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9" w:rsidRDefault="00E35069" w:rsidP="00911089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2"/>
          <w:szCs w:val="32"/>
        </w:rPr>
      </w:pPr>
      <w:r w:rsidRPr="00911089">
        <w:rPr>
          <w:rFonts w:ascii="Times New Roman" w:hAnsi="Times New Roman" w:cs="Times New Roman"/>
          <w:sz w:val="32"/>
          <w:szCs w:val="32"/>
        </w:rPr>
        <w:t xml:space="preserve">Схема планировочной организации земельного участка с кадастровым номером 47:23:0407002:397,  расположенного по адресу: Ленинградская область, Гатчинский район, </w:t>
      </w:r>
      <w:proofErr w:type="spellStart"/>
      <w:r w:rsidRPr="00911089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911089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911089">
        <w:rPr>
          <w:rFonts w:ascii="Times New Roman" w:hAnsi="Times New Roman" w:cs="Times New Roman"/>
          <w:sz w:val="32"/>
          <w:szCs w:val="32"/>
        </w:rPr>
        <w:t>обринское</w:t>
      </w:r>
      <w:proofErr w:type="spellEnd"/>
      <w:r w:rsidRPr="00911089">
        <w:rPr>
          <w:rFonts w:ascii="Times New Roman" w:hAnsi="Times New Roman" w:cs="Times New Roman"/>
          <w:sz w:val="32"/>
          <w:szCs w:val="32"/>
        </w:rPr>
        <w:t>, ул.Центральная, д.1</w:t>
      </w:r>
    </w:p>
    <w:p w:rsidR="00911089" w:rsidRPr="00911089" w:rsidRDefault="00911089" w:rsidP="00911089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2"/>
          <w:szCs w:val="32"/>
        </w:rPr>
      </w:pPr>
    </w:p>
    <w:p w:rsidR="00911089" w:rsidRDefault="00E35069" w:rsidP="00E35069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781799" cy="51816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65" cy="52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89" w:rsidRDefault="00911089" w:rsidP="00911089"/>
    <w:p w:rsidR="00911089" w:rsidRPr="002D233B" w:rsidRDefault="00911089" w:rsidP="00911089">
      <w:pPr>
        <w:rPr>
          <w:rFonts w:ascii="Times New Roman" w:hAnsi="Times New Roman" w:cs="Times New Roman"/>
          <w:b/>
          <w:sz w:val="28"/>
          <w:szCs w:val="28"/>
        </w:rPr>
      </w:pPr>
      <w:r w:rsidRPr="002D233B">
        <w:rPr>
          <w:rFonts w:ascii="Times New Roman" w:hAnsi="Times New Roman" w:cs="Times New Roman"/>
          <w:b/>
          <w:sz w:val="28"/>
          <w:szCs w:val="28"/>
        </w:rPr>
        <w:t>Условные  обозначения:</w:t>
      </w:r>
    </w:p>
    <w:p w:rsidR="00911089" w:rsidRDefault="00911089" w:rsidP="009110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4DB7">
        <w:rPr>
          <w:rFonts w:ascii="Times New Roman" w:hAnsi="Times New Roman" w:cs="Times New Roman"/>
          <w:sz w:val="28"/>
          <w:szCs w:val="28"/>
        </w:rPr>
        <w:t xml:space="preserve">- </w:t>
      </w:r>
      <w:r w:rsidRPr="00911089">
        <w:rPr>
          <w:rFonts w:ascii="Times New Roman" w:hAnsi="Times New Roman" w:cs="Times New Roman"/>
          <w:sz w:val="32"/>
          <w:szCs w:val="32"/>
        </w:rPr>
        <w:t>земельн</w:t>
      </w:r>
      <w:r>
        <w:rPr>
          <w:rFonts w:ascii="Times New Roman" w:hAnsi="Times New Roman" w:cs="Times New Roman"/>
          <w:sz w:val="32"/>
          <w:szCs w:val="32"/>
        </w:rPr>
        <w:t>ый</w:t>
      </w:r>
      <w:r w:rsidRPr="00911089">
        <w:rPr>
          <w:rFonts w:ascii="Times New Roman" w:hAnsi="Times New Roman" w:cs="Times New Roman"/>
          <w:sz w:val="32"/>
          <w:szCs w:val="32"/>
        </w:rPr>
        <w:t xml:space="preserve"> участ</w:t>
      </w:r>
      <w:r>
        <w:rPr>
          <w:rFonts w:ascii="Times New Roman" w:hAnsi="Times New Roman" w:cs="Times New Roman"/>
          <w:sz w:val="32"/>
          <w:szCs w:val="32"/>
        </w:rPr>
        <w:t>ок</w:t>
      </w:r>
      <w:r w:rsidRPr="00911089">
        <w:rPr>
          <w:rFonts w:ascii="Times New Roman" w:hAnsi="Times New Roman" w:cs="Times New Roman"/>
          <w:sz w:val="32"/>
          <w:szCs w:val="32"/>
        </w:rPr>
        <w:t xml:space="preserve"> с кадастровым номером </w:t>
      </w:r>
    </w:p>
    <w:p w:rsidR="00E35069" w:rsidRPr="00911089" w:rsidRDefault="00911089" w:rsidP="00911089">
      <w:pPr>
        <w:spacing w:after="0" w:line="240" w:lineRule="auto"/>
      </w:pPr>
      <w:bookmarkStart w:id="0" w:name="_GoBack"/>
      <w:bookmarkEnd w:id="0"/>
      <w:r w:rsidRPr="00911089">
        <w:rPr>
          <w:rFonts w:ascii="Times New Roman" w:hAnsi="Times New Roman" w:cs="Times New Roman"/>
          <w:sz w:val="32"/>
          <w:szCs w:val="32"/>
        </w:rPr>
        <w:t>47:23:0407002:397</w:t>
      </w:r>
    </w:p>
    <w:sectPr w:rsidR="00E35069" w:rsidRPr="00911089" w:rsidSect="009110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7B"/>
    <w:rsid w:val="003A2A21"/>
    <w:rsid w:val="003D5E7B"/>
    <w:rsid w:val="00911089"/>
    <w:rsid w:val="00A303BE"/>
    <w:rsid w:val="00E35069"/>
    <w:rsid w:val="00F6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vzv</cp:lastModifiedBy>
  <cp:revision>3</cp:revision>
  <dcterms:created xsi:type="dcterms:W3CDTF">2023-04-04T15:57:00Z</dcterms:created>
  <dcterms:modified xsi:type="dcterms:W3CDTF">2023-04-05T05:51:00Z</dcterms:modified>
</cp:coreProperties>
</file>