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9" w:rsidRPr="003A210F" w:rsidRDefault="00E35069" w:rsidP="00911089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0F">
        <w:rPr>
          <w:rFonts w:ascii="Times New Roman" w:hAnsi="Times New Roman" w:cs="Times New Roman"/>
          <w:b/>
          <w:sz w:val="28"/>
          <w:szCs w:val="28"/>
        </w:rPr>
        <w:t xml:space="preserve">Схема планировочной организации </w:t>
      </w:r>
      <w:r w:rsidR="003A210F" w:rsidRPr="003A210F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 47:23:0407003:285,  расположенного по адресу: Ленинградская область, Гатчинский район, </w:t>
      </w:r>
      <w:proofErr w:type="spellStart"/>
      <w:r w:rsidR="003A210F" w:rsidRPr="003A210F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3A210F" w:rsidRPr="003A210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3A210F" w:rsidRPr="003A210F">
        <w:rPr>
          <w:rFonts w:ascii="Times New Roman" w:hAnsi="Times New Roman" w:cs="Times New Roman"/>
          <w:b/>
          <w:sz w:val="28"/>
          <w:szCs w:val="28"/>
        </w:rPr>
        <w:t>обринское</w:t>
      </w:r>
      <w:proofErr w:type="spellEnd"/>
      <w:r w:rsidR="003A210F" w:rsidRPr="003A210F">
        <w:rPr>
          <w:rFonts w:ascii="Times New Roman" w:hAnsi="Times New Roman" w:cs="Times New Roman"/>
          <w:b/>
          <w:sz w:val="28"/>
          <w:szCs w:val="28"/>
        </w:rPr>
        <w:t xml:space="preserve">, ул.Центральная, д.15  </w:t>
      </w:r>
    </w:p>
    <w:p w:rsidR="00911089" w:rsidRPr="00911089" w:rsidRDefault="00911089" w:rsidP="00911089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2"/>
          <w:szCs w:val="32"/>
        </w:rPr>
      </w:pPr>
    </w:p>
    <w:p w:rsidR="00911089" w:rsidRDefault="003A210F" w:rsidP="00E35069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10350" cy="4989543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127" cy="499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1089" w:rsidRDefault="00911089" w:rsidP="00911089"/>
    <w:p w:rsidR="00911089" w:rsidRPr="002D233B" w:rsidRDefault="00911089" w:rsidP="009509A3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2D233B">
        <w:rPr>
          <w:rFonts w:ascii="Times New Roman" w:hAnsi="Times New Roman" w:cs="Times New Roman"/>
          <w:b/>
          <w:sz w:val="28"/>
          <w:szCs w:val="28"/>
        </w:rPr>
        <w:t>Условные  обозначения:</w:t>
      </w:r>
    </w:p>
    <w:p w:rsidR="00E35069" w:rsidRPr="009509A3" w:rsidRDefault="009509A3" w:rsidP="009509A3">
      <w:pPr>
        <w:tabs>
          <w:tab w:val="left" w:pos="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545" cy="38988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13" cy="43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089" w:rsidRPr="009509A3">
        <w:rPr>
          <w:rFonts w:ascii="Times New Roman" w:hAnsi="Times New Roman" w:cs="Times New Roman"/>
          <w:sz w:val="28"/>
          <w:szCs w:val="28"/>
        </w:rPr>
        <w:t>- земельный участок</w:t>
      </w:r>
      <w:r w:rsidR="00E208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Pr="009509A3">
        <w:rPr>
          <w:rFonts w:ascii="Times New Roman" w:hAnsi="Times New Roman" w:cs="Times New Roman"/>
          <w:sz w:val="28"/>
          <w:szCs w:val="28"/>
        </w:rPr>
        <w:t>47:23:0407003:28</w:t>
      </w:r>
      <w:r w:rsidR="003A210F">
        <w:rPr>
          <w:rFonts w:ascii="Times New Roman" w:hAnsi="Times New Roman" w:cs="Times New Roman"/>
          <w:sz w:val="28"/>
          <w:szCs w:val="28"/>
        </w:rPr>
        <w:t>5</w:t>
      </w:r>
    </w:p>
    <w:sectPr w:rsidR="00E35069" w:rsidRPr="009509A3" w:rsidSect="009110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7B"/>
    <w:rsid w:val="000B5FF9"/>
    <w:rsid w:val="003A210F"/>
    <w:rsid w:val="003A2A21"/>
    <w:rsid w:val="003D5E7B"/>
    <w:rsid w:val="00591BD0"/>
    <w:rsid w:val="00911089"/>
    <w:rsid w:val="009509A3"/>
    <w:rsid w:val="009E08F2"/>
    <w:rsid w:val="00E2089B"/>
    <w:rsid w:val="00E3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vzv</cp:lastModifiedBy>
  <cp:revision>3</cp:revision>
  <cp:lastPrinted>2023-04-04T16:04:00Z</cp:lastPrinted>
  <dcterms:created xsi:type="dcterms:W3CDTF">2023-04-04T16:05:00Z</dcterms:created>
  <dcterms:modified xsi:type="dcterms:W3CDTF">2023-04-05T05:53:00Z</dcterms:modified>
</cp:coreProperties>
</file>