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EA" w:rsidRDefault="0018595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781050" cy="981075"/>
            <wp:effectExtent l="0" t="0" r="0" b="9525"/>
            <wp:docPr id="13371060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924584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5F" w:rsidRPr="0018595F" w:rsidRDefault="0018595F" w:rsidP="0018595F">
      <w:pPr>
        <w:keepNext/>
        <w:keepLines/>
        <w:widowControl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18595F">
        <w:rPr>
          <w:rFonts w:eastAsia="Calibri"/>
          <w:b/>
          <w:sz w:val="28"/>
          <w:szCs w:val="28"/>
          <w:lang w:eastAsia="en-US"/>
        </w:rPr>
        <w:t xml:space="preserve">ГЛАВА ГАТЧИНСКОГО МУНИЦИПАЛЬНОГО ОКРУГА </w:t>
      </w:r>
    </w:p>
    <w:p w:rsidR="0018595F" w:rsidRPr="0018595F" w:rsidRDefault="0018595F" w:rsidP="0018595F">
      <w:pPr>
        <w:keepNext/>
        <w:keepLines/>
        <w:widowControl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18595F" w:rsidRPr="0018595F" w:rsidRDefault="0018595F" w:rsidP="0018595F">
      <w:pPr>
        <w:keepNext/>
        <w:keepLines/>
        <w:widowControl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180BEA" w:rsidRDefault="0018595F" w:rsidP="0018595F">
      <w:pPr>
        <w:keepNext/>
        <w:keepLines/>
        <w:widowControl w:val="0"/>
        <w:jc w:val="center"/>
        <w:outlineLvl w:val="1"/>
        <w:rPr>
          <w:rFonts w:eastAsia="Arial"/>
          <w:b/>
          <w:bCs/>
          <w:color w:val="000000"/>
          <w:sz w:val="16"/>
          <w:szCs w:val="16"/>
          <w:lang w:bidi="ru-RU"/>
        </w:rPr>
      </w:pPr>
      <w:r w:rsidRPr="0018595F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180BEA" w:rsidRDefault="00180BEA">
      <w:pPr>
        <w:keepNext/>
        <w:keepLines/>
        <w:widowControl w:val="0"/>
        <w:jc w:val="center"/>
        <w:outlineLvl w:val="1"/>
        <w:rPr>
          <w:rFonts w:eastAsia="Arial"/>
          <w:b/>
          <w:bCs/>
          <w:color w:val="000000"/>
          <w:sz w:val="16"/>
          <w:szCs w:val="16"/>
          <w:lang w:bidi="ru-RU"/>
        </w:rPr>
      </w:pPr>
    </w:p>
    <w:p w:rsidR="00180BEA" w:rsidRDefault="00180BEA">
      <w:pPr>
        <w:keepNext/>
        <w:keepLines/>
        <w:widowControl w:val="0"/>
        <w:jc w:val="center"/>
        <w:outlineLvl w:val="1"/>
        <w:rPr>
          <w:rFonts w:eastAsia="Arial"/>
          <w:b/>
          <w:bCs/>
          <w:sz w:val="16"/>
          <w:szCs w:val="16"/>
          <w:lang w:eastAsia="en-US"/>
        </w:rPr>
      </w:pPr>
    </w:p>
    <w:p w:rsidR="00180BEA" w:rsidRDefault="00B40FC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0A233A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 14 октября 2025 года</w:t>
      </w:r>
      <w:r w:rsidR="000A233A">
        <w:rPr>
          <w:rFonts w:eastAsia="Calibri"/>
          <w:sz w:val="28"/>
          <w:szCs w:val="28"/>
        </w:rPr>
        <w:tab/>
      </w:r>
      <w:r w:rsidR="000A233A">
        <w:rPr>
          <w:rFonts w:eastAsia="Calibri"/>
          <w:sz w:val="28"/>
          <w:szCs w:val="28"/>
        </w:rPr>
        <w:tab/>
      </w:r>
      <w:r w:rsidR="000A233A">
        <w:rPr>
          <w:rFonts w:eastAsia="Calibri"/>
          <w:sz w:val="28"/>
          <w:szCs w:val="28"/>
        </w:rPr>
        <w:tab/>
      </w:r>
      <w:r w:rsidR="000A233A">
        <w:rPr>
          <w:rFonts w:eastAsia="Calibri"/>
          <w:sz w:val="28"/>
          <w:szCs w:val="28"/>
        </w:rPr>
        <w:tab/>
      </w:r>
      <w:r w:rsidR="000A233A">
        <w:rPr>
          <w:rFonts w:eastAsia="Calibri"/>
          <w:sz w:val="28"/>
          <w:szCs w:val="28"/>
        </w:rPr>
        <w:tab/>
        <w:t xml:space="preserve">    № </w:t>
      </w:r>
      <w:r>
        <w:rPr>
          <w:rFonts w:eastAsia="Calibri"/>
          <w:sz w:val="28"/>
          <w:szCs w:val="28"/>
        </w:rPr>
        <w:t>200</w:t>
      </w:r>
    </w:p>
    <w:p w:rsidR="00180BEA" w:rsidRDefault="00180BEA">
      <w:pPr>
        <w:widowControl w:val="0"/>
        <w:tabs>
          <w:tab w:val="left" w:pos="0"/>
          <w:tab w:val="left" w:pos="7550"/>
        </w:tabs>
        <w:rPr>
          <w:rFonts w:eastAsia="Arial"/>
          <w:color w:val="000000"/>
          <w:lang w:bidi="ru-RU"/>
        </w:rPr>
      </w:pPr>
    </w:p>
    <w:p w:rsidR="00180BEA" w:rsidRDefault="00180BEA">
      <w:pPr>
        <w:widowControl w:val="0"/>
        <w:tabs>
          <w:tab w:val="left" w:pos="3792"/>
          <w:tab w:val="left" w:pos="7550"/>
        </w:tabs>
        <w:rPr>
          <w:rFonts w:eastAsia="Arial"/>
          <w:color w:val="000000"/>
          <w:lang w:bidi="ru-RU"/>
        </w:rPr>
      </w:pPr>
    </w:p>
    <w:p w:rsidR="00180BEA" w:rsidRDefault="000A233A">
      <w:pPr>
        <w:rPr>
          <w:bCs/>
        </w:rPr>
      </w:pPr>
      <w:r>
        <w:rPr>
          <w:bCs/>
        </w:rPr>
        <w:t>О проведении публичных слушаний</w:t>
      </w:r>
    </w:p>
    <w:p w:rsidR="00180BEA" w:rsidRDefault="000A233A">
      <w:pPr>
        <w:rPr>
          <w:rFonts w:eastAsia="Calibri"/>
          <w:color w:val="000000"/>
          <w:lang w:bidi="ru-RU"/>
        </w:rPr>
      </w:pPr>
      <w:r>
        <w:rPr>
          <w:bCs/>
        </w:rPr>
        <w:t>по образованию земельных участков,</w:t>
      </w:r>
    </w:p>
    <w:p w:rsidR="00180BEA" w:rsidRDefault="000A233A">
      <w:pPr>
        <w:rPr>
          <w:rFonts w:eastAsia="Calibri"/>
          <w:color w:val="000000"/>
          <w:lang w:bidi="ru-RU"/>
        </w:rPr>
      </w:pPr>
      <w:r>
        <w:rPr>
          <w:rFonts w:eastAsia="Calibri"/>
          <w:color w:val="000000"/>
          <w:lang w:bidi="ru-RU"/>
        </w:rPr>
        <w:t xml:space="preserve">на которых расположены многоквартирные </w:t>
      </w:r>
    </w:p>
    <w:p w:rsidR="00180BEA" w:rsidRDefault="000A233A">
      <w:pPr>
        <w:rPr>
          <w:rFonts w:eastAsia="Calibri"/>
          <w:color w:val="000000"/>
          <w:lang w:bidi="ru-RU"/>
        </w:rPr>
      </w:pPr>
      <w:r>
        <w:rPr>
          <w:rFonts w:eastAsia="Calibri"/>
          <w:color w:val="000000"/>
          <w:lang w:bidi="ru-RU"/>
        </w:rPr>
        <w:t xml:space="preserve">дома на территории </w:t>
      </w:r>
      <w:bookmarkStart w:id="0" w:name="_Hlk196389832"/>
      <w:r>
        <w:rPr>
          <w:rFonts w:eastAsia="Calibri"/>
          <w:color w:val="000000"/>
          <w:lang w:bidi="ru-RU"/>
        </w:rPr>
        <w:t>Вырицкого</w:t>
      </w:r>
    </w:p>
    <w:p w:rsidR="00180BEA" w:rsidRDefault="000A233A">
      <w:pPr>
        <w:rPr>
          <w:rFonts w:eastAsia="Calibri"/>
          <w:color w:val="000000"/>
          <w:lang w:bidi="ru-RU"/>
        </w:rPr>
      </w:pPr>
      <w:r>
        <w:rPr>
          <w:rFonts w:eastAsia="Calibri"/>
          <w:color w:val="000000"/>
          <w:lang w:bidi="ru-RU"/>
        </w:rPr>
        <w:t>территориального управления</w:t>
      </w:r>
      <w:bookmarkEnd w:id="0"/>
    </w:p>
    <w:p w:rsidR="00180BEA" w:rsidRDefault="00180BEA">
      <w:pPr>
        <w:rPr>
          <w:bCs/>
        </w:rPr>
      </w:pPr>
    </w:p>
    <w:p w:rsidR="00180BEA" w:rsidRDefault="00180BEA">
      <w:pPr>
        <w:rPr>
          <w:bCs/>
        </w:rPr>
      </w:pPr>
    </w:p>
    <w:p w:rsidR="00180BEA" w:rsidRDefault="00180BEA">
      <w:pPr>
        <w:rPr>
          <w:bCs/>
        </w:rPr>
      </w:pPr>
    </w:p>
    <w:p w:rsidR="00180BEA" w:rsidRDefault="000A233A">
      <w:pPr>
        <w:suppressAutoHyphens/>
        <w:ind w:right="-1" w:firstLine="708"/>
        <w:jc w:val="both"/>
        <w:rPr>
          <w:bCs/>
          <w:sz w:val="28"/>
          <w:szCs w:val="28"/>
        </w:rPr>
      </w:pPr>
      <w:bookmarkStart w:id="1" w:name="_Hlk482365961"/>
      <w:r>
        <w:rPr>
          <w:rFonts w:eastAsia="Calibri"/>
          <w:sz w:val="28"/>
          <w:szCs w:val="28"/>
          <w:lang w:eastAsia="en-US"/>
        </w:rPr>
        <w:t>Руководствуясь  пунктом 2.1 статьи 11.10 Земельного кодекса Российской Федерации,  статьей 5.1 Градостроительного кодекса Российской Федерации, статьей 16 Федерального закона от 29.12.2004 № 189-ФЗ «О введение в действие Жилищного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 xml:space="preserve">, </w:t>
      </w:r>
      <w:bookmarkEnd w:id="1"/>
      <w:r>
        <w:rPr>
          <w:sz w:val="28"/>
          <w:szCs w:val="28"/>
        </w:rPr>
        <w:t xml:space="preserve">в соответствии с решением совета депутатов Гатчинского муниципального округа Ленинградской области  от 13.09.2024 № 14 «Об утверждении Положения о  проведении публичных слушаний, общественных обсуждений по вопросам градостроительной деятельности на территории муниципального образования Гатчинский муниципальный округ», </w:t>
      </w:r>
      <w:r>
        <w:rPr>
          <w:bCs/>
          <w:sz w:val="28"/>
          <w:szCs w:val="28"/>
        </w:rPr>
        <w:t>положением о комиссиях по проведению публичных слушаний по проекту образования земельных участков, на которых расположены многоквартирные дома на территории Гатчинского муниципального округа, утвержденным постановлением администрации Гатчинского муниципального округа Ленинградской области № 3761 от 05.05.2025, распоряжением Вырицкого территориального управления администрации Гатчинского муниципального округа Ленинградской области от 11.07.2025 №ОРД-55/2025 «</w:t>
      </w:r>
      <w:r>
        <w:rPr>
          <w:bCs/>
          <w:sz w:val="28"/>
          <w:szCs w:val="28"/>
          <w:lang w:bidi="ru-RU"/>
        </w:rPr>
        <w:t>Об образовании комиссии по проведению публичных слушаний по проекту образования земельных участков, на которых расположены многоквартирные дома на территории Вырицкого территориального управления»,</w:t>
      </w:r>
      <w:r>
        <w:rPr>
          <w:bCs/>
          <w:sz w:val="28"/>
          <w:szCs w:val="28"/>
        </w:rPr>
        <w:t xml:space="preserve"> распоряжением Вырицкого территориального управления администрации Гатчинского муниципального округа Ленинградской области от 13.08.2025 №ОРД-55/2025 «О формировании земельных участков под многоквартирными жилыми домами в гп. Вырица», </w:t>
      </w:r>
      <w:r>
        <w:rPr>
          <w:bCs/>
          <w:sz w:val="28"/>
          <w:szCs w:val="28"/>
        </w:rPr>
        <w:lastRenderedPageBreak/>
        <w:t xml:space="preserve">п.3.1 положения о </w:t>
      </w:r>
      <w:bookmarkStart w:id="2" w:name="_Hlk196390250"/>
      <w:r>
        <w:rPr>
          <w:bCs/>
          <w:sz w:val="28"/>
          <w:szCs w:val="28"/>
        </w:rPr>
        <w:t>Вырицком территориальном управлении администрации Гатчинского муниципального округа Ленинградской области</w:t>
      </w:r>
      <w:bookmarkEnd w:id="2"/>
      <w:r>
        <w:rPr>
          <w:bCs/>
          <w:sz w:val="28"/>
          <w:szCs w:val="28"/>
        </w:rPr>
        <w:t>, утвержденного решением совета депутатов Гатчинского муниципального округа №67 от 22.11.2024,</w:t>
      </w:r>
    </w:p>
    <w:p w:rsidR="00180BEA" w:rsidRDefault="000A233A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80BEA" w:rsidRDefault="000A23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="00D17EB1">
        <w:rPr>
          <w:color w:val="000000" w:themeColor="text1"/>
          <w:sz w:val="28"/>
          <w:szCs w:val="28"/>
        </w:rPr>
        <w:t>21</w:t>
      </w:r>
      <w:r w:rsidR="00440BA3" w:rsidRPr="0066285E">
        <w:rPr>
          <w:color w:val="000000" w:themeColor="text1"/>
          <w:sz w:val="28"/>
          <w:szCs w:val="28"/>
        </w:rPr>
        <w:t>.11</w:t>
      </w:r>
      <w:r w:rsidRPr="0066285E">
        <w:rPr>
          <w:color w:val="000000" w:themeColor="text1"/>
          <w:sz w:val="28"/>
          <w:szCs w:val="28"/>
        </w:rPr>
        <w:t>.2025 в 17-00</w:t>
      </w:r>
      <w:r>
        <w:rPr>
          <w:sz w:val="28"/>
          <w:szCs w:val="28"/>
        </w:rPr>
        <w:t xml:space="preserve"> собрание участников публичных слушаний</w:t>
      </w:r>
      <w:bookmarkStart w:id="3" w:name="_Hlk196315696"/>
      <w:bookmarkStart w:id="4" w:name="_Hlk196318878"/>
      <w:r>
        <w:rPr>
          <w:sz w:val="28"/>
          <w:szCs w:val="28"/>
        </w:rPr>
        <w:t xml:space="preserve"> по</w:t>
      </w:r>
      <w:bookmarkStart w:id="5" w:name="_Hlk197945899"/>
      <w:r>
        <w:rPr>
          <w:sz w:val="28"/>
          <w:szCs w:val="28"/>
        </w:rPr>
        <w:t xml:space="preserve"> проекту </w:t>
      </w:r>
      <w:bookmarkStart w:id="6" w:name="_Hlk144809727"/>
      <w:bookmarkEnd w:id="3"/>
      <w:r>
        <w:rPr>
          <w:sz w:val="28"/>
          <w:szCs w:val="28"/>
        </w:rPr>
        <w:t xml:space="preserve">образования земельных участков, на которых расположены многоквартирные дома на территории Вырицкого территориального управления по следующим адресам: Ленинградская область, Гатчинский район, </w:t>
      </w:r>
      <w:r>
        <w:rPr>
          <w:bCs/>
          <w:sz w:val="28"/>
          <w:szCs w:val="28"/>
        </w:rPr>
        <w:t>гп. Вырица, ул. Оредежская, д. 26,</w:t>
      </w:r>
      <w:r>
        <w:rPr>
          <w:sz w:val="28"/>
          <w:szCs w:val="28"/>
        </w:rPr>
        <w:t xml:space="preserve"> Ленинградская область, Гатчинский район, </w:t>
      </w:r>
      <w:r w:rsidR="00E77016">
        <w:rPr>
          <w:bCs/>
          <w:sz w:val="28"/>
          <w:szCs w:val="28"/>
        </w:rPr>
        <w:t>гп. Вырица,</w:t>
      </w:r>
      <w:r>
        <w:rPr>
          <w:sz w:val="28"/>
          <w:szCs w:val="28"/>
        </w:rPr>
        <w:t>ул. Ушаковская, д. 18, Ленинградская область, Гатчинский район,</w:t>
      </w:r>
      <w:r w:rsidR="00E77016">
        <w:rPr>
          <w:bCs/>
          <w:sz w:val="28"/>
          <w:szCs w:val="28"/>
        </w:rPr>
        <w:t>гп. Вырица,</w:t>
      </w:r>
      <w:r>
        <w:rPr>
          <w:sz w:val="28"/>
          <w:szCs w:val="28"/>
        </w:rPr>
        <w:t xml:space="preserve"> ул. Ушаковская, д. 19,Ленинградская область, Гатчинский район</w:t>
      </w:r>
      <w:r>
        <w:rPr>
          <w:bCs/>
          <w:sz w:val="28"/>
          <w:szCs w:val="28"/>
        </w:rPr>
        <w:t>,</w:t>
      </w:r>
      <w:r w:rsidR="00E77016">
        <w:rPr>
          <w:bCs/>
          <w:sz w:val="28"/>
          <w:szCs w:val="28"/>
        </w:rPr>
        <w:t>гп. Вырица,</w:t>
      </w:r>
      <w:r>
        <w:rPr>
          <w:bCs/>
          <w:sz w:val="28"/>
          <w:szCs w:val="28"/>
        </w:rPr>
        <w:t xml:space="preserve"> ул. Черняховского, д. 4,</w:t>
      </w:r>
      <w:r>
        <w:rPr>
          <w:sz w:val="28"/>
          <w:szCs w:val="28"/>
        </w:rPr>
        <w:t xml:space="preserve"> Ленинградская область, Гатчинский район, </w:t>
      </w:r>
      <w:r w:rsidR="00E77016">
        <w:rPr>
          <w:bCs/>
          <w:sz w:val="28"/>
          <w:szCs w:val="28"/>
        </w:rPr>
        <w:t>гп. Вырица,</w:t>
      </w:r>
      <w:r>
        <w:rPr>
          <w:sz w:val="28"/>
          <w:szCs w:val="28"/>
        </w:rPr>
        <w:t xml:space="preserve">ул. Красная, д. 39, Ленинградская область, Гатчинский район, </w:t>
      </w:r>
      <w:r w:rsidR="00E77016">
        <w:rPr>
          <w:bCs/>
          <w:sz w:val="28"/>
          <w:szCs w:val="28"/>
        </w:rPr>
        <w:t>гп. Вырица,</w:t>
      </w:r>
      <w:r>
        <w:rPr>
          <w:bCs/>
          <w:sz w:val="28"/>
          <w:szCs w:val="28"/>
        </w:rPr>
        <w:t xml:space="preserve"> ул. Боровая, д. 33, </w:t>
      </w:r>
      <w:r>
        <w:rPr>
          <w:sz w:val="28"/>
          <w:szCs w:val="28"/>
        </w:rPr>
        <w:t>Ленинградская область, Гатчинский район,</w:t>
      </w:r>
      <w:r w:rsidR="00E77016">
        <w:rPr>
          <w:bCs/>
          <w:sz w:val="28"/>
          <w:szCs w:val="28"/>
        </w:rPr>
        <w:t>гп. Вырица,</w:t>
      </w:r>
      <w:r>
        <w:rPr>
          <w:bCs/>
          <w:sz w:val="28"/>
          <w:szCs w:val="28"/>
        </w:rPr>
        <w:t xml:space="preserve"> пер. Безымянный, д. 2,</w:t>
      </w:r>
      <w:r>
        <w:rPr>
          <w:sz w:val="28"/>
          <w:szCs w:val="28"/>
        </w:rPr>
        <w:t xml:space="preserve"> Ленинградская  область, Гатчинский район</w:t>
      </w:r>
      <w:r>
        <w:rPr>
          <w:bCs/>
          <w:sz w:val="28"/>
          <w:szCs w:val="28"/>
        </w:rPr>
        <w:t xml:space="preserve">, </w:t>
      </w:r>
      <w:r w:rsidR="00E77016">
        <w:rPr>
          <w:bCs/>
          <w:sz w:val="28"/>
          <w:szCs w:val="28"/>
        </w:rPr>
        <w:t>гп. Вырица,</w:t>
      </w:r>
      <w:r>
        <w:rPr>
          <w:bCs/>
          <w:sz w:val="28"/>
          <w:szCs w:val="28"/>
        </w:rPr>
        <w:t>ул. Жертв Революции, д. 3,</w:t>
      </w:r>
      <w:r>
        <w:rPr>
          <w:sz w:val="28"/>
          <w:szCs w:val="28"/>
        </w:rPr>
        <w:t xml:space="preserve"> Ленинградская область, Гатчинский район, </w:t>
      </w:r>
      <w:r w:rsidR="00E77016">
        <w:rPr>
          <w:bCs/>
          <w:sz w:val="28"/>
          <w:szCs w:val="28"/>
        </w:rPr>
        <w:t>гп. Вырица,</w:t>
      </w:r>
      <w:r>
        <w:rPr>
          <w:sz w:val="28"/>
          <w:szCs w:val="28"/>
        </w:rPr>
        <w:t>ул. Жертв Революции</w:t>
      </w:r>
      <w:r w:rsidR="00E77016"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д. 5, </w:t>
      </w:r>
      <w:r>
        <w:rPr>
          <w:sz w:val="28"/>
          <w:szCs w:val="28"/>
        </w:rPr>
        <w:t>Ленинградская область, Гатчинский район,</w:t>
      </w:r>
      <w:r w:rsidR="00E77016">
        <w:rPr>
          <w:bCs/>
          <w:sz w:val="28"/>
          <w:szCs w:val="28"/>
        </w:rPr>
        <w:t>гп. Вырица,</w:t>
      </w:r>
      <w:r>
        <w:rPr>
          <w:sz w:val="28"/>
          <w:szCs w:val="28"/>
        </w:rPr>
        <w:t xml:space="preserve"> ул. Жертв Революции,</w:t>
      </w:r>
      <w:r>
        <w:rPr>
          <w:bCs/>
          <w:sz w:val="28"/>
          <w:szCs w:val="28"/>
        </w:rPr>
        <w:t xml:space="preserve"> д.7</w:t>
      </w:r>
      <w:bookmarkEnd w:id="5"/>
      <w:r>
        <w:rPr>
          <w:sz w:val="28"/>
          <w:szCs w:val="28"/>
        </w:rPr>
        <w:t>(далее – Проект):</w:t>
      </w:r>
    </w:p>
    <w:bookmarkEnd w:id="4"/>
    <w:bookmarkEnd w:id="6"/>
    <w:p w:rsidR="00180BEA" w:rsidRDefault="000A233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 Утвердить текст оповещения о начале публичных слушаний, согласно приложению 1 к настоящему Постановлению.</w:t>
      </w:r>
    </w:p>
    <w:p w:rsidR="00180BEA" w:rsidRDefault="000A233A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Поручить организацию публичных слушаний по Проекту Комиссии по проведению публичных слушаний по проекту образования земельных участков, на которых расположены многоквартирные дома на территории Вырицкого территориального управления (далее - Организатор публичных слушаний).</w:t>
      </w:r>
    </w:p>
    <w:p w:rsidR="00180BEA" w:rsidRDefault="000A23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Установить:</w:t>
      </w:r>
    </w:p>
    <w:p w:rsidR="00180BEA" w:rsidRDefault="000A23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Публичные слушания по Проекту проводятся на территории Вырицкого территориального управления Гатчинского муниципального округа Ленинградской области;</w:t>
      </w:r>
    </w:p>
    <w:p w:rsidR="00180BEA" w:rsidRDefault="000A23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Дату, время и место проведения собрания участников публичных слушаний – </w:t>
      </w:r>
      <w:r w:rsidR="00D17EB1">
        <w:rPr>
          <w:bCs/>
          <w:color w:val="000000" w:themeColor="text1"/>
          <w:sz w:val="28"/>
          <w:szCs w:val="28"/>
        </w:rPr>
        <w:t>21</w:t>
      </w:r>
      <w:r w:rsidR="00440BA3" w:rsidRPr="0047680A">
        <w:rPr>
          <w:bCs/>
          <w:color w:val="000000" w:themeColor="text1"/>
          <w:sz w:val="28"/>
          <w:szCs w:val="28"/>
        </w:rPr>
        <w:t>.11</w:t>
      </w:r>
      <w:r w:rsidRPr="0047680A">
        <w:rPr>
          <w:bCs/>
          <w:color w:val="000000" w:themeColor="text1"/>
          <w:sz w:val="28"/>
          <w:szCs w:val="28"/>
        </w:rPr>
        <w:t>.2025 в 17-00</w:t>
      </w:r>
      <w:r>
        <w:rPr>
          <w:sz w:val="28"/>
          <w:szCs w:val="28"/>
        </w:rPr>
        <w:t>, по адресу: Ленинградская область, Гатчинский муниципальный  округ, гп. Вырица, ул. Оредежская, д. 7, кабинет 2 (зал-1 этаж).</w:t>
      </w:r>
    </w:p>
    <w:p w:rsidR="00180BEA" w:rsidRDefault="000A23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bookmarkStart w:id="7" w:name="_Hlk197953370"/>
      <w:r>
        <w:rPr>
          <w:sz w:val="28"/>
          <w:szCs w:val="28"/>
        </w:rPr>
        <w:t xml:space="preserve">Участниками публичных слушаний являются граждане,  постоянно проживающие на территории Вырицкого территориального управления Гатчинского муниципального округа Ленинградской области, в границах территориина которых расположены многоквартирные дома, указанные </w:t>
      </w:r>
      <w:bookmarkStart w:id="8" w:name="_Hlk196396614"/>
      <w:r>
        <w:rPr>
          <w:sz w:val="28"/>
          <w:szCs w:val="28"/>
        </w:rPr>
        <w:t xml:space="preserve">в пункте 1 настоящего постановления, </w:t>
      </w:r>
      <w:bookmarkEnd w:id="8"/>
      <w:r>
        <w:rPr>
          <w:sz w:val="28"/>
          <w:szCs w:val="28"/>
        </w:rPr>
        <w:t xml:space="preserve">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</w:t>
      </w:r>
      <w:bookmarkEnd w:id="7"/>
      <w:r>
        <w:rPr>
          <w:sz w:val="28"/>
          <w:szCs w:val="28"/>
        </w:rPr>
        <w:t>(далее – Участники публичных слушаний).</w:t>
      </w:r>
    </w:p>
    <w:p w:rsidR="00180BEA" w:rsidRDefault="000A23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Участники публичных слушаний в целях идентификации представляют сведения о себе (фамилию, имя, отчество (при наличии), дату </w:t>
      </w:r>
      <w:r>
        <w:rPr>
          <w:sz w:val="28"/>
          <w:szCs w:val="28"/>
        </w:rPr>
        <w:lastRenderedPageBreak/>
        <w:t>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80BEA" w:rsidRDefault="000A23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5.Уполномочить </w:t>
      </w:r>
      <w:bookmarkStart w:id="9" w:name="_Hlk196317180"/>
      <w:r>
        <w:rPr>
          <w:sz w:val="28"/>
          <w:szCs w:val="28"/>
        </w:rPr>
        <w:t>Организатора публичных слушаний</w:t>
      </w:r>
      <w:bookmarkEnd w:id="9"/>
      <w:r>
        <w:rPr>
          <w:sz w:val="28"/>
          <w:szCs w:val="28"/>
        </w:rPr>
        <w:t>:</w:t>
      </w:r>
    </w:p>
    <w:p w:rsidR="00180BEA" w:rsidRDefault="000A233A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rFonts w:eastAsia="Calibri"/>
          <w:sz w:val="28"/>
          <w:szCs w:val="28"/>
        </w:rPr>
        <w:t xml:space="preserve">Разместить </w:t>
      </w:r>
      <w:bookmarkStart w:id="10" w:name="_Hlk196469325"/>
      <w:r>
        <w:rPr>
          <w:sz w:val="28"/>
          <w:szCs w:val="28"/>
        </w:rPr>
        <w:t>в  газете «Официальный вестник» - приложение к газете «Гатчинская правда»</w:t>
      </w:r>
      <w:bookmarkEnd w:id="10"/>
      <w:r>
        <w:rPr>
          <w:rFonts w:eastAsia="Calibri"/>
          <w:sz w:val="28"/>
          <w:szCs w:val="28"/>
        </w:rPr>
        <w:t xml:space="preserve">оповещение о начале публичных слушаний не позднее чем за семь дней до дня размещения Проекта и информационных материалов к нему на официальном сайте Гатчинского муниципального округа по адресу: </w:t>
      </w:r>
      <w:hyperlink r:id="rId8" w:history="1">
        <w:r w:rsidR="00EC6ADC" w:rsidRPr="0066285E">
          <w:rPr>
            <w:rStyle w:val="a3"/>
            <w:rFonts w:eastAsia="Calibri"/>
            <w:color w:val="000000" w:themeColor="text1"/>
            <w:sz w:val="28"/>
            <w:szCs w:val="28"/>
            <w:lang w:val="en-US"/>
          </w:rPr>
          <w:t>http</w:t>
        </w:r>
        <w:r w:rsidR="00EC6ADC" w:rsidRPr="0066285E">
          <w:rPr>
            <w:rStyle w:val="a3"/>
            <w:rFonts w:eastAsia="Calibri"/>
            <w:color w:val="000000" w:themeColor="text1"/>
            <w:sz w:val="28"/>
            <w:szCs w:val="28"/>
          </w:rPr>
          <w:t>://</w:t>
        </w:r>
        <w:r w:rsidR="00EC6ADC" w:rsidRPr="0066285E">
          <w:rPr>
            <w:rStyle w:val="a3"/>
            <w:rFonts w:eastAsia="Calibri"/>
            <w:color w:val="000000" w:themeColor="text1"/>
            <w:sz w:val="28"/>
            <w:szCs w:val="28"/>
            <w:lang w:val="en-US"/>
          </w:rPr>
          <w:t>gmolo</w:t>
        </w:r>
        <w:r w:rsidR="00EC6ADC" w:rsidRPr="0066285E">
          <w:rPr>
            <w:rStyle w:val="a3"/>
            <w:rFonts w:eastAsia="Calibri"/>
            <w:color w:val="000000" w:themeColor="text1"/>
            <w:sz w:val="28"/>
            <w:szCs w:val="28"/>
          </w:rPr>
          <w:t>.</w:t>
        </w:r>
        <w:r w:rsidR="00EC6ADC" w:rsidRPr="0066285E">
          <w:rPr>
            <w:rStyle w:val="a3"/>
            <w:rFonts w:eastAsia="Calibri"/>
            <w:color w:val="000000" w:themeColor="text1"/>
            <w:sz w:val="28"/>
            <w:szCs w:val="28"/>
            <w:lang w:val="en-US"/>
          </w:rPr>
          <w:t>ru</w:t>
        </w:r>
        <w:r w:rsidR="00EC6ADC" w:rsidRPr="0066285E">
          <w:rPr>
            <w:rStyle w:val="a3"/>
            <w:rFonts w:eastAsia="Calibri"/>
            <w:color w:val="000000" w:themeColor="text1"/>
            <w:sz w:val="28"/>
            <w:szCs w:val="28"/>
          </w:rPr>
          <w:t>/</w:t>
        </w:r>
      </w:hyperlink>
      <w:r>
        <w:rPr>
          <w:rFonts w:eastAsia="Calibri"/>
          <w:sz w:val="28"/>
          <w:szCs w:val="28"/>
        </w:rPr>
        <w:t xml:space="preserve"> в сети «ИНТЕРНЕТ»;</w:t>
      </w:r>
    </w:p>
    <w:p w:rsidR="00180BEA" w:rsidRDefault="000A23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Обеспечить распространение оповещения о начале публичных слушаний на информационных стендах, в местах массового скопления граждан, расположенных на территории Вырицкого территориального управления Гатчинского муниципального округа Ленинградской области, указанной в пункте 1 настоящего постановления, в здании </w:t>
      </w:r>
      <w:bookmarkStart w:id="11" w:name="_Hlk196317535"/>
      <w:bookmarkStart w:id="12" w:name="_Hlk196317257"/>
      <w:r>
        <w:rPr>
          <w:sz w:val="28"/>
          <w:szCs w:val="28"/>
        </w:rPr>
        <w:t>Вырицкого территориального управления</w:t>
      </w:r>
      <w:bookmarkEnd w:id="11"/>
      <w:r>
        <w:rPr>
          <w:sz w:val="28"/>
          <w:szCs w:val="28"/>
        </w:rPr>
        <w:t xml:space="preserve"> по адресу:</w:t>
      </w:r>
      <w:bookmarkEnd w:id="12"/>
      <w:r>
        <w:rPr>
          <w:sz w:val="28"/>
          <w:szCs w:val="28"/>
        </w:rPr>
        <w:t xml:space="preserve"> Ленинградская область, Гатчинский муниципальный  округ, гп. Вырица, ул. Оредежская, д. 7.</w:t>
      </w:r>
    </w:p>
    <w:p w:rsidR="00180BEA" w:rsidRDefault="000A233A">
      <w:pPr>
        <w:widowControl w:val="0"/>
        <w:ind w:firstLine="708"/>
        <w:jc w:val="both"/>
        <w:rPr>
          <w:rFonts w:eastAsia="Calibri"/>
          <w:color w:val="FF0000"/>
          <w:sz w:val="28"/>
          <w:szCs w:val="28"/>
        </w:rPr>
      </w:pPr>
      <w:r>
        <w:rPr>
          <w:sz w:val="28"/>
          <w:szCs w:val="28"/>
        </w:rPr>
        <w:t>5.3.</w:t>
      </w:r>
      <w:r>
        <w:rPr>
          <w:rFonts w:eastAsia="Calibri"/>
          <w:sz w:val="28"/>
          <w:szCs w:val="28"/>
        </w:rPr>
        <w:t xml:space="preserve"> Разместить </w:t>
      </w:r>
      <w:r w:rsidR="00D17EB1">
        <w:rPr>
          <w:rFonts w:eastAsia="Calibri"/>
          <w:color w:val="000000" w:themeColor="text1"/>
          <w:sz w:val="28"/>
          <w:szCs w:val="28"/>
        </w:rPr>
        <w:t>23.10</w:t>
      </w:r>
      <w:r w:rsidRPr="0047680A">
        <w:rPr>
          <w:rFonts w:eastAsia="Calibri"/>
          <w:color w:val="000000" w:themeColor="text1"/>
          <w:sz w:val="28"/>
          <w:szCs w:val="28"/>
        </w:rPr>
        <w:t>.2025</w:t>
      </w:r>
      <w:r>
        <w:rPr>
          <w:rFonts w:eastAsia="Calibri"/>
          <w:sz w:val="28"/>
          <w:szCs w:val="28"/>
        </w:rPr>
        <w:t xml:space="preserve"> Проект и информационные материалы к нему на официальном сайте Гатчинского муниципального округа по адресу: </w:t>
      </w:r>
      <w:bookmarkStart w:id="13" w:name="_Hlk198885114"/>
      <w:r w:rsidR="00446B53" w:rsidRPr="0066285E">
        <w:rPr>
          <w:rFonts w:eastAsia="Calibri"/>
          <w:color w:val="000000" w:themeColor="text1"/>
          <w:sz w:val="28"/>
          <w:szCs w:val="28"/>
          <w:lang w:val="en-US"/>
        </w:rPr>
        <w:fldChar w:fldCharType="begin"/>
      </w:r>
      <w:r w:rsidR="00EC6ADC" w:rsidRPr="0066285E">
        <w:rPr>
          <w:rFonts w:eastAsia="Calibri"/>
          <w:color w:val="000000" w:themeColor="text1"/>
          <w:sz w:val="28"/>
          <w:szCs w:val="28"/>
          <w:lang w:val="en-US"/>
        </w:rPr>
        <w:instrText>HYPERLINK</w:instrText>
      </w:r>
      <w:r w:rsidR="00EC6ADC" w:rsidRPr="0066285E">
        <w:rPr>
          <w:rFonts w:eastAsia="Calibri"/>
          <w:color w:val="000000" w:themeColor="text1"/>
          <w:sz w:val="28"/>
          <w:szCs w:val="28"/>
        </w:rPr>
        <w:instrText xml:space="preserve"> "</w:instrText>
      </w:r>
      <w:r w:rsidR="00EC6ADC" w:rsidRPr="0066285E">
        <w:rPr>
          <w:rFonts w:eastAsia="Calibri"/>
          <w:color w:val="000000" w:themeColor="text1"/>
          <w:sz w:val="28"/>
          <w:szCs w:val="28"/>
          <w:lang w:val="en-US"/>
        </w:rPr>
        <w:instrText>http</w:instrText>
      </w:r>
      <w:r w:rsidR="00EC6ADC" w:rsidRPr="0066285E">
        <w:rPr>
          <w:rFonts w:eastAsia="Calibri"/>
          <w:color w:val="000000" w:themeColor="text1"/>
          <w:sz w:val="28"/>
          <w:szCs w:val="28"/>
        </w:rPr>
        <w:instrText>://gm</w:instrText>
      </w:r>
      <w:r w:rsidR="00EC6ADC" w:rsidRPr="0066285E">
        <w:rPr>
          <w:rFonts w:eastAsia="Calibri"/>
          <w:color w:val="000000" w:themeColor="text1"/>
          <w:sz w:val="28"/>
          <w:szCs w:val="28"/>
          <w:lang w:val="en-US"/>
        </w:rPr>
        <w:instrText>o</w:instrText>
      </w:r>
      <w:r w:rsidR="00EC6ADC" w:rsidRPr="0066285E">
        <w:rPr>
          <w:rFonts w:eastAsia="Calibri"/>
          <w:color w:val="000000" w:themeColor="text1"/>
          <w:sz w:val="28"/>
          <w:szCs w:val="28"/>
        </w:rPr>
        <w:instrText xml:space="preserve">lo.ru" </w:instrText>
      </w:r>
      <w:r w:rsidR="00446B53" w:rsidRPr="0066285E">
        <w:rPr>
          <w:rFonts w:eastAsia="Calibri"/>
          <w:color w:val="000000" w:themeColor="text1"/>
          <w:sz w:val="28"/>
          <w:szCs w:val="28"/>
          <w:lang w:val="en-US"/>
        </w:rPr>
        <w:fldChar w:fldCharType="separate"/>
      </w:r>
      <w:r w:rsidR="00EC6ADC" w:rsidRPr="0066285E">
        <w:rPr>
          <w:rStyle w:val="a3"/>
          <w:rFonts w:eastAsia="Calibri"/>
          <w:color w:val="000000" w:themeColor="text1"/>
          <w:sz w:val="28"/>
          <w:szCs w:val="28"/>
          <w:lang w:val="en-US"/>
        </w:rPr>
        <w:t>http</w:t>
      </w:r>
      <w:r w:rsidR="00EC6ADC" w:rsidRPr="0066285E">
        <w:rPr>
          <w:rStyle w:val="a3"/>
          <w:rFonts w:eastAsia="Calibri"/>
          <w:color w:val="000000" w:themeColor="text1"/>
          <w:sz w:val="28"/>
          <w:szCs w:val="28"/>
        </w:rPr>
        <w:t>://gm</w:t>
      </w:r>
      <w:r w:rsidR="00EC6ADC" w:rsidRPr="0066285E">
        <w:rPr>
          <w:rStyle w:val="a3"/>
          <w:rFonts w:eastAsia="Calibri"/>
          <w:color w:val="000000" w:themeColor="text1"/>
          <w:sz w:val="28"/>
          <w:szCs w:val="28"/>
          <w:lang w:val="en-US"/>
        </w:rPr>
        <w:t>o</w:t>
      </w:r>
      <w:r w:rsidR="00EC6ADC" w:rsidRPr="0066285E">
        <w:rPr>
          <w:rStyle w:val="a3"/>
          <w:rFonts w:eastAsia="Calibri"/>
          <w:color w:val="000000" w:themeColor="text1"/>
          <w:sz w:val="28"/>
          <w:szCs w:val="28"/>
        </w:rPr>
        <w:t>lo.ru</w:t>
      </w:r>
      <w:r w:rsidR="00446B53" w:rsidRPr="0066285E">
        <w:rPr>
          <w:rFonts w:eastAsia="Calibri"/>
          <w:color w:val="000000" w:themeColor="text1"/>
          <w:sz w:val="28"/>
          <w:szCs w:val="28"/>
          <w:lang w:val="en-US"/>
        </w:rPr>
        <w:fldChar w:fldCharType="end"/>
      </w:r>
      <w:bookmarkEnd w:id="13"/>
      <w:r>
        <w:rPr>
          <w:rFonts w:eastAsia="Calibri"/>
          <w:sz w:val="28"/>
          <w:szCs w:val="28"/>
        </w:rPr>
        <w:t>в сети «ИНТЕРНЕТ»;</w:t>
      </w:r>
    </w:p>
    <w:p w:rsidR="00180BEA" w:rsidRDefault="000A233A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5.4. Поручить Вырицкому территориальному управлению Гатчинского муниципального округа Ленинградской области:</w:t>
      </w:r>
    </w:p>
    <w:p w:rsidR="00180BEA" w:rsidRDefault="000A233A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проведение экспозиции Проекта в здании Вырицкого территориального управления Гатчинского муниципального округа Ленинградской области по адресу: гп. Вырица, ул. Оредежская, д. 7 с </w:t>
      </w:r>
      <w:r w:rsidR="00D17EB1">
        <w:rPr>
          <w:rFonts w:eastAsia="Calibri"/>
          <w:sz w:val="28"/>
          <w:szCs w:val="28"/>
        </w:rPr>
        <w:t>23</w:t>
      </w:r>
      <w:r w:rsidR="0047680A">
        <w:rPr>
          <w:rFonts w:eastAsia="Calibri"/>
          <w:sz w:val="28"/>
          <w:szCs w:val="28"/>
        </w:rPr>
        <w:t>.10</w:t>
      </w:r>
      <w:r>
        <w:rPr>
          <w:rFonts w:eastAsia="Calibri"/>
          <w:sz w:val="28"/>
          <w:szCs w:val="28"/>
        </w:rPr>
        <w:t xml:space="preserve">.2025 по </w:t>
      </w:r>
      <w:r w:rsidR="00D17EB1">
        <w:rPr>
          <w:rFonts w:eastAsia="Calibri"/>
          <w:sz w:val="28"/>
          <w:szCs w:val="28"/>
        </w:rPr>
        <w:t>20</w:t>
      </w:r>
      <w:r w:rsidR="0047680A">
        <w:rPr>
          <w:rFonts w:eastAsia="Calibri"/>
          <w:sz w:val="28"/>
          <w:szCs w:val="28"/>
        </w:rPr>
        <w:t>.11</w:t>
      </w:r>
      <w:r>
        <w:rPr>
          <w:rFonts w:eastAsia="Calibri"/>
          <w:sz w:val="28"/>
          <w:szCs w:val="28"/>
        </w:rPr>
        <w:t>.2025 по рабочим дням с режимом работы с 10.00 ч до 13.00 ч  и с 14.00 ч до 16.00 ч;</w:t>
      </w:r>
    </w:p>
    <w:p w:rsidR="00180BEA" w:rsidRDefault="000A233A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консультирование посетителей экспозиции Проекта;</w:t>
      </w:r>
    </w:p>
    <w:p w:rsidR="00180BEA" w:rsidRDefault="000A233A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принятие предложений и замечаний Участников публичных слушаний, прошедших идентификацию, посредством записи в книге (журнале) учета посетителей экспозиции Проекта;</w:t>
      </w:r>
    </w:p>
    <w:p w:rsidR="00180BEA" w:rsidRDefault="000A233A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5.5. Принимать предложения и замечания Участников публичных слушаний, прошедших идентификацию, в письменной форме в период размещения Проекта и проведения экспозиции Проекта </w:t>
      </w:r>
      <w:bookmarkStart w:id="14" w:name="_Hlk197945783"/>
      <w:r>
        <w:rPr>
          <w:rFonts w:eastAsia="Calibri"/>
          <w:sz w:val="28"/>
          <w:szCs w:val="28"/>
        </w:rPr>
        <w:t xml:space="preserve">с </w:t>
      </w:r>
      <w:r w:rsidR="00D17EB1">
        <w:rPr>
          <w:rFonts w:eastAsia="Calibri"/>
          <w:color w:val="000000" w:themeColor="text1"/>
          <w:sz w:val="28"/>
          <w:szCs w:val="28"/>
        </w:rPr>
        <w:t>2</w:t>
      </w:r>
      <w:r w:rsidR="0047680A" w:rsidRPr="0047680A">
        <w:rPr>
          <w:rFonts w:eastAsia="Calibri"/>
          <w:color w:val="000000" w:themeColor="text1"/>
          <w:sz w:val="28"/>
          <w:szCs w:val="28"/>
        </w:rPr>
        <w:t>3.10</w:t>
      </w:r>
      <w:r w:rsidRPr="0047680A">
        <w:rPr>
          <w:rFonts w:eastAsia="Calibri"/>
          <w:color w:val="000000" w:themeColor="text1"/>
          <w:sz w:val="28"/>
          <w:szCs w:val="28"/>
        </w:rPr>
        <w:t>.2025  по</w:t>
      </w:r>
      <w:r w:rsidR="00D17EB1">
        <w:rPr>
          <w:rFonts w:eastAsia="Calibri"/>
          <w:color w:val="000000" w:themeColor="text1"/>
          <w:sz w:val="28"/>
          <w:szCs w:val="28"/>
        </w:rPr>
        <w:t>20</w:t>
      </w:r>
      <w:r w:rsidR="0047680A" w:rsidRPr="0047680A">
        <w:rPr>
          <w:rFonts w:eastAsia="Calibri"/>
          <w:color w:val="000000" w:themeColor="text1"/>
          <w:sz w:val="28"/>
          <w:szCs w:val="28"/>
        </w:rPr>
        <w:t>.11</w:t>
      </w:r>
      <w:r w:rsidRPr="0047680A">
        <w:rPr>
          <w:rFonts w:eastAsia="Calibri"/>
          <w:color w:val="000000" w:themeColor="text1"/>
          <w:sz w:val="28"/>
          <w:szCs w:val="28"/>
        </w:rPr>
        <w:t>.2025</w:t>
      </w:r>
      <w:r>
        <w:rPr>
          <w:rFonts w:eastAsia="Calibri"/>
          <w:bCs/>
          <w:sz w:val="28"/>
          <w:szCs w:val="28"/>
        </w:rPr>
        <w:t xml:space="preserve">по рабочим дням </w:t>
      </w:r>
      <w:r>
        <w:rPr>
          <w:rFonts w:eastAsia="Calibri"/>
          <w:sz w:val="28"/>
          <w:szCs w:val="28"/>
        </w:rPr>
        <w:t xml:space="preserve">с режимом работы понедельник </w:t>
      </w:r>
      <w:r w:rsidR="00D77DA5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четвергс 10-00 до 13-00 и с 14-00 до 17-00, пятница с 10-00 до 13-00 и с 14-00 до 16-00</w:t>
      </w:r>
      <w:bookmarkEnd w:id="14"/>
      <w:r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lastRenderedPageBreak/>
        <w:t>секторе имущественных и земельных вопросов Вырицкого территориального управления администрации Гатчинского муниципального округа Ленинградской области по адресу: Ленинградская область, Гатчинский муниципальный округ, гп. В</w:t>
      </w:r>
      <w:r w:rsidR="00D77DA5">
        <w:rPr>
          <w:rFonts w:eastAsia="Calibri"/>
          <w:sz w:val="28"/>
          <w:szCs w:val="28"/>
        </w:rPr>
        <w:t>ырица, ул. Оредежская, д. 7, ка</w:t>
      </w:r>
      <w:r>
        <w:rPr>
          <w:rFonts w:eastAsia="Calibri"/>
          <w:sz w:val="28"/>
          <w:szCs w:val="28"/>
        </w:rPr>
        <w:t>б. № 15, тел (81371)49896; в письменной или устной форме в ходе проведения собрания Участников публичных слушаний;</w:t>
      </w:r>
    </w:p>
    <w:p w:rsidR="00180BEA" w:rsidRDefault="000A233A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5.6. Организатору публичных слушаний подготовить протокол публичных слушаний по Проекту в течение 3 рабочих дней со дня окончания приема предложений и замечаний по Проекту;</w:t>
      </w:r>
    </w:p>
    <w:p w:rsidR="00180BEA" w:rsidRDefault="000A233A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5.7. Организатору публичных слушаний подготовить заключение о результатах публичных слушаний по Проекту в течение 5 рабочих дней со дня окончания приема предложений и замечаний по Проекту.</w:t>
      </w:r>
    </w:p>
    <w:p w:rsidR="00180BEA" w:rsidRDefault="000A233A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5.8. Организатору публичных слушаний обеспечить опубликование </w:t>
      </w:r>
      <w:r w:rsidR="00D17EB1">
        <w:rPr>
          <w:rFonts w:eastAsia="Calibri"/>
          <w:color w:val="000000" w:themeColor="text1"/>
          <w:sz w:val="28"/>
          <w:szCs w:val="28"/>
        </w:rPr>
        <w:t>25</w:t>
      </w:r>
      <w:r w:rsidR="0047680A" w:rsidRPr="0047680A">
        <w:rPr>
          <w:rFonts w:eastAsia="Calibri"/>
          <w:color w:val="000000" w:themeColor="text1"/>
          <w:sz w:val="28"/>
          <w:szCs w:val="28"/>
        </w:rPr>
        <w:t>.11</w:t>
      </w:r>
      <w:r w:rsidRPr="0047680A">
        <w:rPr>
          <w:rFonts w:eastAsia="Calibri"/>
          <w:color w:val="000000" w:themeColor="text1"/>
          <w:sz w:val="28"/>
          <w:szCs w:val="28"/>
        </w:rPr>
        <w:t>.2025</w:t>
      </w:r>
      <w:r>
        <w:rPr>
          <w:rFonts w:eastAsia="Calibri"/>
          <w:sz w:val="28"/>
          <w:szCs w:val="28"/>
        </w:rPr>
        <w:t xml:space="preserve"> заключения о результатах публичных слушаний по </w:t>
      </w:r>
      <w:r>
        <w:rPr>
          <w:sz w:val="28"/>
          <w:szCs w:val="28"/>
        </w:rPr>
        <w:t>в газете «Официальный вестник» - приложение к газете «Гатчинская правда»</w:t>
      </w:r>
      <w:r>
        <w:rPr>
          <w:rFonts w:eastAsia="Calibri"/>
          <w:sz w:val="28"/>
          <w:szCs w:val="28"/>
        </w:rPr>
        <w:t xml:space="preserve">, на официальном сайте Гатчинского муниципального округа по адресу: </w:t>
      </w:r>
      <w:bookmarkStart w:id="15" w:name="_Hlk196319380"/>
      <w:r w:rsidR="00446B53">
        <w:rPr>
          <w:rFonts w:eastAsia="Calibri"/>
          <w:color w:val="0000FF"/>
          <w:sz w:val="28"/>
          <w:szCs w:val="28"/>
          <w:u w:val="single"/>
          <w:lang w:val="en-US"/>
        </w:rPr>
        <w:fldChar w:fldCharType="begin"/>
      </w:r>
      <w:r w:rsidR="00EC6ADC">
        <w:rPr>
          <w:rFonts w:eastAsia="Calibri"/>
          <w:color w:val="0000FF"/>
          <w:sz w:val="28"/>
          <w:szCs w:val="28"/>
          <w:u w:val="single"/>
          <w:lang w:val="en-US"/>
        </w:rPr>
        <w:instrText>HYPERLINK</w:instrText>
      </w:r>
      <w:r w:rsidR="00EC6ADC" w:rsidRPr="00EC6ADC">
        <w:rPr>
          <w:rFonts w:eastAsia="Calibri"/>
          <w:color w:val="0000FF"/>
          <w:sz w:val="28"/>
          <w:szCs w:val="28"/>
          <w:u w:val="single"/>
        </w:rPr>
        <w:instrText xml:space="preserve"> "</w:instrText>
      </w:r>
      <w:r w:rsidR="00EC6ADC" w:rsidRPr="00EC6ADC">
        <w:rPr>
          <w:rFonts w:eastAsia="Calibri"/>
          <w:color w:val="0000FF"/>
          <w:sz w:val="28"/>
          <w:szCs w:val="28"/>
          <w:u w:val="single"/>
          <w:lang w:val="en-US"/>
        </w:rPr>
        <w:instrText>http</w:instrText>
      </w:r>
      <w:r w:rsidR="00EC6ADC" w:rsidRPr="00EC6ADC">
        <w:rPr>
          <w:rFonts w:eastAsia="Calibri"/>
          <w:color w:val="0000FF"/>
          <w:sz w:val="28"/>
          <w:szCs w:val="28"/>
          <w:u w:val="single"/>
        </w:rPr>
        <w:instrText>://gm</w:instrText>
      </w:r>
      <w:r w:rsidR="00EC6ADC" w:rsidRPr="00EC6ADC">
        <w:rPr>
          <w:rFonts w:eastAsia="Calibri"/>
          <w:color w:val="0000FF"/>
          <w:sz w:val="28"/>
          <w:szCs w:val="28"/>
          <w:u w:val="single"/>
          <w:lang w:val="en-US"/>
        </w:rPr>
        <w:instrText>ol</w:instrText>
      </w:r>
      <w:r w:rsidR="00EC6ADC" w:rsidRPr="00EC6ADC">
        <w:rPr>
          <w:rFonts w:eastAsia="Calibri"/>
          <w:color w:val="0000FF"/>
          <w:sz w:val="28"/>
          <w:szCs w:val="28"/>
          <w:u w:val="single"/>
        </w:rPr>
        <w:instrText xml:space="preserve">o.ru" </w:instrText>
      </w:r>
      <w:r w:rsidR="00446B53">
        <w:rPr>
          <w:rFonts w:eastAsia="Calibri"/>
          <w:color w:val="0000FF"/>
          <w:sz w:val="28"/>
          <w:szCs w:val="28"/>
          <w:u w:val="single"/>
          <w:lang w:val="en-US"/>
        </w:rPr>
        <w:fldChar w:fldCharType="separate"/>
      </w:r>
      <w:r w:rsidR="00EC6ADC" w:rsidRPr="00BD7CC4">
        <w:rPr>
          <w:rStyle w:val="a3"/>
          <w:rFonts w:eastAsia="Calibri"/>
          <w:sz w:val="28"/>
          <w:szCs w:val="28"/>
          <w:lang w:val="en-US"/>
        </w:rPr>
        <w:t>http</w:t>
      </w:r>
      <w:r w:rsidR="00EC6ADC" w:rsidRPr="00BD7CC4">
        <w:rPr>
          <w:rStyle w:val="a3"/>
          <w:rFonts w:eastAsia="Calibri"/>
          <w:sz w:val="28"/>
          <w:szCs w:val="28"/>
        </w:rPr>
        <w:t>://gm</w:t>
      </w:r>
      <w:r w:rsidR="00EC6ADC" w:rsidRPr="00BD7CC4">
        <w:rPr>
          <w:rStyle w:val="a3"/>
          <w:rFonts w:eastAsia="Calibri"/>
          <w:sz w:val="28"/>
          <w:szCs w:val="28"/>
          <w:lang w:val="en-US"/>
        </w:rPr>
        <w:t>ol</w:t>
      </w:r>
      <w:r w:rsidR="00EC6ADC" w:rsidRPr="00BD7CC4">
        <w:rPr>
          <w:rStyle w:val="a3"/>
          <w:rFonts w:eastAsia="Calibri"/>
          <w:sz w:val="28"/>
          <w:szCs w:val="28"/>
        </w:rPr>
        <w:t>o.ru</w:t>
      </w:r>
      <w:r w:rsidR="00446B53">
        <w:rPr>
          <w:rFonts w:eastAsia="Calibri"/>
          <w:color w:val="0000FF"/>
          <w:sz w:val="28"/>
          <w:szCs w:val="28"/>
          <w:u w:val="single"/>
          <w:lang w:val="en-US"/>
        </w:rPr>
        <w:fldChar w:fldCharType="end"/>
      </w:r>
      <w:bookmarkStart w:id="16" w:name="_Hlk196318387"/>
      <w:r>
        <w:rPr>
          <w:rFonts w:eastAsia="Calibri"/>
          <w:sz w:val="28"/>
          <w:szCs w:val="28"/>
        </w:rPr>
        <w:t>в сети «ИНТЕРНЕТ».</w:t>
      </w:r>
    </w:p>
    <w:p w:rsidR="00180BEA" w:rsidRDefault="000A233A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Назначить главу </w:t>
      </w:r>
      <w:r>
        <w:rPr>
          <w:rFonts w:eastAsia="Calibri"/>
          <w:bCs/>
          <w:sz w:val="28"/>
          <w:szCs w:val="28"/>
        </w:rPr>
        <w:t xml:space="preserve">Вырицкого территориального управления администрации муниципального образования Гатчинский муниципальный округ Ленинградской области </w:t>
      </w:r>
      <w:r>
        <w:rPr>
          <w:rFonts w:eastAsia="Calibri"/>
          <w:sz w:val="28"/>
          <w:szCs w:val="28"/>
        </w:rPr>
        <w:t>М.В. Хомченко ответственным лицом за проведение публичных слушаний.</w:t>
      </w:r>
    </w:p>
    <w:p w:rsidR="00180BEA" w:rsidRDefault="000A233A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Опубликовать настоящее постановление </w:t>
      </w:r>
      <w:r>
        <w:rPr>
          <w:sz w:val="28"/>
          <w:szCs w:val="28"/>
        </w:rPr>
        <w:t xml:space="preserve">в газете </w:t>
      </w:r>
      <w:bookmarkStart w:id="17" w:name="_Hlk198885189"/>
      <w:r>
        <w:rPr>
          <w:sz w:val="28"/>
          <w:szCs w:val="28"/>
        </w:rPr>
        <w:t>«Официальный вестник» - приложение к газете «Гатчинская правда»</w:t>
      </w:r>
      <w:bookmarkEnd w:id="17"/>
      <w:r w:rsidR="00D17EB1">
        <w:rPr>
          <w:color w:val="000000" w:themeColor="text1"/>
          <w:sz w:val="28"/>
          <w:szCs w:val="28"/>
        </w:rPr>
        <w:t>21</w:t>
      </w:r>
      <w:r w:rsidR="0047680A" w:rsidRPr="0047680A">
        <w:rPr>
          <w:color w:val="000000" w:themeColor="text1"/>
          <w:sz w:val="28"/>
          <w:szCs w:val="28"/>
        </w:rPr>
        <w:t>.10</w:t>
      </w:r>
      <w:r w:rsidRPr="0047680A">
        <w:rPr>
          <w:color w:val="000000" w:themeColor="text1"/>
          <w:sz w:val="28"/>
          <w:szCs w:val="28"/>
        </w:rPr>
        <w:t>.2025.</w:t>
      </w:r>
    </w:p>
    <w:bookmarkEnd w:id="15"/>
    <w:bookmarkEnd w:id="16"/>
    <w:p w:rsidR="00180BEA" w:rsidRDefault="000A233A">
      <w:pPr>
        <w:widowControl w:val="0"/>
        <w:ind w:firstLine="708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Настоящее постановление вступает в силу со дня официального опубликования </w:t>
      </w:r>
      <w:r>
        <w:rPr>
          <w:sz w:val="28"/>
          <w:szCs w:val="28"/>
        </w:rPr>
        <w:t>в газете «Официальный вестник» - приложение к газете «Гатчинская правда»</w:t>
      </w:r>
      <w:r>
        <w:rPr>
          <w:rFonts w:eastAsia="Calibri"/>
          <w:sz w:val="28"/>
          <w:szCs w:val="28"/>
        </w:rPr>
        <w:t xml:space="preserve">, подлежит размещению на официальном сайте Гатчинского муниципального округа по адресу: </w:t>
      </w:r>
      <w:hyperlink r:id="rId9" w:history="1">
        <w:r w:rsidR="00EC6ADC" w:rsidRPr="00BD7CC4">
          <w:rPr>
            <w:rStyle w:val="a3"/>
            <w:rFonts w:eastAsia="Calibri"/>
            <w:sz w:val="28"/>
            <w:szCs w:val="28"/>
            <w:lang w:val="en-US"/>
          </w:rPr>
          <w:t>http</w:t>
        </w:r>
        <w:r w:rsidR="00EC6ADC" w:rsidRPr="00BD7CC4">
          <w:rPr>
            <w:rStyle w:val="a3"/>
            <w:rFonts w:eastAsia="Calibri"/>
            <w:sz w:val="28"/>
            <w:szCs w:val="28"/>
          </w:rPr>
          <w:t>://gm</w:t>
        </w:r>
        <w:r w:rsidR="00EC6ADC" w:rsidRPr="00BD7CC4">
          <w:rPr>
            <w:rStyle w:val="a3"/>
            <w:rFonts w:eastAsia="Calibri"/>
            <w:sz w:val="28"/>
            <w:szCs w:val="28"/>
            <w:lang w:val="en-US"/>
          </w:rPr>
          <w:t>o</w:t>
        </w:r>
        <w:r w:rsidR="00EC6ADC" w:rsidRPr="00BD7CC4">
          <w:rPr>
            <w:rStyle w:val="a3"/>
            <w:rFonts w:eastAsia="Calibri"/>
            <w:sz w:val="28"/>
            <w:szCs w:val="28"/>
          </w:rPr>
          <w:t>lo.ru</w:t>
        </w:r>
      </w:hyperlink>
      <w:r>
        <w:rPr>
          <w:rFonts w:eastAsia="Calibri"/>
          <w:sz w:val="28"/>
          <w:szCs w:val="28"/>
        </w:rPr>
        <w:t>в сети «ИНТЕРНЕТ».</w:t>
      </w:r>
    </w:p>
    <w:p w:rsidR="00180BEA" w:rsidRDefault="000A233A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 Контроль исполнения настоящего постановления возложить на заместителя главы администрации Гатчинского муниципального округа по имущественному комплексу Ковыляка С.М.</w:t>
      </w:r>
    </w:p>
    <w:p w:rsidR="00180BEA" w:rsidRDefault="00180BEA">
      <w:pPr>
        <w:ind w:firstLine="709"/>
        <w:jc w:val="both"/>
        <w:rPr>
          <w:sz w:val="28"/>
          <w:szCs w:val="28"/>
        </w:rPr>
      </w:pPr>
    </w:p>
    <w:p w:rsidR="00180BEA" w:rsidRDefault="00180BEA">
      <w:pPr>
        <w:rPr>
          <w:sz w:val="28"/>
          <w:szCs w:val="28"/>
        </w:rPr>
      </w:pPr>
    </w:p>
    <w:p w:rsidR="00180BEA" w:rsidRDefault="000A233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180BEA" w:rsidRDefault="000A233A">
      <w:pPr>
        <w:rPr>
          <w:sz w:val="28"/>
          <w:szCs w:val="28"/>
        </w:rPr>
      </w:pPr>
      <w:r>
        <w:rPr>
          <w:sz w:val="28"/>
          <w:szCs w:val="28"/>
        </w:rPr>
        <w:t>Гатчинского муниципального округа                                           В.А. Филоненко</w:t>
      </w:r>
    </w:p>
    <w:p w:rsidR="00180BEA" w:rsidRDefault="00180BEA">
      <w:pPr>
        <w:rPr>
          <w:sz w:val="20"/>
          <w:szCs w:val="20"/>
        </w:rPr>
      </w:pPr>
    </w:p>
    <w:p w:rsidR="00180BEA" w:rsidRDefault="00180BEA">
      <w:pPr>
        <w:rPr>
          <w:sz w:val="20"/>
          <w:szCs w:val="20"/>
        </w:rPr>
      </w:pPr>
    </w:p>
    <w:p w:rsidR="00180BEA" w:rsidRDefault="00180BEA">
      <w:pPr>
        <w:rPr>
          <w:sz w:val="20"/>
          <w:szCs w:val="20"/>
        </w:rPr>
      </w:pPr>
    </w:p>
    <w:p w:rsidR="00180BEA" w:rsidRDefault="00180BEA">
      <w:pPr>
        <w:rPr>
          <w:sz w:val="20"/>
          <w:szCs w:val="20"/>
        </w:rPr>
      </w:pPr>
    </w:p>
    <w:p w:rsidR="00180BEA" w:rsidRDefault="00180BEA">
      <w:pPr>
        <w:rPr>
          <w:sz w:val="20"/>
          <w:szCs w:val="20"/>
        </w:rPr>
      </w:pPr>
    </w:p>
    <w:p w:rsidR="00180BEA" w:rsidRDefault="00180BEA">
      <w:pPr>
        <w:rPr>
          <w:sz w:val="20"/>
          <w:szCs w:val="20"/>
        </w:rPr>
      </w:pPr>
    </w:p>
    <w:p w:rsidR="00180BEA" w:rsidRDefault="00180BEA">
      <w:pPr>
        <w:rPr>
          <w:sz w:val="20"/>
          <w:szCs w:val="20"/>
        </w:rPr>
      </w:pPr>
    </w:p>
    <w:p w:rsidR="00180BEA" w:rsidRDefault="00180BEA">
      <w:pPr>
        <w:rPr>
          <w:sz w:val="20"/>
          <w:szCs w:val="20"/>
        </w:rPr>
      </w:pPr>
    </w:p>
    <w:p w:rsidR="00180BEA" w:rsidRDefault="00180BEA">
      <w:pPr>
        <w:rPr>
          <w:sz w:val="20"/>
          <w:szCs w:val="20"/>
        </w:rPr>
      </w:pPr>
    </w:p>
    <w:p w:rsidR="00180BEA" w:rsidRDefault="00180BEA">
      <w:pPr>
        <w:rPr>
          <w:sz w:val="20"/>
          <w:szCs w:val="20"/>
        </w:rPr>
      </w:pPr>
    </w:p>
    <w:p w:rsidR="00180BEA" w:rsidRDefault="00180BEA">
      <w:pPr>
        <w:rPr>
          <w:sz w:val="20"/>
          <w:szCs w:val="20"/>
        </w:rPr>
      </w:pPr>
    </w:p>
    <w:p w:rsidR="00180BEA" w:rsidRDefault="000A233A">
      <w:pPr>
        <w:pStyle w:val="docdata"/>
        <w:pageBreakBefore/>
        <w:widowControl w:val="0"/>
        <w:shd w:val="clear" w:color="auto" w:fill="FFFFFF"/>
        <w:spacing w:before="0" w:beforeAutospacing="0" w:after="0" w:afterAutospacing="0"/>
        <w:ind w:left="5222"/>
        <w:jc w:val="both"/>
      </w:pPr>
      <w:r>
        <w:rPr>
          <w:color w:val="000000"/>
        </w:rPr>
        <w:lastRenderedPageBreak/>
        <w:t>Приложение 1</w:t>
      </w:r>
    </w:p>
    <w:p w:rsidR="00180BEA" w:rsidRDefault="000A233A">
      <w:pPr>
        <w:pStyle w:val="a6"/>
        <w:widowControl w:val="0"/>
        <w:shd w:val="clear" w:color="auto" w:fill="FFFFFF"/>
        <w:spacing w:before="0" w:beforeAutospacing="0" w:after="0" w:afterAutospacing="0"/>
        <w:ind w:left="5220"/>
        <w:jc w:val="both"/>
      </w:pPr>
      <w:r>
        <w:rPr>
          <w:color w:val="000000"/>
        </w:rPr>
        <w:t xml:space="preserve">к Постановлению главы Гатчинского муниципального округа </w:t>
      </w:r>
    </w:p>
    <w:p w:rsidR="00180BEA" w:rsidRDefault="000A233A">
      <w:pPr>
        <w:pStyle w:val="a6"/>
        <w:widowControl w:val="0"/>
        <w:shd w:val="clear" w:color="auto" w:fill="FFFFFF"/>
        <w:spacing w:before="0" w:beforeAutospacing="0" w:after="0" w:afterAutospacing="0"/>
        <w:ind w:left="5220"/>
        <w:jc w:val="both"/>
      </w:pPr>
      <w:r>
        <w:rPr>
          <w:color w:val="000000"/>
        </w:rPr>
        <w:t xml:space="preserve">от </w:t>
      </w:r>
      <w:r w:rsidR="00B40FC3">
        <w:rPr>
          <w:color w:val="000000"/>
        </w:rPr>
        <w:t xml:space="preserve">14 октября 2025года </w:t>
      </w:r>
      <w:r>
        <w:rPr>
          <w:color w:val="000000"/>
        </w:rPr>
        <w:t xml:space="preserve">№ </w:t>
      </w:r>
      <w:r w:rsidR="00B40FC3">
        <w:rPr>
          <w:color w:val="000000"/>
        </w:rPr>
        <w:t>200</w:t>
      </w:r>
    </w:p>
    <w:p w:rsidR="00180BEA" w:rsidRDefault="00180BEA">
      <w:pPr>
        <w:widowControl w:val="0"/>
        <w:tabs>
          <w:tab w:val="left" w:pos="6804"/>
        </w:tabs>
        <w:spacing w:line="276" w:lineRule="auto"/>
        <w:ind w:left="-567" w:right="-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80BEA" w:rsidRDefault="000A233A">
      <w:pPr>
        <w:widowControl w:val="0"/>
        <w:tabs>
          <w:tab w:val="left" w:pos="6804"/>
        </w:tabs>
        <w:ind w:left="-567" w:right="-2" w:firstLine="709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Оповещение</w:t>
      </w:r>
    </w:p>
    <w:p w:rsidR="00180BEA" w:rsidRDefault="000A233A">
      <w:pPr>
        <w:widowControl w:val="0"/>
        <w:tabs>
          <w:tab w:val="left" w:pos="6804"/>
        </w:tabs>
        <w:ind w:left="-567" w:right="-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начале публичных слушаний</w:t>
      </w:r>
    </w:p>
    <w:p w:rsidR="00180BEA" w:rsidRDefault="00180BEA">
      <w:pPr>
        <w:widowControl w:val="0"/>
        <w:tabs>
          <w:tab w:val="left" w:pos="6804"/>
        </w:tabs>
        <w:ind w:left="-567" w:right="-2" w:firstLine="709"/>
        <w:jc w:val="both"/>
        <w:rPr>
          <w:b/>
          <w:sz w:val="28"/>
          <w:szCs w:val="28"/>
        </w:rPr>
      </w:pPr>
    </w:p>
    <w:p w:rsidR="00180BEA" w:rsidRDefault="000A23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Комиссия по проведению  публичных слушаний по проекту образования земельных участков, на которых расположены многоквартирные дома на территории Вырицкого территориального управления </w:t>
      </w:r>
      <w:r>
        <w:rPr>
          <w:bCs/>
          <w:sz w:val="28"/>
          <w:szCs w:val="28"/>
        </w:rPr>
        <w:t xml:space="preserve"> оповещает о начале публичных слушаний.</w:t>
      </w:r>
    </w:p>
    <w:p w:rsidR="00180BEA" w:rsidRDefault="000A233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Информация о проекте, подлежащем рассмотрению на публичных слушаниях: проект образования земельных участков, на которых расположены многоквартирные дома  по адресам</w:t>
      </w:r>
      <w:bookmarkStart w:id="18" w:name="_Hlk112839355"/>
      <w:r>
        <w:rPr>
          <w:bCs/>
          <w:sz w:val="28"/>
          <w:szCs w:val="28"/>
        </w:rPr>
        <w:t>:</w:t>
      </w:r>
      <w:r w:rsidR="00E77016">
        <w:rPr>
          <w:sz w:val="28"/>
          <w:szCs w:val="28"/>
        </w:rPr>
        <w:t xml:space="preserve">Ленинградская область, Гатчинский район, </w:t>
      </w:r>
      <w:r w:rsidR="00E77016">
        <w:rPr>
          <w:bCs/>
          <w:sz w:val="28"/>
          <w:szCs w:val="28"/>
        </w:rPr>
        <w:t>гп. Вырица, ул. Оредежская, д. 26,</w:t>
      </w:r>
      <w:r w:rsidR="00E77016">
        <w:rPr>
          <w:sz w:val="28"/>
          <w:szCs w:val="28"/>
        </w:rPr>
        <w:t xml:space="preserve"> Ленинградская область, Гатчинский район, </w:t>
      </w:r>
      <w:r w:rsidR="00E77016">
        <w:rPr>
          <w:bCs/>
          <w:sz w:val="28"/>
          <w:szCs w:val="28"/>
        </w:rPr>
        <w:t>гп. Вырица,</w:t>
      </w:r>
      <w:r w:rsidR="00E77016">
        <w:rPr>
          <w:sz w:val="28"/>
          <w:szCs w:val="28"/>
        </w:rPr>
        <w:t xml:space="preserve"> ул. Ушаковская, д. 18, Ленинградская область, Гатчинский район,</w:t>
      </w:r>
      <w:r w:rsidR="00E77016">
        <w:rPr>
          <w:bCs/>
          <w:sz w:val="28"/>
          <w:szCs w:val="28"/>
        </w:rPr>
        <w:t>гп. Вырица,</w:t>
      </w:r>
      <w:r w:rsidR="00E77016">
        <w:rPr>
          <w:sz w:val="28"/>
          <w:szCs w:val="28"/>
        </w:rPr>
        <w:t xml:space="preserve"> ул. Ушаковская, д. 19,Ленинградская область, Гатчинский район</w:t>
      </w:r>
      <w:r w:rsidR="00E77016">
        <w:rPr>
          <w:bCs/>
          <w:sz w:val="28"/>
          <w:szCs w:val="28"/>
        </w:rPr>
        <w:t>,гп. Вырица, ул. Черняховского, д. 4,</w:t>
      </w:r>
      <w:r w:rsidR="00E77016">
        <w:rPr>
          <w:sz w:val="28"/>
          <w:szCs w:val="28"/>
        </w:rPr>
        <w:t xml:space="preserve"> Ленинградская область, Гатчинский район, </w:t>
      </w:r>
      <w:r w:rsidR="00E77016">
        <w:rPr>
          <w:bCs/>
          <w:sz w:val="28"/>
          <w:szCs w:val="28"/>
        </w:rPr>
        <w:t>гп. Вырица,</w:t>
      </w:r>
      <w:r w:rsidR="00E77016">
        <w:rPr>
          <w:sz w:val="28"/>
          <w:szCs w:val="28"/>
        </w:rPr>
        <w:t xml:space="preserve"> ул. Красная, д. 39, Ленинградская область, Гатчинский район, </w:t>
      </w:r>
      <w:r w:rsidR="00E77016">
        <w:rPr>
          <w:bCs/>
          <w:sz w:val="28"/>
          <w:szCs w:val="28"/>
        </w:rPr>
        <w:t xml:space="preserve">гп. Вырица, ул. Боровая, д. 33, </w:t>
      </w:r>
      <w:r w:rsidR="00E77016">
        <w:rPr>
          <w:sz w:val="28"/>
          <w:szCs w:val="28"/>
        </w:rPr>
        <w:t>Ленинградская область, Гатчинский район,</w:t>
      </w:r>
      <w:r w:rsidR="00E77016">
        <w:rPr>
          <w:bCs/>
          <w:sz w:val="28"/>
          <w:szCs w:val="28"/>
        </w:rPr>
        <w:t>гп. Вырица, пер. Безымянный, д. 2,</w:t>
      </w:r>
      <w:r w:rsidR="00E77016">
        <w:rPr>
          <w:sz w:val="28"/>
          <w:szCs w:val="28"/>
        </w:rPr>
        <w:t xml:space="preserve"> Ленинградская  область, Гатчинский район</w:t>
      </w:r>
      <w:r w:rsidR="00E77016">
        <w:rPr>
          <w:bCs/>
          <w:sz w:val="28"/>
          <w:szCs w:val="28"/>
        </w:rPr>
        <w:t>, гп. Вырица,ул. Жертв Революции, д. 3,</w:t>
      </w:r>
      <w:r w:rsidR="00E77016">
        <w:rPr>
          <w:sz w:val="28"/>
          <w:szCs w:val="28"/>
        </w:rPr>
        <w:t xml:space="preserve"> Ленинградская область, Гатчинский район, </w:t>
      </w:r>
      <w:r w:rsidR="00E77016">
        <w:rPr>
          <w:bCs/>
          <w:sz w:val="28"/>
          <w:szCs w:val="28"/>
        </w:rPr>
        <w:t>гп. Вырица,</w:t>
      </w:r>
      <w:r w:rsidR="00E77016">
        <w:rPr>
          <w:sz w:val="28"/>
          <w:szCs w:val="28"/>
        </w:rPr>
        <w:t xml:space="preserve"> ул. Жертв Революции,</w:t>
      </w:r>
      <w:r w:rsidR="00E77016">
        <w:rPr>
          <w:bCs/>
          <w:sz w:val="28"/>
          <w:szCs w:val="28"/>
        </w:rPr>
        <w:t xml:space="preserve"> д. 5, </w:t>
      </w:r>
      <w:r w:rsidR="00E77016">
        <w:rPr>
          <w:sz w:val="28"/>
          <w:szCs w:val="28"/>
        </w:rPr>
        <w:t>Ленинградская область, Гатчинский район,</w:t>
      </w:r>
      <w:r w:rsidR="00E77016">
        <w:rPr>
          <w:bCs/>
          <w:sz w:val="28"/>
          <w:szCs w:val="28"/>
        </w:rPr>
        <w:t>гп. Вырица,</w:t>
      </w:r>
      <w:r w:rsidR="00E77016">
        <w:rPr>
          <w:sz w:val="28"/>
          <w:szCs w:val="28"/>
        </w:rPr>
        <w:t xml:space="preserve">  ул. Жертв Революции,</w:t>
      </w:r>
      <w:r w:rsidR="00E77016">
        <w:rPr>
          <w:bCs/>
          <w:sz w:val="28"/>
          <w:szCs w:val="28"/>
        </w:rPr>
        <w:t xml:space="preserve"> д.7</w:t>
      </w:r>
      <w:r>
        <w:rPr>
          <w:bCs/>
          <w:sz w:val="28"/>
          <w:szCs w:val="28"/>
        </w:rPr>
        <w:t xml:space="preserve">. </w:t>
      </w:r>
      <w:bookmarkEnd w:id="18"/>
    </w:p>
    <w:p w:rsidR="00180BEA" w:rsidRDefault="000A233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Перечень информационных материалов к проекту:схемы расположения земельных участков.</w:t>
      </w:r>
    </w:p>
    <w:p w:rsidR="00180BEA" w:rsidRDefault="000A23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Дата, время и место проведения собрания участников публичных слушаний: </w:t>
      </w:r>
      <w:r w:rsidR="00D17EB1">
        <w:rPr>
          <w:color w:val="000000" w:themeColor="text1"/>
          <w:sz w:val="28"/>
          <w:szCs w:val="28"/>
          <w:lang w:eastAsia="en-US"/>
        </w:rPr>
        <w:t>21</w:t>
      </w:r>
      <w:r w:rsidR="0047680A" w:rsidRPr="0047680A">
        <w:rPr>
          <w:color w:val="000000" w:themeColor="text1"/>
          <w:sz w:val="28"/>
          <w:szCs w:val="28"/>
          <w:lang w:eastAsia="en-US"/>
        </w:rPr>
        <w:t>.11</w:t>
      </w:r>
      <w:r w:rsidRPr="0047680A">
        <w:rPr>
          <w:color w:val="000000" w:themeColor="text1"/>
          <w:sz w:val="28"/>
          <w:szCs w:val="28"/>
          <w:lang w:eastAsia="en-US"/>
        </w:rPr>
        <w:t>.2025</w:t>
      </w:r>
      <w:r w:rsidRPr="0047680A">
        <w:rPr>
          <w:color w:val="000000" w:themeColor="text1"/>
          <w:sz w:val="28"/>
          <w:szCs w:val="28"/>
        </w:rPr>
        <w:t xml:space="preserve"> в 17-00</w:t>
      </w:r>
      <w:r>
        <w:rPr>
          <w:sz w:val="28"/>
          <w:szCs w:val="28"/>
        </w:rPr>
        <w:t xml:space="preserve"> по адресу: Ленинградская область, Гатчинский муниципальный  округ, гп. Вырица, ул. Оредежская, д. 7, кабинет 2 (зал-1 этаж).</w:t>
      </w:r>
    </w:p>
    <w:p w:rsidR="00180BEA" w:rsidRDefault="000A233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Место и дата открытия экспозиции проекта: </w:t>
      </w:r>
      <w:r w:rsidR="00D17EB1">
        <w:rPr>
          <w:rFonts w:eastAsia="Calibri"/>
          <w:bCs/>
          <w:color w:val="000000" w:themeColor="text1"/>
          <w:sz w:val="28"/>
          <w:szCs w:val="28"/>
          <w:lang w:eastAsia="en-US"/>
        </w:rPr>
        <w:t>23</w:t>
      </w:r>
      <w:r w:rsidR="00931B55"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.10</w:t>
      </w:r>
      <w:r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.2025</w:t>
      </w:r>
      <w:r>
        <w:rPr>
          <w:rFonts w:eastAsia="Calibri"/>
          <w:bCs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 xml:space="preserve">здании Вырицкое территориального управления по адресу: </w:t>
      </w:r>
      <w:r>
        <w:rPr>
          <w:sz w:val="28"/>
          <w:szCs w:val="28"/>
        </w:rPr>
        <w:t>Ленинградская область, Гатчинский муниципальный  округ, гп. Вырица, ул. Оредежская, д. 7.</w:t>
      </w:r>
    </w:p>
    <w:p w:rsidR="00180BEA" w:rsidRDefault="000A233A">
      <w:pPr>
        <w:widowControl w:val="0"/>
        <w:tabs>
          <w:tab w:val="left" w:pos="680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Срок проведения и режим работы экспозиции проекта: с </w:t>
      </w:r>
      <w:r w:rsidR="00D17EB1">
        <w:rPr>
          <w:rFonts w:eastAsia="Calibri"/>
          <w:bCs/>
          <w:color w:val="000000" w:themeColor="text1"/>
          <w:sz w:val="28"/>
          <w:szCs w:val="28"/>
          <w:lang w:eastAsia="en-US"/>
        </w:rPr>
        <w:t>23</w:t>
      </w:r>
      <w:r w:rsidR="00931B55"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.10</w:t>
      </w:r>
      <w:r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.2025 по </w:t>
      </w:r>
      <w:r w:rsidR="00D17EB1">
        <w:rPr>
          <w:rFonts w:eastAsia="Calibri"/>
          <w:bCs/>
          <w:color w:val="000000" w:themeColor="text1"/>
          <w:sz w:val="28"/>
          <w:szCs w:val="28"/>
          <w:lang w:eastAsia="en-US"/>
        </w:rPr>
        <w:t>20</w:t>
      </w:r>
      <w:r w:rsidR="00931B55"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.11</w:t>
      </w:r>
      <w:r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.2025</w:t>
      </w:r>
      <w:r>
        <w:rPr>
          <w:rFonts w:eastAsia="Calibri"/>
          <w:bCs/>
          <w:sz w:val="28"/>
          <w:szCs w:val="28"/>
          <w:lang w:eastAsia="en-US"/>
        </w:rPr>
        <w:t xml:space="preserve"> по рабочим дням с режимом работы понедельник - четверг с 10-00 до 13-00 и с 14-00 до 17-00, пятница с 10-00 до 13-00 и с 14-00 до 16-00;</w:t>
      </w:r>
    </w:p>
    <w:p w:rsidR="00180BEA" w:rsidRDefault="000A233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публичных слушаний по Проекту являются граждане,  постоянно проживающие на территории гп. Вырица Гатчинского муниципального округа Ленинградской области, в границах территории, на которой расположены многоквартирные дома, указанные в пункте 1 настоящего Постановления, правообладатели, находящихся в границах этих территорий,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(далее – Участники </w:t>
      </w:r>
      <w:r>
        <w:rPr>
          <w:sz w:val="28"/>
          <w:szCs w:val="28"/>
        </w:rPr>
        <w:lastRenderedPageBreak/>
        <w:t>публичных слушаний).</w:t>
      </w:r>
    </w:p>
    <w:p w:rsidR="00180BEA" w:rsidRDefault="000A233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80BEA" w:rsidRDefault="000A233A">
      <w:pPr>
        <w:suppressAutoHyphens/>
        <w:ind w:right="-185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Порядок, срок и форма внесения участниками публичных слушаний предложений и замечаний, касающихся проекта: п</w:t>
      </w:r>
      <w:r>
        <w:rPr>
          <w:sz w:val="28"/>
          <w:szCs w:val="28"/>
        </w:rPr>
        <w:t>редложения и замечания Участников публичных слушаний в период размещения проекта и проведения экспозиции проекта принимаются посредством записи в книге (журнале) учета посетителей экспозиции проекта в здании Вырицкого территориального управления  администрации Гатчинского муниципального округа Ленинградской области по адресу: гп. Вырица, ул. Оредежская, д. 7</w:t>
      </w:r>
      <w:r>
        <w:rPr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>с</w:t>
      </w:r>
      <w:r w:rsidR="00D17EB1">
        <w:rPr>
          <w:rFonts w:eastAsia="Calibri"/>
          <w:bCs/>
          <w:color w:val="000000" w:themeColor="text1"/>
          <w:sz w:val="28"/>
          <w:szCs w:val="28"/>
          <w:lang w:eastAsia="en-US"/>
        </w:rPr>
        <w:t>2</w:t>
      </w:r>
      <w:r w:rsidR="00931B55"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3.10</w:t>
      </w:r>
      <w:r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.2025 по </w:t>
      </w:r>
      <w:r w:rsidR="00D17EB1">
        <w:rPr>
          <w:rFonts w:eastAsia="Calibri"/>
          <w:bCs/>
          <w:color w:val="000000" w:themeColor="text1"/>
          <w:sz w:val="28"/>
          <w:szCs w:val="28"/>
          <w:lang w:eastAsia="en-US"/>
        </w:rPr>
        <w:t>20</w:t>
      </w:r>
      <w:r w:rsidR="00931B55"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.11</w:t>
      </w:r>
      <w:r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.2025</w:t>
      </w:r>
      <w:r>
        <w:rPr>
          <w:rFonts w:eastAsia="Calibri"/>
          <w:bCs/>
          <w:sz w:val="28"/>
          <w:szCs w:val="28"/>
          <w:lang w:eastAsia="en-US"/>
        </w:rPr>
        <w:t>по рабочим дням с режимом работы понедельник - четверг с 10-00 до 13-00 и с 14-00 до 17-00, пятница с 10-00 до 13-00 и с 14-00 до 16-00</w:t>
      </w:r>
      <w:r>
        <w:rPr>
          <w:sz w:val="28"/>
          <w:szCs w:val="28"/>
        </w:rPr>
        <w:t>.</w:t>
      </w:r>
    </w:p>
    <w:p w:rsidR="00180BEA" w:rsidRDefault="000A233A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Предложения и замечания Участников публичных слушаний принимаются в письменной форме в период размещения проекта и проведения экспозиции проекта с </w:t>
      </w:r>
      <w:r w:rsidR="00747C3C">
        <w:rPr>
          <w:rFonts w:eastAsia="Calibri"/>
          <w:color w:val="000000" w:themeColor="text1"/>
          <w:sz w:val="28"/>
          <w:szCs w:val="28"/>
        </w:rPr>
        <w:t>2</w:t>
      </w:r>
      <w:r w:rsidR="00931B55" w:rsidRPr="005D03ED">
        <w:rPr>
          <w:rFonts w:eastAsia="Calibri"/>
          <w:color w:val="000000" w:themeColor="text1"/>
          <w:sz w:val="28"/>
          <w:szCs w:val="28"/>
        </w:rPr>
        <w:t>3.10</w:t>
      </w:r>
      <w:r w:rsidRPr="005D03ED">
        <w:rPr>
          <w:rFonts w:eastAsia="Calibri"/>
          <w:color w:val="000000" w:themeColor="text1"/>
          <w:sz w:val="28"/>
          <w:szCs w:val="28"/>
        </w:rPr>
        <w:t xml:space="preserve">.2025  по </w:t>
      </w:r>
      <w:r w:rsidR="00747C3C">
        <w:rPr>
          <w:rFonts w:eastAsia="Calibri"/>
          <w:color w:val="000000" w:themeColor="text1"/>
          <w:sz w:val="28"/>
          <w:szCs w:val="28"/>
        </w:rPr>
        <w:t>20</w:t>
      </w:r>
      <w:r w:rsidR="00931B55" w:rsidRPr="005D03ED">
        <w:rPr>
          <w:rFonts w:eastAsia="Calibri"/>
          <w:color w:val="000000" w:themeColor="text1"/>
          <w:sz w:val="28"/>
          <w:szCs w:val="28"/>
        </w:rPr>
        <w:t>.11</w:t>
      </w:r>
      <w:r w:rsidRPr="005D03ED">
        <w:rPr>
          <w:rFonts w:eastAsia="Calibri"/>
          <w:color w:val="000000" w:themeColor="text1"/>
          <w:sz w:val="28"/>
          <w:szCs w:val="28"/>
        </w:rPr>
        <w:t>.2025</w:t>
      </w:r>
      <w:r>
        <w:rPr>
          <w:rFonts w:eastAsia="Calibri"/>
          <w:bCs/>
          <w:sz w:val="28"/>
          <w:szCs w:val="28"/>
        </w:rPr>
        <w:t xml:space="preserve">по рабочим дням </w:t>
      </w:r>
      <w:r>
        <w:rPr>
          <w:rFonts w:eastAsia="Calibri"/>
          <w:sz w:val="28"/>
          <w:szCs w:val="28"/>
        </w:rPr>
        <w:t xml:space="preserve">с режимом работы понедельник </w:t>
      </w:r>
      <w:r w:rsidR="00E77016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четвергс 10-00 до 13-00 и с 14-00 до 17-00, пятница с 10-00 до 13-00 и с 14-00 до 16-00 в секторе имущественных и земельных вопросов Вырицкого территориального управления администрации Гатчинского муниципального округа Ленинградской области по адресу: Ленинградская область, Гатчинский муниципальный округ, гп. В</w:t>
      </w:r>
      <w:r w:rsidR="00D77DA5">
        <w:rPr>
          <w:rFonts w:eastAsia="Calibri"/>
          <w:sz w:val="28"/>
          <w:szCs w:val="28"/>
        </w:rPr>
        <w:t>ырица, ул. Оредежская, д. 7, ка</w:t>
      </w:r>
      <w:r>
        <w:rPr>
          <w:rFonts w:eastAsia="Calibri"/>
          <w:sz w:val="28"/>
          <w:szCs w:val="28"/>
        </w:rPr>
        <w:t>б. № 15, тел (81371)49896; в письменной или устной форме в ходе проведения собрания Участников публичных слушаний;</w:t>
      </w:r>
    </w:p>
    <w:p w:rsidR="00180BEA" w:rsidRDefault="000A233A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Информация об официальном сайте, на котором будет размещен проект и информационные материалы к нему: </w:t>
      </w:r>
      <w:r>
        <w:rPr>
          <w:sz w:val="28"/>
          <w:szCs w:val="28"/>
        </w:rPr>
        <w:t xml:space="preserve">официальный сайт Гатчинского муниципального округа </w:t>
      </w:r>
      <w:hyperlink r:id="rId10" w:history="1">
        <w:r w:rsidR="00EC6ADC" w:rsidRPr="00BD7CC4">
          <w:rPr>
            <w:rStyle w:val="a3"/>
            <w:rFonts w:eastAsiaTheme="majorEastAsia"/>
            <w:sz w:val="28"/>
            <w:szCs w:val="28"/>
            <w:lang w:val="en-US"/>
          </w:rPr>
          <w:t>http</w:t>
        </w:r>
        <w:r w:rsidR="00EC6ADC" w:rsidRPr="00BD7CC4">
          <w:rPr>
            <w:rStyle w:val="a3"/>
            <w:rFonts w:eastAsiaTheme="majorEastAsia"/>
            <w:sz w:val="28"/>
            <w:szCs w:val="28"/>
          </w:rPr>
          <w:t>://</w:t>
        </w:r>
        <w:r w:rsidR="00EC6ADC" w:rsidRPr="00BD7CC4">
          <w:rPr>
            <w:rStyle w:val="a3"/>
            <w:rFonts w:eastAsiaTheme="majorEastAsia"/>
            <w:sz w:val="28"/>
            <w:szCs w:val="28"/>
            <w:lang w:val="en-US"/>
          </w:rPr>
          <w:t>gmolo</w:t>
        </w:r>
        <w:r w:rsidR="00EC6ADC" w:rsidRPr="00BD7CC4">
          <w:rPr>
            <w:rStyle w:val="a3"/>
            <w:rFonts w:eastAsiaTheme="majorEastAsia"/>
            <w:sz w:val="28"/>
            <w:szCs w:val="28"/>
          </w:rPr>
          <w:t>.</w:t>
        </w:r>
        <w:r w:rsidR="00EC6ADC" w:rsidRPr="00BD7CC4">
          <w:rPr>
            <w:rStyle w:val="a3"/>
            <w:rFonts w:eastAsiaTheme="majorEastAsia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в сети «ИНТЕРНЕТ». </w:t>
      </w:r>
    </w:p>
    <w:p w:rsidR="00180BEA" w:rsidRDefault="00180BEA">
      <w:pPr>
        <w:widowControl w:val="0"/>
        <w:tabs>
          <w:tab w:val="left" w:pos="6804"/>
        </w:tabs>
        <w:ind w:firstLine="709"/>
        <w:jc w:val="both"/>
        <w:rPr>
          <w:color w:val="FF0000"/>
          <w:sz w:val="28"/>
          <w:szCs w:val="28"/>
        </w:rPr>
      </w:pPr>
    </w:p>
    <w:p w:rsidR="00180BEA" w:rsidRDefault="00180BEA">
      <w:pPr>
        <w:widowControl w:val="0"/>
        <w:tabs>
          <w:tab w:val="left" w:pos="6804"/>
        </w:tabs>
        <w:spacing w:line="276" w:lineRule="auto"/>
        <w:ind w:left="-567" w:right="-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80BEA" w:rsidRDefault="00180BEA">
      <w:pPr>
        <w:widowControl w:val="0"/>
        <w:tabs>
          <w:tab w:val="left" w:pos="6804"/>
        </w:tabs>
        <w:spacing w:line="276" w:lineRule="auto"/>
        <w:ind w:left="-567" w:right="-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80BEA" w:rsidRDefault="00180BEA">
      <w:pPr>
        <w:rPr>
          <w:sz w:val="20"/>
          <w:szCs w:val="20"/>
        </w:rPr>
      </w:pPr>
    </w:p>
    <w:sectPr w:rsidR="00180BEA" w:rsidSect="00180BE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322" w:rsidRDefault="00DC3322">
      <w:r>
        <w:separator/>
      </w:r>
    </w:p>
  </w:endnote>
  <w:endnote w:type="continuationSeparator" w:id="1">
    <w:p w:rsidR="00DC3322" w:rsidRDefault="00DC3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322" w:rsidRDefault="00DC3322">
      <w:r>
        <w:separator/>
      </w:r>
    </w:p>
  </w:footnote>
  <w:footnote w:type="continuationSeparator" w:id="1">
    <w:p w:rsidR="00DC3322" w:rsidRDefault="00DC33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637"/>
    <w:rsid w:val="0000093C"/>
    <w:rsid w:val="0000329D"/>
    <w:rsid w:val="00014D90"/>
    <w:rsid w:val="00020B2D"/>
    <w:rsid w:val="00090A4A"/>
    <w:rsid w:val="00090C4C"/>
    <w:rsid w:val="00094FB1"/>
    <w:rsid w:val="00096684"/>
    <w:rsid w:val="000A10C3"/>
    <w:rsid w:val="000A233A"/>
    <w:rsid w:val="000B5188"/>
    <w:rsid w:val="000C5668"/>
    <w:rsid w:val="000E089C"/>
    <w:rsid w:val="000F0049"/>
    <w:rsid w:val="00134DFE"/>
    <w:rsid w:val="00180BEA"/>
    <w:rsid w:val="00181043"/>
    <w:rsid w:val="0018138D"/>
    <w:rsid w:val="0018595F"/>
    <w:rsid w:val="001B4D8A"/>
    <w:rsid w:val="001E486D"/>
    <w:rsid w:val="001F289E"/>
    <w:rsid w:val="001F3360"/>
    <w:rsid w:val="001F3FE6"/>
    <w:rsid w:val="00205CF8"/>
    <w:rsid w:val="0024185C"/>
    <w:rsid w:val="00261CA3"/>
    <w:rsid w:val="002944CA"/>
    <w:rsid w:val="002F1C31"/>
    <w:rsid w:val="0030382D"/>
    <w:rsid w:val="00355FE7"/>
    <w:rsid w:val="00372E41"/>
    <w:rsid w:val="003765B0"/>
    <w:rsid w:val="003A3EF8"/>
    <w:rsid w:val="003C1507"/>
    <w:rsid w:val="003E5E47"/>
    <w:rsid w:val="003F7031"/>
    <w:rsid w:val="0040177D"/>
    <w:rsid w:val="004363FB"/>
    <w:rsid w:val="00440BA3"/>
    <w:rsid w:val="00446B53"/>
    <w:rsid w:val="00475A8E"/>
    <w:rsid w:val="0047680A"/>
    <w:rsid w:val="00484156"/>
    <w:rsid w:val="00490995"/>
    <w:rsid w:val="004A0648"/>
    <w:rsid w:val="004A7872"/>
    <w:rsid w:val="004B4458"/>
    <w:rsid w:val="004E72B2"/>
    <w:rsid w:val="00531637"/>
    <w:rsid w:val="0054187D"/>
    <w:rsid w:val="00544CBB"/>
    <w:rsid w:val="005457FC"/>
    <w:rsid w:val="00553CE4"/>
    <w:rsid w:val="00583074"/>
    <w:rsid w:val="005A0E2E"/>
    <w:rsid w:val="005D03ED"/>
    <w:rsid w:val="005E3845"/>
    <w:rsid w:val="005F178A"/>
    <w:rsid w:val="00604AEA"/>
    <w:rsid w:val="0062159C"/>
    <w:rsid w:val="0066285E"/>
    <w:rsid w:val="00665544"/>
    <w:rsid w:val="006709EA"/>
    <w:rsid w:val="006A1568"/>
    <w:rsid w:val="006A44B6"/>
    <w:rsid w:val="006A741B"/>
    <w:rsid w:val="006F0D08"/>
    <w:rsid w:val="00711273"/>
    <w:rsid w:val="007123E1"/>
    <w:rsid w:val="00741445"/>
    <w:rsid w:val="00743E44"/>
    <w:rsid w:val="00747C3C"/>
    <w:rsid w:val="00751EFF"/>
    <w:rsid w:val="007635FD"/>
    <w:rsid w:val="007975D0"/>
    <w:rsid w:val="007A2636"/>
    <w:rsid w:val="007A4C56"/>
    <w:rsid w:val="007C5291"/>
    <w:rsid w:val="007E4D75"/>
    <w:rsid w:val="007E4F8D"/>
    <w:rsid w:val="00827C06"/>
    <w:rsid w:val="00832D13"/>
    <w:rsid w:val="00834A99"/>
    <w:rsid w:val="008361B5"/>
    <w:rsid w:val="008A543F"/>
    <w:rsid w:val="008E3C7C"/>
    <w:rsid w:val="008F7CC4"/>
    <w:rsid w:val="008F7E51"/>
    <w:rsid w:val="00931B55"/>
    <w:rsid w:val="009543D5"/>
    <w:rsid w:val="00962F2E"/>
    <w:rsid w:val="009926C9"/>
    <w:rsid w:val="009958F8"/>
    <w:rsid w:val="009C082B"/>
    <w:rsid w:val="009F73EA"/>
    <w:rsid w:val="00A50643"/>
    <w:rsid w:val="00AC03B1"/>
    <w:rsid w:val="00AC637F"/>
    <w:rsid w:val="00AD1681"/>
    <w:rsid w:val="00AE5995"/>
    <w:rsid w:val="00B16C81"/>
    <w:rsid w:val="00B40FC3"/>
    <w:rsid w:val="00B73AB5"/>
    <w:rsid w:val="00B85C27"/>
    <w:rsid w:val="00B86A94"/>
    <w:rsid w:val="00B87E6C"/>
    <w:rsid w:val="00B90F17"/>
    <w:rsid w:val="00BA6FD2"/>
    <w:rsid w:val="00BC17D1"/>
    <w:rsid w:val="00BC64DD"/>
    <w:rsid w:val="00BD2289"/>
    <w:rsid w:val="00C05ADF"/>
    <w:rsid w:val="00C06A60"/>
    <w:rsid w:val="00C207BF"/>
    <w:rsid w:val="00C64D66"/>
    <w:rsid w:val="00CA1C5E"/>
    <w:rsid w:val="00CB5DBD"/>
    <w:rsid w:val="00CC1B91"/>
    <w:rsid w:val="00D13110"/>
    <w:rsid w:val="00D17EB1"/>
    <w:rsid w:val="00D265E9"/>
    <w:rsid w:val="00D267D7"/>
    <w:rsid w:val="00D472D5"/>
    <w:rsid w:val="00D5613C"/>
    <w:rsid w:val="00D77DA5"/>
    <w:rsid w:val="00D906A5"/>
    <w:rsid w:val="00DA4247"/>
    <w:rsid w:val="00DC3322"/>
    <w:rsid w:val="00DF569F"/>
    <w:rsid w:val="00E03BE7"/>
    <w:rsid w:val="00E03E5E"/>
    <w:rsid w:val="00E77016"/>
    <w:rsid w:val="00EA4849"/>
    <w:rsid w:val="00EC2CB7"/>
    <w:rsid w:val="00EC3D70"/>
    <w:rsid w:val="00EC6ADC"/>
    <w:rsid w:val="00EE0B7B"/>
    <w:rsid w:val="00EF0AEA"/>
    <w:rsid w:val="00EF6D16"/>
    <w:rsid w:val="00F22A9C"/>
    <w:rsid w:val="00F2401F"/>
    <w:rsid w:val="00F4411E"/>
    <w:rsid w:val="00F90E2B"/>
    <w:rsid w:val="00FA67A6"/>
    <w:rsid w:val="73444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E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B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B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180BEA"/>
    <w:rPr>
      <w:rFonts w:ascii="Tahoma" w:hAnsi="Tahoma" w:cs="Tahoma"/>
      <w:sz w:val="16"/>
      <w:szCs w:val="16"/>
    </w:rPr>
  </w:style>
  <w:style w:type="paragraph" w:styleId="2">
    <w:name w:val="toc 2"/>
    <w:basedOn w:val="a"/>
    <w:next w:val="a"/>
    <w:autoRedefine/>
    <w:uiPriority w:val="39"/>
    <w:unhideWhenUsed/>
    <w:qFormat/>
    <w:rsid w:val="00180BEA"/>
    <w:pPr>
      <w:spacing w:after="100"/>
      <w:ind w:left="240"/>
    </w:pPr>
  </w:style>
  <w:style w:type="paragraph" w:styleId="a6">
    <w:name w:val="Normal (Web)"/>
    <w:basedOn w:val="a"/>
    <w:uiPriority w:val="99"/>
    <w:semiHidden/>
    <w:unhideWhenUsed/>
    <w:qFormat/>
    <w:rsid w:val="00180BEA"/>
    <w:pPr>
      <w:spacing w:before="100" w:beforeAutospacing="1" w:after="100" w:afterAutospacing="1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80BE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80B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180BEA"/>
    <w:pPr>
      <w:spacing w:line="259" w:lineRule="auto"/>
      <w:outlineLvl w:val="9"/>
    </w:pPr>
  </w:style>
  <w:style w:type="paragraph" w:customStyle="1" w:styleId="docdata">
    <w:name w:val="docdata"/>
    <w:basedOn w:val="a"/>
    <w:qFormat/>
    <w:rsid w:val="00180BEA"/>
    <w:pPr>
      <w:spacing w:before="100" w:beforeAutospacing="1" w:after="100" w:afterAutospacing="1"/>
    </w:pPr>
  </w:style>
  <w:style w:type="character" w:customStyle="1" w:styleId="a5">
    <w:name w:val="Текст выноски Знак"/>
    <w:basedOn w:val="a0"/>
    <w:link w:val="a4"/>
    <w:uiPriority w:val="99"/>
    <w:semiHidden/>
    <w:rsid w:val="00180B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ol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gmol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mo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C250-02EE-46ED-941F-85C34827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Парфенова Ирина Александровна</dc:creator>
  <cp:lastModifiedBy>User</cp:lastModifiedBy>
  <cp:revision>2</cp:revision>
  <cp:lastPrinted>2025-10-15T06:24:00Z</cp:lastPrinted>
  <dcterms:created xsi:type="dcterms:W3CDTF">2025-10-20T11:12:00Z</dcterms:created>
  <dcterms:modified xsi:type="dcterms:W3CDTF">2025-10-20T11:12:00Z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1E0A4B47DFE043408E3FBD8B2914C6B2_12</vt:lpwstr>
  </property>
</Properties>
</file>