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C5" w:rsidRPr="00636FC5" w:rsidRDefault="00636FC5" w:rsidP="00636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8E">
        <w:rPr>
          <w:noProof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C5" w:rsidRPr="00636FC5" w:rsidRDefault="00636FC5" w:rsidP="00636FC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C5" w:rsidRPr="00636FC5" w:rsidRDefault="00636FC5" w:rsidP="00636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:rsidR="00636FC5" w:rsidRPr="00636FC5" w:rsidRDefault="00636FC5" w:rsidP="00636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636FC5" w:rsidRPr="00636FC5" w:rsidRDefault="00636FC5" w:rsidP="00636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636FC5" w:rsidRPr="00636FC5" w:rsidRDefault="00636FC5" w:rsidP="0063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636FC5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:rsidR="00636FC5" w:rsidRPr="00636FC5" w:rsidRDefault="00636FC5" w:rsidP="00636FC5">
      <w:pPr>
        <w:spacing w:after="0" w:line="240" w:lineRule="exact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636FC5" w:rsidRPr="00636FC5" w:rsidRDefault="00636FC5" w:rsidP="00636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FC5" w:rsidRPr="00636FC5" w:rsidRDefault="00636FC5" w:rsidP="00636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</w:t>
      </w:r>
      <w:r w:rsidRPr="00636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36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36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36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36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36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36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36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36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№ __________</w:t>
      </w:r>
    </w:p>
    <w:p w:rsidR="00636FC5" w:rsidRPr="00636FC5" w:rsidRDefault="00636FC5" w:rsidP="00636F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FC5" w:rsidRPr="00636FC5" w:rsidRDefault="00636FC5" w:rsidP="00636F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636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</w:p>
    <w:p w:rsidR="00636FC5" w:rsidRPr="00636FC5" w:rsidRDefault="00636FC5" w:rsidP="00636F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6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предоставлению муниципальной услуги</w:t>
      </w:r>
    </w:p>
    <w:p w:rsidR="00636FC5" w:rsidRPr="00636FC5" w:rsidRDefault="00636FC5" w:rsidP="00636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6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разрешений на установку и эксплуатацию</w:t>
      </w:r>
    </w:p>
    <w:p w:rsidR="00636FC5" w:rsidRPr="00636FC5" w:rsidRDefault="00636FC5" w:rsidP="00636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6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рекламных конструкций на территории муниципального </w:t>
      </w:r>
    </w:p>
    <w:p w:rsidR="00636FC5" w:rsidRPr="00636FC5" w:rsidRDefault="00636FC5" w:rsidP="00636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6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«Гатчинский муниципальный район»</w:t>
      </w:r>
    </w:p>
    <w:p w:rsidR="00636FC5" w:rsidRPr="00636FC5" w:rsidRDefault="00636FC5" w:rsidP="00636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6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области»</w:t>
      </w:r>
    </w:p>
    <w:p w:rsidR="00636FC5" w:rsidRPr="00636FC5" w:rsidRDefault="00636FC5" w:rsidP="00636F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FC5" w:rsidRPr="00636FC5" w:rsidRDefault="00636FC5" w:rsidP="00636FC5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19 Федерального закона от 13.03.2006 №38-Ф3 «О рекламе»,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Гатчинского муниципального района от 03.06.2011 №2307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района,</w:t>
      </w:r>
    </w:p>
    <w:p w:rsidR="00636FC5" w:rsidRPr="00636FC5" w:rsidRDefault="00636FC5" w:rsidP="00636FC5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FC5" w:rsidRPr="00636FC5" w:rsidRDefault="00636FC5" w:rsidP="00636FC5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36FC5" w:rsidRPr="00636FC5" w:rsidRDefault="00636FC5" w:rsidP="00636FC5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FC5" w:rsidRPr="00636FC5" w:rsidRDefault="00636FC5" w:rsidP="00636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FC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Pr="00636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разрешений на установку и эксплуатацию рекламных конструкций на территории муниципального образования «Гатчинский муниципальный район» Ленинградской области</w:t>
      </w:r>
      <w:r w:rsidRPr="00636FC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636FC5" w:rsidRPr="00636FC5" w:rsidRDefault="00636FC5" w:rsidP="00636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F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в газете «Гатчинская правда», подлежит размещению на официальном сайте Гатчинского муниципального района в информационно-телекоммуникационной сети «Интернет».</w:t>
      </w:r>
    </w:p>
    <w:p w:rsidR="00636FC5" w:rsidRPr="00636FC5" w:rsidRDefault="00636FC5" w:rsidP="00636F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Считать утратившим силу постановление администрации Гатчинского муниципального района от 26.03.2021 №979 «Об утверждении </w:t>
      </w:r>
      <w:r w:rsidRPr="00636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 по предоставлению муниципальной услуги «Выдача разрешений на установку и эксплуатацию рекламных конструкций на территории муниципального образования «Гатчинский муниципальный район» Ленинградской области»</w:t>
      </w:r>
      <w:r w:rsidRPr="00636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FC5" w:rsidRPr="00636FC5" w:rsidRDefault="00636FC5" w:rsidP="00636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постановления возложить на заместителя главы администрации по строительству и развитию инфраструктуры </w:t>
      </w:r>
      <w:proofErr w:type="spellStart"/>
      <w:r w:rsidRPr="00636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Абаренко</w:t>
      </w:r>
      <w:proofErr w:type="spellEnd"/>
      <w:r w:rsidRPr="0063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</w:p>
    <w:p w:rsidR="00636FC5" w:rsidRPr="00636FC5" w:rsidRDefault="00636FC5" w:rsidP="00636FC5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6FC5" w:rsidRPr="00636FC5" w:rsidRDefault="00636FC5" w:rsidP="00636FC5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6FC5" w:rsidRPr="00636FC5" w:rsidRDefault="00636FC5" w:rsidP="00636F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Л. Н. </w:t>
      </w:r>
      <w:proofErr w:type="spellStart"/>
      <w:r w:rsidRPr="00636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:rsidR="00636FC5" w:rsidRPr="00636FC5" w:rsidRDefault="00636FC5" w:rsidP="00636F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BF8" w:rsidRDefault="00636FC5" w:rsidP="00636FC5">
      <w:pPr>
        <w:spacing w:after="0" w:line="240" w:lineRule="exact"/>
      </w:pPr>
      <w:r w:rsidRPr="00636FC5"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  <w:t xml:space="preserve">Исп. </w:t>
      </w:r>
      <w:r w:rsidRPr="00636FC5">
        <w:rPr>
          <w:rFonts w:ascii="Times New Roman" w:eastAsia="Times New Roman" w:hAnsi="Times New Roman" w:cs="Times New Roman"/>
          <w:i/>
          <w:color w:val="A6A6A6"/>
          <w:sz w:val="24"/>
          <w:szCs w:val="24"/>
          <w:lang w:eastAsia="ru-RU"/>
        </w:rPr>
        <w:t>Коновалов Д. В.</w:t>
      </w:r>
      <w:bookmarkStart w:id="0" w:name="_GoBack"/>
      <w:bookmarkEnd w:id="0"/>
    </w:p>
    <w:sectPr w:rsidR="00684BF8" w:rsidSect="00636FC5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20"/>
    <w:rsid w:val="00242520"/>
    <w:rsid w:val="00636FC5"/>
    <w:rsid w:val="0068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70B6"/>
  <w15:chartTrackingRefBased/>
  <w15:docId w15:val="{D7B8F39A-7838-4EAE-BFD8-78DE16A3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</dc:creator>
  <cp:keywords/>
  <dc:description/>
  <cp:lastModifiedBy>Коломиец</cp:lastModifiedBy>
  <cp:revision>2</cp:revision>
  <dcterms:created xsi:type="dcterms:W3CDTF">2022-08-03T11:39:00Z</dcterms:created>
  <dcterms:modified xsi:type="dcterms:W3CDTF">2022-08-03T11:41:00Z</dcterms:modified>
</cp:coreProperties>
</file>