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BC32" w14:textId="77777777" w:rsidR="00052D8D" w:rsidRDefault="00052D8D" w:rsidP="00EB4241">
      <w:pPr>
        <w:jc w:val="center"/>
      </w:pPr>
      <w:r>
        <w:t>УВЕДОМЛЕНИЕ</w:t>
      </w:r>
    </w:p>
    <w:p w14:paraId="7D63A439" w14:textId="77777777" w:rsidR="00052D8D" w:rsidRDefault="00052D8D" w:rsidP="00EB4241">
      <w:pPr>
        <w:jc w:val="center"/>
      </w:pPr>
      <w:r>
        <w:t>О ПУБЛИЧНОМ ОБСУЖДЕНИИ</w:t>
      </w:r>
    </w:p>
    <w:p w14:paraId="72A02BA5" w14:textId="77777777" w:rsidR="00052D8D" w:rsidRDefault="00052D8D" w:rsidP="00EB4241">
      <w:pPr>
        <w:jc w:val="center"/>
      </w:pPr>
      <w:r>
        <w:t>ПРОЕКТА МУНИЦИПАЛЬНОГО НОРМАТИВНОГО ПРАВОВОГО АКТА</w:t>
      </w:r>
    </w:p>
    <w:p w14:paraId="05B74C69" w14:textId="77777777" w:rsidR="00052D8D" w:rsidRDefault="00052D8D" w:rsidP="00EB4241">
      <w:pPr>
        <w:jc w:val="center"/>
      </w:pPr>
      <w:r>
        <w:t>(МУНИЦИПАЛЬНОГО НОРМАТИВНОГО ПРАВОВОГО АКТА)</w:t>
      </w:r>
    </w:p>
    <w:p w14:paraId="63FB082C" w14:textId="77777777" w:rsidR="00052D8D" w:rsidRDefault="00052D8D" w:rsidP="00EB4241">
      <w:pPr>
        <w:ind w:firstLine="567"/>
        <w:outlineLvl w:val="0"/>
      </w:pPr>
    </w:p>
    <w:p w14:paraId="30756A62" w14:textId="594058EE" w:rsidR="00052D8D" w:rsidRPr="00EB4241" w:rsidRDefault="00052D8D" w:rsidP="00EB4241">
      <w:pPr>
        <w:ind w:firstLine="567"/>
        <w:jc w:val="both"/>
      </w:pPr>
      <w:r>
        <w:t xml:space="preserve">Настоящим </w:t>
      </w:r>
      <w:r w:rsidR="00EB4241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EB4241" w:rsidRPr="00EB4241">
        <w:rPr>
          <w:b/>
        </w:rPr>
        <w:t xml:space="preserve"> </w:t>
      </w:r>
      <w:r w:rsidR="00423EE7" w:rsidRPr="00EB4241">
        <w:rPr>
          <w:b/>
        </w:rPr>
        <w:t>администраци</w:t>
      </w:r>
      <w:r w:rsidR="00EB4241" w:rsidRPr="00EB4241">
        <w:rPr>
          <w:b/>
        </w:rPr>
        <w:t>и</w:t>
      </w:r>
      <w:r w:rsidR="00423EE7" w:rsidRPr="00EB4241">
        <w:rPr>
          <w:b/>
        </w:rPr>
        <w:t xml:space="preserve"> Гатчинского муниципального </w:t>
      </w:r>
      <w:r w:rsidR="0098341D">
        <w:rPr>
          <w:b/>
        </w:rPr>
        <w:t>округа</w:t>
      </w:r>
      <w:r w:rsidR="00895252">
        <w:rPr>
          <w:b/>
        </w:rPr>
        <w:t xml:space="preserve"> </w:t>
      </w:r>
      <w:r>
        <w:t xml:space="preserve">уведомляет о проведении публичного обсуждения проекта муниципального нормативного правового акта (муниципального нормативного правового акта): </w:t>
      </w:r>
      <w:r w:rsidR="000D7E9F" w:rsidRPr="00B950E9">
        <w:rPr>
          <w:b/>
        </w:rPr>
        <w:t>«</w:t>
      </w:r>
      <w:r w:rsidR="00C24A41" w:rsidRPr="00C24A41">
        <w:rPr>
          <w:b/>
        </w:rPr>
        <w:t xml:space="preserve">Об утверждении Порядка предоставления субсидий в целях возмещения затрат, связанных с поддержкой </w:t>
      </w:r>
      <w:r w:rsidR="00B62688">
        <w:rPr>
          <w:b/>
        </w:rPr>
        <w:t>молодежного</w:t>
      </w:r>
      <w:r w:rsidR="00C24A41" w:rsidRPr="00C24A41">
        <w:rPr>
          <w:b/>
        </w:rPr>
        <w:t xml:space="preserve"> предпринимательства</w:t>
      </w:r>
      <w:r w:rsidR="008131A9" w:rsidRPr="008131A9">
        <w:rPr>
          <w:b/>
        </w:rPr>
        <w:t>»</w:t>
      </w:r>
      <w:r w:rsidR="00B62688">
        <w:rPr>
          <w:b/>
        </w:rPr>
        <w:t>.</w:t>
      </w:r>
    </w:p>
    <w:p w14:paraId="237F08BF" w14:textId="6E6B2982" w:rsidR="00052D8D" w:rsidRDefault="00052D8D" w:rsidP="00EB4241">
      <w:pPr>
        <w:ind w:firstLine="567"/>
        <w:jc w:val="both"/>
      </w:pPr>
      <w:r>
        <w:t xml:space="preserve">Разработчик проекта муниципального нормативного правового акта (муниципального нормативного правового акта): </w:t>
      </w:r>
      <w:r w:rsidR="00423EE7" w:rsidRPr="00EB4241">
        <w:rPr>
          <w:b/>
        </w:rPr>
        <w:t>отдел по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423EE7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</w:p>
    <w:p w14:paraId="5B7F4461" w14:textId="245E89B4" w:rsidR="00052D8D" w:rsidRPr="00EB4241" w:rsidRDefault="00052D8D" w:rsidP="00EB4241">
      <w:pPr>
        <w:ind w:firstLine="567"/>
      </w:pPr>
      <w:r>
        <w:t>Срок проведения публичного обсуждения</w:t>
      </w:r>
      <w:r w:rsidRPr="00254216">
        <w:t xml:space="preserve">: </w:t>
      </w:r>
      <w:r w:rsidR="00423EE7" w:rsidRPr="000C6000">
        <w:rPr>
          <w:b/>
        </w:rPr>
        <w:t xml:space="preserve">с </w:t>
      </w:r>
      <w:r w:rsidR="000C6000" w:rsidRPr="006C7CD3">
        <w:rPr>
          <w:b/>
        </w:rPr>
        <w:t>2</w:t>
      </w:r>
      <w:r w:rsidR="006C7CD3" w:rsidRPr="006C7CD3">
        <w:rPr>
          <w:b/>
        </w:rPr>
        <w:t>6</w:t>
      </w:r>
      <w:r w:rsidR="00BB2B1E" w:rsidRPr="006C7CD3">
        <w:rPr>
          <w:b/>
        </w:rPr>
        <w:t xml:space="preserve"> </w:t>
      </w:r>
      <w:r w:rsidR="0098341D" w:rsidRPr="006C7CD3">
        <w:rPr>
          <w:b/>
        </w:rPr>
        <w:t>февраля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 по </w:t>
      </w:r>
      <w:r w:rsidR="000C6000" w:rsidRPr="006C7CD3">
        <w:rPr>
          <w:b/>
        </w:rPr>
        <w:t>0</w:t>
      </w:r>
      <w:r w:rsidR="006C7CD3" w:rsidRPr="006C7CD3">
        <w:rPr>
          <w:b/>
        </w:rPr>
        <w:t>4</w:t>
      </w:r>
      <w:r w:rsidR="00C24A41" w:rsidRPr="006C7CD3">
        <w:rPr>
          <w:b/>
        </w:rPr>
        <w:t xml:space="preserve"> </w:t>
      </w:r>
      <w:r w:rsidR="0098341D" w:rsidRPr="006C7CD3">
        <w:rPr>
          <w:b/>
        </w:rPr>
        <w:t>марта</w:t>
      </w:r>
      <w:r w:rsidR="00423EE7" w:rsidRPr="000C6000">
        <w:rPr>
          <w:b/>
        </w:rPr>
        <w:t xml:space="preserve"> 20</w:t>
      </w:r>
      <w:r w:rsidR="00BB2B1E" w:rsidRPr="000C6000">
        <w:rPr>
          <w:b/>
        </w:rPr>
        <w:t>2</w:t>
      </w:r>
      <w:r w:rsidR="0098341D" w:rsidRPr="000C6000">
        <w:rPr>
          <w:b/>
        </w:rPr>
        <w:t>5</w:t>
      </w:r>
      <w:r w:rsidR="00423EE7" w:rsidRPr="000C6000">
        <w:rPr>
          <w:b/>
        </w:rPr>
        <w:t xml:space="preserve"> года</w:t>
      </w:r>
    </w:p>
    <w:p w14:paraId="3C6F1188" w14:textId="77777777" w:rsidR="00CF786F" w:rsidRPr="00EB4241" w:rsidRDefault="00052D8D" w:rsidP="00EB4241">
      <w:pPr>
        <w:ind w:firstLine="567"/>
      </w:pPr>
      <w:r w:rsidRPr="00EB4241">
        <w:t>Способ направления ответов: направление по электронной почте на адрес</w:t>
      </w:r>
      <w:r w:rsidR="00CF786F" w:rsidRPr="00EB4241">
        <w:t>:</w:t>
      </w:r>
    </w:p>
    <w:p w14:paraId="63B13435" w14:textId="17AB3BE7" w:rsidR="0098341D" w:rsidRPr="0098341D" w:rsidRDefault="00000000" w:rsidP="0098341D">
      <w:pPr>
        <w:jc w:val="center"/>
        <w:rPr>
          <w:b/>
        </w:rPr>
      </w:pPr>
      <w:hyperlink r:id="rId7" w:history="1">
        <w:r w:rsidR="0098341D" w:rsidRPr="002C7247">
          <w:rPr>
            <w:rStyle w:val="a3"/>
            <w:b/>
            <w:lang w:val="en-US"/>
          </w:rPr>
          <w:t>msp</w:t>
        </w:r>
        <w:r w:rsidR="0098341D" w:rsidRPr="0098341D">
          <w:rPr>
            <w:rStyle w:val="a3"/>
            <w:b/>
          </w:rPr>
          <w:t>@</w:t>
        </w:r>
        <w:r w:rsidR="0098341D" w:rsidRPr="002C7247">
          <w:rPr>
            <w:rStyle w:val="a3"/>
            <w:b/>
            <w:lang w:val="en-US"/>
          </w:rPr>
          <w:t>gmolo</w:t>
        </w:r>
        <w:r w:rsidR="0098341D" w:rsidRPr="0098341D">
          <w:rPr>
            <w:rStyle w:val="a3"/>
            <w:b/>
          </w:rPr>
          <w:t>.</w:t>
        </w:r>
        <w:proofErr w:type="spellStart"/>
        <w:r w:rsidR="0098341D" w:rsidRPr="002C7247">
          <w:rPr>
            <w:rStyle w:val="a3"/>
            <w:b/>
            <w:lang w:val="en-US"/>
          </w:rPr>
          <w:t>ru</w:t>
        </w:r>
        <w:proofErr w:type="spellEnd"/>
      </w:hyperlink>
    </w:p>
    <w:p w14:paraId="08A8D3AC" w14:textId="2A6444D4" w:rsidR="00052D8D" w:rsidRDefault="00052D8D" w:rsidP="00EB4241">
      <w:pPr>
        <w:jc w:val="both"/>
      </w:pPr>
      <w:r>
        <w:t xml:space="preserve">в виде прикрепленного файла, составленного (заполненного) по прилагаемой форме </w:t>
      </w:r>
      <w:hyperlink r:id="rId8" w:history="1">
        <w:r>
          <w:rPr>
            <w:rStyle w:val="a3"/>
            <w:color w:val="auto"/>
            <w:u w:val="none"/>
          </w:rPr>
          <w:t>опросного листа</w:t>
        </w:r>
      </w:hyperlink>
      <w:r>
        <w:t>.</w:t>
      </w:r>
    </w:p>
    <w:p w14:paraId="4FCD1FFC" w14:textId="1535588A" w:rsidR="00052D8D" w:rsidRPr="00EB4241" w:rsidRDefault="0069655A" w:rsidP="00EB4241">
      <w:pPr>
        <w:ind w:firstLine="567"/>
        <w:jc w:val="both"/>
      </w:pPr>
      <w:r>
        <w:t>Контактное л</w:t>
      </w:r>
      <w:r w:rsidR="00052556">
        <w:t>и</w:t>
      </w:r>
      <w:r w:rsidR="00052D8D">
        <w:t>цо по вопросам заполнения формы опросного листа и его</w:t>
      </w:r>
      <w:r w:rsidR="00BB2B1E">
        <w:t xml:space="preserve"> </w:t>
      </w:r>
      <w:r w:rsidR="00052D8D">
        <w:t xml:space="preserve">отправки: </w:t>
      </w:r>
      <w:r w:rsidR="0098341D">
        <w:rPr>
          <w:b/>
        </w:rPr>
        <w:t xml:space="preserve">начальник отдела </w:t>
      </w:r>
      <w:r w:rsidR="00F7765C" w:rsidRPr="00EB4241">
        <w:rPr>
          <w:b/>
        </w:rPr>
        <w:t>по</w:t>
      </w:r>
      <w:r w:rsidR="007D0C1B" w:rsidRPr="00EB4241">
        <w:rPr>
          <w:b/>
        </w:rPr>
        <w:t xml:space="preserve"> развитию малого, среднего бизнеса и потребительского рынка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="007D0C1B" w:rsidRPr="00EB4241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</w:t>
      </w:r>
      <w:r w:rsidR="0098341D">
        <w:rPr>
          <w:b/>
        </w:rPr>
        <w:t>Ефремова Елена Александровна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98341D">
        <w:rPr>
          <w:b/>
        </w:rPr>
        <w:t>363-53</w:t>
      </w:r>
      <w:r w:rsidR="007D0C1B" w:rsidRPr="00EB4241">
        <w:t xml:space="preserve"> / </w:t>
      </w:r>
      <w:r w:rsidR="00052556" w:rsidRPr="00EB4241">
        <w:rPr>
          <w:b/>
        </w:rPr>
        <w:t xml:space="preserve">уполномоченный орган: </w:t>
      </w:r>
      <w:r w:rsidR="007D0C1B" w:rsidRPr="00EB4241">
        <w:rPr>
          <w:b/>
        </w:rPr>
        <w:t xml:space="preserve">отдел </w:t>
      </w:r>
      <w:r w:rsidR="00BB2B1E">
        <w:rPr>
          <w:b/>
        </w:rPr>
        <w:t xml:space="preserve">по экономическому развитию и инвестициям </w:t>
      </w:r>
      <w:r w:rsidR="00B62688">
        <w:rPr>
          <w:b/>
        </w:rPr>
        <w:t>к</w:t>
      </w:r>
      <w:r w:rsidR="0098341D">
        <w:rPr>
          <w:b/>
        </w:rPr>
        <w:t xml:space="preserve">омитета экономического развития </w:t>
      </w:r>
      <w:r w:rsidR="00BB2B1E">
        <w:rPr>
          <w:b/>
        </w:rPr>
        <w:t>админ</w:t>
      </w:r>
      <w:r w:rsidR="007D0C1B" w:rsidRPr="00EB4241">
        <w:rPr>
          <w:b/>
        </w:rPr>
        <w:t xml:space="preserve">истрации Гатчинского муниципального </w:t>
      </w:r>
      <w:r w:rsidR="0098341D">
        <w:rPr>
          <w:b/>
        </w:rPr>
        <w:t>округа</w:t>
      </w:r>
      <w:r w:rsidR="007D0C1B" w:rsidRPr="00EB4241">
        <w:rPr>
          <w:b/>
        </w:rPr>
        <w:t xml:space="preserve"> 8</w:t>
      </w:r>
      <w:r w:rsidR="00CF786F" w:rsidRPr="00EB4241">
        <w:rPr>
          <w:b/>
        </w:rPr>
        <w:t>(</w:t>
      </w:r>
      <w:r w:rsidR="007D0C1B" w:rsidRPr="00EB4241">
        <w:rPr>
          <w:b/>
        </w:rPr>
        <w:t>81371</w:t>
      </w:r>
      <w:r w:rsidR="00CF786F" w:rsidRPr="00EB4241">
        <w:rPr>
          <w:b/>
        </w:rPr>
        <w:t>)</w:t>
      </w:r>
      <w:r w:rsidR="007D0C1B" w:rsidRPr="00EB4241">
        <w:rPr>
          <w:b/>
        </w:rPr>
        <w:t>95-686 раб время: с понедельника по четверг с 9:00 до 18:00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7D0C1B" w:rsidRPr="00EB4241">
        <w:rPr>
          <w:b/>
        </w:rPr>
        <w:t>, пятница с 9:00 до 1</w:t>
      </w:r>
      <w:r w:rsidR="00A52BE1" w:rsidRPr="00EB4241">
        <w:rPr>
          <w:b/>
        </w:rPr>
        <w:t>7</w:t>
      </w:r>
      <w:r w:rsidR="007D0C1B" w:rsidRPr="00EB4241">
        <w:rPr>
          <w:b/>
        </w:rPr>
        <w:t>:00 обед с 13:00 до 1</w:t>
      </w:r>
      <w:r w:rsidR="00CF786F" w:rsidRPr="00EB4241">
        <w:rPr>
          <w:b/>
        </w:rPr>
        <w:t>3</w:t>
      </w:r>
      <w:r w:rsidR="007D0C1B" w:rsidRPr="00EB4241">
        <w:rPr>
          <w:b/>
        </w:rPr>
        <w:t>:</w:t>
      </w:r>
      <w:r w:rsidR="00CF786F" w:rsidRPr="00EB4241">
        <w:rPr>
          <w:b/>
        </w:rPr>
        <w:t>48</w:t>
      </w:r>
      <w:r w:rsidR="00B62688">
        <w:rPr>
          <w:b/>
        </w:rPr>
        <w:t>.</w:t>
      </w:r>
    </w:p>
    <w:p w14:paraId="0B50F0B9" w14:textId="77777777" w:rsidR="00052D8D" w:rsidRDefault="00052D8D" w:rsidP="00EB4241">
      <w:pPr>
        <w:ind w:firstLine="567"/>
      </w:pPr>
      <w:r>
        <w:t>Прилагаемые к уведомлению документы:</w:t>
      </w:r>
    </w:p>
    <w:p w14:paraId="3B2FAB72" w14:textId="58A95AF3" w:rsidR="00052D8D" w:rsidRDefault="00052D8D" w:rsidP="00EB4241">
      <w:pPr>
        <w:ind w:firstLine="567"/>
        <w:jc w:val="both"/>
      </w:pPr>
      <w:r>
        <w:t>1. Проект муниципального нормативного правового акта (муниципальный нормативный правовой акт)</w:t>
      </w:r>
      <w:r w:rsidR="00CF2944">
        <w:t>.</w:t>
      </w:r>
    </w:p>
    <w:p w14:paraId="2ED0FDC5" w14:textId="77777777" w:rsidR="00052D8D" w:rsidRDefault="00052D8D" w:rsidP="00EB4241">
      <w:pPr>
        <w:ind w:firstLine="567"/>
        <w:jc w:val="both"/>
      </w:pPr>
      <w:r>
        <w:t>2. Пояснительная записка (не прилагается при проведении публичного обсуждения муниципального нормативного правового акта).</w:t>
      </w:r>
    </w:p>
    <w:p w14:paraId="22A441BD" w14:textId="77777777" w:rsidR="00052D8D" w:rsidRDefault="00052D8D" w:rsidP="00EB4241">
      <w:pPr>
        <w:ind w:firstLine="567"/>
      </w:pPr>
      <w:r>
        <w:t>3. Опросный лист.</w:t>
      </w:r>
    </w:p>
    <w:p w14:paraId="127ABAF7" w14:textId="77777777" w:rsidR="00EB4241" w:rsidRDefault="00EB4241" w:rsidP="00EB4241">
      <w:pPr>
        <w:ind w:firstLine="567"/>
      </w:pPr>
    </w:p>
    <w:p w14:paraId="09635E44" w14:textId="77777777" w:rsidR="00EB4241" w:rsidRDefault="00EB4241" w:rsidP="00890AA4">
      <w:r>
        <w:t>Комментарий:</w:t>
      </w:r>
    </w:p>
    <w:p w14:paraId="44240396" w14:textId="458D5110" w:rsidR="00EB4241" w:rsidRDefault="00EB4241" w:rsidP="00890AA4">
      <w:pPr>
        <w:jc w:val="both"/>
        <w:rPr>
          <w:b/>
        </w:rPr>
      </w:pPr>
      <w:r>
        <w:t xml:space="preserve">Проект муниципального нормативного правового акта </w:t>
      </w:r>
      <w:r w:rsidR="00615A12" w:rsidRPr="00B950E9">
        <w:rPr>
          <w:b/>
        </w:rPr>
        <w:t>«</w:t>
      </w:r>
      <w:r w:rsidR="00C24A41" w:rsidRPr="00C24A41">
        <w:rPr>
          <w:b/>
        </w:rPr>
        <w:t xml:space="preserve">Об утверждении Порядка предоставления субсидий в целях возмещения затрат, связанных с поддержкой </w:t>
      </w:r>
      <w:r w:rsidR="00B62688">
        <w:rPr>
          <w:b/>
        </w:rPr>
        <w:t>молодежного</w:t>
      </w:r>
      <w:r w:rsidR="00C24A41" w:rsidRPr="00C24A41">
        <w:rPr>
          <w:b/>
        </w:rPr>
        <w:t xml:space="preserve"> предпринимательства</w:t>
      </w:r>
      <w:r w:rsidR="00615A12" w:rsidRPr="00B950E9">
        <w:rPr>
          <w:b/>
        </w:rPr>
        <w:t>»</w:t>
      </w:r>
      <w:r w:rsidR="00B62688">
        <w:rPr>
          <w:b/>
        </w:rPr>
        <w:t>.</w:t>
      </w:r>
    </w:p>
    <w:p w14:paraId="34AA63C4" w14:textId="596BBCC3" w:rsidR="00890AA4" w:rsidRDefault="00890AA4" w:rsidP="00890AA4">
      <w:pPr>
        <w:jc w:val="both"/>
      </w:pPr>
      <w:r w:rsidRPr="004E55E6">
        <w:t>устанавливает:</w:t>
      </w:r>
      <w:r w:rsidR="00A91991">
        <w:t xml:space="preserve"> </w:t>
      </w:r>
      <w:r w:rsidR="00C24A41">
        <w:rPr>
          <w:b/>
        </w:rPr>
        <w:t xml:space="preserve">порядок предоставления субсидий субъектам </w:t>
      </w:r>
      <w:r w:rsidR="00B62688">
        <w:rPr>
          <w:b/>
        </w:rPr>
        <w:t xml:space="preserve">малого </w:t>
      </w:r>
      <w:r w:rsidR="00C24A41">
        <w:rPr>
          <w:b/>
        </w:rPr>
        <w:t xml:space="preserve">предпринимательства Гатчинского муниципального </w:t>
      </w:r>
      <w:r w:rsidR="0098341D">
        <w:rPr>
          <w:b/>
        </w:rPr>
        <w:t>округа</w:t>
      </w:r>
      <w:r w:rsidR="00C24A41">
        <w:rPr>
          <w:b/>
        </w:rPr>
        <w:t xml:space="preserve"> на возмещение затрат, связанных с поддержкой </w:t>
      </w:r>
      <w:r w:rsidR="00B62688">
        <w:rPr>
          <w:b/>
        </w:rPr>
        <w:t>молодежного</w:t>
      </w:r>
      <w:r w:rsidR="00C24A41">
        <w:rPr>
          <w:b/>
        </w:rPr>
        <w:t xml:space="preserve"> предпринимательства</w:t>
      </w:r>
      <w:r w:rsidR="00B62688">
        <w:rPr>
          <w:b/>
        </w:rPr>
        <w:t>.</w:t>
      </w:r>
    </w:p>
    <w:p w14:paraId="07C21A9E" w14:textId="3A92557D" w:rsidR="00890AA4" w:rsidRDefault="00890AA4" w:rsidP="00890AA4">
      <w:pPr>
        <w:jc w:val="both"/>
      </w:pPr>
      <w:r>
        <w:t xml:space="preserve">в целях оценки регулирующего воздействия указанного проекта муниципального нормативного правового акта (экспертизы муниципального нормативного правового акта) и выявления в нем </w:t>
      </w:r>
      <w:r w:rsidRPr="004E55E6">
        <w:t>положений</w:t>
      </w:r>
      <w:r>
        <w:t xml:space="preserve">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Гатчинского муниципального </w:t>
      </w:r>
      <w:r w:rsidR="0098341D">
        <w:t>округа</w:t>
      </w:r>
      <w:r w:rsidR="00B62688">
        <w:t>.</w:t>
      </w:r>
    </w:p>
    <w:p w14:paraId="3C83CCA8" w14:textId="7B3A846E" w:rsidR="00890AA4" w:rsidRPr="00890AA4" w:rsidRDefault="00890AA4" w:rsidP="00561D83">
      <w:pPr>
        <w:ind w:firstLine="567"/>
        <w:jc w:val="both"/>
      </w:pPr>
      <w:r w:rsidRPr="00890AA4">
        <w:t xml:space="preserve">Регулирующий орган: </w:t>
      </w:r>
      <w:r w:rsidRPr="00890AA4">
        <w:rPr>
          <w:b/>
        </w:rPr>
        <w:t xml:space="preserve">отдел по развитию малого, среднего бизнеса и потребительского рынка </w:t>
      </w:r>
      <w:r w:rsidR="00B62688">
        <w:rPr>
          <w:b/>
        </w:rPr>
        <w:t>к</w:t>
      </w:r>
      <w:r w:rsidR="0098341D">
        <w:rPr>
          <w:b/>
        </w:rPr>
        <w:t xml:space="preserve">омитета экономического развития </w:t>
      </w:r>
      <w:r w:rsidRPr="00890AA4">
        <w:rPr>
          <w:b/>
        </w:rPr>
        <w:t xml:space="preserve">администрации Гатчинского муниципального </w:t>
      </w:r>
      <w:r w:rsidR="0098341D">
        <w:rPr>
          <w:b/>
        </w:rPr>
        <w:lastRenderedPageBreak/>
        <w:t>округа</w:t>
      </w:r>
      <w:r w:rsidRPr="00890AA4">
        <w:t xml:space="preserve"> / уполномоченный орган: </w:t>
      </w:r>
      <w:r w:rsidRPr="00890AA4">
        <w:rPr>
          <w:b/>
        </w:rPr>
        <w:t xml:space="preserve">отдел </w:t>
      </w:r>
      <w:r w:rsidR="00BB2B1E">
        <w:rPr>
          <w:b/>
        </w:rPr>
        <w:t>по экономическому развитию и инвестициям</w:t>
      </w:r>
      <w:r w:rsidR="0098341D">
        <w:rPr>
          <w:b/>
        </w:rPr>
        <w:t xml:space="preserve"> </w:t>
      </w:r>
      <w:r w:rsidR="00B62688">
        <w:rPr>
          <w:b/>
        </w:rPr>
        <w:t>к</w:t>
      </w:r>
      <w:r w:rsidR="0098341D">
        <w:rPr>
          <w:b/>
        </w:rPr>
        <w:t>омитета экономического развития</w:t>
      </w:r>
      <w:r w:rsidRPr="00890AA4">
        <w:rPr>
          <w:b/>
        </w:rPr>
        <w:t xml:space="preserve"> администрации Гатчинского муниципального </w:t>
      </w:r>
      <w:r w:rsidR="0098341D">
        <w:rPr>
          <w:b/>
        </w:rPr>
        <w:t>округа</w:t>
      </w:r>
      <w:r w:rsidR="00B62688">
        <w:rPr>
          <w:b/>
        </w:rPr>
        <w:t>.</w:t>
      </w:r>
    </w:p>
    <w:p w14:paraId="274F17C8" w14:textId="74130A7E" w:rsidR="00890AA4" w:rsidRDefault="00890AA4" w:rsidP="00890AA4">
      <w:pPr>
        <w:jc w:val="both"/>
      </w:pPr>
      <w:r>
        <w:t xml:space="preserve">в соответствии с </w:t>
      </w:r>
      <w:hyperlink r:id="rId9" w:history="1">
        <w:r>
          <w:rPr>
            <w:rStyle w:val="a3"/>
            <w:color w:val="auto"/>
            <w:u w:val="none"/>
          </w:rPr>
          <w:t>пунктом 3.2</w:t>
        </w:r>
      </w:hyperlink>
      <w:r>
        <w:t xml:space="preserve"> (или </w:t>
      </w:r>
      <w:hyperlink r:id="rId10" w:history="1">
        <w:r>
          <w:rPr>
            <w:rStyle w:val="a3"/>
            <w:color w:val="auto"/>
            <w:u w:val="none"/>
          </w:rPr>
          <w:t>пунктом 5.4</w:t>
        </w:r>
      </w:hyperlink>
      <w:r>
        <w:t xml:space="preserve">)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Гатчинского муниципального </w:t>
      </w:r>
      <w:r w:rsidR="0098341D">
        <w:t>округа</w:t>
      </w:r>
      <w:r w:rsidRPr="00CF2944">
        <w:t>, утвержденного постановлением администрации Гатчинского муниципального района от 15.09.2016 № 4377 проводит публичное обсуждение.</w:t>
      </w:r>
    </w:p>
    <w:p w14:paraId="205029D3" w14:textId="77777777" w:rsidR="00561D83" w:rsidRDefault="00561D83" w:rsidP="00561D83">
      <w:pPr>
        <w:ind w:firstLine="567"/>
        <w:jc w:val="both"/>
      </w:pPr>
      <w:r>
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 (муниципальному нормативному правовому акту).</w:t>
      </w:r>
    </w:p>
    <w:p w14:paraId="3E615925" w14:textId="77777777" w:rsidR="00890AA4" w:rsidRPr="00561D83" w:rsidRDefault="00890AA4" w:rsidP="00890AA4">
      <w:pPr>
        <w:jc w:val="both"/>
      </w:pPr>
    </w:p>
    <w:p w14:paraId="37A5C3F2" w14:textId="77777777" w:rsidR="00890AA4" w:rsidRDefault="00890AA4" w:rsidP="00890AA4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560"/>
        <w:gridCol w:w="1960"/>
        <w:gridCol w:w="560"/>
        <w:gridCol w:w="3080"/>
      </w:tblGrid>
      <w:tr w:rsidR="00052D8D" w14:paraId="77B952E9" w14:textId="77777777" w:rsidTr="00561D8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FD25" w14:textId="7EB6145C" w:rsidR="00052D8D" w:rsidRDefault="004D67AE" w:rsidP="00561D83">
            <w:pPr>
              <w:jc w:val="both"/>
            </w:pPr>
            <w:r>
              <w:t>Р</w:t>
            </w:r>
            <w:r w:rsidR="00052D8D">
              <w:t>уководител</w:t>
            </w:r>
            <w:r>
              <w:t>ь</w:t>
            </w:r>
          </w:p>
          <w:p w14:paraId="56AE534D" w14:textId="77777777" w:rsidR="00052D8D" w:rsidRDefault="00052D8D" w:rsidP="00561D83">
            <w:pPr>
              <w:jc w:val="both"/>
            </w:pPr>
            <w:r>
              <w:t>регулирующего органа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8BE894F" w14:textId="77777777" w:rsidR="00052D8D" w:rsidRDefault="00052D8D" w:rsidP="00561D83">
            <w:pPr>
              <w:jc w:val="both"/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A6A1D2" w14:textId="77777777" w:rsidR="00052D8D" w:rsidRDefault="00052D8D" w:rsidP="00561D83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D486" w14:textId="77777777" w:rsidR="00052D8D" w:rsidRDefault="00052D8D" w:rsidP="00561D83">
            <w:pPr>
              <w:jc w:val="center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D7ED58" w14:textId="4ADF8E05" w:rsidR="00052D8D" w:rsidRDefault="008131A9" w:rsidP="00561D83">
            <w:pPr>
              <w:jc w:val="center"/>
            </w:pPr>
            <w:r>
              <w:t>Е.А. Ефремова</w:t>
            </w:r>
          </w:p>
        </w:tc>
      </w:tr>
      <w:tr w:rsidR="00052D8D" w:rsidRPr="003B665C" w14:paraId="4BCB9BE6" w14:textId="77777777" w:rsidTr="00052D8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1BAE9DEC" w14:textId="77777777" w:rsidR="00052D8D" w:rsidRDefault="00052D8D" w:rsidP="00F7765C">
            <w:pPr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4ED2228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440D94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5C9D7AF" w14:textId="77777777" w:rsidR="00052D8D" w:rsidRPr="003B665C" w:rsidRDefault="00052D8D" w:rsidP="00F7765C">
            <w:pPr>
              <w:jc w:val="both"/>
              <w:rPr>
                <w:vertAlign w:val="superscript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42425" w14:textId="77777777" w:rsidR="00052D8D" w:rsidRPr="003B665C" w:rsidRDefault="00052D8D" w:rsidP="00F7765C">
            <w:pPr>
              <w:jc w:val="center"/>
              <w:rPr>
                <w:vertAlign w:val="superscript"/>
              </w:rPr>
            </w:pPr>
            <w:r w:rsidRPr="003B665C">
              <w:rPr>
                <w:vertAlign w:val="superscript"/>
              </w:rPr>
              <w:t>(расшифровка подписи)</w:t>
            </w:r>
          </w:p>
        </w:tc>
      </w:tr>
    </w:tbl>
    <w:p w14:paraId="5D289527" w14:textId="77777777" w:rsidR="00052D8D" w:rsidRDefault="00052D8D" w:rsidP="00F7765C">
      <w:pPr>
        <w:spacing w:after="120"/>
        <w:rPr>
          <w:sz w:val="22"/>
          <w:szCs w:val="22"/>
        </w:rPr>
      </w:pPr>
    </w:p>
    <w:p w14:paraId="78EEE7C2" w14:textId="77777777" w:rsidR="00052D8D" w:rsidRDefault="00052D8D" w:rsidP="00F7765C">
      <w:pPr>
        <w:jc w:val="right"/>
        <w:rPr>
          <w:sz w:val="22"/>
          <w:szCs w:val="22"/>
        </w:rPr>
      </w:pPr>
    </w:p>
    <w:p w14:paraId="003E0194" w14:textId="77777777" w:rsidR="005410CE" w:rsidRDefault="005410CE" w:rsidP="00F7765C"/>
    <w:sectPr w:rsidR="005410CE" w:rsidSect="00483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DFEE" w14:textId="77777777" w:rsidR="00D77A89" w:rsidRDefault="00D77A89" w:rsidP="0069655A">
      <w:r>
        <w:separator/>
      </w:r>
    </w:p>
  </w:endnote>
  <w:endnote w:type="continuationSeparator" w:id="0">
    <w:p w14:paraId="7C63B278" w14:textId="77777777" w:rsidR="00D77A89" w:rsidRDefault="00D77A89" w:rsidP="0069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C832" w14:textId="77777777" w:rsidR="00D77A89" w:rsidRDefault="00D77A89" w:rsidP="0069655A">
      <w:r>
        <w:separator/>
      </w:r>
    </w:p>
  </w:footnote>
  <w:footnote w:type="continuationSeparator" w:id="0">
    <w:p w14:paraId="430A0ECC" w14:textId="77777777" w:rsidR="00D77A89" w:rsidRDefault="00D77A89" w:rsidP="0069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8D"/>
    <w:rsid w:val="00052556"/>
    <w:rsid w:val="00052D8D"/>
    <w:rsid w:val="00065506"/>
    <w:rsid w:val="000C6000"/>
    <w:rsid w:val="000D7E9F"/>
    <w:rsid w:val="00120618"/>
    <w:rsid w:val="00130E8D"/>
    <w:rsid w:val="00134238"/>
    <w:rsid w:val="001E1950"/>
    <w:rsid w:val="0023714A"/>
    <w:rsid w:val="00254216"/>
    <w:rsid w:val="00296DA7"/>
    <w:rsid w:val="002B2E28"/>
    <w:rsid w:val="00316893"/>
    <w:rsid w:val="003B665C"/>
    <w:rsid w:val="003F3D1D"/>
    <w:rsid w:val="00423EE7"/>
    <w:rsid w:val="00447A7E"/>
    <w:rsid w:val="004757C2"/>
    <w:rsid w:val="00483ADD"/>
    <w:rsid w:val="004A272F"/>
    <w:rsid w:val="004A5CBA"/>
    <w:rsid w:val="004D67AE"/>
    <w:rsid w:val="004E55E6"/>
    <w:rsid w:val="00501F55"/>
    <w:rsid w:val="005410CE"/>
    <w:rsid w:val="00554B3A"/>
    <w:rsid w:val="00561D83"/>
    <w:rsid w:val="005620A5"/>
    <w:rsid w:val="005E3E82"/>
    <w:rsid w:val="00615A12"/>
    <w:rsid w:val="0064054F"/>
    <w:rsid w:val="00670F9A"/>
    <w:rsid w:val="0067400E"/>
    <w:rsid w:val="0069655A"/>
    <w:rsid w:val="006C7CD3"/>
    <w:rsid w:val="00722233"/>
    <w:rsid w:val="00786809"/>
    <w:rsid w:val="007D0C1B"/>
    <w:rsid w:val="008131A9"/>
    <w:rsid w:val="0088618F"/>
    <w:rsid w:val="00890AA4"/>
    <w:rsid w:val="00895252"/>
    <w:rsid w:val="0098341D"/>
    <w:rsid w:val="009854A4"/>
    <w:rsid w:val="009A72C4"/>
    <w:rsid w:val="009B0FEC"/>
    <w:rsid w:val="00A52BE1"/>
    <w:rsid w:val="00A91991"/>
    <w:rsid w:val="00A94AA8"/>
    <w:rsid w:val="00B148B3"/>
    <w:rsid w:val="00B4543C"/>
    <w:rsid w:val="00B62688"/>
    <w:rsid w:val="00BB2B1E"/>
    <w:rsid w:val="00BD5208"/>
    <w:rsid w:val="00C24A41"/>
    <w:rsid w:val="00C41991"/>
    <w:rsid w:val="00C833D4"/>
    <w:rsid w:val="00CB4528"/>
    <w:rsid w:val="00CF2944"/>
    <w:rsid w:val="00CF786F"/>
    <w:rsid w:val="00D368FD"/>
    <w:rsid w:val="00D77A89"/>
    <w:rsid w:val="00DB1630"/>
    <w:rsid w:val="00DC4CAD"/>
    <w:rsid w:val="00E36187"/>
    <w:rsid w:val="00E72499"/>
    <w:rsid w:val="00EA1711"/>
    <w:rsid w:val="00EB4241"/>
    <w:rsid w:val="00EB706A"/>
    <w:rsid w:val="00EC4F9A"/>
    <w:rsid w:val="00F063B5"/>
    <w:rsid w:val="00F361CC"/>
    <w:rsid w:val="00F63F1D"/>
    <w:rsid w:val="00F7765C"/>
    <w:rsid w:val="00FC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0119"/>
  <w15:docId w15:val="{15BE6398-5EAA-4B1B-A7FD-119AB93C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8D"/>
    <w:rPr>
      <w:color w:val="0000FF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69655A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96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9655A"/>
    <w:rPr>
      <w:vertAlign w:val="superscript"/>
    </w:rPr>
  </w:style>
  <w:style w:type="character" w:styleId="a7">
    <w:name w:val="Unresolved Mention"/>
    <w:basedOn w:val="a0"/>
    <w:uiPriority w:val="99"/>
    <w:semiHidden/>
    <w:unhideWhenUsed/>
    <w:rsid w:val="0098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DABFC267453E50AED2A74007A321AE1C387FD54EC3B45CAD1405E851F70FC20268E265B902202703I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sp@gmol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2824827.1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2824827.1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10D64-CE66-4DCB-8547-704C6099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Ефремова Елена Александровна</cp:lastModifiedBy>
  <cp:revision>15</cp:revision>
  <cp:lastPrinted>2025-02-26T11:05:00Z</cp:lastPrinted>
  <dcterms:created xsi:type="dcterms:W3CDTF">2020-04-24T12:40:00Z</dcterms:created>
  <dcterms:modified xsi:type="dcterms:W3CDTF">2025-02-26T11:11:00Z</dcterms:modified>
</cp:coreProperties>
</file>