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C3E7A2F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C3533">
        <w:rPr>
          <w:rFonts w:ascii="Times New Roman" w:hAnsi="Times New Roman"/>
          <w:sz w:val="28"/>
          <w:szCs w:val="28"/>
          <w:lang w:eastAsia="ru-RU"/>
        </w:rPr>
        <w:t>01.11.2025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C3533">
        <w:rPr>
          <w:rFonts w:ascii="Times New Roman" w:hAnsi="Times New Roman"/>
          <w:sz w:val="28"/>
          <w:szCs w:val="28"/>
          <w:lang w:eastAsia="ru-RU"/>
        </w:rPr>
        <w:t>10375</w:t>
      </w:r>
    </w:p>
    <w:p w14:paraId="6C8EEB54" w14:textId="0075C7E5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759ED0F2" w14:textId="77777777" w:rsidR="000C3533" w:rsidRPr="000C3533" w:rsidRDefault="000C3533" w:rsidP="000C3533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участника отбора победителем отбора на предоставление субсидий в целях возмещения затрат, </w:t>
      </w:r>
      <w:bookmarkStart w:id="1" w:name="_Hlk204690164"/>
      <w:r w:rsidRPr="000C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связанных с поддержкой молодежного предпринимательства в 2025 году </w:t>
      </w:r>
      <w:bookmarkEnd w:id="1"/>
    </w:p>
    <w:p w14:paraId="1281B4FB" w14:textId="77777777" w:rsidR="000C3533" w:rsidRPr="000C3533" w:rsidRDefault="000C3533" w:rsidP="000C353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508B5A3" w14:textId="77777777" w:rsidR="000C3533" w:rsidRPr="000C3533" w:rsidRDefault="000C3533" w:rsidP="000C353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C3533">
        <w:rPr>
          <w:rFonts w:ascii="Times New Roman" w:eastAsia="Arial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0C3533">
        <w:rPr>
          <w:rFonts w:ascii="Arial" w:eastAsia="Arial" w:hAnsi="Arial" w:cs="Arial"/>
          <w:sz w:val="28"/>
          <w:szCs w:val="28"/>
        </w:rPr>
        <w:t xml:space="preserve"> </w:t>
      </w:r>
      <w:r w:rsidRPr="000C3533">
        <w:rPr>
          <w:rFonts w:ascii="Times New Roman" w:eastAsia="Arial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  <w:r w:rsidRPr="000C3533">
        <w:rPr>
          <w:rFonts w:ascii="Arial" w:eastAsia="Arial" w:hAnsi="Arial" w:cs="Arial"/>
          <w:sz w:val="28"/>
          <w:szCs w:val="28"/>
        </w:rPr>
        <w:t xml:space="preserve"> </w:t>
      </w:r>
      <w:r w:rsidRPr="000C3533">
        <w:rPr>
          <w:rFonts w:ascii="Times New Roman" w:eastAsia="Arial" w:hAnsi="Times New Roman" w:cs="Times New Roman"/>
          <w:sz w:val="28"/>
          <w:szCs w:val="28"/>
        </w:rPr>
        <w:t>постановлением администрации Гатчинского муниципального округа от 11.03.2025 №1792 «</w:t>
      </w:r>
      <w:bookmarkStart w:id="2" w:name="_Hlk204690436"/>
      <w:r w:rsidRPr="000C3533">
        <w:rPr>
          <w:rFonts w:ascii="Times New Roman" w:eastAsia="Arial" w:hAnsi="Times New Roman" w:cs="Times New Roman"/>
          <w:sz w:val="28"/>
          <w:szCs w:val="28"/>
        </w:rPr>
        <w:t>Об утверждении Порядка предоставления субсидий в целях возмещения затрат, связанных с поддержкой молодежного предпринимательства в 2025 году</w:t>
      </w:r>
      <w:bookmarkEnd w:id="2"/>
      <w:r w:rsidRPr="000C3533">
        <w:rPr>
          <w:rFonts w:ascii="Times New Roman" w:eastAsia="Arial" w:hAnsi="Times New Roman" w:cs="Times New Roman"/>
          <w:sz w:val="28"/>
          <w:szCs w:val="28"/>
        </w:rPr>
        <w:t>» и Протоколом №</w:t>
      </w:r>
      <w:r w:rsidRPr="000C3533">
        <w:rPr>
          <w:rFonts w:ascii="Arial" w:eastAsia="Arial" w:hAnsi="Arial" w:cs="Arial"/>
          <w:sz w:val="28"/>
          <w:szCs w:val="28"/>
        </w:rPr>
        <w:t xml:space="preserve"> </w:t>
      </w:r>
      <w:r w:rsidRPr="000C3533">
        <w:rPr>
          <w:rFonts w:ascii="Times New Roman" w:eastAsia="Arial" w:hAnsi="Times New Roman" w:cs="Times New Roman"/>
          <w:sz w:val="28"/>
          <w:szCs w:val="28"/>
        </w:rPr>
        <w:t>И-25-702-19430-2-0227 от 22.10.2025  подведения итогов на предоставление субсидии,</w:t>
      </w:r>
    </w:p>
    <w:p w14:paraId="0A2CE764" w14:textId="77777777" w:rsidR="000C3533" w:rsidRPr="000C3533" w:rsidRDefault="000C3533" w:rsidP="000C353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C3533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0C3533">
        <w:rPr>
          <w:rFonts w:ascii="Times New Roman" w:eastAsia="Arial" w:hAnsi="Times New Roman" w:cs="Times New Roman"/>
          <w:sz w:val="28"/>
          <w:szCs w:val="28"/>
        </w:rPr>
        <w:t>:</w:t>
      </w:r>
    </w:p>
    <w:p w14:paraId="77B58B24" w14:textId="77777777" w:rsidR="000C3533" w:rsidRPr="000C3533" w:rsidRDefault="000C3533" w:rsidP="000C35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участника отбора победителем отбора на предоставление субсидий в целях возмещения затрат, </w:t>
      </w:r>
      <w:r w:rsidRPr="000C3533">
        <w:rPr>
          <w:rFonts w:ascii="Times New Roman" w:eastAsia="Calibri" w:hAnsi="Times New Roman" w:cs="Times New Roman"/>
          <w:sz w:val="28"/>
          <w:szCs w:val="28"/>
        </w:rPr>
        <w:t>связанных с поддержкой молодежного предпринимательства в 2025 году</w:t>
      </w: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отбор) согласно приложению к настоящему постановлению.</w:t>
      </w:r>
    </w:p>
    <w:p w14:paraId="0AA7DD8A" w14:textId="77777777" w:rsidR="000C3533" w:rsidRPr="000C3533" w:rsidRDefault="000C3533" w:rsidP="000C35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победителю отбора, указанному в приложении к настоящему постановлению, заключить с администрацией Гатчинского муниципального округа соглашение о предоставлении субсидии на 2025 год.</w:t>
      </w:r>
    </w:p>
    <w:p w14:paraId="64EABB8A" w14:textId="77777777" w:rsidR="000C3533" w:rsidRPr="000C3533" w:rsidRDefault="000C3533" w:rsidP="000C35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1C29971E" w14:textId="77777777" w:rsidR="000C3533" w:rsidRPr="000C3533" w:rsidRDefault="000C3533" w:rsidP="000C353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экономике и цифровому развитию Г.Ю. Никифорову.</w:t>
      </w:r>
    </w:p>
    <w:p w14:paraId="029728A7" w14:textId="77777777" w:rsidR="000C3533" w:rsidRPr="000C3533" w:rsidRDefault="000C3533" w:rsidP="000C35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F3E78" w14:textId="77777777" w:rsidR="000C3533" w:rsidRPr="000C3533" w:rsidRDefault="000C3533" w:rsidP="000C353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A0C7D75" w14:textId="77777777" w:rsidR="000C3533" w:rsidRPr="000C3533" w:rsidRDefault="000C3533" w:rsidP="000C3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Гатчинского</w:t>
      </w:r>
    </w:p>
    <w:p w14:paraId="1C359F4A" w14:textId="77777777" w:rsidR="000C3533" w:rsidRPr="000C3533" w:rsidRDefault="000C3533" w:rsidP="000C3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Л.Н. </w:t>
      </w:r>
      <w:proofErr w:type="spellStart"/>
      <w:r w:rsidRPr="000C3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02C8CAF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1DF542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0C3533">
        <w:rPr>
          <w:rFonts w:ascii="Times New Roman" w:eastAsia="Calibri" w:hAnsi="Times New Roman" w:cs="Times New Roman"/>
          <w:bCs/>
          <w:sz w:val="20"/>
          <w:szCs w:val="20"/>
        </w:rPr>
        <w:t>Скорюпина</w:t>
      </w:r>
      <w:proofErr w:type="spellEnd"/>
      <w:r w:rsidRPr="000C3533">
        <w:rPr>
          <w:rFonts w:ascii="Times New Roman" w:eastAsia="Calibri" w:hAnsi="Times New Roman" w:cs="Times New Roman"/>
          <w:bCs/>
          <w:sz w:val="20"/>
          <w:szCs w:val="20"/>
        </w:rPr>
        <w:t xml:space="preserve"> Яна Борисовна</w:t>
      </w:r>
    </w:p>
    <w:p w14:paraId="1056BD18" w14:textId="77777777" w:rsidR="000C3533" w:rsidRPr="000C3533" w:rsidRDefault="000C3533" w:rsidP="000C353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0C3533" w:rsidRPr="000C3533">
          <w:pgSz w:w="11906" w:h="16838"/>
          <w:pgMar w:top="1134" w:right="567" w:bottom="1134" w:left="1701" w:header="709" w:footer="709" w:gutter="0"/>
          <w:cols w:space="720"/>
        </w:sectPr>
      </w:pPr>
    </w:p>
    <w:p w14:paraId="6AA10C92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53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F6C287D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533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335A0905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3533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73AA15A4" w14:textId="2A671BC0" w:rsidR="000C3533" w:rsidRDefault="000C3533" w:rsidP="000C3533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C353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01.11.2025</w:t>
      </w:r>
      <w:r w:rsidRPr="000C3533">
        <w:rPr>
          <w:rFonts w:ascii="Times New Roman" w:eastAsia="Calibri" w:hAnsi="Times New Roman" w:cs="Times New Roman"/>
          <w:sz w:val="28"/>
          <w:szCs w:val="28"/>
        </w:rPr>
        <w:t xml:space="preserve">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10375</w:t>
      </w:r>
    </w:p>
    <w:p w14:paraId="386672AC" w14:textId="77777777" w:rsidR="000C3533" w:rsidRPr="000C3533" w:rsidRDefault="000C3533" w:rsidP="000C3533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F0D371A" w14:textId="77777777" w:rsidR="000C3533" w:rsidRPr="000C3533" w:rsidRDefault="000C3533" w:rsidP="000C35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533">
        <w:rPr>
          <w:rFonts w:ascii="Times New Roman" w:eastAsia="Calibri" w:hAnsi="Times New Roman" w:cs="Times New Roman"/>
          <w:b/>
          <w:sz w:val="28"/>
          <w:szCs w:val="28"/>
        </w:rPr>
        <w:t>Победитель отбора на предоставление субсидий в целях возмещения затрат, связанных с поддержкой молодежного предпринимательства в 2025 году и размер предоставляемых средств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5843"/>
        <w:gridCol w:w="2316"/>
        <w:gridCol w:w="2094"/>
        <w:gridCol w:w="4112"/>
      </w:tblGrid>
      <w:tr w:rsidR="000C3533" w:rsidRPr="000C3533" w14:paraId="73377A60" w14:textId="77777777" w:rsidTr="000C3533">
        <w:trPr>
          <w:trHeight w:val="47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A79" w14:textId="77777777" w:rsidR="000C3533" w:rsidRPr="000C3533" w:rsidRDefault="000C3533" w:rsidP="000C3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841" w14:textId="77777777" w:rsidR="000C3533" w:rsidRPr="000C3533" w:rsidRDefault="000C3533" w:rsidP="000C3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победителя отбора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0D93" w14:textId="77777777" w:rsidR="000C3533" w:rsidRPr="000C3533" w:rsidRDefault="000C3533" w:rsidP="000C3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ОГРНИП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92D3" w14:textId="77777777" w:rsidR="000C3533" w:rsidRPr="000C3533" w:rsidRDefault="000C3533" w:rsidP="000C3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B01" w14:textId="77777777" w:rsidR="000C3533" w:rsidRPr="000C3533" w:rsidRDefault="000C3533" w:rsidP="000C3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предоставляемого финансирования из бюджета Гатчинского муниципального округа, руб.</w:t>
            </w:r>
          </w:p>
        </w:tc>
      </w:tr>
      <w:tr w:rsidR="000C3533" w:rsidRPr="000C3533" w14:paraId="331D0ECD" w14:textId="77777777" w:rsidTr="000C3533">
        <w:trPr>
          <w:trHeight w:val="17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AABD" w14:textId="77777777" w:rsidR="000C3533" w:rsidRPr="000C3533" w:rsidRDefault="000C3533" w:rsidP="000C35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3DB" w14:textId="77777777" w:rsidR="000C3533" w:rsidRPr="000C3533" w:rsidRDefault="000C3533" w:rsidP="000C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>Супрунович</w:t>
            </w:r>
            <w:proofErr w:type="spellEnd"/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4889" w14:textId="77777777" w:rsidR="000C3533" w:rsidRPr="000C3533" w:rsidRDefault="000C3533" w:rsidP="000C35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>324470400115973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92E7" w14:textId="77777777" w:rsidR="000C3533" w:rsidRPr="000C3533" w:rsidRDefault="000C3533" w:rsidP="000C35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>470519030877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674E" w14:textId="77777777" w:rsidR="000C3533" w:rsidRPr="000C3533" w:rsidRDefault="000C3533" w:rsidP="000C35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533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</w:tr>
    </w:tbl>
    <w:p w14:paraId="7CCDA4C9" w14:textId="77777777" w:rsidR="000C3533" w:rsidRPr="000C3533" w:rsidRDefault="000C3533" w:rsidP="000C353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C3533" w:rsidRPr="000C3533" w:rsidSect="000C3533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C3533"/>
    <w:rsid w:val="0037430D"/>
    <w:rsid w:val="005D7732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2025-11-05T06:42:00Z</cp:lastPrinted>
  <dcterms:created xsi:type="dcterms:W3CDTF">2025-11-05T06:44:00Z</dcterms:created>
  <dcterms:modified xsi:type="dcterms:W3CDTF">2025-11-05T06:44:00Z</dcterms:modified>
</cp:coreProperties>
</file>