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1C1D" w14:textId="77777777" w:rsidR="00EB6BB8" w:rsidRPr="00EB6BB8" w:rsidRDefault="00EB6BB8" w:rsidP="00EB6BB8">
      <w:pPr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Hlk191630904"/>
      <w:r w:rsidRPr="00EB6BB8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480EAF8B" wp14:editId="3211ED63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3A90" w14:textId="77777777" w:rsidR="00EB6BB8" w:rsidRPr="00EB6BB8" w:rsidRDefault="00EB6BB8" w:rsidP="00EB6BB8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53F8585D" w14:textId="77777777" w:rsidR="00EB6BB8" w:rsidRPr="00EB6BB8" w:rsidRDefault="00EB6BB8" w:rsidP="00EB6BB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B6BB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962CE82" w14:textId="77777777" w:rsidR="00EB6BB8" w:rsidRPr="00EB6BB8" w:rsidRDefault="00EB6BB8" w:rsidP="00EB6BB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B6BB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E99528D" w14:textId="77777777" w:rsidR="00EB6BB8" w:rsidRPr="00EB6BB8" w:rsidRDefault="00EB6BB8" w:rsidP="00EB6BB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B00D8D8" w14:textId="77777777" w:rsidR="00EB6BB8" w:rsidRPr="00EB6BB8" w:rsidRDefault="00EB6BB8" w:rsidP="00EB6BB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1"/>
      <w:r w:rsidRPr="00EB6BB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2A8BA658" w14:textId="77777777" w:rsidR="00EB6BB8" w:rsidRPr="00EB6BB8" w:rsidRDefault="00EB6BB8" w:rsidP="00EB6BB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A794992" w14:textId="77777777" w:rsidR="00EB6BB8" w:rsidRPr="00EB6BB8" w:rsidRDefault="00EB6BB8" w:rsidP="00EB6B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Calibri" w:hAnsi="Times New Roman" w:cs="Times New Roman"/>
          <w:sz w:val="28"/>
          <w:szCs w:val="28"/>
          <w:lang w:eastAsia="ru-RU"/>
        </w:rPr>
        <w:t>от 17.11.2025</w:t>
      </w:r>
      <w:r w:rsidRPr="00EB6BB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10828</w:t>
      </w:r>
    </w:p>
    <w:p w14:paraId="2A084A72" w14:textId="77777777" w:rsidR="00EB6BB8" w:rsidRPr="00EB6BB8" w:rsidRDefault="00EB6BB8" w:rsidP="00EB6BB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bookmarkEnd w:id="0"/>
    <w:p w14:paraId="1B1CBA2E" w14:textId="77777777" w:rsidR="00EB6BB8" w:rsidRPr="00EB6BB8" w:rsidRDefault="00EB6BB8" w:rsidP="00EB6BB8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B8">
        <w:rPr>
          <w:rFonts w:ascii="Times New Roman" w:eastAsia="Calibri" w:hAnsi="Times New Roman" w:cs="Times New Roman"/>
          <w:sz w:val="24"/>
          <w:szCs w:val="24"/>
        </w:rPr>
        <w:t>О мерах по предотвращению несчастных случаев</w:t>
      </w:r>
    </w:p>
    <w:p w14:paraId="381F241E" w14:textId="77777777" w:rsidR="00EB6BB8" w:rsidRPr="00EB6BB8" w:rsidRDefault="00EB6BB8" w:rsidP="00EB6BB8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B8">
        <w:rPr>
          <w:rFonts w:ascii="Times New Roman" w:eastAsia="Calibri" w:hAnsi="Times New Roman" w:cs="Times New Roman"/>
          <w:sz w:val="24"/>
          <w:szCs w:val="24"/>
        </w:rPr>
        <w:t xml:space="preserve">на водных объектах, расположенных на территории </w:t>
      </w:r>
    </w:p>
    <w:p w14:paraId="1DB96F96" w14:textId="77777777" w:rsidR="00EB6BB8" w:rsidRPr="00EB6BB8" w:rsidRDefault="00EB6BB8" w:rsidP="00EB6BB8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B8">
        <w:rPr>
          <w:rFonts w:ascii="Times New Roman" w:eastAsia="Calibri" w:hAnsi="Times New Roman" w:cs="Times New Roman"/>
          <w:sz w:val="24"/>
          <w:szCs w:val="24"/>
        </w:rPr>
        <w:t>Гатчинского муниципального округа,</w:t>
      </w:r>
    </w:p>
    <w:p w14:paraId="6DFA9B6A" w14:textId="77777777" w:rsidR="00EB6BB8" w:rsidRPr="00EB6BB8" w:rsidRDefault="00EB6BB8" w:rsidP="00EB6BB8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B8">
        <w:rPr>
          <w:rFonts w:ascii="Times New Roman" w:eastAsia="Calibri" w:hAnsi="Times New Roman" w:cs="Times New Roman"/>
          <w:sz w:val="24"/>
          <w:szCs w:val="24"/>
        </w:rPr>
        <w:t>в зимний период 2025 – 2026 год</w:t>
      </w:r>
    </w:p>
    <w:p w14:paraId="42292E1D" w14:textId="77777777" w:rsidR="00EB6BB8" w:rsidRPr="00EB6BB8" w:rsidRDefault="00EB6BB8" w:rsidP="00EB6BB8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0DAEB12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снижением температуры окружающей среды и образованием льда на водных объектах, расположенных на территории Гатчинского муниципального округа, в целях предотвращения провала людей и транспортных средств под лед, в соответствии со ст. 7 Федерального закона от 21 декабря 1994 года № 68-ФЗ «О защите населения и территорий от чрезвычайных ситуаций природного и техногенного характера», ст.16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Ленинградской области от 29 декабря 2007 года № 352 «Об утверждении «Правил охраны жизни людей на водных объектах Ленинградской области», постановлением администрации Гатчинского муниципального округа Ленинградской области от 14 октября 2025 года № 9562 «Об утверждении Правил использования водных объектов общего пользования, расположенных на территории Гатчинского муниципального круга, для личных и бытовых нужд», на основании Устава муниципального образования Гатчинский муниципальный округ Ленинградской области,</w:t>
      </w:r>
    </w:p>
    <w:p w14:paraId="2978F7E5" w14:textId="77777777" w:rsidR="00EB6BB8" w:rsidRPr="00EB6BB8" w:rsidRDefault="00EB6BB8" w:rsidP="00EB6B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0CAC451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Запретить выход людей и въезд транспортных средств на лед водных объектов, расположенных на территории Гатчинского муниципального округа, в зимний период 2025-2026 годов.</w:t>
      </w:r>
    </w:p>
    <w:p w14:paraId="1DDA0CC7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главам территориальных управлений администрации муниципального образования Гатчинский муниципальный округ Ленинградской области:</w:t>
      </w:r>
    </w:p>
    <w:p w14:paraId="5128EE5B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установить искусственные преграды (завалы) в местах въезда автотранспорта на ледовое покрытие водных объектов Гатчинского муниципального округа;</w:t>
      </w:r>
    </w:p>
    <w:p w14:paraId="2A4CFE83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организовать размещение временных спасательных постов в местах массового скопления людей на льду;</w:t>
      </w:r>
    </w:p>
    <w:p w14:paraId="66CCBF2E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выставить аншлаги с информацией о запрете въезда автотранспорта и выхода людей на ледовое покрытие водных объектов Гатчинского муниципального округа. </w:t>
      </w:r>
    </w:p>
    <w:p w14:paraId="57CF2E83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Директору Муниципального казенного учреждения «Муниципальный центр управления, безопасности и гражданской защиты населения» Чертову А. А.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возникновении несчастных случаев на льду </w:t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 объектов, расположенных на территории Гатчинского муниципального округа,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  координацию   действий   сил   и   средств, задействованных при выполнении поисково-спасательных работ. </w:t>
      </w:r>
    </w:p>
    <w:p w14:paraId="42383985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Председателю Комитета образования администрации муниципального образования Гатчинский муниципальный округ Ленинградской области Шутовой М. В.:</w:t>
      </w:r>
    </w:p>
    <w:p w14:paraId="02038CAB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довести до всех работников образовательных учреждений</w:t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Гатчинского муниципального округа пункт 1 настоящего постановления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D383E6E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профилактическую работу в образовательных учреждениях Гатчинского муниципального округа по предупреждению несчастных случаев и соблюдению мер безопасности </w:t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водных объектах в зимний период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BFF8A6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занятий в образовательных учреждениях </w:t>
      </w: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Гатчинского муниципального округа</w:t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безопасного поведения на водных объектах в зимний период.</w:t>
      </w:r>
    </w:p>
    <w:p w14:paraId="4CB2DE5B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Рекомендовать начальнику УМВД России «Гатчинское» </w:t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Шутову Д. А. организовать в местах возможного выхода (въезда) на лед патрулирование работников полиции с целью контроля соблюдения установленного запрета выхода людей и въезда транспортных средств на лед водных объектов, расположенных на территории Гатчинского муниципального округа.  </w:t>
      </w:r>
    </w:p>
    <w:p w14:paraId="05093209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Рекомендовать директору Государственного историко-художественного дворцово-паркового музея-заповедника «Гатчина» Панкратову В. Ю. разместить информационные аншлаги вблизи водных объектов, находящихся в ведении Государственного историко-художественного дворцово-паркового музея-заповедника «Гатчина», о запрете выхода людей и въезда транспортных средств на лед водных объектов.</w:t>
      </w:r>
    </w:p>
    <w:p w14:paraId="4CD1491A" w14:textId="77777777" w:rsidR="00EB6BB8" w:rsidRPr="00EB6BB8" w:rsidRDefault="00EB6BB8" w:rsidP="00EB6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Рекомендовать врио директора ГБУК ЛО «Парковое агентство» Голованову С. И. разместить информационные аншлаги вблизи водных объектов, находящихся в ведении ГБУК ЛО «Парковое агентство», о запрете выхода людей и въезда транспортных средств на лед водных объектов.</w:t>
      </w:r>
    </w:p>
    <w:p w14:paraId="13EE4F60" w14:textId="77777777" w:rsidR="00EB6BB8" w:rsidRPr="00EB6BB8" w:rsidRDefault="00EB6BB8" w:rsidP="00E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Отделу по взаимодействию со средствами массовой информации администрации Гатчинского муниципального округа организовать через средства массовой информации оповещение населения о запрете выхода людей и въезда транспортных средств на лёд водных объектов, расположенных на территории Гатчинского муниципального округа. </w:t>
      </w:r>
    </w:p>
    <w:p w14:paraId="3867E30D" w14:textId="77777777" w:rsidR="00EB6BB8" w:rsidRPr="00EB6BB8" w:rsidRDefault="00EB6BB8" w:rsidP="00E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Постановление администрации Гатчинского муниципального района от 05.11.2024 № 5268 «О мерах по предотвращению несчастных случаев на водных объектах, расположенных на территории Гатчинского муниципального округа, в зимний период 2024-2025 годов» признать утратившим силу.  </w:t>
      </w:r>
    </w:p>
    <w:p w14:paraId="047E4703" w14:textId="77777777" w:rsidR="00EB6BB8" w:rsidRPr="00EB6BB8" w:rsidRDefault="00EB6BB8" w:rsidP="00E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Настоящее постановление подлежит опубликованию в газете «Официальный вестник» - приложении к газете «Гатчинская правда» и размещению на официальном сайте Гатчинского муниципального округа. </w:t>
      </w:r>
    </w:p>
    <w:p w14:paraId="7B76F708" w14:textId="77777777" w:rsidR="00EB6BB8" w:rsidRPr="00EB6BB8" w:rsidRDefault="00EB6BB8" w:rsidP="00E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Контроль исполнения настоящего постановления возложить на заместителя главы администрации Гатчинского муниципального округа по вопросам безопасности.</w:t>
      </w:r>
    </w:p>
    <w:p w14:paraId="1DEFEFE9" w14:textId="77777777" w:rsidR="00EB6BB8" w:rsidRPr="00EB6BB8" w:rsidRDefault="00EB6BB8" w:rsidP="00EB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8D376D1" w14:textId="77777777" w:rsidR="00EB6BB8" w:rsidRPr="00EB6BB8" w:rsidRDefault="00EB6BB8" w:rsidP="00EB6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FA1C" w14:textId="77777777"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EB6B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2C64B0E8" w14:textId="77777777" w:rsidR="00EB6BB8" w:rsidRPr="00EB6BB8" w:rsidRDefault="00EB6BB8" w:rsidP="00EB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2DE3789E" w14:textId="77777777" w:rsidR="00EB6BB8" w:rsidRPr="00EB6BB8" w:rsidRDefault="00EB6BB8" w:rsidP="00EB6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7120E" w14:textId="77777777" w:rsidR="00EB6BB8" w:rsidRPr="00EB6BB8" w:rsidRDefault="00EB6BB8" w:rsidP="00EB6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C4F97" w14:textId="77777777" w:rsidR="00EB6BB8" w:rsidRPr="00EB6BB8" w:rsidRDefault="00EB6BB8" w:rsidP="00EB6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65002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585C1A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D2498E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5CAD05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6669E4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F917D6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143593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581128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9713AF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5DAE67B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C8E894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B8F652F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72999BD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FB9D17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C61C07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2DF384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E3D78F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D16329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6D61068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D4050EE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6D8A8F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0697074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0C108C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E38ED2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EADE77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653C59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C8CFE4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DC2217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14920A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3360A0" w14:textId="77777777" w:rsidR="00EB6BB8" w:rsidRPr="00EB6BB8" w:rsidRDefault="00EB6BB8" w:rsidP="00EB6BB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B8">
        <w:rPr>
          <w:rFonts w:ascii="Times New Roman" w:eastAsia="Times New Roman" w:hAnsi="Times New Roman" w:cs="Times New Roman"/>
          <w:lang w:eastAsia="ru-RU"/>
        </w:rPr>
        <w:t>Авдеев Игорь Борисович</w:t>
      </w: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7579C"/>
    <w:rsid w:val="0037430D"/>
    <w:rsid w:val="00791485"/>
    <w:rsid w:val="0087243F"/>
    <w:rsid w:val="00883CA0"/>
    <w:rsid w:val="0096086D"/>
    <w:rsid w:val="0098363E"/>
    <w:rsid w:val="00A90B7D"/>
    <w:rsid w:val="00AD093D"/>
    <w:rsid w:val="00C73573"/>
    <w:rsid w:val="00EA483A"/>
    <w:rsid w:val="00E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2025-11-18T11:17:00Z</dcterms:created>
  <dcterms:modified xsi:type="dcterms:W3CDTF">2025-11-18T11:17:00Z</dcterms:modified>
</cp:coreProperties>
</file>