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114CD" w14:textId="77777777" w:rsidR="00B20EA8" w:rsidRPr="00B20EA8" w:rsidRDefault="00B20EA8" w:rsidP="00B20EA8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B20EA8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14CA6D79" wp14:editId="6E9D7CDF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7D08B" w14:textId="77777777" w:rsidR="00B20EA8" w:rsidRPr="00B20EA8" w:rsidRDefault="00B20EA8" w:rsidP="00B20EA8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150836B2" w14:textId="77777777" w:rsidR="00B20EA8" w:rsidRPr="00B20EA8" w:rsidRDefault="00B20EA8" w:rsidP="00B20EA8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B20EA8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7727081A" w14:textId="77777777" w:rsidR="00B20EA8" w:rsidRPr="00B20EA8" w:rsidRDefault="00B20EA8" w:rsidP="00B20EA8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B20EA8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2F6ECB8D" w14:textId="77777777" w:rsidR="00B20EA8" w:rsidRPr="00B20EA8" w:rsidRDefault="00B20EA8" w:rsidP="00B20EA8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4883AEAC" w14:textId="77777777" w:rsidR="00B20EA8" w:rsidRPr="00B20EA8" w:rsidRDefault="00B20EA8" w:rsidP="00B20EA8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B20EA8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7ED0DD23" w14:textId="77777777" w:rsidR="00B20EA8" w:rsidRPr="00B20EA8" w:rsidRDefault="00B20EA8" w:rsidP="00B20EA8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2DC0940F" w14:textId="77777777" w:rsidR="00B20EA8" w:rsidRPr="00B20EA8" w:rsidRDefault="00B20EA8" w:rsidP="00B20E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E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  01.12.2025                 </w:t>
      </w:r>
      <w:r w:rsidRPr="00B20EA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20EA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20EA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20EA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20EA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№ 11412</w:t>
      </w:r>
    </w:p>
    <w:p w14:paraId="4FFCBF2B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3EA58C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61A5EE" w14:textId="77777777" w:rsidR="00B20EA8" w:rsidRPr="00B20EA8" w:rsidRDefault="00B20EA8" w:rsidP="00B20EA8">
      <w:pPr>
        <w:spacing w:after="0" w:line="240" w:lineRule="auto"/>
        <w:ind w:right="46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EA8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постановление администрации Гатчинского муниципального района от 15.11.2024 № 5541 «Об утверждении муниципальной программы Гатчинского муниципального округа Ленинградской области «Современное образование в Гатчинском муниципальном округе» </w:t>
      </w:r>
    </w:p>
    <w:p w14:paraId="21276C89" w14:textId="77777777" w:rsidR="00B20EA8" w:rsidRPr="00B20EA8" w:rsidRDefault="00B20EA8" w:rsidP="00B20EA8">
      <w:pPr>
        <w:spacing w:after="0" w:line="240" w:lineRule="auto"/>
        <w:ind w:right="42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7B8BC8" w14:textId="77777777" w:rsidR="00B20EA8" w:rsidRPr="00B20EA8" w:rsidRDefault="00B20EA8" w:rsidP="00B20E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EAE1A20" w14:textId="77777777" w:rsidR="00B20EA8" w:rsidRPr="00B20EA8" w:rsidRDefault="00B20EA8" w:rsidP="00B20E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ст. 179 Бюджетного кодекса Российской Федерации,</w:t>
      </w:r>
      <w:r w:rsidRPr="00B20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Федеральным законом от 06.10.2003 № 131-ФЗ «Об общих принципах</w:t>
      </w:r>
      <w:r w:rsidRPr="00B20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организации местного самоуправления в Российской Федерации», решением совета депутатов Гатчинского муниципального округа от 26.09.2025 № 282 «О внесении изменений в решение совета депутатов Гатчинского муниципального округа от 20.12.2024 № 105 «О бюджете Гатчинского муниципального округа на 2025 год  и на плановый период 2026 и 2027 годов», постановлением администрации Гатчинского муниципального округа от 19.11.2025 №11002«Об утверждении перечня муниципальных программ, реализуемых на территории Гатчинского муниципального округа»,</w:t>
      </w:r>
      <w:r w:rsidRPr="00B20E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постановлением администрации Гатчинского муниципального района от 27.12.2024 № 6599 «Об утверждении Порядка разработки, реализации и оценки эффективности муниципальных программ, реализуемых на территории Гатчинского муниципального округа»</w:t>
      </w:r>
      <w:r w:rsidRPr="00B20EA8">
        <w:rPr>
          <w:rFonts w:ascii="Times New Roman" w:eastAsia="Calibri" w:hAnsi="Times New Roman" w:cs="Times New Roman"/>
          <w:sz w:val="28"/>
          <w:szCs w:val="28"/>
        </w:rPr>
        <w:t xml:space="preserve">, Уставом </w:t>
      </w:r>
      <w:r w:rsidRPr="00B20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Гатчинский  муниципальный округ Ленинградской области</w:t>
      </w:r>
      <w:r w:rsidRPr="00B20EA8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14:paraId="182D0662" w14:textId="77777777" w:rsidR="00B20EA8" w:rsidRPr="00B20EA8" w:rsidRDefault="00B20EA8" w:rsidP="00B20EA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20EA8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14:paraId="125AAAE5" w14:textId="77777777" w:rsidR="00B20EA8" w:rsidRPr="00B20EA8" w:rsidRDefault="00B20EA8" w:rsidP="00B20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EA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изменения в постановление администрации Гатчинского муниципального района от 15.11.2024 № 5541 «Об утверждении муниципальной программы Гатчинского муниципального округа Ленинградской области «Современное образование в Гатчинском муниципальном округе</w:t>
      </w:r>
      <w:r w:rsidRPr="00B20EA8">
        <w:rPr>
          <w:rFonts w:ascii="Times New Roman" w:eastAsia="Calibri" w:hAnsi="Times New Roman" w:cs="Times New Roman"/>
          <w:sz w:val="28"/>
          <w:szCs w:val="28"/>
        </w:rPr>
        <w:t>», изложив Приложение к постановлению в новой редакции согласно Приложению к настоящему постановлению.</w:t>
      </w:r>
    </w:p>
    <w:p w14:paraId="3B5AC163" w14:textId="77777777" w:rsidR="00B20EA8" w:rsidRPr="00B20EA8" w:rsidRDefault="00B20EA8" w:rsidP="00B20E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E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Настоящее постановление вступает в силу с момента подписания 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23B9B8EA" w14:textId="77777777" w:rsidR="00B20EA8" w:rsidRPr="00B20EA8" w:rsidRDefault="00B20EA8" w:rsidP="00B20E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исполнения настоящего постановления возложить на заместителя главы администрации Гатчинского муниципального округа по развитию социальной сферы   Иванова П.В. </w:t>
      </w:r>
    </w:p>
    <w:p w14:paraId="26F79ECF" w14:textId="77777777" w:rsidR="00B20EA8" w:rsidRPr="00B20EA8" w:rsidRDefault="00B20EA8" w:rsidP="00B20EA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4942EB7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D0C8D8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5E04F" w14:textId="77777777" w:rsidR="00B20EA8" w:rsidRPr="00B20EA8" w:rsidRDefault="00B20EA8" w:rsidP="00B20E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4B6B085F" w14:textId="77777777" w:rsidR="00B20EA8" w:rsidRPr="00B20EA8" w:rsidRDefault="00B20EA8" w:rsidP="00B20EA8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Л. Н. </w:t>
      </w:r>
      <w:proofErr w:type="spellStart"/>
      <w:r w:rsidRPr="00B20E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  <w:r w:rsidRPr="00B20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2CFDE6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E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E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 w:rsidRPr="00B20E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</w:p>
    <w:p w14:paraId="2D155525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03832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28A224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E11FF6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93F4E3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267E1B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C0C340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0F4864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58EB83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4FC97E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1DCDD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B2C7F4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ADA1EC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29C31D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2EE3FD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ED1A14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0E78D0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3D8DAA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70A540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8050B4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4FC09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65954C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1D6F01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3876DE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350614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370887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4F0607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A6EBFE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B86AFA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ECF4C1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76545F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8FAC8E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Шутова М.В.</w:t>
      </w:r>
    </w:p>
    <w:p w14:paraId="68DBC0F0" w14:textId="77777777" w:rsidR="00B20EA8" w:rsidRPr="00B20EA8" w:rsidRDefault="00B20EA8" w:rsidP="00B20E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85B30B" w14:textId="77777777" w:rsidR="00B20EA8" w:rsidRPr="00B20EA8" w:rsidRDefault="00B20EA8" w:rsidP="00B20E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E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11329081" w14:textId="77777777" w:rsidR="00B20EA8" w:rsidRPr="00B20EA8" w:rsidRDefault="00B20EA8" w:rsidP="00B20E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  постановлению     администрации </w:t>
      </w:r>
    </w:p>
    <w:p w14:paraId="5BDE60BB" w14:textId="77777777" w:rsidR="00B20EA8" w:rsidRPr="00B20EA8" w:rsidRDefault="00B20EA8" w:rsidP="00B20E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EA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округа</w:t>
      </w:r>
    </w:p>
    <w:p w14:paraId="7D31C4CA" w14:textId="77777777" w:rsidR="00B20EA8" w:rsidRPr="00B20EA8" w:rsidRDefault="00B20EA8" w:rsidP="00B20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proofErr w:type="gramStart"/>
      <w:r w:rsidRPr="00B20E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01.12.2025</w:t>
      </w:r>
      <w:proofErr w:type="gramEnd"/>
      <w:r w:rsidRPr="00B20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 11412      </w:t>
      </w:r>
    </w:p>
    <w:p w14:paraId="795777EF" w14:textId="77777777" w:rsidR="00B20EA8" w:rsidRPr="00B20EA8" w:rsidRDefault="00B20EA8" w:rsidP="00B20EA8">
      <w:pPr>
        <w:spacing w:after="0" w:line="240" w:lineRule="auto"/>
        <w:ind w:left="499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</w:p>
    <w:p w14:paraId="2BA10416" w14:textId="77777777" w:rsidR="00B20EA8" w:rsidRPr="00B20EA8" w:rsidRDefault="00B20EA8" w:rsidP="00B20EA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2687FF" w14:textId="77777777" w:rsidR="00B20EA8" w:rsidRPr="00B20EA8" w:rsidRDefault="00B20EA8" w:rsidP="00B20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3C30D4" w14:textId="77777777" w:rsidR="00B20EA8" w:rsidRPr="00B20EA8" w:rsidRDefault="00B20EA8" w:rsidP="00B20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2A2422" w14:textId="77777777" w:rsidR="00B20EA8" w:rsidRPr="00B20EA8" w:rsidRDefault="00B20EA8" w:rsidP="00B20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BB91493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573EA5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0B0181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45893B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E6E54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CB7ACF" w14:textId="77777777" w:rsidR="00B20EA8" w:rsidRPr="00B20EA8" w:rsidRDefault="00B20EA8" w:rsidP="00B20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6333F6D" w14:textId="77777777" w:rsidR="00B20EA8" w:rsidRPr="00B20EA8" w:rsidRDefault="00B20EA8" w:rsidP="00B20EA8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МУНИЦИПАЛЬНАЯ ПРОГРАММА</w:t>
      </w:r>
    </w:p>
    <w:p w14:paraId="67150579" w14:textId="77777777" w:rsidR="00B20EA8" w:rsidRPr="00B20EA8" w:rsidRDefault="00B20EA8" w:rsidP="00B20EA8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ГАТЧИНСКОГО МУНИЦИПАЛЬНОГО ОКРУГА</w:t>
      </w:r>
    </w:p>
    <w:p w14:paraId="2C7FDABC" w14:textId="77777777" w:rsidR="00B20EA8" w:rsidRPr="00B20EA8" w:rsidRDefault="00B20EA8" w:rsidP="00B20EA8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ЛЕНИНГРАДСКОЙ ОБЛАСТИ</w:t>
      </w:r>
    </w:p>
    <w:p w14:paraId="3FF727BA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BBE4B6" w14:textId="77777777" w:rsidR="00B20EA8" w:rsidRPr="00B20EA8" w:rsidRDefault="00B20EA8" w:rsidP="00B20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E41E14C" w14:textId="77777777" w:rsidR="00B20EA8" w:rsidRPr="00B20EA8" w:rsidRDefault="00B20EA8" w:rsidP="00B20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6D0FE1" w14:textId="77777777" w:rsidR="00B20EA8" w:rsidRPr="00B20EA8" w:rsidRDefault="00B20EA8" w:rsidP="00B20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06FA77" w14:textId="77777777" w:rsidR="00B20EA8" w:rsidRPr="00B20EA8" w:rsidRDefault="00B20EA8" w:rsidP="00B20E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«СОВРЕМЕННОЕ ОБРАЗОВАНИЕ</w:t>
      </w:r>
    </w:p>
    <w:p w14:paraId="3DC364E6" w14:textId="77777777" w:rsidR="00B20EA8" w:rsidRPr="00B20EA8" w:rsidRDefault="00B20EA8" w:rsidP="00B20E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ГАТЧИНСКОМ МУНИЦИПАЛЬНОМ ОКРУГЕ»</w:t>
      </w:r>
    </w:p>
    <w:p w14:paraId="0C0291D8" w14:textId="77777777" w:rsidR="00B20EA8" w:rsidRPr="00B20EA8" w:rsidRDefault="00B20EA8" w:rsidP="00B20E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A1BE1E" w14:textId="77777777" w:rsidR="00B20EA8" w:rsidRPr="00B20EA8" w:rsidRDefault="00B20EA8" w:rsidP="00B20EA8">
      <w:pPr>
        <w:tabs>
          <w:tab w:val="right" w:leader="dot" w:pos="93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</w:pPr>
    </w:p>
    <w:p w14:paraId="2D077D03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539616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B1941A" w14:textId="77777777" w:rsidR="00B20EA8" w:rsidRPr="00B20EA8" w:rsidRDefault="00B20EA8" w:rsidP="00B20EA8">
      <w:pPr>
        <w:tabs>
          <w:tab w:val="right" w:leader="dot" w:pos="93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8B4F36" w14:textId="77777777" w:rsidR="00B20EA8" w:rsidRPr="00B20EA8" w:rsidRDefault="00B20EA8" w:rsidP="00B20EA8">
      <w:pPr>
        <w:tabs>
          <w:tab w:val="right" w:leader="dot" w:pos="93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6A9313" w14:textId="77777777" w:rsidR="00B20EA8" w:rsidRPr="00B20EA8" w:rsidRDefault="00B20EA8" w:rsidP="00B20EA8">
      <w:pPr>
        <w:tabs>
          <w:tab w:val="right" w:leader="dot" w:pos="93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990C2F" w14:textId="77777777" w:rsidR="00B20EA8" w:rsidRPr="00B20EA8" w:rsidRDefault="00B20EA8" w:rsidP="00B20EA8">
      <w:pPr>
        <w:tabs>
          <w:tab w:val="right" w:leader="dot" w:pos="93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75171B" w14:textId="77777777" w:rsidR="00B20EA8" w:rsidRPr="00B20EA8" w:rsidRDefault="00B20EA8" w:rsidP="00B20EA8">
      <w:pPr>
        <w:tabs>
          <w:tab w:val="right" w:leader="dot" w:pos="93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042AD7" w14:textId="77777777" w:rsidR="00B20EA8" w:rsidRPr="00B20EA8" w:rsidRDefault="00B20EA8" w:rsidP="00B20EA8">
      <w:pPr>
        <w:tabs>
          <w:tab w:val="right" w:leader="dot" w:pos="93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EC779C" w14:textId="77777777" w:rsidR="00B20EA8" w:rsidRPr="00B20EA8" w:rsidRDefault="00B20EA8" w:rsidP="00B20EA8">
      <w:pPr>
        <w:tabs>
          <w:tab w:val="right" w:leader="dot" w:pos="93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B57F07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703D7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BB0FD8" w14:textId="77777777" w:rsidR="00B20EA8" w:rsidRPr="00B20EA8" w:rsidRDefault="00B20EA8" w:rsidP="00B20EA8">
      <w:pPr>
        <w:tabs>
          <w:tab w:val="right" w:leader="dot" w:pos="93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5BA8E8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6BCB82" w14:textId="77777777" w:rsidR="00B20EA8" w:rsidRPr="00B20EA8" w:rsidRDefault="00B20EA8" w:rsidP="00B20EA8">
      <w:pPr>
        <w:spacing w:after="0" w:line="0" w:lineRule="atLeas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26B248C" w14:textId="77777777" w:rsidR="00B20EA8" w:rsidRPr="00B20EA8" w:rsidRDefault="00B20EA8" w:rsidP="00B20EA8">
      <w:pPr>
        <w:spacing w:after="0" w:line="0" w:lineRule="atLeas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3660579" w14:textId="77777777" w:rsidR="00B20EA8" w:rsidRPr="00B20EA8" w:rsidRDefault="00B20EA8" w:rsidP="00B20EA8">
      <w:pPr>
        <w:spacing w:after="0" w:line="0" w:lineRule="atLeast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BECBB1D" w14:textId="77777777" w:rsidR="00B20EA8" w:rsidRPr="00B20EA8" w:rsidRDefault="00B20EA8" w:rsidP="00B20EA8">
      <w:pPr>
        <w:spacing w:after="0" w:line="0" w:lineRule="atLeast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3D31E4D" w14:textId="77777777" w:rsidR="00B20EA8" w:rsidRPr="00B20EA8" w:rsidRDefault="00B20EA8" w:rsidP="00B20EA8">
      <w:pPr>
        <w:spacing w:after="0" w:line="0" w:lineRule="atLeast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53E56D9" w14:textId="77777777" w:rsidR="00B20EA8" w:rsidRPr="00B20EA8" w:rsidRDefault="00B20EA8" w:rsidP="00B20EA8">
      <w:pPr>
        <w:spacing w:after="0" w:line="0" w:lineRule="atLeast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396ABBC" w14:textId="77777777" w:rsidR="00B20EA8" w:rsidRPr="00B20EA8" w:rsidRDefault="00B20EA8" w:rsidP="00B20EA8">
      <w:pPr>
        <w:spacing w:after="0" w:line="0" w:lineRule="atLeast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6470A29" w14:textId="77777777" w:rsidR="00B20EA8" w:rsidRPr="00B20EA8" w:rsidRDefault="00B20EA8" w:rsidP="00B20EA8">
      <w:pPr>
        <w:spacing w:after="0" w:line="0" w:lineRule="atLeast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E5DAFF2" w14:textId="77777777" w:rsidR="00B20EA8" w:rsidRPr="00B20EA8" w:rsidRDefault="00B20EA8" w:rsidP="00B20EA8">
      <w:pPr>
        <w:spacing w:after="0" w:line="0" w:lineRule="atLeast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B33A3B6" w14:textId="77777777" w:rsidR="00B20EA8" w:rsidRPr="00B20EA8" w:rsidRDefault="00B20EA8" w:rsidP="00B20EA8">
      <w:pPr>
        <w:spacing w:after="0" w:line="0" w:lineRule="atLeast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71C844B" w14:textId="77777777" w:rsidR="00B20EA8" w:rsidRPr="00B20EA8" w:rsidRDefault="00B20EA8" w:rsidP="00B20EA8">
      <w:pPr>
        <w:spacing w:after="0" w:line="0" w:lineRule="atLeast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C0BD86E" w14:textId="77777777" w:rsidR="00B20EA8" w:rsidRPr="00B20EA8" w:rsidRDefault="00B20EA8" w:rsidP="00B20EA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</w:t>
      </w:r>
      <w:r w:rsidRPr="00B20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</w:p>
    <w:p w14:paraId="1D7AF417" w14:textId="77777777" w:rsidR="00B20EA8" w:rsidRPr="00B20EA8" w:rsidRDefault="00B20EA8" w:rsidP="00B20EA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 муниципальной программы</w:t>
      </w:r>
    </w:p>
    <w:p w14:paraId="10F2E136" w14:textId="77777777" w:rsidR="00B20EA8" w:rsidRPr="00B20EA8" w:rsidRDefault="00B20EA8" w:rsidP="00B20EA8">
      <w:pPr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8421"/>
        <w:gridCol w:w="55"/>
      </w:tblGrid>
      <w:tr w:rsidR="00B20EA8" w:rsidRPr="00B20EA8" w14:paraId="56E643B8" w14:textId="77777777" w:rsidTr="00B20EA8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99B3" w14:textId="77777777" w:rsidR="00B20EA8" w:rsidRPr="00B20EA8" w:rsidRDefault="00B20EA8" w:rsidP="00B20EA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программы</w:t>
            </w:r>
          </w:p>
        </w:tc>
        <w:tc>
          <w:tcPr>
            <w:tcW w:w="8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5401" w14:textId="77777777" w:rsidR="00B20EA8" w:rsidRPr="00B20EA8" w:rsidRDefault="00B20EA8" w:rsidP="00B20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«Современное образование  </w:t>
            </w:r>
          </w:p>
          <w:p w14:paraId="342A5406" w14:textId="77777777" w:rsidR="00B20EA8" w:rsidRPr="00B20EA8" w:rsidRDefault="00B20EA8" w:rsidP="00B20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Гатчинском муниципальном округе»</w:t>
            </w:r>
          </w:p>
        </w:tc>
      </w:tr>
      <w:tr w:rsidR="00B20EA8" w:rsidRPr="00B20EA8" w14:paraId="184C7C4E" w14:textId="77777777" w:rsidTr="00B20EA8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C601" w14:textId="77777777" w:rsidR="00B20EA8" w:rsidRPr="00B20EA8" w:rsidRDefault="00B20EA8" w:rsidP="00B20EA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8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FE3D" w14:textId="77777777" w:rsidR="00B20EA8" w:rsidRPr="00B20EA8" w:rsidRDefault="00B20EA8" w:rsidP="00B20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BE36E3" w14:textId="77777777" w:rsidR="00B20EA8" w:rsidRPr="00B20EA8" w:rsidRDefault="00B20EA8" w:rsidP="00B20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B20E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B20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-2027 годы</w:t>
            </w:r>
          </w:p>
        </w:tc>
      </w:tr>
      <w:tr w:rsidR="00B20EA8" w:rsidRPr="00B20EA8" w14:paraId="2D129920" w14:textId="77777777" w:rsidTr="00B20EA8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8E02" w14:textId="77777777" w:rsidR="00B20EA8" w:rsidRPr="00B20EA8" w:rsidRDefault="00B20EA8" w:rsidP="00B20EA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муниципальной программы</w:t>
            </w:r>
          </w:p>
        </w:tc>
        <w:tc>
          <w:tcPr>
            <w:tcW w:w="8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BC1E" w14:textId="77777777" w:rsidR="00B20EA8" w:rsidRPr="00B20EA8" w:rsidRDefault="00B20EA8" w:rsidP="00B20EA8">
            <w:pPr>
              <w:spacing w:after="0" w:line="0" w:lineRule="atLeast"/>
              <w:ind w:right="17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гарантий получения качественного образования, возможности для самореализации и развития талантов обучающихся Гатчинского муниципального округа</w:t>
            </w:r>
          </w:p>
        </w:tc>
      </w:tr>
      <w:tr w:rsidR="00B20EA8" w:rsidRPr="00B20EA8" w14:paraId="6A39B49F" w14:textId="77777777" w:rsidTr="00B20EA8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2C61" w14:textId="77777777" w:rsidR="00B20EA8" w:rsidRPr="00B20EA8" w:rsidRDefault="00B20EA8" w:rsidP="00B20EA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  <w:tc>
          <w:tcPr>
            <w:tcW w:w="8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5137" w14:textId="77777777" w:rsidR="00B20EA8" w:rsidRPr="00B20EA8" w:rsidRDefault="00B20EA8" w:rsidP="00B20EA8">
            <w:pPr>
              <w:numPr>
                <w:ilvl w:val="0"/>
                <w:numId w:val="2"/>
              </w:numPr>
              <w:tabs>
                <w:tab w:val="left" w:pos="376"/>
              </w:tabs>
              <w:autoSpaceDE w:val="0"/>
              <w:autoSpaceDN w:val="0"/>
              <w:adjustRightInd w:val="0"/>
              <w:spacing w:after="0" w:line="0" w:lineRule="atLeast"/>
              <w:ind w:left="22" w:hanging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равных возможностей для получения качественного образования на уровнях дошкольного и общего образования в условиях, отвечающих современным требованиям, независимо от места проживания ребенка, в том числе через повышение гибкости и многообразия форм образовательной деятельности, внедрения новых методик и технологий преподавания.</w:t>
            </w:r>
          </w:p>
          <w:p w14:paraId="6CD08BDC" w14:textId="77777777" w:rsidR="00B20EA8" w:rsidRPr="00B20EA8" w:rsidRDefault="00B20EA8" w:rsidP="00B20EA8">
            <w:pPr>
              <w:numPr>
                <w:ilvl w:val="0"/>
                <w:numId w:val="2"/>
              </w:numPr>
              <w:tabs>
                <w:tab w:val="left" w:pos="376"/>
              </w:tabs>
              <w:autoSpaceDE w:val="0"/>
              <w:autoSpaceDN w:val="0"/>
              <w:adjustRightInd w:val="0"/>
              <w:spacing w:after="0" w:line="0" w:lineRule="atLeast"/>
              <w:ind w:left="22" w:hanging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доступности, всеобщности и направленной на самоопределение и профессиональную ориентацию всех обучающихся.</w:t>
            </w:r>
          </w:p>
          <w:p w14:paraId="179271CF" w14:textId="77777777" w:rsidR="00B20EA8" w:rsidRPr="00B20EA8" w:rsidRDefault="00B20EA8" w:rsidP="00B20EA8">
            <w:pPr>
              <w:numPr>
                <w:ilvl w:val="0"/>
                <w:numId w:val="2"/>
              </w:numPr>
              <w:tabs>
                <w:tab w:val="left" w:pos="376"/>
              </w:tabs>
              <w:autoSpaceDE w:val="0"/>
              <w:autoSpaceDN w:val="0"/>
              <w:adjustRightInd w:val="0"/>
              <w:spacing w:after="0" w:line="0" w:lineRule="atLeast"/>
              <w:ind w:left="22" w:hanging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ценностей, исторических и национально-культурных традиций Гатчинского муниципального округа, Ленинградской области и Российской Федерации, обеспечение функционирования системы патриотического воспитания.</w:t>
            </w:r>
          </w:p>
          <w:p w14:paraId="6824C17A" w14:textId="77777777" w:rsidR="00B20EA8" w:rsidRPr="00B20EA8" w:rsidRDefault="00B20EA8" w:rsidP="00B20EA8">
            <w:pPr>
              <w:numPr>
                <w:ilvl w:val="0"/>
                <w:numId w:val="2"/>
              </w:numPr>
              <w:tabs>
                <w:tab w:val="left" w:pos="376"/>
              </w:tabs>
              <w:autoSpaceDE w:val="0"/>
              <w:autoSpaceDN w:val="0"/>
              <w:adjustRightInd w:val="0"/>
              <w:spacing w:after="0" w:line="0" w:lineRule="atLeast"/>
              <w:ind w:left="22" w:hanging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развитие в Гатчинском муниципальном округе системы отдыха, оздоровления, занятости детей, подростков и молодежи, в том числе находящихся в трудной жизненной ситуации.</w:t>
            </w:r>
          </w:p>
          <w:p w14:paraId="651F56C3" w14:textId="77777777" w:rsidR="00B20EA8" w:rsidRPr="00B20EA8" w:rsidRDefault="00B20EA8" w:rsidP="00B20EA8">
            <w:pPr>
              <w:numPr>
                <w:ilvl w:val="0"/>
                <w:numId w:val="2"/>
              </w:numPr>
              <w:tabs>
                <w:tab w:val="left" w:pos="376"/>
              </w:tabs>
              <w:autoSpaceDE w:val="0"/>
              <w:autoSpaceDN w:val="0"/>
              <w:adjustRightInd w:val="0"/>
              <w:spacing w:after="0" w:line="0" w:lineRule="atLeast"/>
              <w:ind w:left="22" w:hanging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возможности повышения педагогического и управленческого мастерства на протяжении всей профессиональной деятельности педагогических и управленческих кадров, эффективного функционирования системы управления ресурсами и качеством системы образования Гатчинского муниципального округа.</w:t>
            </w:r>
          </w:p>
          <w:p w14:paraId="7E5050D3" w14:textId="77777777" w:rsidR="00B20EA8" w:rsidRPr="00B20EA8" w:rsidRDefault="00B20EA8" w:rsidP="00B20EA8">
            <w:pPr>
              <w:numPr>
                <w:ilvl w:val="0"/>
                <w:numId w:val="2"/>
              </w:numPr>
              <w:tabs>
                <w:tab w:val="left" w:pos="376"/>
              </w:tabs>
              <w:autoSpaceDE w:val="0"/>
              <w:autoSpaceDN w:val="0"/>
              <w:adjustRightInd w:val="0"/>
              <w:spacing w:after="0" w:line="0" w:lineRule="atLeast"/>
              <w:ind w:left="22" w:hanging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реализация мер, обеспечивающих социальную защищенность детей-сирот и детей, оставшихся без попечения родителей.</w:t>
            </w:r>
          </w:p>
        </w:tc>
      </w:tr>
      <w:tr w:rsidR="00B20EA8" w:rsidRPr="00B20EA8" w14:paraId="71D81D72" w14:textId="77777777" w:rsidTr="00B20EA8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2F46" w14:textId="77777777" w:rsidR="00B20EA8" w:rsidRPr="00B20EA8" w:rsidRDefault="00B20EA8" w:rsidP="00B20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Проекты, реализуемые в рамках муниципальной программы</w:t>
            </w:r>
          </w:p>
        </w:tc>
        <w:tc>
          <w:tcPr>
            <w:tcW w:w="8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5F68" w14:textId="77777777" w:rsidR="00B20EA8" w:rsidRPr="00B20EA8" w:rsidRDefault="00B20EA8" w:rsidP="00B20EA8">
            <w:pPr>
              <w:numPr>
                <w:ilvl w:val="0"/>
                <w:numId w:val="3"/>
              </w:numPr>
              <w:tabs>
                <w:tab w:val="left" w:pos="306"/>
              </w:tabs>
              <w:spacing w:after="0" w:line="0" w:lineRule="atLeast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Региональный проект «Все лучшее детям»</w:t>
            </w:r>
          </w:p>
          <w:p w14:paraId="5A5DDD7D" w14:textId="77777777" w:rsidR="00B20EA8" w:rsidRPr="00B20EA8" w:rsidRDefault="00B20EA8" w:rsidP="00B20EA8">
            <w:pPr>
              <w:numPr>
                <w:ilvl w:val="0"/>
                <w:numId w:val="3"/>
              </w:numPr>
              <w:tabs>
                <w:tab w:val="left" w:pos="306"/>
              </w:tabs>
              <w:spacing w:after="0" w:line="0" w:lineRule="atLeast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Региональный проект «Педагоги и наставники»</w:t>
            </w:r>
          </w:p>
          <w:p w14:paraId="5E06F3E7" w14:textId="77777777" w:rsidR="00B20EA8" w:rsidRPr="00B20EA8" w:rsidRDefault="00B20EA8" w:rsidP="00B20EA8">
            <w:pPr>
              <w:numPr>
                <w:ilvl w:val="0"/>
                <w:numId w:val="3"/>
              </w:numPr>
              <w:tabs>
                <w:tab w:val="left" w:pos="306"/>
              </w:tabs>
              <w:spacing w:after="0" w:line="0" w:lineRule="atLeast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Отраслевой проект «Сохранение и развитие материально-технической базы дошкольного образования»</w:t>
            </w:r>
          </w:p>
          <w:p w14:paraId="4BC7C98C" w14:textId="77777777" w:rsidR="00B20EA8" w:rsidRPr="00B20EA8" w:rsidRDefault="00B20EA8" w:rsidP="00B20EA8">
            <w:pPr>
              <w:numPr>
                <w:ilvl w:val="0"/>
                <w:numId w:val="3"/>
              </w:numPr>
              <w:spacing w:after="0" w:line="0" w:lineRule="atLeast"/>
              <w:ind w:left="319" w:hanging="28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Отраслевой проект «Сохранение и развитие материально-технической базы общего и дополнительного образования»</w:t>
            </w:r>
          </w:p>
          <w:p w14:paraId="4A8BD786" w14:textId="77777777" w:rsidR="00B20EA8" w:rsidRPr="00B20EA8" w:rsidRDefault="00B20EA8" w:rsidP="00B20EA8">
            <w:pPr>
              <w:numPr>
                <w:ilvl w:val="0"/>
                <w:numId w:val="3"/>
              </w:numPr>
              <w:tabs>
                <w:tab w:val="left" w:pos="301"/>
              </w:tabs>
              <w:spacing w:after="0" w:line="0" w:lineRule="atLeast"/>
              <w:ind w:left="333" w:hanging="29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проект «Развитие объектов образования»</w:t>
            </w:r>
          </w:p>
        </w:tc>
      </w:tr>
      <w:tr w:rsidR="00B20EA8" w:rsidRPr="00B20EA8" w14:paraId="2BA2D8E4" w14:textId="77777777" w:rsidTr="00B20EA8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A297" w14:textId="77777777" w:rsidR="00B20EA8" w:rsidRPr="00B20EA8" w:rsidRDefault="00B20EA8" w:rsidP="00B20EA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8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3E36" w14:textId="77777777" w:rsidR="00B20EA8" w:rsidRPr="00B20EA8" w:rsidRDefault="00B20EA8" w:rsidP="00B20EA8">
            <w:pPr>
              <w:numPr>
                <w:ilvl w:val="0"/>
                <w:numId w:val="4"/>
              </w:numPr>
              <w:tabs>
                <w:tab w:val="left" w:pos="22"/>
                <w:tab w:val="left" w:pos="226"/>
              </w:tabs>
              <w:spacing w:after="0" w:line="240" w:lineRule="auto"/>
              <w:ind w:left="1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организаций, в которых проведена модернизация школьных систем образования в 2025 году – 1 ед., в 2026 году – 1 ед.;</w:t>
            </w:r>
          </w:p>
          <w:p w14:paraId="58BFA922" w14:textId="77777777" w:rsidR="00B20EA8" w:rsidRPr="00B20EA8" w:rsidRDefault="00B20EA8" w:rsidP="00B20EA8">
            <w:pPr>
              <w:numPr>
                <w:ilvl w:val="0"/>
                <w:numId w:val="4"/>
              </w:numPr>
              <w:tabs>
                <w:tab w:val="left" w:pos="22"/>
                <w:tab w:val="left" w:pos="226"/>
              </w:tabs>
              <w:spacing w:after="0" w:line="240" w:lineRule="auto"/>
              <w:ind w:left="1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получающих ежемесячное вознаграждение за классное руководство – 100%</w:t>
            </w:r>
            <w:r w:rsidRPr="00B20EA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BC85F95" w14:textId="77777777" w:rsidR="00B20EA8" w:rsidRPr="00B20EA8" w:rsidRDefault="00B20EA8" w:rsidP="00B20EA8">
            <w:pPr>
              <w:numPr>
                <w:ilvl w:val="0"/>
                <w:numId w:val="4"/>
              </w:numPr>
              <w:tabs>
                <w:tab w:val="left" w:pos="22"/>
                <w:tab w:val="left" w:pos="226"/>
              </w:tabs>
              <w:spacing w:after="0" w:line="240" w:lineRule="auto"/>
              <w:ind w:left="1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штатных единиц советников директоров по воспитанию и взаимодействию с детскими общественными объединениями в муниципальных общеобразовательных организациях – 17,5 штатных единиц ежегодно;</w:t>
            </w:r>
          </w:p>
          <w:p w14:paraId="6107B5FD" w14:textId="77777777" w:rsidR="00B20EA8" w:rsidRPr="00B20EA8" w:rsidRDefault="00B20EA8" w:rsidP="00B20EA8">
            <w:pPr>
              <w:tabs>
                <w:tab w:val="left" w:pos="22"/>
              </w:tabs>
              <w:spacing w:after="0" w:line="240" w:lineRule="auto"/>
              <w:ind w:left="36" w:hanging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4. Доля советников директоров по воспитанию и взаимодействию с детскими общественными объединениями в муниципальных общеобразовательных организациях, получающих ежемесячное вознаграждение – 100%;  </w:t>
            </w:r>
          </w:p>
          <w:p w14:paraId="7FDD8319" w14:textId="77777777" w:rsidR="00B20EA8" w:rsidRPr="00B20EA8" w:rsidRDefault="00B20EA8" w:rsidP="00B20EA8">
            <w:pPr>
              <w:tabs>
                <w:tab w:val="left" w:pos="22"/>
                <w:tab w:val="left" w:pos="2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Доля организаций, реализующих программу дошкольного образования, в которых выполнены работы по укреплению материально-технической базы от общего количества организаций, в которых данные работы были запланированы – 100%;</w:t>
            </w:r>
          </w:p>
          <w:p w14:paraId="6FFB4E44" w14:textId="77777777" w:rsidR="00B20EA8" w:rsidRPr="00B20EA8" w:rsidRDefault="00B20EA8" w:rsidP="00B20EA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Количество новых мест, введенных на объектах общего образования путем реализации мероприятий по строительству средней общеобразовательной школы в г. Гатчина, микрорайон "Аэродром" – 1175 мест в 2025 году;</w:t>
            </w:r>
          </w:p>
          <w:p w14:paraId="16F66E08" w14:textId="77777777" w:rsidR="00B20EA8" w:rsidRPr="00B20EA8" w:rsidRDefault="00B20EA8" w:rsidP="00B20EA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Доля организаций, реализующих программы общего и дополнительного образования, в которых выполнены работы по укреплению материально-технической базы от общего количества организаций, в которых данные работы были запланированы – 100%;</w:t>
            </w:r>
          </w:p>
          <w:p w14:paraId="06E7EEF8" w14:textId="77777777" w:rsidR="00B20EA8" w:rsidRPr="00B20EA8" w:rsidRDefault="00B20EA8" w:rsidP="00B20EA8">
            <w:pPr>
              <w:tabs>
                <w:tab w:val="left" w:pos="284"/>
              </w:tabs>
              <w:spacing w:after="0" w:line="240" w:lineRule="auto"/>
              <w:ind w:left="313" w:hanging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 Количество разработанных проектно-сметных документаций для</w:t>
            </w:r>
          </w:p>
          <w:p w14:paraId="0AC74D34" w14:textId="77777777" w:rsidR="00B20EA8" w:rsidRPr="00B20EA8" w:rsidRDefault="00B20EA8" w:rsidP="00B20EA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 объектов образования в 2025 году – 2 ед., в 2026 году - 2 ед.;</w:t>
            </w:r>
          </w:p>
          <w:p w14:paraId="1AE984B5" w14:textId="77777777" w:rsidR="00B20EA8" w:rsidRPr="00B20EA8" w:rsidRDefault="00B20EA8" w:rsidP="00B20EA8">
            <w:pPr>
              <w:numPr>
                <w:ilvl w:val="0"/>
                <w:numId w:val="5"/>
              </w:numPr>
              <w:tabs>
                <w:tab w:val="left" w:pos="319"/>
              </w:tabs>
              <w:spacing w:after="0" w:line="240" w:lineRule="auto"/>
              <w:ind w:left="36" w:hanging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Доля детей дошкольного возраста от 1 года до 6 лет, получающих дошкольную образовательную услугу и (или) услугу по их содержанию в образовательных организациях в общей численности детей в возрасте 1-6 лет до 89,5%;</w:t>
            </w:r>
          </w:p>
          <w:p w14:paraId="0B94CBCE" w14:textId="77777777" w:rsidR="00B20EA8" w:rsidRPr="00B20EA8" w:rsidRDefault="00B20EA8" w:rsidP="00B20EA8">
            <w:pPr>
              <w:numPr>
                <w:ilvl w:val="0"/>
                <w:numId w:val="5"/>
              </w:numPr>
              <w:tabs>
                <w:tab w:val="left" w:pos="319"/>
                <w:tab w:val="left" w:pos="436"/>
              </w:tabs>
              <w:spacing w:after="0" w:line="240" w:lineRule="auto"/>
              <w:ind w:left="36" w:hanging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Удельный вес численности детей и молодежи в возрасте от 6 до 18 лет, получающих образование по программам начального общего, среднего общего, основного общего образования в общеобразовательных организациях (в общей численности детей и молодежи 6-18 лет) – 100%;</w:t>
            </w:r>
          </w:p>
          <w:p w14:paraId="665B4C37" w14:textId="77777777" w:rsidR="00B20EA8" w:rsidRPr="00B20EA8" w:rsidRDefault="00B20EA8" w:rsidP="00B20EA8">
            <w:pPr>
              <w:numPr>
                <w:ilvl w:val="0"/>
                <w:numId w:val="5"/>
              </w:numPr>
              <w:tabs>
                <w:tab w:val="left" w:pos="387"/>
              </w:tabs>
              <w:spacing w:after="0" w:line="240" w:lineRule="auto"/>
              <w:ind w:left="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доли детей, занимающихся во 2-ую смену (в общей численности обучающихся муниципальных общеобразовательных организаций) до 1,86%;</w:t>
            </w:r>
          </w:p>
          <w:p w14:paraId="5787C487" w14:textId="77777777" w:rsidR="00B20EA8" w:rsidRPr="00B20EA8" w:rsidRDefault="00B20EA8" w:rsidP="00B20EA8">
            <w:pPr>
              <w:numPr>
                <w:ilvl w:val="0"/>
                <w:numId w:val="5"/>
              </w:numPr>
              <w:tabs>
                <w:tab w:val="left" w:pos="387"/>
              </w:tabs>
              <w:spacing w:after="0" w:line="240" w:lineRule="auto"/>
              <w:ind w:left="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 и молодежи в возрасте от 5 до 18 лет, охваченных образовательными программами дополнительного образования детей (в общей численности детей и молодежи 5-18 лет) до 83,46%;</w:t>
            </w:r>
          </w:p>
          <w:p w14:paraId="0E8B5420" w14:textId="77777777" w:rsidR="00B20EA8" w:rsidRPr="00B20EA8" w:rsidRDefault="00B20EA8" w:rsidP="00B20EA8">
            <w:pPr>
              <w:numPr>
                <w:ilvl w:val="0"/>
                <w:numId w:val="5"/>
              </w:numPr>
              <w:tabs>
                <w:tab w:val="left" w:pos="387"/>
              </w:tabs>
              <w:spacing w:after="0" w:line="240" w:lineRule="auto"/>
              <w:ind w:left="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детей, охваченных системой персонифицированного финансирования дополнительного образования детей (в общей численности детей в возрасте от 5 до 18 лет) - 35%;</w:t>
            </w:r>
          </w:p>
          <w:p w14:paraId="12270461" w14:textId="77777777" w:rsidR="00B20EA8" w:rsidRPr="00B20EA8" w:rsidRDefault="00B20EA8" w:rsidP="00B20EA8">
            <w:pPr>
              <w:numPr>
                <w:ilvl w:val="0"/>
                <w:numId w:val="5"/>
              </w:numPr>
              <w:tabs>
                <w:tab w:val="left" w:pos="387"/>
              </w:tabs>
              <w:spacing w:after="0" w:line="240" w:lineRule="auto"/>
              <w:ind w:left="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численности детей в возрасте от 7 до 17 лет (включительно), зарегистрированных на территории Гатчинского муниципального округа, охваченных организованными формами оздоровления и отдыха на базе муниципальных образовательных учреждений (в общей численности детей 7-17 лет, зарегистрированных на территории Гатчинского муниципального округа) - 15,6%;</w:t>
            </w:r>
          </w:p>
          <w:p w14:paraId="7DDFABEA" w14:textId="77777777" w:rsidR="00B20EA8" w:rsidRPr="00B20EA8" w:rsidRDefault="00B20EA8" w:rsidP="00B20EA8">
            <w:pPr>
              <w:numPr>
                <w:ilvl w:val="0"/>
                <w:numId w:val="5"/>
              </w:numPr>
              <w:tabs>
                <w:tab w:val="left" w:pos="387"/>
              </w:tabs>
              <w:spacing w:after="0" w:line="240" w:lineRule="auto"/>
              <w:ind w:left="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граждан, получивших меры социальной поддержки в виде выплат обучающимся за успехи в учебе (от общего количества обучающихся, обратившихся за их назначением и имеющие право на их получение) - 100%;</w:t>
            </w:r>
          </w:p>
          <w:p w14:paraId="08D3366F" w14:textId="77777777" w:rsidR="00B20EA8" w:rsidRPr="00B20EA8" w:rsidRDefault="00B20EA8" w:rsidP="00B20EA8">
            <w:pPr>
              <w:numPr>
                <w:ilvl w:val="0"/>
                <w:numId w:val="5"/>
              </w:numPr>
              <w:tabs>
                <w:tab w:val="left" w:pos="387"/>
              </w:tabs>
              <w:spacing w:after="0" w:line="240" w:lineRule="auto"/>
              <w:ind w:left="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Участвуют в мероприятиях по осуществлению </w:t>
            </w:r>
            <w:r w:rsidRPr="00B20EA8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независимой оценки качества образования</w:t>
            </w:r>
            <w:r w:rsidRPr="00B20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100% образовательны</w:t>
            </w:r>
            <w:r w:rsidRPr="00B20EA8">
              <w:rPr>
                <w:rFonts w:ascii="Times New Roman" w:eastAsia="Times New Roman" w:hAnsi="Times New Roman" w:cs="Times New Roman"/>
                <w:sz w:val="24"/>
                <w:szCs w:val="24"/>
              </w:rPr>
              <w:t>х организаций, осуществляющих образовательную деятельность (всех уровней);</w:t>
            </w:r>
          </w:p>
          <w:p w14:paraId="29DBEEB5" w14:textId="77777777" w:rsidR="00B20EA8" w:rsidRPr="00B20EA8" w:rsidRDefault="00B20EA8" w:rsidP="00B20EA8">
            <w:pPr>
              <w:numPr>
                <w:ilvl w:val="0"/>
                <w:numId w:val="5"/>
              </w:numPr>
              <w:tabs>
                <w:tab w:val="left" w:pos="387"/>
              </w:tabs>
              <w:spacing w:after="0" w:line="240" w:lineRule="auto"/>
              <w:ind w:left="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 у</w:t>
            </w:r>
            <w:r w:rsidRPr="00B20EA8">
              <w:rPr>
                <w:rFonts w:ascii="Times New Roman" w:eastAsia="Calibri" w:hAnsi="Times New Roman" w:cs="Times New Roman"/>
                <w:sz w:val="24"/>
                <w:szCs w:val="24"/>
              </w:rPr>
              <w:t>строены на семейные формы воспитания или помещены под надзор 100% детей-сирот и детей, оставшиеся без попечения родителей, выявленные в течение заданного периода;</w:t>
            </w:r>
          </w:p>
          <w:p w14:paraId="756159F0" w14:textId="77777777" w:rsidR="00B20EA8" w:rsidRPr="00B20EA8" w:rsidRDefault="00B20EA8" w:rsidP="00B20EA8">
            <w:pPr>
              <w:numPr>
                <w:ilvl w:val="0"/>
                <w:numId w:val="5"/>
              </w:numPr>
              <w:tabs>
                <w:tab w:val="left" w:pos="387"/>
              </w:tabs>
              <w:spacing w:after="0" w:line="240" w:lineRule="auto"/>
              <w:ind w:left="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обоснованных жалоб на действия (бездействие) должностных лиц органов местного самоуправления, осуществляющих выполнение отдельных переданных государственных полномочий в сфере опеки и попечительства - 0%;</w:t>
            </w:r>
          </w:p>
          <w:p w14:paraId="32C43144" w14:textId="77777777" w:rsidR="00B20EA8" w:rsidRPr="00B20EA8" w:rsidRDefault="00B20EA8" w:rsidP="00B20EA8">
            <w:pPr>
              <w:numPr>
                <w:ilvl w:val="0"/>
                <w:numId w:val="5"/>
              </w:numPr>
              <w:tabs>
                <w:tab w:val="left" w:pos="387"/>
              </w:tabs>
              <w:spacing w:after="0" w:line="240" w:lineRule="auto"/>
              <w:ind w:left="2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приемных родителей, своевременно получивших вознаграждение, от общей численности приемных родителей, имеющих право на получение вознаграждения - 100%.</w:t>
            </w:r>
          </w:p>
        </w:tc>
      </w:tr>
      <w:tr w:rsidR="00B20EA8" w:rsidRPr="00B20EA8" w14:paraId="7B2E58D1" w14:textId="77777777" w:rsidTr="00B20EA8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7ED8" w14:textId="77777777" w:rsidR="00B20EA8" w:rsidRPr="00B20EA8" w:rsidRDefault="00B20EA8" w:rsidP="00B20EA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Куратор муниципальной программы</w:t>
            </w:r>
          </w:p>
        </w:tc>
        <w:tc>
          <w:tcPr>
            <w:tcW w:w="8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DA0C" w14:textId="77777777" w:rsidR="00B20EA8" w:rsidRPr="00B20EA8" w:rsidRDefault="00B20EA8" w:rsidP="00B20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Гатчинского муниципального округа</w:t>
            </w:r>
          </w:p>
          <w:p w14:paraId="4FAEACF7" w14:textId="77777777" w:rsidR="00B20EA8" w:rsidRPr="00B20EA8" w:rsidRDefault="00B20EA8" w:rsidP="00B20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развитию социальной сферы </w:t>
            </w:r>
          </w:p>
        </w:tc>
      </w:tr>
      <w:tr w:rsidR="00B20EA8" w:rsidRPr="00B20EA8" w14:paraId="7E69E96C" w14:textId="77777777" w:rsidTr="00B20EA8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4901" w14:textId="77777777" w:rsidR="00B20EA8" w:rsidRPr="00B20EA8" w:rsidRDefault="00B20EA8" w:rsidP="00B20EA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8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879A" w14:textId="77777777" w:rsidR="00B20EA8" w:rsidRPr="00B20EA8" w:rsidRDefault="00B20EA8" w:rsidP="00B20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образования Гатчинского муниципального округа Ленинградской области</w:t>
            </w:r>
          </w:p>
        </w:tc>
      </w:tr>
      <w:tr w:rsidR="00B20EA8" w:rsidRPr="00B20EA8" w14:paraId="6E2DC5D4" w14:textId="77777777" w:rsidTr="00B20EA8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C334" w14:textId="77777777" w:rsidR="00B20EA8" w:rsidRPr="00B20EA8" w:rsidRDefault="00B20EA8" w:rsidP="00B20EA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8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7C2F" w14:textId="77777777" w:rsidR="00B20EA8" w:rsidRPr="00B20EA8" w:rsidRDefault="00B20EA8" w:rsidP="00B20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0EA8" w:rsidRPr="00B20EA8" w14:paraId="17BE4888" w14:textId="77777777" w:rsidTr="00B20EA8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B3D0A" w14:textId="77777777" w:rsidR="00B20EA8" w:rsidRPr="00B20EA8" w:rsidRDefault="00B20EA8" w:rsidP="00B20EA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 муниципальной программы</w:t>
            </w:r>
          </w:p>
        </w:tc>
        <w:tc>
          <w:tcPr>
            <w:tcW w:w="8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9F8B" w14:textId="77777777" w:rsidR="00B20EA8" w:rsidRPr="00B20EA8" w:rsidRDefault="00B20EA8" w:rsidP="00B20EA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опеке и попечительству администрации Гатчинского муниципального округа; </w:t>
            </w:r>
          </w:p>
          <w:p w14:paraId="01C27B88" w14:textId="77777777" w:rsidR="00B20EA8" w:rsidRPr="00B20EA8" w:rsidRDefault="00B20EA8" w:rsidP="00B20EA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местному самоуправлению и организационной работе с населением администрации Гатчинского муниципального округа; </w:t>
            </w:r>
          </w:p>
          <w:p w14:paraId="1D09B054" w14:textId="77777777" w:rsidR="00B20EA8" w:rsidRPr="00B20EA8" w:rsidRDefault="00B20EA8" w:rsidP="00B20EA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«Управление строительства Гатчинского муниципального округа»</w:t>
            </w:r>
          </w:p>
        </w:tc>
      </w:tr>
      <w:tr w:rsidR="00B20EA8" w:rsidRPr="00B20EA8" w14:paraId="5CD2917B" w14:textId="77777777" w:rsidTr="00B20EA8">
        <w:trPr>
          <w:trHeight w:val="309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54DB" w14:textId="77777777" w:rsidR="00B20EA8" w:rsidRPr="00B20EA8" w:rsidRDefault="00B20EA8" w:rsidP="00B20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</w:t>
            </w:r>
            <w:proofErr w:type="gramStart"/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 муниципальной</w:t>
            </w:r>
            <w:proofErr w:type="gramEnd"/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программы, в том числе по годам реализации*:</w:t>
            </w:r>
          </w:p>
        </w:tc>
        <w:tc>
          <w:tcPr>
            <w:tcW w:w="84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515264" w14:textId="77777777" w:rsidR="00B20EA8" w:rsidRPr="00B20EA8" w:rsidRDefault="00B20EA8" w:rsidP="00B20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Расходы (тыс. руб.)</w:t>
            </w:r>
          </w:p>
        </w:tc>
      </w:tr>
      <w:tr w:rsidR="00B20EA8" w:rsidRPr="00B20EA8" w14:paraId="346F8CB3" w14:textId="77777777" w:rsidTr="00B20EA8">
        <w:trPr>
          <w:gridAfter w:val="1"/>
          <w:wAfter w:w="55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FCA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FB11" w14:textId="77777777" w:rsidR="00B20EA8" w:rsidRPr="00B20EA8" w:rsidRDefault="00B20EA8" w:rsidP="00B20E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20EA8" w:rsidRPr="00B20EA8" w14:paraId="30E08491" w14:textId="77777777" w:rsidTr="00B20EA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7A7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9726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муниципальной программы по годам (тыс. руб.):</w:t>
            </w:r>
          </w:p>
          <w:p w14:paraId="1CFB7E2C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 – 9 176 811,3</w:t>
            </w:r>
          </w:p>
          <w:p w14:paraId="77243100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 – 9 465 276,8</w:t>
            </w:r>
          </w:p>
          <w:p w14:paraId="4278D718" w14:textId="77777777" w:rsidR="00B20EA8" w:rsidRPr="00B20EA8" w:rsidRDefault="00B20EA8" w:rsidP="00B20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 – 10 611 841,8</w:t>
            </w:r>
          </w:p>
        </w:tc>
      </w:tr>
      <w:tr w:rsidR="00B20EA8" w:rsidRPr="00B20EA8" w14:paraId="0E3F1F11" w14:textId="77777777" w:rsidTr="00B20EA8">
        <w:trPr>
          <w:trHeight w:val="444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882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расходы, направленные на достижение цели муниципальной программы,</w:t>
            </w:r>
            <w:r w:rsidRPr="00B20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годам:</w:t>
            </w:r>
          </w:p>
        </w:tc>
        <w:tc>
          <w:tcPr>
            <w:tcW w:w="8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A24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Налоговые расходы (тыс. руб.)</w:t>
            </w:r>
          </w:p>
        </w:tc>
      </w:tr>
      <w:tr w:rsidR="00B20EA8" w:rsidRPr="00B20EA8" w14:paraId="282D8274" w14:textId="77777777" w:rsidTr="00B20EA8">
        <w:trPr>
          <w:gridAfter w:val="1"/>
          <w:wAfter w:w="55" w:type="dxa"/>
          <w:trHeight w:val="8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752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A99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55F8A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 не предусмотрены</w:t>
            </w:r>
          </w:p>
          <w:p w14:paraId="2731DC5E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DFBB9E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4F25EC0" w14:textId="77777777" w:rsidR="00B20EA8" w:rsidRPr="00B20EA8" w:rsidRDefault="00B20EA8" w:rsidP="00B20EA8">
      <w:pPr>
        <w:spacing w:after="0" w:line="240" w:lineRule="auto"/>
        <w:ind w:left="-284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*-</w:t>
      </w:r>
      <w:r w:rsidRPr="00B20E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средства федерального бюджета, областного бюджета и внебюджетные источники указаны </w:t>
      </w:r>
      <w:proofErr w:type="spellStart"/>
      <w:r w:rsidRPr="00B20EA8">
        <w:rPr>
          <w:rFonts w:ascii="Times New Roman" w:eastAsia="Times New Roman" w:hAnsi="Times New Roman" w:cs="Times New Roman"/>
          <w:sz w:val="18"/>
          <w:szCs w:val="18"/>
          <w:lang w:eastAsia="ru-RU"/>
        </w:rPr>
        <w:t>справочно</w:t>
      </w:r>
      <w:proofErr w:type="spellEnd"/>
    </w:p>
    <w:p w14:paraId="1129D7F3" w14:textId="77777777" w:rsidR="00B20EA8" w:rsidRPr="00B20EA8" w:rsidRDefault="00B20EA8" w:rsidP="00B20EA8">
      <w:pPr>
        <w:spacing w:after="0" w:line="0" w:lineRule="atLeast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4E43D9" w14:textId="77777777" w:rsidR="00B20EA8" w:rsidRPr="00B20EA8" w:rsidRDefault="00B20EA8" w:rsidP="00B20EA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8D82A6" w14:textId="77777777" w:rsidR="00B20EA8" w:rsidRPr="00B20EA8" w:rsidRDefault="00B20EA8" w:rsidP="00B20EA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D9D13A" w14:textId="77777777" w:rsidR="00B20EA8" w:rsidRPr="00B20EA8" w:rsidRDefault="00B20EA8" w:rsidP="00B20EA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3C7D60" w14:textId="77777777" w:rsidR="00B20EA8" w:rsidRPr="00B20EA8" w:rsidRDefault="00B20EA8" w:rsidP="00B20EA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A2CDE0" w14:textId="77777777" w:rsidR="00B20EA8" w:rsidRPr="00B20EA8" w:rsidRDefault="00B20EA8" w:rsidP="00B20EA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C0E9E9" w14:textId="77777777" w:rsidR="00B20EA8" w:rsidRPr="00B20EA8" w:rsidRDefault="00B20EA8" w:rsidP="00B20EA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DA59D2" w14:textId="77777777" w:rsidR="00B20EA8" w:rsidRPr="00B20EA8" w:rsidRDefault="00B20EA8" w:rsidP="00B20EA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B4C6C0" w14:textId="77777777" w:rsidR="00B20EA8" w:rsidRPr="00B20EA8" w:rsidRDefault="00B20EA8" w:rsidP="00B20EA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397828" w14:textId="77777777" w:rsidR="00B20EA8" w:rsidRPr="00B20EA8" w:rsidRDefault="00B20EA8" w:rsidP="00B20EA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C39083" w14:textId="77777777" w:rsidR="00B20EA8" w:rsidRPr="00B20EA8" w:rsidRDefault="00B20EA8" w:rsidP="00B20EA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8BE6B5" w14:textId="77777777" w:rsidR="00B20EA8" w:rsidRPr="00B20EA8" w:rsidRDefault="00B20EA8" w:rsidP="00B20EA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1E5D8E" w14:textId="77777777" w:rsidR="00B20EA8" w:rsidRPr="00B20EA8" w:rsidRDefault="00B20EA8" w:rsidP="00B20EA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F80C71" w14:textId="77777777" w:rsidR="00B20EA8" w:rsidRPr="00B20EA8" w:rsidRDefault="00B20EA8" w:rsidP="00B20EA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022E8F" w14:textId="77777777" w:rsidR="00B20EA8" w:rsidRPr="00B20EA8" w:rsidRDefault="00B20EA8" w:rsidP="00B20EA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C0DFD1" w14:textId="77777777" w:rsidR="00B20EA8" w:rsidRPr="00B20EA8" w:rsidRDefault="00B20EA8" w:rsidP="00B20EA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5733C9" w14:textId="77777777" w:rsidR="00B20EA8" w:rsidRPr="00B20EA8" w:rsidRDefault="00B20EA8" w:rsidP="00B20EA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6A7E36" w14:textId="77777777" w:rsidR="00B20EA8" w:rsidRPr="00B20EA8" w:rsidRDefault="00B20EA8" w:rsidP="00B20EA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78AF70" w14:textId="77777777" w:rsidR="00B20EA8" w:rsidRPr="00B20EA8" w:rsidRDefault="00B20EA8" w:rsidP="00B20EA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EF4303" w14:textId="77777777" w:rsidR="00B20EA8" w:rsidRPr="00B20EA8" w:rsidRDefault="00B20EA8" w:rsidP="00B20EA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EAB66F" w14:textId="77777777" w:rsidR="00B20EA8" w:rsidRPr="00B20EA8" w:rsidRDefault="00B20EA8" w:rsidP="00B20EA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65B331" w14:textId="77777777" w:rsidR="00B20EA8" w:rsidRPr="00B20EA8" w:rsidRDefault="00B20EA8" w:rsidP="00B20EA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9823CF" w14:textId="77777777" w:rsidR="00B20EA8" w:rsidRPr="00B20EA8" w:rsidRDefault="00B20EA8" w:rsidP="00B20EA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A2A134" w14:textId="77777777" w:rsidR="00B20EA8" w:rsidRPr="00B20EA8" w:rsidRDefault="00B20EA8" w:rsidP="00B20EA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0F1C0A" w14:textId="77777777" w:rsidR="00B20EA8" w:rsidRPr="00B20EA8" w:rsidRDefault="00B20EA8" w:rsidP="00B20EA8">
      <w:pPr>
        <w:spacing w:after="0" w:line="0" w:lineRule="atLeas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AB35E6F" w14:textId="77777777" w:rsidR="00B20EA8" w:rsidRPr="00B20EA8" w:rsidRDefault="00B20EA8" w:rsidP="00B20EA8">
      <w:pPr>
        <w:tabs>
          <w:tab w:val="left" w:pos="851"/>
          <w:tab w:val="left" w:pos="993"/>
        </w:tabs>
        <w:spacing w:after="0" w:line="0" w:lineRule="atLeast"/>
        <w:ind w:left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0EA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Раздел 1. Общая характеристика, основные проблемы и прогноз развития сферы реализации муниципальной программы Гатчинского муниципального округа «Современное образование Гатчинского муниципального округа»</w:t>
      </w:r>
    </w:p>
    <w:p w14:paraId="0E3AA803" w14:textId="77777777" w:rsidR="00B20EA8" w:rsidRPr="00B20EA8" w:rsidRDefault="00B20EA8" w:rsidP="00B20EA8">
      <w:pPr>
        <w:spacing w:after="0" w:line="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4C2CD7" w14:textId="77777777" w:rsidR="00B20EA8" w:rsidRPr="00B20EA8" w:rsidRDefault="00B20EA8" w:rsidP="00B20EA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Муниципальная программа «Современное образование в Гатчинском муниципальном округе» (далее – Программа) является организационной основой реализации государственной политики в сфере образования Гатчинского муниципального округа.</w:t>
      </w:r>
    </w:p>
    <w:p w14:paraId="34612553" w14:textId="77777777" w:rsidR="00B20EA8" w:rsidRPr="00B20EA8" w:rsidRDefault="00B20EA8" w:rsidP="00B20EA8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EA8">
        <w:rPr>
          <w:rFonts w:ascii="Times New Roman" w:eastAsia="Calibri" w:hAnsi="Times New Roman" w:cs="Times New Roman"/>
          <w:sz w:val="24"/>
          <w:szCs w:val="24"/>
        </w:rPr>
        <w:t>Общий вектор развития системы образования задан в документах стратегического планирования, разработанных в рамках целеполагания на федеральном, региональном, муниципальном уровнях.</w:t>
      </w:r>
    </w:p>
    <w:p w14:paraId="0DE1A651" w14:textId="77777777" w:rsidR="00B20EA8" w:rsidRPr="00B20EA8" w:rsidRDefault="00B20EA8" w:rsidP="00B20EA8">
      <w:pPr>
        <w:shd w:val="clear" w:color="auto" w:fill="FFFFFF"/>
        <w:spacing w:after="0" w:line="0" w:lineRule="atLeast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образования Гатчинского муниципального округа представлена                               95 образовательными организациями, из них:</w:t>
      </w:r>
    </w:p>
    <w:p w14:paraId="24B617A4" w14:textId="77777777" w:rsidR="00B20EA8" w:rsidRPr="00B20EA8" w:rsidRDefault="00B20EA8" w:rsidP="00B20EA8">
      <w:pPr>
        <w:numPr>
          <w:ilvl w:val="0"/>
          <w:numId w:val="6"/>
        </w:numPr>
        <w:shd w:val="clear" w:color="auto" w:fill="FFFFFF"/>
        <w:spacing w:after="0" w:line="0" w:lineRule="atLeast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87 – муниципальные образовательные учреждения</w:t>
      </w:r>
      <w:r w:rsidRPr="00B20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78B5BA7A" w14:textId="77777777" w:rsidR="00B20EA8" w:rsidRPr="00B20EA8" w:rsidRDefault="00B20EA8" w:rsidP="00B20EA8">
      <w:pPr>
        <w:numPr>
          <w:ilvl w:val="0"/>
          <w:numId w:val="6"/>
        </w:numPr>
        <w:shd w:val="clear" w:color="auto" w:fill="FFFFFF"/>
        <w:spacing w:after="0" w:line="0" w:lineRule="atLeast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8 – негосударственные образовательные учреждения</w:t>
      </w:r>
    </w:p>
    <w:p w14:paraId="6EBFDA98" w14:textId="77777777" w:rsidR="00B20EA8" w:rsidRPr="00B20EA8" w:rsidRDefault="00B20EA8" w:rsidP="00B20E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–    с контингентом обучающихся и воспитанников более 31 тысячи человек.</w:t>
      </w:r>
    </w:p>
    <w:p w14:paraId="5131F839" w14:textId="77777777" w:rsidR="00B20EA8" w:rsidRPr="00B20EA8" w:rsidRDefault="00B20EA8" w:rsidP="00B20EA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Сеть образовательных учреждений Гатчинского муниципального округа обеспечивает доступность к качественному образованию различным категориям детей и подростков, образовательное пространство района сформировано с учётом запросов населения района и ориентировано на образовательные возможности обучающихся.  Ежегодно осуществляется работа по созданию оптимальных условий для реализации программ дошкольного, начального общего, основного общего, среднего общего и дополнительного образования, обеспечению гарантий доступности и повышения качества образования на основе реализации идей модернизации образования.</w:t>
      </w:r>
    </w:p>
    <w:p w14:paraId="050C780E" w14:textId="77777777" w:rsidR="00B20EA8" w:rsidRPr="00B20EA8" w:rsidRDefault="00B20EA8" w:rsidP="00B20EA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Легитимность деятельности учреждений, подведомственных комитету образования и осуществляющих образовательную деятельность, подтверждена:</w:t>
      </w:r>
    </w:p>
    <w:p w14:paraId="4A66604A" w14:textId="77777777" w:rsidR="00B20EA8" w:rsidRPr="00B20EA8" w:rsidRDefault="00B20EA8" w:rsidP="00B20EA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лицензиями на образовательную деятельность (100% образовательных учреждения района), </w:t>
      </w:r>
    </w:p>
    <w:p w14:paraId="5488E15B" w14:textId="77777777" w:rsidR="00B20EA8" w:rsidRPr="00B20EA8" w:rsidRDefault="00B20EA8" w:rsidP="00B20EA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свидетельствами о государственной аккредитации (100% общеобразовательных учреждений).</w:t>
      </w:r>
    </w:p>
    <w:p w14:paraId="223A3E2C" w14:textId="77777777" w:rsidR="00B20EA8" w:rsidRPr="00B20EA8" w:rsidRDefault="00B20EA8" w:rsidP="00B20E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Независимая оценка </w:t>
      </w: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качества и </w:t>
      </w:r>
      <w:r w:rsidRPr="00B20EA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условий оказания услуг</w:t>
      </w:r>
      <w:r w:rsidRPr="00B20EA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образовательной деятельности</w:t>
      </w: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учреждений Гатчинского муниципального округа проведены </w:t>
      </w: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2020-2024 гг. соответственно. Полученные результаты свидетельствуют о высоких показателях по целому ряду комплексных оценочных позиций.</w:t>
      </w:r>
    </w:p>
    <w:p w14:paraId="2F6FD6DB" w14:textId="77777777" w:rsidR="00B20EA8" w:rsidRPr="00B20EA8" w:rsidRDefault="00B20EA8" w:rsidP="00B20E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 xml:space="preserve">По состоянию </w:t>
      </w:r>
      <w:proofErr w:type="gramStart"/>
      <w:r w:rsidRPr="00B20EA8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на  01.01.2024</w:t>
      </w:r>
      <w:proofErr w:type="gramEnd"/>
      <w:r w:rsidRPr="00B20E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14:paraId="7092643A" w14:textId="77777777" w:rsidR="00B20EA8" w:rsidRPr="00B20EA8" w:rsidRDefault="00B20EA8" w:rsidP="00B20EA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 системе дошкольного образования</w:t>
      </w:r>
    </w:p>
    <w:p w14:paraId="3B1BE8A7" w14:textId="77777777" w:rsidR="00B20EA8" w:rsidRPr="00B20EA8" w:rsidRDefault="00B20EA8" w:rsidP="00B20EA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дошкольного образования Гатчинского муниципального округа включает 57 образовательных организаций, реализующих образовательные программы дошкольного образования, из них:</w:t>
      </w:r>
    </w:p>
    <w:p w14:paraId="38B91194" w14:textId="77777777" w:rsidR="00B20EA8" w:rsidRPr="00B20EA8" w:rsidRDefault="00B20EA8" w:rsidP="00B20EA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EA8">
        <w:rPr>
          <w:rFonts w:ascii="Times New Roman" w:eastAsia="Calibri" w:hAnsi="Times New Roman" w:cs="Times New Roman"/>
          <w:sz w:val="24"/>
          <w:szCs w:val="24"/>
        </w:rPr>
        <w:t xml:space="preserve">Муниципальные дошкольные образовательные учреждения – 38; </w:t>
      </w:r>
    </w:p>
    <w:p w14:paraId="2EE43C79" w14:textId="77777777" w:rsidR="00B20EA8" w:rsidRPr="00B20EA8" w:rsidRDefault="00B20EA8" w:rsidP="00B20EA8">
      <w:pPr>
        <w:spacing w:after="0" w:line="0" w:lineRule="atLeast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20EA8">
        <w:rPr>
          <w:rFonts w:ascii="Times New Roman" w:eastAsia="Calibri" w:hAnsi="Times New Roman" w:cs="Times New Roman"/>
          <w:i/>
          <w:sz w:val="24"/>
          <w:szCs w:val="24"/>
        </w:rPr>
        <w:t>Имеют структурные подразделения – дошкольные отделения:</w:t>
      </w:r>
    </w:p>
    <w:p w14:paraId="04F0C268" w14:textId="77777777" w:rsidR="00B20EA8" w:rsidRPr="00B20EA8" w:rsidRDefault="00B20EA8" w:rsidP="00B20EA8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EA8">
        <w:rPr>
          <w:rFonts w:ascii="Times New Roman" w:eastAsia="Calibri" w:hAnsi="Times New Roman" w:cs="Times New Roman"/>
          <w:sz w:val="24"/>
          <w:szCs w:val="24"/>
        </w:rPr>
        <w:t>Начальные школы – детский сад – 2;</w:t>
      </w:r>
    </w:p>
    <w:p w14:paraId="235EB818" w14:textId="77777777" w:rsidR="00B20EA8" w:rsidRPr="00B20EA8" w:rsidRDefault="00B20EA8" w:rsidP="00B20EA8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EA8">
        <w:rPr>
          <w:rFonts w:ascii="Times New Roman" w:eastAsia="Calibri" w:hAnsi="Times New Roman" w:cs="Times New Roman"/>
          <w:sz w:val="24"/>
          <w:szCs w:val="24"/>
        </w:rPr>
        <w:t>Общеобразовательные учреждения, реализующие программы дошкольного образования – 12.</w:t>
      </w:r>
    </w:p>
    <w:p w14:paraId="03C93FEC" w14:textId="77777777" w:rsidR="00B20EA8" w:rsidRPr="00B20EA8" w:rsidRDefault="00B20EA8" w:rsidP="00B20EA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EA8">
        <w:rPr>
          <w:rFonts w:ascii="Times New Roman" w:eastAsia="Calibri" w:hAnsi="Times New Roman" w:cs="Times New Roman"/>
          <w:sz w:val="24"/>
          <w:szCs w:val="24"/>
        </w:rPr>
        <w:t>Негосударственные образовательные учреждения, имеющими лицензию на дошкольную образовательную деятельность – 5;</w:t>
      </w:r>
    </w:p>
    <w:p w14:paraId="5AA5F3FC" w14:textId="77777777" w:rsidR="00B20EA8" w:rsidRPr="00B20EA8" w:rsidRDefault="00B20EA8" w:rsidP="00B20EA8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Охват дошкольным образованием детского населения от 1 года до 6 лет </w:t>
      </w: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Гатчинском муниципальном округе составляет 89,1% от общей численности зарегистрированных граждан (из них: 1-3 лет – 74%, 3-6 лет – 99,3%). Обеспеченность местами в соответствии с потребностью населения составляет – 97% (из них: 1-3 лет – 99,7%, 3-7 лет – 99%).</w:t>
      </w:r>
    </w:p>
    <w:p w14:paraId="2B8DEDAE" w14:textId="77777777" w:rsidR="00B20EA8" w:rsidRPr="00B20EA8" w:rsidRDefault="00B20EA8" w:rsidP="00B20E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текущий период остаются нерешенными следующие проблемы:</w:t>
      </w:r>
    </w:p>
    <w:p w14:paraId="7EE3EB99" w14:textId="77777777" w:rsidR="00B20EA8" w:rsidRPr="00B20EA8" w:rsidRDefault="00B20EA8" w:rsidP="00B20E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 1.</w:t>
      </w:r>
    </w:p>
    <w:p w14:paraId="08D2400D" w14:textId="77777777" w:rsidR="00B20EA8" w:rsidRPr="00B20EA8" w:rsidRDefault="00B20EA8" w:rsidP="00B20EA8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Недостаточной уровень создания условий для удовлетворения потребностей детей с ограниченными возможностями здоровья. </w:t>
      </w:r>
    </w:p>
    <w:p w14:paraId="04EFE2C1" w14:textId="77777777" w:rsidR="00B20EA8" w:rsidRPr="00B20EA8" w:rsidRDefault="00B20EA8" w:rsidP="00B20EA8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 2.</w:t>
      </w: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1DACA27" w14:textId="77777777" w:rsidR="00B20EA8" w:rsidRPr="00B20EA8" w:rsidRDefault="00B20EA8" w:rsidP="00B20EA8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Дефицит педагогических кадров, в том числе,  и специалистов службы сопровождения детей с ОВЗ (тьюторы, психологи, логопеды, дефектологи, узконаправленные специалисты), низкие темпы обновления состава педагогических кадров, недостаточный уровень компетентности педагогов в соответствии с требованиями федеральных государственных образовательных стандартов, неудовлетворенность населения качеством образовательных услуг дошкольного образования, в том числе и качеством услуг психолого-педагогической, методической и консультативной помощи районных консультационных центров на базе дошкольных образовательных учреждений. </w:t>
      </w:r>
    </w:p>
    <w:p w14:paraId="4189EAF2" w14:textId="77777777" w:rsidR="00B20EA8" w:rsidRPr="00B20EA8" w:rsidRDefault="00B20EA8" w:rsidP="00B20EA8">
      <w:pPr>
        <w:widowControl w:val="0"/>
        <w:numPr>
          <w:ilvl w:val="0"/>
          <w:numId w:val="8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 системе общего образования</w:t>
      </w:r>
    </w:p>
    <w:p w14:paraId="63072945" w14:textId="77777777" w:rsidR="00B20EA8" w:rsidRPr="00B20EA8" w:rsidRDefault="00B20EA8" w:rsidP="00B20EA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системе общего образования Гатчинского муниципального округа функционирует 39 </w:t>
      </w:r>
    </w:p>
    <w:p w14:paraId="24C7275E" w14:textId="77777777" w:rsidR="00B20EA8" w:rsidRPr="00B20EA8" w:rsidRDefault="00B20EA8" w:rsidP="00B20E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общеобразовательных учреждений, из них:</w:t>
      </w:r>
    </w:p>
    <w:p w14:paraId="073DF8D3" w14:textId="77777777" w:rsidR="00B20EA8" w:rsidRPr="00B20EA8" w:rsidRDefault="00B20EA8" w:rsidP="00B20E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Calibri" w:hAnsi="Times New Roman" w:cs="Times New Roman"/>
          <w:sz w:val="24"/>
          <w:szCs w:val="24"/>
        </w:rPr>
        <w:t xml:space="preserve">Муниципальные образовательные учреждения среднего общего образования – 30; </w:t>
      </w: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числе: 1 лицей, 2 гимназии, 2 школы с углубленным изучением отдельных предметов;</w:t>
      </w:r>
    </w:p>
    <w:p w14:paraId="6F7F688D" w14:textId="77777777" w:rsidR="00B20EA8" w:rsidRPr="00B20EA8" w:rsidRDefault="00B20EA8" w:rsidP="00B20EA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EA8">
        <w:rPr>
          <w:rFonts w:ascii="Times New Roman" w:eastAsia="Calibri" w:hAnsi="Times New Roman" w:cs="Times New Roman"/>
          <w:sz w:val="24"/>
          <w:szCs w:val="24"/>
        </w:rPr>
        <w:t>Муниципальные образовательные учреждения основного общего образования – 5;</w:t>
      </w:r>
    </w:p>
    <w:p w14:paraId="05DAE861" w14:textId="77777777" w:rsidR="00B20EA8" w:rsidRPr="00B20EA8" w:rsidRDefault="00B20EA8" w:rsidP="00B20E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Calibri" w:hAnsi="Times New Roman" w:cs="Times New Roman"/>
          <w:sz w:val="24"/>
          <w:szCs w:val="24"/>
        </w:rPr>
        <w:t xml:space="preserve">Муниципальные образовательные учреждения начального общего образования – 4, </w:t>
      </w: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2 учреждения – начальная школа/детский сад.</w:t>
      </w:r>
    </w:p>
    <w:p w14:paraId="3A118E28" w14:textId="77777777" w:rsidR="00B20EA8" w:rsidRPr="00B20EA8" w:rsidRDefault="00B20EA8" w:rsidP="00B20E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этого, образовательную деятельность осуществляют:</w:t>
      </w:r>
    </w:p>
    <w:p w14:paraId="4E8761DB" w14:textId="77777777" w:rsidR="00B20EA8" w:rsidRPr="00B20EA8" w:rsidRDefault="00B20EA8" w:rsidP="00B20E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Специализированное учреждение МБОУ «ЦПМСС» - 1. </w:t>
      </w:r>
    </w:p>
    <w:p w14:paraId="3AC1F9C8" w14:textId="77777777" w:rsidR="00B20EA8" w:rsidRPr="00B20EA8" w:rsidRDefault="00B20EA8" w:rsidP="00B20EA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EA8">
        <w:rPr>
          <w:rFonts w:ascii="Times New Roman" w:eastAsia="Calibri" w:hAnsi="Times New Roman" w:cs="Times New Roman"/>
          <w:sz w:val="24"/>
          <w:szCs w:val="24"/>
        </w:rPr>
        <w:t>Негосударственные общеобразовательные организации, имеющие лицензию на осуществление образовательной деятельности – 3;</w:t>
      </w:r>
    </w:p>
    <w:p w14:paraId="3E9844B9" w14:textId="77777777" w:rsidR="00B20EA8" w:rsidRPr="00B20EA8" w:rsidRDefault="00B20EA8" w:rsidP="00B20E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39 общеобразовательных учреждений – 19 расположены в городской местности и 20 – в сельской местности. 45% общеобразовательных учреждений, расположенных в сельской местности, имеют контингент обучающихся менее 200 человек, особенно малочисленный контингент обучающихся в МБОУ «Белогорская начальная школа – детский сад», МБОУ «Минская начальная школа – детский сад», МБОУ «</w:t>
      </w:r>
      <w:proofErr w:type="spellStart"/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Семринская</w:t>
      </w:r>
      <w:proofErr w:type="spellEnd"/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начальная школа».</w:t>
      </w:r>
    </w:p>
    <w:p w14:paraId="72914997" w14:textId="77777777" w:rsidR="00B20EA8" w:rsidRPr="00B20EA8" w:rsidRDefault="00B20EA8" w:rsidP="00B20E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детей и молодежи от 6 до 18 лет, получающих образование по программам начального общего, среднего общего, основного общего образования, составляет более 22612 человек (100%-й охват в общей численности детей и молодежи 6-18 лет), из них 63% обучаются в городских, 37% – в сельских школах. Основная форма обучения в общеобразовательных учреждениях – очная. Вне образовательных учреждений (семейное образование) образование получает 239 человек.</w:t>
      </w:r>
    </w:p>
    <w:p w14:paraId="4AC124A2" w14:textId="77777777" w:rsidR="00B20EA8" w:rsidRPr="00B20EA8" w:rsidRDefault="00B20EA8" w:rsidP="00B20E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Гатчинском муниципальном округе сохраняется тенденция увеличения количества школьников в городских школах (г. Гатчина, г. Коммунар), в результате этого повышается нагрузка на инфраструктуру образования, что приводит к увеличению наполняемости классов.</w:t>
      </w:r>
    </w:p>
    <w:p w14:paraId="6EA74193" w14:textId="77777777" w:rsidR="00B20EA8" w:rsidRPr="00B20EA8" w:rsidRDefault="00B20EA8" w:rsidP="00B20E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 1.</w:t>
      </w: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во всех образовательных организациях, реализующих программы основного общего и среднего общего образования, качество образовательных результатов отвечает современным требованиям (недостаточно высокие и стабильные результаты внешних оценочных процедур: ГИА, ВПР, результаты участия во Всероссийской олимпиаде школьников).</w:t>
      </w:r>
    </w:p>
    <w:p w14:paraId="218BA5BB" w14:textId="77777777" w:rsidR="00B20EA8" w:rsidRPr="00B20EA8" w:rsidRDefault="00B20EA8" w:rsidP="00B20E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 2</w:t>
      </w: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в полной мере организованы условия для удовлетворения потребностей детей с ограниченными возможностями здоровья и детей-инвалидов.</w:t>
      </w:r>
    </w:p>
    <w:p w14:paraId="0561BE32" w14:textId="77777777" w:rsidR="00B20EA8" w:rsidRPr="00B20EA8" w:rsidRDefault="00B20EA8" w:rsidP="00B20E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 3.</w:t>
      </w: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Низкие темпы обновления состава педагогических кадров. </w:t>
      </w:r>
    </w:p>
    <w:p w14:paraId="11CA2DAD" w14:textId="77777777" w:rsidR="00B20EA8" w:rsidRPr="00B20EA8" w:rsidRDefault="00B20EA8" w:rsidP="00B20EA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 4.</w:t>
      </w: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Недостаточно развитая материально-техническая база в отдельных общеобразовательных организациях.</w:t>
      </w:r>
    </w:p>
    <w:p w14:paraId="14471174" w14:textId="77777777" w:rsidR="00B20EA8" w:rsidRPr="00B20EA8" w:rsidRDefault="00B20EA8" w:rsidP="00B20EA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 5.</w:t>
      </w: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Износ зданий, требующий капитального ремонта как целого здания, так и отдельных систем, обеспечивающих функционирование учреждения.</w:t>
      </w:r>
    </w:p>
    <w:p w14:paraId="05754D2F" w14:textId="77777777" w:rsidR="00B20EA8" w:rsidRPr="00B20EA8" w:rsidRDefault="00B20EA8" w:rsidP="00B20EA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 6.</w:t>
      </w:r>
      <w:r w:rsidRPr="00B20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</w:t>
      </w: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нижение числа здоровых детей, что определяет необходимость создания в каждой школе среды, обеспечивающей дальнейшее совершенствование медицинского обслуживания, организацию здорового школьного питания, создание современных условий </w:t>
      </w: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занятий физической культурой и спортом.</w:t>
      </w:r>
    </w:p>
    <w:p w14:paraId="001EC6D7" w14:textId="77777777" w:rsidR="00B20EA8" w:rsidRPr="00B20EA8" w:rsidRDefault="00B20EA8" w:rsidP="00B20EA8">
      <w:pPr>
        <w:numPr>
          <w:ilvl w:val="0"/>
          <w:numId w:val="8"/>
        </w:num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 системе дополнительного образования</w:t>
      </w:r>
    </w:p>
    <w:p w14:paraId="37BED383" w14:textId="77777777" w:rsidR="00B20EA8" w:rsidRPr="00B20EA8" w:rsidRDefault="00B20EA8" w:rsidP="00B20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в системе дополнительного образования Гатчинского муниципального округа функционируют 8 учреждений, в том числе Муниципальное автономное учреждение дополнительного образования «Детский оздоровительный лагерь «Лесная сказка». На базе МБОУ «Гатчинская СОШ №8 «Центр образования» функционирует центр дополнительного образования. </w:t>
      </w:r>
    </w:p>
    <w:p w14:paraId="2EC52547" w14:textId="77777777" w:rsidR="00B20EA8" w:rsidRPr="00B20EA8" w:rsidRDefault="00B20EA8" w:rsidP="00B20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обучающихся в учреждениях дополнительного образования от 5 до 18 лет составляет более 21 тысячи человек, реализуются 800 программ дополнительного образования разной направленности:</w:t>
      </w:r>
    </w:p>
    <w:p w14:paraId="5C33F11A" w14:textId="77777777" w:rsidR="00B20EA8" w:rsidRPr="00B20EA8" w:rsidRDefault="00B20EA8" w:rsidP="00B20EA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спортивная направленность – 46,70%, </w:t>
      </w:r>
    </w:p>
    <w:p w14:paraId="4FB56A41" w14:textId="77777777" w:rsidR="00B20EA8" w:rsidRPr="00B20EA8" w:rsidRDefault="00B20EA8" w:rsidP="00B20EA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 направленность – 24,7%,</w:t>
      </w:r>
    </w:p>
    <w:p w14:paraId="7DBA2A75" w14:textId="77777777" w:rsidR="00B20EA8" w:rsidRPr="00B20EA8" w:rsidRDefault="00B20EA8" w:rsidP="00B20EA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социально-педагогическая направленность – 14,3%,</w:t>
      </w:r>
    </w:p>
    <w:p w14:paraId="69FBCB74" w14:textId="77777777" w:rsidR="00B20EA8" w:rsidRPr="00B20EA8" w:rsidRDefault="00B20EA8" w:rsidP="00B20EA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направленность – 8,6%,</w:t>
      </w:r>
    </w:p>
    <w:p w14:paraId="7BB91234" w14:textId="77777777" w:rsidR="00B20EA8" w:rsidRPr="00B20EA8" w:rsidRDefault="00B20EA8" w:rsidP="00B20EA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естественно-научная направленность – 4,9%,</w:t>
      </w:r>
    </w:p>
    <w:p w14:paraId="05FC58C5" w14:textId="77777777" w:rsidR="00B20EA8" w:rsidRPr="00B20EA8" w:rsidRDefault="00B20EA8" w:rsidP="00B20EA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туристско-краеведческая направленность – 0,8%.</w:t>
      </w:r>
    </w:p>
    <w:p w14:paraId="3CE6250E" w14:textId="77777777" w:rsidR="00B20EA8" w:rsidRPr="00B20EA8" w:rsidRDefault="00B20EA8" w:rsidP="00B20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учреждениях дополнительного образования творческой и спортивной направленности реализуются программы для одарённых детей, а также для детей-инвалидов и детей с ОВЗ.  </w:t>
      </w:r>
    </w:p>
    <w:p w14:paraId="6428595C" w14:textId="77777777" w:rsidR="00B20EA8" w:rsidRPr="00B20EA8" w:rsidRDefault="00B20EA8" w:rsidP="00B20E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 укрепление материально-технической базы учреждений дополнительного образования ежегодно выделяются финансовые средства на приобретение оборудование для реализации дополнительных образовательных программ.  </w:t>
      </w:r>
    </w:p>
    <w:p w14:paraId="7AF8FF00" w14:textId="77777777" w:rsidR="00B20EA8" w:rsidRPr="00B20EA8" w:rsidRDefault="00B20EA8" w:rsidP="00B20E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Проблема 1. </w:t>
      </w:r>
    </w:p>
    <w:p w14:paraId="3D5BA85F" w14:textId="77777777" w:rsidR="00B20EA8" w:rsidRPr="00B20EA8" w:rsidRDefault="00B20EA8" w:rsidP="00B20E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и износ помещений: МБОУ ДО «Гатчинская СШ №2», МБОУ ДО «Гатчинская СШ № 3» не имеют собственных помещений; МБОУ ДО «Коммунарская СШ» располагается в ветхом деревянном здании, не соответствующим современным требованиям.</w:t>
      </w:r>
    </w:p>
    <w:p w14:paraId="00572AA5" w14:textId="77777777" w:rsidR="00B20EA8" w:rsidRPr="00B20EA8" w:rsidRDefault="00B20EA8" w:rsidP="00B20E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 2.</w:t>
      </w: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B0B9F29" w14:textId="77777777" w:rsidR="00B20EA8" w:rsidRPr="00B20EA8" w:rsidRDefault="00B20EA8" w:rsidP="00B20E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Дефицит педагогических кадров по отдельным направлениям дополнительного образования. </w:t>
      </w:r>
    </w:p>
    <w:p w14:paraId="77E5A99B" w14:textId="77777777" w:rsidR="00B20EA8" w:rsidRPr="00B20EA8" w:rsidRDefault="00B20EA8" w:rsidP="00B20E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Проблема 3.</w:t>
      </w:r>
    </w:p>
    <w:p w14:paraId="40A89300" w14:textId="77777777" w:rsidR="00B20EA8" w:rsidRPr="00B20EA8" w:rsidRDefault="00B20EA8" w:rsidP="00B20E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Недостаточный уровень создания условий в учреждениях дополнительного образования для удовлетворения потребностей детей с ограниченными возможностями здоровья.</w:t>
      </w:r>
    </w:p>
    <w:p w14:paraId="1E1C2BDD" w14:textId="77777777" w:rsidR="00B20EA8" w:rsidRPr="00B20EA8" w:rsidRDefault="00B20EA8" w:rsidP="00B20E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CB6DFD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Прогноз развития системы образования Гатчинского муниципального округа Ленинградской области до 2027 года</w:t>
      </w:r>
    </w:p>
    <w:p w14:paraId="4C475F4C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1FBF06" w14:textId="77777777" w:rsidR="00B20EA8" w:rsidRPr="00B20EA8" w:rsidRDefault="00B20EA8" w:rsidP="00B20E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 состояния сферы образования базируется на информационных данных о количестве детей дошкольного, школьного возраста и молодежи, на прогнозах развития экономики, рынка труда, социальной сферы и на планируемых результатах реализации мероприятий, предусмотренных Программой. </w:t>
      </w:r>
    </w:p>
    <w:p w14:paraId="01F02FE9" w14:textId="77777777" w:rsidR="00B20EA8" w:rsidRPr="00B20EA8" w:rsidRDefault="00B20EA8" w:rsidP="00B20E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Обозначенные в муниципальной программе проблемы свидетельствуют о том, что на современном этапе развития системы образования Гатчинского муниципального округа необходимо формирование новой инфраструктуры детских садов, школ, учреждений дополнительного образования, включая благоустройство, укрепление материально-технической базы, оснащение высокотехнологичным учебным оборудованием, современными условиями для занятий физической культурой. </w:t>
      </w:r>
    </w:p>
    <w:p w14:paraId="766AB23E" w14:textId="77777777" w:rsidR="00B20EA8" w:rsidRPr="00B20EA8" w:rsidRDefault="00B20EA8" w:rsidP="00B20E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возможно при полном финансировании всех мероприятий данной Программы.</w:t>
      </w:r>
    </w:p>
    <w:p w14:paraId="7644E1FE" w14:textId="77777777" w:rsidR="00B20EA8" w:rsidRPr="00B20EA8" w:rsidRDefault="00B20EA8" w:rsidP="00B20E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значимым эффектом от реализации Программы станет доступность качественного образования, соответствующего современным образовательным стандартам и требованиям инновационного социально-ориентированного развития, для всех жителей Гатчинского муниципального округа. </w:t>
      </w:r>
    </w:p>
    <w:p w14:paraId="4B9ECC94" w14:textId="77777777" w:rsidR="00B20EA8" w:rsidRPr="00B20EA8" w:rsidRDefault="00B20EA8" w:rsidP="00B20E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1B149F" w14:textId="77777777" w:rsidR="00B20EA8" w:rsidRPr="00B20EA8" w:rsidRDefault="00B20EA8" w:rsidP="00B20E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Основная цель и задачи муниципальной Программы</w:t>
      </w:r>
    </w:p>
    <w:p w14:paraId="77F2DCD8" w14:textId="77777777" w:rsidR="00B20EA8" w:rsidRPr="00B20EA8" w:rsidRDefault="00B20EA8" w:rsidP="00B20EA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3B0F3671" w14:textId="77777777" w:rsidR="00B20EA8" w:rsidRPr="00B20EA8" w:rsidRDefault="00B20EA8" w:rsidP="00B20E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color w:val="FF0000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образования в Гатчинском муниципальном округе – неотъемлемая часть образовательного пространства Ленинградской области, поэтому стратегия и направления ее развития определяются, с одной стороны, стратегическими ориентирами государственной политики в области образования, с другой стороны, задачами социально-экономического развития области и муниципального округа в том числе. Таким образом, ц</w:t>
      </w:r>
      <w:r w:rsidRPr="00B20EA8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ели и задачи муниципальной Программы взаимосвязаны с целями и задачами Государственной </w:t>
      </w: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Ленинградской области «Современное образование Ленинградской области».  </w:t>
      </w:r>
    </w:p>
    <w:p w14:paraId="51A85D26" w14:textId="77777777" w:rsidR="00B20EA8" w:rsidRPr="00B20EA8" w:rsidRDefault="00B20EA8" w:rsidP="00B20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</w:p>
    <w:p w14:paraId="430A5B50" w14:textId="77777777" w:rsidR="00B20EA8" w:rsidRPr="00B20EA8" w:rsidRDefault="00B20EA8" w:rsidP="00B20EA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муниципальной программы</w:t>
      </w: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B20E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обеспечение гарантий получения качественного образования, возможности для самореализации и развития талантов обучающихся Гатчинского муниципального округа.</w:t>
      </w:r>
    </w:p>
    <w:p w14:paraId="7F5DE41A" w14:textId="77777777" w:rsidR="00B20EA8" w:rsidRPr="00B20EA8" w:rsidRDefault="00B20EA8" w:rsidP="00B20E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5004A3B1" w14:textId="77777777" w:rsidR="00B20EA8" w:rsidRPr="00B20EA8" w:rsidRDefault="00B20EA8" w:rsidP="00B20E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муниципальной программы:</w:t>
      </w: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08AD04" w14:textId="77777777" w:rsidR="00B20EA8" w:rsidRPr="00B20EA8" w:rsidRDefault="00B20EA8" w:rsidP="00B20EA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1.</w:t>
      </w: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равных возможностей для получения качественного образования на уровнях дошкольного и общего образования в условиях, отвечающих современным требованиям, независимо от места проживания ребенка, в том числе через повышение гибкости и многообразия форм образовательной деятельности, внедрения новых методик и технологий преподавания.</w:t>
      </w:r>
    </w:p>
    <w:p w14:paraId="30E26BFD" w14:textId="77777777" w:rsidR="00B20EA8" w:rsidRPr="00B20EA8" w:rsidRDefault="00B20EA8" w:rsidP="00B20EA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2.</w:t>
      </w: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эффективной системы выявления, поддержки и развития способностей и талантов у детей и молодежи, основанной на принципах справедливости, доступности, всеобщности и направленной на самоопределение и профессиональную ориентацию всех обучающихся.</w:t>
      </w:r>
    </w:p>
    <w:p w14:paraId="79559436" w14:textId="77777777" w:rsidR="00B20EA8" w:rsidRPr="00B20EA8" w:rsidRDefault="00B20EA8" w:rsidP="00B20EA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3.</w:t>
      </w: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для воспитания гармонично развитой и социально ответственной личности на основе духовно-нравственных ценностей, исторических и национально-культурных традиций Гатчинского муниципального округа, Ленинградской области и Российской Федерации, обеспечение функционирования системы патриотического воспитания.</w:t>
      </w:r>
    </w:p>
    <w:p w14:paraId="6323CA82" w14:textId="77777777" w:rsidR="00B20EA8" w:rsidRPr="00B20EA8" w:rsidRDefault="00B20EA8" w:rsidP="00B20EA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4.</w:t>
      </w: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Сохранение и развитие в Гатчинском муниципальном округе системы отдыха, оздоровления, занятости детей, подростков и молодежи, в том числе находящихся в трудной жизненной ситуации.</w:t>
      </w:r>
    </w:p>
    <w:p w14:paraId="6F1CD6D5" w14:textId="77777777" w:rsidR="00B20EA8" w:rsidRPr="00B20EA8" w:rsidRDefault="00B20EA8" w:rsidP="00B20EA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5</w:t>
      </w: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Создание условий для возможности повышения педагогического и управленческого мастерства на протяжении всей профессиональной деятельности педагогических и управленческих кадров, эффективного функционирования системы управления ресурсами и качеством системы образования Гатчинского муниципального округа.</w:t>
      </w:r>
    </w:p>
    <w:p w14:paraId="406AA204" w14:textId="77777777" w:rsidR="00B20EA8" w:rsidRPr="00B20EA8" w:rsidRDefault="00B20EA8" w:rsidP="00B20EA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6. </w:t>
      </w: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Комплексная реализация мер, обеспечивающих социальную защищенность детей-сирот и детей, оставшихся без попечения родителей.</w:t>
      </w:r>
    </w:p>
    <w:p w14:paraId="55D63803" w14:textId="77777777" w:rsidR="00B20EA8" w:rsidRPr="00B20EA8" w:rsidRDefault="00B20EA8" w:rsidP="00B20EA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2FACA6" w14:textId="77777777" w:rsidR="00B20EA8" w:rsidRPr="00B20EA8" w:rsidRDefault="00B20EA8" w:rsidP="00B20EA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эффективности и качества образования в соответствии с обновленными федеральными государственными образовательными стандартами — одно из базовых направлений реализации государственной политики в сфере образования. </w:t>
      </w:r>
      <w:r w:rsidRPr="00B2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к стратегическим национальным приоритетам в сфере реализации Программы относятся сбережение народа Российской Федерации и развитие человеческого потенциала, укрепление традиционных российских духовно-нравственных ценностей, культуры и исторической памяти, устойчивое развитие экономики Российской Федерации на новой технологической основе, развитие безопасного информационного пространства.</w:t>
      </w:r>
    </w:p>
    <w:p w14:paraId="3DFF22D0" w14:textId="77777777" w:rsidR="00B20EA8" w:rsidRPr="00B20EA8" w:rsidRDefault="00B20EA8" w:rsidP="00B20EA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7FE75C7A" w14:textId="77777777" w:rsidR="00B20EA8" w:rsidRPr="00B20EA8" w:rsidRDefault="00B20EA8" w:rsidP="00B20E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Информация о проектах и комплексах процессных мероприятий</w:t>
      </w:r>
    </w:p>
    <w:p w14:paraId="69D3A922" w14:textId="77777777" w:rsidR="00B20EA8" w:rsidRPr="00B20EA8" w:rsidRDefault="00B20EA8" w:rsidP="00B20EA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9"/>
          <w:szCs w:val="23"/>
          <w:lang w:eastAsia="ru-RU"/>
        </w:rPr>
      </w:pPr>
    </w:p>
    <w:p w14:paraId="780C5E15" w14:textId="77777777" w:rsidR="00B20EA8" w:rsidRPr="00B20EA8" w:rsidRDefault="00B20EA8" w:rsidP="00B20E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программа «Современное образование в Гатчинском муниципальном округе» состоит из проектной и процессной частей. </w:t>
      </w:r>
    </w:p>
    <w:p w14:paraId="0D823894" w14:textId="77777777" w:rsidR="00B20EA8" w:rsidRPr="00B20EA8" w:rsidRDefault="00B20EA8" w:rsidP="00B20E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проектную часть входят следующие проекты: </w:t>
      </w:r>
    </w:p>
    <w:p w14:paraId="57C13D70" w14:textId="77777777" w:rsidR="00B20EA8" w:rsidRPr="00B20EA8" w:rsidRDefault="00B20EA8" w:rsidP="00B2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региональные проекты: «Современная школа», «Патриотическое воспитание граждан Российской Федерации»;</w:t>
      </w:r>
    </w:p>
    <w:p w14:paraId="2B5EC9F4" w14:textId="77777777" w:rsidR="00B20EA8" w:rsidRPr="00B20EA8" w:rsidRDefault="00B20EA8" w:rsidP="00B2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отраслевые проекты: «Сохранение и развитие материально-технической базы организаций дошкольного образования», «Сохранение и развитие материально-технической базы организаций общего и дополнительного образования»;</w:t>
      </w:r>
    </w:p>
    <w:p w14:paraId="6E766E6E" w14:textId="77777777" w:rsidR="00B20EA8" w:rsidRPr="00B20EA8" w:rsidRDefault="00B20EA8" w:rsidP="00B2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муниципальные проекты: «Развитие объектов образования».</w:t>
      </w:r>
    </w:p>
    <w:p w14:paraId="5077552A" w14:textId="77777777" w:rsidR="00B20EA8" w:rsidRPr="00B20EA8" w:rsidRDefault="00B20EA8" w:rsidP="00B2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рамках проектной части будут реализованы мероприятия по развитию инфраструктуры объектов образования, в том числе строительство, реновация, модернизация школьных систем образования, комплексное развитие сельских территорий.</w:t>
      </w:r>
    </w:p>
    <w:p w14:paraId="0D0B18FB" w14:textId="77777777" w:rsidR="00B20EA8" w:rsidRPr="00B20EA8" w:rsidRDefault="00B20EA8" w:rsidP="00B2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процессную часть Программы включены мероприятия по:</w:t>
      </w:r>
    </w:p>
    <w:p w14:paraId="7DCA1E29" w14:textId="77777777" w:rsidR="00B20EA8" w:rsidRPr="00B20EA8" w:rsidRDefault="00B20EA8" w:rsidP="00B2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выполнению муниципальных заданий на оказание муниципальных услуг; </w:t>
      </w:r>
    </w:p>
    <w:p w14:paraId="4DF407F3" w14:textId="77777777" w:rsidR="00B20EA8" w:rsidRPr="00B20EA8" w:rsidRDefault="00B20EA8" w:rsidP="00B20EA8">
      <w:pPr>
        <w:shd w:val="clear" w:color="auto" w:fill="FFFFFF"/>
        <w:spacing w:after="0" w:line="240" w:lineRule="auto"/>
        <w:jc w:val="both"/>
        <w:rPr>
          <w:rFonts w:ascii="Roboto Condensed" w:eastAsia="Times New Roman" w:hAnsi="Roboto Condensed" w:cs="Times New Roman"/>
          <w:color w:val="202020"/>
          <w:sz w:val="27"/>
          <w:szCs w:val="27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мероприятия, направленные на достижение цели муниципальной Программы, не относящиеся к проектной части.</w:t>
      </w:r>
      <w:r w:rsidRPr="00B20EA8">
        <w:rPr>
          <w:rFonts w:ascii="Roboto Condensed" w:eastAsia="Times New Roman" w:hAnsi="Roboto Condensed" w:cs="Times New Roman"/>
          <w:color w:val="202020"/>
          <w:sz w:val="27"/>
          <w:szCs w:val="27"/>
          <w:lang w:eastAsia="ru-RU"/>
        </w:rPr>
        <w:t> </w:t>
      </w:r>
    </w:p>
    <w:p w14:paraId="25E1D543" w14:textId="77777777" w:rsidR="00B20EA8" w:rsidRPr="00B20EA8" w:rsidRDefault="00B20EA8" w:rsidP="00B20E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в полном объеме мероприятий и проектов проектной и процессной частей Программы системой образования Гатчинского муниципального округа могут быть достигнуты цель и задачи, поставленные на период с 2025 года по 2027 год.</w:t>
      </w:r>
    </w:p>
    <w:p w14:paraId="63BF38F7" w14:textId="77777777" w:rsidR="00B20EA8" w:rsidRPr="00B20EA8" w:rsidRDefault="00B20EA8" w:rsidP="00B20EA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F93C77" w14:textId="77777777" w:rsidR="00B20EA8" w:rsidRPr="00B20EA8" w:rsidRDefault="00B20EA8" w:rsidP="00B20E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Проекты, реализуемые в рамках муниципальной Программы</w:t>
      </w:r>
    </w:p>
    <w:p w14:paraId="299167D1" w14:textId="77777777" w:rsidR="00B20EA8" w:rsidRPr="00B20EA8" w:rsidRDefault="00B20EA8" w:rsidP="00B20EA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487473" w14:textId="77777777" w:rsidR="00B20EA8" w:rsidRPr="00B20EA8" w:rsidRDefault="00B20EA8" w:rsidP="00B20E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Региональный проект «Все лучшее детям»</w:t>
      </w:r>
    </w:p>
    <w:p w14:paraId="58A82A1B" w14:textId="77777777" w:rsidR="00B20EA8" w:rsidRPr="00B20EA8" w:rsidRDefault="00B20EA8" w:rsidP="00B20E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6642ED7" w14:textId="77777777" w:rsidR="00B20EA8" w:rsidRPr="00B20EA8" w:rsidRDefault="00B20EA8" w:rsidP="00B20EA8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рамках регионального п</w:t>
      </w: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роекта «Все лучшее детям» реализуются следующие мероприятия:</w:t>
      </w:r>
    </w:p>
    <w:p w14:paraId="0C65D091" w14:textId="77777777" w:rsidR="00B20EA8" w:rsidRPr="00B20EA8" w:rsidRDefault="00B20EA8" w:rsidP="00B20EA8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мероприятия по оснащению предметных кабинетов общеобразовательных организаций средствами обучения и воспитания;</w:t>
      </w:r>
    </w:p>
    <w:p w14:paraId="38FEF1B7" w14:textId="77777777" w:rsidR="00B20EA8" w:rsidRPr="00B20EA8" w:rsidRDefault="00B20EA8" w:rsidP="00B20EA8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мероприятия по модернизации школьных систем образования (капитальный ремонт и оснащение школ).</w:t>
      </w:r>
    </w:p>
    <w:p w14:paraId="278BC54F" w14:textId="77777777" w:rsidR="00B20EA8" w:rsidRPr="00B20EA8" w:rsidRDefault="00B20EA8" w:rsidP="00B20EA8">
      <w:pPr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1D3AA5" w14:textId="77777777" w:rsidR="00B20EA8" w:rsidRPr="00B20EA8" w:rsidRDefault="00B20EA8" w:rsidP="00B20EA8">
      <w:pPr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0EA8">
        <w:rPr>
          <w:rFonts w:ascii="Times New Roman" w:eastAsia="Calibri" w:hAnsi="Times New Roman" w:cs="Times New Roman"/>
          <w:b/>
          <w:sz w:val="24"/>
          <w:szCs w:val="24"/>
        </w:rPr>
        <w:t>Региональный проект «Педагоги и наставники»</w:t>
      </w:r>
    </w:p>
    <w:p w14:paraId="545FA8B4" w14:textId="77777777" w:rsidR="00B20EA8" w:rsidRPr="00B20EA8" w:rsidRDefault="00B20EA8" w:rsidP="00B20EA8">
      <w:pPr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D7D648" w14:textId="77777777" w:rsidR="00B20EA8" w:rsidRPr="00B20EA8" w:rsidRDefault="00B20EA8" w:rsidP="00B20EA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EA8">
        <w:rPr>
          <w:rFonts w:ascii="Times New Roman" w:eastAsia="Calibri" w:hAnsi="Times New Roman" w:cs="Times New Roman"/>
          <w:sz w:val="24"/>
          <w:szCs w:val="24"/>
        </w:rPr>
        <w:t>В рамках указанного регионального проекта осуществляется ежемесячное денежное вознаграждение за классное руководство педагогическим работникам муниципальных общеобразовательных организаций и оплата труда советников директоров по воспитанию и взаимодействию с детскими общественными объединениями в муниципальных общеобразовательных учреждениях Гатчинского муниципального округа.</w:t>
      </w:r>
    </w:p>
    <w:p w14:paraId="174480A5" w14:textId="77777777" w:rsidR="00B20EA8" w:rsidRPr="00B20EA8" w:rsidRDefault="00B20EA8" w:rsidP="00B20EA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EA8">
        <w:rPr>
          <w:rFonts w:ascii="Times New Roman" w:eastAsia="Calibri" w:hAnsi="Times New Roman" w:cs="Times New Roman"/>
          <w:sz w:val="24"/>
          <w:szCs w:val="24"/>
        </w:rPr>
        <w:t xml:space="preserve"> С 01.09.2022 года в штатные расписания 35-ти общеобразовательных учреждений введены должности советников директоров по воспитанию и взаимодействию с детскими общественными объединениями в количестве 17,5 штатных единиц.</w:t>
      </w:r>
    </w:p>
    <w:p w14:paraId="3A07F06A" w14:textId="77777777" w:rsidR="00B20EA8" w:rsidRPr="00B20EA8" w:rsidRDefault="00B20EA8" w:rsidP="00B20EA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9EEE5E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352B8083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Отраслевой проект «Сохранение и развитие материально-технической базы дошкольного образования»</w:t>
      </w:r>
    </w:p>
    <w:p w14:paraId="60EDFECD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14:paraId="2554D6D1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отраслевого проекта реализуются следующие мероприятия:</w:t>
      </w:r>
    </w:p>
    <w:p w14:paraId="42C1C952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комплексного развития сельских территорий;</w:t>
      </w:r>
    </w:p>
    <w:p w14:paraId="1F552DE0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строительство, реконструкция и приобретение объектов для организации дошкольного образования;</w:t>
      </w:r>
    </w:p>
    <w:p w14:paraId="21CDB11C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укрепление материально-технической базы организаций дошкольного образования.</w:t>
      </w:r>
    </w:p>
    <w:p w14:paraId="6B1044A1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реновация организаций дошкольного образования.</w:t>
      </w:r>
    </w:p>
    <w:p w14:paraId="6A25BCF0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Финансирование мероприятий отраслевого проекта осуществляется за счет средств федерального (регионального) бюджетов и на условиях софинансирования из муниципального бюджета Гатчинского муниципального округа. </w:t>
      </w:r>
    </w:p>
    <w:p w14:paraId="44CE251E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3372D940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Отраслевой проект «Сохранение и развитие материально-технической базы общего и </w:t>
      </w:r>
      <w:r w:rsidRPr="00B20E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дополнительного образования»</w:t>
      </w:r>
    </w:p>
    <w:p w14:paraId="58052E8F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59D81AA2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отраслевого проекта реализуются следующие мероприятия:</w:t>
      </w:r>
    </w:p>
    <w:p w14:paraId="5282AE43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модернизация инфраструктуры общего образования в отдельных субъектах Российской Федерации;</w:t>
      </w:r>
    </w:p>
    <w:p w14:paraId="7A643261" w14:textId="77777777" w:rsidR="00B20EA8" w:rsidRPr="00B20EA8" w:rsidRDefault="00B20EA8" w:rsidP="00B20EA8">
      <w:pPr>
        <w:widowControl w:val="0"/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комплексного развития сельских территорий;</w:t>
      </w:r>
    </w:p>
    <w:p w14:paraId="70ED9E9C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укрепление материально-технической базы организаций общего образования;</w:t>
      </w:r>
    </w:p>
    <w:p w14:paraId="66EAABC0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укрепление материально-технической базы организаций дополнительного образования;</w:t>
      </w:r>
    </w:p>
    <w:p w14:paraId="53CBBFF0" w14:textId="77777777" w:rsidR="00B20EA8" w:rsidRPr="00B20EA8" w:rsidRDefault="00B20EA8" w:rsidP="00B20EA8">
      <w:pPr>
        <w:widowControl w:val="0"/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-проведение капитального ремонта спортивных площадок (стадионов) общеобразовательных организаций;</w:t>
      </w:r>
    </w:p>
    <w:p w14:paraId="4A8F3633" w14:textId="77777777" w:rsidR="00B20EA8" w:rsidRPr="00B20EA8" w:rsidRDefault="00B20EA8" w:rsidP="00B20EA8">
      <w:pPr>
        <w:widowControl w:val="0"/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реновация организаций общего образования;</w:t>
      </w:r>
    </w:p>
    <w:p w14:paraId="731F1E76" w14:textId="77777777" w:rsidR="00B20EA8" w:rsidRPr="00B20EA8" w:rsidRDefault="00B20EA8" w:rsidP="00B20EA8">
      <w:pPr>
        <w:widowControl w:val="0"/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обновление материально-технической базы столовых и пищеблоков общеобразовательных организаций.</w:t>
      </w:r>
    </w:p>
    <w:p w14:paraId="0BE09034" w14:textId="77777777" w:rsidR="00B20EA8" w:rsidRPr="00B20EA8" w:rsidRDefault="00B20EA8" w:rsidP="00B20EA8">
      <w:pPr>
        <w:widowControl w:val="0"/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Финансирование мероприятий отраслевого проекта осуществляется за счет средств федерального (регионального) бюджетов и на условиях софинансирования из муниципального бюджета Гатчинского муниципального округа. </w:t>
      </w:r>
    </w:p>
    <w:p w14:paraId="4108CDC4" w14:textId="77777777" w:rsidR="00B20EA8" w:rsidRPr="00B20EA8" w:rsidRDefault="00B20EA8" w:rsidP="00B20E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09CABEDC" w14:textId="77777777" w:rsidR="00B20EA8" w:rsidRPr="00B20EA8" w:rsidRDefault="00B20EA8" w:rsidP="00B20E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Муниципальные проекты</w:t>
      </w:r>
    </w:p>
    <w:p w14:paraId="4208AB8E" w14:textId="77777777" w:rsidR="00B20EA8" w:rsidRPr="00B20EA8" w:rsidRDefault="00B20EA8" w:rsidP="00B20E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AA31D0" w14:textId="77777777" w:rsidR="00B20EA8" w:rsidRPr="00B20EA8" w:rsidRDefault="00B20EA8" w:rsidP="00B20E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проект «Развитие объектов образования»</w:t>
      </w:r>
    </w:p>
    <w:p w14:paraId="5945E07D" w14:textId="77777777" w:rsidR="00B20EA8" w:rsidRPr="00B20EA8" w:rsidRDefault="00B20EA8" w:rsidP="00B20E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8C1F2C6" w14:textId="77777777" w:rsidR="00B20EA8" w:rsidRPr="00B20EA8" w:rsidRDefault="00B20EA8" w:rsidP="00B20EA8">
      <w:pPr>
        <w:widowControl w:val="0"/>
        <w:shd w:val="clear" w:color="auto" w:fill="FFFFFF"/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мероприятий муниципального проекта осуществляется за счет средств бюджета Гатчинского муниципального округа, в его рамках проводятся мероприятия для обеспечения строительства объектов образования, в том числе выполнение инженерных изысканий и разработка документации для строительства.</w:t>
      </w:r>
    </w:p>
    <w:p w14:paraId="738B8E30" w14:textId="77777777" w:rsidR="00B20EA8" w:rsidRPr="00B20EA8" w:rsidRDefault="00B20EA8" w:rsidP="00B20E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DAB5BB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муниципального проекта реализуются следующие мероприятия:</w:t>
      </w:r>
    </w:p>
    <w:p w14:paraId="207AAF29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инфраструктуры объектов общего образования;</w:t>
      </w:r>
    </w:p>
    <w:p w14:paraId="1D9E84C6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инфраструктуры объектов дополнительного образования;</w:t>
      </w:r>
    </w:p>
    <w:p w14:paraId="65586157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инфраструктуры объектов образования.</w:t>
      </w:r>
    </w:p>
    <w:p w14:paraId="0A9B3667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82C131" w14:textId="77777777" w:rsidR="00B20EA8" w:rsidRPr="00B20EA8" w:rsidRDefault="00B20EA8" w:rsidP="00B20E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Процессная часть</w:t>
      </w:r>
    </w:p>
    <w:p w14:paraId="563A6258" w14:textId="77777777" w:rsidR="00B20EA8" w:rsidRPr="00B20EA8" w:rsidRDefault="00B20EA8" w:rsidP="00B20E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DBB964" w14:textId="77777777" w:rsidR="00B20EA8" w:rsidRPr="00B20EA8" w:rsidRDefault="00B20EA8" w:rsidP="00B20EA8">
      <w:pPr>
        <w:widowControl w:val="0"/>
        <w:tabs>
          <w:tab w:val="left" w:pos="127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Финансирование мероприятий процессной части осуществляется за счет средств федерального, регионального и муниципального бюджетов.  </w:t>
      </w:r>
    </w:p>
    <w:p w14:paraId="4063E8A0" w14:textId="77777777" w:rsidR="00B20EA8" w:rsidRPr="00B20EA8" w:rsidRDefault="00B20EA8" w:rsidP="00B20EA8">
      <w:pPr>
        <w:widowControl w:val="0"/>
        <w:tabs>
          <w:tab w:val="left" w:pos="127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Состав и механизмы реализации мероприятий процессной части Программы:</w:t>
      </w:r>
    </w:p>
    <w:p w14:paraId="53E01DE9" w14:textId="77777777" w:rsidR="00B20EA8" w:rsidRPr="00B20EA8" w:rsidRDefault="00B20EA8" w:rsidP="00B20EA8">
      <w:pPr>
        <w:widowControl w:val="0"/>
        <w:tabs>
          <w:tab w:val="left" w:pos="142"/>
          <w:tab w:val="left" w:pos="284"/>
          <w:tab w:val="left" w:pos="426"/>
          <w:tab w:val="left" w:pos="127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организация оказания муниципальных услуг по предоставлению дошкольного, начального общего, основного общего, среднего общего образования по основным общеобразовательным программам;</w:t>
      </w:r>
    </w:p>
    <w:p w14:paraId="57E8610A" w14:textId="77777777" w:rsidR="00B20EA8" w:rsidRPr="00B20EA8" w:rsidRDefault="00B20EA8" w:rsidP="00B20EA8">
      <w:p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проявления и развития способностей, талантов у обучающихся и воспитанников, создание условий для личностной и социальной самореализации;</w:t>
      </w:r>
    </w:p>
    <w:p w14:paraId="08DF9DF8" w14:textId="77777777" w:rsidR="00B20EA8" w:rsidRPr="00B20EA8" w:rsidRDefault="00B20EA8" w:rsidP="00B20EA8">
      <w:p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реализация программ, обеспечивающих сохранность здоровья обучающихся и воспитанников в общеобразовательных учреждениях;</w:t>
      </w:r>
    </w:p>
    <w:p w14:paraId="05BBE4B3" w14:textId="77777777" w:rsidR="00B20EA8" w:rsidRPr="00B20EA8" w:rsidRDefault="00B20EA8" w:rsidP="00B20EA8">
      <w:p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эффективной системы дополнительного образования;</w:t>
      </w:r>
    </w:p>
    <w:p w14:paraId="144163F2" w14:textId="77777777" w:rsidR="00B20EA8" w:rsidRPr="00B20EA8" w:rsidRDefault="00B20EA8" w:rsidP="00B20EA8">
      <w:p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инфраструктуры и обеспечение современных и безопасных условий для получения общего образования в муниципальных организациях общего образования;</w:t>
      </w:r>
    </w:p>
    <w:p w14:paraId="2BA4083E" w14:textId="77777777" w:rsidR="00B20EA8" w:rsidRPr="00B20EA8" w:rsidRDefault="00B20EA8" w:rsidP="00B20EA8">
      <w:p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равных возможностей всех обучающихся, в том числе для детей–инвалидов и детей с ОВЗ.</w:t>
      </w:r>
    </w:p>
    <w:p w14:paraId="4EDCF762" w14:textId="77777777" w:rsidR="00B20EA8" w:rsidRPr="00B20EA8" w:rsidRDefault="00B20EA8" w:rsidP="00B20E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полного комплекса процессных мероприятий в Гатчинском муниципальном округе будет способствовать:</w:t>
      </w:r>
    </w:p>
    <w:p w14:paraId="0E0B41AC" w14:textId="77777777" w:rsidR="00B20EA8" w:rsidRPr="00B20EA8" w:rsidRDefault="00B20EA8" w:rsidP="00B20E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повышению качества образования на всех уровнях обучения;</w:t>
      </w:r>
    </w:p>
    <w:p w14:paraId="60E31982" w14:textId="77777777" w:rsidR="00B20EA8" w:rsidRPr="00B20EA8" w:rsidRDefault="00B20EA8" w:rsidP="00B20E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развитию системы работы с одаренными детьми;</w:t>
      </w:r>
    </w:p>
    <w:p w14:paraId="035668A5" w14:textId="77777777" w:rsidR="00B20EA8" w:rsidRPr="00B20EA8" w:rsidRDefault="00B20EA8" w:rsidP="00B20EA8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развитию инфраструктуры образовательных организаций, в том числе укреплению </w:t>
      </w: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материально-технической базы;</w:t>
      </w:r>
    </w:p>
    <w:p w14:paraId="24F9424F" w14:textId="77777777" w:rsidR="00B20EA8" w:rsidRPr="00B20EA8" w:rsidRDefault="00B20EA8" w:rsidP="00B20EA8">
      <w:pPr>
        <w:shd w:val="clear" w:color="auto" w:fill="FFFFFF"/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обеспечению условий безопасности жизнедеятельности, условий формирования здоровьесберегающей среды образовательных учреждений.</w:t>
      </w:r>
    </w:p>
    <w:p w14:paraId="0971854D" w14:textId="77777777" w:rsidR="00B20EA8" w:rsidRPr="00B20EA8" w:rsidRDefault="00B20EA8" w:rsidP="00B20E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313A214" w14:textId="77777777" w:rsidR="00B20EA8" w:rsidRPr="00B20EA8" w:rsidRDefault="00B20EA8" w:rsidP="00B20EA8">
      <w:pPr>
        <w:widowControl w:val="0"/>
        <w:tabs>
          <w:tab w:val="left" w:pos="127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14:paraId="033DC192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7337AB85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 процессных мероприятий «Развитие дошкольного образование детей Гатчинского муниципального округа»</w:t>
      </w:r>
    </w:p>
    <w:p w14:paraId="39BBF0F9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186156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комплекса </w:t>
      </w:r>
      <w:r w:rsidRPr="00B20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процессных мероприятий «Развитие дошкольного образование детей Гатчинского муниципального округа» реализуются следующие мероприятия:</w:t>
      </w:r>
    </w:p>
    <w:p w14:paraId="145B1B21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B20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еализация образовательных программ дошкольного образования, осуществление присмотра и ухода;</w:t>
      </w:r>
    </w:p>
    <w:p w14:paraId="062C7046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 и муниципальных общеобразовательных учреждениях,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услуг);</w:t>
      </w:r>
    </w:p>
    <w:p w14:paraId="71DBD224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финансовое обеспечение получения дошкольного образования в частных дошкольных образовательных организациях, в частных общеобразовательных организациях и индивидуальных предпринимателей;</w:t>
      </w:r>
    </w:p>
    <w:p w14:paraId="1919AF6F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субсидии юридическим лицам (за исключением государственных (муниципальных) учреждений), индивидуальным предпринимателям, реализующим образовательные программы дошкольного образования в целях возмещения части затрат, связанных с содержанием имущества и оказанием услуг по присмотру и уходу за детьми;</w:t>
      </w:r>
    </w:p>
    <w:p w14:paraId="096BEEA6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выплата части родительской платы за присмотр и уход за ребенком в образовательных учреждениях, реализующих образовательную программу дошкольного образования;</w:t>
      </w:r>
    </w:p>
    <w:p w14:paraId="0CAF080F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 развития общественной инфраструктуры муниципального значения в части развития инфраструктуры дошкольного образования;</w:t>
      </w:r>
    </w:p>
    <w:p w14:paraId="31D4F24E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инфраструктуры дошкольного образования.</w:t>
      </w:r>
    </w:p>
    <w:p w14:paraId="51605F6B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0"/>
          <w:lang w:eastAsia="ru-RU"/>
        </w:rPr>
        <w:t>Система дошкольного образования Гатчинского муниципального округа должна соответствовать не только современному уровню социально-экономического развития Гатчинского муниципального округа и потребностям населения, но и перспективным, стратегическим целям развития региона.</w:t>
      </w:r>
    </w:p>
    <w:p w14:paraId="793977D7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реализации комплекса процессных мероприятий должны быть достигнуты следующие результаты:</w:t>
      </w:r>
    </w:p>
    <w:p w14:paraId="2CB7697E" w14:textId="77777777" w:rsidR="00B20EA8" w:rsidRPr="00B20EA8" w:rsidRDefault="00B20EA8" w:rsidP="00B20EA8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0"/>
          <w:lang w:eastAsia="ru-RU"/>
        </w:rPr>
        <w:t>увеличение количества мест в дошкольных образовательных организациях для детей дошкольного возраста с учетом фактической потребности населения Гатчинского муниципального округа в услугах дошкольного образования;</w:t>
      </w:r>
    </w:p>
    <w:p w14:paraId="1356E051" w14:textId="77777777" w:rsidR="00B20EA8" w:rsidRPr="00B20EA8" w:rsidRDefault="00B20EA8" w:rsidP="00B20EA8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0"/>
          <w:lang w:eastAsia="ru-RU"/>
        </w:rPr>
        <w:t>увеличение охвата услугами дошкольного образования детей в возрасте от 1 до 6 лет;</w:t>
      </w:r>
    </w:p>
    <w:p w14:paraId="06E8393A" w14:textId="77777777" w:rsidR="00B20EA8" w:rsidRPr="00B20EA8" w:rsidRDefault="00B20EA8" w:rsidP="00B20EA8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0"/>
          <w:lang w:eastAsia="ru-RU"/>
        </w:rPr>
        <w:t>повышение качества услуг дошкольного образования;</w:t>
      </w:r>
    </w:p>
    <w:p w14:paraId="15E82995" w14:textId="77777777" w:rsidR="00B20EA8" w:rsidRPr="00B20EA8" w:rsidRDefault="00B20EA8" w:rsidP="00B20EA8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0"/>
          <w:lang w:eastAsia="ru-RU"/>
        </w:rPr>
        <w:t>улучшение кадрового обеспечения системы дошкольного образования и повышение профессионального уровня работников;</w:t>
      </w:r>
    </w:p>
    <w:p w14:paraId="069005DC" w14:textId="77777777" w:rsidR="00B20EA8" w:rsidRPr="00B20EA8" w:rsidRDefault="00B20EA8" w:rsidP="00B20EA8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0"/>
          <w:lang w:eastAsia="ru-RU"/>
        </w:rPr>
        <w:t>повышение активности и компетенции родителей в вопросах воспитания детей дошкольного возраста;</w:t>
      </w:r>
    </w:p>
    <w:p w14:paraId="5E3D7C65" w14:textId="77777777" w:rsidR="00B20EA8" w:rsidRPr="00B20EA8" w:rsidRDefault="00B20EA8" w:rsidP="00B20EA8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0"/>
          <w:lang w:eastAsia="ru-RU"/>
        </w:rPr>
        <w:t>повышение открытости дошкольных образовательных организаций;</w:t>
      </w:r>
    </w:p>
    <w:p w14:paraId="77DA26B9" w14:textId="77777777" w:rsidR="00B20EA8" w:rsidRPr="00B20EA8" w:rsidRDefault="00B20EA8" w:rsidP="00B20EA8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0"/>
          <w:lang w:eastAsia="ru-RU"/>
        </w:rPr>
        <w:t>повышение эффективности использования бюджетных средств в дошкольном образовании;</w:t>
      </w:r>
    </w:p>
    <w:p w14:paraId="070C86F7" w14:textId="77777777" w:rsidR="00B20EA8" w:rsidRPr="00B20EA8" w:rsidRDefault="00B20EA8" w:rsidP="00B20EA8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0"/>
          <w:lang w:eastAsia="ru-RU"/>
        </w:rPr>
        <w:t>улучшение условий содержания и образования детей, повышение эффективности использования материально-технической базы системы дошкольного образования.</w:t>
      </w:r>
    </w:p>
    <w:p w14:paraId="06A259AC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Принципиальные изменения будут происходить в следующих направлениях:</w:t>
      </w:r>
    </w:p>
    <w:p w14:paraId="1D56C7D8" w14:textId="77777777" w:rsidR="00B20EA8" w:rsidRPr="00B20EA8" w:rsidRDefault="00B20EA8" w:rsidP="00B20EA8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0"/>
          <w:lang w:eastAsia="ru-RU"/>
        </w:rPr>
        <w:t>увеличение мест негосударственного сектора в предоставлении услуг дошкольного образования для детей дошкольного возраста с учетом фактической потребности населения Гатчинского муниципального округа в услугах дошкольного образования;</w:t>
      </w:r>
    </w:p>
    <w:p w14:paraId="253D7154" w14:textId="77777777" w:rsidR="00B20EA8" w:rsidRPr="00B20EA8" w:rsidRDefault="00B20EA8" w:rsidP="00B20EA8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создание условий для полноценного физического и психического развития детей дошкольного возраста;</w:t>
      </w:r>
    </w:p>
    <w:p w14:paraId="41315E69" w14:textId="77777777" w:rsidR="00B20EA8" w:rsidRPr="00B20EA8" w:rsidRDefault="00B20EA8" w:rsidP="00B20EA8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0"/>
          <w:lang w:eastAsia="ru-RU"/>
        </w:rPr>
        <w:t>повышение качества дошкольного образования для обеспечения равных стартовых возможностей для обучения в начальной школе;</w:t>
      </w:r>
    </w:p>
    <w:p w14:paraId="1DFFB325" w14:textId="77777777" w:rsidR="00B20EA8" w:rsidRPr="00B20EA8" w:rsidRDefault="00B20EA8" w:rsidP="00B20EA8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0"/>
          <w:lang w:eastAsia="ru-RU"/>
        </w:rPr>
        <w:t>сохранение и укрепление здоровья детей, развитие физической культуры;</w:t>
      </w:r>
    </w:p>
    <w:p w14:paraId="7588537A" w14:textId="77777777" w:rsidR="00B20EA8" w:rsidRPr="00B20EA8" w:rsidRDefault="00B20EA8" w:rsidP="00B20EA8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инноваций и инициатив педагогов.</w:t>
      </w:r>
    </w:p>
    <w:p w14:paraId="09F762A3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28FCFAB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Комплекс процессных мероприятий </w:t>
      </w:r>
    </w:p>
    <w:p w14:paraId="121EC5C4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«Развитие начального общего, основного общего и среднего общего образования детей в Гатчинском муниципальном округе»</w:t>
      </w:r>
    </w:p>
    <w:p w14:paraId="4195A062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436A193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комплекса </w:t>
      </w:r>
      <w:r w:rsidRPr="00B20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процессных мероприятий «Развитие начального общего, основного общего и среднего общего образования детей в Гатчинском муниципальном округе» реализуются следующие мероприятия:</w:t>
      </w:r>
    </w:p>
    <w:p w14:paraId="5EE1534D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</w:t>
      </w: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еализация образовательных программ общего образования;</w:t>
      </w:r>
    </w:p>
    <w:p w14:paraId="05459515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учреждениях,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услуг);</w:t>
      </w:r>
    </w:p>
    <w:p w14:paraId="5974ED84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финансовое обеспечение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программам;</w:t>
      </w:r>
    </w:p>
    <w:p w14:paraId="75C8C534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бесплатного питания обучающимся по основным общеобразовательным программам в муниципальных образовательных учреждениях, обучающимся по имеющим государственную аккредитацию основным общеобразовательным программам в частных общеобразовательных учреждениях.</w:t>
      </w:r>
    </w:p>
    <w:p w14:paraId="32425D71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бесплатного горячего питания обучающихся, получающих начальное общее образование в муниципальных образовательных учреждениях;</w:t>
      </w:r>
    </w:p>
    <w:p w14:paraId="37079423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ежемесячное вознаграждение за классное руководство педагогическим работникам муниципальных общеобразовательных учреждений;</w:t>
      </w:r>
    </w:p>
    <w:p w14:paraId="38CAE59F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 развития общественной инфраструктуры муниципального значения в части развития инфраструктуры общего образования;</w:t>
      </w:r>
    </w:p>
    <w:p w14:paraId="5AD7D59C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инфраструктуры общего образования;</w:t>
      </w:r>
    </w:p>
    <w:p w14:paraId="252A9B23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деятельности школьных лесничеств.</w:t>
      </w:r>
    </w:p>
    <w:p w14:paraId="6E8E62E8" w14:textId="77777777" w:rsidR="00B20EA8" w:rsidRPr="00B20EA8" w:rsidRDefault="00B20EA8" w:rsidP="00B20EA8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0"/>
          <w:lang w:eastAsia="ru-RU"/>
        </w:rPr>
        <w:t>Основная задача в системе общего образования заключается в обеспечении высокого качества образования, безопасность и комфортность условий обучения, которые будут являться фактором повышения качества жизни населения Гатчинского муниципального округа.</w:t>
      </w:r>
    </w:p>
    <w:p w14:paraId="67754C46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реализации комплекса процессных мероприятий должны быть достигнуты следующие результаты:</w:t>
      </w:r>
    </w:p>
    <w:p w14:paraId="19FC0C26" w14:textId="77777777" w:rsidR="00B20EA8" w:rsidRPr="00B20EA8" w:rsidRDefault="00B20EA8" w:rsidP="00B20EA8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0"/>
          <w:lang w:eastAsia="ru-RU"/>
        </w:rPr>
        <w:t>увеличение количества мест в общеобразовательных организациях для детей школьного возраста с учетом фактической потребности населения Гатчинского муниципального округа, сокращение численности обучающихся, занимающихся во 2-ую смену;</w:t>
      </w:r>
    </w:p>
    <w:p w14:paraId="756AC4CD" w14:textId="77777777" w:rsidR="00B20EA8" w:rsidRPr="00B20EA8" w:rsidRDefault="00B20EA8" w:rsidP="00B20EA8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0"/>
          <w:lang w:eastAsia="ru-RU"/>
        </w:rPr>
        <w:t>повышение качества услуг общего образования;</w:t>
      </w:r>
    </w:p>
    <w:p w14:paraId="1C0CD2C1" w14:textId="77777777" w:rsidR="00B20EA8" w:rsidRPr="00B20EA8" w:rsidRDefault="00B20EA8" w:rsidP="00B20EA8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0"/>
          <w:lang w:eastAsia="ru-RU"/>
        </w:rPr>
        <w:t>улучшение кадрового обеспечения системы общего образования, повышение профессионального статуса учителя;</w:t>
      </w:r>
    </w:p>
    <w:p w14:paraId="32FDE758" w14:textId="77777777" w:rsidR="00B20EA8" w:rsidRPr="00B20EA8" w:rsidRDefault="00B20EA8" w:rsidP="00B20EA8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0"/>
          <w:lang w:eastAsia="ru-RU"/>
        </w:rPr>
        <w:t>повышение эффективности использования бюджетных средств в общем образовании;</w:t>
      </w:r>
    </w:p>
    <w:p w14:paraId="51A0DB68" w14:textId="77777777" w:rsidR="00B20EA8" w:rsidRPr="00B20EA8" w:rsidRDefault="00B20EA8" w:rsidP="00B20EA8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0"/>
          <w:lang w:eastAsia="ru-RU"/>
        </w:rPr>
        <w:t>повышение эффективности использования материально-технической базы системы общего образования.</w:t>
      </w:r>
    </w:p>
    <w:p w14:paraId="230E06B7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C245D77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Комплекс процессных мероприятий </w:t>
      </w:r>
    </w:p>
    <w:p w14:paraId="4A2286E8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«Развитие дополнительного образования детей </w:t>
      </w:r>
    </w:p>
    <w:p w14:paraId="299E42AE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Гатчинского муниципального округа»</w:t>
      </w:r>
    </w:p>
    <w:p w14:paraId="3770E33B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CA15FF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комплекса </w:t>
      </w:r>
      <w:r w:rsidRPr="00B20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процессных мероприятий «Развитие дополнительного образования детей Гатчинского муниципального округа» реализуются следующие мероприятия:</w:t>
      </w:r>
    </w:p>
    <w:p w14:paraId="63BA76A8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реализация образовательных программ дополнительного образования;</w:t>
      </w:r>
    </w:p>
    <w:p w14:paraId="0366EC85" w14:textId="77777777" w:rsidR="00B20EA8" w:rsidRPr="00B20EA8" w:rsidRDefault="00B20EA8" w:rsidP="00B20EA8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функционирования модели персонифицированного финансирования дополнительного образования детей;</w:t>
      </w:r>
    </w:p>
    <w:p w14:paraId="1E8C4EF5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инфраструктуры дополнительного образования;</w:t>
      </w:r>
    </w:p>
    <w:p w14:paraId="07BDE007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 развития общественной инфраструктуры муниципального значения в части развития инфраструктуры дополнительного образования.</w:t>
      </w:r>
    </w:p>
    <w:p w14:paraId="1A4829E9" w14:textId="77777777" w:rsidR="00B20EA8" w:rsidRPr="00B20EA8" w:rsidRDefault="00B20EA8" w:rsidP="00B20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Правительство Российской Федерации и Правительство Ленинградской области ставит перед системой дополнительного образования очень важные задачи, которые нашли отражение в комплексе процессных мероприятий:</w:t>
      </w:r>
    </w:p>
    <w:p w14:paraId="5D7CA06A" w14:textId="77777777" w:rsidR="00B20EA8" w:rsidRPr="00B20EA8" w:rsidRDefault="00B20EA8" w:rsidP="00B20EA8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к 2025 году во всех муниципальных образованиях Ленинградской области, а значит и в Гатчинском муниципальном округе, должна функционировать эффективная система дополнительного образования детей, обеспечивающая высокий уровень охвата детей вариативными дополнительными общеобразовательными программами;</w:t>
      </w:r>
    </w:p>
    <w:p w14:paraId="1122FB5F" w14:textId="77777777" w:rsidR="00B20EA8" w:rsidRPr="00B20EA8" w:rsidRDefault="00B20EA8" w:rsidP="00B20EA8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в системе дополнительного образования должны реализовываться современные, вариативные и востребованные дополнительные общеобразовательные программы различных направленностей, соответствующие интересам детей и их родителей, региональным особенностям муниципальных образований Ленинградской области, в том числе и Гатчинскому муниципальному округу, потребностям социально-экономического и технологического развития.</w:t>
      </w:r>
    </w:p>
    <w:p w14:paraId="06121E78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Планируемые результаты в ходе реализации Программы: </w:t>
      </w:r>
    </w:p>
    <w:p w14:paraId="0027827E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0"/>
          <w:lang w:eastAsia="ru-RU"/>
        </w:rPr>
        <w:t>– увеличение доли детей и молодежи в возрасте от 5 до 18 лет, охваченных образовательными программами дополнительного образования;</w:t>
      </w:r>
    </w:p>
    <w:p w14:paraId="06C5C54A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0"/>
          <w:lang w:eastAsia="ru-RU"/>
        </w:rPr>
        <w:t>– увеличение доли детей, охваченных системой персонифицированного финансирования дополнительного образования.</w:t>
      </w:r>
    </w:p>
    <w:p w14:paraId="6C2E4D1F" w14:textId="77777777" w:rsidR="00B20EA8" w:rsidRPr="00B20EA8" w:rsidRDefault="00B20EA8" w:rsidP="00B20EA8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751910B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Комплекс процессных мероприятий </w:t>
      </w:r>
    </w:p>
    <w:p w14:paraId="1F362831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«Развитие системы отдыха, оздоровления, занятости детей, подростков и молодежи, в том числе детей, находящихся в трудной жизненной ситуации»</w:t>
      </w:r>
    </w:p>
    <w:p w14:paraId="7BB0A76E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31419AD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комплекса </w:t>
      </w:r>
      <w:r w:rsidRPr="00B20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процессных мероприятий «Развитие системы отдыха, оздоровления, занятости детей, подростков и молодежи, в том числе детей, находящихся в трудной жизненной ситуации» реализуются следующие мероприятия:</w:t>
      </w:r>
    </w:p>
    <w:p w14:paraId="7529DF48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деятельности муниципальных учреждений, реализующих мероприятия по отдыху и оздоровлению детей;</w:t>
      </w:r>
    </w:p>
    <w:p w14:paraId="6267BA66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отдыха, оздоровления, занятости детей, подростков и молодежи;</w:t>
      </w:r>
    </w:p>
    <w:p w14:paraId="4066D4F7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отдыха, оздоровления, занятости детей, подростков и молодежи;</w:t>
      </w:r>
    </w:p>
    <w:p w14:paraId="4404CF83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летней оздоровительной кампании для детей, подростков и молодежи, в том числе для детей из семей, находящихся в трудной жизненной ситуации;</w:t>
      </w:r>
    </w:p>
    <w:p w14:paraId="0799AEE2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инфраструктуры организаций, осуществляющих отдых и оздоровление детей, подростков и молодежи.</w:t>
      </w:r>
    </w:p>
    <w:p w14:paraId="2DD6C2DC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Гатчинском муниципальном округе организация оздоровления, отдыха и занятости детей осуществляется в нескольких направлениях:</w:t>
      </w:r>
    </w:p>
    <w:p w14:paraId="22FE3296" w14:textId="77777777" w:rsidR="00B20EA8" w:rsidRPr="00B20EA8" w:rsidRDefault="00B20EA8" w:rsidP="00B20EA8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функционирование лагерей с дневным пребыванием детей, в том числе и для детей, находящихся в трудной жизненной ситуации, с 3-х разовым питанием на базе образовательных учреждений; </w:t>
      </w:r>
    </w:p>
    <w:p w14:paraId="0CE774F8" w14:textId="77777777" w:rsidR="00B20EA8" w:rsidRPr="00B20EA8" w:rsidRDefault="00B20EA8" w:rsidP="00B20EA8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функционирование профильных лагерей с дневным пребыванием детей с 3-х разовым питанием на базе общеобразовательных учреждений;</w:t>
      </w:r>
    </w:p>
    <w:p w14:paraId="267F04B8" w14:textId="77777777" w:rsidR="00B20EA8" w:rsidRPr="00B20EA8" w:rsidRDefault="00B20EA8" w:rsidP="00B20EA8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функционирование загородного муниципального лагеря МАУ ДО ДОЛ «Лесная сказка» с организацией 4-х сменной летней работы и организацией профильных интенсивов и смен в течение учебного года для одарённых детей.</w:t>
      </w:r>
    </w:p>
    <w:p w14:paraId="71E4CA47" w14:textId="77777777" w:rsidR="00B20EA8" w:rsidRPr="00B20EA8" w:rsidRDefault="00B20EA8" w:rsidP="00B20EA8">
      <w:pPr>
        <w:widowControl w:val="0"/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Планируемые результаты в ходе реализации Программы: </w:t>
      </w:r>
    </w:p>
    <w:p w14:paraId="7130F1E9" w14:textId="77777777" w:rsidR="00B20EA8" w:rsidRPr="00B20EA8" w:rsidRDefault="00B20EA8" w:rsidP="00B20EA8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0"/>
          <w:lang w:eastAsia="ru-RU"/>
        </w:rPr>
        <w:t>улучшение условий содержания и образования детей, повышение эффективности использования материально-технической базы образовательных организаций;</w:t>
      </w:r>
    </w:p>
    <w:p w14:paraId="7DBD7C0A" w14:textId="77777777" w:rsidR="00B20EA8" w:rsidRPr="00B20EA8" w:rsidRDefault="00B20EA8" w:rsidP="00B20EA8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увеличение численности детей в возрасте от 7 до 17 лет (включительно), зарегистрированных на территории Гатчинского муниципального округа, в том числе детей в трудной жизненной ситуации, охваченных организованными формами оздоровления и отдыха на базе муниципальных образовательных учреждений.</w:t>
      </w:r>
    </w:p>
    <w:p w14:paraId="694C8A56" w14:textId="77777777" w:rsidR="00B20EA8" w:rsidRPr="00B20EA8" w:rsidRDefault="00B20EA8" w:rsidP="00B20EA8">
      <w:pPr>
        <w:widowControl w:val="0"/>
        <w:tabs>
          <w:tab w:val="left" w:pos="709"/>
          <w:tab w:val="left" w:pos="1418"/>
        </w:tabs>
        <w:autoSpaceDE w:val="0"/>
        <w:autoSpaceDN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3E514" w14:textId="77777777" w:rsidR="00B20EA8" w:rsidRPr="00B20EA8" w:rsidRDefault="00B20EA8" w:rsidP="00B20EA8">
      <w:pPr>
        <w:widowControl w:val="0"/>
        <w:autoSpaceDE w:val="0"/>
        <w:autoSpaceDN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6B57EFF4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Комплекс процессных мероприятий </w:t>
      </w:r>
    </w:p>
    <w:p w14:paraId="279D4C9E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«Содействие развитию образования, управления ресурсами </w:t>
      </w:r>
    </w:p>
    <w:p w14:paraId="58910F4E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качеством системы образования»</w:t>
      </w:r>
    </w:p>
    <w:p w14:paraId="50050F3B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2639D9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комплекса </w:t>
      </w:r>
      <w:r w:rsidRPr="00B20E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процессных мероприятий «Содействие развитию образования, управления ресурсами и качеством системы образования» реализуются следующие мероприятия:</w:t>
      </w:r>
    </w:p>
    <w:p w14:paraId="6E863DDA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развитию дошкольного, общего и дополнительного образования детей;</w:t>
      </w:r>
    </w:p>
    <w:p w14:paraId="2EFFD67F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мероприятий по взаимодействию с подведомственными учреждениями, обеспечение деятельности муниципальных учреждений;</w:t>
      </w:r>
    </w:p>
    <w:p w14:paraId="27D49B2F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выплата компенсации части родительской платы за присмотр и уход за ребенком в образовательных учреждениях, реализующих программу дошкольного образования;</w:t>
      </w:r>
    </w:p>
    <w:p w14:paraId="225213C5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учреждениях, обеспечение дополнительного образования детей в муниципальных общеобразовательных учреждениях,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услуг);</w:t>
      </w:r>
    </w:p>
    <w:p w14:paraId="41CD4129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кадрового потенциала системы дошкольного, общего и дополнительного образования;</w:t>
      </w:r>
    </w:p>
    <w:p w14:paraId="7A499E81" w14:textId="77777777" w:rsidR="00B20EA8" w:rsidRPr="00B20EA8" w:rsidRDefault="00B20EA8" w:rsidP="00B20E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выплаты обучающимся за успехи в обучении.</w:t>
      </w:r>
    </w:p>
    <w:p w14:paraId="7552A82E" w14:textId="77777777" w:rsidR="00B20EA8" w:rsidRPr="00B20EA8" w:rsidRDefault="00B20EA8" w:rsidP="00B20EA8">
      <w:pPr>
        <w:tabs>
          <w:tab w:val="left" w:pos="28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государственная политика выдвигает на первый план роль высококвалифицированного педагогического капитала как ключевого потенциала для достижения стратегической цели: обеспечение вхождения Российской Федерации в число                      10 ведущих стран мира по качеству общего образования путем внедрения национальной системы профессионального роста педагогических работников, охватывающей не менее 50% учителей общеобразовательных организаций.</w:t>
      </w:r>
    </w:p>
    <w:p w14:paraId="7F0AED82" w14:textId="77777777" w:rsidR="00B20EA8" w:rsidRPr="00B20EA8" w:rsidRDefault="00B20EA8" w:rsidP="00B20E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ключевая задача системы образования Гатчинского муниципального округа – совершенствование работы с молодыми педагогами, развитие системы наставничества, привлечение высококвалифицированных специалистов из других районов Ленинградской области и регионов Российской Федерации, развитие компетенций учителей и обновление состава педагогических и руководящих кадров.</w:t>
      </w:r>
    </w:p>
    <w:p w14:paraId="61469DB8" w14:textId="77777777" w:rsidR="00B20EA8" w:rsidRPr="00B20EA8" w:rsidRDefault="00B20EA8" w:rsidP="00B20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Гатчинском муниципальном округе функционирует система по совершенствованию системы повышения квалификации, профессиональной переподготовки и аттестации работников образования, по привлечению и закреплению квалифицированных кадров в системе образования района, решается задача развития кадрового потенциала:</w:t>
      </w:r>
    </w:p>
    <w:p w14:paraId="6D1D81AB" w14:textId="77777777" w:rsidR="00B20EA8" w:rsidRPr="00B20EA8" w:rsidRDefault="00B20EA8" w:rsidP="00B20EA8">
      <w:pPr>
        <w:numPr>
          <w:ilvl w:val="0"/>
          <w:numId w:val="12"/>
        </w:numPr>
        <w:tabs>
          <w:tab w:val="clear" w:pos="360"/>
          <w:tab w:val="left" w:pos="284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профориентационная работа с обучающимися образовательных учреждений;</w:t>
      </w:r>
    </w:p>
    <w:p w14:paraId="2004778E" w14:textId="77777777" w:rsidR="00B20EA8" w:rsidRPr="00B20EA8" w:rsidRDefault="00B20EA8" w:rsidP="00B20EA8">
      <w:pPr>
        <w:numPr>
          <w:ilvl w:val="0"/>
          <w:numId w:val="12"/>
        </w:numPr>
        <w:tabs>
          <w:tab w:val="clear" w:pos="360"/>
          <w:tab w:val="left" w:pos="284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ежегодно Комитетом образования выпускникам общеобразовательных учреждений целевых направлений для поступления в педагогические вузы и учреждения СПО на педагогические специальности;</w:t>
      </w:r>
    </w:p>
    <w:p w14:paraId="666B54EE" w14:textId="77777777" w:rsidR="00B20EA8" w:rsidRPr="00B20EA8" w:rsidRDefault="00B20EA8" w:rsidP="00B20EA8">
      <w:pPr>
        <w:numPr>
          <w:ilvl w:val="0"/>
          <w:numId w:val="12"/>
        </w:numPr>
        <w:tabs>
          <w:tab w:val="clear" w:pos="360"/>
          <w:tab w:val="left" w:pos="284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меры поддержки молодым специалистам путем предоставления единовременной выплаты;</w:t>
      </w:r>
    </w:p>
    <w:p w14:paraId="3EA62034" w14:textId="77777777" w:rsidR="00B20EA8" w:rsidRPr="00B20EA8" w:rsidRDefault="00B20EA8" w:rsidP="00B20EA8">
      <w:pPr>
        <w:numPr>
          <w:ilvl w:val="0"/>
          <w:numId w:val="12"/>
        </w:numPr>
        <w:tabs>
          <w:tab w:val="clear" w:pos="360"/>
          <w:tab w:val="left" w:pos="284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стимулирования педагогических работников за особые достижения в деятельности.</w:t>
      </w:r>
    </w:p>
    <w:p w14:paraId="062E3A65" w14:textId="77777777" w:rsidR="00B20EA8" w:rsidRPr="00B20EA8" w:rsidRDefault="00B20EA8" w:rsidP="00B20EA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поощрения обучающихся, проявивших трудолюбие, старание и упорство в овладении знаниями, а также талантливой молодежи – победителей и призеров регионального этапа всероссийской олимпиады школьников учреждены премии главы администрации Гатчинского муниципального округа.</w:t>
      </w:r>
    </w:p>
    <w:p w14:paraId="3682DD74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реализации Программы должны быть достигнуты следующие результаты:</w:t>
      </w:r>
    </w:p>
    <w:p w14:paraId="55767DC9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0"/>
          <w:lang w:eastAsia="ru-RU"/>
        </w:rPr>
        <w:t>– обеспечение</w:t>
      </w:r>
      <w:r w:rsidRPr="00B2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 социальной поддержки в виде выплат обучающимся за успехи в учебе;</w:t>
      </w:r>
    </w:p>
    <w:p w14:paraId="3DC46F45" w14:textId="77777777" w:rsidR="00B20EA8" w:rsidRPr="00B20EA8" w:rsidRDefault="00B20EA8" w:rsidP="00B20EA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обеспечение прохождения независимой оценки качества образования в установленные законодательством сроки 100% образовательными учреждениями.</w:t>
      </w:r>
    </w:p>
    <w:p w14:paraId="33ED8F72" w14:textId="77777777" w:rsidR="00B20EA8" w:rsidRPr="00B20EA8" w:rsidRDefault="00B20EA8" w:rsidP="00B20EA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A4D90A" w14:textId="77777777" w:rsidR="00B20EA8" w:rsidRPr="00B20EA8" w:rsidRDefault="00B20EA8" w:rsidP="00B20EA8">
      <w:pPr>
        <w:tabs>
          <w:tab w:val="left" w:pos="4395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 процессных мероприятий «Социальная защита прав детей-сирот и детей, оставшихся без попечения родителей»</w:t>
      </w:r>
    </w:p>
    <w:p w14:paraId="3E271931" w14:textId="77777777" w:rsidR="00B20EA8" w:rsidRPr="00B20EA8" w:rsidRDefault="00B20EA8" w:rsidP="00B20EA8">
      <w:pPr>
        <w:tabs>
          <w:tab w:val="left" w:pos="4395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CFE4E5B" w14:textId="77777777" w:rsidR="00B20EA8" w:rsidRPr="00B20EA8" w:rsidRDefault="00B20EA8" w:rsidP="00B20EA8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Социальная поддержка детей-сирот и детей, оставшихся без попечения родителей, а также семей, принявших на воспитание в свою семью детей-сирот, либо детей, оставшихся без попечения родителей, является важным направлением социальной политики </w:t>
      </w: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муниципального образования «Гатчинский муниципальный округ».</w:t>
      </w:r>
    </w:p>
    <w:p w14:paraId="4310E5EE" w14:textId="77777777" w:rsidR="00B20EA8" w:rsidRPr="00B20EA8" w:rsidRDefault="00B20EA8" w:rsidP="00B20EA8">
      <w:pPr>
        <w:spacing w:after="0" w:line="240" w:lineRule="auto"/>
        <w:ind w:right="-55" w:firstLine="851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По статистике в 2023 году в Гатчинском муниципальном районе выявлено 105 детей-сирот и детей, оставшихся без попечения родителей, из них только 32 ребенка являлись сиротами, т.е. у которых умерли оба или единственный родитель. Все остальные – это социальные сироты, т.е. дети, родители которых «отказались» либо ненадлежащим образом исполняли свои родительские обязанности, уклонялись от воспитания и содержания детей. </w:t>
      </w:r>
    </w:p>
    <w:p w14:paraId="7A51B273" w14:textId="77777777" w:rsidR="00B20EA8" w:rsidRPr="00B20EA8" w:rsidRDefault="00B20EA8" w:rsidP="00B20EA8">
      <w:pPr>
        <w:spacing w:after="0" w:line="240" w:lineRule="auto"/>
        <w:ind w:right="-55" w:firstLine="851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В Гатчинском муниципальном округе по состоянию на 1 января 2024 года проживает 494 – детей-сирот и детей, оставшихся без попечения родителей (в 2023г. -499, в 2022г.-504), в том числе 336 детей находится под опекой (попечительством) на безвозмездной основе, и 152 ребенка в приемной семье.</w:t>
      </w:r>
    </w:p>
    <w:p w14:paraId="2B37E18F" w14:textId="77777777" w:rsidR="00B20EA8" w:rsidRPr="00B20EA8" w:rsidRDefault="00B20EA8" w:rsidP="00B20EA8">
      <w:pPr>
        <w:spacing w:after="0" w:line="240" w:lineRule="auto"/>
        <w:ind w:right="-55" w:firstLine="851"/>
        <w:jc w:val="both"/>
        <w:rPr>
          <w:rFonts w:ascii="Times New Roman" w:eastAsia="Times New Roman" w:hAnsi="Times New Roman" w:cs="Times New Roman"/>
          <w:color w:val="FF0000"/>
          <w:spacing w:val="6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Значительная часть детей-сирот и детей, оставшихся без попечения родителей, воспитывается в семьях усыновителей, опекунов (попечителей), приемных родителей. Развитие семейных форм устройства детей не только обеспечивает родителей, но и создает условия для их полноценного умственного, эмоционального, физического развития. В 2024 году усыновлено 7 детей, в 2023 году – 17 детей, в 2022 году - 10 детей. Число вновь выявленных детей-сирот и детей, оставшихся без попечения родителей, за 2023 год составляет 105 детей, за 2022 год – 97 детей, за 2021 год – 97. </w:t>
      </w:r>
    </w:p>
    <w:p w14:paraId="19D5077D" w14:textId="77777777" w:rsidR="00B20EA8" w:rsidRPr="00B20EA8" w:rsidRDefault="00B20EA8" w:rsidP="00B20EA8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ar-SA"/>
        </w:rPr>
        <w:t>Меры социальной поддержки детей-сирот и детей, оставшихся без попечения родителей, определенные федеральным законодательством и областным законодательством, включают:</w:t>
      </w:r>
    </w:p>
    <w:p w14:paraId="1C8D0667" w14:textId="77777777" w:rsidR="00B20EA8" w:rsidRPr="00B20EA8" w:rsidRDefault="00B20EA8" w:rsidP="00B20EA8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ar-SA"/>
        </w:rPr>
        <w:t>ежемесячные денежные выплаты на содержание  детей-сирот и детей, оставшихся без попечения родителей, воспитывающихся в семьях;  компенсации за льготный (бесплатный) проезд на автомобильном пассажирском транспорте; аренда жилых помещений для детей-сирот и детей, оставшихся без попечения родителей, и лиц из числа детей-сирот и детей, оставшихся без попечения родителей,  на период до обеспечения их жилыми помещениями; денежные компенсации по оплате жилья и коммунальных услуг; единовременные пособия</w:t>
      </w:r>
      <w:r w:rsidRPr="00B20EA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B20EA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при всех формах устройства детей, лишенных родительского попечения, в семью;</w:t>
      </w:r>
      <w:r w:rsidRPr="00B20E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ежемесячные денежные вознаграждения приемным родителям; осуществление подготовки  граждан, желающих принять на воспитание   в свою семью ребенка, оставшегося без попечения родителей;</w:t>
      </w:r>
      <w:r w:rsidRPr="00B20E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B20E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выплата вознаграждения за </w:t>
      </w:r>
      <w:proofErr w:type="spellStart"/>
      <w:r w:rsidRPr="00B20EA8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постинтернатное</w:t>
      </w:r>
      <w:proofErr w:type="spellEnd"/>
      <w:r w:rsidRPr="00B20E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сопровождение; обеспечение текущего ремонта жилых помещений, находящихся в собственности детей-сирот и детей, оставшихся без попечения родителей, лиц из числа детей-сирот и детей, оставшихся без попечения родителей, или предоставленных им по договору социального найма жилого помещения.</w:t>
      </w:r>
    </w:p>
    <w:p w14:paraId="693B5589" w14:textId="77777777" w:rsidR="00B20EA8" w:rsidRPr="00B20EA8" w:rsidRDefault="00B20EA8" w:rsidP="00B20E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Показатели достижения цели:</w:t>
      </w:r>
    </w:p>
    <w:p w14:paraId="244D6AD9" w14:textId="77777777" w:rsidR="00B20EA8" w:rsidRPr="00B20EA8" w:rsidRDefault="00B20EA8" w:rsidP="00B20E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EA8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B2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Своевременное устройство выявленных детей-сирот и детей, оставшихся без попечения родителей:</w:t>
      </w:r>
    </w:p>
    <w:p w14:paraId="4908C6E5" w14:textId="77777777" w:rsidR="00B20EA8" w:rsidRPr="00B20EA8" w:rsidRDefault="00B20EA8" w:rsidP="00B20E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замещающую семью (под опеку или приемную семью);</w:t>
      </w:r>
    </w:p>
    <w:p w14:paraId="70C324A4" w14:textId="77777777" w:rsidR="00B20EA8" w:rsidRPr="00B20EA8" w:rsidRDefault="00B20EA8" w:rsidP="00B20E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-помещение под надзор (в ресурсный центр).</w:t>
      </w:r>
    </w:p>
    <w:p w14:paraId="0961A589" w14:textId="77777777" w:rsidR="00B20EA8" w:rsidRPr="00B20EA8" w:rsidRDefault="00B20EA8" w:rsidP="00B20E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Показатель</w:t>
      </w: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как отношение количества детей-сирот и детей, оставшихся без попечения родителей, устроенных в семью или помещенных под надзор к общему количеству детей-сирот и детей, оставшихся без попечения родителей, выявленных в течение данного периода.</w:t>
      </w:r>
    </w:p>
    <w:p w14:paraId="02183949" w14:textId="77777777" w:rsidR="00B20EA8" w:rsidRPr="00B20EA8" w:rsidRDefault="00B20EA8" w:rsidP="00B20EA8">
      <w:pPr>
        <w:autoSpaceDE w:val="0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определяется по формуле:</w:t>
      </w:r>
    </w:p>
    <w:p w14:paraId="765A680E" w14:textId="77777777" w:rsidR="00B20EA8" w:rsidRPr="00B20EA8" w:rsidRDefault="00B20EA8" w:rsidP="00B20EA8">
      <w:pPr>
        <w:autoSpaceDE w:val="0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А  /</w:t>
      </w:r>
      <w:proofErr w:type="gramEnd"/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*100%, где: </w:t>
      </w:r>
    </w:p>
    <w:p w14:paraId="0556C652" w14:textId="77777777" w:rsidR="00B20EA8" w:rsidRPr="00B20EA8" w:rsidRDefault="00B20EA8" w:rsidP="00B20EA8">
      <w:pPr>
        <w:autoSpaceDE w:val="0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численность детей-сирот и детей, оставшихся без попечения родителей, устроенных в семью или помещенных под надзор в текущем периоде, человек;</w:t>
      </w:r>
    </w:p>
    <w:p w14:paraId="6D02EB1D" w14:textId="77777777" w:rsidR="00B20EA8" w:rsidRPr="00B20EA8" w:rsidRDefault="00B20EA8" w:rsidP="00B20E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общая численность детей-сирот и детей, оставшихся без попечения родителей, выявленных в течение данного периода, человек.</w:t>
      </w:r>
    </w:p>
    <w:p w14:paraId="2402A1A3" w14:textId="77777777" w:rsidR="00B20EA8" w:rsidRPr="00B20EA8" w:rsidRDefault="00B20EA8" w:rsidP="00B20EA8">
      <w:pPr>
        <w:tabs>
          <w:tab w:val="left" w:pos="43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Доля обоснованных жалоб на действия (бездействие) должностных лиц органов местного самоуправления, осуществляющих выполнение отдельных переданных государственных полномочий в сфере опеки и попечительства.</w:t>
      </w:r>
    </w:p>
    <w:p w14:paraId="13FFA57C" w14:textId="77777777" w:rsidR="00B20EA8" w:rsidRPr="00B20EA8" w:rsidRDefault="00B20EA8" w:rsidP="00B20EA8">
      <w:pPr>
        <w:tabs>
          <w:tab w:val="left" w:pos="43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Показатель определяется по формуле:</w:t>
      </w:r>
    </w:p>
    <w:p w14:paraId="517C5386" w14:textId="77777777" w:rsidR="00B20EA8" w:rsidRPr="00B20EA8" w:rsidRDefault="00B20EA8" w:rsidP="00B20EA8">
      <w:pPr>
        <w:tabs>
          <w:tab w:val="left" w:pos="43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 = </w:t>
      </w:r>
      <w:proofErr w:type="spellStart"/>
      <w:r w:rsidRPr="00B2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Кж</w:t>
      </w:r>
      <w:proofErr w:type="spellEnd"/>
      <w:r w:rsidRPr="00B2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/Ко*100, где:</w:t>
      </w:r>
    </w:p>
    <w:p w14:paraId="299D0E7A" w14:textId="77777777" w:rsidR="00B20EA8" w:rsidRPr="00B20EA8" w:rsidRDefault="00B20EA8" w:rsidP="00B20EA8">
      <w:pPr>
        <w:tabs>
          <w:tab w:val="left" w:pos="43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 – значение показателя, %;</w:t>
      </w:r>
    </w:p>
    <w:p w14:paraId="09412D26" w14:textId="77777777" w:rsidR="00B20EA8" w:rsidRPr="00B20EA8" w:rsidRDefault="00B20EA8" w:rsidP="00B20EA8">
      <w:pPr>
        <w:tabs>
          <w:tab w:val="left" w:pos="43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2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Кж</w:t>
      </w:r>
      <w:proofErr w:type="spellEnd"/>
      <w:r w:rsidRPr="00B2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количество жалоб на действия (бездействие) работников, осуществляющих выполнение отдельных переданных государственных полномочий в сфере опеки и попечительства, поступивших в Администрацию Гатчинского муниципального района;</w:t>
      </w:r>
    </w:p>
    <w:p w14:paraId="246DC194" w14:textId="77777777" w:rsidR="00B20EA8" w:rsidRPr="00B20EA8" w:rsidRDefault="00B20EA8" w:rsidP="00B20EA8">
      <w:pPr>
        <w:tabs>
          <w:tab w:val="left" w:pos="43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 – общая численность несовершеннолетних, проживающих на территории Гатчинского муниципального района.</w:t>
      </w:r>
    </w:p>
    <w:p w14:paraId="21A81C24" w14:textId="77777777" w:rsidR="00B20EA8" w:rsidRPr="00B20EA8" w:rsidRDefault="00B20EA8" w:rsidP="00B20EA8">
      <w:pPr>
        <w:tabs>
          <w:tab w:val="left" w:pos="43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Доля приемных родителей, своевременно получивших вознаграждение, от общей численности приемных родителей, имеющих право на получение вознаграждения.</w:t>
      </w:r>
    </w:p>
    <w:p w14:paraId="494C4E98" w14:textId="77777777" w:rsidR="00B20EA8" w:rsidRPr="00B20EA8" w:rsidRDefault="00B20EA8" w:rsidP="00B20EA8">
      <w:pPr>
        <w:tabs>
          <w:tab w:val="left" w:pos="43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Показатель определяется по формуле:</w:t>
      </w:r>
    </w:p>
    <w:p w14:paraId="0F6FFBEE" w14:textId="77777777" w:rsidR="00B20EA8" w:rsidRPr="00B20EA8" w:rsidRDefault="00B20EA8" w:rsidP="00B20EA8">
      <w:pPr>
        <w:tabs>
          <w:tab w:val="left" w:pos="43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 = </w:t>
      </w:r>
      <w:proofErr w:type="spellStart"/>
      <w:r w:rsidRPr="00B2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Чрп</w:t>
      </w:r>
      <w:proofErr w:type="spellEnd"/>
      <w:r w:rsidRPr="00B2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</w:t>
      </w:r>
      <w:proofErr w:type="spellStart"/>
      <w:r w:rsidRPr="00B2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Чри</w:t>
      </w:r>
      <w:proofErr w:type="spellEnd"/>
      <w:r w:rsidRPr="00B2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*100, где:</w:t>
      </w:r>
    </w:p>
    <w:p w14:paraId="5620A3B7" w14:textId="77777777" w:rsidR="00B20EA8" w:rsidRPr="00B20EA8" w:rsidRDefault="00B20EA8" w:rsidP="00B20EA8">
      <w:pPr>
        <w:tabs>
          <w:tab w:val="left" w:pos="43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– значение показателя, %;</w:t>
      </w:r>
    </w:p>
    <w:p w14:paraId="3D357D8B" w14:textId="77777777" w:rsidR="00B20EA8" w:rsidRPr="00B20EA8" w:rsidRDefault="00B20EA8" w:rsidP="00B20EA8">
      <w:pPr>
        <w:tabs>
          <w:tab w:val="left" w:pos="43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2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Чрп</w:t>
      </w:r>
      <w:proofErr w:type="spellEnd"/>
      <w:r w:rsidRPr="00B2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численность </w:t>
      </w:r>
      <w:proofErr w:type="spellStart"/>
      <w:r w:rsidRPr="00B2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приемнвх</w:t>
      </w:r>
      <w:proofErr w:type="spellEnd"/>
      <w:r w:rsidRPr="00B2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родителей, своевременно получивших вознаграждение;</w:t>
      </w:r>
    </w:p>
    <w:p w14:paraId="481E2413" w14:textId="77777777" w:rsidR="00B20EA8" w:rsidRPr="00B20EA8" w:rsidRDefault="00B20EA8" w:rsidP="00B20EA8">
      <w:pPr>
        <w:tabs>
          <w:tab w:val="left" w:pos="43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2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Чри</w:t>
      </w:r>
      <w:proofErr w:type="spellEnd"/>
      <w:r w:rsidRPr="00B2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общая численность приемных родителей, имеющих право на получение </w:t>
      </w:r>
      <w:proofErr w:type="spellStart"/>
      <w:r w:rsidRPr="00B2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вознагражения</w:t>
      </w:r>
      <w:proofErr w:type="spellEnd"/>
      <w:r w:rsidRPr="00B2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75AB9EE" w14:textId="77777777" w:rsidR="00B20EA8" w:rsidRPr="00B20EA8" w:rsidRDefault="00B20EA8" w:rsidP="00B20EA8">
      <w:pPr>
        <w:tabs>
          <w:tab w:val="left" w:pos="43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B20E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реализации комплекса процессных мероприятий «Социальная защита прав детей-сирот и детей, оставшихся без попечения родителей» будет производиться корректировка параметров с учетом тенденций демографического и социально-экономического развития страны.</w:t>
      </w:r>
    </w:p>
    <w:p w14:paraId="7E9BAECE" w14:textId="77777777" w:rsidR="00B20EA8" w:rsidRPr="00B20EA8" w:rsidRDefault="00B20EA8" w:rsidP="00B20EA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58E22C0" w14:textId="77777777" w:rsidR="00B20EA8" w:rsidRPr="00B20EA8" w:rsidRDefault="00B20EA8" w:rsidP="00B20EA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28D7FACA" w14:textId="77777777" w:rsidR="00B20EA8" w:rsidRPr="00B20EA8" w:rsidRDefault="00B20EA8" w:rsidP="00B20EA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00BCE576" w14:textId="77777777" w:rsidR="00B20EA8" w:rsidRPr="00B20EA8" w:rsidRDefault="00B20EA8" w:rsidP="00B20EA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69BB9DAE" w14:textId="77777777" w:rsidR="00B20EA8" w:rsidRPr="00B20EA8" w:rsidRDefault="00B20EA8" w:rsidP="00B20EA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D9D16CB" w14:textId="77777777" w:rsidR="00B20EA8" w:rsidRPr="00B20EA8" w:rsidRDefault="00B20EA8" w:rsidP="00B20EA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6E805557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sectPr w:rsidR="00B20EA8" w:rsidRPr="00B20EA8" w:rsidSect="00B20EA8">
          <w:pgSz w:w="11906" w:h="16838"/>
          <w:pgMar w:top="993" w:right="851" w:bottom="1276" w:left="1418" w:header="709" w:footer="57" w:gutter="0"/>
          <w:cols w:space="720"/>
        </w:sectPr>
      </w:pPr>
    </w:p>
    <w:tbl>
      <w:tblPr>
        <w:tblW w:w="1564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19"/>
        <w:gridCol w:w="5471"/>
        <w:gridCol w:w="1224"/>
        <w:gridCol w:w="1327"/>
        <w:gridCol w:w="1370"/>
        <w:gridCol w:w="48"/>
        <w:gridCol w:w="1322"/>
        <w:gridCol w:w="95"/>
        <w:gridCol w:w="1276"/>
        <w:gridCol w:w="58"/>
        <w:gridCol w:w="2835"/>
      </w:tblGrid>
      <w:tr w:rsidR="00B20EA8" w:rsidRPr="00B20EA8" w14:paraId="5B43A434" w14:textId="77777777" w:rsidTr="00B20EA8">
        <w:trPr>
          <w:trHeight w:val="1110"/>
        </w:trPr>
        <w:tc>
          <w:tcPr>
            <w:tcW w:w="619" w:type="dxa"/>
            <w:noWrap/>
            <w:vAlign w:val="bottom"/>
            <w:hideMark/>
          </w:tcPr>
          <w:p w14:paraId="4C56E483" w14:textId="77777777" w:rsidR="00B20EA8" w:rsidRPr="00B20EA8" w:rsidRDefault="00B20EA8" w:rsidP="00B20EA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bookmarkStart w:id="1" w:name="RANGE!A1:J437"/>
            <w:bookmarkEnd w:id="1"/>
          </w:p>
        </w:tc>
        <w:tc>
          <w:tcPr>
            <w:tcW w:w="5471" w:type="dxa"/>
            <w:noWrap/>
            <w:vAlign w:val="bottom"/>
            <w:hideMark/>
          </w:tcPr>
          <w:p w14:paraId="3C8963CF" w14:textId="77777777" w:rsidR="00B20EA8" w:rsidRPr="00B20EA8" w:rsidRDefault="00B20EA8" w:rsidP="00B20EA8">
            <w:pPr>
              <w:spacing w:after="16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noWrap/>
            <w:vAlign w:val="bottom"/>
            <w:hideMark/>
          </w:tcPr>
          <w:p w14:paraId="7DC6DD74" w14:textId="77777777" w:rsidR="00B20EA8" w:rsidRPr="00B20EA8" w:rsidRDefault="00B20EA8" w:rsidP="00B20EA8">
            <w:pPr>
              <w:spacing w:after="16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noWrap/>
            <w:vAlign w:val="bottom"/>
            <w:hideMark/>
          </w:tcPr>
          <w:p w14:paraId="512AA280" w14:textId="77777777" w:rsidR="00B20EA8" w:rsidRPr="00B20EA8" w:rsidRDefault="00B20EA8" w:rsidP="00B20EA8">
            <w:pPr>
              <w:spacing w:after="16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noWrap/>
            <w:vAlign w:val="bottom"/>
            <w:hideMark/>
          </w:tcPr>
          <w:p w14:paraId="6BA8EFF9" w14:textId="77777777" w:rsidR="00B20EA8" w:rsidRPr="00B20EA8" w:rsidRDefault="00B20EA8" w:rsidP="00B20EA8">
            <w:pPr>
              <w:spacing w:after="16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noWrap/>
            <w:vAlign w:val="bottom"/>
            <w:hideMark/>
          </w:tcPr>
          <w:p w14:paraId="4B0B1DBD" w14:textId="77777777" w:rsidR="00B20EA8" w:rsidRPr="00B20EA8" w:rsidRDefault="00B20EA8" w:rsidP="00B20EA8">
            <w:pPr>
              <w:spacing w:after="16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9" w:type="dxa"/>
            <w:gridSpan w:val="3"/>
            <w:vAlign w:val="bottom"/>
            <w:hideMark/>
          </w:tcPr>
          <w:p w14:paraId="0480C649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Приложение 1</w:t>
            </w:r>
            <w:r w:rsidRPr="00B20E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к программе «Современное образование </w:t>
            </w:r>
            <w:r w:rsidRPr="00B20E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 Гатчинском муниципальном округе»</w:t>
            </w:r>
          </w:p>
        </w:tc>
      </w:tr>
      <w:tr w:rsidR="00B20EA8" w:rsidRPr="00B20EA8" w14:paraId="75C2F484" w14:textId="77777777" w:rsidTr="00B20EA8">
        <w:trPr>
          <w:trHeight w:val="480"/>
        </w:trPr>
        <w:tc>
          <w:tcPr>
            <w:tcW w:w="15645" w:type="dxa"/>
            <w:gridSpan w:val="11"/>
            <w:vAlign w:val="bottom"/>
            <w:hideMark/>
          </w:tcPr>
          <w:p w14:paraId="4CFF35E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показателях (индикаторах) муниципальной программы Гатчинского муниципального округа</w:t>
            </w:r>
          </w:p>
        </w:tc>
      </w:tr>
      <w:tr w:rsidR="00B20EA8" w:rsidRPr="00B20EA8" w14:paraId="4448879F" w14:textId="77777777" w:rsidTr="00B20EA8">
        <w:trPr>
          <w:trHeight w:val="615"/>
        </w:trPr>
        <w:tc>
          <w:tcPr>
            <w:tcW w:w="15645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32B6ED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«Современное образование в Гатчинском муниципальном округе»</w:t>
            </w:r>
          </w:p>
        </w:tc>
      </w:tr>
      <w:tr w:rsidR="00B20EA8" w:rsidRPr="00B20EA8" w14:paraId="202EB60A" w14:textId="77777777" w:rsidTr="00B20EA8">
        <w:trPr>
          <w:trHeight w:val="270"/>
        </w:trPr>
        <w:tc>
          <w:tcPr>
            <w:tcW w:w="619" w:type="dxa"/>
            <w:noWrap/>
            <w:vAlign w:val="bottom"/>
            <w:hideMark/>
          </w:tcPr>
          <w:p w14:paraId="2D87C437" w14:textId="77777777" w:rsidR="00B20EA8" w:rsidRPr="00B20EA8" w:rsidRDefault="00B20EA8" w:rsidP="00B20E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7F499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(наименование муниципальной программы)</w:t>
            </w:r>
          </w:p>
        </w:tc>
        <w:tc>
          <w:tcPr>
            <w:tcW w:w="2835" w:type="dxa"/>
            <w:noWrap/>
            <w:vAlign w:val="bottom"/>
            <w:hideMark/>
          </w:tcPr>
          <w:p w14:paraId="4A364CD7" w14:textId="77777777" w:rsidR="00B20EA8" w:rsidRPr="00B20EA8" w:rsidRDefault="00B20EA8" w:rsidP="00B20E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0EA8" w:rsidRPr="00B20EA8" w14:paraId="4B0F13F4" w14:textId="77777777" w:rsidTr="00B20EA8">
        <w:trPr>
          <w:trHeight w:val="315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609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5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761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показателя (индикатора)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3873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8B1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Базовое</w:t>
            </w:r>
          </w:p>
          <w:p w14:paraId="27F0EFF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значение показателя      2024 год</w:t>
            </w:r>
          </w:p>
        </w:tc>
        <w:tc>
          <w:tcPr>
            <w:tcW w:w="70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31B58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B20EA8" w:rsidRPr="00B20EA8" w14:paraId="12C99226" w14:textId="77777777" w:rsidTr="00B20EA8">
        <w:trPr>
          <w:trHeight w:val="7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4BC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373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EE5C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1B9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611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2025 год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DAF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2026 год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E18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2027 год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57B5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 исполнитель, соисполнитель, участник</w:t>
            </w:r>
          </w:p>
        </w:tc>
      </w:tr>
      <w:tr w:rsidR="00B20EA8" w:rsidRPr="00B20EA8" w14:paraId="7C75546F" w14:textId="77777777" w:rsidTr="00B20EA8">
        <w:trPr>
          <w:trHeight w:val="28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8719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0AD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E70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5E4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34E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F4C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AB1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E76E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B20EA8" w:rsidRPr="00B20EA8" w14:paraId="5F220EA2" w14:textId="77777777" w:rsidTr="00B20EA8">
        <w:trPr>
          <w:trHeight w:val="360"/>
        </w:trPr>
        <w:tc>
          <w:tcPr>
            <w:tcW w:w="15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352D9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I. ПРОЕКТНАЯ ЧАСТЬ</w:t>
            </w:r>
          </w:p>
        </w:tc>
      </w:tr>
      <w:tr w:rsidR="00B20EA8" w:rsidRPr="00B20EA8" w14:paraId="58F478CD" w14:textId="77777777" w:rsidTr="00B20EA8">
        <w:trPr>
          <w:trHeight w:val="3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397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2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513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1. Региональный проект «Все лучшее детям»</w:t>
            </w:r>
          </w:p>
        </w:tc>
      </w:tr>
      <w:tr w:rsidR="00B20EA8" w:rsidRPr="00B20EA8" w14:paraId="72A946F7" w14:textId="77777777" w:rsidTr="00B20EA8">
        <w:trPr>
          <w:trHeight w:val="88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2C8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4CD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организаций, в которых проведена модернизация школьных систем образования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3E6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F53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471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B84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AEB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B0A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47D30E95" w14:textId="77777777" w:rsidTr="00B20EA8">
        <w:trPr>
          <w:trHeight w:val="434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706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2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2A322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2. Региональный проект «Педагоги и наставники»</w:t>
            </w:r>
          </w:p>
        </w:tc>
      </w:tr>
      <w:tr w:rsidR="00B20EA8" w:rsidRPr="00B20EA8" w14:paraId="66D9F66C" w14:textId="77777777" w:rsidTr="00B20EA8">
        <w:trPr>
          <w:trHeight w:val="63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531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F8A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  <w:r w:rsidRPr="00B20EA8">
              <w:rPr>
                <w:rFonts w:ascii="Times New Roman" w:eastAsia="Calibri" w:hAnsi="Times New Roman" w:cs="Times New Roman"/>
                <w:sz w:val="20"/>
                <w:szCs w:val="20"/>
              </w:rPr>
              <w:t>Доля педагогических работников, получающих ежемесячное вознаграждение за классное руководство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908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986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84B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CCB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CAA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BB4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46507C8F" w14:textId="77777777" w:rsidTr="00B20EA8">
        <w:trPr>
          <w:trHeight w:val="112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86D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4DEBD" w14:textId="77777777" w:rsidR="00B20EA8" w:rsidRPr="00B20EA8" w:rsidRDefault="00B20EA8" w:rsidP="00B20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штатных единиц советников директоров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E36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ED0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AE8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8FD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1AC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BDB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0AB85BBD" w14:textId="77777777" w:rsidTr="00B20EA8">
        <w:trPr>
          <w:trHeight w:val="112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5AA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B228" w14:textId="77777777" w:rsidR="00B20EA8" w:rsidRPr="00B20EA8" w:rsidRDefault="00B20EA8" w:rsidP="00B20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Доля советников директоров по воспитанию и взаимодействию с детскими общественными объединениями в муниципальных общеобразовательных организациях, получающих ежемесячное вознаграждение – 100%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866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813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628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EA6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652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87F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0EFA5E1B" w14:textId="77777777" w:rsidTr="00B20EA8">
        <w:trPr>
          <w:trHeight w:val="42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13F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2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B37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3. Отраслевой проект «Сохранение и развитие материально-технической базы дошкольного образования»</w:t>
            </w:r>
          </w:p>
        </w:tc>
      </w:tr>
      <w:tr w:rsidR="00B20EA8" w:rsidRPr="00B20EA8" w14:paraId="634B1B21" w14:textId="77777777" w:rsidTr="00B20EA8">
        <w:trPr>
          <w:trHeight w:val="109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FA1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3.1.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0F3E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организаций, реализующих программу дошкольного образования в которых выполнены работы по укреплению материально-технической базы от общего количества организаций, в которых данные работы были запланированы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75C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D66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BEE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7D9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675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4C0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00C809FF" w14:textId="77777777" w:rsidTr="00B20EA8">
        <w:trPr>
          <w:trHeight w:val="31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AD8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2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285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4. Отраслевой проект «Сохранение и развитие материально-технической базы общего и дополнительного образования»</w:t>
            </w:r>
          </w:p>
        </w:tc>
      </w:tr>
      <w:tr w:rsidR="00B20EA8" w:rsidRPr="00B20EA8" w14:paraId="41B753B5" w14:textId="77777777" w:rsidTr="00B20EA8">
        <w:trPr>
          <w:trHeight w:val="123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346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4.1.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540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новых мест, введенных на объектах общего образования путем реализации мероприятий по строительству средней общеобразовательной школы в г. Гатчина, микрорайон "Аэродром"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5D6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49B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A9D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1175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F44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D52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399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Гатчинского муниципального округа, участник МКУ "Управление строительства Гатчинского муниципального округа "</w:t>
            </w:r>
          </w:p>
        </w:tc>
      </w:tr>
      <w:tr w:rsidR="00B20EA8" w:rsidRPr="00B20EA8" w14:paraId="54B43AC9" w14:textId="77777777" w:rsidTr="00B20EA8">
        <w:trPr>
          <w:trHeight w:val="123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0D0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FAA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организаций, реализующих программы общего и дополнительного образования, в которых выполнены работы по укреплению материально-технической базы от общего количества организаций, в которых работы были запланированы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66C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D9A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7F7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8B2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CEC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74F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5C6B2983" w14:textId="77777777" w:rsidTr="00B20EA8">
        <w:trPr>
          <w:trHeight w:val="31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06D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2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329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5. Муниципальный проект «Развитие объектов образования»</w:t>
            </w:r>
          </w:p>
        </w:tc>
      </w:tr>
      <w:tr w:rsidR="00B20EA8" w:rsidRPr="00B20EA8" w14:paraId="32B0F27F" w14:textId="77777777" w:rsidTr="00B20EA8">
        <w:trPr>
          <w:trHeight w:val="699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66F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4263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разработанных проектно-сметных документаций для строительства объектов образования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75B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4F6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7B9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BFD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E02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A08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Гатчинского муниципального округа, участник МКУ "Управление строительства Гатчинского муниципального округа "</w:t>
            </w:r>
          </w:p>
        </w:tc>
      </w:tr>
      <w:tr w:rsidR="00B20EA8" w:rsidRPr="00B20EA8" w14:paraId="2DED7131" w14:textId="77777777" w:rsidTr="00B20EA8">
        <w:trPr>
          <w:trHeight w:val="360"/>
        </w:trPr>
        <w:tc>
          <w:tcPr>
            <w:tcW w:w="15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53C65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II. ПРОЦЕССНАЯ ЧАСТЬ</w:t>
            </w:r>
          </w:p>
        </w:tc>
      </w:tr>
      <w:tr w:rsidR="00B20EA8" w:rsidRPr="00B20EA8" w14:paraId="1BDE0847" w14:textId="77777777" w:rsidTr="00B20EA8">
        <w:trPr>
          <w:trHeight w:val="315"/>
        </w:trPr>
        <w:tc>
          <w:tcPr>
            <w:tcW w:w="15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1C405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1. Комплекс процессных мероприятий «Развитие дошкольного образования детей Гатчинского муниципального округа»</w:t>
            </w:r>
          </w:p>
        </w:tc>
      </w:tr>
      <w:tr w:rsidR="00B20EA8" w:rsidRPr="00B20EA8" w14:paraId="5BABA73E" w14:textId="77777777" w:rsidTr="00B20EA8">
        <w:trPr>
          <w:trHeight w:val="9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532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C97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детей дошкольного возраста от 1 года до 6 лет, получающих дошкольную образовательную услугу и (или) услугу по их содержанию в образовательных организациях в общей численности детей в возрасте 1-6 лет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C81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65A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A9D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761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2EE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A9B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5B473466" w14:textId="77777777" w:rsidTr="00B20EA8">
        <w:trPr>
          <w:trHeight w:val="510"/>
        </w:trPr>
        <w:tc>
          <w:tcPr>
            <w:tcW w:w="15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3BDB5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2. Комплекс процессных мероприятий «Развитие начального общего, основного общего и среднего общего образования детей</w:t>
            </w:r>
          </w:p>
          <w:p w14:paraId="0A5ADFC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 Гатчинском муниципальном округе» </w:t>
            </w:r>
          </w:p>
        </w:tc>
      </w:tr>
      <w:tr w:rsidR="00B20EA8" w:rsidRPr="00B20EA8" w14:paraId="58538CEC" w14:textId="77777777" w:rsidTr="00B20EA8">
        <w:trPr>
          <w:trHeight w:val="274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10D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9FA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Удельный вес численности детей и молодежи в возрасте от 6 до 18 лет, получающих образование по программам начального общего, основного общего, среднего общего образования в общеобразовательных организациях (в общей численности детей и молодежи 6-18 лет)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0B2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F10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F6C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256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030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902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78DEED99" w14:textId="77777777" w:rsidTr="00B20EA8">
        <w:trPr>
          <w:trHeight w:val="64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28B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5B9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Сокращение доли детей, занимающихся во 2-ую смену (в общей численности обучающихся муниципальных общеобразовательных организаций)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177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CEA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ACE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7B7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1,87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E0F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423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17E36753" w14:textId="77777777" w:rsidTr="00B20EA8">
        <w:trPr>
          <w:trHeight w:val="315"/>
        </w:trPr>
        <w:tc>
          <w:tcPr>
            <w:tcW w:w="15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4DEF5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3. Комплекс процессных мероприятий «Развитие дополнительного образования детей Гатчинского муниципального округа»</w:t>
            </w:r>
          </w:p>
        </w:tc>
      </w:tr>
      <w:tr w:rsidR="00B20EA8" w:rsidRPr="00B20EA8" w14:paraId="33D1FC8D" w14:textId="77777777" w:rsidTr="00B20EA8">
        <w:trPr>
          <w:trHeight w:val="88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8DA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29D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и молодежи в возрасте от 5 до 18 лет, охваченных образовательными программами дополнительного образования детей (в общей численности детей и молодежи 5-18 лет)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05B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BA1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F975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83,45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DD64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83,46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03F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83,46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DEB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23F67767" w14:textId="77777777" w:rsidTr="00B20EA8">
        <w:trPr>
          <w:trHeight w:val="84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54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0123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детей, охваченных системой персонифицированного финансирования дополнительного образования детей (в общей численности детей в возрасте от 5 до 18 лет)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605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1ED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4A04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CDF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9543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1AF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212779F2" w14:textId="77777777" w:rsidTr="00B20EA8">
        <w:trPr>
          <w:trHeight w:val="525"/>
        </w:trPr>
        <w:tc>
          <w:tcPr>
            <w:tcW w:w="15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4F7AD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4. Комплекс процессных мероприятий «Развитие системы отдыха, оздоровления, занятости детей, подростков и </w:t>
            </w:r>
            <w:proofErr w:type="gramStart"/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молодежи,   </w:t>
            </w:r>
            <w:proofErr w:type="gramEnd"/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                                                                                   в том числе детей, находящихся в трудной жизненной ситуации»</w:t>
            </w:r>
          </w:p>
        </w:tc>
      </w:tr>
      <w:tr w:rsidR="00B20EA8" w:rsidRPr="00B20EA8" w14:paraId="5D579D69" w14:textId="77777777" w:rsidTr="00B20EA8">
        <w:trPr>
          <w:trHeight w:val="168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007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E757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Увеличение численности детей в возрасте от 7 до 17 лет (включительно), зарегистрированных на территории Гатчинского муниципального района, охваченных организованными формами оздоровления и отдыха на базе муниципальных образовательных учреждений (в общей численности детей 7-17 лет, зарегистрированных на территории Гатчинского муниципального округа)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D61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106E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2778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44F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15,55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1B5A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15,60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BB4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4E99B8E4" w14:textId="77777777" w:rsidTr="00B20EA8">
        <w:trPr>
          <w:trHeight w:val="315"/>
        </w:trPr>
        <w:tc>
          <w:tcPr>
            <w:tcW w:w="15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3EA05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5. Комплекс процессных мероприятий «Содействие развитию образования, управление ресурсами и качеством системы образования»</w:t>
            </w:r>
          </w:p>
        </w:tc>
      </w:tr>
      <w:tr w:rsidR="00B20EA8" w:rsidRPr="00B20EA8" w14:paraId="6C4E2369" w14:textId="77777777" w:rsidTr="00B20EA8">
        <w:trPr>
          <w:trHeight w:val="84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DEC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DA2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граждан, получивших меры социальной поддержки в виде выплат обучающимся за успехи в учебе (от общего количества обучающихся, обратившихся за их назначением и имеющие право на их получение)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A33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A86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854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C2EF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3884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335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Гатчинского муниципального округа</w:t>
            </w:r>
          </w:p>
        </w:tc>
      </w:tr>
      <w:tr w:rsidR="00B20EA8" w:rsidRPr="00B20EA8" w14:paraId="24768F64" w14:textId="77777777" w:rsidTr="00B20EA8">
        <w:trPr>
          <w:trHeight w:val="87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63B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2A30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Участвуют в мероприятиях по осуществлению независимой оценки качества образования 100% образовательных организаций, осуществляющих образовательную деятельность (всех уровней)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1F5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5DB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15A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29B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8418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4DF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6B2DDB60" w14:textId="77777777" w:rsidTr="00B20EA8">
        <w:trPr>
          <w:trHeight w:val="315"/>
        </w:trPr>
        <w:tc>
          <w:tcPr>
            <w:tcW w:w="15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AB9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6. Комплекс процессных мероприятий «Социальная защита прав детей-сирот и детей, оставшихся без попечения родителей»</w:t>
            </w:r>
          </w:p>
        </w:tc>
      </w:tr>
      <w:tr w:rsidR="00B20EA8" w:rsidRPr="00B20EA8" w14:paraId="4BE2DBC5" w14:textId="77777777" w:rsidTr="00B20EA8">
        <w:trPr>
          <w:trHeight w:val="76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DBE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E14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Своевременно устроены на семейные формы воспитания или помещены под надзор дети-сироты и дети, оставшиеся без попечения родителей, выявленные в течение заданного периода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D2D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43D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8480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F3C9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016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03F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Гатчинского муниципального округа</w:t>
            </w:r>
          </w:p>
        </w:tc>
      </w:tr>
      <w:tr w:rsidR="00B20EA8" w:rsidRPr="00B20EA8" w14:paraId="6E47E262" w14:textId="77777777" w:rsidTr="00B20EA8">
        <w:trPr>
          <w:trHeight w:val="102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E18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73B3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обоснованных жалоб на действия (бездействия) должностных лиц органов местного самоуправления, осуществляющих выполнение отдельных переданных государственных полномочий в сфере опеки и попечительства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5F5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40C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7162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9176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2B5F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64E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Гатчинского муниципального округа</w:t>
            </w:r>
          </w:p>
        </w:tc>
      </w:tr>
      <w:tr w:rsidR="00B20EA8" w:rsidRPr="00B20EA8" w14:paraId="2ED04819" w14:textId="77777777" w:rsidTr="00B20EA8">
        <w:trPr>
          <w:trHeight w:val="76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BC1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6.3.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AD2C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приемных родителей, своевременно получивших вознаграждение, от общей численности приемных родителей имеющих право на получение вознаграждения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063A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C78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4FD5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53D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5396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ACE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Гатчинского муниципального округа</w:t>
            </w:r>
          </w:p>
        </w:tc>
      </w:tr>
    </w:tbl>
    <w:p w14:paraId="076AB370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7286B0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A5CDD9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D6FBB7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8354F4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5ED454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04837D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353E9B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AFA53D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62E257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91DA87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304" w:type="dxa"/>
        <w:tblLook w:val="04A0" w:firstRow="1" w:lastRow="0" w:firstColumn="1" w:lastColumn="0" w:noHBand="0" w:noVBand="1"/>
      </w:tblPr>
      <w:tblGrid>
        <w:gridCol w:w="621"/>
        <w:gridCol w:w="4482"/>
        <w:gridCol w:w="2320"/>
        <w:gridCol w:w="1320"/>
        <w:gridCol w:w="9"/>
        <w:gridCol w:w="1311"/>
        <w:gridCol w:w="9"/>
        <w:gridCol w:w="1451"/>
        <w:gridCol w:w="9"/>
        <w:gridCol w:w="1331"/>
        <w:gridCol w:w="9"/>
        <w:gridCol w:w="2423"/>
        <w:gridCol w:w="9"/>
      </w:tblGrid>
      <w:tr w:rsidR="00B20EA8" w:rsidRPr="00B20EA8" w14:paraId="520FB798" w14:textId="77777777" w:rsidTr="00B20EA8">
        <w:trPr>
          <w:gridAfter w:val="1"/>
          <w:wAfter w:w="9" w:type="dxa"/>
          <w:trHeight w:val="810"/>
        </w:trPr>
        <w:tc>
          <w:tcPr>
            <w:tcW w:w="621" w:type="dxa"/>
            <w:noWrap/>
            <w:vAlign w:val="bottom"/>
            <w:hideMark/>
          </w:tcPr>
          <w:p w14:paraId="32794C5B" w14:textId="77777777" w:rsidR="00B20EA8" w:rsidRPr="00B20EA8" w:rsidRDefault="00B20EA8" w:rsidP="00B20E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  <w:noWrap/>
            <w:vAlign w:val="bottom"/>
            <w:hideMark/>
          </w:tcPr>
          <w:p w14:paraId="727302B7" w14:textId="77777777" w:rsidR="00B20EA8" w:rsidRPr="00B20EA8" w:rsidRDefault="00B20EA8" w:rsidP="00B20EA8">
            <w:pPr>
              <w:spacing w:after="16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noWrap/>
            <w:vAlign w:val="bottom"/>
            <w:hideMark/>
          </w:tcPr>
          <w:p w14:paraId="413C2782" w14:textId="77777777" w:rsidR="00B20EA8" w:rsidRPr="00B20EA8" w:rsidRDefault="00B20EA8" w:rsidP="00B20EA8">
            <w:pPr>
              <w:spacing w:after="16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14:paraId="3BC477F9" w14:textId="77777777" w:rsidR="00B20EA8" w:rsidRPr="00B20EA8" w:rsidRDefault="00B20EA8" w:rsidP="00B20EA8">
            <w:pPr>
              <w:spacing w:after="16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2" w:type="dxa"/>
            <w:gridSpan w:val="8"/>
            <w:vAlign w:val="bottom"/>
            <w:hideMark/>
          </w:tcPr>
          <w:p w14:paraId="7B3B6BD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Приложение 2 </w:t>
            </w:r>
          </w:p>
          <w:p w14:paraId="31A3FB0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к программе "Современное образование</w:t>
            </w:r>
          </w:p>
          <w:p w14:paraId="7AE22E1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в Гатчинском муниципальном округе"</w:t>
            </w:r>
          </w:p>
        </w:tc>
      </w:tr>
      <w:tr w:rsidR="00B20EA8" w:rsidRPr="00B20EA8" w14:paraId="1A8F004F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noWrap/>
            <w:vAlign w:val="bottom"/>
            <w:hideMark/>
          </w:tcPr>
          <w:p w14:paraId="400330BD" w14:textId="77777777" w:rsidR="00B20EA8" w:rsidRPr="00B20EA8" w:rsidRDefault="00B20EA8" w:rsidP="00B20EA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82" w:type="dxa"/>
            <w:noWrap/>
            <w:vAlign w:val="bottom"/>
            <w:hideMark/>
          </w:tcPr>
          <w:p w14:paraId="5571996D" w14:textId="77777777" w:rsidR="00B20EA8" w:rsidRPr="00B20EA8" w:rsidRDefault="00B20EA8" w:rsidP="00B20EA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noWrap/>
            <w:vAlign w:val="bottom"/>
            <w:hideMark/>
          </w:tcPr>
          <w:p w14:paraId="0217D17A" w14:textId="77777777" w:rsidR="00B20EA8" w:rsidRPr="00B20EA8" w:rsidRDefault="00B20EA8" w:rsidP="00B20EA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14:paraId="66CBF7DB" w14:textId="77777777" w:rsidR="00B20EA8" w:rsidRPr="00B20EA8" w:rsidRDefault="00B20EA8" w:rsidP="00B20EA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gridSpan w:val="2"/>
            <w:noWrap/>
            <w:vAlign w:val="bottom"/>
            <w:hideMark/>
          </w:tcPr>
          <w:p w14:paraId="39F071CA" w14:textId="77777777" w:rsidR="00B20EA8" w:rsidRPr="00B20EA8" w:rsidRDefault="00B20EA8" w:rsidP="00B20EA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  <w:noWrap/>
            <w:vAlign w:val="bottom"/>
            <w:hideMark/>
          </w:tcPr>
          <w:p w14:paraId="584A2C12" w14:textId="77777777" w:rsidR="00B20EA8" w:rsidRPr="00B20EA8" w:rsidRDefault="00B20EA8" w:rsidP="00B20EA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2"/>
            <w:noWrap/>
            <w:vAlign w:val="bottom"/>
            <w:hideMark/>
          </w:tcPr>
          <w:p w14:paraId="308998A4" w14:textId="77777777" w:rsidR="00B20EA8" w:rsidRPr="00B20EA8" w:rsidRDefault="00B20EA8" w:rsidP="00B20EA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2" w:type="dxa"/>
            <w:gridSpan w:val="2"/>
            <w:noWrap/>
            <w:vAlign w:val="bottom"/>
            <w:hideMark/>
          </w:tcPr>
          <w:p w14:paraId="29B186D9" w14:textId="77777777" w:rsidR="00B20EA8" w:rsidRPr="00B20EA8" w:rsidRDefault="00B20EA8" w:rsidP="00B20EA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B20EA8" w:rsidRPr="00B20EA8" w14:paraId="09723BF7" w14:textId="77777777" w:rsidTr="00B20EA8">
        <w:trPr>
          <w:trHeight w:val="480"/>
        </w:trPr>
        <w:tc>
          <w:tcPr>
            <w:tcW w:w="15304" w:type="dxa"/>
            <w:gridSpan w:val="13"/>
            <w:vAlign w:val="bottom"/>
            <w:hideMark/>
          </w:tcPr>
          <w:p w14:paraId="7B0BA97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реализации муниципальной программы Гатчинского муниципального округа</w:t>
            </w:r>
          </w:p>
        </w:tc>
      </w:tr>
      <w:tr w:rsidR="00B20EA8" w:rsidRPr="00B20EA8" w14:paraId="230C0B3D" w14:textId="77777777" w:rsidTr="00B20EA8">
        <w:trPr>
          <w:trHeight w:val="615"/>
        </w:trPr>
        <w:tc>
          <w:tcPr>
            <w:tcW w:w="153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73298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"Современное образование в Гатчинском муниципальном округе"</w:t>
            </w:r>
          </w:p>
        </w:tc>
      </w:tr>
      <w:tr w:rsidR="00B20EA8" w:rsidRPr="00B20EA8" w14:paraId="6337605C" w14:textId="77777777" w:rsidTr="00B20EA8">
        <w:trPr>
          <w:trHeight w:val="270"/>
        </w:trPr>
        <w:tc>
          <w:tcPr>
            <w:tcW w:w="621" w:type="dxa"/>
            <w:noWrap/>
            <w:vAlign w:val="bottom"/>
            <w:hideMark/>
          </w:tcPr>
          <w:p w14:paraId="2017E0D4" w14:textId="77777777" w:rsidR="00B20EA8" w:rsidRPr="00B20EA8" w:rsidRDefault="00B20EA8" w:rsidP="00B20E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5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18EB4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муниципальной программы)</w:t>
            </w:r>
          </w:p>
        </w:tc>
        <w:tc>
          <w:tcPr>
            <w:tcW w:w="2432" w:type="dxa"/>
            <w:gridSpan w:val="2"/>
            <w:noWrap/>
            <w:vAlign w:val="bottom"/>
            <w:hideMark/>
          </w:tcPr>
          <w:p w14:paraId="0A07AAFD" w14:textId="77777777" w:rsidR="00B20EA8" w:rsidRPr="00B20EA8" w:rsidRDefault="00B20EA8" w:rsidP="00B20EA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0EA8" w:rsidRPr="00B20EA8" w14:paraId="70365586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88F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E92F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структурного элемента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832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Источники финансирования*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F35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Годы реализации</w:t>
            </w:r>
          </w:p>
        </w:tc>
        <w:tc>
          <w:tcPr>
            <w:tcW w:w="41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275D7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88AED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Ответственный исполнитель, соисполнитель, участник</w:t>
            </w:r>
          </w:p>
        </w:tc>
      </w:tr>
      <w:tr w:rsidR="00B20EA8" w:rsidRPr="00B20EA8" w14:paraId="31B31501" w14:textId="77777777" w:rsidTr="00B20EA8">
        <w:trPr>
          <w:gridAfter w:val="1"/>
          <w:wAfter w:w="9" w:type="dxa"/>
          <w:trHeight w:val="16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F50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123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E89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06A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2E8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24A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B6D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3B5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20EA8" w:rsidRPr="00B20EA8" w14:paraId="51FC5081" w14:textId="77777777" w:rsidTr="00B20EA8">
        <w:trPr>
          <w:gridAfter w:val="1"/>
          <w:wAfter w:w="9" w:type="dxa"/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9B2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440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018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A13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B14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36B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39D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3BBE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B20EA8" w:rsidRPr="00B20EA8" w14:paraId="7E45D452" w14:textId="77777777" w:rsidTr="00B20EA8">
        <w:trPr>
          <w:gridAfter w:val="1"/>
          <w:wAfter w:w="9" w:type="dxa"/>
          <w:trHeight w:val="315"/>
        </w:trPr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38B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муниципальной программе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5B69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94F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04E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9 176 811,3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9E2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9 465 276,8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492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10 611 841,8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5B77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Комитет образования Гатчинского муниципального округа, Администрация Гатчинского муниципального округа, участник МКУ </w:t>
            </w: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"Управление строительства Гатчинского муниципального округа"</w:t>
            </w:r>
          </w:p>
        </w:tc>
      </w:tr>
      <w:tr w:rsidR="00B20EA8" w:rsidRPr="00B20EA8" w14:paraId="12AD70F0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4F4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0B8C0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577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850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212 502,1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7A5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235 083,6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229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175 125,0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C8A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5D95DBB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63B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CDC7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4B2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B99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5 310 773,9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44E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5 828 814,9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2FD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6 655 754,3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760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150471F1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A67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7699D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6BC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610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3 401 742,7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17C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3 147 178,9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D26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3 520 808,6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F62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25C2956" w14:textId="77777777" w:rsidTr="00B20EA8">
        <w:trPr>
          <w:gridAfter w:val="1"/>
          <w:wAfter w:w="9" w:type="dxa"/>
          <w:trHeight w:val="3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E55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3378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94A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BD9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251 792,6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D59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254 199,4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426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260 153,9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D5E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F78040D" w14:textId="77777777" w:rsidTr="00B20EA8">
        <w:trPr>
          <w:trHeight w:val="345"/>
        </w:trPr>
        <w:tc>
          <w:tcPr>
            <w:tcW w:w="153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AA973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I. ПРОЕКТНАЯ ЧАСТЬ</w:t>
            </w:r>
          </w:p>
        </w:tc>
      </w:tr>
      <w:tr w:rsidR="00B20EA8" w:rsidRPr="00B20EA8" w14:paraId="79D41FFE" w14:textId="77777777" w:rsidTr="00B20EA8">
        <w:trPr>
          <w:gridAfter w:val="1"/>
          <w:wAfter w:w="9" w:type="dxa"/>
          <w:trHeight w:val="405"/>
        </w:trPr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5637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Региональные проекты, в том числе: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609C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185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890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252 122,7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15E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317 517,5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024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175 125,0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42F1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5FA0B7A4" w14:textId="77777777" w:rsidTr="00B20EA8">
        <w:trPr>
          <w:gridAfter w:val="1"/>
          <w:wAfter w:w="9" w:type="dxa"/>
          <w:trHeight w:val="2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4AA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1053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3A6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9EF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206 680,7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95F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235 083,6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D55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175 125,0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FFD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4DFB1157" w14:textId="77777777" w:rsidTr="00B20EA8">
        <w:trPr>
          <w:gridAfter w:val="1"/>
          <w:wAfter w:w="9" w:type="dxa"/>
          <w:trHeight w:val="2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F4E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2CF2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1BA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AF8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40 971,2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99A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75 202,9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597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047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0A7C97DD" w14:textId="77777777" w:rsidTr="00B20EA8">
        <w:trPr>
          <w:gridAfter w:val="1"/>
          <w:wAfter w:w="9" w:type="dxa"/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1FF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7BC52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3FB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77C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4 470,8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BF3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7 231,0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E00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0D6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4383704" w14:textId="77777777" w:rsidTr="00B20EA8">
        <w:trPr>
          <w:gridAfter w:val="1"/>
          <w:wAfter w:w="9" w:type="dxa"/>
          <w:trHeight w:val="37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A74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0AFF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F6F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149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64F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055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8C0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DFBCA43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36BD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C292F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Региональный проект "Все лучшее детям", в том числе: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DE5F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A46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C3C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89 414,8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3848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144 620,9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F87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1419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50AFC27C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B5B9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63F7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C99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8E6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207F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43 972,8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9633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62 187,0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F737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8C0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C43FEBE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5013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D541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6C92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090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0881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40 971,2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29A1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75 202,9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DA71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FAA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8BE421F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0797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0BE2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B6B3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9AF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1868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4 470,8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243C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7 231,0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0051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E3C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5FCC18B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B856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916F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38A3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B44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1EBA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9DE1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A580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AA1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272F32C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A2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75F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132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611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853F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1 251,5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976E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27B4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BE4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45DF7636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A8D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03E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56E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D46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504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772,8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DA97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B7B5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D61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DE6C310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D14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8A1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BE1E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35D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2D0F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416,1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69FF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3AE9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5A8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CDCB890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045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75E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1B3AC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B36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CB80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BCC7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EC90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809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01316A49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48A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F39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C12E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690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408B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2B0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2572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421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C3C6147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196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8F09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модернизации школьных систем образования, в том числе: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32ED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5BE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19FE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88 163,3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0409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144 620,9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B2C0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2CA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2AE6E46D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D3B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9F5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012E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387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24FF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43 200,0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2F16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62 187,0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2DB9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443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0428EA2E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04A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C64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066F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AC5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73B2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40 555,1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628A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75 202,9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3744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86B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14FC3823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8AD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AF9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C40F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84F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B093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4 408,2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E5F9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7 231,0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7374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2A1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C4DF952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408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3C2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A9E7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8C6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0111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CE97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4431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3F5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1AD82CA0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9D4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1.2.1.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622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Капитальный ремонт и оснащение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МБОУ"Кобринская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ООШ"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E582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6B5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FE86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88 163,3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2E17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1A1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0DB1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726C6703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AA1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69B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4E1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ECE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C08E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43 200,0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E352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8D0B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9A6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14F8D26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D91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5DF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AA0D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60D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08AD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40 555,1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C7AA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968C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531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3EAD31E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D02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6BB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9769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3A2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DAB2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4 408,2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CB71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99E6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276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235E4A9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F5E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384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FB19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D7B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CEDA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6463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13D8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DDD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4AC8562A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19E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1.2.2.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E1EC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Капитальный ремонт и оснащение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МБОУ"Коммунарская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СОШ № 1"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E702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347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3D2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605A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144 620,9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343C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573C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03FB1E18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5A0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B76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C3BD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E18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EF1C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D6BF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62 187,0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4411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F9E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F52D492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312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3BA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15A9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E3B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1A05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17C9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75 202,9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60CF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44A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19CBF2A2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C25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C97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58F82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275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45E5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4ED0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7 231,0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5035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575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851534C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DE6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266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A297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913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10D2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1612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9483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775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5E431AF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780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9FB1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Региональный  проект</w:t>
            </w:r>
            <w:proofErr w:type="gramEnd"/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"Педагоги и наставники", в том числе: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47A1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CEE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E8A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162 707,9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71D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172 896,6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D04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175 125,0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C360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61D18051" w14:textId="77777777" w:rsidTr="00B20EA8">
        <w:trPr>
          <w:gridAfter w:val="1"/>
          <w:wAfter w:w="9" w:type="dxa"/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F17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76B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5152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9BA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CF4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162 707,9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860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172 896,6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983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175 125,0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DEA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C6C2B2B" w14:textId="77777777" w:rsidTr="00B20EA8">
        <w:trPr>
          <w:gridAfter w:val="1"/>
          <w:wAfter w:w="9" w:type="dxa"/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8BB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326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F02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450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4D6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4DE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61B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CE2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EAC2C90" w14:textId="77777777" w:rsidTr="00B20EA8">
        <w:trPr>
          <w:gridAfter w:val="1"/>
          <w:wAfter w:w="9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06A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51E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B486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CC2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85C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F11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07D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CE3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4B8B786C" w14:textId="77777777" w:rsidTr="00B20EA8">
        <w:trPr>
          <w:gridAfter w:val="1"/>
          <w:wAfter w:w="9" w:type="dxa"/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7CC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EBA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2AF46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C90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E42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C69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9CE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CC3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789B136" w14:textId="77777777" w:rsidTr="00B20EA8">
        <w:trPr>
          <w:gridAfter w:val="1"/>
          <w:wAfter w:w="9" w:type="dxa"/>
          <w:trHeight w:val="450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7B46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0C636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C396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0D4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816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3 124,8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757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3 124,8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DAF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3 124,8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8720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75B2F5D8" w14:textId="77777777" w:rsidTr="00B20EA8">
        <w:trPr>
          <w:gridAfter w:val="1"/>
          <w:wAfter w:w="9" w:type="dxa"/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0559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1183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C7F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AA8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6B3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3 124,8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EDB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3 124,8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1DD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3 124,8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5B1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FA18B9E" w14:textId="77777777" w:rsidTr="00B20EA8">
        <w:trPr>
          <w:gridAfter w:val="1"/>
          <w:wAfter w:w="9" w:type="dxa"/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E53E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5CF9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75E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FDC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937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CDF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84D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3AB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8CE620A" w14:textId="77777777" w:rsidTr="00B20EA8">
        <w:trPr>
          <w:gridAfter w:val="1"/>
          <w:wAfter w:w="9" w:type="dxa"/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5F4C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C61F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71B3F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038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EC8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A26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0FF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F44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05564228" w14:textId="77777777" w:rsidTr="00B20EA8">
        <w:trPr>
          <w:gridAfter w:val="1"/>
          <w:wAfter w:w="9" w:type="dxa"/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4003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8E4B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B3D29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315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186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7D7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FC3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126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4481CB96" w14:textId="77777777" w:rsidTr="00B20EA8">
        <w:trPr>
          <w:gridAfter w:val="1"/>
          <w:wAfter w:w="9" w:type="dxa"/>
          <w:trHeight w:val="300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9D3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53E0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97FC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6FB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CEA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12 436,1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2E4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12 624,8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960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12 853,2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D5B7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4D46E743" w14:textId="77777777" w:rsidTr="00B20EA8">
        <w:trPr>
          <w:gridAfter w:val="1"/>
          <w:wAfter w:w="9" w:type="dxa"/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07F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893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9C3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657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6A0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12 436,1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8CE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12 624,8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E43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12 853,2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11E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0D63F918" w14:textId="77777777" w:rsidTr="00B20EA8">
        <w:trPr>
          <w:gridAfter w:val="1"/>
          <w:wAfter w:w="9" w:type="dxa"/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DF3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0DB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B29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42E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FE3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789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44C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EBB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D491667" w14:textId="77777777" w:rsidTr="00B20EA8">
        <w:trPr>
          <w:gridAfter w:val="1"/>
          <w:wAfter w:w="9" w:type="dxa"/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BBE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560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3C8E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D35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2B2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AD9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457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7DE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37D5903" w14:textId="77777777" w:rsidTr="00B20EA8">
        <w:trPr>
          <w:gridAfter w:val="1"/>
          <w:wAfter w:w="9" w:type="dxa"/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678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690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D404F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0B1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421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986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0FF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563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8AE6A13" w14:textId="77777777" w:rsidTr="00B20EA8">
        <w:trPr>
          <w:gridAfter w:val="1"/>
          <w:wAfter w:w="9" w:type="dxa"/>
          <w:trHeight w:val="300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C9F4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85DA9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EC91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5E2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D21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147 147,0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809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157 147,0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F32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159 147,0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237F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50E09969" w14:textId="77777777" w:rsidTr="00B20EA8">
        <w:trPr>
          <w:gridAfter w:val="1"/>
          <w:wAfter w:w="9" w:type="dxa"/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8287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467E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F4C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053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7B6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147 147,0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CEC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157 147,0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7B6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159 147,0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6FA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1A8F51DD" w14:textId="77777777" w:rsidTr="00B20EA8">
        <w:trPr>
          <w:gridAfter w:val="1"/>
          <w:wAfter w:w="9" w:type="dxa"/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A240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4833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E0E7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CFA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8D1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822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EC3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7A2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EAE394C" w14:textId="77777777" w:rsidTr="00B20EA8">
        <w:trPr>
          <w:gridAfter w:val="1"/>
          <w:wAfter w:w="9" w:type="dxa"/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4430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C692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A5EC0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A8F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F4E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293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622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E0F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6968DDE" w14:textId="77777777" w:rsidTr="00B20EA8">
        <w:trPr>
          <w:gridAfter w:val="1"/>
          <w:wAfter w:w="9" w:type="dxa"/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9031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81AB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6A3E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5CD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478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E2B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C7C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82C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1976C1F8" w14:textId="77777777" w:rsidTr="00B20EA8">
        <w:trPr>
          <w:gridAfter w:val="1"/>
          <w:wAfter w:w="9" w:type="dxa"/>
          <w:trHeight w:val="285"/>
        </w:trPr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D505E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Отраслевые проекты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145F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3B6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D5C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626 251,1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C1AB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315 862,0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8EB9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202 227,8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D4C9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округа, Администрация Гатчинского муниципального округа, участник МКУ "Управление строительства Гатчинского муниципального округа"</w:t>
            </w:r>
          </w:p>
        </w:tc>
      </w:tr>
      <w:tr w:rsidR="00B20EA8" w:rsidRPr="00B20EA8" w14:paraId="412AD2EC" w14:textId="77777777" w:rsidTr="00B20EA8">
        <w:trPr>
          <w:gridAfter w:val="1"/>
          <w:wAfter w:w="9" w:type="dxa"/>
          <w:trHeight w:val="28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BFB3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7A8E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44F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6BE7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5 821,4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5323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5670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CCE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CD81900" w14:textId="77777777" w:rsidTr="00B20EA8">
        <w:trPr>
          <w:gridAfter w:val="1"/>
          <w:wAfter w:w="9" w:type="dxa"/>
          <w:trHeight w:val="3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A7E2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7C07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C95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F322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486 729,1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389B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220 804,8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7D86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192 116,1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987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D635B88" w14:textId="77777777" w:rsidTr="00B20EA8">
        <w:trPr>
          <w:gridAfter w:val="1"/>
          <w:wAfter w:w="9" w:type="dxa"/>
          <w:trHeight w:val="28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3FF5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6E36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AE8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9344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133 700,6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83E1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95 057,2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388F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10 111,7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7E6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8D489DB" w14:textId="77777777" w:rsidTr="00B20EA8">
        <w:trPr>
          <w:gridAfter w:val="1"/>
          <w:wAfter w:w="9" w:type="dxa"/>
          <w:trHeight w:val="3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B64F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E5663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064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FBF5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D5B9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016B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0FF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FA95EC7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999B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9A39E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Отраслевой проект "Сохранение и развитие материально-технической базы дошкольного образования"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C47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911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A48C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393 689,4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67B7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259 515,3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C670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64 604,5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E0E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округа, Администрация Гатчинского муниципального округа, участник МКУ "Управление строительства Гатчинского муниципального округа"</w:t>
            </w:r>
          </w:p>
        </w:tc>
      </w:tr>
      <w:tr w:rsidR="00B20EA8" w:rsidRPr="00B20EA8" w14:paraId="50C2EF3F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5D61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38D2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8FD9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60E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38AE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A0B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6CD2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F80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10EBCC63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1216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B13E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7A8E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7A2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CA2A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322 108,2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7E09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167 275,5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D70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61 374,2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FCC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B1959A3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CBBF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4EAC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060B1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0BD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5110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71 581,2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AC57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92 239,8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5EEC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3 230,3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F08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E8EE706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09FF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5100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4EC5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422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5EB1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ED8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C5C6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F25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99A41B2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BA1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767F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Строительство, реконструкция и приобретение объектов для организации дошкольного образования, в том числе: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A8D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737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909F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389 466,1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F7CD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223 713,0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4AAD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654E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Гатчинского муниципального округа, участник МКУ "Управление строительства Гатчинского муниципального округа"</w:t>
            </w:r>
          </w:p>
        </w:tc>
      </w:tr>
      <w:tr w:rsidR="00B20EA8" w:rsidRPr="00B20EA8" w14:paraId="32F44EE2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13C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38B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CD1F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EA8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0868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5AD1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DAF6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0C3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07E30ED3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F0B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9AA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1ABD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9A4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96D6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318 096,1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7557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133 263,4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7C8B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188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44E848C2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59F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441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57E72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D5E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B97F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71 370,0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2121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90 449,6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D902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8CD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31C6453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11D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5D5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BA71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927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1C44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32C1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00C0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65C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FBFCF10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A69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7C1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ясельного корпуса на 90 мест МБДОУ "Центр развития ребенка - Детский сад №13", расположенного по адресу: Ленинградская обл.,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г.Гатчина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Проспект 25 Октября, д.30А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B0BC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DFD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A58C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164 786,1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CEAA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65 943,6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2645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C0AE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Гатчинского муниципального округа, участник МКУ "Управление строительства Гатчинского муниципального округа"</w:t>
            </w:r>
          </w:p>
        </w:tc>
      </w:tr>
      <w:tr w:rsidR="00B20EA8" w:rsidRPr="00B20EA8" w14:paraId="0EA8CBE3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A2A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CF7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00FD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A2B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BC77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F94D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DE4E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5CC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51FBC11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8BC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E94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DAB3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EEA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C580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128 096,1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A2E6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31D2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450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47DD2269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C8C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EDC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504C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135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3002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36 690,0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934A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65 943,6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5C0C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C75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F1517DB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F81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DA4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BB1ED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A16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E7B4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C6B3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948A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548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AF7FFA3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067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3F9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детского сада на 180 мест по адресу: Ленинградская область, Гатчинский район, г. Коммунар, массив «Ижора», уч.4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C32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583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2979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224 680,0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E529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157 769,4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484A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4A31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Гатчинского муниципального округа, участник МКУ "Управление строительства Гатчинского муниципального округа"</w:t>
            </w:r>
          </w:p>
        </w:tc>
      </w:tr>
      <w:tr w:rsidR="00B20EA8" w:rsidRPr="00B20EA8" w14:paraId="25B9E8B1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CEC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79BD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17A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B41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2CBD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1CA0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00B6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D2A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2BE8C33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9A5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568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0943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FEF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9443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190 000,0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9F78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133 263,4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977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8A3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E638F71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36E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F6F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84067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568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3723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34 680,0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103B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24 506,0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8609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5EC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0BA89ED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E71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80E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211CE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CC0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DDBB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4241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9BAB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93B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0CA640CB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0B6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8B7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Укрепление материально-технической базы организаций дошкольного образования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49A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0A9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13AC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4 223,3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87C9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4 223,3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FC12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4 223,3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0150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5150FBE8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606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DD4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03E1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A2F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712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4274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3A74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62E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4002A48A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DD0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548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2E0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E04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4782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4 012,1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350B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4 012,1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BFAF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4 012,1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571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4301B4E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140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3ED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77FF9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19F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2354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211,2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18D9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211,2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20D0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EB2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0B358444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3FC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70D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99146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ECB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5055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AF66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D94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642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DE250B8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D27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B837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Реновация организаций дошкольного образования                          </w:t>
            </w:r>
            <w:proofErr w:type="gram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(</w:t>
            </w:r>
            <w:proofErr w:type="gram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"Детский сад № 23 комбинированного вида")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CF4D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951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E5E3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102B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31 579,0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1790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60 381,2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C50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3210810E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960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AB8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7452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47A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2BD2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FA74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169B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902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291E19F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D6F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BC9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A8AE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E64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87ED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810A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274E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57 362,1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DD9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17528A6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67E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EC4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C0DB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594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A032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7550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1 579,0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56BA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3 019,1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6A9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930BE7B" w14:textId="77777777" w:rsidTr="00B20EA8">
        <w:trPr>
          <w:gridAfter w:val="1"/>
          <w:wAfter w:w="9" w:type="dxa"/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385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C80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D9D53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43A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4667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B70B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010F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CB6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1C35011C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8633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298BD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Отраслевой проект "Сохранение и развитие материально-технической базы общего и дополнительного образования"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2BC7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561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8ED2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232 561,7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E80E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56 346,7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3FD4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137 623,3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559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округа, Администрация Гатчинского муниципального округа, участник МКУ "Управление строительства Гатчинского муниципального округа"</w:t>
            </w:r>
          </w:p>
        </w:tc>
      </w:tr>
      <w:tr w:rsidR="00B20EA8" w:rsidRPr="00B20EA8" w14:paraId="70C51A09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849B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FDFD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50EE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ABF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576D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5 821,4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D6BA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7B31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857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944B1C5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4D13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C08A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7D76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DC9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CE2E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164 620,9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94FD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53 529,3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802F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130 741,9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388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91AE234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4BB1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A4A1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9C519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416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7CBE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62 119,4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72AF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2 817,4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77CA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6 881,4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CED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432954F4" w14:textId="77777777" w:rsidTr="00B20EA8">
        <w:trPr>
          <w:gridAfter w:val="1"/>
          <w:wAfter w:w="9" w:type="dxa"/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4D0A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4DEB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03891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EDB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A5F0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D8EF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1EB9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447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FB2F69C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ED6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782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Модернизация инфраструктуры общего образования в отдельных субъектах Российской Федерации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CFF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992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AB6F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165 248,8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9683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EC01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3D92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Гатчинского муниципального округа, участник МКУ "Управление строительства Гатчинского муниципального округа"</w:t>
            </w:r>
          </w:p>
        </w:tc>
      </w:tr>
      <w:tr w:rsidR="00B20EA8" w:rsidRPr="00B20EA8" w14:paraId="6932C630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A02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DE1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3393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82D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E564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5 821,4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02B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2ECC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034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9BD182C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0D3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881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B78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E7E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42AD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100 673,7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B64D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B94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36D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5E9F723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14B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B9C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F8560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8B8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21AE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58 753,7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EEDB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2E24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3C6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C3E8E87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CAA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AFA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B4460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053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50AB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8FD9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5BEB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F85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C8C617E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B83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1AD3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объекта «Средняя общеобразовательная школа на 1175 мест в г. Гатчина, микрорайон «Аэродром»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12B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500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0CF1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165 248,8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57CF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736B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EC69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Гатчинского муниципального округа, участник МКУ "Управление строительства Гатчинского муниципального округа"</w:t>
            </w:r>
          </w:p>
        </w:tc>
      </w:tr>
      <w:tr w:rsidR="00B20EA8" w:rsidRPr="00B20EA8" w14:paraId="4CDE5322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077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971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8F7E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C6D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104E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5 821,4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729D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C7E2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C40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53A0EA1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177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217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FDDD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CCE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03D3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100 673,7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9408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D0A7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D45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B8D142F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2E7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C43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DAADF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1EC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5A19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58 753,7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5D33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57E6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654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10D9218E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1C5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806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5F0F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361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A85B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9C55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0D2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438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5E89A93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0F1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C7C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Укрепление материально-технической базы организаций общего образования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1DF2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A20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DF3E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19 998,9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3E84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19 998,9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3889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19 998,8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190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7C310489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D75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DC1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EE89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06F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AFBB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64D2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BBB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1A8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161B475F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E4E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F90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B201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7AC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9D06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18 999,0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DBEE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18 999,0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1DE4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18 998,8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A69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137FC437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C58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9B5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47919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B74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2211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999,9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C6AB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999,9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5BB0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D44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9A20006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3C7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437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4532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8D2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E3C9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6AA7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6A57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46C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12E7BC19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E2F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D53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Укрепление материально-технической базы организаций дополнительного образования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C2D9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E23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21FE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4 956,6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DEFC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4 956,6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4747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4 956,6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DF63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6F8547F9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CA7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511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82C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7CA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2E1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DF18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72CD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36D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1693B5F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022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A01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469D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B2D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1296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4 708,8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EA7A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4 708,8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21A2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4 708,8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AF9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61FAA1D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825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A48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526E9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9E3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DBC6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247,8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20D1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C27D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DED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1FA1C9AF" w14:textId="77777777" w:rsidTr="00B20EA8">
        <w:trPr>
          <w:gridAfter w:val="1"/>
          <w:wAfter w:w="9" w:type="dxa"/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EE9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828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672BD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C1B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138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7E24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0FCA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C53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91B791E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131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6C5E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Реновация организаций общего образования                                </w:t>
            </w:r>
            <w:proofErr w:type="gram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(</w:t>
            </w:r>
            <w:proofErr w:type="gram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"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Большеколпанская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СОШ")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1429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43B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66D4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B975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A785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71 540,8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8C3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18449295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4AE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E23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676C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809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CD92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28A4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F7D9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D65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DDFBEEE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179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2EA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E5D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BBD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358C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0FE1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09C9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67 963,7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E7D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1D4A46A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B2C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B7E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5392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AEA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E8DC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156E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0507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3 577,1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7A1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4C68EB2" w14:textId="77777777" w:rsidTr="00B20EA8">
        <w:trPr>
          <w:gridAfter w:val="1"/>
          <w:wAfter w:w="9" w:type="dxa"/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4B1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010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F636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672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2D28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367F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7A61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F31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FFC2490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3E9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37D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1F2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008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F138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33 450,5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D361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22 484,3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15A4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21 386,9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905D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3174FB06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8DE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2F8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795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6E5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9163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5F33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FE6B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9F4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CFA511A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F0A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A1A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026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B33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5D6C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31 777,9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D127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21 360,0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A435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20 317,5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077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41233BE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349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CFF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3E0C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BB5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5D7A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1 672,6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F41F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1 124,3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1825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1 069,4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D12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504A457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C0A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F06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EC922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E0C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A6B2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D220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FAAE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495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70178AB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8DD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2.6.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9B6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2CB0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4D7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13C1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8 906,9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B669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8 906,9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AC09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19 740,2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1FC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7F4500F1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297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738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068F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8EF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06CA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6059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2069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BAC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B5FC08E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1FC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E37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5132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E1A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697B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8 461,5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6D9C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8 461,5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CF3F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18 753,1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3AA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5C1BACE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134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6E4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915BF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219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8A81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445,4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47FB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445,4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3CE1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987,1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4C6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7BDD8D2" w14:textId="77777777" w:rsidTr="00B20EA8">
        <w:trPr>
          <w:gridAfter w:val="1"/>
          <w:wAfter w:w="9" w:type="dxa"/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361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241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827C7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B13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D867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C43E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578A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EEB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1B00C25A" w14:textId="77777777" w:rsidTr="00B20EA8">
        <w:trPr>
          <w:gridAfter w:val="1"/>
          <w:wAfter w:w="9" w:type="dxa"/>
          <w:trHeight w:val="285"/>
        </w:trPr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3DC6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Муниципальные проекты, в том числе: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861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8B1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967B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552 664,4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CE0A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1 423 831,0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416B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2 154 765,0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BB27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Гатчинского муниципального округа, участник МКУ "Управление строительства Гатчинского муниципального округа"</w:t>
            </w:r>
          </w:p>
        </w:tc>
      </w:tr>
      <w:tr w:rsidR="00B20EA8" w:rsidRPr="00B20EA8" w14:paraId="02772AB9" w14:textId="77777777" w:rsidTr="00B20EA8">
        <w:trPr>
          <w:gridAfter w:val="1"/>
          <w:wAfter w:w="9" w:type="dxa"/>
          <w:trHeight w:val="28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CC1D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82C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5AD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5EE8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CC93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0662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975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0D48E7F4" w14:textId="77777777" w:rsidTr="00B20EA8">
        <w:trPr>
          <w:gridAfter w:val="1"/>
          <w:wAfter w:w="9" w:type="dxa"/>
          <w:trHeight w:val="3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EA93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6AB1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CC4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BF68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CE71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1 026 000,0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94B1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1 957 950,0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D95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B666025" w14:textId="77777777" w:rsidTr="00B20EA8">
        <w:trPr>
          <w:gridAfter w:val="1"/>
          <w:wAfter w:w="9" w:type="dxa"/>
          <w:trHeight w:val="28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72D1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C70F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866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E21B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552 664,4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0214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397 831,0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A6D2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196 815,0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27E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3646219" w14:textId="77777777" w:rsidTr="00B20EA8">
        <w:trPr>
          <w:gridAfter w:val="1"/>
          <w:wAfter w:w="9" w:type="dxa"/>
          <w:trHeight w:val="3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3511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BD87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550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5BFE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112F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1B6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E75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1BCBDAE6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4381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8B07C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Муниципальный проект "Развитие объектов образования"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4EA0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383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8E1D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552 664,4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C720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1 423 831,0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F8BF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2 154 765,0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CA7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Гатчинского муниципального округа, участник МКУ "Управление строительства Гатчинского муниципального округа"</w:t>
            </w:r>
          </w:p>
        </w:tc>
      </w:tr>
      <w:tr w:rsidR="00B20EA8" w:rsidRPr="00B20EA8" w14:paraId="6EF8A1F5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96EB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92F0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1E80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FC6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DB8F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DADA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AC16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0E1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06D1E801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A1BE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E50E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86C9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90D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5FD9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F5FC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1 026 000,0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9424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1 957 950,0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B5F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DD033DD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E19F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7345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06B29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F78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31A7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552 664,4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BBBE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397 831,0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3360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196 815,0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601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FE34CBE" w14:textId="77777777" w:rsidTr="00B20EA8">
        <w:trPr>
          <w:gridAfter w:val="1"/>
          <w:wAfter w:w="9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2A4B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6BF7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B81FC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66E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69B4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F300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282E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328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501ACF6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3FDD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E4C2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Развитие инфраструктуры объектов общего образования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DB7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804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317E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304 311,0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83A5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1 167 792,0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753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2 113 765,0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EB96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Гатчинского муниципального округа, участник МКУ "Управление строительства Гатчинского муниципального округа"</w:t>
            </w:r>
          </w:p>
        </w:tc>
      </w:tr>
      <w:tr w:rsidR="00B20EA8" w:rsidRPr="00B20EA8" w14:paraId="3BDC58A4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5408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9F2E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8306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67B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32FA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7CE6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6B3E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F82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52277F3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1643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E8D9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8EA2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CB7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8B22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73E9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1 026 000,0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7DD3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1 957 950,0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B56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021087EC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09A6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FC47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211C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F0C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162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304 311,0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5D80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141 792,0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D095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155 815,0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1A1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43777D13" w14:textId="77777777" w:rsidTr="00B20EA8">
        <w:trPr>
          <w:gridAfter w:val="1"/>
          <w:wAfter w:w="9" w:type="dxa"/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B0D6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CEEE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5C1EC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68C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A7A3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009A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EBB1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F59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6D10FC6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6111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AEC0F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Капитальный ремонт и оснащение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МБОУ"Высокоключевая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средняя общеобразовательная школа"(ЛО, Гатчинский </w:t>
            </w:r>
            <w:proofErr w:type="spellStart"/>
            <w:proofErr w:type="gram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район,п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Высокоключевой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Большой проспект, д.35)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DE9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B98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2F06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52 808,0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E0F3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987D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2AE9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Гатчинского муниципального округа, участник МКУ "Управление строительства Гатчинского муниципального округа"</w:t>
            </w:r>
          </w:p>
        </w:tc>
      </w:tr>
      <w:tr w:rsidR="00B20EA8" w:rsidRPr="00B20EA8" w14:paraId="536BCAA7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704A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B7AA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152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CFA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26E3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A7DA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37BC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9B1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1871365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A531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18A5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28C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54F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0D56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6C1A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1092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E7F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08369E6D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FD36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EA5E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EAC2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91A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3E86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52 808,0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7490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95F5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951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09AB5D58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873D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1F54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C42C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4C0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059B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DE18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0AB3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396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E764232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8B78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5CFF2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Пристройка к МБОУ "Гатчинская СОШ № 8" (300 мест школа; 80 мест детский сад)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543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07D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7786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200B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1963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488 115,0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7960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Гатчинского муниципального округа, участник МКУ "Управление строительства Гатчинского муниципального округа"</w:t>
            </w:r>
          </w:p>
        </w:tc>
      </w:tr>
      <w:tr w:rsidR="00B20EA8" w:rsidRPr="00B20EA8" w14:paraId="016765B7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66EC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4907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628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555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B067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4AF3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3C27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A95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3799979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5D66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FEF3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BBDE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232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600B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5F76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1B1C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451 250,0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7E2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660B933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1768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BC12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EA96C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786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64EC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9F59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EDFD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36 865,0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3A5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4728B968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DD01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3DD4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D33CE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2A1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0C6C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6245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D276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4F5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30265EA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DA29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1.1.3.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39CED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начальной школы (пристройки) на 400 мест с дошкольным отделением на 100 мест на территории муниципального бюджетного общеобразовательного учреждения «Гатчинский лицей №3 имени Героя Советского Союза А.И. Перегудова» по адресу: Ленинградская область, г. Гатчина, ул. Коли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Подрядчикова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05AC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439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4DDB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A7CB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462 550,0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02E8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460 550,0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0960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Гатчинского муниципального округа, участник МКУ "Управление строительства Гатчинского муниципального округа"</w:t>
            </w:r>
          </w:p>
        </w:tc>
      </w:tr>
      <w:tr w:rsidR="00B20EA8" w:rsidRPr="00B20EA8" w14:paraId="48AD6D05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CAB2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E0B1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811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780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F2CD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8D3F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918E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26A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13D6263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C33E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1068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62ED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CC5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98F2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4ABF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427 500,0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53D4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427 500,0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A90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71A897B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4389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B134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E72C3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8DF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4F30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B743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35 050,0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6F9D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33 050,0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70F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3007B4B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8F8E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222E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25927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077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1E89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602C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5CFD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E18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CAB9EEA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6D85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1.1.4.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76C2E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Реновация зданий школы МБОУ "Гатчинская СОШ № 4 с углубленным изучением отдельных предметов</w:t>
            </w:r>
            <w:proofErr w:type="gram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",  по</w:t>
            </w:r>
            <w:proofErr w:type="gram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адресу: Ленинградская область,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г.Гатчина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ул.Чкалова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д.2, д.4"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1F6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055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1C0A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123 397,7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8D60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6D09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E2E0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Гатчинского муниципального округа, участник МКУ "Управление строительства Гатчинского муниципального округа"</w:t>
            </w:r>
          </w:p>
        </w:tc>
      </w:tr>
      <w:tr w:rsidR="00B20EA8" w:rsidRPr="00B20EA8" w14:paraId="17171C04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C544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AA08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4339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C12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051D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02FA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1A46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4E0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2DF601B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A852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29F0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A1FF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794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B35E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0053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3B85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9F8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1AE66072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69FA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7E48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793B9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D0E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D570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123 397,7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0A66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C5E7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B2C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40E8B0DF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EB01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5F81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B316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BB8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0B04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D71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6D55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4A5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0B9B0B28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621B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1.1.5.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961D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общеобразовательной школы на 1175 мест по адресу: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г.Гатчина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район "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Хохлово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поле"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ул.Крупской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участок № 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83E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B02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2A39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67 500,0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A55A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647 742,0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5EA2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650 900,0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89E6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Гатчинского муниципального округа, участник МКУ "Управление строительства Гатчинского муниципального округа"</w:t>
            </w:r>
          </w:p>
        </w:tc>
      </w:tr>
      <w:tr w:rsidR="00B20EA8" w:rsidRPr="00B20EA8" w14:paraId="79E086BE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7C5C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AA79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952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08D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CBF8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D293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3D8C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5A4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0A2F4693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E0F0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3378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90B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1E3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AEEF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D52C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598 500,0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F4E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604 200,0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6D3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16FC115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3315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8E2C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1802E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36E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A461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67 500,0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F91B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49 242,0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6A7A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46 700,0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4B2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D929712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F244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EEBD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983B9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1F0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6530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C9E7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73FE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352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88D7199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A641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1.1.6.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E4B9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общеобразовательной школы на 825 мест, по адресу: Гатчинский район, д. М. Верево, ул.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Кутышева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21D9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3F9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5B7A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60 500,0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3660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57 500,0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CC9C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514 200,0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48A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Гатчинского муниципального округа, участник МКУ "Управление строительства Гатчинского муниципального округа"</w:t>
            </w:r>
          </w:p>
        </w:tc>
      </w:tr>
      <w:tr w:rsidR="00B20EA8" w:rsidRPr="00B20EA8" w14:paraId="1FAAED5A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BF95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A252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FDC6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35A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2EFC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5D43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C7A1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5C8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10B9ED1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04E6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D259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70C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F7A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BA37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A4E3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6785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475 000,0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0AB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13A38965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8825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CB88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F7E4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AAB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EBD9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60 500,0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B6AC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57 500,0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BF48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39 200,0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23A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E4FF49B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A9A1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7541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2562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78A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2628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9F12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5AD3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632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E53A356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7E0E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1.2.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C153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инфраструктуры </w:t>
            </w:r>
            <w:proofErr w:type="gramStart"/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объектов  образования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151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5C8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E8A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248 353,4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05CA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256 039,0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F7AE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41 000,0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38D9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Гатчинского муниципального округа, участник МКУ "Управление строительства Гатчинского муниципального округа"</w:t>
            </w:r>
          </w:p>
        </w:tc>
      </w:tr>
      <w:tr w:rsidR="00B20EA8" w:rsidRPr="00B20EA8" w14:paraId="44549414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E178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93E2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58A6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97E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AF46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DF73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0F75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2EC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6415ACA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1A7A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A343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28B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719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877C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924C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3D0C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871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4DC748D5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4E4A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3C80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DC90E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D20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3923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248 353,4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CE24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256 039,0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1B4A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41 000,0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617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0002E61" w14:textId="77777777" w:rsidTr="00B20EA8">
        <w:trPr>
          <w:gridAfter w:val="1"/>
          <w:wAfter w:w="9" w:type="dxa"/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1E01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F45A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FC30E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AA1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BB1B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E458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D0EE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624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A00EC88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0264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1.2.1.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8CF2D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детско-юношеской спортивной школы на земельном участке по адресу: Ленинградская область, Гатчинский район, г. Коммунар, ул. Просвещения, участок 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CE56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93A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65D4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215 715,4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4D87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177 600,0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204B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70BD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Гатчинского муниципального округа, участник МКУ "Управление строительства Гатчинского муниципального округа"</w:t>
            </w:r>
          </w:p>
        </w:tc>
      </w:tr>
      <w:tr w:rsidR="00B20EA8" w:rsidRPr="00B20EA8" w14:paraId="46B2ECEA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F107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8B1F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957F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DC2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2057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931C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8517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89A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2F36616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7A2A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7ABB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9861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7A7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B83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8252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59AC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009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0E08B415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053E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F8CC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86943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074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41E9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215 715,4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60B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177 600,0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6846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470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45D7289F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149B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4F0C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4F3D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E6F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7388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FE3A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EB89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869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14075A06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E267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1.2.2.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680BD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здания физкультурно-оздоровительного комплекса (ФОК) в МАУ ДО ДОЛ "Лесная сказка" по адресу: Ленинградская обл.,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п.Тайцы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ул.Красногвардейская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C6E0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4EB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7F6C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32 638,0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24B5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78 439,0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2154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41 000,0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7DF2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Гатчинского муниципального округа, участник МКУ "Управление строительства Гатчинского муниципального округа"</w:t>
            </w:r>
          </w:p>
        </w:tc>
      </w:tr>
      <w:tr w:rsidR="00B20EA8" w:rsidRPr="00B20EA8" w14:paraId="2244E119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558F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3E6A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9C52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B9F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D6A8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CE4E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5872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768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D4BD228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C325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3ADD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C51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78E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8E31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D243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39F5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618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8C047C7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A3F5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DD64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27FE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31B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CCB7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32 638,0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65E7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78 439,0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951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41 000,0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39C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18B19F6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E6CA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AC29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81417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78C2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866D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D580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731A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B79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3D4BA36" w14:textId="77777777" w:rsidTr="00B20EA8">
        <w:trPr>
          <w:trHeight w:val="360"/>
        </w:trPr>
        <w:tc>
          <w:tcPr>
            <w:tcW w:w="128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6FC0B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II. ПРОЦЕССНАЯ ЧАСТЬ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212B7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20EA8" w:rsidRPr="00B20EA8" w14:paraId="1930E9CB" w14:textId="77777777" w:rsidTr="00B20EA8">
        <w:trPr>
          <w:gridAfter w:val="1"/>
          <w:wAfter w:w="9" w:type="dxa"/>
          <w:trHeight w:val="315"/>
        </w:trPr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B19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 процессных мероприятий всего, в том числе: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A196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D14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9BA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7 745 773,1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3FB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7 408 066,3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6A0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8 079 724,0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90B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округа, Администрация Гатчинского муниципального округа</w:t>
            </w:r>
          </w:p>
        </w:tc>
      </w:tr>
      <w:tr w:rsidR="00B20EA8" w:rsidRPr="00B20EA8" w14:paraId="793078C6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C96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E77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3D1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36B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7CB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825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4C7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7CFB7DA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345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1950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DEA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057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4 783 073,6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199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4 506 807,2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F23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4 505 688,2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674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01A566FC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14B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08753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42B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058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2 710 906,9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E0F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2 647 059,7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E31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3 313 881,9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9E0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97524F8" w14:textId="77777777" w:rsidTr="00B20EA8">
        <w:trPr>
          <w:gridAfter w:val="1"/>
          <w:wAfter w:w="9" w:type="dxa"/>
          <w:trHeight w:val="3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8F5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4B701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8CF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8CE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251 792,6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B4C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254 199,4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83A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260 153,9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329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BD39712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350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4B52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 процессных мероприятий "Развитие дошкольного образования детей Гатчинского муниципального округа"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481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F9F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6CF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3 200 203,7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08F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3 122 030,5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CAA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3 376 832,0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BAE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2C5E1AEB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753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8DF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DACF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FE0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5F2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3F8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CD5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6E0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141FCD05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7B3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EE2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2DF9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75F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234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1 923 003,9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1F0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1 819 764,7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67F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1 819 764,7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541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2FCD913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FF2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2A5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EAF3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642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65E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1 127 793,5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A6D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1 151 787,7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498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1 400 685,2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657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F588E2D" w14:textId="77777777" w:rsidTr="00B20EA8">
        <w:trPr>
          <w:gridAfter w:val="1"/>
          <w:wAfter w:w="9" w:type="dxa"/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B35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4A8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0034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123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83C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149 406,3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1AD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150 478,1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C69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156 382,1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D36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175E1630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2F1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3790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образовательных программ дошкольного образования, осуществление присмотра и ухода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3740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64F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C6C5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1 093 935,3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41A5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1 127 340,3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28CC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1 245 086,4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E26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07A940FC" w14:textId="77777777" w:rsidTr="00B20EA8">
        <w:trPr>
          <w:gridAfter w:val="1"/>
          <w:wAfter w:w="9" w:type="dxa"/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F7E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D87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49FC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32F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A450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80D7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87C5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231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23665F9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B62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B46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B7E6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D34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3847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DA71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0F43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361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8729A0C" w14:textId="77777777" w:rsidTr="00B20EA8">
        <w:trPr>
          <w:gridAfter w:val="1"/>
          <w:wAfter w:w="9" w:type="dxa"/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FC4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8B6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3D76F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BD4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7161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944 529,0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7C93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976 862,2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E76C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1 088 704,3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948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168A2092" w14:textId="77777777" w:rsidTr="00B20EA8">
        <w:trPr>
          <w:gridAfter w:val="1"/>
          <w:wAfter w:w="9" w:type="dxa"/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B16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82C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DAF2E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50B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C15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149 406,3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C20C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150 478,1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2891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156 382,1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5CC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1FE8959" w14:textId="77777777" w:rsidTr="00B20EA8">
        <w:trPr>
          <w:gridAfter w:val="1"/>
          <w:wAfter w:w="9" w:type="dxa"/>
          <w:trHeight w:val="40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4D5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F2D2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2653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154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6C19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1 822 244,6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E053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1 733 350,0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BDC4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1 733 350,0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E4C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284A027E" w14:textId="77777777" w:rsidTr="00B20EA8">
        <w:trPr>
          <w:gridAfter w:val="1"/>
          <w:wAfter w:w="9" w:type="dxa"/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FA1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221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D53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12D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FB22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13E4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0178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135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D53A397" w14:textId="77777777" w:rsidTr="00B20EA8">
        <w:trPr>
          <w:gridAfter w:val="1"/>
          <w:wAfter w:w="9" w:type="dxa"/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685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1EF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7EA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26C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BBD7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1 822 244,6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67E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1 733 350,0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C270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1 733 350,0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A85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B107FBB" w14:textId="77777777" w:rsidTr="00B20EA8">
        <w:trPr>
          <w:gridAfter w:val="1"/>
          <w:wAfter w:w="9" w:type="dxa"/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A21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E63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77286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59A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8D60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872A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3913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B4D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CAD56D3" w14:textId="77777777" w:rsidTr="00B20EA8">
        <w:trPr>
          <w:gridAfter w:val="1"/>
          <w:wAfter w:w="9" w:type="dxa"/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FF8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9D2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21F0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80E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6CF4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B64F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DF13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74E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89426EB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AA2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86C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получения дошкольного образования в частных дошкольных образовательных организациях, в частных общеобразовательных организациях и индивидуальных предпринимателей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9BD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8A9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32DA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37 731,0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C501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32 211,4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612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32 211,4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734D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6073B469" w14:textId="77777777" w:rsidTr="00B20EA8">
        <w:trPr>
          <w:gridAfter w:val="1"/>
          <w:wAfter w:w="9" w:type="dxa"/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C5F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37E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471E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335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2C06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D2E8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EC08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63A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4E98AC2F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FE5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C2B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DD6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294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194D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37 731,0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79BE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32 211,4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3BAD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32 211,4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A09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2FDECD7" w14:textId="77777777" w:rsidTr="00B20EA8">
        <w:trPr>
          <w:gridAfter w:val="1"/>
          <w:wAfter w:w="9" w:type="dxa"/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584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318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3D52D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E8D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D44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7776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C4D5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A87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964B4FA" w14:textId="77777777" w:rsidTr="00B20EA8">
        <w:trPr>
          <w:gridAfter w:val="1"/>
          <w:wAfter w:w="9" w:type="dxa"/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BC4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2D1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14BAF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787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7BC9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9846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A389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ECE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E4A35BD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C5F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8B57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(за исключением государственных (муниципальных) учреждений), индивидуальным предпринимателям, реализующим образовательные программы дошкольного образования в целях возмещения части затрат, связанных с содержанием имущества и оказанием услуг по присмотру и уходу за детьми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770D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FDA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7820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33 816,8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5335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33 816,8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086A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33 816,8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5E8E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195A9DEB" w14:textId="77777777" w:rsidTr="00B20EA8">
        <w:trPr>
          <w:gridAfter w:val="1"/>
          <w:wAfter w:w="9" w:type="dxa"/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90C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7C6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989D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C26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D137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0FC0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2323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A03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0C950D1E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0E9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E65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5A83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5BA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036D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33 816,8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4A4C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33 816,8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25BD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33 816,8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BA2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EEE85BB" w14:textId="77777777" w:rsidTr="00B20EA8">
        <w:trPr>
          <w:gridAfter w:val="1"/>
          <w:wAfter w:w="9" w:type="dxa"/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F74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9EF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2FFDE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A4B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1DBB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7EB0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F5D2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830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0656AAC8" w14:textId="77777777" w:rsidTr="00B20EA8">
        <w:trPr>
          <w:gridAfter w:val="1"/>
          <w:wAfter w:w="9" w:type="dxa"/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220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A71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C89E0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278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30EA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07B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3CD2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35C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CEBE58B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5BB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BFD7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Выплата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5E77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E06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0F1A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20 386,5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4977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20 386,5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4C39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20 386,5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891C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3E42CC13" w14:textId="77777777" w:rsidTr="00B20EA8">
        <w:trPr>
          <w:gridAfter w:val="1"/>
          <w:wAfter w:w="9" w:type="dxa"/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E55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ADA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5C8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428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C9B6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1734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0A75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823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6C4EA59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BDC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7DE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AAC3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E77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8689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20 386,5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091C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20 386,5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5C9A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20 386,5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BCC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CE11FB1" w14:textId="77777777" w:rsidTr="00B20EA8">
        <w:trPr>
          <w:gridAfter w:val="1"/>
          <w:wAfter w:w="9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19D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5DB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CFEF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C49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A8DB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AC72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6BC6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36E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10600F4" w14:textId="77777777" w:rsidTr="00B20EA8">
        <w:trPr>
          <w:gridAfter w:val="1"/>
          <w:wAfter w:w="9" w:type="dxa"/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ADE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5B2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EC86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A88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F203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40FD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14D0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F04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FBBC36A" w14:textId="77777777" w:rsidTr="00B20EA8">
        <w:trPr>
          <w:gridAfter w:val="1"/>
          <w:wAfter w:w="9" w:type="dxa"/>
          <w:trHeight w:val="330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61C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515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Поддержка развития общественной инфраструктуры муниципального значения в части развития инфраструктуры дошкольного образования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FB4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D03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CF71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9 289,5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02C2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9FB1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094D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4FBAAEF4" w14:textId="77777777" w:rsidTr="00B20EA8">
        <w:trPr>
          <w:gridAfter w:val="1"/>
          <w:wAfter w:w="9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775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7F5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3FA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788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EC55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5FB6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A022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198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0D9CBA5C" w14:textId="77777777" w:rsidTr="00B20EA8">
        <w:trPr>
          <w:gridAfter w:val="1"/>
          <w:wAfter w:w="9" w:type="dxa"/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AF2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C70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6F0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DDB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3B47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8 825,0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E149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9A26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1B5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10AE8C42" w14:textId="77777777" w:rsidTr="00B20EA8">
        <w:trPr>
          <w:gridAfter w:val="1"/>
          <w:wAfter w:w="9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1D4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466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F787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5D0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895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464,5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ED5F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37A5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118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9CD8FA1" w14:textId="77777777" w:rsidTr="00B20EA8">
        <w:trPr>
          <w:gridAfter w:val="1"/>
          <w:wAfter w:w="9" w:type="dxa"/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864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7A5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0A982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BFC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660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6A0E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7F55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FD9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4EDDB274" w14:textId="77777777" w:rsidTr="00B20EA8">
        <w:trPr>
          <w:gridAfter w:val="1"/>
          <w:wAfter w:w="9" w:type="dxa"/>
          <w:trHeight w:val="34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0FA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05F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инфраструктуры организаций дошкольного образования, из них: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59C1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FB2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20B2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182 800,0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278D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174 925,5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18C7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311 980,9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A752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6AF27E88" w14:textId="77777777" w:rsidTr="00B20EA8">
        <w:trPr>
          <w:gridAfter w:val="1"/>
          <w:wAfter w:w="9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F8C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1F6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4082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746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373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9CBE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FD48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0BB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03CA8484" w14:textId="77777777" w:rsidTr="00B20EA8">
        <w:trPr>
          <w:gridAfter w:val="1"/>
          <w:wAfter w:w="9" w:type="dxa"/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238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246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5C3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408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9951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9A4F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889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F1C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37BF08A" w14:textId="77777777" w:rsidTr="00B20EA8">
        <w:trPr>
          <w:gridAfter w:val="1"/>
          <w:wAfter w:w="9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5CE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A09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C1540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F6A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EBD5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182 800,0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357F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174 925,5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1E3D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311 980,9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6B6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B12E9EB" w14:textId="77777777" w:rsidTr="00B20EA8">
        <w:trPr>
          <w:gridAfter w:val="1"/>
          <w:wAfter w:w="9" w:type="dxa"/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C3F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887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002E3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7BE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D4B0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F3A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483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794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43477F95" w14:textId="77777777" w:rsidTr="00B20EA8">
        <w:trPr>
          <w:gridAfter w:val="1"/>
          <w:wAfter w:w="9" w:type="dxa"/>
          <w:trHeight w:val="34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B4A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1.7.1.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AA01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в муниципальных образовательных учреждениях условий для получения детьми-инвалидами качественного образования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CBA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465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469C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3 810,9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B8A0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C17E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949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40E32919" w14:textId="77777777" w:rsidTr="00B20EA8">
        <w:trPr>
          <w:gridAfter w:val="1"/>
          <w:wAfter w:w="9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545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65F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D4A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A99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60CD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7AD4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EB85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87C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06DCF60" w14:textId="77777777" w:rsidTr="00B20EA8">
        <w:trPr>
          <w:gridAfter w:val="1"/>
          <w:wAfter w:w="9" w:type="dxa"/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805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944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E3AC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17B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BFC2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6357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F193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F34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F04043D" w14:textId="77777777" w:rsidTr="00B20EA8">
        <w:trPr>
          <w:gridAfter w:val="1"/>
          <w:wAfter w:w="9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802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14D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CF49C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FE9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361E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3 810,9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001E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702F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BE9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90F7A36" w14:textId="77777777" w:rsidTr="00B20EA8">
        <w:trPr>
          <w:gridAfter w:val="1"/>
          <w:wAfter w:w="9" w:type="dxa"/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752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F63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06E4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9E1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5B63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B792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3909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501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0AC13809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41F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33C3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Комплекс процессных мероприятий "Развитие начального общего, основного общего и среднего общего образования детей в Гатчинском муниципальном округе"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9EED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B0E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180B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3 567 031,6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3841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3 220 707,4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EFBC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3 569 860,4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25E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6EBC3A76" w14:textId="77777777" w:rsidTr="00B20EA8">
        <w:trPr>
          <w:gridAfter w:val="1"/>
          <w:wAfter w:w="9" w:type="dxa"/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635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278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CDE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777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6B9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3869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FCBF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8C8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9417DF5" w14:textId="77777777" w:rsidTr="00B20EA8">
        <w:trPr>
          <w:gridAfter w:val="1"/>
          <w:wAfter w:w="9" w:type="dxa"/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A0C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B8F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2722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098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0945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2 575 766,0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45F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2 406 140,9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2006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2 405 021,9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700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A84F96F" w14:textId="77777777" w:rsidTr="00B20EA8">
        <w:trPr>
          <w:gridAfter w:val="1"/>
          <w:wAfter w:w="9" w:type="dxa"/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E97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217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9996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406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6F23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964 110,3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7A57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784 843,3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38C9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1 135 114,8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45D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38AF2A5" w14:textId="77777777" w:rsidTr="00B20EA8">
        <w:trPr>
          <w:gridAfter w:val="1"/>
          <w:wAfter w:w="9" w:type="dxa"/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F73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7F7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469FE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21F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BFCB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27 155,3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9EFF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29 723,2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78C2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29 723,7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A19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74855D5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7BE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5690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образовательных программ общего образования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9FA3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1B6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C6ED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485 194,0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49E7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498 923,2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F56A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554 093,7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0DD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761891B7" w14:textId="77777777" w:rsidTr="00B20EA8">
        <w:trPr>
          <w:gridAfter w:val="1"/>
          <w:wAfter w:w="9" w:type="dxa"/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A1B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0BC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9566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6E8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B104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C487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4BA7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90B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2B76D50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1B4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7D8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99FC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084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B5A5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4BD0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57D9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792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AC9F063" w14:textId="77777777" w:rsidTr="00B20EA8">
        <w:trPr>
          <w:gridAfter w:val="1"/>
          <w:wAfter w:w="9" w:type="dxa"/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6D0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878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03C67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FB6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EA34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458 038,7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A436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469 200,0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91FE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524 370,0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F94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1B20C69D" w14:textId="77777777" w:rsidTr="00B20EA8">
        <w:trPr>
          <w:gridAfter w:val="1"/>
          <w:wAfter w:w="9" w:type="dxa"/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C66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3F5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222C1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35C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71FD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27 155,30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E57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29 723,20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B5A0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29 723,70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6B9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2F2BB23" w14:textId="77777777" w:rsidTr="00B20EA8">
        <w:trPr>
          <w:gridAfter w:val="1"/>
          <w:wAfter w:w="9" w:type="dxa"/>
          <w:trHeight w:val="360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313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6C43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0E0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B5A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3AD7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2 215 958,5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1FB6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2 067 770,4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77F1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2 070 928,3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07F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368247DE" w14:textId="77777777" w:rsidTr="00B20EA8">
        <w:trPr>
          <w:gridAfter w:val="1"/>
          <w:wAfter w:w="9" w:type="dxa"/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2C3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450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95E6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848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1FF1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308B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230A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ED7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101F3FB" w14:textId="77777777" w:rsidTr="00B20EA8">
        <w:trPr>
          <w:gridAfter w:val="1"/>
          <w:wAfter w:w="9" w:type="dxa"/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E97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321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290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730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38C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2 215 958,5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0E9B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2 067 770,4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3657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2 070 928,3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E7B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E8C8A5A" w14:textId="77777777" w:rsidTr="00B20EA8">
        <w:trPr>
          <w:gridAfter w:val="1"/>
          <w:wAfter w:w="9" w:type="dxa"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D88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502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07AD3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D35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C462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D5EE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E97F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974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01192F5" w14:textId="77777777" w:rsidTr="00B20EA8">
        <w:trPr>
          <w:gridAfter w:val="1"/>
          <w:wAfter w:w="9" w:type="dxa"/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948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012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CE87E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13F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A138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B784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341D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D35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959FC1D" w14:textId="77777777" w:rsidTr="00B20EA8">
        <w:trPr>
          <w:gridAfter w:val="1"/>
          <w:wAfter w:w="9" w:type="dxa"/>
          <w:trHeight w:val="360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944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2.3.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390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6E3D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EE4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AFF8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46 276,0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8B12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40 154,1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2303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40 154,1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92A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041DB9E1" w14:textId="77777777" w:rsidTr="00B20EA8">
        <w:trPr>
          <w:gridAfter w:val="1"/>
          <w:wAfter w:w="9" w:type="dxa"/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D08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DB4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FFC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C48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F25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AF33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44F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E2A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AEDCC5A" w14:textId="77777777" w:rsidTr="00B20EA8">
        <w:trPr>
          <w:gridAfter w:val="1"/>
          <w:wAfter w:w="9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949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A3B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D602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C54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AD66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46 276,0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0296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40 154,1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205A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40 154,1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97D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13B0943E" w14:textId="77777777" w:rsidTr="00B20EA8">
        <w:trPr>
          <w:gridAfter w:val="1"/>
          <w:wAfter w:w="9" w:type="dxa"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69D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527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9A41F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28C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A58B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B48C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3559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E87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4F35BBFB" w14:textId="77777777" w:rsidTr="00B20EA8">
        <w:trPr>
          <w:gridAfter w:val="1"/>
          <w:wAfter w:w="9" w:type="dxa"/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C9C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3E3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CE3A6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5A8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AE2C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BA77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3732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04C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B3CFC06" w14:textId="77777777" w:rsidTr="00B20EA8">
        <w:trPr>
          <w:gridAfter w:val="1"/>
          <w:wAfter w:w="9" w:type="dxa"/>
          <w:trHeight w:val="360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7D0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3E26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бесплатного питания обучающимся по основным общеобразовательным программам в муниципальных образовательных организациях, обучающимся по имеющим государственную аккредитацию основным общеобразовательным программам в частных общеобразовательных организациях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120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17F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F49E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95 104,7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20CD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92 079,9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34E5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92 079,9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A529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381A0171" w14:textId="77777777" w:rsidTr="00B20EA8">
        <w:trPr>
          <w:gridAfter w:val="1"/>
          <w:wAfter w:w="9" w:type="dxa"/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3BC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698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2B87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A3B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ED2B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64AF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5A33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608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D56026A" w14:textId="77777777" w:rsidTr="00B20EA8">
        <w:trPr>
          <w:gridAfter w:val="1"/>
          <w:wAfter w:w="9" w:type="dxa"/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17F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C58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B13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D35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B7F3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95 104,7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BDC7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92 079,9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65EC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92 079,9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016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0E0E23A9" w14:textId="77777777" w:rsidTr="00B20EA8">
        <w:trPr>
          <w:gridAfter w:val="1"/>
          <w:wAfter w:w="9" w:type="dxa"/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A49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963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C644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607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0CF0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322A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6063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1F4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0EE6A0B" w14:textId="77777777" w:rsidTr="00B20EA8">
        <w:trPr>
          <w:gridAfter w:val="1"/>
          <w:wAfter w:w="9" w:type="dxa"/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C77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D52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735F9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42E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9B9F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10B7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24F1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044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4FFEF0B5" w14:textId="77777777" w:rsidTr="00B20EA8">
        <w:trPr>
          <w:gridAfter w:val="1"/>
          <w:wAfter w:w="9" w:type="dxa"/>
          <w:trHeight w:val="330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F5B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955E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F99C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B3E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19EA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210 461,8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F794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206 136,5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C7D1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201 620,3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F07D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5BFDE21B" w14:textId="77777777" w:rsidTr="00B20EA8">
        <w:trPr>
          <w:gridAfter w:val="1"/>
          <w:wAfter w:w="9" w:type="dxa"/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2EF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749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355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712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676B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5C44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83B5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B7D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A53747B" w14:textId="77777777" w:rsidTr="00B20EA8">
        <w:trPr>
          <w:gridAfter w:val="1"/>
          <w:wAfter w:w="9" w:type="dxa"/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188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AA0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27E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ED2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F1DB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210 461,8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44EA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206 136,5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12E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201 620,3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623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94BB37D" w14:textId="77777777" w:rsidTr="00B20EA8">
        <w:trPr>
          <w:gridAfter w:val="1"/>
          <w:wAfter w:w="9" w:type="dxa"/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86F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D4B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2B391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81A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E353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673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E4F3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232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64503D3" w14:textId="77777777" w:rsidTr="00B20EA8">
        <w:trPr>
          <w:gridAfter w:val="1"/>
          <w:wAfter w:w="9" w:type="dxa"/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82D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A0C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54231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144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B2C9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AE23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542E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797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4E99E90A" w14:textId="77777777" w:rsidTr="00B20EA8">
        <w:trPr>
          <w:gridAfter w:val="1"/>
          <w:wAfter w:w="9" w:type="dxa"/>
          <w:trHeight w:val="360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B2E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2.6.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4947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Поддержка развития общественной инфраструктуры муниципального значения в части развития инфраструктуры общего образования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E316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A8F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3141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8 384,2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6F36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4749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555F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2CA7F981" w14:textId="77777777" w:rsidTr="00B20EA8">
        <w:trPr>
          <w:gridAfter w:val="1"/>
          <w:wAfter w:w="9" w:type="dxa"/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021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336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89A1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D12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3EC6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13BC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0287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881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1A5B0319" w14:textId="77777777" w:rsidTr="00B20EA8">
        <w:trPr>
          <w:gridAfter w:val="1"/>
          <w:wAfter w:w="9" w:type="dxa"/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9C3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8EF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9C2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B9D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E3FC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7 965,0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0A70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3ADA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974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1188971" w14:textId="77777777" w:rsidTr="00B20EA8">
        <w:trPr>
          <w:gridAfter w:val="1"/>
          <w:wAfter w:w="9" w:type="dxa"/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8A7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831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F17D7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65D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9495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419,2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F417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FFDF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2D3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1FBA9F26" w14:textId="77777777" w:rsidTr="00B20EA8">
        <w:trPr>
          <w:gridAfter w:val="1"/>
          <w:wAfter w:w="9" w:type="dxa"/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895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DD6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F0D8F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04B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8905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5CFC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15A1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F8C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3810CC8" w14:textId="77777777" w:rsidTr="00B20EA8">
        <w:trPr>
          <w:gridAfter w:val="1"/>
          <w:wAfter w:w="9" w:type="dxa"/>
          <w:trHeight w:val="330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442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2.7.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73B9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инфраструктуры организаций общего образования, из них: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34B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D07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B35B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505 652,4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9D12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315 643,3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9AD2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610 732,2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28F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315A6096" w14:textId="77777777" w:rsidTr="00B20EA8">
        <w:trPr>
          <w:gridAfter w:val="1"/>
          <w:wAfter w:w="9" w:type="dxa"/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1CF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EE1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072C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0CB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160E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F865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26EB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F63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B91DD38" w14:textId="77777777" w:rsidTr="00B20EA8">
        <w:trPr>
          <w:gridAfter w:val="1"/>
          <w:wAfter w:w="9" w:type="dxa"/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297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A54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6A8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1BB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1A87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93E7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E358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048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463022C9" w14:textId="77777777" w:rsidTr="00B20EA8">
        <w:trPr>
          <w:gridAfter w:val="1"/>
          <w:wAfter w:w="9" w:type="dxa"/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A01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3CE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19759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04B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A33C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505 652,4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13BD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315 643,3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0E20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610 732,2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C7E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7E0060D" w14:textId="77777777" w:rsidTr="00B20EA8">
        <w:trPr>
          <w:gridAfter w:val="1"/>
          <w:wAfter w:w="9" w:type="dxa"/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524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94A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DB87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384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ABD5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F236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EDEA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35E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188807D5" w14:textId="77777777" w:rsidTr="00B20EA8">
        <w:trPr>
          <w:gridAfter w:val="1"/>
          <w:wAfter w:w="9" w:type="dxa"/>
          <w:trHeight w:val="390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109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2.7.1.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51F7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в муниципальных образовательных учреждениях условий для получения детьми-инвалидами качественного образования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33C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BC0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C3BC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3 540,6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CFB1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A2A2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F0DD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168C0ACB" w14:textId="77777777" w:rsidTr="00B20EA8">
        <w:trPr>
          <w:gridAfter w:val="1"/>
          <w:wAfter w:w="9" w:type="dxa"/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3D0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7E2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7521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553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A243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BB71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B727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8D1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03D74A7" w14:textId="77777777" w:rsidTr="00B20EA8">
        <w:trPr>
          <w:gridAfter w:val="1"/>
          <w:wAfter w:w="9" w:type="dxa"/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DA4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8E2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7F1C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2D8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DA5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2676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63A9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11C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4E719337" w14:textId="77777777" w:rsidTr="00B20EA8">
        <w:trPr>
          <w:gridAfter w:val="1"/>
          <w:wAfter w:w="9" w:type="dxa"/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0C7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733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AE95C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17A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28EF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3 540,6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28C3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A790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FB3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9428C2C" w14:textId="77777777" w:rsidTr="00B20EA8">
        <w:trPr>
          <w:gridAfter w:val="1"/>
          <w:wAfter w:w="9" w:type="dxa"/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8DF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B5D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7B7A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0EA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546D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B204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17DE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354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437C96D" w14:textId="77777777" w:rsidTr="00B20EA8">
        <w:trPr>
          <w:gridAfter w:val="1"/>
          <w:wAfter w:w="9" w:type="dxa"/>
          <w:trHeight w:val="330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6F7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2.8.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0F43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деятельности школьных лесничеств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2773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43C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579A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84E5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2173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251,9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F72F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7ECDBF1B" w14:textId="77777777" w:rsidTr="00B20EA8">
        <w:trPr>
          <w:gridAfter w:val="1"/>
          <w:wAfter w:w="9" w:type="dxa"/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1E1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E4E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256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655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47A2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FDE9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792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BF8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E7647A0" w14:textId="77777777" w:rsidTr="00B20EA8">
        <w:trPr>
          <w:gridAfter w:val="1"/>
          <w:wAfter w:w="9" w:type="dxa"/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69B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80F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8EFE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806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C29B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8345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D64B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C2C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40332BCA" w14:textId="77777777" w:rsidTr="00B20EA8">
        <w:trPr>
          <w:gridAfter w:val="1"/>
          <w:wAfter w:w="9" w:type="dxa"/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9E3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7CB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C94E7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2C6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90DA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DE69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4BCD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AF7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1BE5DB9" w14:textId="77777777" w:rsidTr="00B20EA8">
        <w:trPr>
          <w:gridAfter w:val="1"/>
          <w:wAfter w:w="9" w:type="dxa"/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B58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F16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40150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233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9F36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C9AA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4D9E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040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16E3AD5E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675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16A7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 процессных мероприятий "Развитие дополнительного образования детей Гатчинского муниципального округа"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E387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8A3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DF19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449 382,3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B21B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524 248,1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9A28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578 998,1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EE16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4597CAED" w14:textId="77777777" w:rsidTr="00B20EA8">
        <w:trPr>
          <w:gridAfter w:val="1"/>
          <w:wAfter w:w="9" w:type="dxa"/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ADC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F28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FE36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16F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2CD4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AF43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6C0E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8A1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CEBE37A" w14:textId="77777777" w:rsidTr="00B20EA8">
        <w:trPr>
          <w:gridAfter w:val="1"/>
          <w:wAfter w:w="9" w:type="dxa"/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BFA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AC6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C8E6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FA3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407F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2 790,0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7AF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774C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CE3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58FEA9B" w14:textId="77777777" w:rsidTr="00B20EA8">
        <w:trPr>
          <w:gridAfter w:val="1"/>
          <w:wAfter w:w="9" w:type="dxa"/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B4C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3BD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7B4B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DC3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9475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434 819,2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24C7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513 800,0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B463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568 550,0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A56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12A63348" w14:textId="77777777" w:rsidTr="00B20EA8">
        <w:trPr>
          <w:gridAfter w:val="1"/>
          <w:wAfter w:w="9" w:type="dxa"/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312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52F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9C73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8D6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89A8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11 773,1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C1FA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10 448,1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2CD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10 448,1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53B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0CD87D1F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1EC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BF63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образовательных программ дополнительного образования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25E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398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4E0C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326 216,9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14D3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350 686,6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B7BD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395 795,6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9B10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7D59A6DC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CC9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0E9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2D6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19B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818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C026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55A2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36A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B914A13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471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699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9CA7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8CB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8C88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1169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D7AB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D8F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4FD53BF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A16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D8D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2839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859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5D2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314 443,8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E5C1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340 238,5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FC8E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385 347,5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2B0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0B9BA870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C1C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68E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15B4C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719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B696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11 773,1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683C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10 448,1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B605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10 448,1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94C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90B7325" w14:textId="77777777" w:rsidTr="00B20EA8">
        <w:trPr>
          <w:gridAfter w:val="1"/>
          <w:wAfter w:w="9" w:type="dxa"/>
          <w:trHeight w:val="360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7EF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B9D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C97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E24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2786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104 928,5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26FA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157 061,5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0FCE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162 702,5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0BF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1307A69B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34A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A05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457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6C2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D50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25F9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AE89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F20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0B99B79A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3F8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193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9139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18A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C0D4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4FB6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DB69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E22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F159BDD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377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4DC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B0BA3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2A1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E28F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104 928,5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79AA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157 061,5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4AE3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162 702,5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557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0553149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461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2A1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63A8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3C7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C588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D0ED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EC86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457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1B345CD0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A0C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A5E0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инфраструктуры организаций дополнительного образования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4E33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F3D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C358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15 300,0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D6AC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5669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20 500,0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D86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738AC417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462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B8B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F6D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259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4E8F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9A83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71C1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D38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1D286C4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AA7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06F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4857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E8D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8E1D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C99E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8C72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D84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21746A5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FF0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395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1506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019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7E1F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15 300,0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4679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7FCA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20 500,0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6DD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B7E6972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0AE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D78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B1190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BD5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4BDD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C7A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B97D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4AC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11095629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257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3.4.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F59D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Поддержка развития общественной инфраструктуры муниципального значения в части развития инфраструктуры дополнительного образования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73B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C15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217A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2 936,9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2FEF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D4A7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6CAF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3524EE39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1B8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634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CAEC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817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BD7B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F777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8322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EFE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45FDF5AA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C5D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B93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CF4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64C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40B6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2 790,0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63CB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319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4F8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1862480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4BC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128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41EE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72A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5A91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146,9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CBB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A08F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A00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136B9A4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B4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31D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3DD07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250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0E61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905E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47C8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52C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F66DB9F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B38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170E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 процессных мероприятий "Развитие системы отдыха, оздоровления, занятости детей, подростков и молодежи, в том числе детей, находящихся в трудной жизненной ситуации"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60F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6DE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DC53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144 039,9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27CB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145 910,1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7F7E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147 400,1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87A6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12B1CCB4" w14:textId="77777777" w:rsidTr="00B20EA8">
        <w:trPr>
          <w:gridAfter w:val="1"/>
          <w:wAfter w:w="9" w:type="dxa"/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476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9F1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43E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41B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133C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BA17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E6C6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B12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147D1776" w14:textId="77777777" w:rsidTr="00B20EA8">
        <w:trPr>
          <w:gridAfter w:val="1"/>
          <w:wAfter w:w="9" w:type="dxa"/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D21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4E6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09B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20E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72F5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16 512,0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905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16 512,0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0555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16 512,0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6D6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55F1884" w14:textId="77777777" w:rsidTr="00B20EA8">
        <w:trPr>
          <w:gridAfter w:val="1"/>
          <w:wAfter w:w="9" w:type="dxa"/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B3D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9B1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DA6D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E49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B73A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64 070,0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1AE5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65 848,1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AB23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67 288,1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146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34D1136" w14:textId="77777777" w:rsidTr="00B20EA8">
        <w:trPr>
          <w:gridAfter w:val="1"/>
          <w:wAfter w:w="9" w:type="dxa"/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782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BE0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C71F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76A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F02E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63 457,9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E030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63 550,0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7BBA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63 600,0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C1E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3C9D90E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315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9F97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муниципальных учреждений, реализующих мероприятия по отдыху и оздоровлению детей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142F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2EF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C403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92 223,8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7EFB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93 650,0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5389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95 090,0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00A0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4484FDD3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F39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758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64F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C53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2FAC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C047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4A82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558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887A850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631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4DB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CE82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275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9435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83BB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B0D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1E0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8ADDE70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D56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060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E933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244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7AC3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34 473,1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57DD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35 850,0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950C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37 290,0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106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6DE1B9C" w14:textId="77777777" w:rsidTr="00B20EA8">
        <w:trPr>
          <w:gridAfter w:val="1"/>
          <w:wAfter w:w="9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502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678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35AB7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12F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1856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57 750,7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8505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57 800,0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EAD6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57 800,0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870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5C0E975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1F3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52C2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отдыха, оздоровления, занятости детей, подростков и молодежи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B00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9DF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9C0A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34 435,1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0C23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34 879,1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7F2B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34 929,1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AFBD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35E85668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1AD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EB0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D48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950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717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8553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A47D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F98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FE41D6B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AD9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7E6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41B6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D7B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4068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A753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F2CC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7C7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12F2713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836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4DF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7122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CFF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80AF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28 727,9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A128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29 129,1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4B81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29 129,1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A41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9A2CE12" w14:textId="77777777" w:rsidTr="00B20EA8">
        <w:trPr>
          <w:gridAfter w:val="1"/>
          <w:wAfter w:w="9" w:type="dxa"/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F57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CAB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50C6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509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578D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5 707,2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A7F1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5 750,0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B6AA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70E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7EC2D03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60F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4.3.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575E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отдыха, оздоровления, занятости детей, подростков и молодежи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8C1D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FBA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1AAE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5 144,6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54D9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5 144,6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E30C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5 144,6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58F9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411D45FC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B3C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353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108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5EC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1424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82C5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757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60F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8A9CE35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AA1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050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FBD6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1FF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E8E7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4 887,4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D34F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4 887,4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6B71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4 887,4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87E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DF5B04A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BBE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F91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9D59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49A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DA96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257,2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848B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257,2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AFAE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9ED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2C03B5A" w14:textId="77777777" w:rsidTr="00B20EA8">
        <w:trPr>
          <w:gridAfter w:val="1"/>
          <w:wAfter w:w="9" w:type="dxa"/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EF5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71A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F3BCE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3EC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241B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ED30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2A86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6B9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2B7540C" w14:textId="77777777" w:rsidTr="00B20EA8">
        <w:trPr>
          <w:gridAfter w:val="1"/>
          <w:wAfter w:w="9" w:type="dxa"/>
          <w:trHeight w:val="37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A7B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4.4.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DDE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летней оздоровительной компании для детей, подростков и молодежи, в том числе для детей из семей, находящихся в трудной жизненной ситуации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29F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6E9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1DDA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12 236,4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26C1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12 236,4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8E52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12 236,4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D140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41A20DC6" w14:textId="77777777" w:rsidTr="00B20EA8">
        <w:trPr>
          <w:gridAfter w:val="1"/>
          <w:wAfter w:w="9" w:type="dxa"/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3B5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FA9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0EE0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A50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1EEE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733B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8C45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CA1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B5B437A" w14:textId="77777777" w:rsidTr="00B20EA8">
        <w:trPr>
          <w:gridAfter w:val="1"/>
          <w:wAfter w:w="9" w:type="dxa"/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3AB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A43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F07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7E0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B9EC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11 624,6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61EB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11 624,6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4383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11 624,6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FCC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F1DE3E7" w14:textId="77777777" w:rsidTr="00B20EA8">
        <w:trPr>
          <w:gridAfter w:val="1"/>
          <w:wAfter w:w="9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8B9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AFB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5D2FC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C18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CF3F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611,8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76DD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CE22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322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F60140B" w14:textId="77777777" w:rsidTr="00B20EA8">
        <w:trPr>
          <w:gridAfter w:val="1"/>
          <w:wAfter w:w="9" w:type="dxa"/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02E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975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C81C9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BBE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5975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BC47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BE2B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55A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046AB1F2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F54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F0A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 процессных мероприятий "Содействие развитию образования, управление ресурсами и качеством системы образования"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D9B1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21A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C196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211 760,2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64E9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222 426,9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FC1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233 890,1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AD42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округа, Администрация Гатчинского муниципального округа</w:t>
            </w:r>
          </w:p>
        </w:tc>
      </w:tr>
      <w:tr w:rsidR="00B20EA8" w:rsidRPr="00B20EA8" w14:paraId="7BE10C31" w14:textId="77777777" w:rsidTr="00B20EA8">
        <w:trPr>
          <w:gridAfter w:val="1"/>
          <w:wAfter w:w="9" w:type="dxa"/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32C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006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DF1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11E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3ACB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2A7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9FB9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38E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18AD0553" w14:textId="77777777" w:rsidTr="00B20EA8">
        <w:trPr>
          <w:gridAfter w:val="1"/>
          <w:wAfter w:w="9" w:type="dxa"/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A8B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4F9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292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390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1A1C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91 646,3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8DF0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91 646,3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2150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91 646,3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414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2C46A48" w14:textId="77777777" w:rsidTr="00B20EA8">
        <w:trPr>
          <w:gridAfter w:val="1"/>
          <w:wAfter w:w="9" w:type="dxa"/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092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32B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4D25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A24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0503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120 113,9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3466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130 780,6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1664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142 243,8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028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1395CAB4" w14:textId="77777777" w:rsidTr="00B20EA8">
        <w:trPr>
          <w:gridAfter w:val="1"/>
          <w:wAfter w:w="9" w:type="dxa"/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398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CE8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B12D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F2E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AAE7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2E30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BF29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228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E9625A0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0D8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6EA7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Содействие развитию дошкольного, общего и дополнительного образования детей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AD2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524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A9F4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27 334,7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E0C3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34 162,8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7592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37 348,1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BF13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59B213FF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505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75D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CD0F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952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62DA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1C2D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BCED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5B0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2E696DC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074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59B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3497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7BC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6F23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7AE1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1DA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F76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BE006BD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667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B65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078ED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EFB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8349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27 334,7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6816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34 162,8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E889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37 348,1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93C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644F3A7" w14:textId="77777777" w:rsidTr="00B20EA8">
        <w:trPr>
          <w:gridAfter w:val="1"/>
          <w:wAfter w:w="9" w:type="dxa"/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604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083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0F4F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1FD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D385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B13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70AC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9F8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5FDB52B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14B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5.2.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F85C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мероприятий по взаимодействию с подведомственными учреждениями, обеспечение деятельности муниципальных учреждений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B963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EE3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AB44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92 479,2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346B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96 317,8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C871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104 595,7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4DA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43A78187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0E6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992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34AF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CF2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3D4A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0F1D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9A3C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2D1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D390D42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FE6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472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650E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D6E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834E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2608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EEAF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2B1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08213931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6DE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F0F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BEAFD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990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859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92 479,2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EE05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96 317,8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1738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104 595,7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AB0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5D5F68A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BF0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57A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EE78D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016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0F64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4F98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93E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A38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816D089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E21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5.3.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D9D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Выплата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700F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F6E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A7EC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2 877,5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F216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2 877,5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0C58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2 877,5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C1D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0E7849FB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EE8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E4A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76E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DB3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D3ED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FCB7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D718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B44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00CA258E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DB4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1C5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195E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EF1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D55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2 877,5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787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2 877,5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C815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2 877,5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848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C01963B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603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47E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2E62D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241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654B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D639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3B4D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54A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1D5AAF5A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24E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B3F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A43ED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9BF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8F7E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C0FB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3F0C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70C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17CA0FB" w14:textId="77777777" w:rsidTr="00B20EA8">
        <w:trPr>
          <w:gridAfter w:val="1"/>
          <w:wAfter w:w="9" w:type="dxa"/>
          <w:trHeight w:val="46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C04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5.4.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25B3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</w:t>
            </w: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24B0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338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8A3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88 768,8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9C36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88 768,8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9918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88 768,8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6C0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428FF108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9AA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8CA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6957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E87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3664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8B91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0AF3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D73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4DABD591" w14:textId="77777777" w:rsidTr="00B20EA8">
        <w:trPr>
          <w:gridAfter w:val="1"/>
          <w:wAfter w:w="9" w:type="dxa"/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A58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51C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37AC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A42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FC19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88 768,8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1972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88 768,8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143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88 768,8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A7F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6627F0E" w14:textId="77777777" w:rsidTr="00B20EA8">
        <w:trPr>
          <w:gridAfter w:val="1"/>
          <w:wAfter w:w="9" w:type="dxa"/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EFA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729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F4A1E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3D2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323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370C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A0FC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39C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E3D3EB9" w14:textId="77777777" w:rsidTr="00B20EA8">
        <w:trPr>
          <w:gridAfter w:val="1"/>
          <w:wAfter w:w="9" w:type="dxa"/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398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597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DF6C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755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1CCD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D20B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CE29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EFE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B58B156" w14:textId="77777777" w:rsidTr="00B20EA8">
        <w:trPr>
          <w:gridAfter w:val="1"/>
          <w:wAfter w:w="9" w:type="dxa"/>
          <w:trHeight w:val="360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211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5.5.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4531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Выплаты обучающимся за успехи в обучении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5599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9E8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299F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9EC1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38AF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3629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Гатчинского муниципального округа</w:t>
            </w:r>
          </w:p>
        </w:tc>
      </w:tr>
      <w:tr w:rsidR="00B20EA8" w:rsidRPr="00B20EA8" w14:paraId="2AB2D023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266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287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32E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AC8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D4E8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587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0119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913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770BB01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8A6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953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7251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84D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3DA4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381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6200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47F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733D0EA" w14:textId="77777777" w:rsidTr="00B20EA8">
        <w:trPr>
          <w:gridAfter w:val="1"/>
          <w:wAfter w:w="9" w:type="dxa"/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DAE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729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DA856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A0A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3872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4C48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33A7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CA8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8D20CEB" w14:textId="77777777" w:rsidTr="00B20EA8">
        <w:trPr>
          <w:gridAfter w:val="1"/>
          <w:wAfter w:w="9" w:type="dxa"/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8C3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8A9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30CC2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42C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66A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A859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2BE2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AE8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1F85BA5" w14:textId="77777777" w:rsidTr="00B20EA8">
        <w:trPr>
          <w:gridAfter w:val="1"/>
          <w:wAfter w:w="9" w:type="dxa"/>
          <w:trHeight w:val="330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5CB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1EBE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 процессных мероприятий "Социальная защита прав детей-сирот и детей, оставшихся без попечения родителей"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2A5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A10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B1C9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173 355,4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5389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172 743,3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870B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172 743,3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F17F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Гатчинского муниципального округа, Комитет образования Гатчинского муниципального округа</w:t>
            </w:r>
          </w:p>
        </w:tc>
      </w:tr>
      <w:tr w:rsidR="00B20EA8" w:rsidRPr="00B20EA8" w14:paraId="207D5A64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9FD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896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E22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719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6DC9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956C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427C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FED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1BBC76F2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663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85E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D52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909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0ACA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173 355,4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C343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172 743,3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B3E8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172 743,3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7FA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6DDCF5B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D68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4D1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620BF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399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5FE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BDE2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7615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AC7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BB8F195" w14:textId="77777777" w:rsidTr="00B20EA8">
        <w:trPr>
          <w:gridAfter w:val="1"/>
          <w:wAfter w:w="9" w:type="dxa"/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C18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5DD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0AAC3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FAB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7274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9FFD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7E40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623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3203DB7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C8E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35C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Выплата вознаграждения, причитающегося приемным родителям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4121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520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7860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50 734,3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CA09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50 734,3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8AA1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50 734,3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6F9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Гатчинского муниципального округа</w:t>
            </w:r>
          </w:p>
        </w:tc>
      </w:tr>
      <w:tr w:rsidR="00B20EA8" w:rsidRPr="00B20EA8" w14:paraId="2D876F33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55F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DA2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AF36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93A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8D3E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6E58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0D30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4D3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6590C7E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D0E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959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DA55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E13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8026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50 734,3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FFF5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50 734,3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32D4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50 734,3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EEF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943EFA6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1A8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CEA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C21E0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919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9905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32E9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E967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387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09D2D894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7DC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509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4E457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ABC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1F64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1387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F013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CA3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0513073F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555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6.2.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F7EC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граждан,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E26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DF0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130E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4 583,4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E24A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4 583,4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1C60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4 583,4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074D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Гатчинского муниципального округа</w:t>
            </w:r>
          </w:p>
        </w:tc>
      </w:tr>
      <w:tr w:rsidR="00B20EA8" w:rsidRPr="00B20EA8" w14:paraId="3ECCAA10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A01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EED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8433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672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2253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AB31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4E90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4E1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3FB5459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FC4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3EA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5BDE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2D5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B265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4 583,4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AB93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4 583,4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3DA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4 583,4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865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0C7D1C63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B76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681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548C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790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BCE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24B0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431B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16D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E5CAE85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B31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65B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59CFC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588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4D28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CD08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84B9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DE0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439A20B6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FC5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6.3.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950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Назначение и выплата денежных средств на содержание детей-сирот и детей, оставшихся без попечения родителей, в семьях опекунов (попечителей) и приемных семьях, лиц из числа детей-сирот и детей, оставшихся без попечения родителей, которые в возрасте до 18 лет находились под опекой (попечительством) и обучаются в образовательной организации по образовательным программам </w:t>
            </w: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основного общего и (или) среднего общего образования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B4E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ED8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0B48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107 117,1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95A5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107 117,1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C365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107 117,1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926C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Гатчинского муниципального округа</w:t>
            </w:r>
          </w:p>
        </w:tc>
      </w:tr>
      <w:tr w:rsidR="00B20EA8" w:rsidRPr="00B20EA8" w14:paraId="1D5E3147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BA1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B5C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E1C3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F39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FF9E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4341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04B1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D77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EEF16C5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3A4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56B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93E7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F49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604A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107 117,1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DCB1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107 117,1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245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107 117,1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69A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07447F41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664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613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17AA1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468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1AE2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2A55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D197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0DC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B75041F" w14:textId="77777777" w:rsidTr="00B20EA8">
        <w:trPr>
          <w:gridAfter w:val="1"/>
          <w:wAfter w:w="9" w:type="dxa"/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A7C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060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F972E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7D6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1B88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0AED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056D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E6DA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DECB263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0BA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6.4.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D3C6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бесплатного проезда детей-сирот и детей, оставшихся без попечения родителей, обучающихся за счет средств местных бюджетов по основным общеобразовательным программам муниципальных образовательных организаций, на городском, пригородном транспорте, в сельской местности на внутрирайонном транспорте (кроме такси), а также бесплатного проезда один раз в год к месту жительства и обратно к месту учебы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2A4C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778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57E2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2 308,5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5ACC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2 019,2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15B5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2 019,2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7379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Гатчинского муниципального округа</w:t>
            </w:r>
          </w:p>
        </w:tc>
      </w:tr>
      <w:tr w:rsidR="00B20EA8" w:rsidRPr="00B20EA8" w14:paraId="379C193B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687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6C3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1822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9E3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E002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92BD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3B63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3C8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C0108E4" w14:textId="77777777" w:rsidTr="00B20EA8">
        <w:trPr>
          <w:gridAfter w:val="1"/>
          <w:wAfter w:w="9" w:type="dxa"/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AE8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061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C892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5A8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811C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2 308,5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E62B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2 019,2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F0B5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2 019,2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975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BC25B5E" w14:textId="77777777" w:rsidTr="00B20EA8">
        <w:trPr>
          <w:gridAfter w:val="1"/>
          <w:wAfter w:w="9" w:type="dxa"/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067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014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9E887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38C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09A1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4F50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89A5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713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F5A7951" w14:textId="77777777" w:rsidTr="00B20EA8">
        <w:trPr>
          <w:gridAfter w:val="1"/>
          <w:wAfter w:w="9" w:type="dxa"/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FFD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A02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61750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50C6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C874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B13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DC0A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995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4339415E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D79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6.5.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9A6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жилых помещений, признанных нуждающимися в проведении текущего ремонта и находящихся в собственности детей-сирот и детей, оставшихся без попечения родителей, лиц из числа детей-сирот и детей, оставшихся без попечения родителей, или предоставленных им по договору социального найма, право пользования которыми сохранялось до достижения ими совершеннолетия, при заселении в них указанных лиц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B730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8EB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3F4D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5235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999C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FA41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Гатчинского муниципального округа</w:t>
            </w:r>
          </w:p>
        </w:tc>
      </w:tr>
      <w:tr w:rsidR="00B20EA8" w:rsidRPr="00B20EA8" w14:paraId="696E7A65" w14:textId="77777777" w:rsidTr="00B20EA8">
        <w:trPr>
          <w:gridAfter w:val="1"/>
          <w:wAfter w:w="9" w:type="dxa"/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7E0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B17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4E62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FC1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8D26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C4BB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0F82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E01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0285E20" w14:textId="77777777" w:rsidTr="00B20EA8">
        <w:trPr>
          <w:gridAfter w:val="1"/>
          <w:wAfter w:w="9" w:type="dxa"/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680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DD1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407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894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80D1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9CEF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6B83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17C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81A56E1" w14:textId="77777777" w:rsidTr="00B20EA8">
        <w:trPr>
          <w:gridAfter w:val="1"/>
          <w:wAfter w:w="9" w:type="dxa"/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BEE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7BA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5AAAE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8AE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BD5B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337C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FCD1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F39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A4CDF21" w14:textId="77777777" w:rsidTr="00B20EA8">
        <w:trPr>
          <w:gridAfter w:val="1"/>
          <w:wAfter w:w="9" w:type="dxa"/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B9D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97F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AD7C9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0EB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1598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4062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CE0E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FCD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C42C99A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EE1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6.6.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16C2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Аренда жилых помещений для детей-сирот и детей, оставшихся без попечения родителей, и лиц из числа детей-сирот и детей, оставшихся без попечения родителей, на период до обеспечения их жилыми помещениями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F1CF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6A2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1B08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E6B7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D52B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720,0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80A3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Гатчинского муниципального округа</w:t>
            </w:r>
          </w:p>
        </w:tc>
      </w:tr>
      <w:tr w:rsidR="00B20EA8" w:rsidRPr="00B20EA8" w14:paraId="1063952A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F15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3D2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B5C4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0DA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57EC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DD63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0A74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E17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3EBF6CE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367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39C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985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A7B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FC3F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E96D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E102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4B4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C526218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264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A1B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7FCD6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690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9B9E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D331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D322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ACC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6C52BDB0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27D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EC9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06C3A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A61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4A2F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C92B5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4ED5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F64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20CC61F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015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6.7.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8946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Освобождение детей-сирот и детей, оставшихся без попечения родителей, а также лиц из числа детей-сирот и детей, оставшихся без попечения родителей (обучающихся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служащих, находящихся на полном государственном обеспечении, в период прохождения военной службы по призыву, отбывания наказания в исправительных учреждениях) от платы за жилое помещение и коммунальные услуги, а также от платы за определение технического состояния и оценку </w:t>
            </w: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стоимости указанного жилого помещения в случае передачи его в собственность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2961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5E4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7D2A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7 378,8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9585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7 056,0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FBFD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7 056,0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EBE7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Гатчинского муниципального округа</w:t>
            </w:r>
          </w:p>
        </w:tc>
      </w:tr>
      <w:tr w:rsidR="00B20EA8" w:rsidRPr="00B20EA8" w14:paraId="43210FDD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7ED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917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7060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ED2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3396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CFEE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BB46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3D50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E3D71AD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570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1EF5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6E4C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5CE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E2CEF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7 378,8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E96B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7 056,0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854F9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7 056,0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CFB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3E9DC939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DDA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2769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6B586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890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AD57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BF18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C88F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B19D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415BC493" w14:textId="77777777" w:rsidTr="00B20EA8">
        <w:trPr>
          <w:gridAfter w:val="1"/>
          <w:wAfter w:w="9" w:type="dxa"/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6CD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6BD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6FAFC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7441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3D23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4FB8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11DB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C28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1FCCADFE" w14:textId="77777777" w:rsidTr="00B20EA8">
        <w:trPr>
          <w:gridAfter w:val="1"/>
          <w:wAfter w:w="9" w:type="dxa"/>
          <w:trHeight w:val="31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22F3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6.8.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C587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Осуществление деятельности по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постинтернатному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сопровождению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B2A0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4AD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2025-2027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г.г</w:t>
            </w:r>
            <w:proofErr w:type="spellEnd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5D69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273,3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6C33C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C736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273,3</w:t>
            </w: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34A78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Гатчинского муниципального округа</w:t>
            </w:r>
          </w:p>
        </w:tc>
      </w:tr>
      <w:tr w:rsidR="00B20EA8" w:rsidRPr="00B20EA8" w14:paraId="47D429F9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BF4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67C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0F39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B8D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45C8E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F8EA0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F5E3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AEB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DABBE06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1597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1D6C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6A5C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391E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A0AB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273,3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AE281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053CA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5FEB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292C5A1F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A53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7822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08BB1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C8E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68028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F7A9D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FAB14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1A7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584B048B" w14:textId="77777777" w:rsidTr="00B20EA8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24E4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F933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5E01C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700F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EB9C7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9E852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29A9B" w14:textId="77777777" w:rsidR="00B20EA8" w:rsidRPr="00B20EA8" w:rsidRDefault="00B20EA8" w:rsidP="00B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2038" w14:textId="77777777" w:rsidR="00B20EA8" w:rsidRPr="00B20EA8" w:rsidRDefault="00B20EA8" w:rsidP="00B20EA8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0EA8" w:rsidRPr="00B20EA8" w14:paraId="73FA7CD2" w14:textId="77777777" w:rsidTr="00B20EA8">
        <w:trPr>
          <w:trHeight w:val="240"/>
        </w:trPr>
        <w:tc>
          <w:tcPr>
            <w:tcW w:w="8752" w:type="dxa"/>
            <w:gridSpan w:val="5"/>
            <w:vAlign w:val="center"/>
            <w:hideMark/>
          </w:tcPr>
          <w:p w14:paraId="50FA409B" w14:textId="77777777" w:rsidR="00B20EA8" w:rsidRPr="00B20EA8" w:rsidRDefault="00B20EA8" w:rsidP="00B20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*средства федерального бюджета, областного бюджета и внебюджетные источники указаны </w:t>
            </w:r>
            <w:proofErr w:type="spellStart"/>
            <w:r w:rsidRPr="00B20E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справочно</w:t>
            </w:r>
            <w:proofErr w:type="spellEnd"/>
          </w:p>
        </w:tc>
        <w:tc>
          <w:tcPr>
            <w:tcW w:w="1320" w:type="dxa"/>
            <w:gridSpan w:val="2"/>
            <w:noWrap/>
            <w:vAlign w:val="bottom"/>
            <w:hideMark/>
          </w:tcPr>
          <w:p w14:paraId="2B8D5AAB" w14:textId="77777777" w:rsidR="00B20EA8" w:rsidRPr="00B20EA8" w:rsidRDefault="00B20EA8" w:rsidP="00B20EA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gridSpan w:val="2"/>
            <w:noWrap/>
            <w:vAlign w:val="bottom"/>
            <w:hideMark/>
          </w:tcPr>
          <w:p w14:paraId="68DC1C39" w14:textId="77777777" w:rsidR="00B20EA8" w:rsidRPr="00B20EA8" w:rsidRDefault="00B20EA8" w:rsidP="00B20EA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2"/>
            <w:noWrap/>
            <w:vAlign w:val="bottom"/>
            <w:hideMark/>
          </w:tcPr>
          <w:p w14:paraId="5F33A932" w14:textId="77777777" w:rsidR="00B20EA8" w:rsidRPr="00B20EA8" w:rsidRDefault="00B20EA8" w:rsidP="00B20EA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2" w:type="dxa"/>
            <w:gridSpan w:val="2"/>
            <w:noWrap/>
            <w:vAlign w:val="bottom"/>
            <w:hideMark/>
          </w:tcPr>
          <w:p w14:paraId="5BEED1FB" w14:textId="77777777" w:rsidR="00B20EA8" w:rsidRPr="00B20EA8" w:rsidRDefault="00B20EA8" w:rsidP="00B20EA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</w:tbl>
    <w:p w14:paraId="6B93810B" w14:textId="77777777" w:rsidR="00B20EA8" w:rsidRPr="00B20EA8" w:rsidRDefault="00B20EA8" w:rsidP="00B20E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28CA58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B20EA8">
      <w:pgSz w:w="16838" w:h="11906" w:orient="landscape"/>
      <w:pgMar w:top="1701" w:right="1135" w:bottom="56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11E53A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A943A2"/>
    <w:multiLevelType w:val="hybridMultilevel"/>
    <w:tmpl w:val="677C5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C0712"/>
    <w:multiLevelType w:val="hybridMultilevel"/>
    <w:tmpl w:val="A3DA4994"/>
    <w:lvl w:ilvl="0" w:tplc="6CC8BC34">
      <w:start w:val="1"/>
      <w:numFmt w:val="bullet"/>
      <w:lvlText w:val=""/>
      <w:lvlJc w:val="left"/>
      <w:pPr>
        <w:tabs>
          <w:tab w:val="num" w:pos="357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DD3670"/>
    <w:multiLevelType w:val="hybridMultilevel"/>
    <w:tmpl w:val="2FEE0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D2F3E"/>
    <w:multiLevelType w:val="hybridMultilevel"/>
    <w:tmpl w:val="9BB4DB0A"/>
    <w:lvl w:ilvl="0" w:tplc="5030B1D4">
      <w:start w:val="1"/>
      <w:numFmt w:val="decimal"/>
      <w:lvlText w:val="%1)"/>
      <w:lvlJc w:val="left"/>
      <w:pPr>
        <w:tabs>
          <w:tab w:val="num" w:pos="357"/>
        </w:tabs>
        <w:ind w:left="360" w:hanging="36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83197E"/>
    <w:multiLevelType w:val="hybridMultilevel"/>
    <w:tmpl w:val="68923368"/>
    <w:lvl w:ilvl="0" w:tplc="DF5417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E2B0712"/>
    <w:multiLevelType w:val="hybridMultilevel"/>
    <w:tmpl w:val="FF88CC54"/>
    <w:lvl w:ilvl="0" w:tplc="DF5417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D276AA9"/>
    <w:multiLevelType w:val="hybridMultilevel"/>
    <w:tmpl w:val="674C66FE"/>
    <w:lvl w:ilvl="0" w:tplc="029697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62B34759"/>
    <w:multiLevelType w:val="hybridMultilevel"/>
    <w:tmpl w:val="9CD2A3BA"/>
    <w:lvl w:ilvl="0" w:tplc="F7C4C35C">
      <w:start w:val="1"/>
      <w:numFmt w:val="decimal"/>
      <w:lvlText w:val="%1."/>
      <w:lvlJc w:val="left"/>
      <w:pPr>
        <w:ind w:left="673" w:hanging="360"/>
      </w:pPr>
    </w:lvl>
    <w:lvl w:ilvl="1" w:tplc="04190019">
      <w:start w:val="1"/>
      <w:numFmt w:val="lowerLetter"/>
      <w:lvlText w:val="%2."/>
      <w:lvlJc w:val="left"/>
      <w:pPr>
        <w:ind w:left="1393" w:hanging="360"/>
      </w:pPr>
    </w:lvl>
    <w:lvl w:ilvl="2" w:tplc="0419001B">
      <w:start w:val="1"/>
      <w:numFmt w:val="lowerRoman"/>
      <w:lvlText w:val="%3."/>
      <w:lvlJc w:val="right"/>
      <w:pPr>
        <w:ind w:left="2113" w:hanging="180"/>
      </w:pPr>
    </w:lvl>
    <w:lvl w:ilvl="3" w:tplc="0419000F">
      <w:start w:val="1"/>
      <w:numFmt w:val="decimal"/>
      <w:lvlText w:val="%4."/>
      <w:lvlJc w:val="left"/>
      <w:pPr>
        <w:ind w:left="2833" w:hanging="360"/>
      </w:pPr>
    </w:lvl>
    <w:lvl w:ilvl="4" w:tplc="04190019">
      <w:start w:val="1"/>
      <w:numFmt w:val="lowerLetter"/>
      <w:lvlText w:val="%5."/>
      <w:lvlJc w:val="left"/>
      <w:pPr>
        <w:ind w:left="3553" w:hanging="360"/>
      </w:pPr>
    </w:lvl>
    <w:lvl w:ilvl="5" w:tplc="0419001B">
      <w:start w:val="1"/>
      <w:numFmt w:val="lowerRoman"/>
      <w:lvlText w:val="%6."/>
      <w:lvlJc w:val="right"/>
      <w:pPr>
        <w:ind w:left="4273" w:hanging="180"/>
      </w:pPr>
    </w:lvl>
    <w:lvl w:ilvl="6" w:tplc="0419000F">
      <w:start w:val="1"/>
      <w:numFmt w:val="decimal"/>
      <w:lvlText w:val="%7."/>
      <w:lvlJc w:val="left"/>
      <w:pPr>
        <w:ind w:left="4993" w:hanging="360"/>
      </w:pPr>
    </w:lvl>
    <w:lvl w:ilvl="7" w:tplc="04190019">
      <w:start w:val="1"/>
      <w:numFmt w:val="lowerLetter"/>
      <w:lvlText w:val="%8."/>
      <w:lvlJc w:val="left"/>
      <w:pPr>
        <w:ind w:left="5713" w:hanging="360"/>
      </w:pPr>
    </w:lvl>
    <w:lvl w:ilvl="8" w:tplc="0419001B">
      <w:start w:val="1"/>
      <w:numFmt w:val="lowerRoman"/>
      <w:lvlText w:val="%9."/>
      <w:lvlJc w:val="right"/>
      <w:pPr>
        <w:ind w:left="6433" w:hanging="180"/>
      </w:pPr>
    </w:lvl>
  </w:abstractNum>
  <w:abstractNum w:abstractNumId="9" w15:restartNumberingAfterBreak="0">
    <w:nsid w:val="657E5FD8"/>
    <w:multiLevelType w:val="hybridMultilevel"/>
    <w:tmpl w:val="7814FE12"/>
    <w:lvl w:ilvl="0" w:tplc="DF5417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7BA6672B"/>
    <w:multiLevelType w:val="hybridMultilevel"/>
    <w:tmpl w:val="4FEA2BA4"/>
    <w:lvl w:ilvl="0" w:tplc="DF5417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AE234D"/>
    <w:multiLevelType w:val="hybridMultilevel"/>
    <w:tmpl w:val="A67EC532"/>
    <w:lvl w:ilvl="0" w:tplc="F7C4C35C">
      <w:start w:val="9"/>
      <w:numFmt w:val="decimal"/>
      <w:lvlText w:val="%1."/>
      <w:lvlJc w:val="left"/>
      <w:pPr>
        <w:ind w:left="673" w:hanging="360"/>
      </w:pPr>
    </w:lvl>
    <w:lvl w:ilvl="1" w:tplc="04190019">
      <w:start w:val="1"/>
      <w:numFmt w:val="lowerLetter"/>
      <w:lvlText w:val="%2."/>
      <w:lvlJc w:val="left"/>
      <w:pPr>
        <w:ind w:left="1393" w:hanging="360"/>
      </w:pPr>
    </w:lvl>
    <w:lvl w:ilvl="2" w:tplc="0419001B">
      <w:start w:val="1"/>
      <w:numFmt w:val="lowerRoman"/>
      <w:lvlText w:val="%3."/>
      <w:lvlJc w:val="right"/>
      <w:pPr>
        <w:ind w:left="2113" w:hanging="180"/>
      </w:pPr>
    </w:lvl>
    <w:lvl w:ilvl="3" w:tplc="0419000F">
      <w:start w:val="1"/>
      <w:numFmt w:val="decimal"/>
      <w:lvlText w:val="%4."/>
      <w:lvlJc w:val="left"/>
      <w:pPr>
        <w:ind w:left="2833" w:hanging="360"/>
      </w:pPr>
    </w:lvl>
    <w:lvl w:ilvl="4" w:tplc="04190019">
      <w:start w:val="1"/>
      <w:numFmt w:val="lowerLetter"/>
      <w:lvlText w:val="%5."/>
      <w:lvlJc w:val="left"/>
      <w:pPr>
        <w:ind w:left="3553" w:hanging="360"/>
      </w:pPr>
    </w:lvl>
    <w:lvl w:ilvl="5" w:tplc="0419001B">
      <w:start w:val="1"/>
      <w:numFmt w:val="lowerRoman"/>
      <w:lvlText w:val="%6."/>
      <w:lvlJc w:val="right"/>
      <w:pPr>
        <w:ind w:left="4273" w:hanging="180"/>
      </w:pPr>
    </w:lvl>
    <w:lvl w:ilvl="6" w:tplc="0419000F">
      <w:start w:val="1"/>
      <w:numFmt w:val="decimal"/>
      <w:lvlText w:val="%7."/>
      <w:lvlJc w:val="left"/>
      <w:pPr>
        <w:ind w:left="4993" w:hanging="360"/>
      </w:pPr>
    </w:lvl>
    <w:lvl w:ilvl="7" w:tplc="04190019">
      <w:start w:val="1"/>
      <w:numFmt w:val="lowerLetter"/>
      <w:lvlText w:val="%8."/>
      <w:lvlJc w:val="left"/>
      <w:pPr>
        <w:ind w:left="5713" w:hanging="360"/>
      </w:pPr>
    </w:lvl>
    <w:lvl w:ilvl="8" w:tplc="0419001B">
      <w:start w:val="1"/>
      <w:numFmt w:val="lowerRoman"/>
      <w:lvlText w:val="%9."/>
      <w:lvlJc w:val="right"/>
      <w:pPr>
        <w:ind w:left="6433" w:hanging="180"/>
      </w:pPr>
    </w:lvl>
  </w:abstractNum>
  <w:num w:numId="1" w16cid:durableId="1660956682">
    <w:abstractNumId w:val="0"/>
  </w:num>
  <w:num w:numId="2" w16cid:durableId="14384765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57438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08036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832215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5746822">
    <w:abstractNumId w:val="2"/>
  </w:num>
  <w:num w:numId="7" w16cid:durableId="205064742">
    <w:abstractNumId w:val="10"/>
  </w:num>
  <w:num w:numId="8" w16cid:durableId="19246071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4485801">
    <w:abstractNumId w:val="9"/>
  </w:num>
  <w:num w:numId="10" w16cid:durableId="851796139">
    <w:abstractNumId w:val="5"/>
  </w:num>
  <w:num w:numId="11" w16cid:durableId="552353318">
    <w:abstractNumId w:val="6"/>
  </w:num>
  <w:num w:numId="12" w16cid:durableId="21278915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4451A7"/>
    <w:rsid w:val="006051D3"/>
    <w:rsid w:val="00791485"/>
    <w:rsid w:val="00883CA0"/>
    <w:rsid w:val="0096086D"/>
    <w:rsid w:val="0098363E"/>
    <w:rsid w:val="00AD093D"/>
    <w:rsid w:val="00B20EA8"/>
    <w:rsid w:val="00C73573"/>
    <w:rsid w:val="00D2515C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20EA8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20">
    <w:name w:val="heading 2"/>
    <w:basedOn w:val="a"/>
    <w:next w:val="a"/>
    <w:link w:val="21"/>
    <w:uiPriority w:val="99"/>
    <w:semiHidden/>
    <w:unhideWhenUsed/>
    <w:qFormat/>
    <w:rsid w:val="00B20EA8"/>
    <w:pPr>
      <w:keepNext/>
      <w:spacing w:after="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для документа,List Paragraph"/>
    <w:basedOn w:val="a"/>
    <w:link w:val="a4"/>
    <w:qFormat/>
    <w:rsid w:val="00C73573"/>
    <w:pPr>
      <w:ind w:left="720"/>
      <w:contextualSpacing/>
    </w:pPr>
  </w:style>
  <w:style w:type="table" w:styleId="a5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1"/>
    <w:rsid w:val="00C73573"/>
    <w:rPr>
      <w:rFonts w:ascii="Arial" w:eastAsia="Arial" w:hAnsi="Arial" w:cs="Arial"/>
    </w:rPr>
  </w:style>
  <w:style w:type="paragraph" w:customStyle="1" w:styleId="11">
    <w:name w:val="Основной текст1"/>
    <w:basedOn w:val="a"/>
    <w:link w:val="a6"/>
    <w:qFormat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2">
    <w:name w:val="Заголовок №2_"/>
    <w:basedOn w:val="a0"/>
    <w:link w:val="23"/>
    <w:rsid w:val="00C73573"/>
    <w:rPr>
      <w:rFonts w:ascii="Arial" w:eastAsia="Arial" w:hAnsi="Arial" w:cs="Arial"/>
      <w:b/>
      <w:bCs/>
    </w:rPr>
  </w:style>
  <w:style w:type="paragraph" w:customStyle="1" w:styleId="23">
    <w:name w:val="Заголовок №2"/>
    <w:basedOn w:val="a"/>
    <w:link w:val="2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B20EA8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uiPriority w:val="99"/>
    <w:semiHidden/>
    <w:rsid w:val="00B20EA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20EA8"/>
  </w:style>
  <w:style w:type="character" w:styleId="a7">
    <w:name w:val="Hyperlink"/>
    <w:uiPriority w:val="99"/>
    <w:semiHidden/>
    <w:unhideWhenUsed/>
    <w:rsid w:val="00B20EA8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B20EA8"/>
    <w:rPr>
      <w:color w:val="800080"/>
      <w:u w:val="single"/>
    </w:rPr>
  </w:style>
  <w:style w:type="paragraph" w:customStyle="1" w:styleId="msonormal0">
    <w:name w:val="msonormal"/>
    <w:basedOn w:val="a"/>
    <w:rsid w:val="00B20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13"/>
    <w:uiPriority w:val="99"/>
    <w:semiHidden/>
    <w:unhideWhenUsed/>
    <w:rsid w:val="00B20E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uiPriority w:val="99"/>
    <w:semiHidden/>
    <w:rsid w:val="00B20EA8"/>
  </w:style>
  <w:style w:type="paragraph" w:styleId="ab">
    <w:name w:val="footer"/>
    <w:basedOn w:val="a"/>
    <w:link w:val="14"/>
    <w:uiPriority w:val="99"/>
    <w:semiHidden/>
    <w:unhideWhenUsed/>
    <w:rsid w:val="00B20E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uiPriority w:val="99"/>
    <w:semiHidden/>
    <w:rsid w:val="00B20EA8"/>
  </w:style>
  <w:style w:type="paragraph" w:styleId="2">
    <w:name w:val="List Bullet 2"/>
    <w:basedOn w:val="a"/>
    <w:autoRedefine/>
    <w:uiPriority w:val="99"/>
    <w:semiHidden/>
    <w:unhideWhenUsed/>
    <w:rsid w:val="00B20EA8"/>
    <w:pPr>
      <w:numPr>
        <w:numId w:val="1"/>
      </w:numPr>
      <w:spacing w:after="0" w:line="240" w:lineRule="auto"/>
      <w:ind w:left="283"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5">
    <w:name w:val="Заголовок Знак1"/>
    <w:aliases w:val="Название Знак"/>
    <w:link w:val="ad"/>
    <w:locked/>
    <w:rsid w:val="00B20EA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Title"/>
    <w:aliases w:val="Название"/>
    <w:basedOn w:val="a"/>
    <w:link w:val="15"/>
    <w:qFormat/>
    <w:rsid w:val="00B20E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e">
    <w:name w:val="Заголовок Знак"/>
    <w:aliases w:val="Название Знак1"/>
    <w:basedOn w:val="a0"/>
    <w:uiPriority w:val="10"/>
    <w:rsid w:val="00B20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Body Text"/>
    <w:basedOn w:val="a"/>
    <w:link w:val="af0"/>
    <w:semiHidden/>
    <w:unhideWhenUsed/>
    <w:rsid w:val="00B20EA8"/>
    <w:pPr>
      <w:spacing w:after="120"/>
    </w:pPr>
    <w:rPr>
      <w:rFonts w:ascii="Calibri" w:eastAsia="Calibri" w:hAnsi="Calibri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semiHidden/>
    <w:rsid w:val="00B20EA8"/>
    <w:rPr>
      <w:rFonts w:ascii="Calibri" w:eastAsia="Calibri" w:hAnsi="Calibri" w:cs="Times New Roman"/>
      <w:sz w:val="24"/>
      <w:szCs w:val="24"/>
    </w:rPr>
  </w:style>
  <w:style w:type="paragraph" w:styleId="af1">
    <w:name w:val="Body Text Indent"/>
    <w:basedOn w:val="a"/>
    <w:link w:val="af2"/>
    <w:semiHidden/>
    <w:unhideWhenUsed/>
    <w:rsid w:val="00B20EA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B20E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semiHidden/>
    <w:unhideWhenUsed/>
    <w:rsid w:val="00B20EA8"/>
    <w:pPr>
      <w:spacing w:after="120" w:line="48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5">
    <w:name w:val="Основной текст 2 Знак"/>
    <w:basedOn w:val="a0"/>
    <w:link w:val="24"/>
    <w:semiHidden/>
    <w:rsid w:val="00B20EA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6">
    <w:name w:val="Body Text Indent 2"/>
    <w:basedOn w:val="a"/>
    <w:link w:val="27"/>
    <w:uiPriority w:val="99"/>
    <w:semiHidden/>
    <w:unhideWhenUsed/>
    <w:rsid w:val="00B20EA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B20E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B20EA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20EA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Plain Text"/>
    <w:basedOn w:val="a"/>
    <w:link w:val="af4"/>
    <w:uiPriority w:val="99"/>
    <w:semiHidden/>
    <w:unhideWhenUsed/>
    <w:qFormat/>
    <w:rsid w:val="00B20EA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uiPriority w:val="99"/>
    <w:semiHidden/>
    <w:qFormat/>
    <w:rsid w:val="00B20EA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B20EA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semiHidden/>
    <w:rsid w:val="00B20E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Без интервала Знак"/>
    <w:link w:val="af8"/>
    <w:locked/>
    <w:rsid w:val="00B20EA8"/>
    <w:rPr>
      <w:sz w:val="28"/>
    </w:rPr>
  </w:style>
  <w:style w:type="paragraph" w:styleId="af8">
    <w:name w:val="No Spacing"/>
    <w:link w:val="af7"/>
    <w:qFormat/>
    <w:rsid w:val="00B20EA8"/>
    <w:pPr>
      <w:spacing w:after="0" w:line="240" w:lineRule="auto"/>
      <w:jc w:val="both"/>
    </w:pPr>
    <w:rPr>
      <w:sz w:val="28"/>
    </w:rPr>
  </w:style>
  <w:style w:type="character" w:customStyle="1" w:styleId="a4">
    <w:name w:val="Абзац списка Знак"/>
    <w:aliases w:val="Абзац списка для документа Знак,List Paragraph Знак"/>
    <w:link w:val="a3"/>
    <w:locked/>
    <w:rsid w:val="00B20EA8"/>
  </w:style>
  <w:style w:type="paragraph" w:customStyle="1" w:styleId="16">
    <w:name w:val="Основной текст Знак Знак Знак Знак Знак Знак Знак Знак Знак Знак Знак1"/>
    <w:basedOn w:val="a"/>
    <w:next w:val="af"/>
    <w:semiHidden/>
    <w:rsid w:val="00B20EA8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</w:rPr>
  </w:style>
  <w:style w:type="paragraph" w:customStyle="1" w:styleId="ConsPlusTitle">
    <w:name w:val="ConsPlusTitle"/>
    <w:rsid w:val="00B20E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B20EA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20EA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B20EA8"/>
    <w:pPr>
      <w:widowControl w:val="0"/>
      <w:autoSpaceDE w:val="0"/>
      <w:autoSpaceDN w:val="0"/>
      <w:adjustRightInd w:val="0"/>
      <w:spacing w:after="0" w:line="360" w:lineRule="atLeast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B20E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ko-KR"/>
    </w:rPr>
  </w:style>
  <w:style w:type="character" w:customStyle="1" w:styleId="ConsPlusNormal">
    <w:name w:val="ConsPlusNormal Знак"/>
    <w:link w:val="ConsPlusNormal0"/>
    <w:qFormat/>
    <w:locked/>
    <w:rsid w:val="00B20EA8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B20EA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B20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B20E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TexstOSNOVA1012">
    <w:name w:val="14TexstOSNOVA_10/12"/>
    <w:basedOn w:val="a"/>
    <w:qFormat/>
    <w:rsid w:val="00B20EA8"/>
    <w:pPr>
      <w:autoSpaceDE w:val="0"/>
      <w:autoSpaceDN w:val="0"/>
      <w:adjustRightInd w:val="0"/>
      <w:spacing w:after="0" w:line="240" w:lineRule="atLeast"/>
      <w:ind w:firstLine="340"/>
      <w:jc w:val="both"/>
    </w:pPr>
    <w:rPr>
      <w:rFonts w:ascii="PragmaticaC" w:eastAsia="Calibri" w:hAnsi="PragmaticaC" w:cs="PragmaticaC"/>
      <w:color w:val="000000"/>
      <w:sz w:val="20"/>
      <w:szCs w:val="20"/>
    </w:rPr>
  </w:style>
  <w:style w:type="paragraph" w:customStyle="1" w:styleId="af9">
    <w:name w:val="Обычный (паспорт)"/>
    <w:basedOn w:val="a"/>
    <w:rsid w:val="00B20EA8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17">
    <w:name w:val="Абзац списка1"/>
    <w:basedOn w:val="a"/>
    <w:rsid w:val="00B20E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Основной текст50"/>
    <w:basedOn w:val="a"/>
    <w:rsid w:val="00B20EA8"/>
    <w:pPr>
      <w:shd w:val="clear" w:color="auto" w:fill="FFFFFF"/>
      <w:spacing w:after="0" w:line="288" w:lineRule="exact"/>
      <w:ind w:hanging="220"/>
      <w:jc w:val="both"/>
    </w:pPr>
    <w:rPr>
      <w:rFonts w:ascii="Trebuchet MS" w:eastAsia="Trebuchet MS" w:hAnsi="Trebuchet MS" w:cs="Trebuchet MS"/>
      <w:sz w:val="21"/>
      <w:szCs w:val="21"/>
      <w:lang w:eastAsia="ru-RU"/>
    </w:rPr>
  </w:style>
  <w:style w:type="paragraph" w:customStyle="1" w:styleId="18">
    <w:name w:val="Обычный1"/>
    <w:rsid w:val="00B20EA8"/>
    <w:pPr>
      <w:spacing w:after="0" w:line="276" w:lineRule="auto"/>
    </w:pPr>
    <w:rPr>
      <w:rFonts w:ascii="Arial" w:eastAsia="Arial" w:hAnsi="Arial" w:cs="Arial"/>
      <w:color w:val="000000"/>
      <w:szCs w:val="20"/>
      <w:lang w:eastAsia="ru-RU"/>
    </w:rPr>
  </w:style>
  <w:style w:type="paragraph" w:customStyle="1" w:styleId="xl65">
    <w:name w:val="xl65"/>
    <w:basedOn w:val="a"/>
    <w:rsid w:val="00B20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20E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20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20EA8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B20EA8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Основной текст7"/>
    <w:basedOn w:val="a"/>
    <w:rsid w:val="00B20EA8"/>
    <w:pPr>
      <w:widowControl w:val="0"/>
      <w:shd w:val="clear" w:color="auto" w:fill="FFFFFF"/>
      <w:spacing w:after="780" w:line="240" w:lineRule="atLeast"/>
      <w:jc w:val="right"/>
    </w:pPr>
    <w:rPr>
      <w:rFonts w:ascii="Calibri" w:eastAsia="Calibri" w:hAnsi="Calibri" w:cs="Times New Roman"/>
      <w:sz w:val="27"/>
      <w:szCs w:val="27"/>
    </w:rPr>
  </w:style>
  <w:style w:type="paragraph" w:customStyle="1" w:styleId="28">
    <w:name w:val="Абзац списка2"/>
    <w:basedOn w:val="a"/>
    <w:rsid w:val="00B20E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88">
    <w:name w:val="xl88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89">
    <w:name w:val="xl89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91">
    <w:name w:val="xl91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94">
    <w:name w:val="xl94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95">
    <w:name w:val="xl95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96">
    <w:name w:val="xl96"/>
    <w:basedOn w:val="a"/>
    <w:rsid w:val="00B20E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B20E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0">
    <w:name w:val="xl100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B20EA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8">
    <w:name w:val="xl108"/>
    <w:basedOn w:val="a"/>
    <w:rsid w:val="00B20E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9">
    <w:name w:val="xl109"/>
    <w:basedOn w:val="a"/>
    <w:rsid w:val="00B20E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0">
    <w:name w:val="xl110"/>
    <w:basedOn w:val="a"/>
    <w:rsid w:val="00B20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B20E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B20EA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20EA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5">
    <w:name w:val="xl115"/>
    <w:basedOn w:val="a"/>
    <w:rsid w:val="00B20E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B20EA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B20EA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4">
    <w:name w:val="xl124"/>
    <w:basedOn w:val="a"/>
    <w:rsid w:val="00B20E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B20E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B20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B20EA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B20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nouncement">
    <w:name w:val="announcement"/>
    <w:basedOn w:val="a"/>
    <w:uiPriority w:val="99"/>
    <w:qFormat/>
    <w:rsid w:val="00B20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B20EA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30">
    <w:name w:val="xl130"/>
    <w:basedOn w:val="a"/>
    <w:rsid w:val="00B20E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rsid w:val="00B20E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"/>
    <w:rsid w:val="00B20E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"/>
    <w:rsid w:val="00B20E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4">
    <w:name w:val="xl134"/>
    <w:basedOn w:val="a"/>
    <w:rsid w:val="00B20E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5">
    <w:name w:val="xl135"/>
    <w:basedOn w:val="a"/>
    <w:rsid w:val="00B20E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6">
    <w:name w:val="xl136"/>
    <w:basedOn w:val="a"/>
    <w:rsid w:val="00B20E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7">
    <w:name w:val="xl137"/>
    <w:basedOn w:val="a"/>
    <w:rsid w:val="00B20E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8">
    <w:name w:val="xl138"/>
    <w:basedOn w:val="a"/>
    <w:rsid w:val="00B20E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"/>
    <w:rsid w:val="00B20E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B20E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4">
    <w:name w:val="xl144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145">
    <w:name w:val="xl145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46">
    <w:name w:val="xl146"/>
    <w:basedOn w:val="a"/>
    <w:rsid w:val="00B20E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7">
    <w:name w:val="xl147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48">
    <w:name w:val="xl148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49">
    <w:name w:val="xl149"/>
    <w:basedOn w:val="a"/>
    <w:rsid w:val="00B20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50">
    <w:name w:val="xl150"/>
    <w:basedOn w:val="a"/>
    <w:rsid w:val="00B20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1">
    <w:name w:val="xl151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152">
    <w:name w:val="xl152"/>
    <w:basedOn w:val="a"/>
    <w:rsid w:val="00B20EA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3">
    <w:name w:val="xl153"/>
    <w:basedOn w:val="a"/>
    <w:rsid w:val="00B20EA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4">
    <w:name w:val="xl154"/>
    <w:basedOn w:val="a"/>
    <w:rsid w:val="00B20E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5">
    <w:name w:val="xl155"/>
    <w:basedOn w:val="a"/>
    <w:rsid w:val="00B20EA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6">
    <w:name w:val="xl156"/>
    <w:basedOn w:val="a"/>
    <w:rsid w:val="00B20EA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7">
    <w:name w:val="xl157"/>
    <w:basedOn w:val="a"/>
    <w:rsid w:val="00B20E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8">
    <w:name w:val="xl158"/>
    <w:basedOn w:val="a"/>
    <w:rsid w:val="00B20EA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9">
    <w:name w:val="xl159"/>
    <w:basedOn w:val="a"/>
    <w:rsid w:val="00B20EA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B20E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B20EA8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2">
    <w:name w:val="xl162"/>
    <w:basedOn w:val="a"/>
    <w:rsid w:val="00B20EA8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B20EA8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64">
    <w:name w:val="xl164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5">
    <w:name w:val="xl165"/>
    <w:basedOn w:val="a"/>
    <w:rsid w:val="00B20E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character" w:customStyle="1" w:styleId="19">
    <w:name w:val="Основной текст Знак1"/>
    <w:aliases w:val="Основной текст Знак Знак Знак Знак Знак Знак Знак Знак Знак Знак Знак Знак"/>
    <w:basedOn w:val="a0"/>
    <w:semiHidden/>
    <w:rsid w:val="00B20EA8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3">
    <w:name w:val="Верхний колонтитул Знак1"/>
    <w:link w:val="a9"/>
    <w:uiPriority w:val="99"/>
    <w:semiHidden/>
    <w:locked/>
    <w:rsid w:val="00B20E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link w:val="ab"/>
    <w:uiPriority w:val="99"/>
    <w:semiHidden/>
    <w:locked/>
    <w:rsid w:val="00B20E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Основной текст с отступом Знак1"/>
    <w:uiPriority w:val="99"/>
    <w:semiHidden/>
    <w:rsid w:val="00B20EA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210">
    <w:name w:val="Основной текст 2 Знак1"/>
    <w:uiPriority w:val="99"/>
    <w:semiHidden/>
    <w:rsid w:val="00B20EA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211">
    <w:name w:val="Основной текст с отступом 2 Знак1"/>
    <w:uiPriority w:val="99"/>
    <w:semiHidden/>
    <w:rsid w:val="00B20EA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afa">
    <w:name w:val="Знак Знак"/>
    <w:uiPriority w:val="99"/>
    <w:rsid w:val="00B20EA8"/>
    <w:rPr>
      <w:sz w:val="28"/>
      <w:szCs w:val="24"/>
      <w:lang w:val="ru-RU" w:eastAsia="ru-RU" w:bidi="ar-SA"/>
    </w:rPr>
  </w:style>
  <w:style w:type="character" w:customStyle="1" w:styleId="FontStyle49">
    <w:name w:val="Font Style49"/>
    <w:rsid w:val="00B20EA8"/>
    <w:rPr>
      <w:rFonts w:ascii="Times New Roman" w:hAnsi="Times New Roman" w:cs="Times New Roman" w:hint="default"/>
      <w:sz w:val="20"/>
      <w:szCs w:val="20"/>
    </w:rPr>
  </w:style>
  <w:style w:type="character" w:customStyle="1" w:styleId="paddl10">
    <w:name w:val="padd_l10"/>
    <w:rsid w:val="00B20EA8"/>
  </w:style>
  <w:style w:type="character" w:customStyle="1" w:styleId="31">
    <w:name w:val="Основной текст с отступом 3 Знак1"/>
    <w:semiHidden/>
    <w:locked/>
    <w:rsid w:val="00B20EA8"/>
    <w:rPr>
      <w:rFonts w:ascii="Times New Roman" w:eastAsia="Times New Roman" w:hAnsi="Times New Roman" w:cs="Times New Roman" w:hint="default"/>
      <w:sz w:val="16"/>
      <w:szCs w:val="16"/>
      <w:lang w:val="x-none" w:eastAsia="x-none"/>
    </w:rPr>
  </w:style>
  <w:style w:type="character" w:customStyle="1" w:styleId="29">
    <w:name w:val="Основной текст Знак2"/>
    <w:basedOn w:val="a0"/>
    <w:uiPriority w:val="99"/>
    <w:semiHidden/>
    <w:rsid w:val="00B20EA8"/>
  </w:style>
  <w:style w:type="table" w:customStyle="1" w:styleId="1b">
    <w:name w:val="Сетка таблицы1"/>
    <w:basedOn w:val="a1"/>
    <w:next w:val="a5"/>
    <w:uiPriority w:val="59"/>
    <w:rsid w:val="00B20E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B20EA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4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13485</Words>
  <Characters>76866</Characters>
  <Application>Microsoft Office Word</Application>
  <DocSecurity>0</DocSecurity>
  <Lines>640</Lines>
  <Paragraphs>180</Paragraphs>
  <ScaleCrop>false</ScaleCrop>
  <Company/>
  <LinksUpToDate>false</LinksUpToDate>
  <CharactersWithSpaces>90171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2025-12-02T08:56:00Z</dcterms:created>
  <dcterms:modified xsi:type="dcterms:W3CDTF">2025-12-02T08:56:00Z</dcterms:modified>
</cp:coreProperties>
</file>