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3034A1AF" w:rsidR="00EA483A" w:rsidRPr="00583B5D" w:rsidRDefault="00EA483A" w:rsidP="00EA483A">
      <w:pPr>
        <w:spacing w:after="0" w:line="240" w:lineRule="auto"/>
        <w:rPr>
          <w:rFonts w:ascii="Times New Roman" w:hAnsi="Times New Roman"/>
          <w:sz w:val="28"/>
          <w:szCs w:val="28"/>
          <w:lang w:eastAsia="ru-RU"/>
        </w:rPr>
      </w:pPr>
      <w:proofErr w:type="gramStart"/>
      <w:r w:rsidRPr="00583B5D">
        <w:rPr>
          <w:rFonts w:ascii="Times New Roman" w:hAnsi="Times New Roman"/>
          <w:sz w:val="28"/>
          <w:szCs w:val="28"/>
          <w:lang w:eastAsia="ru-RU"/>
        </w:rPr>
        <w:t xml:space="preserve">от </w:t>
      </w:r>
      <w:r w:rsidR="00C03158">
        <w:rPr>
          <w:rFonts w:ascii="Times New Roman" w:hAnsi="Times New Roman"/>
          <w:sz w:val="28"/>
          <w:szCs w:val="28"/>
          <w:lang w:eastAsia="ru-RU"/>
        </w:rPr>
        <w:t xml:space="preserve"> 24</w:t>
      </w:r>
      <w:proofErr w:type="gramEnd"/>
      <w:r w:rsidR="00C03158">
        <w:rPr>
          <w:rFonts w:ascii="Times New Roman" w:hAnsi="Times New Roman"/>
          <w:sz w:val="28"/>
          <w:szCs w:val="28"/>
          <w:lang w:eastAsia="ru-RU"/>
        </w:rPr>
        <w:t>.02.2025</w:t>
      </w:r>
      <w:r w:rsidR="00C03158">
        <w:rPr>
          <w:rFonts w:ascii="Times New Roman" w:hAnsi="Times New Roman"/>
          <w:sz w:val="28"/>
          <w:szCs w:val="28"/>
          <w:lang w:eastAsia="ru-RU"/>
        </w:rPr>
        <w:tab/>
      </w:r>
      <w:r w:rsidR="00C03158">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C03158">
        <w:rPr>
          <w:rFonts w:ascii="Times New Roman" w:hAnsi="Times New Roman"/>
          <w:sz w:val="28"/>
          <w:szCs w:val="28"/>
          <w:lang w:eastAsia="ru-RU"/>
        </w:rPr>
        <w:t>1172</w:t>
      </w:r>
    </w:p>
    <w:p w14:paraId="45402A72" w14:textId="77777777" w:rsidR="00C03158" w:rsidRPr="00C03158" w:rsidRDefault="00C03158" w:rsidP="00C03158">
      <w:pPr>
        <w:spacing w:after="0" w:line="240" w:lineRule="auto"/>
        <w:rPr>
          <w:rFonts w:ascii="Times New Roman" w:eastAsia="Times New Roman" w:hAnsi="Times New Roman" w:cs="Times New Roman"/>
          <w:b/>
          <w:sz w:val="24"/>
          <w:szCs w:val="24"/>
          <w:lang w:eastAsia="ru-RU"/>
        </w:rPr>
      </w:pPr>
    </w:p>
    <w:p w14:paraId="7B9F8A1A" w14:textId="77777777" w:rsidR="00C03158" w:rsidRPr="00C03158" w:rsidRDefault="00C03158" w:rsidP="00C03158">
      <w:pPr>
        <w:autoSpaceDE w:val="0"/>
        <w:autoSpaceDN w:val="0"/>
        <w:adjustRightInd w:val="0"/>
        <w:spacing w:after="0" w:line="228" w:lineRule="auto"/>
        <w:ind w:right="4251"/>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bCs/>
          <w:sz w:val="24"/>
          <w:szCs w:val="24"/>
          <w:lang w:eastAsia="ru-RU"/>
        </w:rPr>
        <w:t>Об утверждении порядка предоставления субсидий на обеспечение деятельности муниципальных фондов поддержки предпринимательства</w:t>
      </w:r>
      <w:bookmarkStart w:id="1" w:name="_Hlk189058646"/>
      <w:r w:rsidRPr="00C03158">
        <w:rPr>
          <w:rFonts w:ascii="Times New Roman" w:eastAsia="Times New Roman" w:hAnsi="Times New Roman" w:cs="Times New Roman"/>
          <w:bCs/>
          <w:sz w:val="24"/>
          <w:szCs w:val="24"/>
          <w:lang w:eastAsia="ru-RU"/>
        </w:rPr>
        <w:t xml:space="preserve"> </w:t>
      </w:r>
      <w:bookmarkEnd w:id="1"/>
    </w:p>
    <w:p w14:paraId="32820C72" w14:textId="77777777" w:rsidR="00C03158" w:rsidRPr="00C03158" w:rsidRDefault="00C03158" w:rsidP="00C03158">
      <w:pPr>
        <w:spacing w:after="0" w:line="240" w:lineRule="auto"/>
        <w:ind w:firstLine="540"/>
        <w:jc w:val="both"/>
        <w:rPr>
          <w:rFonts w:ascii="Times New Roman" w:eastAsia="Times New Roman" w:hAnsi="Times New Roman" w:cs="Times New Roman"/>
          <w:sz w:val="28"/>
          <w:szCs w:val="28"/>
          <w:lang w:eastAsia="ru-RU"/>
        </w:rPr>
      </w:pPr>
    </w:p>
    <w:p w14:paraId="422434C6"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Руководствуясь ст. 78.1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изм.),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Уставом муниципального образования Гатчинский муниципальный округ Ленинградской области,</w:t>
      </w:r>
    </w:p>
    <w:p w14:paraId="02097516" w14:textId="77777777" w:rsidR="00C03158" w:rsidRPr="00C03158" w:rsidRDefault="00C03158" w:rsidP="00C03158">
      <w:pPr>
        <w:spacing w:after="0" w:line="240" w:lineRule="auto"/>
        <w:rPr>
          <w:rFonts w:ascii="Times New Roman" w:eastAsia="Times New Roman" w:hAnsi="Times New Roman" w:cs="Times New Roman"/>
          <w:color w:val="000000"/>
          <w:sz w:val="28"/>
          <w:szCs w:val="28"/>
          <w:lang w:eastAsia="ru-RU"/>
        </w:rPr>
      </w:pPr>
      <w:r w:rsidRPr="00C03158">
        <w:rPr>
          <w:rFonts w:ascii="Times New Roman" w:eastAsia="Times New Roman" w:hAnsi="Times New Roman" w:cs="Times New Roman"/>
          <w:color w:val="000000"/>
          <w:sz w:val="28"/>
          <w:szCs w:val="28"/>
          <w:lang w:eastAsia="ru-RU"/>
        </w:rPr>
        <w:t>ПОСТАНОВЛЯЕТ:</w:t>
      </w:r>
    </w:p>
    <w:p w14:paraId="3FDD88B6" w14:textId="77777777" w:rsidR="00C03158" w:rsidRPr="00C03158" w:rsidRDefault="00C03158" w:rsidP="00C03158">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Утвердить Порядок предоставления субсидий на обеспечение деятельности муниципальных фондов поддержки предпринимательства, согласно приложению 1 к настоящему постановлению.</w:t>
      </w:r>
    </w:p>
    <w:p w14:paraId="30D27F0B" w14:textId="77777777" w:rsidR="00C03158" w:rsidRPr="00C03158" w:rsidRDefault="00C03158" w:rsidP="00C03158">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Утвердить Положение о комиссии по проведению отбора на предоставление субсидий на обеспечение деятельности муниципальных фондов поддержки предпринимательства, согласно приложению 2 к настоящему постановлению.</w:t>
      </w:r>
    </w:p>
    <w:p w14:paraId="16609A12" w14:textId="77777777" w:rsidR="00C03158" w:rsidRPr="00C03158" w:rsidRDefault="00C03158" w:rsidP="00C03158">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Утвердить состав комиссии по проведению отбора на предоставление субсидий на обеспечение деятельности муниципальных фондов </w:t>
      </w:r>
      <w:r w:rsidRPr="00C03158">
        <w:rPr>
          <w:rFonts w:ascii="Times New Roman" w:eastAsia="Times New Roman" w:hAnsi="Times New Roman" w:cs="Times New Roman"/>
          <w:sz w:val="28"/>
          <w:szCs w:val="28"/>
          <w:lang w:eastAsia="ru-RU"/>
        </w:rPr>
        <w:lastRenderedPageBreak/>
        <w:t>поддержки предпринимательства, согласно приложению 3 к настоящему постановлению.</w:t>
      </w:r>
    </w:p>
    <w:p w14:paraId="13036C8C" w14:textId="77777777" w:rsidR="00C03158" w:rsidRPr="00C03158" w:rsidRDefault="00C03158" w:rsidP="00C03158">
      <w:pPr>
        <w:numPr>
          <w:ilvl w:val="0"/>
          <w:numId w:val="1"/>
        </w:num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Признать утратившими силу:</w:t>
      </w:r>
    </w:p>
    <w:p w14:paraId="0567FFB2" w14:textId="77777777" w:rsidR="00C03158" w:rsidRPr="00C03158" w:rsidRDefault="00C03158" w:rsidP="00C03158">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 постановление администрации Гатчинского муниципального района от 01.11.2021 №3995 «</w:t>
      </w:r>
      <w:r w:rsidRPr="00C03158">
        <w:rPr>
          <w:rFonts w:ascii="Times New Roman" w:eastAsia="Times New Roman" w:hAnsi="Times New Roman" w:cs="Times New Roman"/>
          <w:bCs/>
          <w:sz w:val="28"/>
          <w:szCs w:val="28"/>
          <w:lang w:eastAsia="ru-RU"/>
        </w:rPr>
        <w:t>Об утверждении порядка предоставления субсидий из бюджета Гатчинского муниципального района в целях возмещения части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r w:rsidRPr="00C03158">
        <w:rPr>
          <w:rFonts w:ascii="Times New Roman" w:eastAsia="Calibri" w:hAnsi="Times New Roman" w:cs="Times New Roman"/>
          <w:bCs/>
          <w:sz w:val="28"/>
          <w:szCs w:val="28"/>
          <w:lang w:eastAsia="ru-RU"/>
        </w:rPr>
        <w:t>»;</w:t>
      </w:r>
    </w:p>
    <w:p w14:paraId="01C8F20F" w14:textId="77777777" w:rsidR="00C03158" w:rsidRPr="00C03158" w:rsidRDefault="00C03158" w:rsidP="00C03158">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 постановление администрации Гатчинского муниципального района от 12.10.2022 №4094 «О внесении изменений в постановление администрации Гатчинского муниципального района от 01.11.2021 №3995 «Об утверждении порядка предоставления субсидий из бюджета Гатчинского муниципального района в целях возмещения части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p w14:paraId="14FAEB3D" w14:textId="77777777" w:rsidR="00C03158" w:rsidRPr="00C03158" w:rsidRDefault="00C03158" w:rsidP="00C03158">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 постановление администрации Гатчинского муниципального района от 14.03.2023 №829 «О внесении изменений в постановление администрации Гатчинского муниципального района от 01.11.2021 №3995 «Об утверждении порядка предоставления субсидий из бюджета Гатчинского муниципального района в целях возмещения части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p w14:paraId="791F4911" w14:textId="77777777" w:rsidR="00C03158" w:rsidRPr="00C03158" w:rsidRDefault="00C03158" w:rsidP="00C03158">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 постановление администрации Гатчинского муниципального района от 10.05.2023 №1745 «О внесении изменений в постановление администрации Гатчинского муниципального района от 01.11.2021 №3995 «Об утверждении порядка предоставления субсидий из бюджета Гатчинского муниципального района в целях возмещения части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p w14:paraId="40431413" w14:textId="77777777" w:rsidR="00C03158" w:rsidRPr="00C03158" w:rsidRDefault="00C03158" w:rsidP="00C03158">
      <w:pPr>
        <w:numPr>
          <w:ilvl w:val="0"/>
          <w:numId w:val="1"/>
        </w:num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 xml:space="preserve">Настоящее постановление подлежит опубликованию в газете «Официальный вестник» – приложение к газете «Гатчинская правда», </w:t>
      </w:r>
      <w:r w:rsidRPr="00C03158">
        <w:rPr>
          <w:rFonts w:ascii="Times New Roman" w:eastAsia="Times New Roman" w:hAnsi="Times New Roman" w:cs="Times New Roman"/>
          <w:bCs/>
          <w:sz w:val="28"/>
          <w:szCs w:val="28"/>
          <w:lang w:eastAsia="ru-RU"/>
        </w:rPr>
        <w:t>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68660354" w14:textId="77777777" w:rsidR="00C03158" w:rsidRPr="00C03158" w:rsidRDefault="00C03158" w:rsidP="00C03158">
      <w:pPr>
        <w:numPr>
          <w:ilvl w:val="0"/>
          <w:numId w:val="1"/>
        </w:num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2C9A92F8" w14:textId="77777777" w:rsidR="00C03158" w:rsidRPr="00C03158" w:rsidRDefault="00C03158" w:rsidP="00C03158">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99E1F5F" w14:textId="77777777" w:rsidR="00C03158" w:rsidRPr="00C03158" w:rsidRDefault="00C03158" w:rsidP="00C03158">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Глава администрации</w:t>
      </w:r>
    </w:p>
    <w:p w14:paraId="422687CE" w14:textId="33D3FEC2" w:rsidR="00C03158" w:rsidRPr="00C03158" w:rsidRDefault="00C03158" w:rsidP="00C03158">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 xml:space="preserve">Гатчинского муниципального округа                                       Л.Н. </w:t>
      </w:r>
      <w:proofErr w:type="spellStart"/>
      <w:r w:rsidRPr="00C03158">
        <w:rPr>
          <w:rFonts w:ascii="Times New Roman" w:eastAsia="Calibri" w:hAnsi="Times New Roman" w:cs="Times New Roman"/>
          <w:bCs/>
          <w:sz w:val="28"/>
          <w:szCs w:val="28"/>
          <w:lang w:eastAsia="ru-RU"/>
        </w:rPr>
        <w:t>Нещадим</w:t>
      </w:r>
      <w:proofErr w:type="spellEnd"/>
    </w:p>
    <w:p w14:paraId="5F01F1F6" w14:textId="77777777" w:rsidR="00C03158" w:rsidRPr="00C03158" w:rsidRDefault="00C03158" w:rsidP="00C03158">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r w:rsidRPr="00C03158">
        <w:rPr>
          <w:rFonts w:ascii="Times New Roman" w:eastAsia="Calibri" w:hAnsi="Times New Roman" w:cs="Times New Roman"/>
          <w:bCs/>
          <w:szCs w:val="20"/>
          <w:lang w:eastAsia="ru-RU"/>
        </w:rPr>
        <w:t>Е.А. Ефремова</w:t>
      </w:r>
    </w:p>
    <w:p w14:paraId="68AC6027" w14:textId="77777777" w:rsidR="00C03158" w:rsidRPr="00C03158" w:rsidRDefault="00C03158" w:rsidP="00C03158">
      <w:pPr>
        <w:spacing w:after="0" w:line="240" w:lineRule="auto"/>
        <w:rPr>
          <w:rFonts w:ascii="Times New Roman" w:eastAsia="Times New Roman" w:hAnsi="Times New Roman" w:cs="Times New Roman"/>
          <w:bCs/>
          <w:sz w:val="18"/>
          <w:szCs w:val="18"/>
          <w:lang w:eastAsia="ru-RU"/>
        </w:rPr>
        <w:sectPr w:rsidR="00C03158" w:rsidRPr="00C03158" w:rsidSect="00F94AD1">
          <w:pgSz w:w="11906" w:h="16838"/>
          <w:pgMar w:top="1134" w:right="851" w:bottom="1134" w:left="1985" w:header="510" w:footer="0" w:gutter="0"/>
          <w:pgNumType w:start="1"/>
          <w:cols w:space="720"/>
        </w:sectPr>
      </w:pPr>
    </w:p>
    <w:p w14:paraId="37F1A6B0" w14:textId="77777777" w:rsidR="00C03158" w:rsidRPr="00C03158" w:rsidRDefault="00C03158" w:rsidP="00C03158">
      <w:pPr>
        <w:spacing w:after="0" w:line="240" w:lineRule="auto"/>
        <w:ind w:left="4253" w:hanging="4253"/>
        <w:jc w:val="right"/>
        <w:rPr>
          <w:rFonts w:ascii="Times New Roman" w:eastAsia="Times New Roman" w:hAnsi="Times New Roman" w:cs="Times New Roman"/>
          <w:b/>
          <w:sz w:val="24"/>
          <w:szCs w:val="24"/>
          <w:lang w:eastAsia="ru-RU"/>
        </w:rPr>
      </w:pPr>
      <w:r w:rsidRPr="00C03158">
        <w:rPr>
          <w:rFonts w:ascii="Times New Roman" w:eastAsia="Times New Roman" w:hAnsi="Times New Roman" w:cs="Times New Roman"/>
          <w:b/>
          <w:sz w:val="24"/>
          <w:szCs w:val="24"/>
          <w:lang w:eastAsia="ru-RU"/>
        </w:rPr>
        <w:lastRenderedPageBreak/>
        <w:t>Приложение 1</w:t>
      </w:r>
    </w:p>
    <w:p w14:paraId="4C9484B4" w14:textId="77777777" w:rsidR="00C03158" w:rsidRPr="00C03158" w:rsidRDefault="00C03158" w:rsidP="00C03158">
      <w:pPr>
        <w:spacing w:after="0" w:line="240" w:lineRule="auto"/>
        <w:ind w:left="4253"/>
        <w:jc w:val="right"/>
        <w:rPr>
          <w:rFonts w:ascii="Times New Roman" w:eastAsia="Times New Roman" w:hAnsi="Times New Roman" w:cs="Times New Roman"/>
          <w:b/>
          <w:sz w:val="24"/>
          <w:szCs w:val="24"/>
          <w:lang w:eastAsia="ru-RU"/>
        </w:rPr>
      </w:pPr>
      <w:r w:rsidRPr="00C03158">
        <w:rPr>
          <w:rFonts w:ascii="Times New Roman" w:eastAsia="Times New Roman" w:hAnsi="Times New Roman" w:cs="Times New Roman"/>
          <w:b/>
          <w:sz w:val="24"/>
          <w:szCs w:val="24"/>
          <w:lang w:eastAsia="ru-RU"/>
        </w:rPr>
        <w:t>к постановлению администрации</w:t>
      </w:r>
    </w:p>
    <w:p w14:paraId="78B3D444" w14:textId="77777777" w:rsidR="00C03158" w:rsidRPr="00C03158" w:rsidRDefault="00C03158" w:rsidP="00C03158">
      <w:pPr>
        <w:spacing w:after="0" w:line="240" w:lineRule="auto"/>
        <w:ind w:left="4253"/>
        <w:jc w:val="right"/>
        <w:rPr>
          <w:rFonts w:ascii="Times New Roman" w:eastAsia="Times New Roman" w:hAnsi="Times New Roman" w:cs="Times New Roman"/>
          <w:b/>
          <w:sz w:val="24"/>
          <w:szCs w:val="24"/>
          <w:lang w:eastAsia="ru-RU"/>
        </w:rPr>
      </w:pPr>
      <w:r w:rsidRPr="00C03158">
        <w:rPr>
          <w:rFonts w:ascii="Times New Roman" w:eastAsia="Times New Roman" w:hAnsi="Times New Roman" w:cs="Times New Roman"/>
          <w:b/>
          <w:sz w:val="24"/>
          <w:szCs w:val="24"/>
          <w:lang w:eastAsia="ru-RU"/>
        </w:rPr>
        <w:t>Гатчинского муниципального округа</w:t>
      </w:r>
    </w:p>
    <w:p w14:paraId="25E31D9B" w14:textId="07E44F3F" w:rsidR="00C03158" w:rsidRPr="00C03158" w:rsidRDefault="00C03158" w:rsidP="00C03158">
      <w:pPr>
        <w:spacing w:after="0" w:line="240" w:lineRule="auto"/>
        <w:ind w:left="4253" w:right="849"/>
        <w:jc w:val="right"/>
        <w:rPr>
          <w:rFonts w:ascii="Times New Roman" w:eastAsia="Times New Roman" w:hAnsi="Times New Roman" w:cs="Times New Roman"/>
          <w:b/>
          <w:sz w:val="24"/>
          <w:szCs w:val="24"/>
          <w:lang w:eastAsia="ru-RU"/>
        </w:rPr>
      </w:pPr>
      <w:proofErr w:type="gramStart"/>
      <w:r w:rsidRPr="00C03158">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24.02.2025</w:t>
      </w:r>
      <w:proofErr w:type="gramEnd"/>
      <w:r w:rsidRPr="00C0315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1172</w:t>
      </w:r>
    </w:p>
    <w:p w14:paraId="14F3822D" w14:textId="77777777" w:rsidR="00C03158" w:rsidRPr="00C03158" w:rsidRDefault="00C03158" w:rsidP="00C03158">
      <w:pPr>
        <w:spacing w:after="0" w:line="240" w:lineRule="auto"/>
        <w:ind w:firstLine="720"/>
        <w:jc w:val="right"/>
        <w:rPr>
          <w:rFonts w:ascii="Times New Roman" w:eastAsia="Times New Roman" w:hAnsi="Times New Roman" w:cs="Times New Roman"/>
          <w:b/>
          <w:sz w:val="24"/>
          <w:szCs w:val="24"/>
          <w:lang w:eastAsia="ru-RU"/>
        </w:rPr>
      </w:pPr>
    </w:p>
    <w:p w14:paraId="5CD5BB08" w14:textId="77777777" w:rsidR="00C03158" w:rsidRPr="00C03158" w:rsidRDefault="00C03158" w:rsidP="00C03158">
      <w:pPr>
        <w:spacing w:after="0" w:line="240" w:lineRule="auto"/>
        <w:rPr>
          <w:rFonts w:ascii="Times New Roman" w:eastAsia="Times New Roman" w:hAnsi="Times New Roman" w:cs="Times New Roman"/>
          <w:sz w:val="28"/>
          <w:szCs w:val="28"/>
          <w:lang w:eastAsia="ru-RU"/>
        </w:rPr>
      </w:pPr>
    </w:p>
    <w:p w14:paraId="0E751513" w14:textId="77777777" w:rsidR="00C03158" w:rsidRPr="00C03158" w:rsidRDefault="00C03158" w:rsidP="00C03158">
      <w:pPr>
        <w:spacing w:after="0" w:line="240" w:lineRule="auto"/>
        <w:rPr>
          <w:rFonts w:ascii="Times New Roman" w:eastAsia="Times New Roman" w:hAnsi="Times New Roman" w:cs="Times New Roman"/>
          <w:sz w:val="28"/>
          <w:szCs w:val="28"/>
          <w:lang w:eastAsia="ru-RU"/>
        </w:rPr>
      </w:pPr>
    </w:p>
    <w:p w14:paraId="3CB63459" w14:textId="77777777" w:rsidR="00C03158" w:rsidRPr="00C03158" w:rsidRDefault="00C03158" w:rsidP="00C03158">
      <w:pPr>
        <w:spacing w:after="0" w:line="240" w:lineRule="auto"/>
        <w:jc w:val="center"/>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ПОРЯДОК</w:t>
      </w:r>
    </w:p>
    <w:p w14:paraId="350307E2" w14:textId="77777777" w:rsidR="00C03158" w:rsidRPr="00C03158" w:rsidRDefault="00C03158" w:rsidP="00C03158">
      <w:pPr>
        <w:spacing w:after="0" w:line="240" w:lineRule="auto"/>
        <w:jc w:val="center"/>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предоставления субсидий на обеспечение деятельности муниципальных фондов поддержки предпринимательства</w:t>
      </w:r>
    </w:p>
    <w:p w14:paraId="505242DD" w14:textId="77777777" w:rsidR="00C03158" w:rsidRPr="00C03158" w:rsidRDefault="00C03158" w:rsidP="00C03158">
      <w:pPr>
        <w:spacing w:after="0" w:line="240" w:lineRule="auto"/>
        <w:jc w:val="center"/>
        <w:rPr>
          <w:rFonts w:ascii="Times New Roman" w:eastAsia="Times New Roman" w:hAnsi="Times New Roman" w:cs="Times New Roman"/>
          <w:sz w:val="28"/>
          <w:szCs w:val="28"/>
          <w:lang w:eastAsia="ru-RU"/>
        </w:rPr>
      </w:pPr>
    </w:p>
    <w:p w14:paraId="7EDC0959" w14:textId="77777777" w:rsidR="00C03158" w:rsidRPr="00C03158" w:rsidRDefault="00C03158" w:rsidP="00C031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3158">
        <w:rPr>
          <w:rFonts w:ascii="Times New Roman" w:eastAsia="Times New Roman" w:hAnsi="Times New Roman" w:cs="Times New Roman"/>
          <w:b/>
          <w:sz w:val="28"/>
          <w:szCs w:val="28"/>
          <w:lang w:eastAsia="ru-RU"/>
        </w:rPr>
        <w:t>1. Общие положения о предоставлении субсидий</w:t>
      </w:r>
    </w:p>
    <w:p w14:paraId="5A5F9F34"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Настоящий Порядок разработан в соответствии со статьей 78.1 Бюджетного кодекса Российской Федерации, с учетом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изм.) и определяет порядок предоставления субсидий на обеспечение деятельности муниципальных фондов поддержки предпринимательства, являющихся некоммерческими организациями муниципальной инфраструктуры поддержки малого и среднего предпринимательства Гатчинского муниципального округа (далее – НКО МСП, субсидия) в рамках муниципальной программы «Стимулирование экономической активности в Гатчинском муниципальном округе».</w:t>
      </w:r>
    </w:p>
    <w:p w14:paraId="216B821B" w14:textId="77777777" w:rsidR="00C03158" w:rsidRPr="00C03158" w:rsidRDefault="00C03158" w:rsidP="00C03158">
      <w:pPr>
        <w:widowControl w:val="0"/>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w:t>
      </w:r>
    </w:p>
    <w:p w14:paraId="346B1515" w14:textId="77777777" w:rsidR="00C03158" w:rsidRPr="00C03158" w:rsidRDefault="00C03158" w:rsidP="00C03158">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округа на соответствующий финансовый год. </w:t>
      </w:r>
    </w:p>
    <w:p w14:paraId="0B14A737" w14:textId="77777777" w:rsidR="00C03158" w:rsidRPr="00C03158" w:rsidRDefault="00C03158" w:rsidP="00C03158">
      <w:pPr>
        <w:numPr>
          <w:ilvl w:val="1"/>
          <w:numId w:val="2"/>
        </w:num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Субсидии предоставляются в целях возмещения затрат на обеспечение деятельности НКО МСП, в том числе:</w:t>
      </w:r>
    </w:p>
    <w:p w14:paraId="325FA1A1"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lastRenderedPageBreak/>
        <w:t>- предоставление микрозаймов субъектам малого и среднего предпринимательства;</w:t>
      </w:r>
    </w:p>
    <w:p w14:paraId="19C85D41"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труда с начислениями на выплаты сотрудникам организации, оказывающим безвозмездные информационные, консультационные и (или) образовательные услуги в соответствии с должностными обязанностями;</w:t>
      </w:r>
    </w:p>
    <w:p w14:paraId="36AE5032"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аренды помещений и (или) земельных участков;</w:t>
      </w:r>
    </w:p>
    <w:p w14:paraId="58474FE0"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коммунальных услуг;</w:t>
      </w:r>
    </w:p>
    <w:p w14:paraId="42D029AE"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расходов на обучение и повышение квалификации сотрудников, оказывающих безвозмездные информационные, консультационные и (или) образовательные услуги;</w:t>
      </w:r>
    </w:p>
    <w:p w14:paraId="46DBC1DE"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услуги связи (за исключением мобильной), разработку интернет-сайта и его сопровождение;</w:t>
      </w:r>
    </w:p>
    <w:p w14:paraId="77A92A5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приобретение канцелярских, хозяйственных товаров и принадлежностей;</w:t>
      </w:r>
    </w:p>
    <w:p w14:paraId="2FC9B9B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разработка макетов и изготовление полиграфических материалов для информирования, популяризации инструментов поддержки малого бизнеса; </w:t>
      </w:r>
    </w:p>
    <w:p w14:paraId="68E5D221"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приобретение и обслуживание хозяйственного инвентаря, в том числе жалюзи;</w:t>
      </w:r>
    </w:p>
    <w:p w14:paraId="53BB2E7A"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приобретение и обслуживание расходных материалов и комплектующих для офисной оргтехники;</w:t>
      </w:r>
    </w:p>
    <w:p w14:paraId="4EF2ED2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приобретение и текущий ремонт мебели и офисной оргтехники, задействованной для оказания услуг субъектам малого и среднего предпринимательства; </w:t>
      </w:r>
    </w:p>
    <w:p w14:paraId="58804A5B"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обеспечение деятельности мобильного консультационного центра, в том числе: техническое обслуживание, ремонт, приобретение горюче-смазочных и расходных материалов;</w:t>
      </w:r>
    </w:p>
    <w:p w14:paraId="4CB15B7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организацию и проведение мероприятий (праздников, выставок и конкурсов, ярмарок среди субъектов малого и среднего предпринимательства) в соответствии с уставной деятельностью Получателя субсидии;</w:t>
      </w:r>
    </w:p>
    <w:p w14:paraId="4B0E352D"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разработку проектно-сметной документации;</w:t>
      </w:r>
    </w:p>
    <w:p w14:paraId="7B1AD67C"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прохождение экспертизы в отношении проектно-сметной документации;</w:t>
      </w:r>
    </w:p>
    <w:p w14:paraId="4FA35CC4"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выполнение подрядными организациями ремонтно-строительных работ в помещениях Получателя субсидии, находящихся в собственности Получателя субсидии, либо переданных на законных основаниях Получателю субсидии администрацией Гатчинского муниципального округа для осуществления уставных целей;</w:t>
      </w:r>
    </w:p>
    <w:p w14:paraId="492A9FA6" w14:textId="77777777" w:rsidR="00C03158" w:rsidRPr="00C03158" w:rsidRDefault="00C03158" w:rsidP="00C03158">
      <w:pPr>
        <w:widowControl w:val="0"/>
        <w:spacing w:after="0"/>
        <w:ind w:right="40" w:firstLine="709"/>
        <w:jc w:val="both"/>
        <w:rPr>
          <w:rFonts w:ascii="Times New Roman" w:eastAsia="Times New Roman" w:hAnsi="Times New Roman" w:cs="Times New Roman"/>
          <w:color w:val="000000"/>
          <w:sz w:val="28"/>
          <w:szCs w:val="28"/>
          <w:lang w:eastAsia="ru-RU" w:bidi="ru-RU"/>
        </w:rPr>
      </w:pPr>
      <w:r w:rsidRPr="00C03158">
        <w:rPr>
          <w:rFonts w:ascii="Times New Roman" w:eastAsia="Times New Roman" w:hAnsi="Times New Roman" w:cs="Times New Roman"/>
          <w:color w:val="000000"/>
          <w:sz w:val="28"/>
          <w:szCs w:val="28"/>
          <w:lang w:eastAsia="ru-RU" w:bidi="ru-RU"/>
        </w:rPr>
        <w:t xml:space="preserve">- оплату услуг по изданию информационных материалов о поддержке субъектов малого и среднего предпринимательства в средствах массовой информации; </w:t>
      </w:r>
    </w:p>
    <w:p w14:paraId="033B71FC"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оказание услуг по проведению технического надзора;</w:t>
      </w:r>
    </w:p>
    <w:p w14:paraId="1A90796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оплату труда с начислениями на выплаты техническому и младшему обслуживающему персоналу Получателя субсидии, осуществляющему </w:t>
      </w:r>
      <w:r w:rsidRPr="00C03158">
        <w:rPr>
          <w:rFonts w:ascii="Times New Roman" w:eastAsia="Times New Roman" w:hAnsi="Times New Roman" w:cs="Times New Roman"/>
          <w:sz w:val="28"/>
          <w:szCs w:val="28"/>
          <w:lang w:eastAsia="ru-RU"/>
        </w:rPr>
        <w:lastRenderedPageBreak/>
        <w:t>обслуживание помещений Получателя субсидия, в соответствии с должностными обязанностями за фактически отработанное время;</w:t>
      </w:r>
    </w:p>
    <w:p w14:paraId="338D7E38"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услуги по дезинсекции и дератизации помещений коллективного доступа;</w:t>
      </w:r>
    </w:p>
    <w:p w14:paraId="562FFE1D"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услуг (работ) по уборке помещений Получателя субсидии;</w:t>
      </w:r>
    </w:p>
    <w:p w14:paraId="0A347B3A"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оплату услуг (работ) по эксплуатации помещений Получателя субсидии (обслуживание слаботочных систем - пожарная сигнализация; обслуживание, установка и обслуживание охранных систем; обслуживание СУД (систем удаленного доступа); промывка и опрессовка радиаторов отопления; наполнение системы отопления теплоносителем);</w:t>
      </w:r>
    </w:p>
    <w:p w14:paraId="1A6807A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приобретение, текущий ремонт и обслуживание систем кондиционирования;</w:t>
      </w:r>
    </w:p>
    <w:p w14:paraId="23F9A819"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обслуживание и текущий ремонт систем вентиляции;</w:t>
      </w:r>
    </w:p>
    <w:p w14:paraId="3BB27D2E"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услуги (работы) по ассенизации канализационных стоков и очистки систем водоотведения;</w:t>
      </w:r>
    </w:p>
    <w:p w14:paraId="49792D18"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приобретение, текущий ремонт и обслуживание систем </w:t>
      </w:r>
      <w:proofErr w:type="spellStart"/>
      <w:r w:rsidRPr="00C03158">
        <w:rPr>
          <w:rFonts w:ascii="Times New Roman" w:eastAsia="Times New Roman" w:hAnsi="Times New Roman" w:cs="Times New Roman"/>
          <w:sz w:val="28"/>
          <w:szCs w:val="28"/>
          <w:lang w:eastAsia="ru-RU"/>
        </w:rPr>
        <w:t>водонагрева</w:t>
      </w:r>
      <w:proofErr w:type="spellEnd"/>
      <w:r w:rsidRPr="00C03158">
        <w:rPr>
          <w:rFonts w:ascii="Times New Roman" w:eastAsia="Times New Roman" w:hAnsi="Times New Roman" w:cs="Times New Roman"/>
          <w:sz w:val="28"/>
          <w:szCs w:val="28"/>
          <w:lang w:eastAsia="ru-RU"/>
        </w:rPr>
        <w:t>;</w:t>
      </w:r>
    </w:p>
    <w:p w14:paraId="48C3D45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программное обеспечение: бухгалтерское, информационное, консультационное, юридическое, справочно-правовое, информационно-справочное, в том числе Системы «Контур-Экстрен», для Получателя субсидии, оказывающего безвозмездные информационные, консультационные и (или) образовательные услуги;</w:t>
      </w:r>
    </w:p>
    <w:p w14:paraId="1BB54F7E"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организация доступа к телефонной связи (за исключением мобильной) и информационно-телекоммуникационной сети Интернет и приобретение телефонных аппаратов и оборудования для предоставления доступа к информационно-телекоммуникационной сети Интернет;</w:t>
      </w:r>
    </w:p>
    <w:p w14:paraId="15B7585D"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приобретение элементов навигации (вывески, таблички, указатели), а также декора, отвечающего брендбуку «Мой бизнес» для размещения в помещениях Получателя субсидии;</w:t>
      </w:r>
    </w:p>
    <w:p w14:paraId="35C5951E"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и иные основные средства, приобретаемые для обеспечения деятельности Получателя субсидии и оказания услуг субъектам малого и среднего предпринимательства;</w:t>
      </w:r>
    </w:p>
    <w:p w14:paraId="77F6759D"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расходы на страхование имущества;</w:t>
      </w:r>
    </w:p>
    <w:p w14:paraId="450B0072"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представительские расходы на проведение </w:t>
      </w:r>
      <w:proofErr w:type="spellStart"/>
      <w:r w:rsidRPr="00C03158">
        <w:rPr>
          <w:rFonts w:ascii="Times New Roman" w:eastAsia="Times New Roman" w:hAnsi="Times New Roman" w:cs="Times New Roman"/>
          <w:sz w:val="28"/>
          <w:szCs w:val="28"/>
          <w:lang w:eastAsia="ru-RU"/>
        </w:rPr>
        <w:t>бриффингов</w:t>
      </w:r>
      <w:proofErr w:type="spellEnd"/>
      <w:r w:rsidRPr="00C03158">
        <w:rPr>
          <w:rFonts w:ascii="Times New Roman" w:eastAsia="Times New Roman" w:hAnsi="Times New Roman" w:cs="Times New Roman"/>
          <w:sz w:val="28"/>
          <w:szCs w:val="28"/>
          <w:lang w:eastAsia="ru-RU"/>
        </w:rPr>
        <w:t>, кофе-брейков на семинарах, встречах и прочих мероприятиях;</w:t>
      </w:r>
    </w:p>
    <w:p w14:paraId="521CEB5B"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расходы на услуги доставки, погрузки, разгрузки, подъёма (такелажные услуги);</w:t>
      </w:r>
    </w:p>
    <w:p w14:paraId="3A7DE90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расходы на сантехнические услуги;</w:t>
      </w:r>
    </w:p>
    <w:p w14:paraId="0B60E199"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проведение независимой оценки зданий и (или) помещений, находящихся в собственности Получателя субсидии, либо переданных на законных основаниях Получателю субсидии администрацией Гатчинского муниципального округа для осуществления уставных целей;</w:t>
      </w:r>
    </w:p>
    <w:p w14:paraId="1EBB6554"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расходы на услуги электрика и приобретение расходных материалов.</w:t>
      </w:r>
    </w:p>
    <w:p w14:paraId="162B0A94"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Подлежат возмещению затраты, произведенные в текущем году. Допустимо возмещать в текущем финансовом году также затраты на оплату </w:t>
      </w:r>
      <w:r w:rsidRPr="00C03158">
        <w:rPr>
          <w:rFonts w:ascii="Times New Roman" w:eastAsia="Times New Roman" w:hAnsi="Times New Roman" w:cs="Times New Roman"/>
          <w:sz w:val="28"/>
          <w:szCs w:val="28"/>
          <w:lang w:eastAsia="ru-RU"/>
        </w:rPr>
        <w:lastRenderedPageBreak/>
        <w:t>труда с начислениями и оплату коммунальных услуг, произведенные в декабре предшествующего года.</w:t>
      </w:r>
    </w:p>
    <w:p w14:paraId="0C41990D" w14:textId="77777777" w:rsidR="00C03158" w:rsidRPr="00C03158" w:rsidRDefault="00C03158" w:rsidP="00C03158">
      <w:pPr>
        <w:numPr>
          <w:ilvl w:val="1"/>
          <w:numId w:val="2"/>
        </w:num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В настоящем Порядке применяются следующие основные понятия:</w:t>
      </w:r>
    </w:p>
    <w:p w14:paraId="4B992D90"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некоммерческие организации муниципальной инфраструктуры поддержки малого и среднего предпринимательства</w:t>
      </w:r>
      <w:r w:rsidRPr="00C03158">
        <w:rPr>
          <w:rFonts w:ascii="Times New Roman" w:eastAsia="Times New Roman" w:hAnsi="Times New Roman" w:cs="Times New Roman"/>
          <w:sz w:val="28"/>
          <w:szCs w:val="28"/>
          <w:lang w:eastAsia="ru-RU"/>
        </w:rPr>
        <w:t xml:space="preserve"> - некоммерческие организации, созданные с участием органов местного самоуправления, зарегистрированные и осуществляющие свою деятельность на территории Гатчинского муниципального округа, к уставным целям которых относится поддержка и развитие малого и среднего предпринимательства на территории Гатчинского муниципального округа (далее – НКО МСП);</w:t>
      </w:r>
    </w:p>
    <w:p w14:paraId="4E75BCBC"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комиссия</w:t>
      </w:r>
      <w:r w:rsidRPr="00C03158">
        <w:rPr>
          <w:rFonts w:ascii="Times New Roman" w:eastAsia="Times New Roman" w:hAnsi="Times New Roman" w:cs="Times New Roman"/>
          <w:sz w:val="28"/>
          <w:szCs w:val="28"/>
          <w:lang w:eastAsia="ru-RU"/>
        </w:rPr>
        <w:t xml:space="preserve"> – комиссия, созданная для проведения отбора на предоставление </w:t>
      </w:r>
      <w:r w:rsidRPr="00C03158">
        <w:rPr>
          <w:rFonts w:ascii="Times New Roman" w:eastAsia="Times New Roman" w:hAnsi="Times New Roman" w:cs="Times New Roman"/>
          <w:color w:val="000000"/>
          <w:sz w:val="28"/>
          <w:szCs w:val="28"/>
          <w:lang w:eastAsia="ru-RU"/>
        </w:rPr>
        <w:t xml:space="preserve">субсидий на обеспечение деятельности НКО МСП </w:t>
      </w:r>
      <w:r w:rsidRPr="00C03158">
        <w:rPr>
          <w:rFonts w:ascii="Times New Roman" w:eastAsia="Times New Roman" w:hAnsi="Times New Roman" w:cs="Times New Roman"/>
          <w:sz w:val="28"/>
          <w:szCs w:val="28"/>
          <w:lang w:eastAsia="ru-RU"/>
        </w:rPr>
        <w:t>Гатчинского муниципального округа</w:t>
      </w:r>
      <w:r w:rsidRPr="00C03158">
        <w:rPr>
          <w:rFonts w:ascii="Times New Roman" w:eastAsia="Times New Roman" w:hAnsi="Times New Roman" w:cs="Times New Roman"/>
          <w:color w:val="000000"/>
          <w:sz w:val="28"/>
          <w:szCs w:val="28"/>
          <w:lang w:eastAsia="ru-RU"/>
        </w:rPr>
        <w:t>;</w:t>
      </w:r>
    </w:p>
    <w:p w14:paraId="15D666D2" w14:textId="77777777" w:rsidR="00C03158" w:rsidRPr="00C03158" w:rsidRDefault="00C03158" w:rsidP="00C0315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получатели субсидии</w:t>
      </w:r>
      <w:r w:rsidRPr="00C03158">
        <w:rPr>
          <w:rFonts w:ascii="Times New Roman" w:eastAsia="Times New Roman" w:hAnsi="Times New Roman" w:cs="Times New Roman"/>
          <w:sz w:val="28"/>
          <w:szCs w:val="28"/>
          <w:lang w:eastAsia="ru-RU"/>
        </w:rPr>
        <w:t xml:space="preserve"> – НКО МСП Гатчинского муниципального округа, прошедшие отбор по решению комиссии;</w:t>
      </w:r>
    </w:p>
    <w:p w14:paraId="5D3336B1"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Иные понятия и термины, не указанные в настоящем пункте, применяются в значениях, определенных законодательством Российской Федерации.</w:t>
      </w:r>
    </w:p>
    <w:p w14:paraId="10C60B2E" w14:textId="77777777" w:rsidR="00C03158" w:rsidRPr="00C03158" w:rsidRDefault="00C03158" w:rsidP="00C03158">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К участию в отборе допускаются НКО МСП Гатчинского муниципального округа, соответствующие следующим критериям: </w:t>
      </w:r>
    </w:p>
    <w:p w14:paraId="18A7A640" w14:textId="77777777" w:rsidR="00C03158" w:rsidRPr="00C03158" w:rsidRDefault="00C03158" w:rsidP="00C03158">
      <w:pPr>
        <w:tabs>
          <w:tab w:val="left" w:pos="-5245"/>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а) зарегистрированные и осуществляющие деятельность на территории Гатчинского муниципального округа;</w:t>
      </w:r>
    </w:p>
    <w:p w14:paraId="72A1A41D" w14:textId="77777777" w:rsidR="00C03158" w:rsidRPr="00C03158" w:rsidRDefault="00C03158" w:rsidP="00C03158">
      <w:pPr>
        <w:tabs>
          <w:tab w:val="left" w:pos="-5245"/>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б) основным видом деятельности НКО МСП Гатчинского муниципального округа в соответствии с уставом является поддержка и развитие малого и среднего предпринимательства на территории Гатчинского муниципального округа;</w:t>
      </w:r>
    </w:p>
    <w:p w14:paraId="3E21D596" w14:textId="77777777" w:rsidR="00C03158" w:rsidRPr="00C03158" w:rsidRDefault="00C03158" w:rsidP="00C03158">
      <w:pPr>
        <w:tabs>
          <w:tab w:val="left" w:pos="-5245"/>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в) </w:t>
      </w:r>
      <w:r w:rsidRPr="00C03158">
        <w:rPr>
          <w:rFonts w:ascii="Times New Roman" w:eastAsia="Times New Roman" w:hAnsi="Times New Roman" w:cs="Times New Roman"/>
          <w:sz w:val="28"/>
          <w:szCs w:val="28"/>
          <w:lang w:eastAsia="ar-SA"/>
        </w:rPr>
        <w:t>НКО МСП Гатчинского муниципального округа осуществляет деятельность не менее 5 лет на момент подачи заявки на участие в отборе.</w:t>
      </w:r>
    </w:p>
    <w:p w14:paraId="330BA872"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Сведения о субсидии на обеспечение деятельности НКО МСП 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а также на официальном сайте Гатчинского муниципального округа в информационно-телекоммуникационной сети «Интернет».</w:t>
      </w:r>
    </w:p>
    <w:p w14:paraId="6149E5CB" w14:textId="77777777" w:rsidR="00C03158" w:rsidRPr="00C03158" w:rsidRDefault="00C03158" w:rsidP="00C03158">
      <w:pPr>
        <w:numPr>
          <w:ilvl w:val="0"/>
          <w:numId w:val="2"/>
        </w:numPr>
        <w:tabs>
          <w:tab w:val="left" w:pos="-5245"/>
        </w:tabs>
        <w:spacing w:after="0" w:line="240" w:lineRule="auto"/>
        <w:jc w:val="center"/>
        <w:rPr>
          <w:rFonts w:ascii="Times New Roman" w:eastAsia="Times New Roman" w:hAnsi="Times New Roman" w:cs="Times New Roman"/>
          <w:b/>
          <w:color w:val="000000"/>
          <w:sz w:val="28"/>
          <w:szCs w:val="28"/>
          <w:lang w:eastAsia="ru-RU"/>
        </w:rPr>
      </w:pPr>
      <w:r w:rsidRPr="00C03158">
        <w:rPr>
          <w:rFonts w:ascii="Times New Roman" w:eastAsia="Times New Roman" w:hAnsi="Times New Roman" w:cs="Times New Roman"/>
          <w:b/>
          <w:color w:val="000000"/>
          <w:sz w:val="28"/>
          <w:szCs w:val="28"/>
          <w:lang w:eastAsia="ru-RU"/>
        </w:rPr>
        <w:t>Порядок проведения отбора получателей субсидий</w:t>
      </w:r>
    </w:p>
    <w:p w14:paraId="6B01886A" w14:textId="77777777" w:rsidR="00C03158" w:rsidRPr="00C03158" w:rsidRDefault="00C03158" w:rsidP="00C03158">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округа.</w:t>
      </w:r>
    </w:p>
    <w:p w14:paraId="34DB4B63"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При проведении отбора в системе «Электронный бюджет»:</w:t>
      </w:r>
    </w:p>
    <w:p w14:paraId="5BE7D8A0"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обеспечение доступа к системе «Электронный бюджет» осуществляется с использованием федеральной государственной информационной системы </w:t>
      </w:r>
      <w:r w:rsidRPr="00C03158">
        <w:rPr>
          <w:rFonts w:ascii="Times New Roman" w:eastAsia="Times New Roman" w:hAnsi="Times New Roman" w:cs="Times New Roman"/>
          <w:sz w:val="28"/>
          <w:szCs w:val="28"/>
          <w:lang w:eastAsia="ru-RU"/>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86E4CC9"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6A84B2FA"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7FD3199A"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08A21A7"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E39F57C"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008B6C85"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7FCECEF4"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3BE66007"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FFEB574"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3983CC80"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lastRenderedPageBreak/>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10492E88"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628ADDB0" w14:textId="77777777" w:rsidR="00C03158" w:rsidRPr="00C03158" w:rsidRDefault="00C03158" w:rsidP="00C031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4679151" w14:textId="77777777" w:rsidR="00C03158" w:rsidRPr="00C03158" w:rsidRDefault="00C03158" w:rsidP="00C031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143E84E1" w14:textId="77777777" w:rsidR="00C03158" w:rsidRPr="00C03158" w:rsidRDefault="00C03158" w:rsidP="00C0315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D7C64E9" w14:textId="77777777" w:rsidR="00C03158" w:rsidRPr="00C03158" w:rsidRDefault="00C03158" w:rsidP="00C03158">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Способ проведения отбора – 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683808D2"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31 марта;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48B759BF" w14:textId="77777777" w:rsidR="00C03158" w:rsidRPr="00C03158" w:rsidRDefault="00C03158" w:rsidP="00C03158">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C03158">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3CFADF16"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сроки проведения отбора;</w:t>
      </w:r>
    </w:p>
    <w:p w14:paraId="7F4D1BA4"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дата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14:paraId="4C2A5BD0"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Администрации;</w:t>
      </w:r>
    </w:p>
    <w:p w14:paraId="10111082"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результат предоставления субсидии;</w:t>
      </w:r>
    </w:p>
    <w:p w14:paraId="79B30BD0"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доменное имя, и (или) указатели страниц государственной информационной системы в сети «Интернет»;</w:t>
      </w:r>
    </w:p>
    <w:p w14:paraId="64D91A6E"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w:t>
      </w:r>
      <w:r w:rsidRPr="00C03158">
        <w:rPr>
          <w:rFonts w:ascii="Times New Roman" w:eastAsia="Times New Roman" w:hAnsi="Times New Roman" w:cs="Times New Roman"/>
          <w:sz w:val="28"/>
          <w:szCs w:val="28"/>
          <w:lang w:eastAsia="ru-RU"/>
        </w:rPr>
        <w:lastRenderedPageBreak/>
        <w:t>участниками отбора для подтверждения соответствия указанным требованиям;</w:t>
      </w:r>
    </w:p>
    <w:p w14:paraId="77D7CF24"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категории и (или) критерии отбора;</w:t>
      </w:r>
    </w:p>
    <w:p w14:paraId="2D328879"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14:paraId="06AA4F1F"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14:paraId="4EA9FE79"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правила рассмотрения и оценки заявок в соответствии с настоящим Порядком;</w:t>
      </w:r>
    </w:p>
    <w:p w14:paraId="6A945A38"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порядок возврата заявок на доработку;</w:t>
      </w:r>
    </w:p>
    <w:p w14:paraId="5856169F"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порядок отклонения заявок, а также информацию об основаниях их отклонения;</w:t>
      </w:r>
    </w:p>
    <w:p w14:paraId="79AEAA66"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CCC06B0"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A295CAF"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1FD5A21B"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условия признания победителя (победителей) отбора уклонившимся от заключения Соглашения;</w:t>
      </w:r>
    </w:p>
    <w:p w14:paraId="61B8BB73" w14:textId="77777777" w:rsidR="00C03158" w:rsidRPr="00C03158" w:rsidRDefault="00C03158" w:rsidP="00C03158">
      <w:pPr>
        <w:numPr>
          <w:ilvl w:val="0"/>
          <w:numId w:val="3"/>
        </w:numPr>
        <w:spacing w:after="0" w:line="240" w:lineRule="auto"/>
        <w:ind w:left="0" w:firstLine="1134"/>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сроки размещения </w:t>
      </w:r>
      <w:bookmarkStart w:id="2" w:name="_Hlk187939345"/>
      <w:r w:rsidRPr="00C03158">
        <w:rPr>
          <w:rFonts w:ascii="Times New Roman" w:eastAsia="Times New Roman" w:hAnsi="Times New Roman" w:cs="Times New Roman"/>
          <w:sz w:val="28"/>
          <w:szCs w:val="28"/>
          <w:lang w:eastAsia="ru-RU"/>
        </w:rPr>
        <w:t>протокола подведения итогов отбора</w:t>
      </w:r>
      <w:bookmarkEnd w:id="2"/>
      <w:r w:rsidRPr="00C03158">
        <w:rPr>
          <w:rFonts w:ascii="Times New Roman" w:eastAsia="Times New Roman" w:hAnsi="Times New Roman" w:cs="Times New Roman"/>
          <w:sz w:val="28"/>
          <w:szCs w:val="28"/>
          <w:lang w:eastAsia="ru-RU"/>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06FC1C39"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10D36A56" w14:textId="77777777" w:rsidR="00C03158" w:rsidRPr="00C03158" w:rsidRDefault="00C03158" w:rsidP="00C03158">
      <w:pPr>
        <w:numPr>
          <w:ilvl w:val="1"/>
          <w:numId w:val="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03158">
        <w:rPr>
          <w:rFonts w:ascii="Times New Roman" w:eastAsia="Calibri" w:hAnsi="Times New Roman" w:cs="Times New Roman"/>
          <w:sz w:val="28"/>
          <w:szCs w:val="28"/>
        </w:rPr>
        <w:t xml:space="preserve">Право на участие в отборе для получения субсидии имеют участники отбора, </w:t>
      </w:r>
      <w:r w:rsidRPr="00C03158">
        <w:rPr>
          <w:rFonts w:ascii="Times New Roman" w:eastAsia="Times New Roman" w:hAnsi="Times New Roman" w:cs="Times New Roman"/>
          <w:sz w:val="28"/>
          <w:szCs w:val="28"/>
          <w:lang w:eastAsia="ru-RU"/>
        </w:rPr>
        <w:t xml:space="preserve">отвечающие </w:t>
      </w:r>
      <w:r w:rsidRPr="00C03158">
        <w:rPr>
          <w:rFonts w:ascii="Times New Roman" w:eastAsia="Calibri" w:hAnsi="Times New Roman" w:cs="Times New Roman"/>
          <w:sz w:val="28"/>
          <w:szCs w:val="28"/>
        </w:rPr>
        <w:t>следующим требованиям:</w:t>
      </w:r>
    </w:p>
    <w:p w14:paraId="19A31E7D"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w:t>
      </w:r>
      <w:r w:rsidRPr="00C03158">
        <w:rPr>
          <w:rFonts w:ascii="Times New Roman" w:eastAsia="Times New Roman" w:hAnsi="Times New Roman" w:cs="Times New Roman"/>
          <w:sz w:val="28"/>
          <w:szCs w:val="28"/>
          <w:lang w:eastAsia="ru-RU"/>
        </w:rPr>
        <w:lastRenderedPageBreak/>
        <w:t>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1D5728F"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498A6ED"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F4896CF"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ECE4C54"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B531725"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DABBE1C"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30A8FF94"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E61AE93" w14:textId="77777777" w:rsidR="00C03158" w:rsidRPr="00C03158" w:rsidRDefault="00C03158" w:rsidP="00C03158">
      <w:pPr>
        <w:numPr>
          <w:ilvl w:val="0"/>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4732720" w14:textId="77777777" w:rsidR="00C03158" w:rsidRPr="00C03158" w:rsidRDefault="00C03158" w:rsidP="00C03158">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_Hlk114564144"/>
      <w:r w:rsidRPr="00C03158">
        <w:rPr>
          <w:rFonts w:ascii="Times New Roman" w:eastAsia="Times New Roman" w:hAnsi="Times New Roman" w:cs="Times New Roman"/>
          <w:sz w:val="28"/>
          <w:szCs w:val="28"/>
        </w:rPr>
        <w:t>К заявке на участие в отборе в системе «Электронный бюджет» прилагаются следующие документы:</w:t>
      </w:r>
    </w:p>
    <w:p w14:paraId="30B0DBC8"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1) 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w:t>
      </w:r>
    </w:p>
    <w:p w14:paraId="0BEC4361" w14:textId="77777777" w:rsidR="00C03158" w:rsidRPr="00C03158" w:rsidRDefault="00C03158" w:rsidP="00C03158">
      <w:pPr>
        <w:spacing w:after="0" w:line="240" w:lineRule="auto"/>
        <w:ind w:firstLine="567"/>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2) 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полученная в инспекции ФНС России по месту учета не ранее 30 календарных дней до даты подачи заявки;</w:t>
      </w:r>
    </w:p>
    <w:p w14:paraId="01E18ACD" w14:textId="77777777" w:rsidR="00C03158" w:rsidRPr="00C03158" w:rsidRDefault="00C03158" w:rsidP="00C03158">
      <w:pPr>
        <w:spacing w:after="0" w:line="240" w:lineRule="auto"/>
        <w:ind w:firstLine="567"/>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3) устав организации;</w:t>
      </w:r>
    </w:p>
    <w:p w14:paraId="4496948B" w14:textId="77777777" w:rsidR="00C03158" w:rsidRPr="00C03158" w:rsidRDefault="00C03158" w:rsidP="00C03158">
      <w:pPr>
        <w:spacing w:after="0" w:line="240" w:lineRule="auto"/>
        <w:ind w:firstLine="567"/>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4) свидетельства о государственной регистрации организации;</w:t>
      </w:r>
    </w:p>
    <w:p w14:paraId="5FCD6992" w14:textId="77777777" w:rsidR="00C03158" w:rsidRPr="00C03158" w:rsidRDefault="00C03158" w:rsidP="00C03158">
      <w:pPr>
        <w:spacing w:after="0" w:line="240" w:lineRule="auto"/>
        <w:ind w:firstLine="567"/>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5) свидетельства о постановке на учет в налоговом органе;</w:t>
      </w:r>
    </w:p>
    <w:p w14:paraId="6657E50C" w14:textId="77777777" w:rsidR="00C03158" w:rsidRPr="00C03158" w:rsidRDefault="00C03158" w:rsidP="00C0315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6) документы, подтверждающие полномочия лица, имеющего право действовать от имени участника отбора (в случае, когда заявку НКО МСП Гатчинского муниципального округа подает не руководитель НКО МСП Гатчинского муниципального округа);</w:t>
      </w:r>
    </w:p>
    <w:p w14:paraId="54FAE37C" w14:textId="77777777" w:rsidR="00C03158" w:rsidRPr="00C03158" w:rsidRDefault="00C03158" w:rsidP="00C0315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xml:space="preserve">7) </w:t>
      </w:r>
      <w:r w:rsidRPr="00C03158">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и сделок с ним не ранее 30 календарных дней до даты подачи заявки - оригинал; либо договор аренды используемого в целях развития малого и среднего предпринимательства помещения; либо договор безвозмездного пользования в отношении помещения, используемого в целях развития малого и среднего предпринимательства;</w:t>
      </w:r>
    </w:p>
    <w:p w14:paraId="37F5FBFE" w14:textId="77777777" w:rsidR="00C03158" w:rsidRPr="00C03158" w:rsidRDefault="00C03158" w:rsidP="00C0315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8)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72D100FC" w14:textId="77777777" w:rsidR="00C03158" w:rsidRPr="00C03158" w:rsidRDefault="00C03158" w:rsidP="00C0315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9) 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571FA8D9" w14:textId="77777777" w:rsidR="00C03158" w:rsidRPr="00C03158" w:rsidRDefault="00C03158" w:rsidP="00C0315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10) выписка из единого государственного реестра юридических лиц сроком не ранее 30 календарных дней до даты подачи заявки на участие в отборе;</w:t>
      </w:r>
    </w:p>
    <w:p w14:paraId="749D7CD9" w14:textId="77777777" w:rsidR="00C03158" w:rsidRPr="00C03158" w:rsidRDefault="00C03158" w:rsidP="00C0315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xml:space="preserve">11) реестр иностранных агентов </w:t>
      </w:r>
      <w:bookmarkStart w:id="4" w:name="_Hlk189061292"/>
      <w:r w:rsidRPr="00C03158">
        <w:rPr>
          <w:rFonts w:ascii="Times New Roman" w:eastAsia="Times New Roman" w:hAnsi="Times New Roman" w:cs="Times New Roman"/>
          <w:sz w:val="28"/>
          <w:szCs w:val="28"/>
        </w:rPr>
        <w:t xml:space="preserve">в последней редакции, действовавшей на </w:t>
      </w:r>
      <w:r w:rsidRPr="00C03158">
        <w:rPr>
          <w:rFonts w:ascii="Times New Roman" w:eastAsia="Times New Roman" w:hAnsi="Times New Roman" w:cs="Times New Roman"/>
          <w:sz w:val="28"/>
          <w:szCs w:val="28"/>
        </w:rPr>
        <w:lastRenderedPageBreak/>
        <w:t>дату подачи заявки</w:t>
      </w:r>
      <w:bookmarkEnd w:id="4"/>
      <w:r w:rsidRPr="00C03158">
        <w:rPr>
          <w:rFonts w:ascii="Times New Roman" w:eastAsia="Times New Roman" w:hAnsi="Times New Roman" w:cs="Times New Roman"/>
          <w:sz w:val="28"/>
          <w:szCs w:val="28"/>
        </w:rPr>
        <w:t>.</w:t>
      </w:r>
    </w:p>
    <w:p w14:paraId="58CB7FE0" w14:textId="77777777" w:rsidR="00C03158" w:rsidRPr="00C03158" w:rsidRDefault="00C03158" w:rsidP="00C03158">
      <w:pPr>
        <w:numPr>
          <w:ilvl w:val="1"/>
          <w:numId w:val="2"/>
        </w:numPr>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руководителя НКО МСП Гатчинского муниципального округа.</w:t>
      </w:r>
    </w:p>
    <w:p w14:paraId="11F595B6"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xml:space="preserve">Специалисты Отдела ведут учет поступивших посредством системы «Электронный бюджет» заявок НКО МСП,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НКО МСП </w:t>
      </w:r>
      <w:r w:rsidRPr="00C03158">
        <w:rPr>
          <w:rFonts w:ascii="Times New Roman" w:eastAsia="Times New Roman" w:hAnsi="Times New Roman" w:cs="Times New Roman"/>
          <w:sz w:val="28"/>
          <w:szCs w:val="28"/>
          <w:lang w:eastAsia="ru-RU"/>
        </w:rPr>
        <w:t xml:space="preserve">Гатчинского муниципального округа </w:t>
      </w:r>
      <w:r w:rsidRPr="00C03158">
        <w:rPr>
          <w:rFonts w:ascii="Times New Roman" w:eastAsia="Times New Roman" w:hAnsi="Times New Roman" w:cs="Times New Roman"/>
          <w:sz w:val="28"/>
          <w:szCs w:val="28"/>
        </w:rPr>
        <w:t>на участие в отборе.</w:t>
      </w:r>
    </w:p>
    <w:p w14:paraId="157D18B9"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color w:val="FF0000"/>
          <w:sz w:val="28"/>
          <w:szCs w:val="28"/>
        </w:rPr>
      </w:pPr>
      <w:r w:rsidRPr="00C03158">
        <w:rPr>
          <w:rFonts w:ascii="Times New Roman" w:eastAsia="Times New Roman" w:hAnsi="Times New Roman" w:cs="Times New Roman"/>
          <w:sz w:val="28"/>
          <w:szCs w:val="28"/>
        </w:rPr>
        <w:t xml:space="preserve">В срок не позднее 10 (десяти)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w:t>
      </w:r>
    </w:p>
    <w:p w14:paraId="7B2A2E1F"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Рассмотрение заявок на предмет их соответствия установленным требованиям, производится с учетом следующего:</w:t>
      </w:r>
    </w:p>
    <w:p w14:paraId="1C384EF4" w14:textId="77777777" w:rsidR="00C03158" w:rsidRPr="00C03158" w:rsidRDefault="00C03158" w:rsidP="00C03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3739AB80" w14:textId="77777777" w:rsidR="00C03158" w:rsidRPr="00C03158" w:rsidRDefault="00C03158" w:rsidP="00C03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сумма величин значимости всех применяемых показателей, образующих критерий оценки, составляет 100 процентов;</w:t>
      </w:r>
    </w:p>
    <w:p w14:paraId="3A752491" w14:textId="77777777" w:rsidR="00C03158" w:rsidRPr="00C03158" w:rsidRDefault="00C03158" w:rsidP="00C03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3B08AB10"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56975D3A"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07E060CD" w14:textId="77777777" w:rsidR="00C03158" w:rsidRPr="00C03158" w:rsidRDefault="00C03158" w:rsidP="00C03158">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xml:space="preserve">Участник отбора вправе подать только одну заявку на участие в отборе. </w:t>
      </w:r>
    </w:p>
    <w:p w14:paraId="45EE4D13"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620F9902"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rPr>
      </w:pPr>
      <w:bookmarkStart w:id="5" w:name="_Hlk114564214"/>
      <w:r w:rsidRPr="00C03158">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0B6DCA08" w14:textId="77777777" w:rsidR="00C03158" w:rsidRPr="00C03158" w:rsidRDefault="00C03158" w:rsidP="00C0315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3158">
        <w:rPr>
          <w:rFonts w:ascii="Times New Roman" w:eastAsia="Times New Roman"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r w:rsidRPr="00C03158">
        <w:rPr>
          <w:rFonts w:ascii="Times New Roman" w:eastAsia="Times New Roman" w:hAnsi="Times New Roman" w:cs="Times New Roman"/>
          <w:sz w:val="24"/>
          <w:szCs w:val="24"/>
        </w:rPr>
        <w:t>.</w:t>
      </w:r>
    </w:p>
    <w:bookmarkEnd w:id="5"/>
    <w:p w14:paraId="0DEC4264"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 xml:space="preserve">Комиссией осуществляется рассмотрение и оценка поступивших посредством системы «Электронный бюджет» заявок НКО МСП в срок не </w:t>
      </w:r>
      <w:r w:rsidRPr="00C03158">
        <w:rPr>
          <w:rFonts w:ascii="Times New Roman" w:eastAsia="Times New Roman" w:hAnsi="Times New Roman" w:cs="Times New Roman"/>
          <w:sz w:val="28"/>
          <w:szCs w:val="28"/>
        </w:rPr>
        <w:lastRenderedPageBreak/>
        <w:t xml:space="preserve">более 15 (пятнадцати) рабочих дней с даты окончания приёма заявок на участие в отборе. </w:t>
      </w:r>
    </w:p>
    <w:p w14:paraId="3BBBB39F"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03158">
        <w:rPr>
          <w:rFonts w:ascii="Times New Roman" w:eastAsia="Times New Roman" w:hAnsi="Times New Roman" w:cs="Times New Roman"/>
          <w:sz w:val="28"/>
          <w:szCs w:val="28"/>
        </w:rPr>
        <w:t>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w:t>
      </w:r>
      <w:r w:rsidRPr="00C03158">
        <w:rPr>
          <w:rFonts w:ascii="Times New Roman" w:eastAsia="Times New Roman" w:hAnsi="Times New Roman" w:cs="Times New Roman"/>
          <w:color w:val="C00000"/>
          <w:sz w:val="28"/>
          <w:szCs w:val="28"/>
        </w:rPr>
        <w:t xml:space="preserve"> </w:t>
      </w:r>
      <w:r w:rsidRPr="00C03158">
        <w:rPr>
          <w:rFonts w:ascii="Times New Roman" w:eastAsia="Times New Roman" w:hAnsi="Times New Roman" w:cs="Times New Roman"/>
          <w:sz w:val="28"/>
          <w:szCs w:val="28"/>
        </w:rPr>
        <w:t xml:space="preserve">в форме протокола. </w:t>
      </w:r>
    </w:p>
    <w:bookmarkEnd w:id="3"/>
    <w:p w14:paraId="2AE6A491"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03158">
        <w:rPr>
          <w:rFonts w:ascii="Times New Roman" w:eastAsia="Times New Roman" w:hAnsi="Times New Roman" w:cs="Times New Roman"/>
          <w:color w:val="000000"/>
          <w:sz w:val="28"/>
          <w:szCs w:val="28"/>
        </w:rPr>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6D44254A"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C03158">
        <w:rPr>
          <w:rFonts w:ascii="Times New Roman" w:eastAsia="Times New Roman" w:hAnsi="Times New Roman" w:cs="Times New Roman"/>
          <w:color w:val="000000"/>
          <w:sz w:val="28"/>
          <w:szCs w:val="28"/>
        </w:rPr>
        <w:t xml:space="preserve">Решения комиссии по результатам </w:t>
      </w:r>
      <w:r w:rsidRPr="00C03158">
        <w:rPr>
          <w:rFonts w:ascii="Times New Roman" w:eastAsia="Times New Roman" w:hAnsi="Times New Roman" w:cs="Times New Roman"/>
          <w:sz w:val="28"/>
          <w:szCs w:val="28"/>
        </w:rPr>
        <w:t>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6A57872F"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3AEA074B" w14:textId="77777777" w:rsidR="00C03158" w:rsidRPr="00C03158" w:rsidRDefault="00C03158" w:rsidP="00C03158">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3F268D55" w14:textId="77777777" w:rsidR="00C03158" w:rsidRPr="00C03158" w:rsidRDefault="00C03158" w:rsidP="00C0315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1) несоответствие участника отбора требованиям, установленным в настоящим Порядком;</w:t>
      </w:r>
    </w:p>
    <w:p w14:paraId="4508BB7D" w14:textId="77777777" w:rsidR="00C03158" w:rsidRPr="00C03158" w:rsidRDefault="00C03158" w:rsidP="00C0315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B0D7A6E" w14:textId="77777777" w:rsidR="00C03158" w:rsidRPr="00C03158" w:rsidRDefault="00C03158" w:rsidP="00C0315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4F1ECDDD" w14:textId="77777777" w:rsidR="00C03158" w:rsidRPr="00C03158" w:rsidRDefault="00C03158" w:rsidP="00C0315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BCC7385" w14:textId="77777777" w:rsidR="00C03158" w:rsidRPr="00C03158" w:rsidRDefault="00C03158" w:rsidP="00C0315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03158">
        <w:rPr>
          <w:rFonts w:ascii="Times New Roman" w:eastAsia="Times New Roman" w:hAnsi="Times New Roman" w:cs="Times New Roman"/>
          <w:sz w:val="28"/>
          <w:szCs w:val="28"/>
        </w:rPr>
        <w:t>5) подачу участником отбора заявки после даты и (или) времени, определенных для подачи заявок.</w:t>
      </w:r>
    </w:p>
    <w:p w14:paraId="1D78A629"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388B3BA7" w14:textId="77777777" w:rsidR="00C03158" w:rsidRPr="00C03158" w:rsidRDefault="00C03158" w:rsidP="00C03158">
      <w:pPr>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дата, время и место проведения рассмотрения заявок;</w:t>
      </w:r>
    </w:p>
    <w:p w14:paraId="507C3774" w14:textId="77777777" w:rsidR="00C03158" w:rsidRPr="00C03158" w:rsidRDefault="00C03158" w:rsidP="00C03158">
      <w:pPr>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информация об участниках отбора, заявки которых были рассмотрены;</w:t>
      </w:r>
    </w:p>
    <w:p w14:paraId="48684969" w14:textId="77777777" w:rsidR="00C03158" w:rsidRPr="00C03158" w:rsidRDefault="00C03158" w:rsidP="00C03158">
      <w:pPr>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3D52D0A" w14:textId="77777777" w:rsidR="00C03158" w:rsidRPr="00C03158" w:rsidRDefault="00C03158" w:rsidP="00C03158">
      <w:pPr>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lastRenderedPageBreak/>
        <w:t>наименование получателя (получателей) субсидии, с которым заключается соглашение, и размер предоставляемой ему субсидии.</w:t>
      </w:r>
    </w:p>
    <w:p w14:paraId="042DC80E" w14:textId="77777777" w:rsidR="00C03158" w:rsidRPr="00C03158" w:rsidRDefault="00C03158" w:rsidP="00C03158">
      <w:pPr>
        <w:numPr>
          <w:ilvl w:val="0"/>
          <w:numId w:val="2"/>
        </w:numPr>
        <w:spacing w:after="0" w:line="240" w:lineRule="auto"/>
        <w:jc w:val="center"/>
        <w:rPr>
          <w:rFonts w:ascii="Times New Roman" w:eastAsia="Times New Roman" w:hAnsi="Times New Roman" w:cs="Times New Roman"/>
          <w:b/>
          <w:sz w:val="28"/>
          <w:szCs w:val="28"/>
          <w:lang w:eastAsia="ru-RU"/>
        </w:rPr>
      </w:pPr>
      <w:r w:rsidRPr="00C03158">
        <w:rPr>
          <w:rFonts w:ascii="Times New Roman" w:eastAsia="Times New Roman" w:hAnsi="Times New Roman" w:cs="Times New Roman"/>
          <w:b/>
          <w:sz w:val="28"/>
          <w:szCs w:val="28"/>
          <w:lang w:eastAsia="ru-RU"/>
        </w:rPr>
        <w:t>Условия и порядок предоставления субсидий</w:t>
      </w:r>
    </w:p>
    <w:p w14:paraId="6B607861"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Субсидии предоставляются НКО МСП Гатчинского муниципального округа, прошедшим отбор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w:t>
      </w:r>
    </w:p>
    <w:p w14:paraId="6EF72363"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протокола комиссии по проведению отбора на предоставление субсидии на основании протокола комиссии по проведению отбора.</w:t>
      </w:r>
    </w:p>
    <w:p w14:paraId="1A157A70"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Соглашение о предоставлении субсидий из бюджета Гатчинского муниципального округа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14:paraId="4506DCB3"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w:t>
      </w:r>
    </w:p>
    <w:p w14:paraId="334D99D7" w14:textId="77777777" w:rsidR="00C03158" w:rsidRPr="00C03158" w:rsidRDefault="00C03158" w:rsidP="00C03158">
      <w:pPr>
        <w:numPr>
          <w:ilvl w:val="1"/>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4313ACA4"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Дополнительное соглашение к Соглашению заключается между получателем субсидии и Администрацией в следующих случаях:</w:t>
      </w:r>
    </w:p>
    <w:p w14:paraId="64D2D9C1"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1) внесение изменения (изменений) в учредительные документы получателя субсидии и (или) Администрации;</w:t>
      </w:r>
    </w:p>
    <w:p w14:paraId="07F8BA93"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2) кадровые изменения в организационной структуре получателя субсидии и (или) Администрации;</w:t>
      </w:r>
    </w:p>
    <w:p w14:paraId="6C1A5DBC"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3) внесение изменения (изменений) в реквизиты получателя субсидии и (или) Администрации;</w:t>
      </w:r>
    </w:p>
    <w:p w14:paraId="4A8AE850"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4) обнаружение технических ошибок;</w:t>
      </w:r>
    </w:p>
    <w:p w14:paraId="4DFF1802"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5) внесение изменений в размер ранее доведенных лимитов бюджетных обязательств Администрации;</w:t>
      </w:r>
    </w:p>
    <w:p w14:paraId="4E48E17D"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FF4D4D"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w:t>
      </w:r>
      <w:r w:rsidRPr="00C03158">
        <w:rPr>
          <w:rFonts w:ascii="Times New Roman" w:eastAsia="Times New Roman" w:hAnsi="Times New Roman" w:cs="Times New Roman"/>
          <w:sz w:val="28"/>
          <w:szCs w:val="28"/>
          <w:lang w:eastAsia="ru-RU"/>
        </w:rPr>
        <w:lastRenderedPageBreak/>
        <w:t>новых условий Соглашения или его расторжения, в случае недостижения согласия по новым условиям.</w:t>
      </w:r>
    </w:p>
    <w:p w14:paraId="49457B75"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Неподписание Соглашения получателем субсидии расценивается как отказ от получения субсидии.</w:t>
      </w:r>
    </w:p>
    <w:p w14:paraId="099E1458"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Результатом предоставления субсидии являются следующие количественные целевые показатели результативности: </w:t>
      </w:r>
    </w:p>
    <w:p w14:paraId="107F2979"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сумма предоставленных микрозаймов субъектам малого и среднего предпринимательства, млн рублей (устанавливается для НКО МСП, имеющих статус микрофинансовой организации);</w:t>
      </w:r>
    </w:p>
    <w:p w14:paraId="7966AE97"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количество консультационных услуг, оказанных субъектам МСП, единиц.</w:t>
      </w:r>
    </w:p>
    <w:p w14:paraId="7344DA6D"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Целевой показатель результативности устанавливается Администрацией и его значение определяется в соответствующем приложении к Соглашению.</w:t>
      </w:r>
    </w:p>
    <w:p w14:paraId="337C864D" w14:textId="77777777" w:rsidR="00C03158" w:rsidRPr="00C03158" w:rsidRDefault="00C03158" w:rsidP="00C03158">
      <w:pPr>
        <w:widowControl w:val="0"/>
        <w:numPr>
          <w:ilvl w:val="1"/>
          <w:numId w:val="2"/>
        </w:numPr>
        <w:autoSpaceDE w:val="0"/>
        <w:spacing w:after="0" w:line="240" w:lineRule="auto"/>
        <w:ind w:firstLine="567"/>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4B3917CE" w14:textId="77777777" w:rsidR="00C03158" w:rsidRPr="00C03158" w:rsidRDefault="00C03158" w:rsidP="00C03158">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1) заявка о предоставлении субсидии, по форме согласно приложению 1 к настоящему Порядку;</w:t>
      </w:r>
    </w:p>
    <w:p w14:paraId="68531FE3" w14:textId="77777777" w:rsidR="00C03158" w:rsidRPr="00C03158" w:rsidRDefault="00C03158" w:rsidP="00C03158">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8"/>
          <w:szCs w:val="28"/>
          <w:lang w:eastAsia="ru-RU"/>
        </w:rPr>
        <w:t>2) отчет о произведенных затратах, по форме согласно приложению 2 к настоящему порядку - оригинал,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w:t>
      </w:r>
    </w:p>
    <w:p w14:paraId="57FB3070"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Документы (оригиналы или копии документов, заверенные надлежащим образом), указанные в пункте 3.10 настоящего Порядка, должны быть представлены на бумажном носителе в адрес Отдела.</w:t>
      </w:r>
    </w:p>
    <w:p w14:paraId="5A7E24E2"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Документы, указанные в пункте 3.10. настоящего Порядка, подаются НКО МСП Гатчинского муниципального округа для возмещения затрат по мере возникновения необходимости в возмещении произведенных затрат с периодичностью, требующейся для обеспечения работы НКО МСП, но не позднее срока завершения операций по исполнению бюджета Гатчинского муниципального округа в текущем финансовом году для возмещения затрат, произведенных в ноябре и декабре.</w:t>
      </w:r>
    </w:p>
    <w:p w14:paraId="3459D708"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Отдел проводит проверку соответствия произведенных затрат, указанных в представленных получателем субсидии документах согласно пункту </w:t>
      </w:r>
    </w:p>
    <w:p w14:paraId="759B1B14" w14:textId="77777777" w:rsidR="00C03158" w:rsidRPr="00C03158" w:rsidRDefault="00C03158" w:rsidP="00C03158">
      <w:pPr>
        <w:spacing w:after="0" w:line="240" w:lineRule="auto"/>
        <w:ind w:right="-1"/>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color w:val="000000"/>
          <w:sz w:val="28"/>
          <w:szCs w:val="28"/>
          <w:lang w:eastAsia="ru-RU"/>
        </w:rPr>
        <w:t xml:space="preserve">1.4. </w:t>
      </w:r>
      <w:r w:rsidRPr="00C03158">
        <w:rPr>
          <w:rFonts w:ascii="Times New Roman" w:eastAsia="Times New Roman" w:hAnsi="Times New Roman" w:cs="Times New Roman"/>
          <w:sz w:val="28"/>
          <w:szCs w:val="28"/>
          <w:lang w:eastAsia="ru-RU"/>
        </w:rPr>
        <w:t>настоящего Порядка, целям предоставления субсидии в течение 5 (пяти) рабочих дней.</w:t>
      </w:r>
    </w:p>
    <w:p w14:paraId="5A6AD1EA"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w:t>
      </w:r>
      <w:r w:rsidRPr="00C03158">
        <w:rPr>
          <w:rFonts w:ascii="Times New Roman" w:eastAsia="Times New Roman" w:hAnsi="Times New Roman" w:cs="Times New Roman"/>
          <w:sz w:val="28"/>
          <w:szCs w:val="28"/>
          <w:lang w:eastAsia="ru-RU"/>
        </w:rPr>
        <w:lastRenderedPageBreak/>
        <w:t>проверки документов, проведенной в соответствии с пунктом 3.12 раздела 3 настоящего Порядка.</w:t>
      </w:r>
    </w:p>
    <w:p w14:paraId="4F03DD64"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625127EF" w14:textId="77777777" w:rsidR="00C03158" w:rsidRPr="00C03158" w:rsidRDefault="00C03158" w:rsidP="00C03158">
      <w:pPr>
        <w:spacing w:after="0" w:line="240" w:lineRule="auto"/>
        <w:ind w:right="-1" w:firstLine="709"/>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8"/>
          <w:szCs w:val="28"/>
          <w:lang w:eastAsia="ru-RU"/>
        </w:rPr>
        <w:t>а) несоответствие представленных документов требованиям или непредоставление (предоставление не в полном объеме) документов, предусмотренных пунктом 3.10. настоящего Порядка;</w:t>
      </w:r>
    </w:p>
    <w:p w14:paraId="5E75D729" w14:textId="77777777" w:rsidR="00C03158" w:rsidRPr="00C03158" w:rsidRDefault="00C03158" w:rsidP="00C03158">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8"/>
          <w:szCs w:val="28"/>
          <w:lang w:eastAsia="ru-RU"/>
        </w:rPr>
        <w:t xml:space="preserve">б) установление факта недостоверности представленной информации. </w:t>
      </w:r>
    </w:p>
    <w:p w14:paraId="69CC29D7"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color w:val="000000"/>
          <w:sz w:val="28"/>
          <w:szCs w:val="28"/>
          <w:lang w:eastAsia="ru-RU"/>
        </w:rPr>
      </w:pPr>
      <w:r w:rsidRPr="00C03158">
        <w:rPr>
          <w:rFonts w:ascii="Times New Roman" w:eastAsia="Times New Roman" w:hAnsi="Times New Roman" w:cs="Times New Roman"/>
          <w:color w:val="000000"/>
          <w:sz w:val="28"/>
          <w:szCs w:val="28"/>
          <w:lang w:eastAsia="ru-RU"/>
        </w:rPr>
        <w:t>Об отказе в предоставлении субсидии Администрация уведомляет получателя субсидии в течение 3 (трех) рабочих дней с даты принятия соответствующего решения, с указанием причин отказа.</w:t>
      </w:r>
    </w:p>
    <w:p w14:paraId="586E172A"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color w:val="000000"/>
          <w:sz w:val="28"/>
          <w:szCs w:val="28"/>
          <w:lang w:eastAsia="ru-RU"/>
        </w:rPr>
      </w:pPr>
      <w:r w:rsidRPr="00C03158">
        <w:rPr>
          <w:rFonts w:ascii="Times New Roman" w:eastAsia="Times New Roman" w:hAnsi="Times New Roman" w:cs="Times New Roman"/>
          <w:color w:val="000000"/>
          <w:sz w:val="28"/>
          <w:szCs w:val="28"/>
          <w:lang w:eastAsia="ru-RU"/>
        </w:rPr>
        <w:t>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127B7BFB"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Субсидия предоставляется в размере, не превышающем размер,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 «Стимулирование экономической активности в Гатчинском муниципальном округе». </w:t>
      </w:r>
    </w:p>
    <w:p w14:paraId="264FF7DE"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Размер субсидии, предоставляемой НКО МСП Гатчинского муниципального округа, должен быть меньше размера заявленной НКО МСП Гатчинского муниципального округа потребности в субсидии или равен ей. </w:t>
      </w:r>
    </w:p>
    <w:p w14:paraId="64E4D584"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Для распределения субсидий между НКО МСП Гатчинского муниципального округа, прошедшими отбор, применяется следующая формула:</w:t>
      </w:r>
    </w:p>
    <w:p w14:paraId="39E008F0"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37BA8F9" wp14:editId="0A0E0CD6">
            <wp:simplePos x="0" y="0"/>
            <wp:positionH relativeFrom="column">
              <wp:posOffset>2312670</wp:posOffset>
            </wp:positionH>
            <wp:positionV relativeFrom="paragraph">
              <wp:posOffset>106680</wp:posOffset>
            </wp:positionV>
            <wp:extent cx="1314450" cy="533400"/>
            <wp:effectExtent l="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533400"/>
                    </a:xfrm>
                    <a:prstGeom prst="rect">
                      <a:avLst/>
                    </a:prstGeom>
                    <a:noFill/>
                  </pic:spPr>
                </pic:pic>
              </a:graphicData>
            </a:graphic>
            <wp14:sizeRelH relativeFrom="page">
              <wp14:pctWidth>0</wp14:pctWidth>
            </wp14:sizeRelH>
            <wp14:sizeRelV relativeFrom="page">
              <wp14:pctHeight>0</wp14:pctHeight>
            </wp14:sizeRelV>
          </wp:anchor>
        </w:drawing>
      </w:r>
      <w:r w:rsidRPr="00C03158">
        <w:rPr>
          <w:rFonts w:ascii="Times New Roman" w:eastAsia="Times New Roman" w:hAnsi="Times New Roman" w:cs="Times New Roman"/>
          <w:sz w:val="28"/>
          <w:szCs w:val="28"/>
          <w:lang w:eastAsia="ru-RU"/>
        </w:rPr>
        <w:t>где:</w:t>
      </w:r>
    </w:p>
    <w:p w14:paraId="62C3ACD0"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proofErr w:type="spellStart"/>
      <w:r w:rsidRPr="00C03158">
        <w:rPr>
          <w:rFonts w:ascii="Times New Roman" w:eastAsia="Times New Roman" w:hAnsi="Times New Roman" w:cs="Times New Roman"/>
          <w:sz w:val="28"/>
          <w:szCs w:val="28"/>
          <w:lang w:eastAsia="ru-RU"/>
        </w:rPr>
        <w:t>СУБi</w:t>
      </w:r>
      <w:proofErr w:type="spellEnd"/>
      <w:r w:rsidRPr="00C03158">
        <w:rPr>
          <w:rFonts w:ascii="Times New Roman" w:eastAsia="Times New Roman" w:hAnsi="Times New Roman" w:cs="Times New Roman"/>
          <w:sz w:val="28"/>
          <w:szCs w:val="28"/>
          <w:lang w:eastAsia="ru-RU"/>
        </w:rPr>
        <w:t xml:space="preserve"> - размер субсидии, предоставляемой i-й НКО МСП Гатчинского муниципального округа;</w:t>
      </w:r>
    </w:p>
    <w:p w14:paraId="07C9884C"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СУБ - общий размер субсидии, предусмотренной на соответствующий финансовый год в бюджете Гатчинского муниципального округа;</w:t>
      </w:r>
    </w:p>
    <w:p w14:paraId="597E9231"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proofErr w:type="spellStart"/>
      <w:r w:rsidRPr="00C03158">
        <w:rPr>
          <w:rFonts w:ascii="Times New Roman" w:eastAsia="Times New Roman" w:hAnsi="Times New Roman" w:cs="Times New Roman"/>
          <w:sz w:val="28"/>
          <w:szCs w:val="28"/>
          <w:lang w:eastAsia="ru-RU"/>
        </w:rPr>
        <w:t>Зi</w:t>
      </w:r>
      <w:proofErr w:type="spellEnd"/>
      <w:r w:rsidRPr="00C03158">
        <w:rPr>
          <w:rFonts w:ascii="Times New Roman" w:eastAsia="Times New Roman" w:hAnsi="Times New Roman" w:cs="Times New Roman"/>
          <w:sz w:val="28"/>
          <w:szCs w:val="28"/>
          <w:lang w:eastAsia="ru-RU"/>
        </w:rPr>
        <w:t xml:space="preserve"> - размер заявленной i-й НКО МСП Гатчинского муниципального округа финансовой потребности в субсидии.</w:t>
      </w:r>
    </w:p>
    <w:p w14:paraId="67BB3FAF"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связанные с обеспечением деятельности НКО МСП. </w:t>
      </w:r>
    </w:p>
    <w:p w14:paraId="15870D45" w14:textId="77777777" w:rsidR="00C03158" w:rsidRPr="00C03158" w:rsidRDefault="00C03158" w:rsidP="00C03158">
      <w:pPr>
        <w:numPr>
          <w:ilvl w:val="0"/>
          <w:numId w:val="2"/>
        </w:numPr>
        <w:spacing w:after="0" w:line="240" w:lineRule="auto"/>
        <w:jc w:val="center"/>
        <w:rPr>
          <w:rFonts w:ascii="Times New Roman" w:eastAsia="Times New Roman" w:hAnsi="Times New Roman" w:cs="Times New Roman"/>
          <w:b/>
          <w:sz w:val="28"/>
          <w:szCs w:val="28"/>
          <w:lang w:eastAsia="ru-RU"/>
        </w:rPr>
      </w:pPr>
      <w:r w:rsidRPr="00C03158">
        <w:rPr>
          <w:rFonts w:ascii="Times New Roman" w:eastAsia="Times New Roman" w:hAnsi="Times New Roman" w:cs="Times New Roman"/>
          <w:b/>
          <w:sz w:val="28"/>
          <w:szCs w:val="28"/>
          <w:lang w:eastAsia="ru-RU"/>
        </w:rPr>
        <w:t>Требования к отчетности</w:t>
      </w:r>
    </w:p>
    <w:p w14:paraId="7914CABB"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Получатель субсидии ежеквартально </w:t>
      </w:r>
      <w:bookmarkStart w:id="6" w:name="_Hlk189062753"/>
      <w:r w:rsidRPr="00C03158">
        <w:rPr>
          <w:rFonts w:ascii="Times New Roman" w:eastAsia="Times New Roman" w:hAnsi="Times New Roman" w:cs="Times New Roman"/>
          <w:sz w:val="28"/>
          <w:szCs w:val="28"/>
          <w:lang w:eastAsia="ru-RU"/>
        </w:rPr>
        <w:t xml:space="preserve">не позднее 5 рабочего дня </w:t>
      </w:r>
      <w:bookmarkEnd w:id="6"/>
      <w:r w:rsidRPr="00C03158">
        <w:rPr>
          <w:rFonts w:ascii="Times New Roman" w:eastAsia="Times New Roman" w:hAnsi="Times New Roman" w:cs="Times New Roman"/>
          <w:sz w:val="28"/>
          <w:szCs w:val="28"/>
          <w:lang w:eastAsia="ru-RU"/>
        </w:rPr>
        <w:t xml:space="preserve">месяца, следующего за отчетным кварталом, предоставляет в Отдел отчет о достижении значений показателей результативности, установленных в соответствии с пунктом 3.9. раздела 3 настоящего Порядка, по форме, </w:t>
      </w:r>
      <w:r w:rsidRPr="00C03158">
        <w:rPr>
          <w:rFonts w:ascii="Times New Roman" w:eastAsia="Times New Roman" w:hAnsi="Times New Roman" w:cs="Times New Roman"/>
          <w:sz w:val="28"/>
          <w:szCs w:val="28"/>
          <w:lang w:eastAsia="ru-RU"/>
        </w:rPr>
        <w:lastRenderedPageBreak/>
        <w:t>установленной приложением к Соглашению, с приложением документов и материалов, подтверждающих достигнутые значения показателей.</w:t>
      </w:r>
      <w:r w:rsidRPr="00C03158">
        <w:rPr>
          <w:rFonts w:ascii="Times New Roman" w:eastAsia="Times New Roman" w:hAnsi="Times New Roman" w:cs="Times New Roman"/>
          <w:color w:val="C00000"/>
          <w:sz w:val="28"/>
          <w:szCs w:val="28"/>
          <w:lang w:eastAsia="ru-RU"/>
        </w:rPr>
        <w:t xml:space="preserve"> </w:t>
      </w:r>
      <w:r w:rsidRPr="00C03158">
        <w:rPr>
          <w:rFonts w:ascii="Times New Roman" w:eastAsia="Times New Roman" w:hAnsi="Times New Roman" w:cs="Times New Roman"/>
          <w:sz w:val="28"/>
          <w:szCs w:val="28"/>
          <w:lang w:eastAsia="ru-RU"/>
        </w:rPr>
        <w:t>Отчеты подписываются руководителем Получателя субсидии (лицом, исполняющим обязанности руководителя получателя субсидии, в период его временного отсутствия) и представляются на бумажном носителе.</w:t>
      </w:r>
    </w:p>
    <w:p w14:paraId="2DB270C1"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При предоставлении субсидий из бюджета Гатчинского муниципального округа,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19C69AA"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588E7885" w14:textId="77777777" w:rsidR="00C03158" w:rsidRPr="00C03158" w:rsidRDefault="00C03158" w:rsidP="00C03158">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Администрация осуществляет оценку достижения Получателем субсидии результата предоставления субсидии на основании отчета о достижении результатов предоставления субсидии ежеквартально нарастающим итогом в срок до 30 числа месяца, следующего за отчетным кварталом.</w:t>
      </w:r>
    </w:p>
    <w:p w14:paraId="6CB27761" w14:textId="77777777" w:rsidR="00C03158" w:rsidRPr="00C03158" w:rsidRDefault="00C03158" w:rsidP="00C03158">
      <w:pPr>
        <w:widowControl w:val="0"/>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159AC81D" w14:textId="77777777" w:rsidR="00C03158" w:rsidRPr="00C03158" w:rsidRDefault="00C03158" w:rsidP="00C03158">
      <w:pPr>
        <w:numPr>
          <w:ilvl w:val="0"/>
          <w:numId w:val="2"/>
        </w:numPr>
        <w:spacing w:after="0" w:line="240" w:lineRule="auto"/>
        <w:jc w:val="center"/>
        <w:rPr>
          <w:rFonts w:ascii="Times New Roman" w:eastAsia="Times New Roman" w:hAnsi="Times New Roman" w:cs="Times New Roman"/>
          <w:b/>
          <w:sz w:val="28"/>
          <w:szCs w:val="28"/>
          <w:lang w:eastAsia="ru-RU"/>
        </w:rPr>
      </w:pPr>
      <w:r w:rsidRPr="00C03158">
        <w:rPr>
          <w:rFonts w:ascii="Times New Roman" w:eastAsia="Times New Roman" w:hAnsi="Times New Roman" w:cs="Times New Roman"/>
          <w:b/>
          <w:sz w:val="28"/>
          <w:szCs w:val="28"/>
          <w:lang w:eastAsia="ru-RU"/>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6DFBCE62"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Администрацией осуществляется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70297B3D"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Администрацией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269B3E6"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2C271EDA"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lastRenderedPageBreak/>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выставляет требование об обеспечении возврата средств субсидии в бюджет Гатчинского муниципального округа, в котором должны быть указаны:</w:t>
      </w:r>
    </w:p>
    <w:p w14:paraId="73D74FAF"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платежные реквизиты;</w:t>
      </w:r>
    </w:p>
    <w:p w14:paraId="2618F026" w14:textId="77777777" w:rsidR="00C03158" w:rsidRPr="00C03158" w:rsidRDefault="00C03158" w:rsidP="00C03158">
      <w:p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сумма, подлежащая возврату. </w:t>
      </w:r>
    </w:p>
    <w:p w14:paraId="25C1BA26"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140EFD34" w14:textId="77777777" w:rsidR="00C03158" w:rsidRPr="00C03158" w:rsidRDefault="00C03158" w:rsidP="00C03158">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По истечении срока, установленного для добровольного возврата требуемой суммы, ее взыскание производится в судебном порядке.</w:t>
      </w:r>
    </w:p>
    <w:p w14:paraId="1E146C9D" w14:textId="77777777" w:rsidR="00C03158" w:rsidRPr="00C03158" w:rsidRDefault="00C03158" w:rsidP="00C03158">
      <w:pPr>
        <w:spacing w:after="0" w:line="240" w:lineRule="auto"/>
        <w:rPr>
          <w:rFonts w:ascii="Times New Roman" w:eastAsia="Times New Roman" w:hAnsi="Times New Roman" w:cs="Times New Roman"/>
          <w:bCs/>
          <w:color w:val="FF0000"/>
          <w:sz w:val="28"/>
          <w:szCs w:val="28"/>
          <w:lang w:eastAsia="ru-RU"/>
        </w:rPr>
      </w:pPr>
    </w:p>
    <w:p w14:paraId="109789C5" w14:textId="77777777" w:rsidR="00C03158" w:rsidRPr="00C03158" w:rsidRDefault="00C03158" w:rsidP="00C03158">
      <w:pPr>
        <w:spacing w:after="0" w:line="240" w:lineRule="auto"/>
        <w:rPr>
          <w:rFonts w:ascii="Times New Roman" w:eastAsia="Times New Roman" w:hAnsi="Times New Roman" w:cs="Times New Roman"/>
          <w:bCs/>
          <w:color w:val="FF0000"/>
          <w:sz w:val="28"/>
          <w:szCs w:val="28"/>
          <w:lang w:eastAsia="ru-RU"/>
        </w:rPr>
        <w:sectPr w:rsidR="00C03158" w:rsidRPr="00C03158" w:rsidSect="00F94AD1">
          <w:pgSz w:w="11906" w:h="16838"/>
          <w:pgMar w:top="1134" w:right="851" w:bottom="1134" w:left="1701" w:header="510" w:footer="0" w:gutter="0"/>
          <w:pgNumType w:start="1"/>
          <w:cols w:space="720"/>
        </w:sectPr>
      </w:pPr>
    </w:p>
    <w:p w14:paraId="208D1007" w14:textId="77777777" w:rsidR="00C03158" w:rsidRPr="00C03158" w:rsidRDefault="00C03158" w:rsidP="00C03158">
      <w:pPr>
        <w:tabs>
          <w:tab w:val="left" w:pos="1418"/>
        </w:tabs>
        <w:spacing w:after="0" w:line="240" w:lineRule="auto"/>
        <w:ind w:left="426"/>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lastRenderedPageBreak/>
        <w:t>Приложение 1</w:t>
      </w:r>
    </w:p>
    <w:p w14:paraId="5EAC9EA1" w14:textId="77777777" w:rsidR="00C03158" w:rsidRPr="00C03158" w:rsidRDefault="00C03158" w:rsidP="00C03158">
      <w:pPr>
        <w:spacing w:after="0" w:line="240" w:lineRule="auto"/>
        <w:ind w:left="4111"/>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 xml:space="preserve">к Порядку предоставления субсидий на обеспечение деятельности муниципальных фондов поддержки предпринимательства </w:t>
      </w:r>
    </w:p>
    <w:p w14:paraId="1F4E6846" w14:textId="77777777" w:rsidR="00C03158" w:rsidRPr="00C03158" w:rsidRDefault="00C03158" w:rsidP="00C03158">
      <w:pPr>
        <w:spacing w:after="0" w:line="240" w:lineRule="auto"/>
        <w:ind w:left="4111"/>
        <w:jc w:val="right"/>
        <w:rPr>
          <w:rFonts w:ascii="Times New Roman" w:eastAsia="Times New Roman" w:hAnsi="Times New Roman" w:cs="Times New Roman"/>
          <w:sz w:val="16"/>
          <w:szCs w:val="16"/>
          <w:lang w:eastAsia="ru-RU"/>
        </w:rPr>
      </w:pPr>
    </w:p>
    <w:p w14:paraId="1E02FA7B" w14:textId="77777777" w:rsidR="00C03158" w:rsidRPr="00C03158" w:rsidRDefault="00C03158" w:rsidP="00C03158">
      <w:pPr>
        <w:spacing w:after="0" w:line="240" w:lineRule="auto"/>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(форма)</w:t>
      </w:r>
    </w:p>
    <w:p w14:paraId="73500B3C" w14:textId="77777777" w:rsidR="00C03158" w:rsidRPr="00C03158" w:rsidRDefault="00C03158" w:rsidP="00C03158">
      <w:pPr>
        <w:spacing w:after="0" w:line="240" w:lineRule="auto"/>
        <w:ind w:left="4111"/>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Главному распорядителю</w:t>
      </w:r>
    </w:p>
    <w:p w14:paraId="60CBF2BB" w14:textId="77777777" w:rsidR="00C03158" w:rsidRPr="00C03158" w:rsidRDefault="00C03158" w:rsidP="00C03158">
      <w:pPr>
        <w:spacing w:after="0" w:line="240" w:lineRule="auto"/>
        <w:ind w:left="4111"/>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(Администрации Гатчинского</w:t>
      </w:r>
    </w:p>
    <w:p w14:paraId="0B2BEC8B" w14:textId="77777777" w:rsidR="00C03158" w:rsidRPr="00C03158" w:rsidRDefault="00C03158" w:rsidP="00C03158">
      <w:pPr>
        <w:spacing w:after="0" w:line="240" w:lineRule="auto"/>
        <w:ind w:left="4111"/>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муниципального округа)</w:t>
      </w:r>
    </w:p>
    <w:p w14:paraId="2F1E4698" w14:textId="77777777" w:rsidR="00C03158" w:rsidRPr="00C03158" w:rsidRDefault="00C03158" w:rsidP="00C03158">
      <w:pPr>
        <w:spacing w:after="0" w:line="240" w:lineRule="auto"/>
        <w:ind w:left="4111"/>
        <w:jc w:val="right"/>
        <w:rPr>
          <w:rFonts w:ascii="Times New Roman" w:eastAsia="Times New Roman" w:hAnsi="Times New Roman" w:cs="Times New Roman"/>
          <w:sz w:val="24"/>
          <w:szCs w:val="24"/>
          <w:lang w:eastAsia="ru-RU"/>
        </w:rPr>
      </w:pPr>
    </w:p>
    <w:p w14:paraId="3787149A" w14:textId="77777777" w:rsidR="00C03158" w:rsidRPr="00C03158" w:rsidRDefault="00C03158" w:rsidP="00C03158">
      <w:pPr>
        <w:spacing w:after="0" w:line="240" w:lineRule="auto"/>
        <w:jc w:val="center"/>
        <w:rPr>
          <w:rFonts w:ascii="Times New Roman" w:eastAsia="Times New Roman" w:hAnsi="Times New Roman" w:cs="Times New Roman"/>
          <w:bCs/>
          <w:sz w:val="28"/>
          <w:szCs w:val="28"/>
          <w:lang w:eastAsia="ru-RU"/>
        </w:rPr>
      </w:pPr>
    </w:p>
    <w:p w14:paraId="542E3A8D" w14:textId="77777777" w:rsidR="00C03158" w:rsidRPr="00C03158" w:rsidRDefault="00C03158" w:rsidP="00C03158">
      <w:pPr>
        <w:spacing w:after="0" w:line="240" w:lineRule="auto"/>
        <w:ind w:firstLine="709"/>
        <w:jc w:val="center"/>
        <w:rPr>
          <w:rFonts w:ascii="Times New Roman" w:eastAsia="Times New Roman" w:hAnsi="Times New Roman" w:cs="Times New Roman"/>
          <w:b/>
          <w:bCs/>
          <w:sz w:val="24"/>
          <w:szCs w:val="24"/>
          <w:lang w:eastAsia="ru-RU"/>
        </w:rPr>
      </w:pPr>
      <w:r w:rsidRPr="00C03158">
        <w:rPr>
          <w:rFonts w:ascii="Times New Roman" w:eastAsia="Times New Roman" w:hAnsi="Times New Roman" w:cs="Times New Roman"/>
          <w:b/>
          <w:bCs/>
          <w:sz w:val="24"/>
          <w:szCs w:val="24"/>
          <w:lang w:eastAsia="ru-RU"/>
        </w:rPr>
        <w:t>Заявка о предоставлении субсидии</w:t>
      </w:r>
    </w:p>
    <w:p w14:paraId="0C890E90" w14:textId="77777777" w:rsidR="00C03158" w:rsidRPr="00C03158" w:rsidRDefault="00C03158" w:rsidP="00C03158">
      <w:pPr>
        <w:spacing w:after="0" w:line="240" w:lineRule="auto"/>
        <w:ind w:firstLine="709"/>
        <w:jc w:val="center"/>
        <w:rPr>
          <w:rFonts w:ascii="Times New Roman" w:eastAsia="Times New Roman" w:hAnsi="Times New Roman" w:cs="Times New Roman"/>
          <w:sz w:val="24"/>
          <w:szCs w:val="24"/>
          <w:lang w:eastAsia="ru-RU"/>
        </w:rPr>
      </w:pPr>
    </w:p>
    <w:p w14:paraId="01006DE7" w14:textId="77777777" w:rsidR="00C03158" w:rsidRPr="00C03158" w:rsidRDefault="00C03158" w:rsidP="00C03158">
      <w:pPr>
        <w:pBdr>
          <w:top w:val="single" w:sz="4" w:space="1" w:color="auto"/>
        </w:pBdr>
        <w:spacing w:after="0" w:line="240" w:lineRule="auto"/>
        <w:ind w:firstLine="709"/>
        <w:jc w:val="center"/>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(наименование и место нахождения некоммерческой организации)</w:t>
      </w:r>
    </w:p>
    <w:p w14:paraId="0884E441" w14:textId="77777777" w:rsidR="00C03158" w:rsidRPr="00C03158" w:rsidRDefault="00C03158" w:rsidP="00C03158">
      <w:pPr>
        <w:spacing w:after="0" w:line="240" w:lineRule="auto"/>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о предоставлении субсидии из бюджета Гатчинского муниципального округа в размере _____________</w:t>
      </w:r>
      <w:proofErr w:type="gramStart"/>
      <w:r w:rsidRPr="00C03158">
        <w:rPr>
          <w:rFonts w:ascii="Times New Roman" w:eastAsia="Times New Roman" w:hAnsi="Times New Roman" w:cs="Times New Roman"/>
          <w:sz w:val="24"/>
          <w:szCs w:val="24"/>
          <w:lang w:eastAsia="ru-RU"/>
        </w:rPr>
        <w:t>_(</w:t>
      </w:r>
      <w:proofErr w:type="gramEnd"/>
      <w:r w:rsidRPr="00C03158">
        <w:rPr>
          <w:rFonts w:ascii="Times New Roman" w:eastAsia="Times New Roman" w:hAnsi="Times New Roman" w:cs="Times New Roman"/>
          <w:sz w:val="24"/>
          <w:szCs w:val="24"/>
          <w:lang w:eastAsia="ru-RU"/>
        </w:rPr>
        <w:t>____________________________________________________________) рублей</w:t>
      </w:r>
    </w:p>
    <w:p w14:paraId="6D3540F7" w14:textId="77777777" w:rsidR="00C03158" w:rsidRPr="00C03158" w:rsidRDefault="00C03158" w:rsidP="00C03158">
      <w:pPr>
        <w:spacing w:after="0" w:line="240" w:lineRule="auto"/>
        <w:jc w:val="center"/>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(объем необходимой субсидии цифрами и прописью)</w:t>
      </w:r>
    </w:p>
    <w:p w14:paraId="2F0A47A5" w14:textId="77777777" w:rsidR="00C03158" w:rsidRPr="00C03158" w:rsidRDefault="00C03158" w:rsidP="00C03158">
      <w:pPr>
        <w:spacing w:after="0" w:line="240" w:lineRule="auto"/>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в соответствии с Соглашением от «____»._______.20___ г. №___________ в целях возмещения затрат, связанных с обеспечением деятельности муниципальных фондов поддержки предпринимательства в 20</w:t>
      </w:r>
      <w:r w:rsidRPr="00C03158">
        <w:rPr>
          <w:rFonts w:ascii="Times New Roman" w:eastAsia="Times New Roman" w:hAnsi="Times New Roman" w:cs="Times New Roman"/>
          <w:sz w:val="24"/>
          <w:szCs w:val="24"/>
          <w:u w:val="single"/>
          <w:lang w:eastAsia="ru-RU"/>
        </w:rPr>
        <w:t>___</w:t>
      </w:r>
      <w:r w:rsidRPr="00C03158">
        <w:rPr>
          <w:rFonts w:ascii="Times New Roman" w:eastAsia="Times New Roman" w:hAnsi="Times New Roman" w:cs="Times New Roman"/>
          <w:sz w:val="24"/>
          <w:szCs w:val="24"/>
          <w:lang w:eastAsia="ru-RU"/>
        </w:rPr>
        <w:t xml:space="preserve"> году в рамках муниципальной программы ________________________________________________________.</w:t>
      </w:r>
    </w:p>
    <w:p w14:paraId="386B4335" w14:textId="77777777" w:rsidR="00C03158" w:rsidRPr="00C03158" w:rsidRDefault="00C03158" w:rsidP="00C03158">
      <w:pPr>
        <w:spacing w:after="0" w:line="240" w:lineRule="auto"/>
        <w:jc w:val="both"/>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 xml:space="preserve">                                                                                  (наименование муниципальной программы Гатчинского муниципального округа)</w:t>
      </w:r>
    </w:p>
    <w:p w14:paraId="05FE1FED" w14:textId="77777777" w:rsidR="00C03158" w:rsidRPr="00C03158" w:rsidRDefault="00C03158" w:rsidP="00C03158">
      <w:pPr>
        <w:spacing w:after="0" w:line="240" w:lineRule="auto"/>
        <w:jc w:val="both"/>
        <w:rPr>
          <w:rFonts w:ascii="Times New Roman" w:eastAsia="Times New Roman" w:hAnsi="Times New Roman" w:cs="Times New Roman"/>
          <w:sz w:val="16"/>
          <w:szCs w:val="16"/>
          <w:lang w:eastAsia="ru-RU"/>
        </w:rPr>
      </w:pPr>
    </w:p>
    <w:tbl>
      <w:tblPr>
        <w:tblW w:w="5000" w:type="pct"/>
        <w:tblCellMar>
          <w:left w:w="28" w:type="dxa"/>
          <w:right w:w="28" w:type="dxa"/>
        </w:tblCellMar>
        <w:tblLook w:val="04A0" w:firstRow="1" w:lastRow="0" w:firstColumn="1" w:lastColumn="0" w:noHBand="0" w:noVBand="1"/>
      </w:tblPr>
      <w:tblGrid>
        <w:gridCol w:w="4531"/>
        <w:gridCol w:w="5380"/>
      </w:tblGrid>
      <w:tr w:rsidR="00C03158" w:rsidRPr="00C03158" w14:paraId="13770AE4" w14:textId="77777777" w:rsidTr="00C03158">
        <w:tc>
          <w:tcPr>
            <w:tcW w:w="5000" w:type="pct"/>
            <w:gridSpan w:val="2"/>
            <w:tcBorders>
              <w:top w:val="single" w:sz="4" w:space="0" w:color="auto"/>
              <w:left w:val="single" w:sz="4" w:space="0" w:color="auto"/>
              <w:bottom w:val="single" w:sz="4" w:space="0" w:color="auto"/>
              <w:right w:val="single" w:sz="4" w:space="0" w:color="auto"/>
            </w:tcBorders>
            <w:hideMark/>
          </w:tcPr>
          <w:p w14:paraId="011B6825" w14:textId="77777777" w:rsidR="00C03158" w:rsidRPr="00C03158" w:rsidRDefault="00C03158" w:rsidP="00C03158">
            <w:pPr>
              <w:spacing w:after="0" w:line="240" w:lineRule="auto"/>
              <w:ind w:firstLine="709"/>
              <w:jc w:val="center"/>
              <w:rPr>
                <w:rFonts w:ascii="Times New Roman" w:eastAsia="Times New Roman" w:hAnsi="Times New Roman" w:cs="Times New Roman"/>
                <w:b/>
                <w:bCs/>
                <w:sz w:val="24"/>
                <w:szCs w:val="24"/>
                <w:lang w:eastAsia="ru-RU"/>
              </w:rPr>
            </w:pPr>
            <w:r w:rsidRPr="00C03158">
              <w:rPr>
                <w:rFonts w:ascii="Times New Roman" w:eastAsia="Times New Roman" w:hAnsi="Times New Roman" w:cs="Times New Roman"/>
                <w:b/>
                <w:bCs/>
                <w:sz w:val="24"/>
                <w:szCs w:val="24"/>
                <w:lang w:eastAsia="ru-RU"/>
              </w:rPr>
              <w:t>Некоммерческая организация</w:t>
            </w:r>
          </w:p>
        </w:tc>
      </w:tr>
      <w:tr w:rsidR="00C03158" w:rsidRPr="00C03158" w14:paraId="1D1ECD0D"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58E99030" w14:textId="77777777" w:rsidR="00C03158" w:rsidRPr="00C03158" w:rsidRDefault="00C03158" w:rsidP="00C03158">
            <w:pPr>
              <w:spacing w:after="0" w:line="240" w:lineRule="auto"/>
              <w:ind w:left="-28" w:right="57" w:firstLine="28"/>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Полное наименование</w:t>
            </w:r>
          </w:p>
        </w:tc>
        <w:tc>
          <w:tcPr>
            <w:tcW w:w="2714" w:type="pct"/>
            <w:tcBorders>
              <w:top w:val="single" w:sz="4" w:space="0" w:color="auto"/>
              <w:left w:val="single" w:sz="4" w:space="0" w:color="auto"/>
              <w:bottom w:val="single" w:sz="4" w:space="0" w:color="auto"/>
              <w:right w:val="single" w:sz="4" w:space="0" w:color="auto"/>
            </w:tcBorders>
          </w:tcPr>
          <w:p w14:paraId="134D7218"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573F686B"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41AD2664" w14:textId="77777777" w:rsidR="00C03158" w:rsidRPr="00C03158" w:rsidRDefault="00C03158" w:rsidP="00C03158">
            <w:pPr>
              <w:spacing w:after="0" w:line="240" w:lineRule="auto"/>
              <w:ind w:left="-28" w:right="57" w:firstLine="28"/>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Почтовый адрес</w:t>
            </w:r>
          </w:p>
        </w:tc>
        <w:tc>
          <w:tcPr>
            <w:tcW w:w="2714" w:type="pct"/>
            <w:tcBorders>
              <w:top w:val="single" w:sz="4" w:space="0" w:color="auto"/>
              <w:left w:val="single" w:sz="4" w:space="0" w:color="auto"/>
              <w:bottom w:val="single" w:sz="4" w:space="0" w:color="auto"/>
              <w:right w:val="single" w:sz="4" w:space="0" w:color="auto"/>
            </w:tcBorders>
          </w:tcPr>
          <w:p w14:paraId="2AA6ACC9"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1B8E623E"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3695C310" w14:textId="77777777" w:rsidR="00C03158" w:rsidRPr="00C03158" w:rsidRDefault="00C03158" w:rsidP="00C03158">
            <w:pPr>
              <w:spacing w:after="0" w:line="240" w:lineRule="auto"/>
              <w:ind w:left="-28" w:right="57" w:firstLine="28"/>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Номер телефона</w:t>
            </w:r>
          </w:p>
        </w:tc>
        <w:tc>
          <w:tcPr>
            <w:tcW w:w="2714" w:type="pct"/>
            <w:tcBorders>
              <w:top w:val="single" w:sz="4" w:space="0" w:color="auto"/>
              <w:left w:val="single" w:sz="4" w:space="0" w:color="auto"/>
              <w:bottom w:val="single" w:sz="4" w:space="0" w:color="auto"/>
              <w:right w:val="single" w:sz="4" w:space="0" w:color="auto"/>
            </w:tcBorders>
          </w:tcPr>
          <w:p w14:paraId="2A690FC2"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76CF9816"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405B930E" w14:textId="77777777" w:rsidR="00C03158" w:rsidRPr="00C03158" w:rsidRDefault="00C03158" w:rsidP="00C03158">
            <w:pPr>
              <w:spacing w:after="0" w:line="240" w:lineRule="auto"/>
              <w:ind w:left="-28" w:right="57" w:firstLine="28"/>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Адрес электронной почты</w:t>
            </w:r>
          </w:p>
        </w:tc>
        <w:tc>
          <w:tcPr>
            <w:tcW w:w="2714" w:type="pct"/>
            <w:tcBorders>
              <w:top w:val="single" w:sz="4" w:space="0" w:color="auto"/>
              <w:left w:val="single" w:sz="4" w:space="0" w:color="auto"/>
              <w:bottom w:val="single" w:sz="4" w:space="0" w:color="auto"/>
              <w:right w:val="single" w:sz="4" w:space="0" w:color="auto"/>
            </w:tcBorders>
          </w:tcPr>
          <w:p w14:paraId="14255236"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5B702CEB"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150A8638" w14:textId="77777777" w:rsidR="00C03158" w:rsidRPr="00C03158" w:rsidRDefault="00C03158" w:rsidP="00C03158">
            <w:pPr>
              <w:spacing w:after="0" w:line="240" w:lineRule="auto"/>
              <w:ind w:left="-28" w:firstLine="28"/>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Банковские реквизиты</w:t>
            </w:r>
          </w:p>
        </w:tc>
        <w:tc>
          <w:tcPr>
            <w:tcW w:w="2714" w:type="pct"/>
            <w:tcBorders>
              <w:top w:val="single" w:sz="4" w:space="0" w:color="auto"/>
              <w:left w:val="single" w:sz="4" w:space="0" w:color="auto"/>
              <w:bottom w:val="single" w:sz="4" w:space="0" w:color="auto"/>
              <w:right w:val="single" w:sz="4" w:space="0" w:color="auto"/>
            </w:tcBorders>
          </w:tcPr>
          <w:p w14:paraId="4FCBE07E"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4D33CC81"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797829D4" w14:textId="77777777" w:rsidR="00C03158" w:rsidRPr="00C03158" w:rsidRDefault="00C03158" w:rsidP="00C03158">
            <w:pPr>
              <w:spacing w:after="0" w:line="240" w:lineRule="auto"/>
              <w:ind w:left="-28" w:firstLine="28"/>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Ф.И.О., тел. главного бухгалтера</w:t>
            </w:r>
          </w:p>
        </w:tc>
        <w:tc>
          <w:tcPr>
            <w:tcW w:w="2714" w:type="pct"/>
            <w:tcBorders>
              <w:top w:val="single" w:sz="4" w:space="0" w:color="auto"/>
              <w:left w:val="single" w:sz="4" w:space="0" w:color="auto"/>
              <w:bottom w:val="single" w:sz="4" w:space="0" w:color="auto"/>
              <w:right w:val="single" w:sz="4" w:space="0" w:color="auto"/>
            </w:tcBorders>
          </w:tcPr>
          <w:p w14:paraId="11E9B0E4"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4E6930BD" w14:textId="77777777" w:rsidTr="00C03158">
        <w:tc>
          <w:tcPr>
            <w:tcW w:w="5000" w:type="pct"/>
            <w:gridSpan w:val="2"/>
            <w:tcBorders>
              <w:top w:val="single" w:sz="4" w:space="0" w:color="auto"/>
              <w:left w:val="single" w:sz="4" w:space="0" w:color="auto"/>
              <w:bottom w:val="single" w:sz="4" w:space="0" w:color="auto"/>
              <w:right w:val="single" w:sz="4" w:space="0" w:color="auto"/>
            </w:tcBorders>
            <w:hideMark/>
          </w:tcPr>
          <w:p w14:paraId="57395B1C" w14:textId="77777777" w:rsidR="00C03158" w:rsidRPr="00C03158" w:rsidRDefault="00C03158" w:rsidP="00C03158">
            <w:pPr>
              <w:spacing w:after="0" w:line="240" w:lineRule="auto"/>
              <w:ind w:firstLine="709"/>
              <w:jc w:val="center"/>
              <w:rPr>
                <w:rFonts w:ascii="Times New Roman" w:eastAsia="Times New Roman" w:hAnsi="Times New Roman" w:cs="Times New Roman"/>
                <w:b/>
                <w:bCs/>
                <w:sz w:val="24"/>
                <w:szCs w:val="24"/>
                <w:lang w:eastAsia="ru-RU"/>
              </w:rPr>
            </w:pPr>
            <w:r w:rsidRPr="00C03158">
              <w:rPr>
                <w:rFonts w:ascii="Times New Roman" w:eastAsia="Times New Roman" w:hAnsi="Times New Roman" w:cs="Times New Roman"/>
                <w:b/>
                <w:bCs/>
                <w:sz w:val="24"/>
                <w:szCs w:val="24"/>
                <w:lang w:eastAsia="ru-RU"/>
              </w:rPr>
              <w:t>Руководитель некоммерческой организации</w:t>
            </w:r>
          </w:p>
        </w:tc>
      </w:tr>
      <w:tr w:rsidR="00C03158" w:rsidRPr="00C03158" w14:paraId="1F40F577"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347FAE42" w14:textId="77777777" w:rsidR="00C03158" w:rsidRPr="00C03158" w:rsidRDefault="00C03158" w:rsidP="00C03158">
            <w:pPr>
              <w:spacing w:after="0" w:line="240" w:lineRule="auto"/>
              <w:ind w:left="57" w:right="57" w:hanging="57"/>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Наименование должности</w:t>
            </w:r>
          </w:p>
        </w:tc>
        <w:tc>
          <w:tcPr>
            <w:tcW w:w="2714" w:type="pct"/>
            <w:tcBorders>
              <w:top w:val="single" w:sz="4" w:space="0" w:color="auto"/>
              <w:left w:val="single" w:sz="4" w:space="0" w:color="auto"/>
              <w:bottom w:val="single" w:sz="4" w:space="0" w:color="auto"/>
              <w:right w:val="single" w:sz="4" w:space="0" w:color="auto"/>
            </w:tcBorders>
          </w:tcPr>
          <w:p w14:paraId="214CED86"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1419C856"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1A158A29" w14:textId="77777777" w:rsidR="00C03158" w:rsidRPr="00C03158" w:rsidRDefault="00C03158" w:rsidP="00C03158">
            <w:pPr>
              <w:spacing w:after="0" w:line="240" w:lineRule="auto"/>
              <w:ind w:left="57" w:right="57" w:hanging="57"/>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Фамилия, имя, отчество (при наличии)</w:t>
            </w:r>
          </w:p>
        </w:tc>
        <w:tc>
          <w:tcPr>
            <w:tcW w:w="2714" w:type="pct"/>
            <w:tcBorders>
              <w:top w:val="single" w:sz="4" w:space="0" w:color="auto"/>
              <w:left w:val="single" w:sz="4" w:space="0" w:color="auto"/>
              <w:bottom w:val="single" w:sz="4" w:space="0" w:color="auto"/>
              <w:right w:val="single" w:sz="4" w:space="0" w:color="auto"/>
            </w:tcBorders>
          </w:tcPr>
          <w:p w14:paraId="4761F5A6"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14D8EF03"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3C27355A" w14:textId="77777777" w:rsidR="00C03158" w:rsidRPr="00C03158" w:rsidRDefault="00C03158" w:rsidP="00C03158">
            <w:pPr>
              <w:spacing w:after="0" w:line="240" w:lineRule="auto"/>
              <w:ind w:left="57" w:right="57" w:hanging="57"/>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Адрес электронной почты</w:t>
            </w:r>
          </w:p>
        </w:tc>
        <w:tc>
          <w:tcPr>
            <w:tcW w:w="2714" w:type="pct"/>
            <w:tcBorders>
              <w:top w:val="single" w:sz="4" w:space="0" w:color="auto"/>
              <w:left w:val="single" w:sz="4" w:space="0" w:color="auto"/>
              <w:bottom w:val="single" w:sz="4" w:space="0" w:color="auto"/>
              <w:right w:val="single" w:sz="4" w:space="0" w:color="auto"/>
            </w:tcBorders>
          </w:tcPr>
          <w:p w14:paraId="47369AAE"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r w:rsidR="00C03158" w:rsidRPr="00C03158" w14:paraId="5EE17A0B" w14:textId="77777777" w:rsidTr="00C03158">
        <w:tc>
          <w:tcPr>
            <w:tcW w:w="2286" w:type="pct"/>
            <w:tcBorders>
              <w:top w:val="single" w:sz="4" w:space="0" w:color="auto"/>
              <w:left w:val="single" w:sz="4" w:space="0" w:color="auto"/>
              <w:bottom w:val="single" w:sz="4" w:space="0" w:color="auto"/>
              <w:right w:val="single" w:sz="4" w:space="0" w:color="auto"/>
            </w:tcBorders>
            <w:hideMark/>
          </w:tcPr>
          <w:p w14:paraId="61560BD9" w14:textId="77777777" w:rsidR="00C03158" w:rsidRPr="00C03158" w:rsidRDefault="00C03158" w:rsidP="00C03158">
            <w:pPr>
              <w:spacing w:after="0" w:line="240" w:lineRule="auto"/>
              <w:ind w:left="57" w:right="57" w:hanging="57"/>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Номер телефона</w:t>
            </w:r>
          </w:p>
        </w:tc>
        <w:tc>
          <w:tcPr>
            <w:tcW w:w="2714" w:type="pct"/>
            <w:tcBorders>
              <w:top w:val="single" w:sz="4" w:space="0" w:color="auto"/>
              <w:left w:val="single" w:sz="4" w:space="0" w:color="auto"/>
              <w:bottom w:val="single" w:sz="4" w:space="0" w:color="auto"/>
              <w:right w:val="single" w:sz="4" w:space="0" w:color="auto"/>
            </w:tcBorders>
          </w:tcPr>
          <w:p w14:paraId="3D1161CB" w14:textId="77777777" w:rsidR="00C03158" w:rsidRPr="00C03158" w:rsidRDefault="00C03158" w:rsidP="00C03158">
            <w:pPr>
              <w:spacing w:after="0" w:line="240" w:lineRule="auto"/>
              <w:ind w:left="57" w:right="57" w:firstLine="709"/>
              <w:jc w:val="both"/>
              <w:rPr>
                <w:rFonts w:ascii="Times New Roman" w:eastAsia="Times New Roman" w:hAnsi="Times New Roman" w:cs="Times New Roman"/>
                <w:sz w:val="24"/>
                <w:szCs w:val="24"/>
                <w:lang w:eastAsia="ru-RU"/>
              </w:rPr>
            </w:pPr>
          </w:p>
        </w:tc>
      </w:tr>
    </w:tbl>
    <w:p w14:paraId="0B13D4E9" w14:textId="77777777" w:rsidR="00C03158" w:rsidRPr="00C03158" w:rsidRDefault="00C03158"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С условиями предоставления субсидии из бюджета Гатчинского муниципального округа на реализацию мероприятий ознакомлен и согласен.</w:t>
      </w:r>
    </w:p>
    <w:p w14:paraId="12DBAB1D" w14:textId="77777777" w:rsidR="00C03158" w:rsidRPr="00C03158" w:rsidRDefault="00C03158"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Я осведомлен о том, что несу полную ответственность за подлинность представленных документов в соответствии с законодательством Российской Федерации.</w:t>
      </w:r>
    </w:p>
    <w:p w14:paraId="1040416B" w14:textId="77777777" w:rsidR="00C03158" w:rsidRPr="00C03158" w:rsidRDefault="00C03158" w:rsidP="00C03158">
      <w:pPr>
        <w:spacing w:after="0" w:line="240" w:lineRule="auto"/>
        <w:ind w:firstLine="709"/>
        <w:jc w:val="both"/>
        <w:rPr>
          <w:rFonts w:ascii="Times New Roman" w:eastAsia="Times New Roman" w:hAnsi="Times New Roman" w:cs="Times New Roman"/>
          <w:sz w:val="24"/>
          <w:szCs w:val="24"/>
          <w:lang w:eastAsia="ru-RU"/>
        </w:rPr>
      </w:pPr>
    </w:p>
    <w:tbl>
      <w:tblPr>
        <w:tblW w:w="5000" w:type="pct"/>
        <w:tblCellMar>
          <w:left w:w="28" w:type="dxa"/>
          <w:right w:w="28" w:type="dxa"/>
        </w:tblCellMar>
        <w:tblLook w:val="04A0" w:firstRow="1" w:lastRow="0" w:firstColumn="1" w:lastColumn="0" w:noHBand="0" w:noVBand="1"/>
      </w:tblPr>
      <w:tblGrid>
        <w:gridCol w:w="3775"/>
        <w:gridCol w:w="677"/>
        <w:gridCol w:w="1691"/>
        <w:gridCol w:w="677"/>
        <w:gridCol w:w="3101"/>
      </w:tblGrid>
      <w:tr w:rsidR="00C03158" w:rsidRPr="00C03158" w14:paraId="62D519B8" w14:textId="77777777" w:rsidTr="00C03158">
        <w:trPr>
          <w:trHeight w:val="777"/>
        </w:trPr>
        <w:tc>
          <w:tcPr>
            <w:tcW w:w="1903" w:type="pct"/>
            <w:vAlign w:val="bottom"/>
            <w:hideMark/>
          </w:tcPr>
          <w:p w14:paraId="0C1A5D19"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(наименование должности руководителя некоммерческой организации)</w:t>
            </w:r>
          </w:p>
        </w:tc>
        <w:tc>
          <w:tcPr>
            <w:tcW w:w="341" w:type="pct"/>
            <w:vAlign w:val="bottom"/>
          </w:tcPr>
          <w:p w14:paraId="6A723689"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p>
        </w:tc>
        <w:tc>
          <w:tcPr>
            <w:tcW w:w="852" w:type="pct"/>
            <w:vAlign w:val="bottom"/>
            <w:hideMark/>
          </w:tcPr>
          <w:p w14:paraId="3AA31749"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(подпись)</w:t>
            </w:r>
          </w:p>
        </w:tc>
        <w:tc>
          <w:tcPr>
            <w:tcW w:w="341" w:type="pct"/>
            <w:vAlign w:val="bottom"/>
          </w:tcPr>
          <w:p w14:paraId="1DC12C7B"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p>
        </w:tc>
        <w:tc>
          <w:tcPr>
            <w:tcW w:w="1563" w:type="pct"/>
            <w:vAlign w:val="bottom"/>
            <w:hideMark/>
          </w:tcPr>
          <w:p w14:paraId="16D41FD0"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(фамилия, инициалы)</w:t>
            </w:r>
          </w:p>
        </w:tc>
      </w:tr>
    </w:tbl>
    <w:p w14:paraId="244899A9" w14:textId="77777777" w:rsidR="00C03158" w:rsidRPr="00C03158" w:rsidRDefault="00C03158" w:rsidP="00C03158">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C03158" w:rsidRPr="00C03158" w14:paraId="28063ACA" w14:textId="77777777" w:rsidTr="00C03158">
        <w:trPr>
          <w:trHeight w:val="314"/>
        </w:trPr>
        <w:tc>
          <w:tcPr>
            <w:tcW w:w="203" w:type="dxa"/>
            <w:vAlign w:val="bottom"/>
            <w:hideMark/>
          </w:tcPr>
          <w:p w14:paraId="103BBEDD" w14:textId="77777777" w:rsidR="00C03158" w:rsidRPr="00C03158" w:rsidRDefault="00C03158" w:rsidP="00C03158">
            <w:pPr>
              <w:spacing w:after="0" w:line="240" w:lineRule="auto"/>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w:t>
            </w:r>
          </w:p>
        </w:tc>
        <w:tc>
          <w:tcPr>
            <w:tcW w:w="466" w:type="dxa"/>
            <w:tcBorders>
              <w:top w:val="nil"/>
              <w:left w:val="nil"/>
              <w:bottom w:val="single" w:sz="4" w:space="0" w:color="auto"/>
              <w:right w:val="nil"/>
            </w:tcBorders>
            <w:vAlign w:val="bottom"/>
          </w:tcPr>
          <w:p w14:paraId="5F15EF49"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p>
        </w:tc>
        <w:tc>
          <w:tcPr>
            <w:tcW w:w="262" w:type="dxa"/>
            <w:vAlign w:val="bottom"/>
            <w:hideMark/>
          </w:tcPr>
          <w:p w14:paraId="6789BCE7" w14:textId="77777777" w:rsidR="00C03158" w:rsidRPr="00C03158" w:rsidRDefault="00C03158" w:rsidP="00C03158">
            <w:pPr>
              <w:spacing w:after="0" w:line="240" w:lineRule="auto"/>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w:t>
            </w:r>
          </w:p>
        </w:tc>
        <w:tc>
          <w:tcPr>
            <w:tcW w:w="1512" w:type="dxa"/>
            <w:tcBorders>
              <w:top w:val="nil"/>
              <w:left w:val="nil"/>
              <w:bottom w:val="single" w:sz="4" w:space="0" w:color="auto"/>
              <w:right w:val="nil"/>
            </w:tcBorders>
            <w:vAlign w:val="bottom"/>
          </w:tcPr>
          <w:p w14:paraId="2A20CDA6" w14:textId="77777777" w:rsidR="00C03158" w:rsidRPr="00C03158" w:rsidRDefault="00C03158" w:rsidP="00C03158">
            <w:pPr>
              <w:spacing w:after="0" w:line="240" w:lineRule="auto"/>
              <w:jc w:val="center"/>
              <w:rPr>
                <w:rFonts w:ascii="Times New Roman" w:eastAsia="Times New Roman" w:hAnsi="Times New Roman" w:cs="Times New Roman"/>
                <w:sz w:val="24"/>
                <w:szCs w:val="24"/>
                <w:lang w:eastAsia="ru-RU"/>
              </w:rPr>
            </w:pPr>
          </w:p>
        </w:tc>
        <w:tc>
          <w:tcPr>
            <w:tcW w:w="379" w:type="dxa"/>
            <w:vAlign w:val="bottom"/>
            <w:hideMark/>
          </w:tcPr>
          <w:p w14:paraId="477E2A14" w14:textId="77777777" w:rsidR="00C03158" w:rsidRPr="00C03158" w:rsidRDefault="00C03158" w:rsidP="00C03158">
            <w:pPr>
              <w:spacing w:after="0" w:line="240" w:lineRule="auto"/>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20</w:t>
            </w:r>
          </w:p>
        </w:tc>
        <w:tc>
          <w:tcPr>
            <w:tcW w:w="379" w:type="dxa"/>
            <w:tcBorders>
              <w:top w:val="nil"/>
              <w:left w:val="nil"/>
              <w:bottom w:val="single" w:sz="4" w:space="0" w:color="auto"/>
              <w:right w:val="nil"/>
            </w:tcBorders>
            <w:vAlign w:val="bottom"/>
          </w:tcPr>
          <w:p w14:paraId="4E2113C3" w14:textId="77777777" w:rsidR="00C03158" w:rsidRPr="00C03158" w:rsidRDefault="00C03158" w:rsidP="00C03158">
            <w:pPr>
              <w:spacing w:after="0" w:line="240" w:lineRule="auto"/>
              <w:rPr>
                <w:rFonts w:ascii="Times New Roman" w:eastAsia="Times New Roman" w:hAnsi="Times New Roman" w:cs="Times New Roman"/>
                <w:sz w:val="24"/>
                <w:szCs w:val="24"/>
                <w:lang w:eastAsia="ru-RU"/>
              </w:rPr>
            </w:pPr>
          </w:p>
        </w:tc>
        <w:tc>
          <w:tcPr>
            <w:tcW w:w="1774" w:type="dxa"/>
            <w:vAlign w:val="bottom"/>
            <w:hideMark/>
          </w:tcPr>
          <w:p w14:paraId="65FFF927" w14:textId="77777777" w:rsidR="00C03158" w:rsidRPr="00C03158" w:rsidRDefault="00C03158" w:rsidP="00C03158">
            <w:pPr>
              <w:spacing w:after="0" w:line="240" w:lineRule="auto"/>
              <w:ind w:left="57"/>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г.  М.П.</w:t>
            </w:r>
          </w:p>
        </w:tc>
      </w:tr>
    </w:tbl>
    <w:p w14:paraId="120A2742" w14:textId="77777777" w:rsidR="00C03158" w:rsidRPr="00C03158" w:rsidRDefault="00C03158" w:rsidP="00C03158">
      <w:pPr>
        <w:spacing w:after="0" w:line="240" w:lineRule="auto"/>
        <w:jc w:val="center"/>
        <w:rPr>
          <w:rFonts w:ascii="Times New Roman" w:eastAsia="Times New Roman" w:hAnsi="Times New Roman" w:cs="Times New Roman"/>
          <w:bCs/>
          <w:sz w:val="16"/>
          <w:szCs w:val="16"/>
          <w:lang w:eastAsia="ru-RU"/>
        </w:rPr>
      </w:pPr>
    </w:p>
    <w:p w14:paraId="2A90DA95" w14:textId="77777777" w:rsidR="00C03158" w:rsidRPr="00C03158" w:rsidRDefault="00C03158" w:rsidP="00C03158">
      <w:pPr>
        <w:spacing w:after="0" w:line="240" w:lineRule="auto"/>
        <w:rPr>
          <w:rFonts w:ascii="Times New Roman" w:eastAsia="Times New Roman" w:hAnsi="Times New Roman" w:cs="Times New Roman"/>
          <w:bCs/>
          <w:color w:val="FF0000"/>
          <w:sz w:val="16"/>
          <w:szCs w:val="16"/>
          <w:lang w:eastAsia="ru-RU"/>
        </w:rPr>
        <w:sectPr w:rsidR="00C03158" w:rsidRPr="00C03158">
          <w:pgSz w:w="11906" w:h="16838"/>
          <w:pgMar w:top="1134" w:right="851" w:bottom="1134" w:left="1134" w:header="510" w:footer="0" w:gutter="0"/>
          <w:pgNumType w:start="1"/>
          <w:cols w:space="720"/>
        </w:sectPr>
      </w:pPr>
    </w:p>
    <w:p w14:paraId="121E442C" w14:textId="77777777" w:rsidR="00C03158" w:rsidRPr="00C03158" w:rsidRDefault="00C03158" w:rsidP="00C03158">
      <w:pPr>
        <w:tabs>
          <w:tab w:val="left" w:pos="1418"/>
        </w:tabs>
        <w:spacing w:after="0" w:line="240" w:lineRule="auto"/>
        <w:ind w:left="426"/>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lastRenderedPageBreak/>
        <w:t>Приложение 2</w:t>
      </w:r>
    </w:p>
    <w:p w14:paraId="2E2A0EBF" w14:textId="77777777" w:rsidR="00C03158" w:rsidRPr="00C03158" w:rsidRDefault="00C03158" w:rsidP="00C03158">
      <w:pPr>
        <w:spacing w:after="0" w:line="240" w:lineRule="auto"/>
        <w:ind w:left="3402"/>
        <w:jc w:val="right"/>
        <w:rPr>
          <w:rFonts w:ascii="Times New Roman" w:eastAsia="Times New Roman" w:hAnsi="Times New Roman" w:cs="Times New Roman"/>
          <w:sz w:val="24"/>
          <w:szCs w:val="24"/>
          <w:lang w:eastAsia="ru-RU"/>
        </w:rPr>
      </w:pPr>
      <w:r w:rsidRPr="00C03158">
        <w:rPr>
          <w:rFonts w:ascii="Times New Roman" w:eastAsia="Times New Roman" w:hAnsi="Times New Roman" w:cs="Times New Roman"/>
          <w:sz w:val="24"/>
          <w:szCs w:val="24"/>
          <w:lang w:eastAsia="ru-RU"/>
        </w:rPr>
        <w:t xml:space="preserve">к Порядку предоставления субсидий на обеспечение деятельности муниципальных фондов поддержки предпринимательства </w:t>
      </w:r>
    </w:p>
    <w:p w14:paraId="1E848929" w14:textId="77777777" w:rsidR="00C03158" w:rsidRPr="00C03158" w:rsidRDefault="00C03158" w:rsidP="00C03158">
      <w:pPr>
        <w:spacing w:after="0" w:line="240" w:lineRule="auto"/>
        <w:ind w:left="4111"/>
        <w:jc w:val="right"/>
        <w:rPr>
          <w:rFonts w:ascii="Times New Roman" w:eastAsia="Times New Roman" w:hAnsi="Times New Roman" w:cs="Times New Roman"/>
          <w:sz w:val="24"/>
          <w:szCs w:val="24"/>
          <w:lang w:eastAsia="ru-RU"/>
        </w:rPr>
      </w:pPr>
    </w:p>
    <w:p w14:paraId="5D8EA037" w14:textId="77777777" w:rsidR="00C03158" w:rsidRPr="00C03158" w:rsidRDefault="00C03158" w:rsidP="00C03158">
      <w:pPr>
        <w:spacing w:after="0" w:line="240" w:lineRule="auto"/>
        <w:rPr>
          <w:rFonts w:ascii="Times New Roman" w:eastAsia="Times New Roman" w:hAnsi="Times New Roman" w:cs="Times New Roman"/>
          <w:bCs/>
          <w:sz w:val="28"/>
          <w:szCs w:val="28"/>
          <w:lang w:eastAsia="ru-RU"/>
        </w:rPr>
      </w:pPr>
      <w:r w:rsidRPr="00C03158">
        <w:rPr>
          <w:rFonts w:ascii="Times New Roman" w:eastAsia="Times New Roman" w:hAnsi="Times New Roman" w:cs="Times New Roman"/>
          <w:bCs/>
          <w:sz w:val="28"/>
          <w:szCs w:val="28"/>
          <w:lang w:eastAsia="ru-RU"/>
        </w:rPr>
        <w:t>(форма)</w:t>
      </w:r>
    </w:p>
    <w:p w14:paraId="43A55245" w14:textId="77777777" w:rsidR="00C03158" w:rsidRPr="00C03158" w:rsidRDefault="00C03158" w:rsidP="00C03158">
      <w:pPr>
        <w:spacing w:after="0" w:line="240" w:lineRule="auto"/>
        <w:jc w:val="center"/>
        <w:rPr>
          <w:rFonts w:ascii="Times New Roman" w:eastAsia="Times New Roman" w:hAnsi="Times New Roman" w:cs="Times New Roman"/>
          <w:bCs/>
          <w:sz w:val="28"/>
          <w:szCs w:val="28"/>
          <w:lang w:eastAsia="ru-RU"/>
        </w:rPr>
      </w:pPr>
    </w:p>
    <w:p w14:paraId="3851F74F" w14:textId="77777777" w:rsidR="00C03158" w:rsidRPr="00C03158" w:rsidRDefault="00C03158" w:rsidP="00C03158">
      <w:pPr>
        <w:spacing w:after="0" w:line="240" w:lineRule="auto"/>
        <w:jc w:val="center"/>
        <w:rPr>
          <w:rFonts w:ascii="Times New Roman" w:eastAsia="Times New Roman" w:hAnsi="Times New Roman" w:cs="Times New Roman"/>
          <w:bCs/>
          <w:sz w:val="28"/>
          <w:szCs w:val="28"/>
          <w:lang w:eastAsia="ru-RU"/>
        </w:rPr>
      </w:pPr>
    </w:p>
    <w:p w14:paraId="3B896E29"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Отчет о произведенных затратах</w:t>
      </w:r>
    </w:p>
    <w:p w14:paraId="2253FA48"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на «___» __________ 20___ г.</w:t>
      </w:r>
    </w:p>
    <w:p w14:paraId="0AB55867"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4"/>
          <w:szCs w:val="24"/>
          <w:lang w:eastAsia="ru-RU"/>
        </w:rPr>
        <w:t>в соответствии с Соглашением от «____</w:t>
      </w:r>
      <w:proofErr w:type="gramStart"/>
      <w:r w:rsidRPr="00C03158">
        <w:rPr>
          <w:rFonts w:ascii="Times New Roman" w:eastAsia="Times New Roman" w:hAnsi="Times New Roman" w:cs="Times New Roman"/>
          <w:sz w:val="24"/>
          <w:szCs w:val="24"/>
          <w:lang w:eastAsia="ru-RU"/>
        </w:rPr>
        <w:t>»._</w:t>
      </w:r>
      <w:proofErr w:type="gramEnd"/>
      <w:r w:rsidRPr="00C03158">
        <w:rPr>
          <w:rFonts w:ascii="Times New Roman" w:eastAsia="Times New Roman" w:hAnsi="Times New Roman" w:cs="Times New Roman"/>
          <w:sz w:val="24"/>
          <w:szCs w:val="24"/>
          <w:lang w:eastAsia="ru-RU"/>
        </w:rPr>
        <w:t>______.20___ г. №___________</w:t>
      </w:r>
    </w:p>
    <w:p w14:paraId="6A0D1C64"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4480"/>
        <w:gridCol w:w="2260"/>
        <w:gridCol w:w="2176"/>
      </w:tblGrid>
      <w:tr w:rsidR="00C03158" w:rsidRPr="00C03158" w14:paraId="3FE14123" w14:textId="77777777" w:rsidTr="00C03158">
        <w:tc>
          <w:tcPr>
            <w:tcW w:w="230" w:type="pct"/>
            <w:tcBorders>
              <w:top w:val="single" w:sz="4" w:space="0" w:color="auto"/>
              <w:left w:val="single" w:sz="4" w:space="0" w:color="auto"/>
              <w:bottom w:val="single" w:sz="4" w:space="0" w:color="auto"/>
              <w:right w:val="single" w:sz="4" w:space="0" w:color="auto"/>
            </w:tcBorders>
            <w:hideMark/>
          </w:tcPr>
          <w:p w14:paraId="14071248"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N п/п</w:t>
            </w:r>
          </w:p>
        </w:tc>
        <w:tc>
          <w:tcPr>
            <w:tcW w:w="2397" w:type="pct"/>
            <w:tcBorders>
              <w:top w:val="single" w:sz="4" w:space="0" w:color="auto"/>
              <w:left w:val="single" w:sz="4" w:space="0" w:color="auto"/>
              <w:bottom w:val="single" w:sz="4" w:space="0" w:color="auto"/>
              <w:right w:val="single" w:sz="4" w:space="0" w:color="auto"/>
            </w:tcBorders>
            <w:hideMark/>
          </w:tcPr>
          <w:p w14:paraId="6E55017C"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 xml:space="preserve">Номер и дата документа (платежный документ №, </w:t>
            </w:r>
            <w:proofErr w:type="gramStart"/>
            <w:r w:rsidRPr="00C03158">
              <w:rPr>
                <w:rFonts w:ascii="Times New Roman" w:eastAsia="Times New Roman" w:hAnsi="Times New Roman" w:cs="Times New Roman"/>
                <w:szCs w:val="20"/>
                <w:lang w:eastAsia="ru-RU"/>
              </w:rPr>
              <w:t>дата)*</w:t>
            </w:r>
            <w:proofErr w:type="gramEnd"/>
          </w:p>
        </w:tc>
        <w:tc>
          <w:tcPr>
            <w:tcW w:w="1209" w:type="pct"/>
            <w:tcBorders>
              <w:top w:val="single" w:sz="4" w:space="0" w:color="auto"/>
              <w:left w:val="single" w:sz="4" w:space="0" w:color="auto"/>
              <w:bottom w:val="single" w:sz="4" w:space="0" w:color="auto"/>
              <w:right w:val="single" w:sz="4" w:space="0" w:color="auto"/>
            </w:tcBorders>
            <w:hideMark/>
          </w:tcPr>
          <w:p w14:paraId="4E26EE21"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 xml:space="preserve">Фактически выплачено, руб. </w:t>
            </w:r>
          </w:p>
        </w:tc>
        <w:tc>
          <w:tcPr>
            <w:tcW w:w="1164" w:type="pct"/>
            <w:tcBorders>
              <w:top w:val="single" w:sz="4" w:space="0" w:color="auto"/>
              <w:left w:val="single" w:sz="4" w:space="0" w:color="auto"/>
              <w:bottom w:val="single" w:sz="4" w:space="0" w:color="auto"/>
              <w:right w:val="single" w:sz="4" w:space="0" w:color="auto"/>
            </w:tcBorders>
            <w:hideMark/>
          </w:tcPr>
          <w:p w14:paraId="468A3A09"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Сумма к возмещению, руб.</w:t>
            </w:r>
          </w:p>
        </w:tc>
      </w:tr>
      <w:tr w:rsidR="00C03158" w:rsidRPr="00C03158" w14:paraId="0785A5E4" w14:textId="77777777" w:rsidTr="00C03158">
        <w:tc>
          <w:tcPr>
            <w:tcW w:w="230" w:type="pct"/>
            <w:tcBorders>
              <w:top w:val="single" w:sz="4" w:space="0" w:color="auto"/>
              <w:left w:val="single" w:sz="4" w:space="0" w:color="auto"/>
              <w:bottom w:val="single" w:sz="4" w:space="0" w:color="auto"/>
              <w:right w:val="single" w:sz="4" w:space="0" w:color="auto"/>
            </w:tcBorders>
            <w:hideMark/>
          </w:tcPr>
          <w:p w14:paraId="3F8CBBB3"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1</w:t>
            </w:r>
          </w:p>
        </w:tc>
        <w:tc>
          <w:tcPr>
            <w:tcW w:w="2397" w:type="pct"/>
            <w:tcBorders>
              <w:top w:val="single" w:sz="4" w:space="0" w:color="auto"/>
              <w:left w:val="single" w:sz="4" w:space="0" w:color="auto"/>
              <w:bottom w:val="single" w:sz="4" w:space="0" w:color="auto"/>
              <w:right w:val="single" w:sz="4" w:space="0" w:color="auto"/>
            </w:tcBorders>
            <w:hideMark/>
          </w:tcPr>
          <w:p w14:paraId="15098FA8"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2</w:t>
            </w:r>
          </w:p>
        </w:tc>
        <w:tc>
          <w:tcPr>
            <w:tcW w:w="1209" w:type="pct"/>
            <w:tcBorders>
              <w:top w:val="single" w:sz="4" w:space="0" w:color="auto"/>
              <w:left w:val="single" w:sz="4" w:space="0" w:color="auto"/>
              <w:bottom w:val="single" w:sz="4" w:space="0" w:color="auto"/>
              <w:right w:val="single" w:sz="4" w:space="0" w:color="auto"/>
            </w:tcBorders>
            <w:hideMark/>
          </w:tcPr>
          <w:p w14:paraId="2AD8DA67"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3</w:t>
            </w:r>
          </w:p>
        </w:tc>
        <w:tc>
          <w:tcPr>
            <w:tcW w:w="1164" w:type="pct"/>
            <w:tcBorders>
              <w:top w:val="single" w:sz="4" w:space="0" w:color="auto"/>
              <w:left w:val="single" w:sz="4" w:space="0" w:color="auto"/>
              <w:bottom w:val="single" w:sz="4" w:space="0" w:color="auto"/>
              <w:right w:val="single" w:sz="4" w:space="0" w:color="auto"/>
            </w:tcBorders>
            <w:hideMark/>
          </w:tcPr>
          <w:p w14:paraId="5C3F6800"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4</w:t>
            </w:r>
          </w:p>
        </w:tc>
      </w:tr>
      <w:tr w:rsidR="00C03158" w:rsidRPr="00C03158" w14:paraId="53A0C9FF" w14:textId="77777777" w:rsidTr="00C03158">
        <w:tc>
          <w:tcPr>
            <w:tcW w:w="230" w:type="pct"/>
            <w:tcBorders>
              <w:top w:val="single" w:sz="4" w:space="0" w:color="auto"/>
              <w:left w:val="single" w:sz="4" w:space="0" w:color="auto"/>
              <w:bottom w:val="single" w:sz="4" w:space="0" w:color="auto"/>
              <w:right w:val="single" w:sz="4" w:space="0" w:color="auto"/>
            </w:tcBorders>
          </w:tcPr>
          <w:p w14:paraId="2D39BFCC"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1B7FAFC8"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0C8747C1"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3CD85E27"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03158" w:rsidRPr="00C03158" w14:paraId="588E875A" w14:textId="77777777" w:rsidTr="00C03158">
        <w:tc>
          <w:tcPr>
            <w:tcW w:w="230" w:type="pct"/>
            <w:tcBorders>
              <w:top w:val="single" w:sz="4" w:space="0" w:color="auto"/>
              <w:left w:val="single" w:sz="4" w:space="0" w:color="auto"/>
              <w:bottom w:val="single" w:sz="4" w:space="0" w:color="auto"/>
              <w:right w:val="single" w:sz="4" w:space="0" w:color="auto"/>
            </w:tcBorders>
          </w:tcPr>
          <w:p w14:paraId="5A720E95"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64A646E3"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59FA6DB8"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77502453"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03158" w:rsidRPr="00C03158" w14:paraId="468170A9" w14:textId="77777777" w:rsidTr="00C03158">
        <w:tc>
          <w:tcPr>
            <w:tcW w:w="230" w:type="pct"/>
            <w:tcBorders>
              <w:top w:val="single" w:sz="4" w:space="0" w:color="auto"/>
              <w:left w:val="single" w:sz="4" w:space="0" w:color="auto"/>
              <w:bottom w:val="single" w:sz="4" w:space="0" w:color="auto"/>
              <w:right w:val="single" w:sz="4" w:space="0" w:color="auto"/>
            </w:tcBorders>
          </w:tcPr>
          <w:p w14:paraId="6EEB63A1"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575A12D2"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3590DB88"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1142B0B3"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03158" w:rsidRPr="00C03158" w14:paraId="62096D9E" w14:textId="77777777" w:rsidTr="00C03158">
        <w:tc>
          <w:tcPr>
            <w:tcW w:w="230" w:type="pct"/>
            <w:tcBorders>
              <w:top w:val="single" w:sz="4" w:space="0" w:color="auto"/>
              <w:left w:val="single" w:sz="4" w:space="0" w:color="auto"/>
              <w:bottom w:val="single" w:sz="4" w:space="0" w:color="auto"/>
              <w:right w:val="single" w:sz="4" w:space="0" w:color="auto"/>
            </w:tcBorders>
          </w:tcPr>
          <w:p w14:paraId="6ECBCE9F"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1BC291B1"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125BE462"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6A55361A"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03158" w:rsidRPr="00C03158" w14:paraId="183BE732" w14:textId="77777777" w:rsidTr="00C03158">
        <w:tc>
          <w:tcPr>
            <w:tcW w:w="230" w:type="pct"/>
            <w:tcBorders>
              <w:top w:val="single" w:sz="4" w:space="0" w:color="auto"/>
              <w:left w:val="single" w:sz="4" w:space="0" w:color="auto"/>
              <w:bottom w:val="single" w:sz="4" w:space="0" w:color="auto"/>
              <w:right w:val="single" w:sz="4" w:space="0" w:color="auto"/>
            </w:tcBorders>
          </w:tcPr>
          <w:p w14:paraId="1EBF2F00"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Cs w:val="20"/>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277ADC5B" w14:textId="77777777" w:rsidR="00C03158" w:rsidRPr="00C03158" w:rsidRDefault="00C03158" w:rsidP="00C03158">
            <w:pPr>
              <w:widowControl w:val="0"/>
              <w:autoSpaceDE w:val="0"/>
              <w:autoSpaceDN w:val="0"/>
              <w:spacing w:after="0" w:line="240" w:lineRule="auto"/>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Итого</w:t>
            </w:r>
          </w:p>
        </w:tc>
        <w:tc>
          <w:tcPr>
            <w:tcW w:w="1209" w:type="pct"/>
            <w:tcBorders>
              <w:top w:val="single" w:sz="4" w:space="0" w:color="auto"/>
              <w:left w:val="single" w:sz="4" w:space="0" w:color="auto"/>
              <w:bottom w:val="single" w:sz="4" w:space="0" w:color="auto"/>
              <w:right w:val="single" w:sz="4" w:space="0" w:color="auto"/>
            </w:tcBorders>
            <w:hideMark/>
          </w:tcPr>
          <w:p w14:paraId="2F64623B"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Сумма</w:t>
            </w:r>
          </w:p>
        </w:tc>
        <w:tc>
          <w:tcPr>
            <w:tcW w:w="1164" w:type="pct"/>
            <w:tcBorders>
              <w:top w:val="single" w:sz="4" w:space="0" w:color="auto"/>
              <w:left w:val="single" w:sz="4" w:space="0" w:color="auto"/>
              <w:bottom w:val="single" w:sz="4" w:space="0" w:color="auto"/>
              <w:right w:val="single" w:sz="4" w:space="0" w:color="auto"/>
            </w:tcBorders>
            <w:hideMark/>
          </w:tcPr>
          <w:p w14:paraId="39193CBD" w14:textId="77777777" w:rsidR="00C03158" w:rsidRPr="00C03158" w:rsidRDefault="00C03158" w:rsidP="00C03158">
            <w:pPr>
              <w:widowControl w:val="0"/>
              <w:autoSpaceDE w:val="0"/>
              <w:autoSpaceDN w:val="0"/>
              <w:spacing w:after="0" w:line="240" w:lineRule="auto"/>
              <w:jc w:val="center"/>
              <w:rPr>
                <w:rFonts w:ascii="Times New Roman" w:eastAsia="Times New Roman" w:hAnsi="Times New Roman" w:cs="Times New Roman"/>
                <w:szCs w:val="20"/>
                <w:lang w:eastAsia="ru-RU"/>
              </w:rPr>
            </w:pPr>
            <w:r w:rsidRPr="00C03158">
              <w:rPr>
                <w:rFonts w:ascii="Times New Roman" w:eastAsia="Times New Roman" w:hAnsi="Times New Roman" w:cs="Times New Roman"/>
                <w:szCs w:val="20"/>
                <w:lang w:eastAsia="ru-RU"/>
              </w:rPr>
              <w:t>Сумма</w:t>
            </w:r>
          </w:p>
        </w:tc>
      </w:tr>
    </w:tbl>
    <w:p w14:paraId="4D21160C"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9579CA2"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 xml:space="preserve">Целевое использование средств в сумме __________ (___________________________________________________) </w:t>
      </w:r>
    </w:p>
    <w:p w14:paraId="0120B744" w14:textId="77777777" w:rsidR="00C03158" w:rsidRPr="00C03158" w:rsidRDefault="00C03158" w:rsidP="00C03158">
      <w:pPr>
        <w:widowControl w:val="0"/>
        <w:autoSpaceDE w:val="0"/>
        <w:autoSpaceDN w:val="0"/>
        <w:spacing w:after="0" w:line="240" w:lineRule="auto"/>
        <w:ind w:firstLine="3544"/>
        <w:jc w:val="both"/>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w:t>
      </w:r>
      <w:proofErr w:type="gramStart"/>
      <w:r w:rsidRPr="00C03158">
        <w:rPr>
          <w:rFonts w:ascii="Times New Roman" w:eastAsia="Times New Roman" w:hAnsi="Times New Roman" w:cs="Times New Roman"/>
          <w:sz w:val="16"/>
          <w:szCs w:val="16"/>
          <w:lang w:eastAsia="ru-RU"/>
        </w:rPr>
        <w:t xml:space="preserve">цифрами)   </w:t>
      </w:r>
      <w:proofErr w:type="gramEnd"/>
      <w:r w:rsidRPr="00C03158">
        <w:rPr>
          <w:rFonts w:ascii="Times New Roman" w:eastAsia="Times New Roman" w:hAnsi="Times New Roman" w:cs="Times New Roman"/>
          <w:sz w:val="16"/>
          <w:szCs w:val="16"/>
          <w:lang w:eastAsia="ru-RU"/>
        </w:rPr>
        <w:t xml:space="preserve">                               (прописью)</w:t>
      </w:r>
    </w:p>
    <w:p w14:paraId="5F2358F5"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подтверждаю.</w:t>
      </w:r>
    </w:p>
    <w:p w14:paraId="6A18A41E"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E5CF488"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Руководитель некоммерческой организации</w:t>
      </w:r>
    </w:p>
    <w:p w14:paraId="5F1DD2E1"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 xml:space="preserve">(уполномоченное </w:t>
      </w:r>
      <w:proofErr w:type="gramStart"/>
      <w:r w:rsidRPr="00C03158">
        <w:rPr>
          <w:rFonts w:ascii="Times New Roman" w:eastAsia="Times New Roman" w:hAnsi="Times New Roman" w:cs="Times New Roman"/>
          <w:sz w:val="20"/>
          <w:szCs w:val="20"/>
          <w:lang w:eastAsia="ru-RU"/>
        </w:rPr>
        <w:t xml:space="preserve">лицо)   </w:t>
      </w:r>
      <w:proofErr w:type="gramEnd"/>
      <w:r w:rsidRPr="00C03158">
        <w:rPr>
          <w:rFonts w:ascii="Times New Roman" w:eastAsia="Times New Roman" w:hAnsi="Times New Roman" w:cs="Times New Roman"/>
          <w:sz w:val="20"/>
          <w:szCs w:val="20"/>
          <w:lang w:eastAsia="ru-RU"/>
        </w:rPr>
        <w:t>__________________ ______________ ________________________</w:t>
      </w:r>
    </w:p>
    <w:p w14:paraId="162FFAE6" w14:textId="77777777" w:rsidR="00C03158" w:rsidRPr="00C03158" w:rsidRDefault="00C03158" w:rsidP="00C03158">
      <w:pPr>
        <w:widowControl w:val="0"/>
        <w:autoSpaceDE w:val="0"/>
        <w:autoSpaceDN w:val="0"/>
        <w:spacing w:after="0" w:line="240" w:lineRule="auto"/>
        <w:ind w:firstLine="2977"/>
        <w:jc w:val="both"/>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w:t>
      </w:r>
      <w:proofErr w:type="gramStart"/>
      <w:r w:rsidRPr="00C03158">
        <w:rPr>
          <w:rFonts w:ascii="Times New Roman" w:eastAsia="Times New Roman" w:hAnsi="Times New Roman" w:cs="Times New Roman"/>
          <w:sz w:val="16"/>
          <w:szCs w:val="16"/>
          <w:lang w:eastAsia="ru-RU"/>
        </w:rPr>
        <w:t xml:space="preserve">должность)   </w:t>
      </w:r>
      <w:proofErr w:type="gramEnd"/>
      <w:r w:rsidRPr="00C03158">
        <w:rPr>
          <w:rFonts w:ascii="Times New Roman" w:eastAsia="Times New Roman" w:hAnsi="Times New Roman" w:cs="Times New Roman"/>
          <w:sz w:val="16"/>
          <w:szCs w:val="16"/>
          <w:lang w:eastAsia="ru-RU"/>
        </w:rPr>
        <w:t xml:space="preserve">        (подпись)             (расшифровка подписи)</w:t>
      </w:r>
    </w:p>
    <w:p w14:paraId="49B91861"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CE91E5F" w14:textId="77777777" w:rsidR="00C03158" w:rsidRPr="00C03158" w:rsidRDefault="00C03158" w:rsidP="00C0315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3F1A3F" w14:textId="77777777" w:rsidR="00C03158" w:rsidRPr="00C03158" w:rsidRDefault="00C03158" w:rsidP="00C0315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Исполнитель ________________ ___________________ _____________</w:t>
      </w:r>
    </w:p>
    <w:p w14:paraId="6DDEC6C3" w14:textId="77777777" w:rsidR="00C03158" w:rsidRPr="00C03158" w:rsidRDefault="00C03158" w:rsidP="00C03158">
      <w:pPr>
        <w:autoSpaceDE w:val="0"/>
        <w:autoSpaceDN w:val="0"/>
        <w:adjustRightInd w:val="0"/>
        <w:spacing w:after="0" w:line="240" w:lineRule="auto"/>
        <w:ind w:firstLine="1418"/>
        <w:jc w:val="both"/>
        <w:rPr>
          <w:rFonts w:ascii="Times New Roman" w:eastAsia="Times New Roman" w:hAnsi="Times New Roman" w:cs="Times New Roman"/>
          <w:sz w:val="16"/>
          <w:szCs w:val="16"/>
          <w:lang w:eastAsia="ru-RU"/>
        </w:rPr>
      </w:pPr>
      <w:r w:rsidRPr="00C03158">
        <w:rPr>
          <w:rFonts w:ascii="Times New Roman" w:eastAsia="Times New Roman" w:hAnsi="Times New Roman" w:cs="Times New Roman"/>
          <w:sz w:val="16"/>
          <w:szCs w:val="16"/>
          <w:lang w:eastAsia="ru-RU"/>
        </w:rPr>
        <w:t>(</w:t>
      </w:r>
      <w:proofErr w:type="gramStart"/>
      <w:r w:rsidRPr="00C03158">
        <w:rPr>
          <w:rFonts w:ascii="Times New Roman" w:eastAsia="Times New Roman" w:hAnsi="Times New Roman" w:cs="Times New Roman"/>
          <w:sz w:val="16"/>
          <w:szCs w:val="16"/>
          <w:lang w:eastAsia="ru-RU"/>
        </w:rPr>
        <w:t xml:space="preserve">должность)   </w:t>
      </w:r>
      <w:proofErr w:type="gramEnd"/>
      <w:r w:rsidRPr="00C03158">
        <w:rPr>
          <w:rFonts w:ascii="Times New Roman" w:eastAsia="Times New Roman" w:hAnsi="Times New Roman" w:cs="Times New Roman"/>
          <w:sz w:val="16"/>
          <w:szCs w:val="16"/>
          <w:lang w:eastAsia="ru-RU"/>
        </w:rPr>
        <w:t xml:space="preserve">                         (ФИО)                               (телефон)</w:t>
      </w:r>
    </w:p>
    <w:p w14:paraId="167C2BFE" w14:textId="77777777" w:rsidR="00C03158" w:rsidRPr="00C03158" w:rsidRDefault="00C03158" w:rsidP="00C0315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05A35" w14:textId="77777777" w:rsidR="00C03158" w:rsidRPr="00C03158" w:rsidRDefault="00C03158" w:rsidP="00C0315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«____» _____________ 20___ г.</w:t>
      </w:r>
    </w:p>
    <w:p w14:paraId="6C81802A"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spellStart"/>
      <w:r w:rsidRPr="00C03158">
        <w:rPr>
          <w:rFonts w:ascii="Times New Roman" w:eastAsia="Times New Roman" w:hAnsi="Times New Roman" w:cs="Times New Roman"/>
          <w:sz w:val="20"/>
          <w:szCs w:val="20"/>
          <w:lang w:eastAsia="ru-RU"/>
        </w:rPr>
        <w:t>м.п</w:t>
      </w:r>
      <w:proofErr w:type="spellEnd"/>
      <w:r w:rsidRPr="00C03158">
        <w:rPr>
          <w:rFonts w:ascii="Times New Roman" w:eastAsia="Times New Roman" w:hAnsi="Times New Roman" w:cs="Times New Roman"/>
          <w:sz w:val="20"/>
          <w:szCs w:val="20"/>
          <w:lang w:eastAsia="ru-RU"/>
        </w:rPr>
        <w:t>.</w:t>
      </w:r>
    </w:p>
    <w:p w14:paraId="3F1EAE17"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7097250"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0732540" w14:textId="77777777" w:rsidR="00C03158" w:rsidRPr="00C03158" w:rsidRDefault="00C03158" w:rsidP="00C0315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3158">
        <w:rPr>
          <w:rFonts w:ascii="Times New Roman" w:eastAsia="Times New Roman" w:hAnsi="Times New Roman" w:cs="Times New Roman"/>
          <w:sz w:val="20"/>
          <w:szCs w:val="20"/>
          <w:lang w:eastAsia="ru-RU"/>
        </w:rPr>
        <w:t>* с приложением подтверждающих произведенные затраты документов (оригиналы, либо заверенные в установленном порядке копии)</w:t>
      </w:r>
    </w:p>
    <w:p w14:paraId="3C68FF50" w14:textId="77777777" w:rsidR="00C03158" w:rsidRPr="00C03158" w:rsidRDefault="00C03158" w:rsidP="00C03158">
      <w:pPr>
        <w:spacing w:after="0" w:line="240" w:lineRule="auto"/>
        <w:jc w:val="both"/>
        <w:rPr>
          <w:rFonts w:ascii="Times New Roman" w:eastAsia="Times New Roman" w:hAnsi="Times New Roman" w:cs="Times New Roman"/>
          <w:sz w:val="24"/>
          <w:szCs w:val="24"/>
          <w:lang w:eastAsia="ru-RU"/>
        </w:rPr>
      </w:pPr>
    </w:p>
    <w:p w14:paraId="23176B98" w14:textId="77777777" w:rsidR="00C03158" w:rsidRPr="00C03158" w:rsidRDefault="00C03158" w:rsidP="00C03158">
      <w:pPr>
        <w:spacing w:after="0" w:line="240" w:lineRule="auto"/>
        <w:jc w:val="center"/>
        <w:rPr>
          <w:rFonts w:ascii="Times New Roman" w:eastAsia="Times New Roman" w:hAnsi="Times New Roman" w:cs="Times New Roman"/>
          <w:bCs/>
          <w:sz w:val="28"/>
          <w:szCs w:val="28"/>
          <w:lang w:eastAsia="ru-RU"/>
        </w:rPr>
      </w:pPr>
    </w:p>
    <w:p w14:paraId="54875D4A" w14:textId="77777777" w:rsidR="00C03158" w:rsidRPr="00C03158" w:rsidRDefault="00C03158" w:rsidP="00C03158">
      <w:pPr>
        <w:spacing w:after="0" w:line="240" w:lineRule="auto"/>
        <w:ind w:left="4253" w:hanging="4253"/>
        <w:jc w:val="right"/>
        <w:rPr>
          <w:rFonts w:ascii="Times New Roman" w:eastAsia="Times New Roman" w:hAnsi="Times New Roman" w:cs="Times New Roman"/>
          <w:b/>
          <w:sz w:val="24"/>
          <w:szCs w:val="24"/>
          <w:lang w:eastAsia="ru-RU"/>
        </w:rPr>
      </w:pPr>
    </w:p>
    <w:p w14:paraId="6812CD20" w14:textId="77777777" w:rsidR="00C03158" w:rsidRPr="00C03158" w:rsidRDefault="00C03158" w:rsidP="00C03158">
      <w:pPr>
        <w:spacing w:after="0" w:line="240" w:lineRule="auto"/>
        <w:rPr>
          <w:rFonts w:ascii="Times New Roman" w:eastAsia="Times New Roman" w:hAnsi="Times New Roman" w:cs="Times New Roman"/>
          <w:b/>
          <w:sz w:val="24"/>
          <w:szCs w:val="24"/>
          <w:lang w:eastAsia="ru-RU"/>
        </w:rPr>
        <w:sectPr w:rsidR="00C03158" w:rsidRPr="00C03158">
          <w:pgSz w:w="11906" w:h="16838"/>
          <w:pgMar w:top="851" w:right="850" w:bottom="1134" w:left="1701" w:header="708" w:footer="708" w:gutter="0"/>
          <w:cols w:space="720"/>
        </w:sectPr>
      </w:pPr>
    </w:p>
    <w:p w14:paraId="34543E62" w14:textId="77777777" w:rsidR="00C03158" w:rsidRPr="00C03158" w:rsidRDefault="00C03158" w:rsidP="00C03158">
      <w:pPr>
        <w:spacing w:after="0" w:line="240" w:lineRule="auto"/>
        <w:ind w:left="4253" w:hanging="4253"/>
        <w:jc w:val="right"/>
        <w:rPr>
          <w:rFonts w:ascii="Times New Roman" w:eastAsia="Times New Roman" w:hAnsi="Times New Roman" w:cs="Times New Roman"/>
          <w:b/>
          <w:color w:val="000000"/>
          <w:sz w:val="24"/>
          <w:szCs w:val="24"/>
          <w:lang w:eastAsia="ru-RU"/>
        </w:rPr>
      </w:pPr>
      <w:r w:rsidRPr="00C03158">
        <w:rPr>
          <w:rFonts w:ascii="Times New Roman" w:eastAsia="Times New Roman" w:hAnsi="Times New Roman" w:cs="Times New Roman"/>
          <w:b/>
          <w:color w:val="000000"/>
          <w:sz w:val="24"/>
          <w:szCs w:val="24"/>
          <w:lang w:eastAsia="ru-RU"/>
        </w:rPr>
        <w:lastRenderedPageBreak/>
        <w:t>Приложение 2</w:t>
      </w:r>
    </w:p>
    <w:p w14:paraId="1EEA15D0" w14:textId="77777777" w:rsidR="00C03158" w:rsidRPr="00C03158" w:rsidRDefault="00C03158" w:rsidP="00C03158">
      <w:pPr>
        <w:spacing w:after="0" w:line="240" w:lineRule="auto"/>
        <w:ind w:left="4253"/>
        <w:jc w:val="right"/>
        <w:rPr>
          <w:rFonts w:ascii="Times New Roman" w:eastAsia="Times New Roman" w:hAnsi="Times New Roman" w:cs="Times New Roman"/>
          <w:b/>
          <w:color w:val="000000"/>
          <w:sz w:val="24"/>
          <w:szCs w:val="24"/>
          <w:lang w:eastAsia="ru-RU"/>
        </w:rPr>
      </w:pPr>
      <w:r w:rsidRPr="00C03158">
        <w:rPr>
          <w:rFonts w:ascii="Times New Roman" w:eastAsia="Times New Roman" w:hAnsi="Times New Roman" w:cs="Times New Roman"/>
          <w:b/>
          <w:color w:val="000000"/>
          <w:sz w:val="24"/>
          <w:szCs w:val="24"/>
          <w:lang w:eastAsia="ru-RU"/>
        </w:rPr>
        <w:t>к постановлению администрации</w:t>
      </w:r>
    </w:p>
    <w:p w14:paraId="155388BC" w14:textId="77777777" w:rsidR="00C03158" w:rsidRPr="00C03158" w:rsidRDefault="00C03158" w:rsidP="00C03158">
      <w:pPr>
        <w:spacing w:after="0" w:line="240" w:lineRule="auto"/>
        <w:ind w:left="4253"/>
        <w:jc w:val="right"/>
        <w:rPr>
          <w:rFonts w:ascii="Times New Roman" w:eastAsia="Times New Roman" w:hAnsi="Times New Roman" w:cs="Times New Roman"/>
          <w:b/>
          <w:color w:val="000000"/>
          <w:sz w:val="24"/>
          <w:szCs w:val="24"/>
          <w:lang w:eastAsia="ru-RU"/>
        </w:rPr>
      </w:pPr>
      <w:r w:rsidRPr="00C03158">
        <w:rPr>
          <w:rFonts w:ascii="Times New Roman" w:eastAsia="Times New Roman" w:hAnsi="Times New Roman" w:cs="Times New Roman"/>
          <w:b/>
          <w:color w:val="000000"/>
          <w:sz w:val="24"/>
          <w:szCs w:val="24"/>
          <w:lang w:eastAsia="ru-RU"/>
        </w:rPr>
        <w:t>Гатчинского муниципального округа</w:t>
      </w:r>
    </w:p>
    <w:p w14:paraId="40B1424E" w14:textId="486394B6" w:rsidR="00C03158" w:rsidRPr="00C03158" w:rsidRDefault="00C03158" w:rsidP="00C03158">
      <w:pPr>
        <w:spacing w:after="0" w:line="240" w:lineRule="auto"/>
        <w:ind w:left="4253" w:right="707"/>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 24.02.2025 </w:t>
      </w:r>
      <w:proofErr w:type="gramStart"/>
      <w:r>
        <w:rPr>
          <w:rFonts w:ascii="Times New Roman" w:eastAsia="Times New Roman" w:hAnsi="Times New Roman" w:cs="Times New Roman"/>
          <w:b/>
          <w:color w:val="000000"/>
          <w:sz w:val="24"/>
          <w:szCs w:val="24"/>
          <w:lang w:eastAsia="ru-RU"/>
        </w:rPr>
        <w:t>№  1172</w:t>
      </w:r>
      <w:proofErr w:type="gramEnd"/>
    </w:p>
    <w:p w14:paraId="6B49720A" w14:textId="77777777" w:rsidR="00C03158" w:rsidRPr="00C03158" w:rsidRDefault="00C03158" w:rsidP="00C03158">
      <w:pPr>
        <w:spacing w:after="0" w:line="240" w:lineRule="auto"/>
        <w:ind w:left="4253" w:hanging="4253"/>
        <w:jc w:val="right"/>
        <w:rPr>
          <w:rFonts w:ascii="Times New Roman" w:eastAsia="Times New Roman" w:hAnsi="Times New Roman" w:cs="Times New Roman"/>
          <w:b/>
          <w:color w:val="000000"/>
          <w:sz w:val="24"/>
          <w:szCs w:val="24"/>
          <w:lang w:eastAsia="ru-RU"/>
        </w:rPr>
      </w:pPr>
    </w:p>
    <w:p w14:paraId="7BA8E350" w14:textId="77777777" w:rsidR="00C03158" w:rsidRPr="00C03158" w:rsidRDefault="00C03158" w:rsidP="00C03158">
      <w:pPr>
        <w:spacing w:after="0" w:line="240" w:lineRule="auto"/>
        <w:ind w:left="4253" w:hanging="4253"/>
        <w:jc w:val="right"/>
        <w:rPr>
          <w:rFonts w:ascii="Times New Roman" w:eastAsia="Times New Roman" w:hAnsi="Times New Roman" w:cs="Times New Roman"/>
          <w:b/>
          <w:color w:val="000000"/>
          <w:sz w:val="24"/>
          <w:szCs w:val="24"/>
          <w:lang w:eastAsia="ru-RU"/>
        </w:rPr>
      </w:pPr>
    </w:p>
    <w:p w14:paraId="192573AB" w14:textId="77777777" w:rsidR="00C03158" w:rsidRPr="00C03158" w:rsidRDefault="00C03158" w:rsidP="00C03158">
      <w:pPr>
        <w:spacing w:after="0" w:line="240" w:lineRule="auto"/>
        <w:jc w:val="center"/>
        <w:rPr>
          <w:rFonts w:ascii="Times New Roman" w:eastAsia="Times New Roman" w:hAnsi="Times New Roman" w:cs="Times New Roman"/>
          <w:b/>
          <w:color w:val="000000"/>
          <w:sz w:val="28"/>
          <w:szCs w:val="28"/>
          <w:lang w:eastAsia="ru-RU"/>
        </w:rPr>
      </w:pPr>
      <w:r w:rsidRPr="00C03158">
        <w:rPr>
          <w:rFonts w:ascii="Times New Roman" w:eastAsia="Times New Roman" w:hAnsi="Times New Roman" w:cs="Times New Roman"/>
          <w:b/>
          <w:color w:val="000000"/>
          <w:sz w:val="28"/>
          <w:szCs w:val="28"/>
          <w:lang w:eastAsia="ru-RU"/>
        </w:rPr>
        <w:t>ПОЛОЖЕНИЕ</w:t>
      </w:r>
    </w:p>
    <w:p w14:paraId="4CD3277C" w14:textId="77777777" w:rsidR="00C03158" w:rsidRPr="00C03158" w:rsidRDefault="00C03158" w:rsidP="00C03158">
      <w:pPr>
        <w:spacing w:after="0" w:line="240" w:lineRule="auto"/>
        <w:jc w:val="center"/>
        <w:rPr>
          <w:rFonts w:ascii="Times New Roman" w:eastAsia="Times New Roman" w:hAnsi="Times New Roman" w:cs="Times New Roman"/>
          <w:b/>
          <w:color w:val="000000"/>
          <w:sz w:val="28"/>
          <w:szCs w:val="28"/>
          <w:lang w:eastAsia="ru-RU"/>
        </w:rPr>
      </w:pPr>
      <w:r w:rsidRPr="00C03158">
        <w:rPr>
          <w:rFonts w:ascii="Times New Roman" w:eastAsia="Times New Roman" w:hAnsi="Times New Roman" w:cs="Times New Roman"/>
          <w:b/>
          <w:color w:val="000000"/>
          <w:sz w:val="28"/>
          <w:szCs w:val="28"/>
          <w:lang w:eastAsia="ru-RU"/>
        </w:rPr>
        <w:t>о комиссии по проведению отбора на предоставление субсидий на обеспечение деятельности муниципальных фондов поддержки предпринимательства</w:t>
      </w:r>
    </w:p>
    <w:p w14:paraId="5B9E9B02" w14:textId="77777777" w:rsidR="00C03158" w:rsidRPr="00C03158" w:rsidRDefault="00C03158" w:rsidP="00C03158">
      <w:pPr>
        <w:spacing w:after="0" w:line="240" w:lineRule="auto"/>
        <w:rPr>
          <w:rFonts w:ascii="Times New Roman" w:eastAsia="Times New Roman" w:hAnsi="Times New Roman" w:cs="Times New Roman"/>
          <w:b/>
          <w:color w:val="000000"/>
          <w:sz w:val="28"/>
          <w:szCs w:val="28"/>
          <w:lang w:eastAsia="ru-RU"/>
        </w:rPr>
      </w:pPr>
    </w:p>
    <w:p w14:paraId="6EAD8932"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xml:space="preserve">Комиссия </w:t>
      </w:r>
      <w:r w:rsidRPr="00C03158">
        <w:rPr>
          <w:rFonts w:ascii="Times New Roman" w:eastAsia="Times New Roman" w:hAnsi="Times New Roman" w:cs="Times New Roman"/>
          <w:sz w:val="28"/>
          <w:szCs w:val="28"/>
          <w:lang w:eastAsia="ru-RU"/>
        </w:rPr>
        <w:t>по проведению отбора на предоставление субсидий на обеспечение деятельности муниципальных фондов поддержки предпринимательства</w:t>
      </w:r>
      <w:r w:rsidRPr="00C03158">
        <w:rPr>
          <w:rFonts w:ascii="Times New Roman" w:eastAsia="Times New Roman" w:hAnsi="Times New Roman" w:cs="Calibri"/>
          <w:color w:val="000000"/>
          <w:sz w:val="28"/>
          <w:szCs w:val="28"/>
          <w:lang w:eastAsia="ar-SA"/>
        </w:rPr>
        <w:t xml:space="preserve"> формируется из семи человек (далее – комиссия).</w:t>
      </w:r>
    </w:p>
    <w:p w14:paraId="12752B78"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В своей деятельности комиссия руководствуется порядком проведения отбора получателей субсидий, утвержденным настоящим постановлением.</w:t>
      </w:r>
    </w:p>
    <w:p w14:paraId="34114814"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Times New Roman"/>
          <w:color w:val="000000"/>
          <w:sz w:val="28"/>
          <w:szCs w:val="28"/>
          <w:lang w:eastAsia="ru-RU"/>
        </w:rPr>
        <w:t>Заявки рассматриваются комиссией на заседании комиссии.</w:t>
      </w:r>
    </w:p>
    <w:p w14:paraId="1606E48F"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Работой комиссии руководит председатель комиссии. Председатель комиссии назначает дату и время проведения ее заседаний.</w:t>
      </w:r>
    </w:p>
    <w:p w14:paraId="217B0BC1"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В случае отсутствия председателя комиссии, его полномочия исполняет заместитель председателя комиссии.</w:t>
      </w:r>
    </w:p>
    <w:p w14:paraId="087EC1BC" w14:textId="77777777" w:rsidR="00C03158" w:rsidRPr="00C03158" w:rsidRDefault="00C03158" w:rsidP="00F94AD1">
      <w:pPr>
        <w:numPr>
          <w:ilvl w:val="0"/>
          <w:numId w:val="6"/>
        </w:numPr>
        <w:tabs>
          <w:tab w:val="left" w:pos="-4111"/>
          <w:tab w:val="left" w:pos="993"/>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01DAFBE1" w14:textId="77777777" w:rsidR="00C03158" w:rsidRPr="00C03158" w:rsidRDefault="00C03158" w:rsidP="00F94AD1">
      <w:pPr>
        <w:numPr>
          <w:ilvl w:val="0"/>
          <w:numId w:val="6"/>
        </w:numPr>
        <w:tabs>
          <w:tab w:val="left" w:pos="-4111"/>
          <w:tab w:val="left" w:pos="993"/>
        </w:tabs>
        <w:suppressAutoHyphens/>
        <w:spacing w:after="0" w:line="240" w:lineRule="auto"/>
        <w:ind w:left="0" w:firstLine="567"/>
        <w:jc w:val="both"/>
        <w:rPr>
          <w:rFonts w:ascii="Times New Roman" w:eastAsia="Times New Roman" w:hAnsi="Times New Roman" w:cs="Calibri"/>
          <w:color w:val="000000"/>
          <w:spacing w:val="2"/>
          <w:sz w:val="28"/>
          <w:szCs w:val="28"/>
          <w:shd w:val="clear" w:color="auto" w:fill="FFFFFF"/>
          <w:lang w:eastAsia="ar-SA"/>
        </w:rPr>
      </w:pPr>
      <w:r w:rsidRPr="00C03158">
        <w:rPr>
          <w:rFonts w:ascii="Times New Roman" w:eastAsia="Times New Roman" w:hAnsi="Times New Roman" w:cs="Calibri"/>
          <w:color w:val="000000"/>
          <w:sz w:val="28"/>
          <w:szCs w:val="28"/>
          <w:lang w:eastAsia="ar-SA"/>
        </w:rPr>
        <w:t>В протоколе заседания комиссии фиксируются:</w:t>
      </w:r>
      <w:r w:rsidRPr="00C03158">
        <w:rPr>
          <w:rFonts w:ascii="Times New Roman" w:eastAsia="Times New Roman" w:hAnsi="Times New Roman" w:cs="Calibri"/>
          <w:color w:val="000000"/>
          <w:spacing w:val="2"/>
          <w:sz w:val="28"/>
          <w:szCs w:val="28"/>
          <w:shd w:val="clear" w:color="auto" w:fill="FFFFFF"/>
          <w:lang w:eastAsia="ar-SA"/>
        </w:rPr>
        <w:t xml:space="preserve"> </w:t>
      </w:r>
    </w:p>
    <w:p w14:paraId="48FD8B27" w14:textId="77777777" w:rsidR="00C03158" w:rsidRPr="00C03158" w:rsidRDefault="00C03158" w:rsidP="00F94AD1">
      <w:pPr>
        <w:tabs>
          <w:tab w:val="num" w:pos="-7797"/>
          <w:tab w:val="left" w:pos="-4111"/>
          <w:tab w:val="left" w:pos="720"/>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состав комиссии;</w:t>
      </w:r>
    </w:p>
    <w:p w14:paraId="41D03BA6" w14:textId="77777777" w:rsidR="00C03158" w:rsidRPr="00C03158" w:rsidRDefault="00C03158" w:rsidP="00F94AD1">
      <w:pPr>
        <w:tabs>
          <w:tab w:val="num" w:pos="-7797"/>
          <w:tab w:val="left" w:pos="-4111"/>
          <w:tab w:val="left" w:pos="720"/>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повестка дня;</w:t>
      </w:r>
    </w:p>
    <w:p w14:paraId="6C8D3009" w14:textId="77777777" w:rsidR="00C03158" w:rsidRPr="00C03158" w:rsidRDefault="00C03158" w:rsidP="00C03158">
      <w:pPr>
        <w:tabs>
          <w:tab w:val="num" w:pos="-7797"/>
          <w:tab w:val="left" w:pos="-4111"/>
          <w:tab w:val="left" w:pos="720"/>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сведения об некоммерческих организациях муниципальной инфраструктуры поддержки малого и среднего предпринимательства Гатчинского муниципального округа (далее – НКО МСП), подавших заявки на участие в отборе;</w:t>
      </w:r>
    </w:p>
    <w:p w14:paraId="7F78B636" w14:textId="77777777" w:rsidR="00C03158" w:rsidRPr="00C03158" w:rsidRDefault="00C03158" w:rsidP="00C03158">
      <w:pPr>
        <w:tabs>
          <w:tab w:val="num" w:pos="-7797"/>
          <w:tab w:val="left" w:pos="-4111"/>
          <w:tab w:val="left" w:pos="720"/>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результаты рассмотрения заявок и сведения о допуске заявок на участие в отборе;</w:t>
      </w:r>
    </w:p>
    <w:p w14:paraId="54F33A04" w14:textId="77777777" w:rsidR="00C03158" w:rsidRPr="00C03158" w:rsidRDefault="00C03158" w:rsidP="00C03158">
      <w:pPr>
        <w:tabs>
          <w:tab w:val="num" w:pos="-7797"/>
          <w:tab w:val="left" w:pos="-4111"/>
          <w:tab w:val="left" w:pos="720"/>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результаты оценки каждого соискателя, заявка которого допущена к отбору;</w:t>
      </w:r>
    </w:p>
    <w:p w14:paraId="120583CC" w14:textId="77777777" w:rsidR="00C03158" w:rsidRPr="00C03158" w:rsidRDefault="00C03158" w:rsidP="00C03158">
      <w:pPr>
        <w:tabs>
          <w:tab w:val="num" w:pos="-7797"/>
          <w:tab w:val="left" w:pos="-4111"/>
          <w:tab w:val="left" w:pos="0"/>
          <w:tab w:val="left" w:pos="720"/>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 xml:space="preserve">- наименование НКО МСП, прошедших отбор. </w:t>
      </w:r>
    </w:p>
    <w:p w14:paraId="789DE280" w14:textId="77777777" w:rsidR="00C03158" w:rsidRPr="00C03158" w:rsidRDefault="00C03158" w:rsidP="00C03158">
      <w:pPr>
        <w:numPr>
          <w:ilvl w:val="0"/>
          <w:numId w:val="6"/>
        </w:numPr>
        <w:tabs>
          <w:tab w:val="left" w:pos="-4111"/>
        </w:tabs>
        <w:suppressAutoHyphens/>
        <w:spacing w:after="0" w:line="240" w:lineRule="auto"/>
        <w:ind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pacing w:val="2"/>
          <w:sz w:val="28"/>
          <w:szCs w:val="28"/>
          <w:shd w:val="clear" w:color="auto" w:fill="FFFFFF"/>
          <w:lang w:eastAsia="ar-SA"/>
        </w:rPr>
        <w:t>Комиссия имеет следующие полномочия:</w:t>
      </w:r>
      <w:r w:rsidRPr="00C03158">
        <w:rPr>
          <w:rFonts w:ascii="Times New Roman" w:eastAsia="Times New Roman" w:hAnsi="Times New Roman" w:cs="Calibri"/>
          <w:color w:val="000000"/>
          <w:sz w:val="28"/>
          <w:szCs w:val="28"/>
          <w:lang w:eastAsia="ar-SA"/>
        </w:rPr>
        <w:t xml:space="preserve"> </w:t>
      </w:r>
    </w:p>
    <w:p w14:paraId="5C074DF2" w14:textId="77777777" w:rsidR="00C03158" w:rsidRPr="00C03158" w:rsidRDefault="00C03158" w:rsidP="00C03158">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color w:val="000000"/>
          <w:spacing w:val="2"/>
          <w:sz w:val="28"/>
          <w:szCs w:val="28"/>
          <w:shd w:val="clear" w:color="auto" w:fill="FFFFFF"/>
          <w:lang w:eastAsia="ar-SA"/>
        </w:rPr>
      </w:pPr>
      <w:r w:rsidRPr="00C03158">
        <w:rPr>
          <w:rFonts w:ascii="Times New Roman" w:eastAsia="Times New Roman" w:hAnsi="Times New Roman" w:cs="Calibri"/>
          <w:color w:val="000000"/>
          <w:spacing w:val="2"/>
          <w:sz w:val="28"/>
          <w:szCs w:val="28"/>
          <w:shd w:val="clear" w:color="auto" w:fill="FFFFFF"/>
          <w:lang w:eastAsia="ar-SA"/>
        </w:rPr>
        <w:t>- рассмотрение и проверка заявок НКО МСП - претендентов на получение субсидий и прилагаемых к ним документов на соответствие установленным требованиям, указанным в Порядке предоставления субсидий на обеспечение деятельности НКО МСП;</w:t>
      </w:r>
    </w:p>
    <w:p w14:paraId="1F462A16" w14:textId="77777777" w:rsidR="00C03158" w:rsidRPr="00C03158" w:rsidRDefault="00C03158" w:rsidP="00C03158">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color w:val="000000"/>
          <w:spacing w:val="2"/>
          <w:sz w:val="28"/>
          <w:szCs w:val="28"/>
          <w:shd w:val="clear" w:color="auto" w:fill="FFFFFF"/>
          <w:lang w:eastAsia="ar-SA"/>
        </w:rPr>
      </w:pPr>
      <w:r w:rsidRPr="00C03158">
        <w:rPr>
          <w:rFonts w:ascii="Times New Roman" w:eastAsia="Times New Roman" w:hAnsi="Times New Roman" w:cs="Calibri"/>
          <w:color w:val="000000"/>
          <w:spacing w:val="2"/>
          <w:sz w:val="28"/>
          <w:szCs w:val="28"/>
          <w:shd w:val="clear" w:color="auto" w:fill="FFFFFF"/>
          <w:lang w:eastAsia="ar-SA"/>
        </w:rPr>
        <w:t>- принятие решения о признании участников отбора соответствующими установленным требованиям и критериям;</w:t>
      </w:r>
    </w:p>
    <w:p w14:paraId="61C95A6B" w14:textId="77777777" w:rsidR="00C03158" w:rsidRPr="00C03158" w:rsidRDefault="00C03158" w:rsidP="00C03158">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color w:val="000000"/>
          <w:spacing w:val="2"/>
          <w:sz w:val="28"/>
          <w:szCs w:val="28"/>
          <w:shd w:val="clear" w:color="auto" w:fill="FFFFFF"/>
          <w:lang w:eastAsia="ar-SA"/>
        </w:rPr>
      </w:pPr>
      <w:r w:rsidRPr="00C03158">
        <w:rPr>
          <w:rFonts w:ascii="Times New Roman" w:eastAsia="Times New Roman" w:hAnsi="Times New Roman" w:cs="Calibri"/>
          <w:color w:val="000000"/>
          <w:spacing w:val="2"/>
          <w:sz w:val="28"/>
          <w:szCs w:val="28"/>
          <w:shd w:val="clear" w:color="auto" w:fill="FFFFFF"/>
          <w:lang w:eastAsia="ar-SA"/>
        </w:rPr>
        <w:t>- отмена отбора.</w:t>
      </w:r>
    </w:p>
    <w:p w14:paraId="049E9F34"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lastRenderedPageBreak/>
        <w:t>Комиссия осуществляет свою деятельность на безвозмездной основе.</w:t>
      </w:r>
    </w:p>
    <w:p w14:paraId="544E49AF"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pacing w:val="2"/>
          <w:sz w:val="28"/>
          <w:szCs w:val="28"/>
          <w:shd w:val="clear" w:color="auto" w:fill="FFFFFF"/>
          <w:lang w:eastAsia="ar-SA"/>
        </w:rPr>
      </w:pPr>
      <w:r w:rsidRPr="00C03158">
        <w:rPr>
          <w:rFonts w:ascii="Times New Roman" w:eastAsia="Times New Roman" w:hAnsi="Times New Roman" w:cs="Calibri"/>
          <w:color w:val="000000"/>
          <w:spacing w:val="2"/>
          <w:sz w:val="28"/>
          <w:szCs w:val="28"/>
          <w:shd w:val="clear" w:color="auto" w:fill="FFFFFF"/>
          <w:lang w:eastAsia="ar-SA"/>
        </w:rPr>
        <w:t>Деятельность комиссии осуществляется на основе коллегиального обсуждения.</w:t>
      </w:r>
    </w:p>
    <w:p w14:paraId="5A6D9677"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z w:val="28"/>
          <w:szCs w:val="28"/>
          <w:lang w:eastAsia="ar-SA"/>
        </w:rPr>
      </w:pPr>
      <w:r w:rsidRPr="00C03158">
        <w:rPr>
          <w:rFonts w:ascii="Times New Roman" w:eastAsia="Times New Roman" w:hAnsi="Times New Roman" w:cs="Calibri"/>
          <w:color w:val="000000"/>
          <w:sz w:val="28"/>
          <w:szCs w:val="28"/>
          <w:lang w:eastAsia="ar-SA"/>
        </w:rPr>
        <w:t>Решение комиссии считается правомочным при участии в заседании не менее половины членов комиссии.</w:t>
      </w:r>
    </w:p>
    <w:p w14:paraId="39322F8B" w14:textId="77777777" w:rsidR="00C03158" w:rsidRPr="00C03158" w:rsidRDefault="00C03158" w:rsidP="00F94AD1">
      <w:pPr>
        <w:numPr>
          <w:ilvl w:val="0"/>
          <w:numId w:val="6"/>
        </w:numPr>
        <w:tabs>
          <w:tab w:val="left" w:pos="-4111"/>
        </w:tabs>
        <w:suppressAutoHyphens/>
        <w:spacing w:after="0" w:line="240" w:lineRule="auto"/>
        <w:ind w:left="0" w:firstLine="567"/>
        <w:jc w:val="both"/>
        <w:rPr>
          <w:rFonts w:ascii="Times New Roman" w:eastAsia="Times New Roman" w:hAnsi="Times New Roman" w:cs="Calibri"/>
          <w:color w:val="000000"/>
          <w:spacing w:val="2"/>
          <w:sz w:val="28"/>
          <w:szCs w:val="28"/>
          <w:shd w:val="clear" w:color="auto" w:fill="FFFFFF"/>
          <w:lang w:eastAsia="ar-SA"/>
        </w:rPr>
      </w:pPr>
      <w:r w:rsidRPr="00C03158">
        <w:rPr>
          <w:rFonts w:ascii="Times New Roman" w:eastAsia="Times New Roman" w:hAnsi="Times New Roman" w:cs="Calibri"/>
          <w:color w:val="000000"/>
          <w:spacing w:val="2"/>
          <w:sz w:val="28"/>
          <w:szCs w:val="28"/>
          <w:shd w:val="clear" w:color="auto" w:fill="FFFFFF"/>
          <w:lang w:eastAsia="ar-SA"/>
        </w:rPr>
        <w:t xml:space="preserve">Решение </w:t>
      </w:r>
      <w:r w:rsidRPr="00C03158">
        <w:rPr>
          <w:rFonts w:ascii="Times New Roman" w:eastAsia="Times New Roman" w:hAnsi="Times New Roman" w:cs="Calibri"/>
          <w:color w:val="000000"/>
          <w:sz w:val="28"/>
          <w:szCs w:val="28"/>
          <w:lang w:eastAsia="ar-SA"/>
        </w:rPr>
        <w:t>комиссии</w:t>
      </w:r>
      <w:r w:rsidRPr="00C03158">
        <w:rPr>
          <w:rFonts w:ascii="Times New Roman" w:eastAsia="Times New Roman" w:hAnsi="Times New Roman" w:cs="Calibri"/>
          <w:color w:val="000000"/>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C03158">
        <w:rPr>
          <w:rFonts w:ascii="Times New Roman" w:eastAsia="Times New Roman" w:hAnsi="Times New Roman" w:cs="Calibri"/>
          <w:color w:val="000000"/>
          <w:sz w:val="28"/>
          <w:szCs w:val="28"/>
          <w:lang w:eastAsia="ar-SA"/>
        </w:rPr>
        <w:t>комиссии</w:t>
      </w:r>
      <w:r w:rsidRPr="00C03158">
        <w:rPr>
          <w:rFonts w:ascii="Times New Roman" w:eastAsia="Times New Roman" w:hAnsi="Times New Roman" w:cs="Calibri"/>
          <w:color w:val="000000"/>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C03158">
        <w:rPr>
          <w:rFonts w:ascii="Times New Roman" w:eastAsia="Times New Roman" w:hAnsi="Times New Roman" w:cs="Calibri"/>
          <w:color w:val="000000"/>
          <w:sz w:val="28"/>
          <w:szCs w:val="28"/>
          <w:lang w:eastAsia="ar-SA"/>
        </w:rPr>
        <w:t>комиссии</w:t>
      </w:r>
      <w:r w:rsidRPr="00C03158">
        <w:rPr>
          <w:rFonts w:ascii="Times New Roman" w:eastAsia="Times New Roman" w:hAnsi="Times New Roman" w:cs="Calibri"/>
          <w:color w:val="000000"/>
          <w:spacing w:val="2"/>
          <w:sz w:val="28"/>
          <w:szCs w:val="28"/>
          <w:shd w:val="clear" w:color="auto" w:fill="FFFFFF"/>
          <w:lang w:eastAsia="ar-SA"/>
        </w:rPr>
        <w:t xml:space="preserve"> имеет право решающего голоса.</w:t>
      </w:r>
    </w:p>
    <w:p w14:paraId="5556B8F1" w14:textId="77777777" w:rsidR="00C03158" w:rsidRPr="00C03158" w:rsidRDefault="00C03158" w:rsidP="00C03158">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B01E065" w14:textId="77777777" w:rsidR="00C03158" w:rsidRPr="00C03158" w:rsidRDefault="00C03158" w:rsidP="00C03158">
      <w:pPr>
        <w:spacing w:after="0" w:line="240" w:lineRule="auto"/>
        <w:ind w:left="4253" w:hanging="4253"/>
        <w:rPr>
          <w:rFonts w:ascii="Times New Roman" w:eastAsia="Times New Roman" w:hAnsi="Times New Roman" w:cs="Times New Roman"/>
          <w:b/>
          <w:color w:val="000000"/>
          <w:sz w:val="24"/>
          <w:szCs w:val="24"/>
          <w:lang w:eastAsia="ru-RU"/>
        </w:rPr>
      </w:pPr>
    </w:p>
    <w:p w14:paraId="120A83A5" w14:textId="77777777" w:rsidR="00C03158" w:rsidRPr="00C03158" w:rsidRDefault="00C03158" w:rsidP="00C03158">
      <w:pPr>
        <w:spacing w:after="0" w:line="240" w:lineRule="auto"/>
        <w:rPr>
          <w:rFonts w:ascii="Times New Roman" w:eastAsia="Times New Roman" w:hAnsi="Times New Roman" w:cs="Times New Roman"/>
          <w:bCs/>
          <w:color w:val="C00000"/>
          <w:sz w:val="24"/>
          <w:szCs w:val="24"/>
          <w:lang w:eastAsia="ru-RU"/>
        </w:rPr>
        <w:sectPr w:rsidR="00C03158" w:rsidRPr="00C03158" w:rsidSect="00F94AD1">
          <w:pgSz w:w="11906" w:h="16838"/>
          <w:pgMar w:top="1134" w:right="851" w:bottom="1134" w:left="1560" w:header="510" w:footer="0" w:gutter="0"/>
          <w:pgNumType w:start="1"/>
          <w:cols w:space="720"/>
        </w:sectPr>
      </w:pPr>
    </w:p>
    <w:p w14:paraId="38691BA5" w14:textId="77777777" w:rsidR="00C03158" w:rsidRPr="00C03158" w:rsidRDefault="00C03158" w:rsidP="00C03158">
      <w:pPr>
        <w:spacing w:after="0" w:line="240" w:lineRule="auto"/>
        <w:ind w:left="4253" w:hanging="4253"/>
        <w:jc w:val="right"/>
        <w:rPr>
          <w:rFonts w:ascii="Times New Roman" w:eastAsia="Times New Roman" w:hAnsi="Times New Roman" w:cs="Times New Roman"/>
          <w:b/>
          <w:sz w:val="24"/>
          <w:szCs w:val="24"/>
          <w:lang w:eastAsia="ru-RU"/>
        </w:rPr>
      </w:pPr>
      <w:r w:rsidRPr="00C03158">
        <w:rPr>
          <w:rFonts w:ascii="Times New Roman" w:eastAsia="Times New Roman" w:hAnsi="Times New Roman" w:cs="Times New Roman"/>
          <w:b/>
          <w:sz w:val="24"/>
          <w:szCs w:val="24"/>
          <w:lang w:eastAsia="ru-RU"/>
        </w:rPr>
        <w:lastRenderedPageBreak/>
        <w:t>Приложение 3</w:t>
      </w:r>
    </w:p>
    <w:p w14:paraId="33566674" w14:textId="77777777" w:rsidR="00C03158" w:rsidRPr="00C03158" w:rsidRDefault="00C03158" w:rsidP="00C03158">
      <w:pPr>
        <w:spacing w:after="0" w:line="240" w:lineRule="auto"/>
        <w:ind w:left="4253"/>
        <w:jc w:val="right"/>
        <w:rPr>
          <w:rFonts w:ascii="Times New Roman" w:eastAsia="Times New Roman" w:hAnsi="Times New Roman" w:cs="Times New Roman"/>
          <w:b/>
          <w:sz w:val="24"/>
          <w:szCs w:val="24"/>
          <w:lang w:eastAsia="ru-RU"/>
        </w:rPr>
      </w:pPr>
      <w:r w:rsidRPr="00C03158">
        <w:rPr>
          <w:rFonts w:ascii="Times New Roman" w:eastAsia="Times New Roman" w:hAnsi="Times New Roman" w:cs="Times New Roman"/>
          <w:b/>
          <w:sz w:val="24"/>
          <w:szCs w:val="24"/>
          <w:lang w:eastAsia="ru-RU"/>
        </w:rPr>
        <w:t>к постановлению администрации</w:t>
      </w:r>
    </w:p>
    <w:p w14:paraId="14A53DFE" w14:textId="77777777" w:rsidR="00C03158" w:rsidRPr="00C03158" w:rsidRDefault="00C03158" w:rsidP="00C03158">
      <w:pPr>
        <w:spacing w:after="0" w:line="240" w:lineRule="auto"/>
        <w:ind w:left="4253"/>
        <w:jc w:val="right"/>
        <w:rPr>
          <w:rFonts w:ascii="Times New Roman" w:eastAsia="Times New Roman" w:hAnsi="Times New Roman" w:cs="Times New Roman"/>
          <w:b/>
          <w:sz w:val="24"/>
          <w:szCs w:val="24"/>
          <w:lang w:eastAsia="ru-RU"/>
        </w:rPr>
      </w:pPr>
      <w:r w:rsidRPr="00C03158">
        <w:rPr>
          <w:rFonts w:ascii="Times New Roman" w:eastAsia="Times New Roman" w:hAnsi="Times New Roman" w:cs="Times New Roman"/>
          <w:b/>
          <w:sz w:val="24"/>
          <w:szCs w:val="24"/>
          <w:lang w:eastAsia="ru-RU"/>
        </w:rPr>
        <w:t>Гатчинского муниципального округа</w:t>
      </w:r>
    </w:p>
    <w:p w14:paraId="2248088D" w14:textId="3C5CB9CD" w:rsidR="00C03158" w:rsidRPr="00C03158" w:rsidRDefault="00C03158" w:rsidP="00C03158">
      <w:pPr>
        <w:spacing w:after="0" w:line="240" w:lineRule="auto"/>
        <w:ind w:left="4253" w:right="707"/>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от  24.02.2025</w:t>
      </w:r>
      <w:proofErr w:type="gramEnd"/>
      <w:r>
        <w:rPr>
          <w:rFonts w:ascii="Times New Roman" w:eastAsia="Times New Roman" w:hAnsi="Times New Roman" w:cs="Times New Roman"/>
          <w:b/>
          <w:sz w:val="24"/>
          <w:szCs w:val="24"/>
          <w:lang w:eastAsia="ru-RU"/>
        </w:rPr>
        <w:t xml:space="preserve"> №  1172</w:t>
      </w:r>
    </w:p>
    <w:p w14:paraId="407CC371" w14:textId="77777777" w:rsidR="00C03158" w:rsidRPr="00C03158" w:rsidRDefault="00C03158" w:rsidP="00C03158">
      <w:pPr>
        <w:spacing w:after="0" w:line="240" w:lineRule="auto"/>
        <w:ind w:firstLine="720"/>
        <w:jc w:val="right"/>
        <w:rPr>
          <w:rFonts w:ascii="Times New Roman" w:eastAsia="Times New Roman" w:hAnsi="Times New Roman" w:cs="Times New Roman"/>
          <w:b/>
          <w:sz w:val="24"/>
          <w:szCs w:val="24"/>
          <w:lang w:eastAsia="ru-RU"/>
        </w:rPr>
      </w:pPr>
    </w:p>
    <w:p w14:paraId="0D62A510" w14:textId="77777777" w:rsidR="00C03158" w:rsidRPr="00C03158" w:rsidRDefault="00C03158" w:rsidP="00C03158">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C631694" w14:textId="77777777" w:rsidR="00C03158" w:rsidRPr="00C03158" w:rsidRDefault="00C03158" w:rsidP="00C03158">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СОСТАВ</w:t>
      </w:r>
    </w:p>
    <w:p w14:paraId="2065F559" w14:textId="77777777" w:rsidR="00C03158" w:rsidRPr="00C03158" w:rsidRDefault="00C03158" w:rsidP="00C03158">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комиссии по проведению отбора на предоставление субсидий на обеспечение деятельности муниципальных фондов поддержки предпринимательства</w:t>
      </w:r>
    </w:p>
    <w:p w14:paraId="0282190C" w14:textId="77777777" w:rsidR="00C03158" w:rsidRPr="00C03158" w:rsidRDefault="00C03158" w:rsidP="00C03158">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219"/>
        <w:gridCol w:w="5351"/>
      </w:tblGrid>
      <w:tr w:rsidR="00C03158" w:rsidRPr="00C03158" w14:paraId="439D73A1" w14:textId="77777777" w:rsidTr="00C03158">
        <w:tc>
          <w:tcPr>
            <w:tcW w:w="9570" w:type="dxa"/>
            <w:gridSpan w:val="2"/>
            <w:hideMark/>
          </w:tcPr>
          <w:p w14:paraId="5407A04C"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Председатель комиссии:</w:t>
            </w:r>
          </w:p>
        </w:tc>
      </w:tr>
      <w:tr w:rsidR="00C03158" w:rsidRPr="00C03158" w14:paraId="11B89F4D" w14:textId="77777777" w:rsidTr="00C03158">
        <w:tc>
          <w:tcPr>
            <w:tcW w:w="4219" w:type="dxa"/>
            <w:hideMark/>
          </w:tcPr>
          <w:p w14:paraId="0A69C72D"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Никифорова Галина Юрьевна</w:t>
            </w:r>
          </w:p>
        </w:tc>
        <w:tc>
          <w:tcPr>
            <w:tcW w:w="5351" w:type="dxa"/>
            <w:hideMark/>
          </w:tcPr>
          <w:p w14:paraId="170ABB1A"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экономике</w:t>
            </w:r>
          </w:p>
        </w:tc>
      </w:tr>
      <w:tr w:rsidR="00C03158" w:rsidRPr="00C03158" w14:paraId="66F58F0E" w14:textId="77777777" w:rsidTr="00C03158">
        <w:tc>
          <w:tcPr>
            <w:tcW w:w="9570" w:type="dxa"/>
            <w:gridSpan w:val="2"/>
            <w:hideMark/>
          </w:tcPr>
          <w:p w14:paraId="72C4120E" w14:textId="77777777" w:rsidR="00C03158" w:rsidRPr="00C03158" w:rsidRDefault="00C03158" w:rsidP="00C03158">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Заместитель председателя комиссии:</w:t>
            </w:r>
          </w:p>
        </w:tc>
      </w:tr>
      <w:tr w:rsidR="00C03158" w:rsidRPr="00C03158" w14:paraId="42530F30" w14:textId="77777777" w:rsidTr="00C03158">
        <w:tc>
          <w:tcPr>
            <w:tcW w:w="4219" w:type="dxa"/>
            <w:hideMark/>
          </w:tcPr>
          <w:p w14:paraId="757E028B"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Носков Илья Вениаминович</w:t>
            </w:r>
          </w:p>
        </w:tc>
        <w:tc>
          <w:tcPr>
            <w:tcW w:w="5351" w:type="dxa"/>
            <w:hideMark/>
          </w:tcPr>
          <w:p w14:paraId="7E34955D"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финансовой политике и муниципальному контролю</w:t>
            </w:r>
          </w:p>
        </w:tc>
      </w:tr>
      <w:tr w:rsidR="00C03158" w:rsidRPr="00C03158" w14:paraId="03C39F04" w14:textId="77777777" w:rsidTr="00C03158">
        <w:tc>
          <w:tcPr>
            <w:tcW w:w="9570" w:type="dxa"/>
            <w:gridSpan w:val="2"/>
            <w:hideMark/>
          </w:tcPr>
          <w:p w14:paraId="077A8EC4" w14:textId="77777777" w:rsidR="00C03158" w:rsidRPr="00C03158" w:rsidRDefault="00C03158" w:rsidP="00C03158">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Члены комиссии:</w:t>
            </w:r>
          </w:p>
        </w:tc>
      </w:tr>
      <w:tr w:rsidR="00C03158" w:rsidRPr="00C03158" w14:paraId="4ABD0CD8" w14:textId="77777777" w:rsidTr="00C03158">
        <w:tc>
          <w:tcPr>
            <w:tcW w:w="4219" w:type="dxa"/>
          </w:tcPr>
          <w:p w14:paraId="02B81D92"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351" w:type="dxa"/>
          </w:tcPr>
          <w:p w14:paraId="6C531798"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r>
      <w:tr w:rsidR="00C03158" w:rsidRPr="00C03158" w14:paraId="60A8C0D9" w14:textId="77777777" w:rsidTr="00C03158">
        <w:tc>
          <w:tcPr>
            <w:tcW w:w="4219" w:type="dxa"/>
          </w:tcPr>
          <w:p w14:paraId="51A29727"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Панарин Евгений Сергеевич</w:t>
            </w:r>
          </w:p>
          <w:p w14:paraId="658DA774"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351" w:type="dxa"/>
            <w:hideMark/>
          </w:tcPr>
          <w:p w14:paraId="065E09C0"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xml:space="preserve">- председатель комитета экономического развития </w:t>
            </w:r>
          </w:p>
        </w:tc>
      </w:tr>
      <w:tr w:rsidR="00C03158" w:rsidRPr="00C03158" w14:paraId="035339D5" w14:textId="77777777" w:rsidTr="00C03158">
        <w:tc>
          <w:tcPr>
            <w:tcW w:w="4219" w:type="dxa"/>
            <w:hideMark/>
          </w:tcPr>
          <w:p w14:paraId="44FB2437"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Ефремова Елена Александровна</w:t>
            </w:r>
          </w:p>
        </w:tc>
        <w:tc>
          <w:tcPr>
            <w:tcW w:w="5351" w:type="dxa"/>
            <w:hideMark/>
          </w:tcPr>
          <w:p w14:paraId="71A93495"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начальник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C03158" w:rsidRPr="00C03158" w14:paraId="051B8237" w14:textId="77777777" w:rsidTr="00C03158">
        <w:tc>
          <w:tcPr>
            <w:tcW w:w="4219" w:type="dxa"/>
            <w:hideMark/>
          </w:tcPr>
          <w:p w14:paraId="2ADE640A"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Кузнецова Ирина Геннадьевна</w:t>
            </w:r>
          </w:p>
        </w:tc>
        <w:tc>
          <w:tcPr>
            <w:tcW w:w="5351" w:type="dxa"/>
            <w:hideMark/>
          </w:tcPr>
          <w:p w14:paraId="30B0AE4D"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председатель Комитета юридического обеспечения администрации Гатчинского муниципального округа</w:t>
            </w:r>
          </w:p>
        </w:tc>
      </w:tr>
      <w:tr w:rsidR="00C03158" w:rsidRPr="00C03158" w14:paraId="776B0CCA" w14:textId="77777777" w:rsidTr="00C03158">
        <w:tc>
          <w:tcPr>
            <w:tcW w:w="4219" w:type="dxa"/>
            <w:hideMark/>
          </w:tcPr>
          <w:p w14:paraId="0B5F1AFA"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Орехова Любовь Ивановна</w:t>
            </w:r>
          </w:p>
        </w:tc>
        <w:tc>
          <w:tcPr>
            <w:tcW w:w="5351" w:type="dxa"/>
            <w:hideMark/>
          </w:tcPr>
          <w:p w14:paraId="5A9A95A0"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председатель Комитета финансов Гатчинского муниципального округа</w:t>
            </w:r>
          </w:p>
        </w:tc>
      </w:tr>
      <w:tr w:rsidR="00C03158" w:rsidRPr="00C03158" w14:paraId="2269C70A" w14:textId="77777777" w:rsidTr="00C03158">
        <w:tc>
          <w:tcPr>
            <w:tcW w:w="9570" w:type="dxa"/>
            <w:gridSpan w:val="2"/>
            <w:hideMark/>
          </w:tcPr>
          <w:p w14:paraId="60D69046" w14:textId="77777777" w:rsidR="00C03158" w:rsidRPr="00C03158" w:rsidRDefault="00C03158" w:rsidP="00C03158">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b/>
                <w:sz w:val="28"/>
                <w:szCs w:val="28"/>
                <w:lang w:eastAsia="ru-RU"/>
              </w:rPr>
              <w:t>Секретарь комиссии:</w:t>
            </w:r>
          </w:p>
        </w:tc>
      </w:tr>
      <w:tr w:rsidR="00C03158" w:rsidRPr="00C03158" w14:paraId="1D2F3DEC" w14:textId="77777777" w:rsidTr="00C03158">
        <w:tc>
          <w:tcPr>
            <w:tcW w:w="4219" w:type="dxa"/>
            <w:hideMark/>
          </w:tcPr>
          <w:p w14:paraId="4F059CE7"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spellStart"/>
            <w:r w:rsidRPr="00C03158">
              <w:rPr>
                <w:rFonts w:ascii="Times New Roman" w:eastAsia="Times New Roman" w:hAnsi="Times New Roman" w:cs="Times New Roman"/>
                <w:sz w:val="28"/>
                <w:szCs w:val="28"/>
                <w:lang w:eastAsia="ru-RU"/>
              </w:rPr>
              <w:t>Скорюпина</w:t>
            </w:r>
            <w:proofErr w:type="spellEnd"/>
            <w:r w:rsidRPr="00C03158">
              <w:rPr>
                <w:rFonts w:ascii="Times New Roman" w:eastAsia="Times New Roman" w:hAnsi="Times New Roman" w:cs="Times New Roman"/>
                <w:sz w:val="28"/>
                <w:szCs w:val="28"/>
                <w:lang w:eastAsia="ru-RU"/>
              </w:rPr>
              <w:t xml:space="preserve"> Яна Борисовна</w:t>
            </w:r>
          </w:p>
        </w:tc>
        <w:tc>
          <w:tcPr>
            <w:tcW w:w="5351" w:type="dxa"/>
            <w:hideMark/>
          </w:tcPr>
          <w:p w14:paraId="256134B1" w14:textId="77777777" w:rsidR="00C03158" w:rsidRPr="00C03158" w:rsidRDefault="00C03158" w:rsidP="00C0315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03158">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bl>
    <w:p w14:paraId="3867557C" w14:textId="77777777" w:rsidR="00C03158" w:rsidRPr="00C03158" w:rsidRDefault="00C03158" w:rsidP="00C03158">
      <w:pPr>
        <w:spacing w:after="0" w:line="240" w:lineRule="auto"/>
        <w:rPr>
          <w:rFonts w:ascii="Times New Roman" w:eastAsia="Times New Roman" w:hAnsi="Times New Roman" w:cs="Times New Roman"/>
          <w:b/>
          <w:sz w:val="24"/>
          <w:szCs w:val="24"/>
          <w:lang w:eastAsia="ru-RU"/>
        </w:rPr>
      </w:pPr>
    </w:p>
    <w:p w14:paraId="6F474C36" w14:textId="77777777" w:rsidR="00C03158" w:rsidRPr="00C03158" w:rsidRDefault="00C03158" w:rsidP="00C03158">
      <w:pPr>
        <w:spacing w:after="0" w:line="240" w:lineRule="auto"/>
        <w:rPr>
          <w:rFonts w:ascii="Times New Roman" w:eastAsia="Times New Roman" w:hAnsi="Times New Roman" w:cs="Times New Roman"/>
          <w:b/>
          <w:sz w:val="24"/>
          <w:szCs w:val="24"/>
          <w:lang w:eastAsia="ru-RU"/>
        </w:rPr>
      </w:pP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4E40"/>
    <w:multiLevelType w:val="hybridMultilevel"/>
    <w:tmpl w:val="890E68F8"/>
    <w:lvl w:ilvl="0" w:tplc="075240CA">
      <w:start w:val="1"/>
      <w:numFmt w:val="decimal"/>
      <w:lvlText w:val="%1)"/>
      <w:lvlJc w:val="left"/>
      <w:pPr>
        <w:ind w:left="1868" w:hanging="45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39681AFD"/>
    <w:multiLevelType w:val="multilevel"/>
    <w:tmpl w:val="DB8E5FF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0" w:firstLine="0"/>
      </w:pPr>
      <w:rPr>
        <w:color w:val="auto"/>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531B7211"/>
    <w:multiLevelType w:val="multilevel"/>
    <w:tmpl w:val="2876C51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15:restartNumberingAfterBreak="0">
    <w:nsid w:val="652F07FF"/>
    <w:multiLevelType w:val="multilevel"/>
    <w:tmpl w:val="A866FD7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0B0724B"/>
    <w:multiLevelType w:val="hybridMultilevel"/>
    <w:tmpl w:val="6624F646"/>
    <w:lvl w:ilvl="0" w:tplc="E29ADFC0">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099569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418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490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270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4421563">
    <w:abstractNumId w:val="2"/>
  </w:num>
  <w:num w:numId="6" w16cid:durableId="644512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05339"/>
    <w:rsid w:val="00C03158"/>
    <w:rsid w:val="00C73573"/>
    <w:rsid w:val="00EA483A"/>
    <w:rsid w:val="00F9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2281">
      <w:bodyDiv w:val="1"/>
      <w:marLeft w:val="0"/>
      <w:marRight w:val="0"/>
      <w:marTop w:val="0"/>
      <w:marBottom w:val="0"/>
      <w:divBdr>
        <w:top w:val="none" w:sz="0" w:space="0" w:color="auto"/>
        <w:left w:val="none" w:sz="0" w:space="0" w:color="auto"/>
        <w:bottom w:val="none" w:sz="0" w:space="0" w:color="auto"/>
        <w:right w:val="none" w:sz="0" w:space="0" w:color="auto"/>
      </w:divBdr>
    </w:div>
    <w:div w:id="16378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7302</Words>
  <Characters>41626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2025-02-25T08:12:00Z</cp:lastPrinted>
  <dcterms:created xsi:type="dcterms:W3CDTF">2025-02-25T08:13:00Z</dcterms:created>
  <dcterms:modified xsi:type="dcterms:W3CDTF">2025-02-25T08:13:00Z</dcterms:modified>
</cp:coreProperties>
</file>