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E7B16F" w14:textId="514B7CE2" w:rsidR="00C73573" w:rsidRDefault="00EA483A" w:rsidP="00332F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32F10">
        <w:rPr>
          <w:rFonts w:ascii="Times New Roman" w:hAnsi="Times New Roman"/>
          <w:sz w:val="28"/>
          <w:szCs w:val="28"/>
          <w:lang w:eastAsia="ru-RU"/>
        </w:rPr>
        <w:t>25.02.2025</w:t>
      </w:r>
      <w:r w:rsidR="00332F10">
        <w:rPr>
          <w:rFonts w:ascii="Times New Roman" w:hAnsi="Times New Roman"/>
          <w:sz w:val="28"/>
          <w:szCs w:val="28"/>
          <w:lang w:eastAsia="ru-RU"/>
        </w:rPr>
        <w:tab/>
      </w:r>
      <w:r w:rsidR="00332F10">
        <w:rPr>
          <w:rFonts w:ascii="Times New Roman" w:hAnsi="Times New Roman"/>
          <w:sz w:val="28"/>
          <w:szCs w:val="28"/>
          <w:lang w:eastAsia="ru-RU"/>
        </w:rPr>
        <w:tab/>
      </w:r>
      <w:r w:rsidR="00332F10">
        <w:rPr>
          <w:rFonts w:ascii="Times New Roman" w:hAnsi="Times New Roman"/>
          <w:sz w:val="28"/>
          <w:szCs w:val="28"/>
          <w:lang w:eastAsia="ru-RU"/>
        </w:rPr>
        <w:tab/>
      </w:r>
      <w:r w:rsidR="00332F10">
        <w:rPr>
          <w:rFonts w:ascii="Times New Roman" w:hAnsi="Times New Roman"/>
          <w:sz w:val="28"/>
          <w:szCs w:val="28"/>
          <w:lang w:eastAsia="ru-RU"/>
        </w:rPr>
        <w:tab/>
      </w:r>
      <w:r w:rsidR="00332F10">
        <w:rPr>
          <w:rFonts w:ascii="Times New Roman" w:hAnsi="Times New Roman"/>
          <w:sz w:val="28"/>
          <w:szCs w:val="28"/>
          <w:lang w:eastAsia="ru-RU"/>
        </w:rPr>
        <w:tab/>
      </w:r>
      <w:r w:rsidR="00332F10">
        <w:rPr>
          <w:rFonts w:ascii="Times New Roman" w:hAnsi="Times New Roman"/>
          <w:sz w:val="28"/>
          <w:szCs w:val="28"/>
          <w:lang w:eastAsia="ru-RU"/>
        </w:rPr>
        <w:tab/>
      </w:r>
      <w:r w:rsidR="00332F10">
        <w:rPr>
          <w:rFonts w:ascii="Times New Roman" w:hAnsi="Times New Roman"/>
          <w:sz w:val="28"/>
          <w:szCs w:val="28"/>
          <w:lang w:eastAsia="ru-RU"/>
        </w:rPr>
        <w:tab/>
      </w:r>
      <w:r w:rsidR="00332F10">
        <w:rPr>
          <w:rFonts w:ascii="Times New Roman" w:hAnsi="Times New Roman"/>
          <w:sz w:val="28"/>
          <w:szCs w:val="28"/>
          <w:lang w:eastAsia="ru-RU"/>
        </w:rPr>
        <w:tab/>
      </w:r>
      <w:r w:rsidR="00332F10">
        <w:rPr>
          <w:rFonts w:ascii="Times New Roman" w:hAnsi="Times New Roman"/>
          <w:sz w:val="28"/>
          <w:szCs w:val="28"/>
          <w:lang w:eastAsia="ru-RU"/>
        </w:rPr>
        <w:tab/>
        <w:t>№ 1240</w:t>
      </w: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7338" w:type="dxa"/>
        <w:tblLook w:val="04A0" w:firstRow="1" w:lastRow="0" w:firstColumn="1" w:lastColumn="0" w:noHBand="0" w:noVBand="1"/>
      </w:tblPr>
      <w:tblGrid>
        <w:gridCol w:w="7338"/>
      </w:tblGrid>
      <w:tr w:rsidR="00332F10" w:rsidRPr="00332F10" w14:paraId="5A0FAAC5" w14:textId="77777777" w:rsidTr="00332F10">
        <w:trPr>
          <w:trHeight w:val="825"/>
        </w:trPr>
        <w:tc>
          <w:tcPr>
            <w:tcW w:w="7338" w:type="dxa"/>
            <w:hideMark/>
          </w:tcPr>
          <w:p w14:paraId="1DBA321D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О внесении изменений в постановление администрации</w:t>
            </w:r>
          </w:p>
          <w:p w14:paraId="0B21473F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Гатчинского муниципального района Ленинградской области</w:t>
            </w:r>
          </w:p>
          <w:p w14:paraId="16B70505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от 26 декабря 2024 г. № 6518 «О возложении осуществления</w:t>
            </w:r>
          </w:p>
          <w:p w14:paraId="06484F16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отдельного государственного полномочия по подготовке граждан,</w:t>
            </w:r>
          </w:p>
          <w:p w14:paraId="1F0EB04C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желающих принять на воспитание в свою семью ребенка,</w:t>
            </w:r>
          </w:p>
          <w:p w14:paraId="118E1B05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оставшегося без попечения родителей, по программе и</w:t>
            </w:r>
          </w:p>
          <w:p w14:paraId="13AF4644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в порядке, которые утверждаются исполнительным органом</w:t>
            </w:r>
          </w:p>
          <w:p w14:paraId="46276210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государственной власти Ленинградской области,</w:t>
            </w:r>
          </w:p>
          <w:p w14:paraId="6FE9E4F7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осуществляющим государственное управление по</w:t>
            </w:r>
          </w:p>
          <w:p w14:paraId="7B01B9CF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опеки и попечительства в Ленинградской области</w:t>
            </w:r>
          </w:p>
          <w:p w14:paraId="0C423190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Гатчинского муниципального округа на</w:t>
            </w:r>
          </w:p>
          <w:p w14:paraId="6274226C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 w14:paraId="1C598385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детей, нуждающихся в психолого-педагогической</w:t>
            </w:r>
          </w:p>
          <w:p w14:paraId="31174994" w14:textId="77777777" w:rsidR="00332F10" w:rsidRPr="00332F10" w:rsidRDefault="00332F10" w:rsidP="00332F1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и медико-социальной помощи</w:t>
            </w:r>
          </w:p>
          <w:p w14:paraId="656E7872" w14:textId="77777777" w:rsidR="00332F10" w:rsidRPr="00332F10" w:rsidRDefault="00332F10" w:rsidP="00332F10">
            <w:pPr>
              <w:spacing w:after="0" w:line="256" w:lineRule="auto"/>
              <w:rPr>
                <w:rFonts w:ascii="Calibri" w:eastAsia="Calibri" w:hAnsi="Calibri" w:cs="Latha"/>
              </w:rPr>
            </w:pPr>
            <w:r w:rsidRPr="00332F10">
              <w:rPr>
                <w:rFonts w:ascii="Times New Roman" w:eastAsia="Calibri" w:hAnsi="Times New Roman" w:cs="Times New Roman"/>
                <w:sz w:val="24"/>
                <w:szCs w:val="24"/>
              </w:rPr>
              <w:t>«Центр психолого-медико-социального сопровождения</w:t>
            </w:r>
            <w:r w:rsidRPr="00332F10">
              <w:rPr>
                <w:rFonts w:ascii="Calibri" w:eastAsia="Calibri" w:hAnsi="Calibri" w:cs="Latha"/>
              </w:rPr>
              <w:t>»</w:t>
            </w:r>
          </w:p>
        </w:tc>
      </w:tr>
    </w:tbl>
    <w:p w14:paraId="26171CFD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FCC15" w14:textId="77777777" w:rsidR="00332F10" w:rsidRPr="00332F10" w:rsidRDefault="00332F10" w:rsidP="0033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F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332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Семейным кодексом Российской Федерации, Федеральным законом от 24.04.2008 № 48-ФЗ «Об опеке и попечительстве», </w:t>
      </w:r>
    </w:p>
    <w:p w14:paraId="5C0527FB" w14:textId="77777777" w:rsidR="00332F10" w:rsidRPr="00332F10" w:rsidRDefault="00332F10" w:rsidP="0033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Областным законом Ленинградской области от 17.06.2011 № 47-оз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родителей»,</w:t>
      </w:r>
      <w:r w:rsidRPr="0033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</w:t>
      </w:r>
    </w:p>
    <w:p w14:paraId="4CDBA6AB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195C9D6" w14:textId="77777777" w:rsidR="00332F10" w:rsidRPr="00332F10" w:rsidRDefault="00332F10" w:rsidP="0033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Гатчинского муниципального района Ленинградской области от 26 декабря 2024 г. № 6518 «О возложении осуществления отдельного государственного полномочия по подготовке граждан, желающих принять на воспитание в свою семью ребенка, оставшегося без попечения родителей, по программе и в порядке, которые утверждаются исполнительным органом государственной власти Ленинградской области, осуществляющим государственное управление по вопросам опеки и попечительства в Ленинградской области на территории Гатчинского </w:t>
      </w:r>
      <w:r w:rsidRPr="00332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на 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сопровождения», следующие изменения:</w:t>
      </w:r>
    </w:p>
    <w:p w14:paraId="0A6CD6CF" w14:textId="77777777" w:rsidR="00332F10" w:rsidRPr="00332F10" w:rsidRDefault="00332F10" w:rsidP="00332F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1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 постановления читать в новой редакции:</w:t>
      </w:r>
    </w:p>
    <w:p w14:paraId="0C79824B" w14:textId="77777777" w:rsidR="00332F10" w:rsidRPr="00332F10" w:rsidRDefault="00332F10" w:rsidP="00332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F10">
        <w:rPr>
          <w:rFonts w:ascii="Times New Roman" w:eastAsia="Calibri" w:hAnsi="Times New Roman" w:cs="Times New Roman"/>
          <w:sz w:val="28"/>
          <w:szCs w:val="28"/>
        </w:rPr>
        <w:t>«2. Главным распорядителем средств бюджета Гатчинского муниципального округа Ленинградской области является Комитет образования администрации муниципального образования Гатчинский муниципальный округ Ленинградской области, осуществляющий предоставление субсидий МБОУ «ЦПМСС» в пределах бюджетных ассигнований, предусмотренных на соответствующий текущий финансовый год и на плановый период, и лимитов бюджетных обязательств, утвержденных в установленном порядке.».</w:t>
      </w:r>
    </w:p>
    <w:p w14:paraId="2C88287A" w14:textId="77777777" w:rsidR="00332F10" w:rsidRPr="00332F10" w:rsidRDefault="00332F10" w:rsidP="00332F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F10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«Интернет»: (</w:t>
      </w:r>
      <w:hyperlink r:id="rId5" w:history="1">
        <w:r w:rsidRPr="00332F1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http://gmolo.ru</w:t>
        </w:r>
      </w:hyperlink>
      <w:r w:rsidRPr="00332F10">
        <w:rPr>
          <w:rFonts w:ascii="Times New Roman" w:eastAsia="Calibri" w:hAnsi="Times New Roman" w:cs="Times New Roman"/>
          <w:sz w:val="28"/>
          <w:szCs w:val="28"/>
        </w:rPr>
        <w:t>) и распространяет свое действие на правоотношения, возникшие с 1 января 2025 года.</w:t>
      </w:r>
      <w:r w:rsidRPr="00332F10">
        <w:rPr>
          <w:rFonts w:ascii="Times New Roman" w:eastAsia="Calibri" w:hAnsi="Times New Roman" w:cs="Times New Roman"/>
          <w:sz w:val="28"/>
          <w:szCs w:val="28"/>
        </w:rPr>
        <w:br/>
        <w:t xml:space="preserve">        3.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7E8590C1" w14:textId="77777777" w:rsidR="00332F10" w:rsidRPr="00332F10" w:rsidRDefault="00332F10" w:rsidP="00332F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F4468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5C03335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Л. Н. </w:t>
      </w:r>
      <w:proofErr w:type="spellStart"/>
      <w:r w:rsidRPr="00332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979418A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3F0FA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04FE1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55942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90C66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FD577B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11ECE4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9AD30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35D36B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FC8691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C32239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04AB5E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2EF3A4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45A0CA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36206D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86D488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944490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173C61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7416A6" w14:textId="77777777" w:rsidR="00332F10" w:rsidRPr="00332F10" w:rsidRDefault="00332F10" w:rsidP="00332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F10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Синицына З.А.</w:t>
      </w: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D3C55"/>
    <w:rsid w:val="00332F10"/>
    <w:rsid w:val="0037430D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ol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2025-02-26T06:52:00Z</cp:lastPrinted>
  <dcterms:created xsi:type="dcterms:W3CDTF">2025-02-26T06:53:00Z</dcterms:created>
  <dcterms:modified xsi:type="dcterms:W3CDTF">2025-02-26T06:53:00Z</dcterms:modified>
</cp:coreProperties>
</file>