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0B57" w14:textId="77777777" w:rsidR="007822AB" w:rsidRPr="007822AB" w:rsidRDefault="007822AB" w:rsidP="007822AB">
      <w:pPr>
        <w:jc w:val="center"/>
        <w:rPr>
          <w:rFonts w:ascii="Calibri" w:eastAsia="Calibri" w:hAnsi="Calibri" w:cs="Calibri"/>
          <w:sz w:val="28"/>
          <w:szCs w:val="28"/>
        </w:rPr>
      </w:pPr>
      <w:r w:rsidRPr="007822AB">
        <w:rPr>
          <w:rFonts w:ascii="Calibri" w:eastAsia="Calibri" w:hAnsi="Calibri" w:cs="Calibri"/>
          <w:noProof/>
        </w:rPr>
        <w:drawing>
          <wp:inline distT="0" distB="0" distL="0" distR="0" wp14:anchorId="402581A7" wp14:editId="10451D20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0D268" w14:textId="77777777" w:rsidR="007822AB" w:rsidRPr="007822AB" w:rsidRDefault="007822AB" w:rsidP="007822AB">
      <w:pPr>
        <w:jc w:val="center"/>
        <w:rPr>
          <w:rFonts w:ascii="Calibri" w:eastAsia="Calibri" w:hAnsi="Calibri" w:cs="Calibri"/>
          <w:sz w:val="2"/>
          <w:szCs w:val="2"/>
        </w:rPr>
      </w:pPr>
    </w:p>
    <w:p w14:paraId="29F4DCC3" w14:textId="77777777" w:rsidR="007822AB" w:rsidRPr="007822AB" w:rsidRDefault="007822AB" w:rsidP="007822A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7822AB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31C5FDC8" w14:textId="77777777" w:rsidR="007822AB" w:rsidRPr="007822AB" w:rsidRDefault="007822AB" w:rsidP="007822A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7822AB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13A5AC70" w14:textId="77777777" w:rsidR="007822AB" w:rsidRPr="007822AB" w:rsidRDefault="007822AB" w:rsidP="007822A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55D502CD" w14:textId="77777777" w:rsidR="007822AB" w:rsidRPr="007822AB" w:rsidRDefault="007822AB" w:rsidP="007822A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7822A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67D96290" w14:textId="77777777" w:rsidR="007822AB" w:rsidRPr="007822AB" w:rsidRDefault="007822AB" w:rsidP="007822A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3C296137" w14:textId="10CFD5AE" w:rsidR="007822AB" w:rsidRPr="007822AB" w:rsidRDefault="00CC245D" w:rsidP="007822AB">
      <w:pPr>
        <w:spacing w:after="0" w:line="240" w:lineRule="auto"/>
        <w:rPr>
          <w:rFonts w:ascii="Times New Roman" w:eastAsia="Calibri" w:hAnsi="Times New Roman" w:cs="Calibri"/>
          <w:sz w:val="27"/>
          <w:szCs w:val="27"/>
          <w:lang w:eastAsia="ru-RU"/>
        </w:rPr>
      </w:pPr>
      <w:r w:rsidRPr="00CC245D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от </w:t>
      </w:r>
      <w:r w:rsidR="00185E0D">
        <w:rPr>
          <w:rFonts w:ascii="Times New Roman" w:eastAsia="Calibri" w:hAnsi="Times New Roman" w:cs="Calibri"/>
          <w:sz w:val="28"/>
          <w:szCs w:val="28"/>
          <w:lang w:eastAsia="ru-RU"/>
        </w:rPr>
        <w:t>19.12.2025</w:t>
      </w:r>
      <w:r w:rsidRPr="00CC245D">
        <w:rPr>
          <w:rFonts w:ascii="Times New Roman" w:eastAsia="Calibri" w:hAnsi="Times New Roman" w:cs="Calibri"/>
          <w:sz w:val="28"/>
          <w:szCs w:val="28"/>
          <w:lang w:eastAsia="ru-RU"/>
        </w:rPr>
        <w:tab/>
      </w:r>
      <w:r w:rsidRPr="00CC245D">
        <w:rPr>
          <w:rFonts w:ascii="Times New Roman" w:eastAsia="Calibri" w:hAnsi="Times New Roman" w:cs="Calibri"/>
          <w:sz w:val="28"/>
          <w:szCs w:val="28"/>
          <w:lang w:eastAsia="ru-RU"/>
        </w:rPr>
        <w:tab/>
      </w:r>
      <w:r w:rsidRPr="00CC245D">
        <w:rPr>
          <w:rFonts w:ascii="Times New Roman" w:eastAsia="Calibri" w:hAnsi="Times New Roman" w:cs="Calibri"/>
          <w:sz w:val="28"/>
          <w:szCs w:val="28"/>
          <w:lang w:eastAsia="ru-RU"/>
        </w:rPr>
        <w:tab/>
      </w:r>
      <w:r w:rsidRPr="00CC245D">
        <w:rPr>
          <w:rFonts w:ascii="Times New Roman" w:eastAsia="Calibri" w:hAnsi="Times New Roman" w:cs="Calibri"/>
          <w:sz w:val="28"/>
          <w:szCs w:val="28"/>
          <w:lang w:eastAsia="ru-RU"/>
        </w:rPr>
        <w:tab/>
      </w:r>
      <w:r w:rsidRPr="00CC245D">
        <w:rPr>
          <w:rFonts w:ascii="Times New Roman" w:eastAsia="Calibri" w:hAnsi="Times New Roman" w:cs="Calibri"/>
          <w:sz w:val="28"/>
          <w:szCs w:val="28"/>
          <w:lang w:eastAsia="ru-RU"/>
        </w:rPr>
        <w:tab/>
      </w:r>
      <w:r w:rsidRPr="00CC245D">
        <w:rPr>
          <w:rFonts w:ascii="Times New Roman" w:eastAsia="Calibri" w:hAnsi="Times New Roman" w:cs="Calibri"/>
          <w:sz w:val="28"/>
          <w:szCs w:val="28"/>
          <w:lang w:eastAsia="ru-RU"/>
        </w:rPr>
        <w:tab/>
      </w:r>
      <w:r w:rsidRPr="00CC245D">
        <w:rPr>
          <w:rFonts w:ascii="Times New Roman" w:eastAsia="Calibri" w:hAnsi="Times New Roman" w:cs="Calibri"/>
          <w:sz w:val="28"/>
          <w:szCs w:val="28"/>
          <w:lang w:eastAsia="ru-RU"/>
        </w:rPr>
        <w:tab/>
        <w:t xml:space="preserve">№ </w:t>
      </w:r>
      <w:r w:rsidR="00185E0D">
        <w:rPr>
          <w:rFonts w:ascii="Times New Roman" w:eastAsia="Calibri" w:hAnsi="Times New Roman" w:cs="Calibri"/>
          <w:sz w:val="28"/>
          <w:szCs w:val="28"/>
          <w:lang w:eastAsia="ru-RU"/>
        </w:rPr>
        <w:t>12478</w:t>
      </w:r>
    </w:p>
    <w:p w14:paraId="1A834563" w14:textId="77777777" w:rsidR="007822AB" w:rsidRPr="007822AB" w:rsidRDefault="007822AB" w:rsidP="007822AB">
      <w:pPr>
        <w:spacing w:after="0" w:line="240" w:lineRule="auto"/>
        <w:rPr>
          <w:rFonts w:ascii="Times New Roman" w:eastAsia="Calibri" w:hAnsi="Times New Roman" w:cs="Calibri"/>
          <w:sz w:val="27"/>
          <w:szCs w:val="27"/>
          <w:lang w:eastAsia="ru-RU"/>
        </w:rPr>
      </w:pPr>
      <w:r w:rsidRPr="007822A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                   </w:t>
      </w:r>
    </w:p>
    <w:p w14:paraId="0772BB9B" w14:textId="089CBD52" w:rsidR="002C382E" w:rsidRDefault="007822AB" w:rsidP="007822AB">
      <w:pPr>
        <w:spacing w:after="3" w:line="240" w:lineRule="auto"/>
        <w:ind w:right="313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2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bookmarkStart w:id="1" w:name="__DdeLink__115_838782334"/>
      <w:r w:rsidRPr="00782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внесении изменений в постановление администрации </w:t>
      </w:r>
      <w:bookmarkStart w:id="2" w:name="_Hlk210639021"/>
      <w:proofErr w:type="spellStart"/>
      <w:r w:rsidR="008B4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Веревского</w:t>
      </w:r>
      <w:proofErr w:type="spellEnd"/>
      <w:r w:rsidRPr="00782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Гатчинского муниципального района Ленинградской области от </w:t>
      </w:r>
      <w:r w:rsidR="008B4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</w:t>
      </w:r>
      <w:r w:rsidRPr="00782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8B4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782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8B4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82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8B4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432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782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782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 признании многоквартирного дома, расположенного по адресу: Ленинградская область, Гатчинский район, </w:t>
      </w:r>
    </w:p>
    <w:p w14:paraId="3909A89A" w14:textId="079E161C" w:rsidR="007822AB" w:rsidRPr="007822AB" w:rsidRDefault="00432786" w:rsidP="007822AB">
      <w:pPr>
        <w:spacing w:after="3" w:line="240" w:lineRule="auto"/>
        <w:ind w:right="313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п.ст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Старое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Мозино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38 км, д.2 </w:t>
      </w:r>
      <w:r w:rsidR="007822AB" w:rsidRPr="00782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аварийным и подлежащим сносу</w:t>
      </w:r>
      <w:r w:rsidR="008B40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связи с физическим износом</w:t>
      </w:r>
      <w:r w:rsidR="007822AB" w:rsidRPr="00782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bookmarkEnd w:id="1"/>
      <w:bookmarkEnd w:id="2"/>
    </w:p>
    <w:p w14:paraId="4295FA48" w14:textId="77777777" w:rsidR="007822AB" w:rsidRPr="007822AB" w:rsidRDefault="007822AB" w:rsidP="007822AB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A7FBE20" w14:textId="20ED916E" w:rsidR="007822AB" w:rsidRPr="007822AB" w:rsidRDefault="007822AB" w:rsidP="007822AB">
      <w:pPr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782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решением совета депутатов Гатчинского муниципального округа Ленинградской области от 13.09.2024 №10 «О вопросах правопреемства органов местного самоуправления», </w:t>
      </w:r>
      <w:r w:rsidR="005D7632" w:rsidRPr="005D7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необходимостью регулирования сроков расселения граждан из аварийного жилищного фонда в связи с отсутствием утвержденной региональной адресной программы,</w:t>
      </w:r>
    </w:p>
    <w:p w14:paraId="11ADDCB2" w14:textId="77777777" w:rsidR="007822AB" w:rsidRPr="007822AB" w:rsidRDefault="007822AB" w:rsidP="007822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782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ПОСТАНОВЛЯЕТ: </w:t>
      </w:r>
    </w:p>
    <w:p w14:paraId="55F850EF" w14:textId="11DB5D5E" w:rsidR="007822AB" w:rsidRPr="002C382E" w:rsidRDefault="007822AB" w:rsidP="006D1622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изменения в постановление администрации </w:t>
      </w:r>
      <w:proofErr w:type="spellStart"/>
      <w:r w:rsidR="004C7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Веревского</w:t>
      </w:r>
      <w:proofErr w:type="spellEnd"/>
      <w:r w:rsidRPr="00782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Гатчинского муниципального района Ленинградской области от </w:t>
      </w:r>
      <w:r w:rsidR="004C7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</w:t>
      </w:r>
      <w:r w:rsidRPr="00782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4C7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82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4C7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82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4C7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2C3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782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2786" w:rsidRPr="00432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признании многоквартирного дома, расположенного по адресу: Ленинградская область, Гатчинский район, </w:t>
      </w:r>
      <w:proofErr w:type="spellStart"/>
      <w:r w:rsidR="00432786" w:rsidRPr="00432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п.ст</w:t>
      </w:r>
      <w:proofErr w:type="spellEnd"/>
      <w:r w:rsidR="00432786" w:rsidRPr="00432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Старое </w:t>
      </w:r>
      <w:proofErr w:type="spellStart"/>
      <w:r w:rsidR="00432786" w:rsidRPr="00432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Мозино</w:t>
      </w:r>
      <w:proofErr w:type="spellEnd"/>
      <w:r w:rsidR="00432786" w:rsidRPr="00432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38 км, д.2 аварийным и подлежащим сносу в связи с физическим износом»</w:t>
      </w:r>
      <w:r w:rsidR="00E1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постановление)</w:t>
      </w:r>
      <w:r w:rsidR="00432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245CA79" w14:textId="3F0E5F16" w:rsidR="007822AB" w:rsidRPr="007822AB" w:rsidRDefault="007822AB" w:rsidP="007822AB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7822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 П</w:t>
      </w:r>
      <w:r w:rsidR="00E108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ункт</w:t>
      </w:r>
      <w:r w:rsidRPr="007822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 постановления изложить в новой редакции: «Расселение граждан, проживающих в многоквартирном доме по адресу, указанному в п.1 настоящего постановления, осуществить в срок до 01.01.203</w:t>
      </w:r>
      <w:r w:rsidR="009D58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7822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»;</w:t>
      </w:r>
    </w:p>
    <w:p w14:paraId="3A756224" w14:textId="12FB0232" w:rsidR="007822AB" w:rsidRPr="007822AB" w:rsidRDefault="007822AB" w:rsidP="007822AB">
      <w:pPr>
        <w:tabs>
          <w:tab w:val="left" w:pos="75"/>
          <w:tab w:val="left" w:pos="1075"/>
          <w:tab w:val="left" w:pos="1525"/>
        </w:tabs>
        <w:spacing w:after="0" w:line="240" w:lineRule="auto"/>
        <w:ind w:firstLine="680"/>
        <w:jc w:val="both"/>
        <w:rPr>
          <w:rFonts w:ascii="Calibri" w:eastAsia="Calibri" w:hAnsi="Calibri" w:cs="Calibri"/>
          <w:sz w:val="28"/>
          <w:szCs w:val="28"/>
        </w:rPr>
      </w:pPr>
      <w:bookmarkStart w:id="3" w:name="__DdeLink__183_3480976102"/>
      <w:r w:rsidRPr="007822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1.2. П</w:t>
      </w:r>
      <w:r w:rsidR="00E108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ункт </w:t>
      </w:r>
      <w:r w:rsidRPr="007822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 постановления изложить в новой редакции: «Снос многоквартирного дома, указанного в п.1 настоящего постановления, осуществить в срок до 31.12.203</w:t>
      </w:r>
      <w:r w:rsidR="009D58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7822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». </w:t>
      </w:r>
      <w:bookmarkEnd w:id="3"/>
    </w:p>
    <w:p w14:paraId="4442E548" w14:textId="77777777" w:rsidR="007822AB" w:rsidRPr="007822AB" w:rsidRDefault="007822AB" w:rsidP="007822AB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7822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7822A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5562CBB4" w14:textId="77777777" w:rsidR="007822AB" w:rsidRPr="007822AB" w:rsidRDefault="007822AB" w:rsidP="007822AB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7822A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 </w:t>
      </w:r>
      <w:r w:rsidRPr="007822AB">
        <w:rPr>
          <w:rFonts w:ascii="Times New Roman" w:eastAsia="Calibri" w:hAnsi="Times New Roman" w:cs="Times New Roman"/>
          <w:sz w:val="28"/>
          <w:szCs w:val="28"/>
        </w:rPr>
        <w:tab/>
        <w:t>Контроль исполнения настоящего   постановления   возложить на</w:t>
      </w:r>
    </w:p>
    <w:p w14:paraId="4A2D9C58" w14:textId="77777777" w:rsidR="007822AB" w:rsidRPr="007822AB" w:rsidRDefault="007822AB" w:rsidP="007822AB">
      <w:pPr>
        <w:tabs>
          <w:tab w:val="left" w:pos="75"/>
          <w:tab w:val="left" w:pos="1140"/>
        </w:tabs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7822A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заместителя главы администрации по жилищно-коммунальному и дорожному </w:t>
      </w:r>
    </w:p>
    <w:p w14:paraId="52D3C1A5" w14:textId="77777777" w:rsidR="007822AB" w:rsidRPr="007822AB" w:rsidRDefault="007822AB" w:rsidP="007822AB">
      <w:pPr>
        <w:tabs>
          <w:tab w:val="left" w:pos="75"/>
          <w:tab w:val="left" w:pos="1140"/>
        </w:tabs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7822AB">
        <w:rPr>
          <w:rFonts w:ascii="Times New Roman" w:eastAsia="Calibri" w:hAnsi="Times New Roman" w:cs="Times New Roman"/>
          <w:sz w:val="28"/>
          <w:szCs w:val="28"/>
        </w:rPr>
        <w:t xml:space="preserve">хозяйству – </w:t>
      </w:r>
      <w:proofErr w:type="spellStart"/>
      <w:r w:rsidRPr="007822AB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7822AB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14:paraId="20B8C371" w14:textId="77777777" w:rsidR="007822AB" w:rsidRPr="007822AB" w:rsidRDefault="007822AB" w:rsidP="007822AB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B2E7A20" w14:textId="77777777" w:rsidR="007822AB" w:rsidRPr="007822AB" w:rsidRDefault="007822AB" w:rsidP="007822AB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11000AD" w14:textId="77777777" w:rsidR="007822AB" w:rsidRPr="007822AB" w:rsidRDefault="007822AB" w:rsidP="007822AB">
      <w:pPr>
        <w:spacing w:after="0" w:line="240" w:lineRule="auto"/>
        <w:ind w:right="1197"/>
        <w:rPr>
          <w:rFonts w:ascii="Calibri" w:eastAsia="Calibri" w:hAnsi="Calibri" w:cs="Calibri"/>
          <w:sz w:val="27"/>
          <w:szCs w:val="27"/>
        </w:rPr>
      </w:pPr>
      <w:r w:rsidRPr="00782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14:paraId="0DF6F226" w14:textId="77777777" w:rsidR="007822AB" w:rsidRPr="007822AB" w:rsidRDefault="007822AB" w:rsidP="007822AB">
      <w:pPr>
        <w:spacing w:after="0" w:line="240" w:lineRule="auto"/>
        <w:ind w:right="-1"/>
        <w:rPr>
          <w:rFonts w:ascii="Calibri" w:eastAsia="Calibri" w:hAnsi="Calibri" w:cs="Calibri"/>
          <w:sz w:val="28"/>
          <w:szCs w:val="28"/>
        </w:rPr>
      </w:pPr>
      <w:r w:rsidRPr="00782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Гатчинского муниципального округа                                             Л.Н. </w:t>
      </w:r>
      <w:proofErr w:type="spellStart"/>
      <w:r w:rsidRPr="00782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Нещадим</w:t>
      </w:r>
      <w:proofErr w:type="spellEnd"/>
    </w:p>
    <w:p w14:paraId="55B454AD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214585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74BC88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71969D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ABAA0D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A78439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884DD4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1EB706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604882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CA6935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33091E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F1AF31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DAEF32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174FDE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5FD77B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DA6FBD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FD6846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960B44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3AEE45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D39A3F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D119CF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D7F983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8BD753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D088F6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23037D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4975C8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3822F2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A1549C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37D571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0411B0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276B45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4B2A34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989ADA" w14:textId="6E73EE48" w:rsidR="00C73573" w:rsidRDefault="009D58FD" w:rsidP="009D58FD">
      <w:pPr>
        <w:spacing w:after="0" w:line="25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Комаров Сергей Александрович</w:t>
      </w: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85E0D"/>
    <w:rsid w:val="002B249D"/>
    <w:rsid w:val="002C382E"/>
    <w:rsid w:val="002F79D9"/>
    <w:rsid w:val="0037430D"/>
    <w:rsid w:val="00432786"/>
    <w:rsid w:val="004C7ECD"/>
    <w:rsid w:val="005D7632"/>
    <w:rsid w:val="006D1622"/>
    <w:rsid w:val="006F65CD"/>
    <w:rsid w:val="00714296"/>
    <w:rsid w:val="007822AB"/>
    <w:rsid w:val="00791485"/>
    <w:rsid w:val="00883CA0"/>
    <w:rsid w:val="008B4003"/>
    <w:rsid w:val="0092702E"/>
    <w:rsid w:val="0096086D"/>
    <w:rsid w:val="0098363E"/>
    <w:rsid w:val="009D58FD"/>
    <w:rsid w:val="009F6A69"/>
    <w:rsid w:val="00AD093D"/>
    <w:rsid w:val="00C73573"/>
    <w:rsid w:val="00CC245D"/>
    <w:rsid w:val="00D211B3"/>
    <w:rsid w:val="00D25215"/>
    <w:rsid w:val="00D77930"/>
    <w:rsid w:val="00E108FA"/>
    <w:rsid w:val="00EA483A"/>
    <w:rsid w:val="00EB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2025-12-22T08:10:00Z</cp:lastPrinted>
  <dcterms:created xsi:type="dcterms:W3CDTF">2025-12-22T08:10:00Z</dcterms:created>
  <dcterms:modified xsi:type="dcterms:W3CDTF">2025-12-22T08:10:00Z</dcterms:modified>
</cp:coreProperties>
</file>