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52CF" w14:textId="77777777" w:rsidR="00FA4A2C" w:rsidRPr="00FA4A2C" w:rsidRDefault="00FA4A2C" w:rsidP="00FA4A2C">
      <w:pPr>
        <w:jc w:val="center"/>
        <w:rPr>
          <w:rFonts w:ascii="Calibri" w:eastAsia="Calibri" w:hAnsi="Calibri" w:cs="Times New Roman"/>
          <w:sz w:val="28"/>
          <w:szCs w:val="28"/>
        </w:rPr>
      </w:pPr>
      <w:bookmarkStart w:id="0" w:name="_Hlk120177710"/>
      <w:r w:rsidRPr="00FA4A2C">
        <w:rPr>
          <w:rFonts w:ascii="Calibri" w:eastAsia="Calibri" w:hAnsi="Calibri" w:cs="Times New Roman"/>
          <w:b/>
          <w:noProof/>
          <w:lang w:eastAsia="ru-RU"/>
        </w:rPr>
        <w:drawing>
          <wp:inline distT="0" distB="0" distL="0" distR="0" wp14:anchorId="1C09878E" wp14:editId="6F9C7DCE">
            <wp:extent cx="600075" cy="74295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0237C1EB" w14:textId="77777777" w:rsidR="00FA4A2C" w:rsidRPr="00FA4A2C" w:rsidRDefault="00FA4A2C" w:rsidP="00FA4A2C">
      <w:pPr>
        <w:jc w:val="center"/>
        <w:rPr>
          <w:rFonts w:ascii="Calibri" w:eastAsia="Calibri" w:hAnsi="Calibri" w:cs="Times New Roman"/>
          <w:sz w:val="2"/>
          <w:szCs w:val="2"/>
        </w:rPr>
      </w:pPr>
    </w:p>
    <w:p w14:paraId="30170B5F" w14:textId="77777777" w:rsidR="00FA4A2C" w:rsidRPr="00FA4A2C" w:rsidRDefault="00FA4A2C" w:rsidP="00FA4A2C">
      <w:pPr>
        <w:widowControl w:val="0"/>
        <w:spacing w:after="0" w:line="240" w:lineRule="auto"/>
        <w:jc w:val="center"/>
        <w:rPr>
          <w:rFonts w:ascii="Times New Roman" w:eastAsia="Arial" w:hAnsi="Times New Roman" w:cs="Times New Roman"/>
          <w:color w:val="000000"/>
          <w:sz w:val="24"/>
          <w:szCs w:val="24"/>
          <w:lang w:eastAsia="ru-RU" w:bidi="ru-RU"/>
        </w:rPr>
      </w:pPr>
      <w:r w:rsidRPr="00FA4A2C">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7F1BFB6D" w14:textId="77777777" w:rsidR="00FA4A2C" w:rsidRPr="00FA4A2C" w:rsidRDefault="00FA4A2C" w:rsidP="00FA4A2C">
      <w:pPr>
        <w:widowControl w:val="0"/>
        <w:spacing w:after="0" w:line="240" w:lineRule="auto"/>
        <w:jc w:val="center"/>
        <w:rPr>
          <w:rFonts w:ascii="Times New Roman" w:eastAsia="Arial" w:hAnsi="Times New Roman" w:cs="Times New Roman"/>
          <w:color w:val="000000"/>
          <w:sz w:val="24"/>
          <w:szCs w:val="24"/>
          <w:lang w:eastAsia="ru-RU" w:bidi="ru-RU"/>
        </w:rPr>
      </w:pPr>
      <w:r w:rsidRPr="00FA4A2C">
        <w:rPr>
          <w:rFonts w:ascii="Times New Roman" w:eastAsia="Arial" w:hAnsi="Times New Roman" w:cs="Times New Roman"/>
          <w:color w:val="000000"/>
          <w:sz w:val="24"/>
          <w:szCs w:val="24"/>
          <w:lang w:eastAsia="ru-RU" w:bidi="ru-RU"/>
        </w:rPr>
        <w:t>ЛЕНИНГРАДСКОЙ ОБЛАСТИ</w:t>
      </w:r>
    </w:p>
    <w:p w14:paraId="6F89731D" w14:textId="77777777" w:rsidR="00FA4A2C" w:rsidRPr="00FA4A2C" w:rsidRDefault="00FA4A2C" w:rsidP="00FA4A2C">
      <w:pPr>
        <w:widowControl w:val="0"/>
        <w:spacing w:after="0" w:line="240" w:lineRule="auto"/>
        <w:jc w:val="center"/>
        <w:rPr>
          <w:rFonts w:ascii="Times New Roman" w:eastAsia="Arial" w:hAnsi="Times New Roman" w:cs="Times New Roman"/>
          <w:color w:val="000000"/>
          <w:sz w:val="28"/>
          <w:szCs w:val="28"/>
          <w:lang w:eastAsia="ru-RU" w:bidi="ru-RU"/>
        </w:rPr>
      </w:pPr>
    </w:p>
    <w:p w14:paraId="07121CBE" w14:textId="77777777" w:rsidR="00FA4A2C" w:rsidRPr="00FA4A2C" w:rsidRDefault="00FA4A2C" w:rsidP="00FA4A2C">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1" w:name="bookmark61"/>
      <w:r w:rsidRPr="00FA4A2C">
        <w:rPr>
          <w:rFonts w:ascii="Times New Roman" w:eastAsia="Arial" w:hAnsi="Times New Roman" w:cs="Times New Roman"/>
          <w:b/>
          <w:bCs/>
          <w:color w:val="000000"/>
          <w:sz w:val="28"/>
          <w:szCs w:val="28"/>
          <w:lang w:eastAsia="ru-RU" w:bidi="ru-RU"/>
        </w:rPr>
        <w:t>П О С Т А Н О В Л Е Н И Е</w:t>
      </w:r>
      <w:bookmarkEnd w:id="1"/>
    </w:p>
    <w:p w14:paraId="5CE56C94"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bCs/>
          <w:sz w:val="28"/>
          <w:szCs w:val="28"/>
        </w:rPr>
      </w:pPr>
    </w:p>
    <w:p w14:paraId="68835583" w14:textId="77777777" w:rsidR="00FA4A2C" w:rsidRPr="00FA4A2C" w:rsidRDefault="00FA4A2C" w:rsidP="00FA4A2C">
      <w:pPr>
        <w:spacing w:after="0" w:line="240" w:lineRule="auto"/>
        <w:rPr>
          <w:rFonts w:ascii="Times New Roman" w:eastAsia="Calibri" w:hAnsi="Times New Roman" w:cs="Times New Roman"/>
          <w:sz w:val="28"/>
          <w:szCs w:val="28"/>
          <w:lang w:eastAsia="ru-RU"/>
        </w:rPr>
      </w:pPr>
      <w:r w:rsidRPr="00FA4A2C">
        <w:rPr>
          <w:rFonts w:ascii="Times New Roman" w:eastAsia="Calibri" w:hAnsi="Times New Roman" w:cs="Times New Roman"/>
          <w:sz w:val="28"/>
          <w:szCs w:val="28"/>
          <w:lang w:eastAsia="ru-RU"/>
        </w:rPr>
        <w:t>от</w:t>
      </w:r>
      <w:r w:rsidRPr="00FA4A2C">
        <w:rPr>
          <w:rFonts w:ascii="Times New Roman" w:eastAsia="Calibri" w:hAnsi="Times New Roman" w:cs="Times New Roman"/>
          <w:sz w:val="28"/>
          <w:szCs w:val="28"/>
          <w:lang w:eastAsia="ru-RU"/>
        </w:rPr>
        <w:tab/>
        <w:t>24.12.2025</w:t>
      </w:r>
      <w:r w:rsidRPr="00FA4A2C">
        <w:rPr>
          <w:rFonts w:ascii="Times New Roman" w:eastAsia="Calibri" w:hAnsi="Times New Roman" w:cs="Times New Roman"/>
          <w:sz w:val="28"/>
          <w:szCs w:val="28"/>
          <w:lang w:eastAsia="ru-RU"/>
        </w:rPr>
        <w:tab/>
      </w:r>
      <w:r w:rsidRPr="00FA4A2C">
        <w:rPr>
          <w:rFonts w:ascii="Times New Roman" w:eastAsia="Calibri" w:hAnsi="Times New Roman" w:cs="Times New Roman"/>
          <w:sz w:val="28"/>
          <w:szCs w:val="28"/>
          <w:lang w:eastAsia="ru-RU"/>
        </w:rPr>
        <w:tab/>
      </w:r>
      <w:r w:rsidRPr="00FA4A2C">
        <w:rPr>
          <w:rFonts w:ascii="Times New Roman" w:eastAsia="Calibri" w:hAnsi="Times New Roman" w:cs="Times New Roman"/>
          <w:sz w:val="28"/>
          <w:szCs w:val="28"/>
          <w:lang w:eastAsia="ru-RU"/>
        </w:rPr>
        <w:tab/>
      </w:r>
      <w:r w:rsidRPr="00FA4A2C">
        <w:rPr>
          <w:rFonts w:ascii="Times New Roman" w:eastAsia="Calibri" w:hAnsi="Times New Roman" w:cs="Times New Roman"/>
          <w:sz w:val="28"/>
          <w:szCs w:val="28"/>
          <w:lang w:eastAsia="ru-RU"/>
        </w:rPr>
        <w:tab/>
      </w:r>
      <w:r w:rsidRPr="00FA4A2C">
        <w:rPr>
          <w:rFonts w:ascii="Times New Roman" w:eastAsia="Calibri" w:hAnsi="Times New Roman" w:cs="Times New Roman"/>
          <w:sz w:val="28"/>
          <w:szCs w:val="28"/>
          <w:lang w:eastAsia="ru-RU"/>
        </w:rPr>
        <w:tab/>
        <w:t xml:space="preserve">   </w:t>
      </w:r>
      <w:r w:rsidRPr="00FA4A2C">
        <w:rPr>
          <w:rFonts w:ascii="Times New Roman" w:eastAsia="Calibri" w:hAnsi="Times New Roman" w:cs="Times New Roman"/>
          <w:sz w:val="28"/>
          <w:szCs w:val="28"/>
          <w:lang w:eastAsia="ru-RU"/>
        </w:rPr>
        <w:tab/>
      </w:r>
      <w:r w:rsidRPr="00FA4A2C">
        <w:rPr>
          <w:rFonts w:ascii="Times New Roman" w:eastAsia="Calibri" w:hAnsi="Times New Roman" w:cs="Times New Roman"/>
          <w:sz w:val="28"/>
          <w:szCs w:val="28"/>
          <w:lang w:eastAsia="ru-RU"/>
        </w:rPr>
        <w:tab/>
      </w:r>
      <w:r w:rsidRPr="00FA4A2C">
        <w:rPr>
          <w:rFonts w:ascii="Times New Roman" w:eastAsia="Calibri" w:hAnsi="Times New Roman" w:cs="Times New Roman"/>
          <w:sz w:val="28"/>
          <w:szCs w:val="28"/>
          <w:lang w:eastAsia="ru-RU"/>
        </w:rPr>
        <w:tab/>
        <w:t xml:space="preserve">                        </w:t>
      </w:r>
      <w:proofErr w:type="gramStart"/>
      <w:r w:rsidRPr="00FA4A2C">
        <w:rPr>
          <w:rFonts w:ascii="Times New Roman" w:eastAsia="Calibri" w:hAnsi="Times New Roman" w:cs="Times New Roman"/>
          <w:sz w:val="28"/>
          <w:szCs w:val="28"/>
          <w:lang w:eastAsia="ru-RU"/>
        </w:rPr>
        <w:t>№  12676</w:t>
      </w:r>
      <w:proofErr w:type="gramEnd"/>
    </w:p>
    <w:p w14:paraId="11746413"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color w:val="000000"/>
          <w:sz w:val="28"/>
          <w:szCs w:val="28"/>
          <w:lang w:eastAsia="ru-RU" w:bidi="ru-RU"/>
        </w:rPr>
      </w:pPr>
    </w:p>
    <w:tbl>
      <w:tblPr>
        <w:tblW w:w="0" w:type="auto"/>
        <w:tblLook w:val="04A0" w:firstRow="1" w:lastRow="0" w:firstColumn="1" w:lastColumn="0" w:noHBand="0" w:noVBand="1"/>
      </w:tblPr>
      <w:tblGrid>
        <w:gridCol w:w="4962"/>
      </w:tblGrid>
      <w:tr w:rsidR="00FA4A2C" w:rsidRPr="00FA4A2C" w14:paraId="7E8E8616" w14:textId="77777777" w:rsidTr="00FA4A2C">
        <w:trPr>
          <w:trHeight w:val="2292"/>
        </w:trPr>
        <w:tc>
          <w:tcPr>
            <w:tcW w:w="4962" w:type="dxa"/>
            <w:hideMark/>
          </w:tcPr>
          <w:p w14:paraId="392FEC71" w14:textId="77777777" w:rsidR="00FA4A2C" w:rsidRPr="00FA4A2C" w:rsidRDefault="00FA4A2C" w:rsidP="00FA4A2C">
            <w:pPr>
              <w:widowControl w:val="0"/>
              <w:tabs>
                <w:tab w:val="left" w:pos="3792"/>
                <w:tab w:val="left" w:pos="7550"/>
              </w:tabs>
              <w:spacing w:after="0" w:line="240" w:lineRule="auto"/>
              <w:jc w:val="both"/>
              <w:rPr>
                <w:rFonts w:ascii="Times New Roman" w:eastAsia="Arial" w:hAnsi="Times New Roman" w:cs="Times New Roman"/>
                <w:iCs/>
                <w:sz w:val="24"/>
                <w:szCs w:val="24"/>
                <w:lang w:bidi="ru-RU"/>
              </w:rPr>
            </w:pPr>
            <w:r w:rsidRPr="00FA4A2C">
              <w:rPr>
                <w:rFonts w:ascii="Times New Roman" w:eastAsia="Arial" w:hAnsi="Times New Roman" w:cs="Times New Roman"/>
                <w:iCs/>
                <w:sz w:val="24"/>
                <w:szCs w:val="24"/>
                <w:lang w:bidi="ru-RU"/>
              </w:rPr>
              <w:t>Об утверждении стандарта оформления, размещения и порядка согласования наружных блоков систем кондиционирования, маскирующих ограждений наружных блоков систем кондиционирования (экран, корзина, короб) на внешней поверхности нежилых зданий, строений, многоквартирных домов на территории Гатчинского муниципального округа</w:t>
            </w:r>
          </w:p>
        </w:tc>
      </w:tr>
    </w:tbl>
    <w:p w14:paraId="3CBAEE6E"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lang w:eastAsia="ru-RU" w:bidi="ru-RU"/>
        </w:rPr>
      </w:pPr>
    </w:p>
    <w:p w14:paraId="6A59D64A" w14:textId="77777777" w:rsidR="00FA4A2C" w:rsidRPr="00FA4A2C" w:rsidRDefault="00FA4A2C" w:rsidP="00FA4A2C">
      <w:pPr>
        <w:widowControl w:val="0"/>
        <w:tabs>
          <w:tab w:val="left" w:pos="3792"/>
          <w:tab w:val="left" w:pos="7550"/>
        </w:tabs>
        <w:spacing w:after="0" w:line="240" w:lineRule="auto"/>
        <w:ind w:firstLine="709"/>
        <w:jc w:val="both"/>
        <w:rPr>
          <w:rFonts w:ascii="Times New Roman" w:eastAsia="Arial" w:hAnsi="Times New Roman" w:cs="Times New Roman"/>
          <w:sz w:val="28"/>
          <w:szCs w:val="28"/>
        </w:rPr>
      </w:pPr>
      <w:r w:rsidRPr="00FA4A2C">
        <w:rPr>
          <w:rFonts w:ascii="Times New Roman" w:eastAsia="Arial" w:hAnsi="Times New Roman" w:cs="Times New Roman"/>
          <w:sz w:val="28"/>
          <w:szCs w:val="28"/>
        </w:rPr>
        <w:t>Руководствуясь статьей 38, пунктом 1 Градостроительного кодекса Российской Федерации от 29.12.2004 N 190-ФЗ,</w:t>
      </w:r>
      <w:r w:rsidRPr="00FA4A2C">
        <w:rPr>
          <w:rFonts w:ascii="Arial" w:eastAsia="Arial" w:hAnsi="Arial" w:cs="Arial"/>
        </w:rPr>
        <w:t xml:space="preserve"> </w:t>
      </w:r>
      <w:r w:rsidRPr="00FA4A2C">
        <w:rPr>
          <w:rFonts w:ascii="Times New Roman" w:eastAsia="Arial" w:hAnsi="Times New Roman" w:cs="Times New Roman"/>
          <w:sz w:val="28"/>
          <w:szCs w:val="28"/>
        </w:rPr>
        <w:t xml:space="preserve">Федеральным законом от 20.03.2025 N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 </w:t>
      </w:r>
      <w:r w:rsidRPr="00FA4A2C">
        <w:rPr>
          <w:rFonts w:ascii="Times New Roman" w:eastAsia="Arial" w:hAnsi="Times New Roman" w:cs="Times New Roman"/>
          <w:bCs/>
          <w:sz w:val="28"/>
          <w:szCs w:val="28"/>
        </w:rPr>
        <w:t>областным законом Ленинградской области от 02.07.2003 № 47-оз «Об административных правонарушениях»,</w:t>
      </w:r>
      <w:r w:rsidRPr="00FA4A2C">
        <w:rPr>
          <w:rFonts w:ascii="Times New Roman" w:eastAsia="Times New Roman" w:hAnsi="Times New Roman" w:cs="Times New Roman"/>
          <w:sz w:val="28"/>
          <w:szCs w:val="28"/>
        </w:rPr>
        <w:t xml:space="preserve"> </w:t>
      </w:r>
      <w:r w:rsidRPr="00FA4A2C">
        <w:rPr>
          <w:rFonts w:ascii="Times New Roman" w:eastAsia="Arial" w:hAnsi="Times New Roman" w:cs="Times New Roman"/>
          <w:sz w:val="28"/>
          <w:szCs w:val="28"/>
        </w:rPr>
        <w:t>Уставом муниципального образования Гатчинский муниципальный округ Ленинградской области,</w:t>
      </w:r>
    </w:p>
    <w:p w14:paraId="137EB70B"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b/>
          <w:sz w:val="28"/>
          <w:szCs w:val="28"/>
        </w:rPr>
      </w:pPr>
      <w:r w:rsidRPr="00FA4A2C">
        <w:rPr>
          <w:rFonts w:ascii="Times New Roman" w:eastAsia="Arial" w:hAnsi="Times New Roman" w:cs="Times New Roman"/>
          <w:b/>
          <w:sz w:val="28"/>
          <w:szCs w:val="28"/>
        </w:rPr>
        <w:t>ПОСТАНОВЛЯЕТ:</w:t>
      </w:r>
    </w:p>
    <w:p w14:paraId="7F40D285" w14:textId="77777777" w:rsidR="00FA4A2C" w:rsidRPr="00FA4A2C" w:rsidRDefault="00FA4A2C" w:rsidP="00FA4A2C">
      <w:pPr>
        <w:widowControl w:val="0"/>
        <w:tabs>
          <w:tab w:val="left" w:pos="3792"/>
          <w:tab w:val="left" w:pos="7550"/>
        </w:tabs>
        <w:spacing w:after="0" w:line="240" w:lineRule="auto"/>
        <w:ind w:firstLine="709"/>
        <w:jc w:val="both"/>
        <w:rPr>
          <w:rFonts w:ascii="Times New Roman" w:eastAsia="Arial" w:hAnsi="Times New Roman" w:cs="Times New Roman"/>
          <w:sz w:val="28"/>
          <w:szCs w:val="28"/>
        </w:rPr>
      </w:pPr>
      <w:r w:rsidRPr="00FA4A2C">
        <w:rPr>
          <w:rFonts w:ascii="Times New Roman" w:eastAsia="Arial" w:hAnsi="Times New Roman" w:cs="Times New Roman"/>
          <w:sz w:val="28"/>
          <w:szCs w:val="28"/>
        </w:rPr>
        <w:t xml:space="preserve">1. Утвердить стандарт оформления, размещения и порядок согласования </w:t>
      </w:r>
      <w:r w:rsidRPr="00FA4A2C">
        <w:rPr>
          <w:rFonts w:ascii="Times New Roman" w:eastAsia="Arial" w:hAnsi="Times New Roman" w:cs="Times New Roman"/>
          <w:iCs/>
          <w:sz w:val="28"/>
          <w:szCs w:val="28"/>
          <w:lang w:bidi="ru-RU"/>
        </w:rPr>
        <w:t>наружных блоков систем кондиционирования, маскирующих ограждений наружных блоков систем кондиционирования (экран, корзина, короб) на внешней поверхности нежилых зданий, строений, многоквартирных домов на территории Гатчинского муниципального округа</w:t>
      </w:r>
      <w:r w:rsidRPr="00FA4A2C">
        <w:rPr>
          <w:rFonts w:ascii="Times New Roman" w:eastAsia="Arial" w:hAnsi="Times New Roman" w:cs="Times New Roman"/>
          <w:sz w:val="28"/>
          <w:szCs w:val="28"/>
        </w:rPr>
        <w:t>, согласно приложению № 1 к настоящему постановлению.</w:t>
      </w:r>
    </w:p>
    <w:p w14:paraId="74D93AFD" w14:textId="77777777" w:rsidR="00FA4A2C" w:rsidRPr="00FA4A2C" w:rsidRDefault="00FA4A2C" w:rsidP="00FA4A2C">
      <w:pPr>
        <w:widowControl w:val="0"/>
        <w:tabs>
          <w:tab w:val="left" w:pos="3792"/>
          <w:tab w:val="left" w:pos="7550"/>
        </w:tabs>
        <w:spacing w:after="0" w:line="240" w:lineRule="auto"/>
        <w:ind w:firstLine="709"/>
        <w:jc w:val="both"/>
        <w:rPr>
          <w:rFonts w:ascii="Times New Roman" w:eastAsia="Arial" w:hAnsi="Times New Roman" w:cs="Times New Roman"/>
          <w:sz w:val="28"/>
          <w:szCs w:val="28"/>
        </w:rPr>
      </w:pPr>
      <w:r w:rsidRPr="00FA4A2C">
        <w:rPr>
          <w:rFonts w:ascii="Times New Roman" w:eastAsia="Arial" w:hAnsi="Times New Roman" w:cs="Times New Roman"/>
          <w:sz w:val="28"/>
          <w:szCs w:val="28"/>
        </w:rPr>
        <w:t xml:space="preserve">2. Утвердить форму заявления о выдаче согласования на размещение </w:t>
      </w:r>
      <w:r w:rsidRPr="00FA4A2C">
        <w:rPr>
          <w:rFonts w:ascii="Times New Roman" w:eastAsia="Arial" w:hAnsi="Times New Roman" w:cs="Times New Roman"/>
          <w:iCs/>
          <w:sz w:val="28"/>
          <w:szCs w:val="28"/>
          <w:lang w:bidi="ru-RU"/>
        </w:rPr>
        <w:t>наружного блока системы кондиционирования, маскирующего ограждения наружного блока системы кондиционирования (экран, корзина, короб) на внешней поверхности нежилых зданий, строений, многоквартирных домов и согласования дизайн - проекта на территории Гатчинского муниципального округа,</w:t>
      </w:r>
      <w:r w:rsidRPr="00FA4A2C">
        <w:rPr>
          <w:rFonts w:ascii="Times New Roman" w:eastAsia="Arial" w:hAnsi="Times New Roman" w:cs="Times New Roman"/>
          <w:sz w:val="28"/>
          <w:szCs w:val="28"/>
        </w:rPr>
        <w:t xml:space="preserve"> согласно приложению № 2 к настоящему постановлению. </w:t>
      </w:r>
    </w:p>
    <w:p w14:paraId="4CB8F3B8" w14:textId="77777777" w:rsidR="00FA4A2C" w:rsidRPr="00FA4A2C" w:rsidRDefault="00FA4A2C" w:rsidP="00FA4A2C">
      <w:pPr>
        <w:widowControl w:val="0"/>
        <w:tabs>
          <w:tab w:val="left" w:pos="3792"/>
          <w:tab w:val="left" w:pos="7550"/>
        </w:tabs>
        <w:spacing w:after="0" w:line="240" w:lineRule="auto"/>
        <w:ind w:firstLine="709"/>
        <w:jc w:val="both"/>
        <w:rPr>
          <w:rFonts w:ascii="Times New Roman" w:eastAsia="Arial" w:hAnsi="Times New Roman" w:cs="Times New Roman"/>
          <w:sz w:val="28"/>
          <w:szCs w:val="28"/>
        </w:rPr>
      </w:pPr>
      <w:r w:rsidRPr="00FA4A2C">
        <w:rPr>
          <w:rFonts w:ascii="Times New Roman" w:eastAsia="Arial" w:hAnsi="Times New Roman" w:cs="Times New Roman"/>
          <w:sz w:val="28"/>
          <w:szCs w:val="28"/>
        </w:rPr>
        <w:t>3. Настоящее постановление вступает в силу со дня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 округа в информационно-телекоммуникационной сети «Интернет».</w:t>
      </w:r>
    </w:p>
    <w:p w14:paraId="6E6AC4C4" w14:textId="77777777" w:rsidR="00FA4A2C" w:rsidRPr="00FA4A2C" w:rsidRDefault="00FA4A2C" w:rsidP="00FA4A2C">
      <w:pPr>
        <w:widowControl w:val="0"/>
        <w:tabs>
          <w:tab w:val="left" w:pos="3792"/>
          <w:tab w:val="left" w:pos="7550"/>
        </w:tabs>
        <w:spacing w:after="0" w:line="240" w:lineRule="auto"/>
        <w:ind w:firstLine="709"/>
        <w:jc w:val="both"/>
        <w:rPr>
          <w:rFonts w:ascii="Times New Roman" w:eastAsia="Arial" w:hAnsi="Times New Roman" w:cs="Times New Roman"/>
          <w:sz w:val="28"/>
          <w:szCs w:val="28"/>
        </w:rPr>
      </w:pPr>
      <w:r w:rsidRPr="00FA4A2C">
        <w:rPr>
          <w:rFonts w:ascii="Times New Roman" w:eastAsia="Arial" w:hAnsi="Times New Roman" w:cs="Times New Roman"/>
          <w:sz w:val="28"/>
          <w:szCs w:val="28"/>
        </w:rPr>
        <w:lastRenderedPageBreak/>
        <w:t xml:space="preserve">4. Контроль исполнения настоящего постановления возложить на заместителя главы администрации по территориальному развитию и градостроительной деятельности </w:t>
      </w:r>
      <w:proofErr w:type="spellStart"/>
      <w:r w:rsidRPr="00FA4A2C">
        <w:rPr>
          <w:rFonts w:ascii="Times New Roman" w:eastAsia="Arial" w:hAnsi="Times New Roman" w:cs="Times New Roman"/>
          <w:sz w:val="28"/>
          <w:szCs w:val="28"/>
        </w:rPr>
        <w:t>Шевырталову</w:t>
      </w:r>
      <w:proofErr w:type="spellEnd"/>
      <w:r w:rsidRPr="00FA4A2C">
        <w:rPr>
          <w:rFonts w:ascii="Times New Roman" w:eastAsia="Arial" w:hAnsi="Times New Roman" w:cs="Times New Roman"/>
          <w:sz w:val="28"/>
          <w:szCs w:val="28"/>
        </w:rPr>
        <w:t xml:space="preserve"> Е.С.</w:t>
      </w:r>
    </w:p>
    <w:p w14:paraId="110B74C3"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7F8B237E"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17DDA3FE" w14:textId="77777777" w:rsidR="00FA4A2C" w:rsidRPr="00FA4A2C" w:rsidRDefault="00FA4A2C" w:rsidP="00FA4A2C">
      <w:pPr>
        <w:shd w:val="clear" w:color="auto" w:fill="FFFFFF"/>
        <w:suppressAutoHyphens/>
        <w:spacing w:after="0" w:line="240" w:lineRule="auto"/>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Глава</w:t>
      </w:r>
      <w:r w:rsidRPr="00FA4A2C">
        <w:rPr>
          <w:rFonts w:ascii="Times New Roman" w:eastAsia="Times New Roman" w:hAnsi="Times New Roman" w:cs="Times New Roman"/>
          <w:sz w:val="32"/>
          <w:szCs w:val="32"/>
          <w:lang w:eastAsia="ru-RU"/>
        </w:rPr>
        <w:t xml:space="preserve"> </w:t>
      </w:r>
      <w:r w:rsidRPr="00FA4A2C">
        <w:rPr>
          <w:rFonts w:ascii="Times New Roman" w:eastAsia="Times New Roman" w:hAnsi="Times New Roman" w:cs="Times New Roman"/>
          <w:sz w:val="28"/>
          <w:szCs w:val="28"/>
          <w:lang w:eastAsia="ru-RU"/>
        </w:rPr>
        <w:t xml:space="preserve">администрации </w:t>
      </w:r>
      <w:r w:rsidRPr="00FA4A2C">
        <w:rPr>
          <w:rFonts w:ascii="Times New Roman" w:eastAsia="Times New Roman" w:hAnsi="Times New Roman" w:cs="Times New Roman"/>
          <w:sz w:val="28"/>
          <w:szCs w:val="28"/>
          <w:lang w:eastAsia="ru-RU"/>
        </w:rPr>
        <w:tab/>
      </w:r>
      <w:r w:rsidRPr="00FA4A2C">
        <w:rPr>
          <w:rFonts w:ascii="Times New Roman" w:eastAsia="Times New Roman" w:hAnsi="Times New Roman" w:cs="Times New Roman"/>
          <w:sz w:val="28"/>
          <w:szCs w:val="28"/>
          <w:lang w:eastAsia="ru-RU"/>
        </w:rPr>
        <w:tab/>
      </w:r>
      <w:r w:rsidRPr="00FA4A2C">
        <w:rPr>
          <w:rFonts w:ascii="Times New Roman" w:eastAsia="Times New Roman" w:hAnsi="Times New Roman" w:cs="Times New Roman"/>
          <w:sz w:val="28"/>
          <w:szCs w:val="28"/>
          <w:lang w:eastAsia="ru-RU"/>
        </w:rPr>
        <w:tab/>
      </w:r>
      <w:r w:rsidRPr="00FA4A2C">
        <w:rPr>
          <w:rFonts w:ascii="Times New Roman" w:eastAsia="Times New Roman" w:hAnsi="Times New Roman" w:cs="Times New Roman"/>
          <w:sz w:val="28"/>
          <w:szCs w:val="28"/>
          <w:lang w:eastAsia="ru-RU"/>
        </w:rPr>
        <w:tab/>
      </w:r>
      <w:r w:rsidRPr="00FA4A2C">
        <w:rPr>
          <w:rFonts w:ascii="Times New Roman" w:eastAsia="Times New Roman" w:hAnsi="Times New Roman" w:cs="Times New Roman"/>
          <w:sz w:val="28"/>
          <w:szCs w:val="28"/>
          <w:lang w:eastAsia="ru-RU"/>
        </w:rPr>
        <w:tab/>
      </w:r>
      <w:r w:rsidRPr="00FA4A2C">
        <w:rPr>
          <w:rFonts w:ascii="Times New Roman" w:eastAsia="Times New Roman" w:hAnsi="Times New Roman" w:cs="Times New Roman"/>
          <w:sz w:val="28"/>
          <w:szCs w:val="28"/>
          <w:lang w:eastAsia="ru-RU"/>
        </w:rPr>
        <w:tab/>
      </w:r>
      <w:r w:rsidRPr="00FA4A2C">
        <w:rPr>
          <w:rFonts w:ascii="Times New Roman" w:eastAsia="Times New Roman" w:hAnsi="Times New Roman" w:cs="Times New Roman"/>
          <w:sz w:val="28"/>
          <w:szCs w:val="28"/>
          <w:lang w:eastAsia="ru-RU"/>
        </w:rPr>
        <w:tab/>
      </w:r>
      <w:r w:rsidRPr="00FA4A2C">
        <w:rPr>
          <w:rFonts w:ascii="Times New Roman" w:eastAsia="Times New Roman" w:hAnsi="Times New Roman" w:cs="Times New Roman"/>
          <w:sz w:val="28"/>
          <w:szCs w:val="28"/>
          <w:lang w:eastAsia="ru-RU"/>
        </w:rPr>
        <w:tab/>
      </w:r>
    </w:p>
    <w:p w14:paraId="2CE90DA2" w14:textId="77777777" w:rsidR="00FA4A2C" w:rsidRPr="00FA4A2C" w:rsidRDefault="00FA4A2C" w:rsidP="00FA4A2C">
      <w:pPr>
        <w:shd w:val="clear" w:color="auto" w:fill="FFFFFF"/>
        <w:suppressAutoHyphens/>
        <w:spacing w:after="0" w:line="240" w:lineRule="auto"/>
        <w:rPr>
          <w:rFonts w:ascii="Times New Roman" w:eastAsia="Times New Roman" w:hAnsi="Times New Roman" w:cs="Times New Roman"/>
          <w:sz w:val="32"/>
          <w:szCs w:val="32"/>
          <w:lang w:eastAsia="ru-RU"/>
        </w:rPr>
      </w:pPr>
      <w:r w:rsidRPr="00FA4A2C">
        <w:rPr>
          <w:rFonts w:ascii="Times New Roman" w:eastAsia="Times New Roman" w:hAnsi="Times New Roman" w:cs="Times New Roman"/>
          <w:sz w:val="28"/>
          <w:szCs w:val="28"/>
          <w:lang w:eastAsia="ru-RU"/>
        </w:rPr>
        <w:t>Гатчинского</w:t>
      </w:r>
      <w:r w:rsidRPr="00FA4A2C">
        <w:rPr>
          <w:rFonts w:ascii="Times New Roman" w:eastAsia="Times New Roman" w:hAnsi="Times New Roman" w:cs="Times New Roman"/>
          <w:sz w:val="32"/>
          <w:szCs w:val="32"/>
          <w:lang w:eastAsia="ru-RU"/>
        </w:rPr>
        <w:t xml:space="preserve"> </w:t>
      </w:r>
      <w:r w:rsidRPr="00FA4A2C">
        <w:rPr>
          <w:rFonts w:ascii="Times New Roman" w:eastAsia="Times New Roman" w:hAnsi="Times New Roman" w:cs="Times New Roman"/>
          <w:sz w:val="28"/>
          <w:szCs w:val="28"/>
          <w:lang w:eastAsia="ru-RU"/>
        </w:rPr>
        <w:t xml:space="preserve">муниципального округа                                                     Л.Н. </w:t>
      </w:r>
      <w:proofErr w:type="spellStart"/>
      <w:r w:rsidRPr="00FA4A2C">
        <w:rPr>
          <w:rFonts w:ascii="Times New Roman" w:eastAsia="Times New Roman" w:hAnsi="Times New Roman" w:cs="Times New Roman"/>
          <w:sz w:val="28"/>
          <w:szCs w:val="28"/>
          <w:lang w:eastAsia="ru-RU"/>
        </w:rPr>
        <w:t>Нещадим</w:t>
      </w:r>
      <w:proofErr w:type="spellEnd"/>
      <w:r w:rsidRPr="00FA4A2C">
        <w:rPr>
          <w:rFonts w:ascii="Times New Roman" w:eastAsia="Times New Roman" w:hAnsi="Times New Roman" w:cs="Times New Roman"/>
          <w:sz w:val="28"/>
          <w:szCs w:val="28"/>
          <w:lang w:eastAsia="ru-RU"/>
        </w:rPr>
        <w:t xml:space="preserve">                                          </w:t>
      </w:r>
    </w:p>
    <w:p w14:paraId="03BCC8D6"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lang w:eastAsia="ru-RU"/>
        </w:rPr>
      </w:pPr>
    </w:p>
    <w:p w14:paraId="7C716A11"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25FF1473"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5C0466F"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7C5AF52D"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87CABEB"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71DC37DA"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28578C19"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1A6761F"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2A0E5157"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0253346D"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D0EE774"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FD22D46"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D1FC8FF"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576EAE0F"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C1863F8"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5EBFF7DC"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059499CD"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30DD1003"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2BBC01F5"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66A3D6B0"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3670111A"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044CF342"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171CD22B"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7B76F06"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632B03E2"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0440D29E"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45DC9EE3"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3BC839BD"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0B5BE83F"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5FE97188" w14:textId="77777777" w:rsidR="00FA4A2C" w:rsidRPr="00FA4A2C" w:rsidRDefault="00FA4A2C" w:rsidP="00FA4A2C">
      <w:pPr>
        <w:widowControl w:val="0"/>
        <w:tabs>
          <w:tab w:val="left" w:pos="3792"/>
          <w:tab w:val="left" w:pos="7550"/>
        </w:tabs>
        <w:spacing w:after="0" w:line="240" w:lineRule="auto"/>
        <w:rPr>
          <w:rFonts w:ascii="Times New Roman" w:eastAsia="Arial" w:hAnsi="Times New Roman" w:cs="Times New Roman"/>
          <w:sz w:val="28"/>
          <w:szCs w:val="28"/>
          <w:highlight w:val="yellow"/>
        </w:rPr>
      </w:pPr>
    </w:p>
    <w:p w14:paraId="19B55489" w14:textId="77777777" w:rsidR="00FA4A2C" w:rsidRPr="00FA4A2C" w:rsidRDefault="00FA4A2C" w:rsidP="00FA4A2C">
      <w:pPr>
        <w:suppressAutoHyphens/>
        <w:spacing w:after="0" w:line="240" w:lineRule="auto"/>
        <w:rPr>
          <w:rFonts w:ascii="Times New Roman" w:eastAsia="Times New Roman" w:hAnsi="Times New Roman" w:cs="Times New Roman"/>
          <w:bCs/>
          <w:sz w:val="20"/>
          <w:szCs w:val="20"/>
          <w:lang w:eastAsia="ar-SA"/>
        </w:rPr>
      </w:pPr>
      <w:r w:rsidRPr="00FA4A2C">
        <w:rPr>
          <w:rFonts w:ascii="Times New Roman" w:eastAsia="Times New Roman" w:hAnsi="Times New Roman" w:cs="Times New Roman"/>
          <w:bCs/>
          <w:sz w:val="20"/>
          <w:szCs w:val="20"/>
          <w:lang w:eastAsia="ar-SA"/>
        </w:rPr>
        <w:t>Перминова Надежда Владимировна</w:t>
      </w:r>
    </w:p>
    <w:p w14:paraId="5C78D559" w14:textId="77777777" w:rsidR="00FA4A2C" w:rsidRPr="00FA4A2C" w:rsidRDefault="00FA4A2C" w:rsidP="00FA4A2C">
      <w:pPr>
        <w:suppressAutoHyphens/>
        <w:spacing w:after="0" w:line="240" w:lineRule="auto"/>
        <w:ind w:firstLine="720"/>
        <w:jc w:val="right"/>
        <w:rPr>
          <w:rFonts w:ascii="Times New Roman" w:eastAsia="Times New Roman" w:hAnsi="Times New Roman" w:cs="Times New Roman"/>
          <w:sz w:val="24"/>
          <w:szCs w:val="24"/>
          <w:lang w:eastAsia="ru-RU"/>
        </w:rPr>
      </w:pPr>
      <w:r w:rsidRPr="00FA4A2C">
        <w:rPr>
          <w:rFonts w:ascii="Times New Roman" w:eastAsia="Times New Roman" w:hAnsi="Times New Roman" w:cs="Times New Roman"/>
          <w:sz w:val="24"/>
          <w:szCs w:val="24"/>
          <w:lang w:eastAsia="ru-RU"/>
        </w:rPr>
        <w:br w:type="page"/>
      </w:r>
      <w:bookmarkStart w:id="2" w:name="_Hlk120176978"/>
      <w:bookmarkStart w:id="3" w:name="_Hlk120179951"/>
      <w:bookmarkEnd w:id="0"/>
      <w:r w:rsidRPr="00FA4A2C">
        <w:rPr>
          <w:rFonts w:ascii="Times New Roman" w:eastAsia="Times New Roman" w:hAnsi="Times New Roman" w:cs="Times New Roman"/>
          <w:sz w:val="24"/>
          <w:szCs w:val="24"/>
          <w:lang w:eastAsia="ru-RU"/>
        </w:rPr>
        <w:lastRenderedPageBreak/>
        <w:t>Приложение 1</w:t>
      </w:r>
    </w:p>
    <w:p w14:paraId="229D9F69" w14:textId="77777777" w:rsidR="00FA4A2C" w:rsidRPr="00FA4A2C" w:rsidRDefault="00FA4A2C" w:rsidP="00FA4A2C">
      <w:pPr>
        <w:spacing w:after="0" w:line="240" w:lineRule="auto"/>
        <w:ind w:firstLine="720"/>
        <w:jc w:val="right"/>
        <w:rPr>
          <w:rFonts w:ascii="Times New Roman" w:eastAsia="Times New Roman" w:hAnsi="Times New Roman" w:cs="Times New Roman"/>
          <w:sz w:val="24"/>
          <w:szCs w:val="24"/>
          <w:lang w:eastAsia="ru-RU"/>
        </w:rPr>
      </w:pPr>
      <w:r w:rsidRPr="00FA4A2C">
        <w:rPr>
          <w:rFonts w:ascii="Times New Roman" w:eastAsia="Times New Roman" w:hAnsi="Times New Roman" w:cs="Times New Roman"/>
          <w:sz w:val="24"/>
          <w:szCs w:val="24"/>
          <w:lang w:eastAsia="ru-RU"/>
        </w:rPr>
        <w:t xml:space="preserve"> к постановлению администрации </w:t>
      </w:r>
      <w:r w:rsidRPr="00FA4A2C">
        <w:rPr>
          <w:rFonts w:ascii="Times New Roman" w:eastAsia="Times New Roman" w:hAnsi="Times New Roman" w:cs="Times New Roman"/>
          <w:sz w:val="24"/>
          <w:szCs w:val="24"/>
          <w:lang w:eastAsia="ru-RU"/>
        </w:rPr>
        <w:br/>
        <w:t xml:space="preserve">Гатчинского муниципального округа </w:t>
      </w:r>
    </w:p>
    <w:p w14:paraId="13F93E16" w14:textId="77777777" w:rsidR="00FA4A2C" w:rsidRPr="00FA4A2C" w:rsidRDefault="00FA4A2C" w:rsidP="00FA4A2C">
      <w:pPr>
        <w:spacing w:after="0" w:line="240" w:lineRule="auto"/>
        <w:ind w:firstLine="720"/>
        <w:jc w:val="right"/>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4"/>
          <w:szCs w:val="24"/>
          <w:lang w:eastAsia="ru-RU"/>
        </w:rPr>
        <w:t xml:space="preserve">                                               </w:t>
      </w:r>
      <w:proofErr w:type="gramStart"/>
      <w:r w:rsidRPr="00FA4A2C">
        <w:rPr>
          <w:rFonts w:ascii="Times New Roman" w:eastAsia="Times New Roman" w:hAnsi="Times New Roman" w:cs="Times New Roman"/>
          <w:sz w:val="24"/>
          <w:szCs w:val="24"/>
          <w:lang w:eastAsia="ru-RU"/>
        </w:rPr>
        <w:t>от  24.12.2025</w:t>
      </w:r>
      <w:proofErr w:type="gramEnd"/>
      <w:r w:rsidRPr="00FA4A2C">
        <w:rPr>
          <w:rFonts w:ascii="Times New Roman" w:eastAsia="Times New Roman" w:hAnsi="Times New Roman" w:cs="Times New Roman"/>
          <w:sz w:val="24"/>
          <w:szCs w:val="24"/>
          <w:lang w:eastAsia="ru-RU"/>
        </w:rPr>
        <w:t xml:space="preserve"> № 12676</w:t>
      </w:r>
    </w:p>
    <w:p w14:paraId="5BCF9BA5" w14:textId="77777777" w:rsidR="00FA4A2C" w:rsidRPr="00FA4A2C" w:rsidRDefault="00FA4A2C" w:rsidP="00FA4A2C">
      <w:pPr>
        <w:widowControl w:val="0"/>
        <w:autoSpaceDE w:val="0"/>
        <w:autoSpaceDN w:val="0"/>
        <w:adjustRightInd w:val="0"/>
        <w:spacing w:after="0" w:line="240" w:lineRule="auto"/>
        <w:ind w:left="4956" w:firstLine="708"/>
        <w:jc w:val="center"/>
        <w:rPr>
          <w:rFonts w:ascii="Times New Roman" w:eastAsia="Times New Roman" w:hAnsi="Times New Roman" w:cs="Times New Roman"/>
          <w:sz w:val="24"/>
          <w:szCs w:val="24"/>
          <w:lang w:eastAsia="ru-RU"/>
        </w:rPr>
      </w:pPr>
    </w:p>
    <w:p w14:paraId="4692F7FC" w14:textId="77777777" w:rsidR="00FA4A2C" w:rsidRPr="00FA4A2C" w:rsidRDefault="00FA4A2C" w:rsidP="00FA4A2C">
      <w:pPr>
        <w:spacing w:after="0" w:line="240" w:lineRule="auto"/>
        <w:jc w:val="center"/>
        <w:rPr>
          <w:rFonts w:ascii="Times New Roman" w:eastAsia="Times New Roman" w:hAnsi="Times New Roman" w:cs="Times New Roman"/>
          <w:b/>
          <w:iCs/>
          <w:sz w:val="28"/>
          <w:szCs w:val="28"/>
          <w:lang w:eastAsia="ru-RU" w:bidi="ru-RU"/>
        </w:rPr>
      </w:pPr>
      <w:r w:rsidRPr="00FA4A2C">
        <w:rPr>
          <w:rFonts w:ascii="Times New Roman" w:eastAsia="Times New Roman" w:hAnsi="Times New Roman" w:cs="Times New Roman"/>
          <w:b/>
          <w:iCs/>
          <w:sz w:val="28"/>
          <w:szCs w:val="28"/>
          <w:lang w:eastAsia="ru-RU" w:bidi="ru-RU"/>
        </w:rPr>
        <w:t>Стандарт оформления, размещения и порядок согласования наружных блоков систем кондиционирования, маскирующих ограждений наружных блоков систем кондиционирования (экран, корзина, короб)</w:t>
      </w:r>
      <w:r w:rsidRPr="00FA4A2C">
        <w:rPr>
          <w:rFonts w:ascii="Times New Roman" w:eastAsia="Times New Roman" w:hAnsi="Times New Roman" w:cs="Times New Roman"/>
          <w:b/>
          <w:bCs/>
          <w:iCs/>
          <w:sz w:val="28"/>
          <w:szCs w:val="28"/>
          <w:lang w:eastAsia="ru-RU" w:bidi="ru-RU"/>
        </w:rPr>
        <w:t xml:space="preserve"> </w:t>
      </w:r>
      <w:r w:rsidRPr="00FA4A2C">
        <w:rPr>
          <w:rFonts w:ascii="Times New Roman" w:eastAsia="Times New Roman" w:hAnsi="Times New Roman" w:cs="Times New Roman"/>
          <w:b/>
          <w:iCs/>
          <w:sz w:val="28"/>
          <w:szCs w:val="28"/>
          <w:lang w:eastAsia="ru-RU" w:bidi="ru-RU"/>
        </w:rPr>
        <w:t>на внешней поверхности нежилых зданий, строений, многоквартирных домов на территории Гатчинского муниципального округа</w:t>
      </w:r>
    </w:p>
    <w:p w14:paraId="0F405FBB" w14:textId="77777777" w:rsidR="00FA4A2C" w:rsidRPr="00FA4A2C" w:rsidRDefault="00FA4A2C" w:rsidP="00FA4A2C">
      <w:pPr>
        <w:spacing w:after="0" w:line="240" w:lineRule="auto"/>
        <w:jc w:val="center"/>
        <w:rPr>
          <w:rFonts w:ascii="Times New Roman" w:eastAsia="Calibri" w:hAnsi="Times New Roman" w:cs="Times New Roman"/>
          <w:b/>
          <w:sz w:val="28"/>
          <w:szCs w:val="28"/>
        </w:rPr>
      </w:pPr>
    </w:p>
    <w:p w14:paraId="33A552F7" w14:textId="77777777" w:rsidR="00FA4A2C" w:rsidRPr="00FA4A2C" w:rsidRDefault="00FA4A2C" w:rsidP="00FA4A2C">
      <w:pPr>
        <w:spacing w:after="0" w:line="240" w:lineRule="auto"/>
        <w:jc w:val="center"/>
        <w:rPr>
          <w:rFonts w:ascii="Times New Roman" w:eastAsia="Times New Roman" w:hAnsi="Times New Roman" w:cs="Times New Roman"/>
          <w:b/>
          <w:bCs/>
          <w:sz w:val="28"/>
          <w:szCs w:val="28"/>
          <w:lang w:eastAsia="ru-RU"/>
        </w:rPr>
      </w:pPr>
      <w:r w:rsidRPr="00FA4A2C">
        <w:rPr>
          <w:rFonts w:ascii="Times New Roman" w:eastAsia="Times New Roman" w:hAnsi="Times New Roman" w:cs="Times New Roman"/>
          <w:b/>
          <w:bCs/>
          <w:sz w:val="28"/>
          <w:szCs w:val="28"/>
          <w:lang w:eastAsia="ru-RU"/>
        </w:rPr>
        <w:t>1. Общие положения</w:t>
      </w:r>
    </w:p>
    <w:p w14:paraId="686C92E3"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1.1.</w:t>
      </w:r>
      <w:r w:rsidRPr="00FA4A2C">
        <w:rPr>
          <w:rFonts w:ascii="Times New Roman" w:eastAsia="Times New Roman" w:hAnsi="Times New Roman" w:cs="Times New Roman"/>
          <w:sz w:val="28"/>
          <w:szCs w:val="28"/>
          <w:lang w:eastAsia="ru-RU"/>
        </w:rPr>
        <w:t xml:space="preserve"> Стандарт оформления, размещения и порядок согласования </w:t>
      </w:r>
      <w:r w:rsidRPr="00FA4A2C">
        <w:rPr>
          <w:rFonts w:ascii="Times New Roman" w:eastAsia="Times New Roman" w:hAnsi="Times New Roman" w:cs="Times New Roman"/>
          <w:iCs/>
          <w:sz w:val="28"/>
          <w:szCs w:val="28"/>
          <w:lang w:eastAsia="ru-RU" w:bidi="ru-RU"/>
        </w:rPr>
        <w:t xml:space="preserve">наружных блоков систем кондиционирования </w:t>
      </w:r>
      <w:r w:rsidRPr="00FA4A2C">
        <w:rPr>
          <w:rFonts w:ascii="Times New Roman" w:eastAsia="Times New Roman" w:hAnsi="Times New Roman" w:cs="Times New Roman"/>
          <w:b/>
          <w:iCs/>
          <w:sz w:val="28"/>
          <w:szCs w:val="28"/>
          <w:lang w:eastAsia="ru-RU" w:bidi="ru-RU"/>
        </w:rPr>
        <w:t>(далее – НБСК)</w:t>
      </w:r>
      <w:r w:rsidRPr="00FA4A2C">
        <w:rPr>
          <w:rFonts w:ascii="Times New Roman" w:eastAsia="Times New Roman" w:hAnsi="Times New Roman" w:cs="Times New Roman"/>
          <w:iCs/>
          <w:sz w:val="28"/>
          <w:szCs w:val="28"/>
          <w:lang w:eastAsia="ru-RU" w:bidi="ru-RU"/>
        </w:rPr>
        <w:t xml:space="preserve">, маскирующих ограждений наружных блоков систем кондиционирования (экран, корзина, короб) </w:t>
      </w:r>
      <w:r w:rsidRPr="00FA4A2C">
        <w:rPr>
          <w:rFonts w:ascii="Times New Roman" w:eastAsia="Times New Roman" w:hAnsi="Times New Roman" w:cs="Times New Roman"/>
          <w:b/>
          <w:iCs/>
          <w:sz w:val="28"/>
          <w:szCs w:val="28"/>
          <w:lang w:eastAsia="ru-RU" w:bidi="ru-RU"/>
        </w:rPr>
        <w:t xml:space="preserve">(далее –Маскирующее ограждение) </w:t>
      </w:r>
      <w:r w:rsidRPr="00FA4A2C">
        <w:rPr>
          <w:rFonts w:ascii="Times New Roman" w:eastAsia="Times New Roman" w:hAnsi="Times New Roman" w:cs="Times New Roman"/>
          <w:iCs/>
          <w:sz w:val="28"/>
          <w:szCs w:val="28"/>
          <w:lang w:eastAsia="ru-RU" w:bidi="ru-RU"/>
        </w:rPr>
        <w:t>на внешней поверхности нежилых зданий, строений,  многоквартирных домов на территории Гатчинского муниципального округа</w:t>
      </w:r>
      <w:r w:rsidRPr="00FA4A2C">
        <w:rPr>
          <w:rFonts w:ascii="Times New Roman" w:eastAsia="Times New Roman" w:hAnsi="Times New Roman" w:cs="Times New Roman"/>
          <w:b/>
          <w:iCs/>
          <w:sz w:val="28"/>
          <w:szCs w:val="28"/>
          <w:lang w:eastAsia="ru-RU" w:bidi="ru-RU"/>
        </w:rPr>
        <w:t xml:space="preserve"> </w:t>
      </w:r>
      <w:r w:rsidRPr="00FA4A2C">
        <w:rPr>
          <w:rFonts w:ascii="Times New Roman" w:eastAsia="Times New Roman" w:hAnsi="Times New Roman" w:cs="Times New Roman"/>
          <w:b/>
          <w:sz w:val="28"/>
          <w:szCs w:val="28"/>
          <w:lang w:eastAsia="ru-RU"/>
        </w:rPr>
        <w:t xml:space="preserve">(далее – Стандарт), </w:t>
      </w:r>
      <w:r w:rsidRPr="00FA4A2C">
        <w:rPr>
          <w:rFonts w:ascii="Times New Roman" w:eastAsia="Times New Roman" w:hAnsi="Times New Roman" w:cs="Times New Roman"/>
          <w:sz w:val="28"/>
          <w:szCs w:val="28"/>
          <w:lang w:eastAsia="ru-RU"/>
        </w:rPr>
        <w:t xml:space="preserve">разработан в соответствии со статьей 38, пунктом 1 Градостроительного кодекса Российской Федерации от 29.12.2004 N 190-ФЗ, Федеральным законом от 20.03.2025 N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 </w:t>
      </w:r>
      <w:r w:rsidRPr="00FA4A2C">
        <w:rPr>
          <w:rFonts w:ascii="Times New Roman" w:eastAsia="Times New Roman" w:hAnsi="Times New Roman" w:cs="Times New Roman"/>
          <w:bCs/>
          <w:sz w:val="28"/>
          <w:szCs w:val="28"/>
          <w:lang w:eastAsia="ru-RU"/>
        </w:rPr>
        <w:t xml:space="preserve">областным законом Ленинградской области от 02.07.2003 № 47-оз «Об административных правонарушениях», </w:t>
      </w:r>
      <w:r w:rsidRPr="00FA4A2C">
        <w:rPr>
          <w:rFonts w:ascii="Times New Roman" w:eastAsia="Times New Roman" w:hAnsi="Times New Roman" w:cs="Times New Roman"/>
          <w:sz w:val="28"/>
          <w:szCs w:val="28"/>
          <w:lang w:eastAsia="ru-RU"/>
        </w:rPr>
        <w:t xml:space="preserve">Уставом муниципального образования Гатчинский муниципальный округ Ленинградской области. </w:t>
      </w:r>
    </w:p>
    <w:p w14:paraId="284C0168"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1.2.</w:t>
      </w:r>
      <w:r w:rsidRPr="00FA4A2C">
        <w:rPr>
          <w:rFonts w:ascii="Times New Roman" w:eastAsia="Times New Roman" w:hAnsi="Times New Roman" w:cs="Times New Roman"/>
          <w:sz w:val="28"/>
          <w:szCs w:val="28"/>
          <w:lang w:eastAsia="ru-RU"/>
        </w:rPr>
        <w:t xml:space="preserve"> Стандарт определяет требования к размещению и порядок согласования НБСК,</w:t>
      </w:r>
      <w:r w:rsidRPr="00FA4A2C">
        <w:rPr>
          <w:rFonts w:ascii="Times New Roman" w:eastAsia="Times New Roman" w:hAnsi="Times New Roman" w:cs="Times New Roman"/>
          <w:iCs/>
          <w:sz w:val="28"/>
          <w:szCs w:val="28"/>
          <w:lang w:eastAsia="ru-RU" w:bidi="ru-RU"/>
        </w:rPr>
        <w:t xml:space="preserve"> Маскирующих ограждений </w:t>
      </w:r>
      <w:r w:rsidRPr="00FA4A2C">
        <w:rPr>
          <w:rFonts w:ascii="Times New Roman" w:eastAsia="Times New Roman" w:hAnsi="Times New Roman" w:cs="Times New Roman"/>
          <w:sz w:val="28"/>
          <w:szCs w:val="28"/>
          <w:lang w:eastAsia="ru-RU"/>
        </w:rPr>
        <w:t xml:space="preserve">на внешних поверхностях нежилых зданий, строений, многоквартирных домов на территории с учётом необходимости сохранения архитектурного облика сложившейся застройки в </w:t>
      </w:r>
      <w:r w:rsidRPr="00FA4A2C">
        <w:rPr>
          <w:rFonts w:ascii="Times New Roman" w:eastAsia="Times New Roman" w:hAnsi="Times New Roman" w:cs="Times New Roman"/>
          <w:iCs/>
          <w:sz w:val="28"/>
          <w:szCs w:val="28"/>
          <w:lang w:eastAsia="ru-RU" w:bidi="ru-RU"/>
        </w:rPr>
        <w:t>Гатчинском муниципальном округе</w:t>
      </w:r>
      <w:r w:rsidRPr="00FA4A2C">
        <w:rPr>
          <w:rFonts w:ascii="Times New Roman" w:eastAsia="Times New Roman" w:hAnsi="Times New Roman" w:cs="Times New Roman"/>
          <w:sz w:val="28"/>
          <w:szCs w:val="28"/>
          <w:lang w:eastAsia="ru-RU"/>
        </w:rPr>
        <w:t>.</w:t>
      </w:r>
    </w:p>
    <w:p w14:paraId="06DEBEB0" w14:textId="77777777" w:rsidR="00FA4A2C" w:rsidRPr="00FA4A2C" w:rsidRDefault="00FA4A2C" w:rsidP="00FA4A2C">
      <w:pPr>
        <w:autoSpaceDE w:val="0"/>
        <w:autoSpaceDN w:val="0"/>
        <w:adjustRightInd w:val="0"/>
        <w:spacing w:after="0" w:line="240" w:lineRule="auto"/>
        <w:ind w:firstLine="709"/>
        <w:jc w:val="both"/>
        <w:rPr>
          <w:rFonts w:ascii="Times New Roman" w:eastAsia="Times New Roman" w:hAnsi="Times New Roman" w:cs="Times New Roman"/>
          <w:bCs/>
          <w:color w:val="231F20"/>
          <w:sz w:val="28"/>
          <w:szCs w:val="28"/>
          <w:u w:val="single"/>
          <w:lang w:eastAsia="ru-RU"/>
        </w:rPr>
      </w:pPr>
      <w:r w:rsidRPr="00FA4A2C">
        <w:rPr>
          <w:rFonts w:ascii="Times New Roman" w:eastAsia="Times New Roman" w:hAnsi="Times New Roman" w:cs="Times New Roman"/>
          <w:b/>
          <w:sz w:val="28"/>
          <w:szCs w:val="28"/>
          <w:lang w:eastAsia="ru-RU"/>
        </w:rPr>
        <w:t>1.3.</w:t>
      </w:r>
      <w:r w:rsidRPr="00FA4A2C">
        <w:rPr>
          <w:rFonts w:ascii="Times New Roman" w:eastAsia="Times New Roman" w:hAnsi="Times New Roman" w:cs="Times New Roman"/>
          <w:sz w:val="28"/>
          <w:szCs w:val="28"/>
          <w:lang w:eastAsia="ru-RU"/>
        </w:rPr>
        <w:t xml:space="preserve"> </w:t>
      </w:r>
      <w:r w:rsidRPr="00FA4A2C">
        <w:rPr>
          <w:rFonts w:ascii="Times New Roman" w:eastAsia="Times New Roman" w:hAnsi="Times New Roman" w:cs="Times New Roman"/>
          <w:bCs/>
          <w:color w:val="231F20"/>
          <w:sz w:val="28"/>
          <w:szCs w:val="28"/>
          <w:lang w:eastAsia="ru-RU"/>
        </w:rPr>
        <w:t>В отношении объектов культурного наследия необходимо действовать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N 73−ФЗ.</w:t>
      </w:r>
    </w:p>
    <w:p w14:paraId="2A46197D"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1.4.</w:t>
      </w:r>
      <w:r w:rsidRPr="00FA4A2C">
        <w:rPr>
          <w:rFonts w:ascii="Times New Roman" w:eastAsia="Times New Roman" w:hAnsi="Times New Roman" w:cs="Times New Roman"/>
          <w:sz w:val="28"/>
          <w:szCs w:val="28"/>
          <w:lang w:eastAsia="ru-RU"/>
        </w:rPr>
        <w:t xml:space="preserve"> Для целей Стандарта используются следующие термины:</w:t>
      </w:r>
    </w:p>
    <w:p w14:paraId="5E4CA90C"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архитектурно-градостроительный облик объекта (АГО)</w:t>
      </w:r>
      <w:r w:rsidRPr="00FA4A2C">
        <w:rPr>
          <w:rFonts w:ascii="Times New Roman" w:eastAsia="Times New Roman" w:hAnsi="Times New Roman" w:cs="Times New Roman"/>
          <w:sz w:val="28"/>
          <w:szCs w:val="28"/>
          <w:lang w:eastAsia="ru-RU"/>
        </w:rPr>
        <w:t xml:space="preserve"> – это визуальное представление здания, сооружения или строения, которое объединяет архитектурные, цветовые, объёмно - планировочные и композиционные решения. АГО определяет функциональные, конструктивные и художественные особенности объекта, включая выбор строительных материалов, конструкций, отделку фасадов, а также архитектурно-художественное освещение при его наличии;</w:t>
      </w:r>
    </w:p>
    <w:p w14:paraId="3DFE2CFE" w14:textId="77777777" w:rsidR="00FA4A2C" w:rsidRPr="00FA4A2C" w:rsidRDefault="00FA4A2C" w:rsidP="00FA4A2C">
      <w:pPr>
        <w:spacing w:after="0" w:line="240" w:lineRule="auto"/>
        <w:ind w:firstLine="709"/>
        <w:jc w:val="both"/>
        <w:rPr>
          <w:rFonts w:ascii="Times New Roman" w:eastAsia="Times New Roman" w:hAnsi="Times New Roman" w:cs="Times New Roman"/>
          <w:b/>
          <w:sz w:val="28"/>
          <w:szCs w:val="28"/>
          <w:lang w:eastAsia="ru-RU"/>
        </w:rPr>
      </w:pPr>
      <w:r w:rsidRPr="00FA4A2C">
        <w:rPr>
          <w:rFonts w:ascii="Times New Roman" w:eastAsia="Times New Roman" w:hAnsi="Times New Roman" w:cs="Times New Roman"/>
          <w:b/>
          <w:sz w:val="28"/>
          <w:szCs w:val="28"/>
          <w:lang w:eastAsia="ru-RU"/>
        </w:rPr>
        <w:t xml:space="preserve">архитектурная деталь </w:t>
      </w:r>
      <w:r w:rsidRPr="00FA4A2C">
        <w:rPr>
          <w:rFonts w:ascii="Times New Roman" w:eastAsia="Times New Roman" w:hAnsi="Times New Roman" w:cs="Times New Roman"/>
          <w:sz w:val="28"/>
          <w:szCs w:val="28"/>
          <w:lang w:eastAsia="ru-RU"/>
        </w:rPr>
        <w:t>–</w:t>
      </w:r>
      <w:r w:rsidRPr="00FA4A2C">
        <w:rPr>
          <w:rFonts w:ascii="Times New Roman" w:eastAsia="Times New Roman" w:hAnsi="Times New Roman" w:cs="Times New Roman"/>
          <w:b/>
          <w:sz w:val="28"/>
          <w:szCs w:val="28"/>
          <w:lang w:eastAsia="ru-RU"/>
        </w:rPr>
        <w:t xml:space="preserve"> </w:t>
      </w:r>
      <w:r w:rsidRPr="00FA4A2C">
        <w:rPr>
          <w:rFonts w:ascii="Times New Roman" w:eastAsia="Times New Roman" w:hAnsi="Times New Roman" w:cs="Times New Roman"/>
          <w:bCs/>
          <w:sz w:val="28"/>
          <w:szCs w:val="28"/>
          <w:lang w:eastAsia="ru-RU"/>
        </w:rPr>
        <w:t>отдельный элемент или часть фасада, предназначенный для придания объекту определенных стилевых, художественных или функциональных особенностей;</w:t>
      </w:r>
    </w:p>
    <w:p w14:paraId="5B10DADF"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bCs/>
          <w:sz w:val="28"/>
          <w:szCs w:val="28"/>
          <w:lang w:eastAsia="ru-RU"/>
        </w:rPr>
        <w:lastRenderedPageBreak/>
        <w:t>балкон</w:t>
      </w:r>
      <w:r w:rsidRPr="00FA4A2C">
        <w:rPr>
          <w:rFonts w:ascii="Times New Roman" w:eastAsia="Times New Roman" w:hAnsi="Times New Roman" w:cs="Times New Roman"/>
          <w:sz w:val="28"/>
          <w:szCs w:val="28"/>
          <w:lang w:eastAsia="ru-RU"/>
        </w:rPr>
        <w:t xml:space="preserve"> – выступающая из плоскости стены огражденная площадка, как правило, консольного типа, имеющая выход из помещения;</w:t>
      </w:r>
    </w:p>
    <w:p w14:paraId="30A98B9B"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bCs/>
          <w:sz w:val="28"/>
          <w:szCs w:val="28"/>
          <w:lang w:eastAsia="ru-RU"/>
        </w:rPr>
        <w:t>боковой фасад</w:t>
      </w:r>
      <w:r w:rsidRPr="00FA4A2C">
        <w:rPr>
          <w:rFonts w:ascii="Times New Roman" w:eastAsia="Times New Roman" w:hAnsi="Times New Roman" w:cs="Times New Roman"/>
          <w:sz w:val="28"/>
          <w:szCs w:val="28"/>
          <w:lang w:eastAsia="ru-RU"/>
        </w:rPr>
        <w:t xml:space="preserve"> – фасад здания, сооружения или строения, расположенный между лицевым и дворовым фасадами, как правило, воспринимаемый с прилегающих проездов, внутриквартальных территорий или соседних участков;</w:t>
      </w:r>
    </w:p>
    <w:p w14:paraId="735D970B"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bCs/>
          <w:sz w:val="28"/>
          <w:szCs w:val="28"/>
          <w:lang w:eastAsia="ru-RU"/>
        </w:rPr>
        <w:t>декоративный элемент</w:t>
      </w:r>
      <w:r w:rsidRPr="00FA4A2C">
        <w:rPr>
          <w:rFonts w:ascii="Times New Roman" w:eastAsia="Times New Roman" w:hAnsi="Times New Roman" w:cs="Times New Roman"/>
          <w:sz w:val="28"/>
          <w:szCs w:val="28"/>
          <w:lang w:eastAsia="ru-RU"/>
        </w:rPr>
        <w:t xml:space="preserve"> – элемент фасада, основной функцией которого является художественное или эстетическое оформление объекта, не несущий основной конструктивной нагрузки;</w:t>
      </w:r>
    </w:p>
    <w:p w14:paraId="687863C0"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bCs/>
          <w:sz w:val="28"/>
          <w:szCs w:val="28"/>
          <w:lang w:eastAsia="ru-RU"/>
        </w:rPr>
        <w:t>дворовый фасад</w:t>
      </w:r>
      <w:r w:rsidRPr="00FA4A2C">
        <w:rPr>
          <w:rFonts w:ascii="Times New Roman" w:eastAsia="Times New Roman" w:hAnsi="Times New Roman" w:cs="Times New Roman"/>
          <w:sz w:val="28"/>
          <w:szCs w:val="28"/>
          <w:lang w:eastAsia="ru-RU"/>
        </w:rPr>
        <w:t xml:space="preserve"> – фасад здания, сооружения или строения, обращенный во внутренний двор или на придомовую территорию, не являющуюся территорией общего пользования;</w:t>
      </w:r>
    </w:p>
    <w:p w14:paraId="6D97A62C"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bCs/>
          <w:sz w:val="28"/>
          <w:szCs w:val="28"/>
          <w:lang w:eastAsia="ru-RU"/>
        </w:rPr>
        <w:t>кондиционер</w:t>
      </w:r>
      <w:r w:rsidRPr="00FA4A2C">
        <w:rPr>
          <w:rFonts w:ascii="Times New Roman" w:eastAsia="Times New Roman" w:hAnsi="Times New Roman" w:cs="Times New Roman"/>
          <w:sz w:val="28"/>
          <w:szCs w:val="28"/>
          <w:lang w:eastAsia="ru-RU"/>
        </w:rPr>
        <w:t xml:space="preserve"> – инженерная система или устройство, предназначенное для создания и поддержания заданных параметров микроклимата в помещениях (температуры, влажности, чистоты воздуха);</w:t>
      </w:r>
    </w:p>
    <w:p w14:paraId="6DCED5A0"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bCs/>
          <w:sz w:val="28"/>
          <w:szCs w:val="28"/>
          <w:lang w:eastAsia="ru-RU"/>
        </w:rPr>
        <w:t>лицевой фасад</w:t>
      </w:r>
      <w:r w:rsidRPr="00FA4A2C">
        <w:rPr>
          <w:rFonts w:ascii="Times New Roman" w:eastAsia="Times New Roman" w:hAnsi="Times New Roman" w:cs="Times New Roman"/>
          <w:sz w:val="28"/>
          <w:szCs w:val="28"/>
          <w:lang w:eastAsia="ru-RU"/>
        </w:rPr>
        <w:t xml:space="preserve"> – фасад здания, сооружения, просматривающийся (воспринимаемый) с территории площадей, улиц, набережных, территорий зеленых насаждений общего пользования, акватории водных объектов;</w:t>
      </w:r>
    </w:p>
    <w:p w14:paraId="32E64DD7"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bCs/>
          <w:sz w:val="28"/>
          <w:szCs w:val="28"/>
          <w:lang w:eastAsia="ru-RU"/>
        </w:rPr>
        <w:t xml:space="preserve">лоджия </w:t>
      </w:r>
      <w:r w:rsidRPr="00FA4A2C">
        <w:rPr>
          <w:rFonts w:ascii="Times New Roman" w:eastAsia="Times New Roman" w:hAnsi="Times New Roman" w:cs="Times New Roman"/>
          <w:sz w:val="28"/>
          <w:szCs w:val="28"/>
          <w:lang w:eastAsia="ru-RU"/>
        </w:rPr>
        <w:t>– встроенная или пристроенная часть здания, открытая во внешнее пространство, огражденная с трёх сторон стенами и имеющая выход из помещения;</w:t>
      </w:r>
    </w:p>
    <w:p w14:paraId="48450E8A" w14:textId="77777777" w:rsidR="00FA4A2C" w:rsidRPr="00FA4A2C" w:rsidRDefault="00FA4A2C" w:rsidP="00FA4A2C">
      <w:pPr>
        <w:spacing w:after="0" w:line="240" w:lineRule="auto"/>
        <w:ind w:firstLine="709"/>
        <w:jc w:val="both"/>
        <w:rPr>
          <w:rFonts w:ascii="Times New Roman" w:eastAsia="Times New Roman" w:hAnsi="Times New Roman" w:cs="Times New Roman"/>
          <w:b/>
          <w:bCs/>
          <w:sz w:val="28"/>
          <w:szCs w:val="28"/>
          <w:lang w:eastAsia="ru-RU"/>
        </w:rPr>
      </w:pPr>
      <w:r w:rsidRPr="00FA4A2C">
        <w:rPr>
          <w:rFonts w:ascii="Times New Roman" w:eastAsia="Times New Roman" w:hAnsi="Times New Roman" w:cs="Times New Roman"/>
          <w:b/>
          <w:bCs/>
          <w:sz w:val="28"/>
          <w:szCs w:val="28"/>
          <w:lang w:eastAsia="ru-RU"/>
        </w:rPr>
        <w:t xml:space="preserve">маскирующее ограждение - </w:t>
      </w:r>
      <w:r w:rsidRPr="00FA4A2C">
        <w:rPr>
          <w:rFonts w:ascii="Times New Roman" w:eastAsia="Times New Roman" w:hAnsi="Times New Roman" w:cs="Times New Roman"/>
          <w:sz w:val="28"/>
          <w:szCs w:val="28"/>
          <w:lang w:eastAsia="ru-RU"/>
        </w:rPr>
        <w:t>скрывающая конструкция, выполняющая декоративную функцию для сохранения облика фасадов зданий, представляющее собой экран, корзину, короб в цвет фасада, на котором она размещена, или фасадных элементов;</w:t>
      </w:r>
    </w:p>
    <w:p w14:paraId="1C4BB161" w14:textId="77777777" w:rsidR="00FA4A2C" w:rsidRPr="00FA4A2C" w:rsidRDefault="00FA4A2C" w:rsidP="00FA4A2C">
      <w:pPr>
        <w:spacing w:after="0" w:line="240" w:lineRule="auto"/>
        <w:ind w:firstLine="709"/>
        <w:jc w:val="both"/>
        <w:rPr>
          <w:rFonts w:ascii="Times New Roman" w:eastAsia="Times New Roman" w:hAnsi="Times New Roman" w:cs="Times New Roman"/>
          <w:b/>
          <w:bCs/>
          <w:sz w:val="28"/>
          <w:szCs w:val="28"/>
          <w:lang w:eastAsia="ru-RU"/>
        </w:rPr>
      </w:pPr>
      <w:r w:rsidRPr="00FA4A2C">
        <w:rPr>
          <w:rFonts w:ascii="Times New Roman" w:eastAsia="Times New Roman" w:hAnsi="Times New Roman" w:cs="Times New Roman"/>
          <w:b/>
          <w:bCs/>
          <w:sz w:val="28"/>
          <w:szCs w:val="28"/>
          <w:lang w:eastAsia="ru-RU"/>
        </w:rPr>
        <w:t xml:space="preserve">мозаичная поверхность </w:t>
      </w:r>
      <w:r w:rsidRPr="00FA4A2C">
        <w:rPr>
          <w:rFonts w:ascii="Times New Roman" w:eastAsia="Times New Roman" w:hAnsi="Times New Roman" w:cs="Times New Roman"/>
          <w:sz w:val="28"/>
          <w:szCs w:val="28"/>
          <w:lang w:eastAsia="ru-RU"/>
        </w:rPr>
        <w:t>– поверхность, декорированная узором или изображением, составленным из множества мелких однородных или разнородных элементов (тессер), плотно прилегающих друг к другу;</w:t>
      </w:r>
    </w:p>
    <w:p w14:paraId="1EE0A9A3" w14:textId="77777777" w:rsidR="00FA4A2C" w:rsidRPr="00FA4A2C" w:rsidRDefault="00FA4A2C" w:rsidP="00FA4A2C">
      <w:pPr>
        <w:tabs>
          <w:tab w:val="center" w:pos="5173"/>
        </w:tabs>
        <w:spacing w:after="0" w:line="240" w:lineRule="auto"/>
        <w:ind w:firstLine="709"/>
        <w:jc w:val="both"/>
        <w:rPr>
          <w:rFonts w:ascii="Times New Roman" w:eastAsia="Times New Roman" w:hAnsi="Times New Roman" w:cs="Times New Roman"/>
          <w:sz w:val="28"/>
          <w:szCs w:val="28"/>
          <w:lang w:eastAsia="ru-RU"/>
        </w:rPr>
      </w:pPr>
      <w:proofErr w:type="spellStart"/>
      <w:r w:rsidRPr="00FA4A2C">
        <w:rPr>
          <w:rFonts w:ascii="Times New Roman" w:eastAsia="Times New Roman" w:hAnsi="Times New Roman" w:cs="Times New Roman"/>
          <w:b/>
          <w:bCs/>
          <w:sz w:val="28"/>
          <w:szCs w:val="28"/>
          <w:lang w:eastAsia="ru-RU"/>
        </w:rPr>
        <w:t>мурал</w:t>
      </w:r>
      <w:proofErr w:type="spellEnd"/>
      <w:r w:rsidRPr="00FA4A2C">
        <w:rPr>
          <w:rFonts w:ascii="Times New Roman" w:eastAsia="Times New Roman" w:hAnsi="Times New Roman" w:cs="Times New Roman"/>
          <w:b/>
          <w:bCs/>
          <w:sz w:val="28"/>
          <w:szCs w:val="28"/>
          <w:lang w:eastAsia="ru-RU"/>
        </w:rPr>
        <w:t xml:space="preserve"> </w:t>
      </w:r>
      <w:r w:rsidRPr="00FA4A2C">
        <w:rPr>
          <w:rFonts w:ascii="Times New Roman" w:eastAsia="Times New Roman" w:hAnsi="Times New Roman" w:cs="Times New Roman"/>
          <w:sz w:val="28"/>
          <w:szCs w:val="28"/>
          <w:lang w:eastAsia="ru-RU"/>
        </w:rPr>
        <w:t>– это художественное изображение на фасадах зданий, строений, сооружений, занимающее значительное пространство фасада, основной целью которого является улучшение внешнего облика фасада, часто путем создания визуальных иллюзий или интеграции с архитектурными элементами;</w:t>
      </w:r>
    </w:p>
    <w:p w14:paraId="2BD88C10" w14:textId="77777777" w:rsidR="00FA4A2C" w:rsidRPr="00FA4A2C" w:rsidRDefault="00FA4A2C" w:rsidP="00FA4A2C">
      <w:pPr>
        <w:tabs>
          <w:tab w:val="center" w:pos="5173"/>
        </w:tabs>
        <w:spacing w:after="0" w:line="240" w:lineRule="auto"/>
        <w:ind w:firstLine="709"/>
        <w:jc w:val="both"/>
        <w:rPr>
          <w:rFonts w:ascii="Times New Roman" w:eastAsia="Times New Roman" w:hAnsi="Times New Roman" w:cs="Times New Roman"/>
          <w:b/>
          <w:bCs/>
          <w:sz w:val="28"/>
          <w:szCs w:val="28"/>
          <w:lang w:eastAsia="ru-RU"/>
        </w:rPr>
      </w:pPr>
      <w:r w:rsidRPr="00FA4A2C">
        <w:rPr>
          <w:rFonts w:ascii="Times New Roman" w:eastAsia="Times New Roman" w:hAnsi="Times New Roman" w:cs="Times New Roman"/>
          <w:b/>
          <w:bCs/>
          <w:sz w:val="28"/>
          <w:szCs w:val="28"/>
          <w:lang w:eastAsia="ru-RU"/>
        </w:rPr>
        <w:t xml:space="preserve">ниша </w:t>
      </w:r>
      <w:r w:rsidRPr="00FA4A2C">
        <w:rPr>
          <w:rFonts w:ascii="Times New Roman" w:eastAsia="Times New Roman" w:hAnsi="Times New Roman" w:cs="Times New Roman"/>
          <w:sz w:val="28"/>
          <w:szCs w:val="28"/>
          <w:lang w:eastAsia="ru-RU"/>
        </w:rPr>
        <w:t>– углубление в стене или другой поверхности, предназначенное для размещения предметов, оборудования или для создания архитектурного акцента;</w:t>
      </w:r>
    </w:p>
    <w:p w14:paraId="2D81FDFB" w14:textId="77777777" w:rsidR="00FA4A2C" w:rsidRPr="00FA4A2C" w:rsidRDefault="00FA4A2C" w:rsidP="00FA4A2C">
      <w:pPr>
        <w:tabs>
          <w:tab w:val="center" w:pos="5173"/>
        </w:tabs>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bCs/>
          <w:sz w:val="28"/>
          <w:szCs w:val="28"/>
          <w:lang w:eastAsia="ru-RU"/>
        </w:rPr>
        <w:t xml:space="preserve">остекление </w:t>
      </w:r>
      <w:r w:rsidRPr="00FA4A2C">
        <w:rPr>
          <w:rFonts w:ascii="Times New Roman" w:eastAsia="Times New Roman" w:hAnsi="Times New Roman" w:cs="Times New Roman"/>
          <w:sz w:val="28"/>
          <w:szCs w:val="28"/>
          <w:lang w:eastAsia="ru-RU"/>
        </w:rPr>
        <w:t>– совокупность прозрачных или полупрозрачных элементов, выполненных из стекла или аналогичных материалов, предназначенных для заполнения проемов в стенах, создания светопрозрачных конструкций фасадов, балконов и лоджий;</w:t>
      </w:r>
    </w:p>
    <w:p w14:paraId="6EF95A8D" w14:textId="77777777" w:rsidR="00FA4A2C" w:rsidRPr="00FA4A2C" w:rsidRDefault="00FA4A2C" w:rsidP="00FA4A2C">
      <w:pPr>
        <w:tabs>
          <w:tab w:val="center" w:pos="5173"/>
        </w:tabs>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bCs/>
          <w:sz w:val="28"/>
          <w:szCs w:val="28"/>
          <w:lang w:eastAsia="ru-RU"/>
        </w:rPr>
        <w:t>плоская кровля</w:t>
      </w:r>
      <w:r w:rsidRPr="00FA4A2C">
        <w:rPr>
          <w:rFonts w:ascii="Times New Roman" w:eastAsia="Times New Roman" w:hAnsi="Times New Roman" w:cs="Times New Roman"/>
          <w:sz w:val="28"/>
          <w:szCs w:val="28"/>
          <w:lang w:eastAsia="ru-RU"/>
        </w:rPr>
        <w:t xml:space="preserve"> – это тип крыши, имеющий минимальный уклон (обычно от 1° до 5-8° или от 1,5% до 15% по нормам), который обеспечивает отвод дождевой и талой воды, но при этом внешне воспринимается как горизонтальная поверхность;</w:t>
      </w:r>
    </w:p>
    <w:p w14:paraId="6F13C14A" w14:textId="77777777" w:rsidR="00FA4A2C" w:rsidRPr="00FA4A2C" w:rsidRDefault="00FA4A2C" w:rsidP="00FA4A2C">
      <w:pPr>
        <w:tabs>
          <w:tab w:val="center" w:pos="5173"/>
        </w:tabs>
        <w:spacing w:after="0" w:line="240" w:lineRule="auto"/>
        <w:ind w:firstLine="709"/>
        <w:jc w:val="both"/>
        <w:rPr>
          <w:rFonts w:ascii="Times New Roman" w:eastAsia="Times New Roman" w:hAnsi="Times New Roman" w:cs="Times New Roman"/>
          <w:b/>
          <w:bCs/>
          <w:sz w:val="28"/>
          <w:szCs w:val="28"/>
          <w:lang w:eastAsia="ru-RU"/>
        </w:rPr>
      </w:pPr>
      <w:r w:rsidRPr="00FA4A2C">
        <w:rPr>
          <w:rFonts w:ascii="Times New Roman" w:eastAsia="Times New Roman" w:hAnsi="Times New Roman" w:cs="Times New Roman"/>
          <w:b/>
          <w:bCs/>
          <w:sz w:val="28"/>
          <w:szCs w:val="28"/>
          <w:lang w:eastAsia="ru-RU"/>
        </w:rPr>
        <w:t xml:space="preserve">тротуар </w:t>
      </w:r>
      <w:r w:rsidRPr="00FA4A2C">
        <w:rPr>
          <w:rFonts w:ascii="Times New Roman" w:eastAsia="Times New Roman" w:hAnsi="Times New Roman" w:cs="Times New Roman"/>
          <w:sz w:val="28"/>
          <w:szCs w:val="28"/>
          <w:lang w:eastAsia="ru-RU"/>
        </w:rPr>
        <w:t>– пешеходная дорожка, как правило, с твёрдым покрытием, расположенная вдоль улиц, дорог или площадей, предназначенная для безопасного передвижения пешеходов и отделенная от проезжей части;</w:t>
      </w:r>
    </w:p>
    <w:p w14:paraId="63EB2DA4"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фасад</w:t>
      </w:r>
      <w:r w:rsidRPr="00FA4A2C">
        <w:rPr>
          <w:rFonts w:ascii="Times New Roman" w:eastAsia="Times New Roman" w:hAnsi="Times New Roman" w:cs="Times New Roman"/>
          <w:sz w:val="28"/>
          <w:szCs w:val="28"/>
          <w:lang w:eastAsia="ru-RU"/>
        </w:rPr>
        <w:t xml:space="preserve"> – наружная поверхность объекта капитального строительства, а также некапитального объекта, включающая крышу, архитектурные элементы и детали (балконы, окна, двери, колоннады и др.).</w:t>
      </w:r>
    </w:p>
    <w:p w14:paraId="5042CCDC" w14:textId="77777777" w:rsidR="00FA4A2C" w:rsidRPr="00FA4A2C" w:rsidRDefault="00FA4A2C" w:rsidP="00FA4A2C">
      <w:pPr>
        <w:spacing w:after="0" w:line="240" w:lineRule="auto"/>
        <w:rPr>
          <w:rFonts w:ascii="Times New Roman" w:eastAsia="Times New Roman" w:hAnsi="Times New Roman" w:cs="Times New Roman"/>
          <w:b/>
          <w:bCs/>
          <w:sz w:val="28"/>
          <w:szCs w:val="28"/>
          <w:lang w:eastAsia="ru-RU"/>
        </w:rPr>
      </w:pPr>
    </w:p>
    <w:p w14:paraId="2DB9FD6C" w14:textId="77777777" w:rsidR="00FA4A2C" w:rsidRPr="00FA4A2C" w:rsidRDefault="00FA4A2C" w:rsidP="00FA4A2C">
      <w:pPr>
        <w:spacing w:after="0" w:line="240" w:lineRule="auto"/>
        <w:jc w:val="center"/>
        <w:rPr>
          <w:rFonts w:ascii="Times New Roman" w:eastAsia="Times New Roman" w:hAnsi="Times New Roman" w:cs="Times New Roman"/>
          <w:b/>
          <w:bCs/>
          <w:sz w:val="28"/>
          <w:szCs w:val="28"/>
          <w:lang w:eastAsia="ru-RU"/>
        </w:rPr>
      </w:pPr>
      <w:r w:rsidRPr="00FA4A2C">
        <w:rPr>
          <w:rFonts w:ascii="Times New Roman" w:eastAsia="Times New Roman" w:hAnsi="Times New Roman" w:cs="Times New Roman"/>
          <w:b/>
          <w:bCs/>
          <w:sz w:val="28"/>
          <w:szCs w:val="28"/>
          <w:lang w:eastAsia="ru-RU"/>
        </w:rPr>
        <w:lastRenderedPageBreak/>
        <w:t xml:space="preserve">2. Требования к размещению </w:t>
      </w:r>
      <w:r w:rsidRPr="00FA4A2C">
        <w:rPr>
          <w:rFonts w:ascii="Times New Roman" w:eastAsia="Times New Roman" w:hAnsi="Times New Roman" w:cs="Times New Roman"/>
          <w:b/>
          <w:bCs/>
          <w:iCs/>
          <w:sz w:val="28"/>
          <w:szCs w:val="28"/>
          <w:lang w:eastAsia="ru-RU" w:bidi="ru-RU"/>
        </w:rPr>
        <w:t>наружных блоков систем кондиционирования и маскирующих ограждений наружных блоков систем кондиционирования (экран, корзина, короб) на внешних поверхностях нежилых зданий, строений, многоквартирных домов на территории Гатчинского муниципального округа</w:t>
      </w:r>
    </w:p>
    <w:p w14:paraId="533BE87B" w14:textId="77777777" w:rsidR="00FA4A2C" w:rsidRPr="00FA4A2C" w:rsidRDefault="00FA4A2C" w:rsidP="00FA4A2C">
      <w:pPr>
        <w:spacing w:after="0" w:line="240" w:lineRule="auto"/>
        <w:jc w:val="center"/>
        <w:rPr>
          <w:rFonts w:ascii="Times New Roman" w:eastAsia="Times New Roman" w:hAnsi="Times New Roman" w:cs="Times New Roman"/>
          <w:b/>
          <w:bCs/>
          <w:sz w:val="28"/>
          <w:szCs w:val="28"/>
          <w:lang w:eastAsia="ru-RU"/>
        </w:rPr>
      </w:pPr>
    </w:p>
    <w:p w14:paraId="3C52A521"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2.1.</w:t>
      </w:r>
      <w:r w:rsidRPr="00FA4A2C">
        <w:rPr>
          <w:rFonts w:ascii="Times New Roman" w:eastAsia="Times New Roman" w:hAnsi="Times New Roman" w:cs="Times New Roman"/>
          <w:sz w:val="28"/>
          <w:szCs w:val="28"/>
          <w:lang w:eastAsia="ru-RU"/>
        </w:rPr>
        <w:t xml:space="preserve"> Допустимые виды размещения НБСК и </w:t>
      </w:r>
      <w:r w:rsidRPr="00FA4A2C">
        <w:rPr>
          <w:rFonts w:ascii="Times New Roman" w:eastAsia="Times New Roman" w:hAnsi="Times New Roman" w:cs="Times New Roman"/>
          <w:iCs/>
          <w:sz w:val="28"/>
          <w:szCs w:val="28"/>
          <w:lang w:eastAsia="ru-RU" w:bidi="ru-RU"/>
        </w:rPr>
        <w:t>Маскирующих ограждений</w:t>
      </w:r>
      <w:r w:rsidRPr="00FA4A2C">
        <w:rPr>
          <w:rFonts w:ascii="Times New Roman" w:eastAsia="Times New Roman" w:hAnsi="Times New Roman" w:cs="Times New Roman"/>
          <w:sz w:val="28"/>
          <w:szCs w:val="28"/>
          <w:lang w:eastAsia="ru-RU"/>
        </w:rPr>
        <w:t>:</w:t>
      </w:r>
    </w:p>
    <w:p w14:paraId="4995B2C9" w14:textId="77777777" w:rsidR="00FA4A2C" w:rsidRPr="00FA4A2C" w:rsidRDefault="00FA4A2C" w:rsidP="00FA4A2C">
      <w:pPr>
        <w:numPr>
          <w:ilvl w:val="0"/>
          <w:numId w:val="1"/>
        </w:numPr>
        <w:suppressAutoHyphens/>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xml:space="preserve">на фасадах зданий, строений, многоквартирных домов только с использованием Маскирующих ограждений в цвет фасада, </w:t>
      </w:r>
      <w:r w:rsidRPr="00FA4A2C">
        <w:rPr>
          <w:rFonts w:ascii="Times New Roman" w:eastAsia="Times New Roman" w:hAnsi="Times New Roman" w:cs="Times New Roman"/>
          <w:color w:val="000000"/>
          <w:sz w:val="28"/>
          <w:szCs w:val="28"/>
          <w:lang w:eastAsia="ru-RU"/>
        </w:rPr>
        <w:t>упорядоченно, с привязкой к единой системе осей;</w:t>
      </w:r>
    </w:p>
    <w:p w14:paraId="0EF8B405"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xml:space="preserve">- в виде скрытого кондиционера, т.е. </w:t>
      </w:r>
      <w:r w:rsidRPr="00FA4A2C">
        <w:rPr>
          <w:rFonts w:ascii="Times New Roman" w:eastAsia="Times New Roman" w:hAnsi="Times New Roman" w:cs="Times New Roman"/>
          <w:i/>
          <w:iCs/>
          <w:sz w:val="28"/>
          <w:szCs w:val="28"/>
          <w:lang w:eastAsia="ru-RU"/>
        </w:rPr>
        <w:t>без наружного блока</w:t>
      </w:r>
      <w:r w:rsidRPr="00FA4A2C">
        <w:rPr>
          <w:rFonts w:ascii="Times New Roman" w:eastAsia="Times New Roman" w:hAnsi="Times New Roman" w:cs="Times New Roman"/>
          <w:sz w:val="28"/>
          <w:szCs w:val="28"/>
          <w:lang w:eastAsia="ru-RU"/>
        </w:rPr>
        <w:t xml:space="preserve"> системы кондиционирования с подачей воздуха через отверстие в стене диаметром до 0,2 м на всех фасадах без разработки проекта устройства архитектурного проёма, в данном случае кондиционер устанавливается внутри помещения (моноблок), а вентиляционное отверстие и решётка размещаются на фасаде;</w:t>
      </w:r>
    </w:p>
    <w:p w14:paraId="761EE5FA" w14:textId="77777777" w:rsidR="00FA4A2C" w:rsidRPr="00FA4A2C" w:rsidRDefault="00FA4A2C" w:rsidP="00FA4A2C">
      <w:pPr>
        <w:numPr>
          <w:ilvl w:val="0"/>
          <w:numId w:val="1"/>
        </w:numPr>
        <w:suppressAutoHyphens/>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внутри балкона, лоджии, не превышая верхнюю высотную отметку ограждения балкона, лоджии;</w:t>
      </w:r>
    </w:p>
    <w:p w14:paraId="1A699093" w14:textId="77777777" w:rsidR="00FA4A2C" w:rsidRPr="00FA4A2C" w:rsidRDefault="00FA4A2C" w:rsidP="00FA4A2C">
      <w:pPr>
        <w:numPr>
          <w:ilvl w:val="0"/>
          <w:numId w:val="2"/>
        </w:numPr>
        <w:suppressAutoHyphens/>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xml:space="preserve">в специально оборудованных для этих целей местах, нишах, предусмотренных проектной документацией при строительстве, реконструкции, капитальном ремонте здания, строения, </w:t>
      </w:r>
      <w:r w:rsidRPr="00FA4A2C">
        <w:rPr>
          <w:rFonts w:ascii="Times New Roman" w:eastAsia="Times New Roman" w:hAnsi="Times New Roman" w:cs="Times New Roman"/>
          <w:bCs/>
          <w:iCs/>
          <w:sz w:val="28"/>
          <w:szCs w:val="28"/>
          <w:lang w:eastAsia="ru-RU" w:bidi="ru-RU"/>
        </w:rPr>
        <w:t>многоквартирного дома</w:t>
      </w:r>
      <w:r w:rsidRPr="00FA4A2C">
        <w:rPr>
          <w:rFonts w:ascii="Times New Roman" w:eastAsia="Times New Roman" w:hAnsi="Times New Roman" w:cs="Times New Roman"/>
          <w:b/>
          <w:bCs/>
          <w:iCs/>
          <w:sz w:val="28"/>
          <w:szCs w:val="28"/>
          <w:lang w:eastAsia="ru-RU" w:bidi="ru-RU"/>
        </w:rPr>
        <w:t xml:space="preserve"> </w:t>
      </w:r>
      <w:r w:rsidRPr="00FA4A2C">
        <w:rPr>
          <w:rFonts w:ascii="Times New Roman" w:eastAsia="Times New Roman" w:hAnsi="Times New Roman" w:cs="Times New Roman"/>
          <w:sz w:val="28"/>
          <w:szCs w:val="28"/>
          <w:lang w:eastAsia="ru-RU"/>
        </w:rPr>
        <w:t>с использованием Маскирующих ограждений;</w:t>
      </w:r>
    </w:p>
    <w:p w14:paraId="5EDC087B" w14:textId="77777777" w:rsidR="00FA4A2C" w:rsidRPr="00FA4A2C" w:rsidRDefault="00FA4A2C" w:rsidP="00FA4A2C">
      <w:pPr>
        <w:numPr>
          <w:ilvl w:val="1"/>
          <w:numId w:val="2"/>
        </w:numPr>
        <w:suppressAutoHyphens/>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под лестницей входной группы с использованием Маскирующих ограждений;</w:t>
      </w:r>
    </w:p>
    <w:p w14:paraId="3A3E2F8D" w14:textId="77777777" w:rsidR="00FA4A2C" w:rsidRPr="00FA4A2C" w:rsidRDefault="00FA4A2C" w:rsidP="00FA4A2C">
      <w:pPr>
        <w:numPr>
          <w:ilvl w:val="1"/>
          <w:numId w:val="2"/>
        </w:numPr>
        <w:suppressAutoHyphens/>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в верхней части оконных проёмов, а также в окнах подвального (цокольного) этажа без выхода за плоскость фасада с использованием Маскирующих ограждений в цвет фасада или фасадных элементов;</w:t>
      </w:r>
    </w:p>
    <w:p w14:paraId="7EB2F807" w14:textId="77777777" w:rsidR="00FA4A2C" w:rsidRPr="00FA4A2C" w:rsidRDefault="00FA4A2C" w:rsidP="00FA4A2C">
      <w:pPr>
        <w:numPr>
          <w:ilvl w:val="1"/>
          <w:numId w:val="2"/>
        </w:numPr>
        <w:suppressAutoHyphens/>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на крышах зданий, строений,</w:t>
      </w:r>
      <w:r w:rsidRPr="00FA4A2C">
        <w:rPr>
          <w:rFonts w:ascii="Times New Roman" w:eastAsia="Times New Roman" w:hAnsi="Times New Roman" w:cs="Times New Roman"/>
          <w:bCs/>
          <w:iCs/>
          <w:sz w:val="28"/>
          <w:szCs w:val="28"/>
          <w:lang w:eastAsia="ru-RU" w:bidi="ru-RU"/>
        </w:rPr>
        <w:t xml:space="preserve"> многоквартирных домов (крышные </w:t>
      </w:r>
      <w:r w:rsidRPr="00FA4A2C">
        <w:rPr>
          <w:rFonts w:ascii="Times New Roman" w:eastAsia="Times New Roman" w:hAnsi="Times New Roman" w:cs="Times New Roman"/>
          <w:sz w:val="28"/>
          <w:szCs w:val="28"/>
          <w:lang w:eastAsia="ru-RU"/>
        </w:rPr>
        <w:t>НБСК</w:t>
      </w:r>
      <w:r w:rsidRPr="00FA4A2C">
        <w:rPr>
          <w:rFonts w:ascii="Times New Roman" w:eastAsia="Times New Roman" w:hAnsi="Times New Roman" w:cs="Times New Roman"/>
          <w:bCs/>
          <w:iCs/>
          <w:sz w:val="28"/>
          <w:szCs w:val="28"/>
          <w:lang w:eastAsia="ru-RU" w:bidi="ru-RU"/>
        </w:rPr>
        <w:t xml:space="preserve"> с внутренними </w:t>
      </w:r>
      <w:proofErr w:type="spellStart"/>
      <w:r w:rsidRPr="00FA4A2C">
        <w:rPr>
          <w:rFonts w:ascii="Times New Roman" w:eastAsia="Times New Roman" w:hAnsi="Times New Roman" w:cs="Times New Roman"/>
          <w:bCs/>
          <w:iCs/>
          <w:sz w:val="28"/>
          <w:szCs w:val="28"/>
          <w:lang w:eastAsia="ru-RU" w:bidi="ru-RU"/>
        </w:rPr>
        <w:t>воздуховодными</w:t>
      </w:r>
      <w:proofErr w:type="spellEnd"/>
      <w:r w:rsidRPr="00FA4A2C">
        <w:rPr>
          <w:rFonts w:ascii="Times New Roman" w:eastAsia="Times New Roman" w:hAnsi="Times New Roman" w:cs="Times New Roman"/>
          <w:bCs/>
          <w:iCs/>
          <w:sz w:val="28"/>
          <w:szCs w:val="28"/>
          <w:lang w:eastAsia="ru-RU" w:bidi="ru-RU"/>
        </w:rPr>
        <w:t xml:space="preserve"> каналами) </w:t>
      </w:r>
      <w:r w:rsidRPr="00FA4A2C">
        <w:rPr>
          <w:rFonts w:ascii="Times New Roman" w:eastAsia="Times New Roman" w:hAnsi="Times New Roman" w:cs="Times New Roman"/>
          <w:sz w:val="28"/>
          <w:szCs w:val="28"/>
          <w:lang w:eastAsia="ru-RU"/>
        </w:rPr>
        <w:t>в наиболее незаметных местах с использованием Маскирующих ограждений на плоской кровле.</w:t>
      </w:r>
    </w:p>
    <w:p w14:paraId="32E23382" w14:textId="77777777" w:rsidR="00FA4A2C" w:rsidRPr="00FA4A2C" w:rsidRDefault="00FA4A2C" w:rsidP="00FA4A2C">
      <w:pPr>
        <w:spacing w:after="0" w:line="240" w:lineRule="auto"/>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noProof/>
          <w:sz w:val="28"/>
          <w:szCs w:val="28"/>
          <w:lang w:val="en-US" w:eastAsia="ru-RU"/>
        </w:rPr>
        <w:drawing>
          <wp:inline distT="0" distB="0" distL="0" distR="0" wp14:anchorId="489E30AA" wp14:editId="38249CB4">
            <wp:extent cx="6315075" cy="26193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3481" t="4922" r="42406" b="63390"/>
                    <a:stretch>
                      <a:fillRect/>
                    </a:stretch>
                  </pic:blipFill>
                  <pic:spPr bwMode="auto">
                    <a:xfrm>
                      <a:off x="0" y="0"/>
                      <a:ext cx="6315075" cy="2619375"/>
                    </a:xfrm>
                    <a:prstGeom prst="rect">
                      <a:avLst/>
                    </a:prstGeom>
                    <a:noFill/>
                    <a:ln>
                      <a:noFill/>
                    </a:ln>
                  </pic:spPr>
                </pic:pic>
              </a:graphicData>
            </a:graphic>
          </wp:inline>
        </w:drawing>
      </w:r>
    </w:p>
    <w:p w14:paraId="2ADECB95" w14:textId="77777777" w:rsidR="00FA4A2C" w:rsidRPr="00FA4A2C" w:rsidRDefault="00FA4A2C" w:rsidP="00FA4A2C">
      <w:pPr>
        <w:spacing w:after="0" w:line="240" w:lineRule="auto"/>
        <w:jc w:val="center"/>
        <w:rPr>
          <w:rFonts w:ascii="Times New Roman" w:eastAsia="Times New Roman" w:hAnsi="Times New Roman" w:cs="Times New Roman"/>
          <w:sz w:val="28"/>
          <w:szCs w:val="28"/>
          <w:lang w:val="en-US" w:eastAsia="ru-RU"/>
        </w:rPr>
      </w:pPr>
      <w:r w:rsidRPr="00FA4A2C">
        <w:rPr>
          <w:rFonts w:ascii="Times New Roman" w:eastAsia="Times New Roman" w:hAnsi="Times New Roman" w:cs="Times New Roman"/>
          <w:noProof/>
          <w:sz w:val="28"/>
          <w:szCs w:val="28"/>
          <w:lang w:val="en-US" w:eastAsia="ru-RU"/>
        </w:rPr>
        <w:lastRenderedPageBreak/>
        <w:drawing>
          <wp:inline distT="0" distB="0" distL="0" distR="0" wp14:anchorId="44424A8F" wp14:editId="22F1FA86">
            <wp:extent cx="6315075" cy="25717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l="3481" t="36218" r="42406" b="32661"/>
                    <a:stretch>
                      <a:fillRect/>
                    </a:stretch>
                  </pic:blipFill>
                  <pic:spPr bwMode="auto">
                    <a:xfrm>
                      <a:off x="0" y="0"/>
                      <a:ext cx="6315075" cy="2571750"/>
                    </a:xfrm>
                    <a:prstGeom prst="rect">
                      <a:avLst/>
                    </a:prstGeom>
                    <a:noFill/>
                    <a:ln>
                      <a:noFill/>
                    </a:ln>
                  </pic:spPr>
                </pic:pic>
              </a:graphicData>
            </a:graphic>
          </wp:inline>
        </w:drawing>
      </w:r>
    </w:p>
    <w:p w14:paraId="4034E64D"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bCs/>
          <w:sz w:val="28"/>
          <w:szCs w:val="28"/>
          <w:lang w:eastAsia="ru-RU"/>
        </w:rPr>
        <w:t>2.2.</w:t>
      </w:r>
      <w:r w:rsidRPr="00FA4A2C">
        <w:rPr>
          <w:rFonts w:ascii="Times New Roman" w:eastAsia="Times New Roman" w:hAnsi="Times New Roman" w:cs="Times New Roman"/>
          <w:sz w:val="28"/>
          <w:szCs w:val="28"/>
          <w:lang w:eastAsia="ru-RU"/>
        </w:rPr>
        <w:t xml:space="preserve"> Размещение НБСК не допускается:</w:t>
      </w:r>
    </w:p>
    <w:p w14:paraId="4873E347"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в оконных проемах с выступанием за плоскость фасада;</w:t>
      </w:r>
    </w:p>
    <w:p w14:paraId="20E2E353"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размещение над тротуаром, проходящим вдоль фасада здания;</w:t>
      </w:r>
    </w:p>
    <w:p w14:paraId="3B37BA66"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xml:space="preserve">- на архитектурных деталях, декоративных элементах, </w:t>
      </w:r>
      <w:proofErr w:type="spellStart"/>
      <w:r w:rsidRPr="00FA4A2C">
        <w:rPr>
          <w:rFonts w:ascii="Times New Roman" w:eastAsia="Times New Roman" w:hAnsi="Times New Roman" w:cs="Times New Roman"/>
          <w:sz w:val="28"/>
          <w:szCs w:val="28"/>
          <w:lang w:eastAsia="ru-RU"/>
        </w:rPr>
        <w:t>муралах</w:t>
      </w:r>
      <w:proofErr w:type="spellEnd"/>
      <w:r w:rsidRPr="00FA4A2C">
        <w:rPr>
          <w:rFonts w:ascii="Times New Roman" w:eastAsia="Times New Roman" w:hAnsi="Times New Roman" w:cs="Times New Roman"/>
          <w:sz w:val="28"/>
          <w:szCs w:val="28"/>
          <w:lang w:eastAsia="ru-RU"/>
        </w:rPr>
        <w:t>, мозаичных поверхностях и на других видах отделки, представляющих художественную и историческую ценность.</w:t>
      </w:r>
    </w:p>
    <w:p w14:paraId="63F6AD53" w14:textId="77777777" w:rsidR="00FA4A2C" w:rsidRPr="00FA4A2C" w:rsidRDefault="00FA4A2C" w:rsidP="00FA4A2C">
      <w:pPr>
        <w:spacing w:after="0" w:line="240" w:lineRule="auto"/>
        <w:ind w:firstLine="709"/>
        <w:jc w:val="both"/>
        <w:rPr>
          <w:rFonts w:ascii="Times New Roman" w:eastAsia="Times New Roman" w:hAnsi="Times New Roman" w:cs="Times New Roman"/>
          <w:b/>
          <w:bCs/>
          <w:sz w:val="28"/>
          <w:szCs w:val="28"/>
          <w:lang w:eastAsia="ru-RU"/>
        </w:rPr>
      </w:pPr>
      <w:r w:rsidRPr="00FA4A2C">
        <w:rPr>
          <w:rFonts w:ascii="Times New Roman" w:eastAsia="Times New Roman" w:hAnsi="Times New Roman" w:cs="Times New Roman"/>
          <w:b/>
          <w:bCs/>
          <w:sz w:val="28"/>
          <w:szCs w:val="28"/>
          <w:lang w:eastAsia="ru-RU"/>
        </w:rPr>
        <w:t xml:space="preserve">2.2.1. </w:t>
      </w:r>
      <w:r w:rsidRPr="00FA4A2C">
        <w:rPr>
          <w:rFonts w:ascii="Times New Roman" w:eastAsia="Times New Roman" w:hAnsi="Times New Roman" w:cs="Times New Roman"/>
          <w:sz w:val="28"/>
          <w:szCs w:val="28"/>
          <w:lang w:eastAsia="ru-RU"/>
        </w:rPr>
        <w:t>Иные виды размещения НБСК, не указанные в п. 2.1 на поверхности лицевых фасадов зданий запрещены.</w:t>
      </w:r>
    </w:p>
    <w:p w14:paraId="096433EE"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bCs/>
          <w:sz w:val="28"/>
          <w:szCs w:val="28"/>
          <w:lang w:eastAsia="ru-RU"/>
        </w:rPr>
        <w:t xml:space="preserve">2.3. </w:t>
      </w:r>
      <w:r w:rsidRPr="00FA4A2C">
        <w:rPr>
          <w:rFonts w:ascii="Times New Roman" w:eastAsia="Times New Roman" w:hAnsi="Times New Roman" w:cs="Times New Roman"/>
          <w:sz w:val="28"/>
          <w:szCs w:val="28"/>
          <w:lang w:eastAsia="ru-RU"/>
        </w:rPr>
        <w:t>Требования к размещению НБСК:</w:t>
      </w:r>
    </w:p>
    <w:p w14:paraId="6428DEB7"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установка кондиционера осуществляется на ровной поверхности наружной стены;</w:t>
      </w:r>
    </w:p>
    <w:p w14:paraId="0EF50799"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размещение НБСК осуществляется строго в пределах фасадов зданий, соответствующих границам помещений, занимаемым арендаторами или находящимся в собственности физических или юридических лиц;</w:t>
      </w:r>
    </w:p>
    <w:p w14:paraId="69312862"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при размещении НБСК между окнами, верхний край НБСК должен совпадать с верхней кромкой окна;</w:t>
      </w:r>
    </w:p>
    <w:p w14:paraId="1DE73376"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при размещении НБСК между окнами (дверьми), если ширина простенка, в границах которого планируется установка НБСК, до 1,5 м (включительно), НБСК размещается с привязкой к верхней отметке оконного (дверного) проема и центральной оси простенка;</w:t>
      </w:r>
    </w:p>
    <w:p w14:paraId="49ADF302"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при размещении НБСК между окнами (дверьми), если ширина простенка, в границах которого планируется установка НБСК, свыше 1,5 м, НБСК размещается с привязкой к верхней отметке оконного (дверного) проема и минимальным расстоянием до края оконного (дверного) проема в 0,15 м;</w:t>
      </w:r>
    </w:p>
    <w:p w14:paraId="315075F5"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при размещении НБСК под оконными проемами, нижний край НБСК размещается на расстоянии 0,15 м от низа оконного проема;</w:t>
      </w:r>
    </w:p>
    <w:p w14:paraId="76CA16DC"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при наличии нескольких НБСК на одном фасаде (на одном или разных этажах), все НБСК должны располагаться строго на единой вертикальной и горизонтальной оси с уже установленными или планируемыми НБСК, обеспечивая общую эстетическую согласованность фасада;</w:t>
      </w:r>
    </w:p>
    <w:p w14:paraId="41DBF47A"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размещение НБСК на фасаде должно носить комплексное решение и предусматривать минимальный выход технических устройств на поверхность фасада;</w:t>
      </w:r>
    </w:p>
    <w:p w14:paraId="2E3EBE38"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lastRenderedPageBreak/>
        <w:t>- конструкция крепления НБСК должна предусматривать минимальный контакт с поверхностью фасада, группировку ряда элементов на общей несущей основе и технологичность крепежа;</w:t>
      </w:r>
    </w:p>
    <w:p w14:paraId="38143247" w14:textId="77777777" w:rsidR="00FA4A2C" w:rsidRPr="00FA4A2C" w:rsidRDefault="00FA4A2C" w:rsidP="00FA4A2C">
      <w:pPr>
        <w:numPr>
          <w:ilvl w:val="1"/>
          <w:numId w:val="2"/>
        </w:numPr>
        <w:suppressAutoHyphens/>
        <w:spacing w:after="0" w:line="240" w:lineRule="auto"/>
        <w:ind w:firstLine="709"/>
        <w:jc w:val="both"/>
        <w:rPr>
          <w:rFonts w:ascii="Times New Roman" w:eastAsia="Times New Roman" w:hAnsi="Times New Roman" w:cs="Times New Roman"/>
          <w:sz w:val="28"/>
          <w:szCs w:val="28"/>
          <w:lang w:eastAsia="ar-SA"/>
        </w:rPr>
      </w:pPr>
      <w:r w:rsidRPr="00FA4A2C">
        <w:rPr>
          <w:rFonts w:ascii="Times New Roman" w:eastAsia="Times New Roman" w:hAnsi="Times New Roman" w:cs="Times New Roman"/>
          <w:sz w:val="28"/>
          <w:szCs w:val="28"/>
          <w:lang w:eastAsia="ar-SA"/>
        </w:rPr>
        <w:t xml:space="preserve">конструкции крепления Маскирующих ограждений, все элементы </w:t>
      </w:r>
      <w:r w:rsidRPr="00FA4A2C">
        <w:rPr>
          <w:rFonts w:ascii="Times New Roman" w:eastAsia="Times New Roman" w:hAnsi="Times New Roman" w:cs="Times New Roman"/>
          <w:sz w:val="28"/>
          <w:szCs w:val="28"/>
          <w:lang w:eastAsia="ru-RU"/>
        </w:rPr>
        <w:t>НБСК</w:t>
      </w:r>
      <w:r w:rsidRPr="00FA4A2C">
        <w:rPr>
          <w:rFonts w:ascii="Times New Roman" w:eastAsia="Times New Roman" w:hAnsi="Times New Roman" w:cs="Times New Roman"/>
          <w:sz w:val="28"/>
          <w:szCs w:val="28"/>
          <w:lang w:eastAsia="ar-SA"/>
        </w:rPr>
        <w:t xml:space="preserve">, в том числе отвод конденсата, кабели, выходящие на фасад, не должны иметь коррозии, должны соответствовать цвету части фасада здания, строения, многоквартирного дома и (или) </w:t>
      </w:r>
      <w:proofErr w:type="gramStart"/>
      <w:r w:rsidRPr="00FA4A2C">
        <w:rPr>
          <w:rFonts w:ascii="Times New Roman" w:eastAsia="Times New Roman" w:hAnsi="Times New Roman" w:cs="Times New Roman"/>
          <w:sz w:val="28"/>
          <w:szCs w:val="28"/>
          <w:lang w:eastAsia="ar-SA"/>
        </w:rPr>
        <w:t>цвету</w:t>
      </w:r>
      <w:proofErr w:type="gramEnd"/>
      <w:r w:rsidRPr="00FA4A2C">
        <w:rPr>
          <w:rFonts w:ascii="Times New Roman" w:eastAsia="Times New Roman" w:hAnsi="Times New Roman" w:cs="Times New Roman"/>
          <w:sz w:val="28"/>
          <w:szCs w:val="28"/>
          <w:lang w:eastAsia="ar-SA"/>
        </w:rPr>
        <w:t xml:space="preserve"> предусмотренному проектной документацией при строительстве, реконструкции, капитальном ремонте здания, строения, многоквартирного дома.</w:t>
      </w:r>
    </w:p>
    <w:p w14:paraId="79D98FA7" w14:textId="77777777" w:rsidR="00FA4A2C" w:rsidRPr="00FA4A2C" w:rsidRDefault="00FA4A2C" w:rsidP="00FA4A2C">
      <w:pPr>
        <w:spacing w:after="0" w:line="240" w:lineRule="auto"/>
        <w:ind w:firstLine="709"/>
        <w:jc w:val="center"/>
        <w:rPr>
          <w:rFonts w:ascii="Times New Roman" w:eastAsia="Times New Roman" w:hAnsi="Times New Roman" w:cs="Times New Roman"/>
          <w:sz w:val="28"/>
          <w:szCs w:val="28"/>
          <w:lang w:eastAsia="ru-RU"/>
        </w:rPr>
      </w:pPr>
    </w:p>
    <w:p w14:paraId="2A68ECE9" w14:textId="77777777" w:rsidR="00FA4A2C" w:rsidRPr="00FA4A2C" w:rsidRDefault="00FA4A2C" w:rsidP="00FA4A2C">
      <w:pPr>
        <w:spacing w:after="0" w:line="240" w:lineRule="auto"/>
        <w:ind w:firstLine="708"/>
        <w:jc w:val="center"/>
        <w:rPr>
          <w:rFonts w:ascii="Times New Roman" w:eastAsia="Times New Roman" w:hAnsi="Times New Roman" w:cs="Times New Roman"/>
          <w:sz w:val="28"/>
          <w:szCs w:val="28"/>
          <w:lang w:eastAsia="ru-RU"/>
        </w:rPr>
      </w:pPr>
      <w:r w:rsidRPr="00FA4A2C">
        <w:rPr>
          <w:rFonts w:ascii="Times New Roman" w:eastAsia="Times New Roman" w:hAnsi="Times New Roman" w:cs="Times New Roman"/>
          <w:noProof/>
          <w:sz w:val="28"/>
          <w:szCs w:val="28"/>
          <w:lang w:val="en-US" w:eastAsia="ru-RU"/>
        </w:rPr>
        <w:lastRenderedPageBreak/>
        <w:drawing>
          <wp:inline distT="0" distB="0" distL="0" distR="0" wp14:anchorId="4B0245A0" wp14:editId="7FB02114">
            <wp:extent cx="2181225" cy="7200900"/>
            <wp:effectExtent l="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l="3343" t="8685" r="78433" b="5911"/>
                    <a:stretch>
                      <a:fillRect/>
                    </a:stretch>
                  </pic:blipFill>
                  <pic:spPr bwMode="auto">
                    <a:xfrm>
                      <a:off x="0" y="0"/>
                      <a:ext cx="2181225" cy="7200900"/>
                    </a:xfrm>
                    <a:prstGeom prst="rect">
                      <a:avLst/>
                    </a:prstGeom>
                    <a:noFill/>
                    <a:ln>
                      <a:noFill/>
                    </a:ln>
                  </pic:spPr>
                </pic:pic>
              </a:graphicData>
            </a:graphic>
          </wp:inline>
        </w:drawing>
      </w:r>
      <w:r w:rsidRPr="00FA4A2C">
        <w:rPr>
          <w:rFonts w:ascii="Times New Roman" w:eastAsia="Times New Roman" w:hAnsi="Times New Roman" w:cs="Times New Roman"/>
          <w:sz w:val="28"/>
          <w:szCs w:val="28"/>
          <w:lang w:eastAsia="ru-RU"/>
        </w:rPr>
        <w:t xml:space="preserve">   </w:t>
      </w:r>
      <w:r w:rsidRPr="00FA4A2C">
        <w:rPr>
          <w:rFonts w:ascii="Times New Roman" w:eastAsia="Times New Roman" w:hAnsi="Times New Roman" w:cs="Times New Roman"/>
          <w:sz w:val="28"/>
          <w:szCs w:val="28"/>
          <w:lang w:eastAsia="ru-RU"/>
        </w:rPr>
        <w:tab/>
      </w:r>
      <w:r w:rsidRPr="00FA4A2C">
        <w:rPr>
          <w:rFonts w:ascii="Times New Roman" w:eastAsia="Times New Roman" w:hAnsi="Times New Roman" w:cs="Times New Roman"/>
          <w:sz w:val="28"/>
          <w:szCs w:val="28"/>
          <w:lang w:eastAsia="ru-RU"/>
        </w:rPr>
        <w:tab/>
      </w:r>
      <w:r w:rsidRPr="00FA4A2C">
        <w:rPr>
          <w:rFonts w:ascii="Times New Roman" w:eastAsia="Times New Roman" w:hAnsi="Times New Roman" w:cs="Times New Roman"/>
          <w:noProof/>
          <w:sz w:val="28"/>
          <w:szCs w:val="28"/>
          <w:lang w:val="en-US" w:eastAsia="ru-RU"/>
        </w:rPr>
        <w:drawing>
          <wp:inline distT="0" distB="0" distL="0" distR="0" wp14:anchorId="7B41AD8A" wp14:editId="62DAD1D1">
            <wp:extent cx="2524125" cy="7200900"/>
            <wp:effectExtent l="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l="21725" t="8685" r="57108" b="5911"/>
                    <a:stretch>
                      <a:fillRect/>
                    </a:stretch>
                  </pic:blipFill>
                  <pic:spPr bwMode="auto">
                    <a:xfrm>
                      <a:off x="0" y="0"/>
                      <a:ext cx="2524125" cy="7200900"/>
                    </a:xfrm>
                    <a:prstGeom prst="rect">
                      <a:avLst/>
                    </a:prstGeom>
                    <a:noFill/>
                    <a:ln>
                      <a:noFill/>
                    </a:ln>
                  </pic:spPr>
                </pic:pic>
              </a:graphicData>
            </a:graphic>
          </wp:inline>
        </w:drawing>
      </w:r>
    </w:p>
    <w:p w14:paraId="16556836" w14:textId="77777777" w:rsidR="00FA4A2C" w:rsidRPr="00FA4A2C" w:rsidRDefault="00FA4A2C" w:rsidP="00FA4A2C">
      <w:pPr>
        <w:spacing w:after="0" w:line="240" w:lineRule="auto"/>
        <w:jc w:val="center"/>
        <w:rPr>
          <w:rFonts w:ascii="Times New Roman" w:eastAsia="Times New Roman" w:hAnsi="Times New Roman" w:cs="Times New Roman"/>
          <w:sz w:val="28"/>
          <w:szCs w:val="24"/>
          <w:lang w:eastAsia="ar-SA"/>
        </w:rPr>
      </w:pPr>
      <w:r w:rsidRPr="00FA4A2C">
        <w:rPr>
          <w:rFonts w:ascii="Times New Roman" w:eastAsia="Times New Roman" w:hAnsi="Times New Roman" w:cs="Times New Roman"/>
          <w:b/>
          <w:sz w:val="28"/>
          <w:szCs w:val="28"/>
          <w:lang w:eastAsia="ru-RU"/>
        </w:rPr>
        <w:br w:type="page"/>
      </w:r>
      <w:r w:rsidRPr="00FA4A2C">
        <w:rPr>
          <w:rFonts w:ascii="Times New Roman" w:eastAsia="Times New Roman" w:hAnsi="Times New Roman" w:cs="Times New Roman"/>
          <w:b/>
          <w:sz w:val="28"/>
          <w:szCs w:val="28"/>
          <w:lang w:eastAsia="ru-RU"/>
        </w:rPr>
        <w:lastRenderedPageBreak/>
        <w:t xml:space="preserve">3. Порядок рассмотрения </w:t>
      </w:r>
      <w:r w:rsidRPr="00FA4A2C">
        <w:rPr>
          <w:rFonts w:ascii="Times New Roman" w:eastAsia="Times New Roman" w:hAnsi="Times New Roman" w:cs="Times New Roman"/>
          <w:b/>
          <w:iCs/>
          <w:sz w:val="28"/>
          <w:szCs w:val="24"/>
          <w:lang w:eastAsia="ar-SA" w:bidi="ru-RU"/>
        </w:rPr>
        <w:t>заявления о выдаче согласования на размещение наружного блока системы кондиционирования, маскирующего ограждения наружного блока системы кондиционирования (экран, корзина, короб) на внешней поверхности нежилых зданий, строений, многоквартирных домов и согласования дизайн - проекта на территории Гатчинского муниципального округа</w:t>
      </w:r>
    </w:p>
    <w:p w14:paraId="658B909E" w14:textId="77777777" w:rsidR="00FA4A2C" w:rsidRPr="00FA4A2C" w:rsidRDefault="00FA4A2C" w:rsidP="00FA4A2C">
      <w:pPr>
        <w:spacing w:after="0" w:line="240" w:lineRule="auto"/>
        <w:jc w:val="center"/>
        <w:rPr>
          <w:rFonts w:ascii="Times New Roman" w:eastAsia="Times New Roman" w:hAnsi="Times New Roman" w:cs="Times New Roman"/>
          <w:b/>
          <w:sz w:val="28"/>
          <w:szCs w:val="28"/>
          <w:highlight w:val="yellow"/>
          <w:lang w:eastAsia="ru-RU"/>
        </w:rPr>
      </w:pPr>
    </w:p>
    <w:p w14:paraId="3637F5A9"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3.1.</w:t>
      </w:r>
      <w:r w:rsidRPr="00FA4A2C">
        <w:rPr>
          <w:rFonts w:ascii="Times New Roman" w:eastAsia="Times New Roman" w:hAnsi="Times New Roman" w:cs="Times New Roman"/>
          <w:sz w:val="28"/>
          <w:szCs w:val="28"/>
          <w:lang w:eastAsia="ru-RU"/>
        </w:rPr>
        <w:t xml:space="preserve"> В целях согласования размещения НБСК и Маскирующего ограждения на внешних поверхностях нежилых зданий, строений, многоквартирных домов на территории </w:t>
      </w:r>
      <w:r w:rsidRPr="00FA4A2C">
        <w:rPr>
          <w:rFonts w:ascii="Times New Roman" w:eastAsia="Times New Roman" w:hAnsi="Times New Roman" w:cs="Times New Roman"/>
          <w:iCs/>
          <w:sz w:val="28"/>
          <w:szCs w:val="28"/>
          <w:lang w:eastAsia="ru-RU" w:bidi="ru-RU"/>
        </w:rPr>
        <w:t>Гатчинского муниципального округа</w:t>
      </w:r>
      <w:r w:rsidRPr="00FA4A2C">
        <w:rPr>
          <w:rFonts w:ascii="Times New Roman" w:eastAsia="Times New Roman" w:hAnsi="Times New Roman" w:cs="Times New Roman"/>
          <w:sz w:val="28"/>
          <w:szCs w:val="28"/>
          <w:lang w:eastAsia="ru-RU"/>
        </w:rPr>
        <w:t>, заинтересованные юридические, физические лица, индивидуальные предприниматели, а также органы государственной власти (далее - лицо, заинтересованное) лично или через своего представителя представляют в Комитет по архитектуре и градостроительной деятельности администрации Гатчинского муниципального округа (далее - Комитет) оформленные в соответствии с требованиями, установленными настоящим Стандартом, документы:</w:t>
      </w:r>
    </w:p>
    <w:p w14:paraId="1BD81C54" w14:textId="77777777" w:rsidR="00FA4A2C" w:rsidRPr="00FA4A2C" w:rsidRDefault="00FA4A2C" w:rsidP="00FA4A2C">
      <w:pPr>
        <w:spacing w:after="0" w:line="240" w:lineRule="auto"/>
        <w:ind w:firstLine="709"/>
        <w:jc w:val="both"/>
        <w:rPr>
          <w:rFonts w:ascii="Times New Roman" w:eastAsia="Times New Roman" w:hAnsi="Times New Roman" w:cs="Times New Roman"/>
          <w:b/>
          <w:sz w:val="28"/>
          <w:szCs w:val="28"/>
          <w:lang w:eastAsia="ru-RU"/>
        </w:rPr>
      </w:pPr>
      <w:r w:rsidRPr="00FA4A2C">
        <w:rPr>
          <w:rFonts w:ascii="Times New Roman" w:eastAsia="Times New Roman" w:hAnsi="Times New Roman" w:cs="Times New Roman"/>
          <w:b/>
          <w:sz w:val="28"/>
          <w:szCs w:val="28"/>
          <w:lang w:eastAsia="ru-RU"/>
        </w:rPr>
        <w:t xml:space="preserve">3.1.1. </w:t>
      </w:r>
      <w:r w:rsidRPr="00FA4A2C">
        <w:rPr>
          <w:rFonts w:ascii="Times New Roman" w:eastAsia="Times New Roman" w:hAnsi="Times New Roman" w:cs="Times New Roman"/>
          <w:sz w:val="28"/>
          <w:szCs w:val="28"/>
          <w:lang w:eastAsia="ru-RU"/>
        </w:rPr>
        <w:t xml:space="preserve">Заявление о выдаче согласования на размещение наружного блока системы кондиционирования, маскирующего ограждения наружного блока системы кондиционирования (экран, корзина, короб) на внешней поверхности нежилых зданий, строений, многоквартирных домов и согласования дизайн - проекта на территории </w:t>
      </w:r>
      <w:r w:rsidRPr="00FA4A2C">
        <w:rPr>
          <w:rFonts w:ascii="Times New Roman" w:eastAsia="Times New Roman" w:hAnsi="Times New Roman" w:cs="Times New Roman"/>
          <w:iCs/>
          <w:sz w:val="28"/>
          <w:szCs w:val="28"/>
          <w:lang w:eastAsia="ru-RU" w:bidi="ru-RU"/>
        </w:rPr>
        <w:t>Гатчинского муниципального округа</w:t>
      </w:r>
      <w:r w:rsidRPr="00FA4A2C">
        <w:rPr>
          <w:rFonts w:ascii="Times New Roman" w:eastAsia="Times New Roman" w:hAnsi="Times New Roman" w:cs="Times New Roman"/>
          <w:sz w:val="28"/>
          <w:szCs w:val="28"/>
          <w:lang w:eastAsia="ru-RU"/>
        </w:rPr>
        <w:t>, согласно приложению № 2 к настоящему постановлению (далее - Заявление) по форме, утвержденной настоящим Стандартом.</w:t>
      </w:r>
    </w:p>
    <w:p w14:paraId="4CC38461"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3.1.2.</w:t>
      </w:r>
      <w:r w:rsidRPr="00FA4A2C">
        <w:rPr>
          <w:rFonts w:ascii="Times New Roman" w:eastAsia="Times New Roman" w:hAnsi="Times New Roman" w:cs="Times New Roman"/>
          <w:sz w:val="28"/>
          <w:szCs w:val="28"/>
          <w:lang w:eastAsia="ru-RU"/>
        </w:rPr>
        <w:t xml:space="preserve"> Дизайн-проект в электронном виде в формате </w:t>
      </w:r>
      <w:r w:rsidRPr="00FA4A2C">
        <w:rPr>
          <w:rFonts w:ascii="Times New Roman" w:eastAsia="Times New Roman" w:hAnsi="Times New Roman" w:cs="Times New Roman"/>
          <w:sz w:val="28"/>
          <w:szCs w:val="28"/>
          <w:lang w:val="en-US" w:eastAsia="ru-RU"/>
        </w:rPr>
        <w:t>pdf</w:t>
      </w:r>
      <w:r w:rsidRPr="00FA4A2C">
        <w:rPr>
          <w:rFonts w:ascii="Times New Roman" w:eastAsia="Times New Roman" w:hAnsi="Times New Roman" w:cs="Times New Roman"/>
          <w:sz w:val="28"/>
          <w:szCs w:val="28"/>
          <w:lang w:eastAsia="ru-RU"/>
        </w:rPr>
        <w:t>, составляющий текстовые и графические материалы в цвете:</w:t>
      </w:r>
    </w:p>
    <w:p w14:paraId="03BA4A1E"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 xml:space="preserve">3.1.2.1. </w:t>
      </w:r>
      <w:r w:rsidRPr="00FA4A2C">
        <w:rPr>
          <w:rFonts w:ascii="Times New Roman" w:eastAsia="Times New Roman" w:hAnsi="Times New Roman" w:cs="Times New Roman"/>
          <w:sz w:val="28"/>
          <w:szCs w:val="28"/>
          <w:lang w:eastAsia="ru-RU"/>
        </w:rPr>
        <w:t>Текстовые материалы оформляются в виде пояснительной записки, которая включает следующие разделы:</w:t>
      </w:r>
    </w:p>
    <w:p w14:paraId="1CBA2250"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сведения об адресе размещения НБСК</w:t>
      </w:r>
      <w:r w:rsidRPr="00FA4A2C">
        <w:rPr>
          <w:rFonts w:ascii="Times New Roman" w:eastAsia="Times New Roman" w:hAnsi="Times New Roman" w:cs="Times New Roman"/>
          <w:sz w:val="28"/>
          <w:szCs w:val="24"/>
          <w:lang w:eastAsia="ar-SA"/>
        </w:rPr>
        <w:t xml:space="preserve"> </w:t>
      </w:r>
      <w:r w:rsidRPr="00FA4A2C">
        <w:rPr>
          <w:rFonts w:ascii="Times New Roman" w:eastAsia="Times New Roman" w:hAnsi="Times New Roman" w:cs="Times New Roman"/>
          <w:sz w:val="28"/>
          <w:szCs w:val="28"/>
          <w:lang w:eastAsia="ru-RU"/>
        </w:rPr>
        <w:t>и Маскирующего ограждения;</w:t>
      </w:r>
    </w:p>
    <w:p w14:paraId="2BC3207E"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сведения о нежилом здании, строении, многоквартирном доме, на внешних поверхностях которого предусматривается размещение НБСК и Маскирующего ограждения: тип здания, год постройки;</w:t>
      </w:r>
    </w:p>
    <w:p w14:paraId="77C25BE9"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3.1.2.2.</w:t>
      </w:r>
      <w:r w:rsidRPr="00FA4A2C">
        <w:rPr>
          <w:rFonts w:ascii="Times New Roman" w:eastAsia="Times New Roman" w:hAnsi="Times New Roman" w:cs="Times New Roman"/>
          <w:sz w:val="28"/>
          <w:szCs w:val="28"/>
          <w:lang w:eastAsia="ru-RU"/>
        </w:rPr>
        <w:t xml:space="preserve"> Графические материалы дизайн-проекта, которые включают:</w:t>
      </w:r>
    </w:p>
    <w:p w14:paraId="764CE730"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фотофиксацию (фотографии, не менее 3 штук: фотофиксация фасада целиком, фрагмент места размещения НБСК и Маскирующего ограждения);</w:t>
      </w:r>
    </w:p>
    <w:p w14:paraId="7F4E0BDA"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xml:space="preserve">- фотомонтаж (графическая </w:t>
      </w:r>
      <w:proofErr w:type="spellStart"/>
      <w:r w:rsidRPr="00FA4A2C">
        <w:rPr>
          <w:rFonts w:ascii="Times New Roman" w:eastAsia="Times New Roman" w:hAnsi="Times New Roman" w:cs="Times New Roman"/>
          <w:sz w:val="28"/>
          <w:szCs w:val="28"/>
          <w:lang w:eastAsia="ru-RU"/>
        </w:rPr>
        <w:t>врисовка</w:t>
      </w:r>
      <w:proofErr w:type="spellEnd"/>
      <w:r w:rsidRPr="00FA4A2C">
        <w:rPr>
          <w:rFonts w:ascii="Times New Roman" w:eastAsia="Times New Roman" w:hAnsi="Times New Roman" w:cs="Times New Roman"/>
          <w:sz w:val="28"/>
          <w:szCs w:val="28"/>
          <w:lang w:eastAsia="ru-RU"/>
        </w:rPr>
        <w:t xml:space="preserve"> изображения в месте его предполагаемого нанесения в существующую ситуацию с указанием параметров). Выполняется в виде компьютерной </w:t>
      </w:r>
      <w:proofErr w:type="spellStart"/>
      <w:r w:rsidRPr="00FA4A2C">
        <w:rPr>
          <w:rFonts w:ascii="Times New Roman" w:eastAsia="Times New Roman" w:hAnsi="Times New Roman" w:cs="Times New Roman"/>
          <w:sz w:val="28"/>
          <w:szCs w:val="28"/>
          <w:lang w:eastAsia="ru-RU"/>
        </w:rPr>
        <w:t>врисовки</w:t>
      </w:r>
      <w:proofErr w:type="spellEnd"/>
      <w:r w:rsidRPr="00FA4A2C">
        <w:rPr>
          <w:rFonts w:ascii="Times New Roman" w:eastAsia="Times New Roman" w:hAnsi="Times New Roman" w:cs="Times New Roman"/>
          <w:sz w:val="28"/>
          <w:szCs w:val="28"/>
          <w:lang w:eastAsia="ru-RU"/>
        </w:rPr>
        <w:t xml:space="preserve"> изображения на фотографии с соблюдением пропорций наносимого объекта. </w:t>
      </w:r>
    </w:p>
    <w:p w14:paraId="7029AE4B"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3.1.3.</w:t>
      </w:r>
      <w:r w:rsidRPr="00FA4A2C">
        <w:rPr>
          <w:rFonts w:ascii="Times New Roman" w:eastAsia="Times New Roman" w:hAnsi="Times New Roman" w:cs="Times New Roman"/>
          <w:sz w:val="28"/>
          <w:szCs w:val="28"/>
          <w:lang w:eastAsia="ru-RU"/>
        </w:rPr>
        <w:t xml:space="preserve"> Решение собственников нежилого здания, строения, сооружения при размещении НБСК на фасаде здания, строения, сооружения.</w:t>
      </w:r>
    </w:p>
    <w:p w14:paraId="0A105615"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3.1.4.</w:t>
      </w:r>
      <w:r w:rsidRPr="00FA4A2C">
        <w:rPr>
          <w:rFonts w:ascii="Times New Roman" w:eastAsia="Times New Roman" w:hAnsi="Times New Roman" w:cs="Times New Roman"/>
          <w:sz w:val="28"/>
          <w:szCs w:val="28"/>
          <w:lang w:eastAsia="ru-RU"/>
        </w:rPr>
        <w:t xml:space="preserve"> Решение общего собрания собственников на размещение НБСК на фасаде многоквартирного дома, на официальном бланке организации, осуществляющей управление многоквартирным домом.</w:t>
      </w:r>
    </w:p>
    <w:p w14:paraId="2FC30739"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3.1.5.</w:t>
      </w:r>
      <w:r w:rsidRPr="00FA4A2C">
        <w:rPr>
          <w:rFonts w:ascii="Times New Roman" w:eastAsia="Times New Roman" w:hAnsi="Times New Roman" w:cs="Times New Roman"/>
          <w:sz w:val="28"/>
          <w:szCs w:val="28"/>
          <w:lang w:eastAsia="ru-RU"/>
        </w:rPr>
        <w:t xml:space="preserve"> Документ, удостоверяющий личность лица, заинтересованного в размещении НБСК, или его представителя.</w:t>
      </w:r>
    </w:p>
    <w:p w14:paraId="67F8D3E5"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lastRenderedPageBreak/>
        <w:t>3.1.6.</w:t>
      </w:r>
      <w:r w:rsidRPr="00FA4A2C">
        <w:rPr>
          <w:rFonts w:ascii="Times New Roman" w:eastAsia="Times New Roman" w:hAnsi="Times New Roman" w:cs="Times New Roman"/>
          <w:sz w:val="28"/>
          <w:szCs w:val="28"/>
          <w:lang w:eastAsia="ru-RU"/>
        </w:rPr>
        <w:t xml:space="preserve"> Документ, подтверждающий полномочие представителя действовать от имени лица, заинтересованного в размещении НБСК и Маскирующего ограждения (в случае обращения представителя лица, заинтересованного в размещении кондиционера) и маскирующего ограждения.</w:t>
      </w:r>
    </w:p>
    <w:p w14:paraId="4FE5EF40" w14:textId="77777777" w:rsidR="00FA4A2C" w:rsidRPr="00FA4A2C" w:rsidRDefault="00FA4A2C" w:rsidP="00FA4A2C">
      <w:pPr>
        <w:spacing w:after="0" w:line="240" w:lineRule="auto"/>
        <w:ind w:firstLine="709"/>
        <w:jc w:val="both"/>
        <w:rPr>
          <w:rFonts w:ascii="Times New Roman" w:eastAsia="Times New Roman" w:hAnsi="Times New Roman" w:cs="Times New Roman"/>
          <w:b/>
          <w:sz w:val="28"/>
          <w:szCs w:val="28"/>
          <w:lang w:eastAsia="ru-RU"/>
        </w:rPr>
      </w:pPr>
      <w:r w:rsidRPr="00FA4A2C">
        <w:rPr>
          <w:rFonts w:ascii="Times New Roman" w:eastAsia="Times New Roman" w:hAnsi="Times New Roman" w:cs="Times New Roman"/>
          <w:b/>
          <w:sz w:val="28"/>
          <w:szCs w:val="28"/>
          <w:lang w:eastAsia="ru-RU"/>
        </w:rPr>
        <w:t xml:space="preserve">3.1.7. </w:t>
      </w:r>
      <w:r w:rsidRPr="00FA4A2C">
        <w:rPr>
          <w:rFonts w:ascii="Times New Roman" w:eastAsia="Times New Roman" w:hAnsi="Times New Roman" w:cs="Times New Roman"/>
          <w:sz w:val="28"/>
          <w:szCs w:val="28"/>
          <w:lang w:eastAsia="ru-RU"/>
        </w:rPr>
        <w:t>Согласие на обработку персональных данных.</w:t>
      </w:r>
    </w:p>
    <w:p w14:paraId="43185C24"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3.2.</w:t>
      </w:r>
      <w:r w:rsidRPr="00FA4A2C">
        <w:rPr>
          <w:rFonts w:ascii="Times New Roman" w:eastAsia="Times New Roman" w:hAnsi="Times New Roman" w:cs="Times New Roman"/>
          <w:sz w:val="28"/>
          <w:szCs w:val="28"/>
          <w:lang w:eastAsia="ru-RU"/>
        </w:rPr>
        <w:t xml:space="preserve"> Комитет регистрирует документы, представленные в соответствии с пунктом 3.1 настоящего Стандарта, в срок не позднее двух рабочих дней со дня их представления в Комитет.</w:t>
      </w:r>
    </w:p>
    <w:p w14:paraId="1893AE84"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3.3.</w:t>
      </w:r>
      <w:r w:rsidRPr="00FA4A2C">
        <w:rPr>
          <w:rFonts w:ascii="Times New Roman" w:eastAsia="Times New Roman" w:hAnsi="Times New Roman" w:cs="Times New Roman"/>
          <w:sz w:val="28"/>
          <w:szCs w:val="28"/>
          <w:lang w:eastAsia="ru-RU"/>
        </w:rPr>
        <w:t xml:space="preserve"> Основаниями для отказа в приеме документов являются:</w:t>
      </w:r>
    </w:p>
    <w:p w14:paraId="749AC4D5"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несоответствие Заявления форме, установленной приложением № 2 к настоящему постановлению.</w:t>
      </w:r>
    </w:p>
    <w:p w14:paraId="707E1922"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не представление в Комитет документов, указанных в пункте 3.1 настоящего Стандарта;</w:t>
      </w:r>
    </w:p>
    <w:p w14:paraId="30973400"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техническая невозможность прочитать текст документа в полном объеме и (или) распознать реквизиты документа в представленной электронной версии;</w:t>
      </w:r>
    </w:p>
    <w:p w14:paraId="33B2A736"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представление заявителем документов, содержащих недостоверные и (или) противоречивые сведения.</w:t>
      </w:r>
    </w:p>
    <w:p w14:paraId="67C599D5"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3.4.</w:t>
      </w:r>
      <w:r w:rsidRPr="00FA4A2C">
        <w:rPr>
          <w:rFonts w:ascii="Times New Roman" w:eastAsia="Times New Roman" w:hAnsi="Times New Roman" w:cs="Times New Roman"/>
          <w:sz w:val="28"/>
          <w:szCs w:val="28"/>
          <w:lang w:eastAsia="ru-RU"/>
        </w:rPr>
        <w:t xml:space="preserve"> Срок рассмотрения Заявления составляет не более </w:t>
      </w:r>
      <w:r w:rsidRPr="00FA4A2C">
        <w:rPr>
          <w:rFonts w:ascii="Times New Roman" w:eastAsia="Times New Roman" w:hAnsi="Times New Roman" w:cs="Times New Roman"/>
          <w:b/>
          <w:sz w:val="28"/>
          <w:szCs w:val="28"/>
          <w:lang w:eastAsia="ru-RU"/>
        </w:rPr>
        <w:t xml:space="preserve">20 </w:t>
      </w:r>
      <w:r w:rsidRPr="00FA4A2C">
        <w:rPr>
          <w:rFonts w:ascii="Times New Roman" w:eastAsia="Times New Roman" w:hAnsi="Times New Roman" w:cs="Times New Roman"/>
          <w:sz w:val="28"/>
          <w:szCs w:val="28"/>
          <w:lang w:eastAsia="ru-RU"/>
        </w:rPr>
        <w:t>рабочих дней со дня его регистрации.</w:t>
      </w:r>
    </w:p>
    <w:p w14:paraId="22AB6AB4"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highlight w:val="yellow"/>
          <w:lang w:eastAsia="ru-RU"/>
        </w:rPr>
      </w:pPr>
      <w:r w:rsidRPr="00FA4A2C">
        <w:rPr>
          <w:rFonts w:ascii="Times New Roman" w:eastAsia="Times New Roman" w:hAnsi="Times New Roman" w:cs="Times New Roman"/>
          <w:b/>
          <w:bCs/>
          <w:sz w:val="28"/>
          <w:szCs w:val="28"/>
          <w:lang w:eastAsia="ru-RU"/>
        </w:rPr>
        <w:t>3.5.</w:t>
      </w:r>
      <w:r w:rsidRPr="00FA4A2C">
        <w:rPr>
          <w:rFonts w:ascii="Times New Roman" w:eastAsia="Times New Roman" w:hAnsi="Times New Roman" w:cs="Times New Roman"/>
          <w:sz w:val="28"/>
          <w:szCs w:val="28"/>
          <w:lang w:eastAsia="ru-RU"/>
        </w:rPr>
        <w:t xml:space="preserve"> Результатом согласования размещения НБСК и Маскирующего ограждения является постановление администрации Гатчинского муниципального округа «О согласовании размещения наружного блока системы кондиционирования, маскирующего ограждения наружного блока системы кондиционирования (экран, корзина, короб) на внешней поверхности нежилых зданий, строений, многоквартирных домов и согласования дизайн - проекта на территории </w:t>
      </w:r>
      <w:r w:rsidRPr="00FA4A2C">
        <w:rPr>
          <w:rFonts w:ascii="Times New Roman" w:eastAsia="Times New Roman" w:hAnsi="Times New Roman" w:cs="Times New Roman"/>
          <w:iCs/>
          <w:sz w:val="28"/>
          <w:szCs w:val="28"/>
          <w:lang w:eastAsia="ru-RU" w:bidi="ru-RU"/>
        </w:rPr>
        <w:t>Гатчинского муниципального округа</w:t>
      </w:r>
      <w:r w:rsidRPr="00FA4A2C">
        <w:rPr>
          <w:rFonts w:ascii="Times New Roman" w:eastAsia="Times New Roman" w:hAnsi="Times New Roman" w:cs="Times New Roman"/>
          <w:sz w:val="28"/>
          <w:szCs w:val="28"/>
          <w:lang w:eastAsia="ru-RU"/>
        </w:rPr>
        <w:t>», либо решение об отказе в согласовании размещения НБСК и Маскирующего ограждения.</w:t>
      </w:r>
    </w:p>
    <w:p w14:paraId="25294B91"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3.6.</w:t>
      </w:r>
      <w:r w:rsidRPr="00FA4A2C">
        <w:rPr>
          <w:rFonts w:ascii="Times New Roman" w:eastAsia="Times New Roman" w:hAnsi="Times New Roman" w:cs="Times New Roman"/>
          <w:sz w:val="28"/>
          <w:szCs w:val="28"/>
          <w:lang w:eastAsia="ru-RU"/>
        </w:rPr>
        <w:t xml:space="preserve"> После окончания работ по размещению НБСК необходимо направить в Комитет уведомительное письмо о выполненной работе с приложенной фотофиксацией (до 3 шт.) в течение 10 рабочих дней. </w:t>
      </w:r>
    </w:p>
    <w:p w14:paraId="3C44BACA"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bCs/>
          <w:sz w:val="28"/>
          <w:szCs w:val="28"/>
          <w:lang w:eastAsia="ru-RU"/>
        </w:rPr>
        <w:t>3.7.</w:t>
      </w:r>
      <w:r w:rsidRPr="00FA4A2C">
        <w:rPr>
          <w:rFonts w:ascii="Times New Roman" w:eastAsia="Times New Roman" w:hAnsi="Times New Roman" w:cs="Times New Roman"/>
          <w:sz w:val="28"/>
          <w:szCs w:val="28"/>
          <w:lang w:eastAsia="ru-RU"/>
        </w:rPr>
        <w:t xml:space="preserve"> Услуга по согласованию размещения НБСК и Маскирующего ограждения оказывается на безвозмездной основе.</w:t>
      </w:r>
    </w:p>
    <w:p w14:paraId="33BEAB4E"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3.8.</w:t>
      </w:r>
      <w:r w:rsidRPr="00FA4A2C">
        <w:rPr>
          <w:rFonts w:ascii="Times New Roman" w:eastAsia="Times New Roman" w:hAnsi="Times New Roman" w:cs="Times New Roman"/>
          <w:sz w:val="28"/>
          <w:szCs w:val="28"/>
          <w:lang w:eastAsia="ru-RU"/>
        </w:rPr>
        <w:t xml:space="preserve"> Согласование действует бессрочно. Однако, при изменении внешнего вида или расположения НБСК и Маскирующего ограждения, требуется повторное согласование.</w:t>
      </w:r>
    </w:p>
    <w:p w14:paraId="34BE9399"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3.9.</w:t>
      </w:r>
      <w:r w:rsidRPr="00FA4A2C">
        <w:rPr>
          <w:rFonts w:ascii="Times New Roman" w:eastAsia="Times New Roman" w:hAnsi="Times New Roman" w:cs="Times New Roman"/>
          <w:sz w:val="28"/>
          <w:szCs w:val="28"/>
          <w:lang w:eastAsia="ru-RU"/>
        </w:rPr>
        <w:t xml:space="preserve"> Требования не распространяются на владельцев НБСК и Маскирующего ограждения, размещённых в местах, предусмотренных проектной документацией при строительстве, реконструкции, капитальном ремонте здания, строения, многоквартирного дома.</w:t>
      </w:r>
    </w:p>
    <w:bookmarkEnd w:id="2"/>
    <w:bookmarkEnd w:id="3"/>
    <w:p w14:paraId="0E311A45" w14:textId="77777777" w:rsidR="00FA4A2C" w:rsidRPr="00FA4A2C" w:rsidRDefault="00FA4A2C" w:rsidP="00FA4A2C">
      <w:pPr>
        <w:shd w:val="clear" w:color="auto" w:fill="FFFFFF"/>
        <w:spacing w:after="0" w:line="240" w:lineRule="auto"/>
        <w:ind w:firstLine="480"/>
        <w:jc w:val="center"/>
        <w:textAlignment w:val="baseline"/>
        <w:rPr>
          <w:rFonts w:ascii="Times New Roman" w:eastAsia="Times New Roman" w:hAnsi="Times New Roman" w:cs="Times New Roman"/>
          <w:b/>
          <w:bCs/>
          <w:sz w:val="28"/>
          <w:szCs w:val="28"/>
          <w:lang w:eastAsia="ru-RU"/>
        </w:rPr>
      </w:pPr>
      <w:r w:rsidRPr="00FA4A2C">
        <w:rPr>
          <w:rFonts w:ascii="Arial" w:eastAsia="Times New Roman" w:hAnsi="Arial" w:cs="Arial"/>
          <w:color w:val="444444"/>
          <w:sz w:val="24"/>
          <w:szCs w:val="24"/>
          <w:lang w:eastAsia="ru-RU"/>
        </w:rPr>
        <w:br w:type="page"/>
      </w:r>
      <w:r w:rsidRPr="00FA4A2C">
        <w:rPr>
          <w:rFonts w:ascii="Times New Roman" w:eastAsia="Times New Roman" w:hAnsi="Times New Roman" w:cs="Times New Roman"/>
          <w:b/>
          <w:bCs/>
          <w:sz w:val="28"/>
          <w:szCs w:val="28"/>
          <w:lang w:eastAsia="ru-RU"/>
        </w:rPr>
        <w:lastRenderedPageBreak/>
        <w:t>4. Порядок приведения наружных блоков систем кондиционирования в надлежащее состояние и демонтаж</w:t>
      </w:r>
    </w:p>
    <w:p w14:paraId="0CC979B3" w14:textId="77777777" w:rsidR="00FA4A2C" w:rsidRPr="00FA4A2C" w:rsidRDefault="00FA4A2C" w:rsidP="00FA4A2C">
      <w:pPr>
        <w:shd w:val="clear" w:color="auto" w:fill="FFFFFF"/>
        <w:spacing w:after="0" w:line="240" w:lineRule="auto"/>
        <w:ind w:firstLine="480"/>
        <w:jc w:val="center"/>
        <w:textAlignment w:val="baseline"/>
        <w:rPr>
          <w:rFonts w:ascii="Times New Roman" w:eastAsia="Times New Roman" w:hAnsi="Times New Roman" w:cs="Times New Roman"/>
          <w:b/>
          <w:bCs/>
          <w:sz w:val="28"/>
          <w:szCs w:val="28"/>
          <w:lang w:eastAsia="ru-RU"/>
        </w:rPr>
      </w:pPr>
    </w:p>
    <w:p w14:paraId="284E7716" w14:textId="77777777" w:rsidR="00FA4A2C" w:rsidRPr="00FA4A2C" w:rsidRDefault="00FA4A2C" w:rsidP="00FA4A2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4.1.</w:t>
      </w:r>
      <w:r w:rsidRPr="00FA4A2C">
        <w:rPr>
          <w:rFonts w:ascii="Times New Roman" w:eastAsia="Times New Roman" w:hAnsi="Times New Roman" w:cs="Times New Roman"/>
          <w:sz w:val="28"/>
          <w:szCs w:val="28"/>
          <w:lang w:eastAsia="ru-RU"/>
        </w:rPr>
        <w:t xml:space="preserve"> В случае выявления НБСК</w:t>
      </w:r>
      <w:r w:rsidRPr="00FA4A2C">
        <w:rPr>
          <w:rFonts w:ascii="Times New Roman" w:eastAsia="Times New Roman" w:hAnsi="Times New Roman" w:cs="Times New Roman"/>
          <w:sz w:val="28"/>
          <w:szCs w:val="24"/>
          <w:lang w:eastAsia="ar-SA"/>
        </w:rPr>
        <w:t xml:space="preserve"> </w:t>
      </w:r>
      <w:r w:rsidRPr="00FA4A2C">
        <w:rPr>
          <w:rFonts w:ascii="Times New Roman" w:eastAsia="Times New Roman" w:hAnsi="Times New Roman" w:cs="Times New Roman"/>
          <w:sz w:val="28"/>
          <w:szCs w:val="28"/>
          <w:lang w:eastAsia="ru-RU"/>
        </w:rPr>
        <w:t>и Маскирующего ограждения, не соответствующих требованиям настоящего Стандарта, такие НБСК и Маскирующие ограждения подлежат приведению в надлежащее состояние или демонтажу.</w:t>
      </w:r>
    </w:p>
    <w:p w14:paraId="653B3D2A" w14:textId="77777777" w:rsidR="00FA4A2C" w:rsidRPr="00FA4A2C" w:rsidRDefault="00FA4A2C" w:rsidP="00FA4A2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4.2.</w:t>
      </w:r>
      <w:r w:rsidRPr="00FA4A2C">
        <w:rPr>
          <w:rFonts w:ascii="Times New Roman" w:eastAsia="Times New Roman" w:hAnsi="Times New Roman" w:cs="Times New Roman"/>
          <w:sz w:val="28"/>
          <w:szCs w:val="28"/>
          <w:lang w:eastAsia="ru-RU"/>
        </w:rPr>
        <w:t xml:space="preserve"> Приведение в надлежащее состояние НБСК и Маскирующего ограждения осуществляет лицо, заинтересованное в размещении НБСК и Маскирующего ограждения незамедлительно после выявления фактов ненадлежащего состояния НБСК и Маскирующего ограждения и (или) по предписаниям уполномоченных органов.</w:t>
      </w:r>
    </w:p>
    <w:p w14:paraId="2CA65A9D" w14:textId="77777777" w:rsidR="00FA4A2C" w:rsidRPr="00FA4A2C" w:rsidRDefault="00FA4A2C" w:rsidP="00FA4A2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4.3.</w:t>
      </w:r>
      <w:r w:rsidRPr="00FA4A2C">
        <w:rPr>
          <w:rFonts w:ascii="Times New Roman" w:eastAsia="Times New Roman" w:hAnsi="Times New Roman" w:cs="Times New Roman"/>
          <w:sz w:val="28"/>
          <w:szCs w:val="28"/>
          <w:lang w:eastAsia="ru-RU"/>
        </w:rPr>
        <w:t xml:space="preserve"> Надлежащим состоянием НБСК и Маскирующего ограждения является:</w:t>
      </w:r>
    </w:p>
    <w:p w14:paraId="04EEF129" w14:textId="77777777" w:rsidR="00FA4A2C" w:rsidRPr="00FA4A2C" w:rsidRDefault="00FA4A2C" w:rsidP="00FA4A2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целостность (отсутствие деформации и/или повреждения);</w:t>
      </w:r>
    </w:p>
    <w:p w14:paraId="5DA6673E" w14:textId="77777777" w:rsidR="00FA4A2C" w:rsidRPr="00FA4A2C" w:rsidRDefault="00FA4A2C" w:rsidP="00FA4A2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отсутствие на всех частях и элементах загрязнений.</w:t>
      </w:r>
    </w:p>
    <w:p w14:paraId="53D39BF3" w14:textId="77777777" w:rsidR="00FA4A2C" w:rsidRPr="00FA4A2C" w:rsidRDefault="00FA4A2C" w:rsidP="00FA4A2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sz w:val="28"/>
          <w:szCs w:val="28"/>
          <w:lang w:eastAsia="ru-RU"/>
        </w:rPr>
        <w:t>4.4.</w:t>
      </w:r>
      <w:r w:rsidRPr="00FA4A2C">
        <w:rPr>
          <w:rFonts w:ascii="Times New Roman" w:eastAsia="Times New Roman" w:hAnsi="Times New Roman" w:cs="Times New Roman"/>
          <w:sz w:val="28"/>
          <w:szCs w:val="28"/>
          <w:lang w:eastAsia="ru-RU"/>
        </w:rPr>
        <w:t xml:space="preserve"> Основаниями для демонтажа НБСК и Маскирующего ограждения являются:</w:t>
      </w:r>
    </w:p>
    <w:p w14:paraId="78129EBA" w14:textId="77777777" w:rsidR="00FA4A2C" w:rsidRPr="00FA4A2C" w:rsidRDefault="00FA4A2C" w:rsidP="00FA4A2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размещение НБСК и Маскирующего ограждения с нарушениями настоящего Стандарта;</w:t>
      </w:r>
    </w:p>
    <w:p w14:paraId="7D604385" w14:textId="77777777" w:rsidR="00FA4A2C" w:rsidRPr="00FA4A2C" w:rsidRDefault="00FA4A2C" w:rsidP="00FA4A2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несоответствие места размещения НБСК и Маскирующего ограждения месту, согласованному Комитетом в соответствии с дизайн - проектом;</w:t>
      </w:r>
    </w:p>
    <w:p w14:paraId="710B528E" w14:textId="77777777" w:rsidR="00FA4A2C" w:rsidRPr="00FA4A2C" w:rsidRDefault="00FA4A2C" w:rsidP="00FA4A2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FA4A2C">
        <w:rPr>
          <w:rFonts w:ascii="Times New Roman" w:eastAsia="Times New Roman" w:hAnsi="Times New Roman" w:cs="Times New Roman"/>
          <w:sz w:val="28"/>
          <w:szCs w:val="28"/>
          <w:lang w:eastAsia="ru-RU"/>
        </w:rPr>
        <w:t>- неисполнение предписания о приведении НБСК и Маскирующего ограждения в надлежащее состояние.</w:t>
      </w:r>
    </w:p>
    <w:p w14:paraId="5A6AFA8F" w14:textId="77777777" w:rsidR="00FA4A2C" w:rsidRPr="00FA4A2C" w:rsidRDefault="00FA4A2C" w:rsidP="00FA4A2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A4A2C">
        <w:rPr>
          <w:rFonts w:ascii="Times New Roman" w:eastAsia="Times New Roman" w:hAnsi="Times New Roman" w:cs="Times New Roman"/>
          <w:b/>
          <w:bCs/>
          <w:sz w:val="28"/>
          <w:szCs w:val="28"/>
          <w:lang w:eastAsia="ru-RU"/>
        </w:rPr>
        <w:t>4.5.</w:t>
      </w:r>
      <w:r w:rsidRPr="00FA4A2C">
        <w:rPr>
          <w:rFonts w:ascii="Times New Roman" w:eastAsia="Times New Roman" w:hAnsi="Times New Roman" w:cs="Times New Roman"/>
          <w:sz w:val="28"/>
          <w:szCs w:val="28"/>
          <w:lang w:eastAsia="ru-RU"/>
        </w:rPr>
        <w:t xml:space="preserve"> В процессе эксплуатации ответственное лицо несёт обязанность за сохранение и поддержание надлежащего состояния НБСК и Маскирующего ограждения, осуществляет его ремонт, восстановление (при необходимости) в соответствии с согласованным дизайн – проектом, соблюдая технологическое и цветовое соответствие.</w:t>
      </w:r>
    </w:p>
    <w:p w14:paraId="551B2C38"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highlight w:val="yellow"/>
          <w:lang w:eastAsia="ru-RU"/>
        </w:rPr>
      </w:pPr>
    </w:p>
    <w:p w14:paraId="0E7C4C3E" w14:textId="77777777" w:rsidR="00FA4A2C" w:rsidRPr="00FA4A2C" w:rsidRDefault="00FA4A2C" w:rsidP="00FA4A2C">
      <w:pPr>
        <w:spacing w:after="0" w:line="240" w:lineRule="auto"/>
        <w:jc w:val="center"/>
        <w:rPr>
          <w:rFonts w:ascii="Times New Roman" w:eastAsia="Times New Roman" w:hAnsi="Times New Roman" w:cs="Times New Roman"/>
          <w:b/>
          <w:bCs/>
          <w:sz w:val="28"/>
          <w:szCs w:val="28"/>
          <w:lang w:eastAsia="ru-RU"/>
        </w:rPr>
      </w:pPr>
      <w:r w:rsidRPr="00FA4A2C">
        <w:rPr>
          <w:rFonts w:ascii="Times New Roman" w:eastAsia="Times New Roman" w:hAnsi="Times New Roman" w:cs="Times New Roman"/>
          <w:b/>
          <w:bCs/>
          <w:sz w:val="28"/>
          <w:szCs w:val="28"/>
          <w:lang w:eastAsia="ru-RU"/>
        </w:rPr>
        <w:t>5. Контроль за соблюдением установленных требований</w:t>
      </w:r>
    </w:p>
    <w:p w14:paraId="5185AF94" w14:textId="77777777" w:rsidR="00FA4A2C" w:rsidRPr="00FA4A2C" w:rsidRDefault="00FA4A2C" w:rsidP="00FA4A2C">
      <w:pPr>
        <w:spacing w:after="0" w:line="240" w:lineRule="auto"/>
        <w:jc w:val="center"/>
        <w:rPr>
          <w:rFonts w:ascii="Times New Roman" w:eastAsia="Times New Roman" w:hAnsi="Times New Roman" w:cs="Times New Roman"/>
          <w:b/>
          <w:bCs/>
          <w:sz w:val="28"/>
          <w:szCs w:val="28"/>
          <w:lang w:eastAsia="ru-RU"/>
        </w:rPr>
      </w:pPr>
      <w:r w:rsidRPr="00FA4A2C">
        <w:rPr>
          <w:rFonts w:ascii="Times New Roman" w:eastAsia="Times New Roman" w:hAnsi="Times New Roman" w:cs="Times New Roman"/>
          <w:b/>
          <w:bCs/>
          <w:sz w:val="28"/>
          <w:szCs w:val="28"/>
          <w:lang w:eastAsia="ru-RU"/>
        </w:rPr>
        <w:t>настоящего Стандарта</w:t>
      </w:r>
    </w:p>
    <w:p w14:paraId="10AD9E6E" w14:textId="77777777" w:rsidR="00FA4A2C" w:rsidRPr="00FA4A2C" w:rsidRDefault="00FA4A2C" w:rsidP="00FA4A2C">
      <w:pPr>
        <w:spacing w:after="0" w:line="240" w:lineRule="auto"/>
        <w:jc w:val="both"/>
        <w:rPr>
          <w:rFonts w:ascii="Times New Roman" w:eastAsia="Times New Roman" w:hAnsi="Times New Roman" w:cs="Times New Roman"/>
          <w:sz w:val="28"/>
          <w:szCs w:val="28"/>
          <w:highlight w:val="green"/>
          <w:lang w:eastAsia="ru-RU"/>
        </w:rPr>
      </w:pPr>
    </w:p>
    <w:p w14:paraId="6FA39762" w14:textId="77777777" w:rsidR="00FA4A2C" w:rsidRPr="00FA4A2C" w:rsidRDefault="00FA4A2C" w:rsidP="00FA4A2C">
      <w:pPr>
        <w:spacing w:after="0" w:line="240" w:lineRule="auto"/>
        <w:ind w:firstLine="709"/>
        <w:jc w:val="both"/>
        <w:rPr>
          <w:rFonts w:ascii="Times New Roman" w:eastAsia="Times New Roman" w:hAnsi="Times New Roman" w:cs="Times New Roman"/>
          <w:bCs/>
          <w:sz w:val="28"/>
          <w:szCs w:val="28"/>
          <w:lang w:eastAsia="ru-RU"/>
        </w:rPr>
      </w:pPr>
      <w:r w:rsidRPr="00FA4A2C">
        <w:rPr>
          <w:rFonts w:ascii="Times New Roman" w:eastAsia="Times New Roman" w:hAnsi="Times New Roman" w:cs="Times New Roman"/>
          <w:sz w:val="28"/>
          <w:szCs w:val="28"/>
          <w:lang w:eastAsia="ru-RU"/>
        </w:rPr>
        <w:t xml:space="preserve">5.1. </w:t>
      </w:r>
      <w:r w:rsidRPr="00FA4A2C">
        <w:rPr>
          <w:rFonts w:ascii="Times New Roman" w:eastAsia="Times New Roman" w:hAnsi="Times New Roman" w:cs="Times New Roman"/>
          <w:bCs/>
          <w:sz w:val="28"/>
          <w:szCs w:val="28"/>
          <w:lang w:eastAsia="ru-RU"/>
        </w:rPr>
        <w:t>Нарушение требований к содержанию, внешнему виду фасадов и ограждающих конструкций зданий, строений, сооружений, содержанию, внешнему виду произведений монументально-декоративного искусства</w:t>
      </w:r>
      <w:r w:rsidRPr="00FA4A2C">
        <w:rPr>
          <w:rFonts w:ascii="Times New Roman" w:eastAsia="Times New Roman" w:hAnsi="Times New Roman" w:cs="Times New Roman"/>
          <w:sz w:val="28"/>
          <w:szCs w:val="28"/>
          <w:lang w:eastAsia="ru-RU"/>
        </w:rPr>
        <w:t xml:space="preserve"> влечёт за собой привлечение к ответственности по статье </w:t>
      </w:r>
      <w:r w:rsidRPr="00FA4A2C">
        <w:rPr>
          <w:rFonts w:ascii="Times New Roman" w:eastAsia="Times New Roman" w:hAnsi="Times New Roman" w:cs="Times New Roman"/>
          <w:bCs/>
          <w:sz w:val="28"/>
          <w:szCs w:val="28"/>
          <w:lang w:eastAsia="ru-RU"/>
        </w:rPr>
        <w:t xml:space="preserve">4.11-2. </w:t>
      </w:r>
      <w:r w:rsidRPr="00FA4A2C">
        <w:rPr>
          <w:rFonts w:ascii="Times New Roman" w:eastAsia="Times New Roman" w:hAnsi="Times New Roman" w:cs="Times New Roman"/>
          <w:sz w:val="28"/>
          <w:szCs w:val="28"/>
          <w:lang w:eastAsia="ru-RU"/>
        </w:rPr>
        <w:t>Областного закона Ленинградской области от 02.07.2003 № 47-оз «Об административных правонарушениях».</w:t>
      </w:r>
    </w:p>
    <w:p w14:paraId="71F377FF"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p>
    <w:p w14:paraId="244F52F8"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p>
    <w:p w14:paraId="122ECC23" w14:textId="77777777" w:rsidR="00FA4A2C" w:rsidRPr="00FA4A2C" w:rsidRDefault="00FA4A2C" w:rsidP="00FA4A2C">
      <w:pPr>
        <w:spacing w:after="0" w:line="240" w:lineRule="auto"/>
        <w:ind w:firstLine="709"/>
        <w:jc w:val="both"/>
        <w:rPr>
          <w:rFonts w:ascii="Times New Roman" w:eastAsia="Times New Roman" w:hAnsi="Times New Roman" w:cs="Times New Roman"/>
          <w:sz w:val="28"/>
          <w:szCs w:val="28"/>
          <w:lang w:eastAsia="ru-RU"/>
        </w:rPr>
      </w:pPr>
    </w:p>
    <w:p w14:paraId="285A1E9A" w14:textId="77777777" w:rsidR="00FA4A2C" w:rsidRPr="00FA4A2C" w:rsidRDefault="00FA4A2C" w:rsidP="00FA4A2C">
      <w:pPr>
        <w:suppressAutoHyphens/>
        <w:spacing w:after="0" w:line="240" w:lineRule="auto"/>
        <w:ind w:firstLine="720"/>
        <w:jc w:val="right"/>
        <w:rPr>
          <w:rFonts w:ascii="Times New Roman" w:eastAsia="Times New Roman" w:hAnsi="Times New Roman" w:cs="Times New Roman"/>
          <w:sz w:val="24"/>
          <w:szCs w:val="24"/>
          <w:lang w:eastAsia="ru-RU"/>
        </w:rPr>
      </w:pPr>
      <w:r w:rsidRPr="00FA4A2C">
        <w:rPr>
          <w:rFonts w:ascii="Times New Roman" w:eastAsia="Times New Roman" w:hAnsi="Times New Roman" w:cs="Times New Roman"/>
          <w:sz w:val="28"/>
          <w:szCs w:val="28"/>
          <w:lang w:eastAsia="ru-RU"/>
        </w:rPr>
        <w:br w:type="page"/>
      </w:r>
      <w:r w:rsidRPr="00FA4A2C">
        <w:rPr>
          <w:rFonts w:ascii="Times New Roman" w:eastAsia="Times New Roman" w:hAnsi="Times New Roman" w:cs="Times New Roman"/>
          <w:sz w:val="24"/>
          <w:szCs w:val="24"/>
          <w:lang w:eastAsia="ru-RU"/>
        </w:rPr>
        <w:lastRenderedPageBreak/>
        <w:t>Приложение 2</w:t>
      </w:r>
    </w:p>
    <w:p w14:paraId="2454C327" w14:textId="77777777" w:rsidR="00FA4A2C" w:rsidRPr="00FA4A2C" w:rsidRDefault="00FA4A2C" w:rsidP="00FA4A2C">
      <w:pPr>
        <w:spacing w:after="0" w:line="240" w:lineRule="auto"/>
        <w:ind w:firstLine="720"/>
        <w:jc w:val="right"/>
        <w:rPr>
          <w:rFonts w:ascii="Times New Roman" w:eastAsia="Times New Roman" w:hAnsi="Times New Roman" w:cs="Times New Roman"/>
          <w:sz w:val="24"/>
          <w:szCs w:val="24"/>
          <w:lang w:eastAsia="ru-RU"/>
        </w:rPr>
      </w:pPr>
      <w:r w:rsidRPr="00FA4A2C">
        <w:rPr>
          <w:rFonts w:ascii="Times New Roman" w:eastAsia="Times New Roman" w:hAnsi="Times New Roman" w:cs="Times New Roman"/>
          <w:sz w:val="24"/>
          <w:szCs w:val="24"/>
          <w:lang w:eastAsia="ru-RU"/>
        </w:rPr>
        <w:t xml:space="preserve"> к постановлению администрации </w:t>
      </w:r>
      <w:r w:rsidRPr="00FA4A2C">
        <w:rPr>
          <w:rFonts w:ascii="Times New Roman" w:eastAsia="Times New Roman" w:hAnsi="Times New Roman" w:cs="Times New Roman"/>
          <w:sz w:val="24"/>
          <w:szCs w:val="24"/>
          <w:lang w:eastAsia="ru-RU"/>
        </w:rPr>
        <w:br/>
        <w:t xml:space="preserve">Гатчинского муниципального округа </w:t>
      </w:r>
    </w:p>
    <w:p w14:paraId="62CF7466" w14:textId="77777777" w:rsidR="00FA4A2C" w:rsidRPr="00FA4A2C" w:rsidRDefault="00FA4A2C" w:rsidP="00FA4A2C">
      <w:pPr>
        <w:spacing w:after="0" w:line="240" w:lineRule="auto"/>
        <w:ind w:firstLine="720"/>
        <w:jc w:val="right"/>
        <w:rPr>
          <w:rFonts w:ascii="Times New Roman" w:eastAsia="Times New Roman" w:hAnsi="Times New Roman" w:cs="Times New Roman"/>
          <w:sz w:val="24"/>
          <w:szCs w:val="24"/>
          <w:lang w:eastAsia="ru-RU"/>
        </w:rPr>
      </w:pPr>
      <w:r w:rsidRPr="00FA4A2C">
        <w:rPr>
          <w:rFonts w:ascii="Times New Roman" w:eastAsia="Times New Roman" w:hAnsi="Times New Roman" w:cs="Times New Roman"/>
          <w:sz w:val="24"/>
          <w:szCs w:val="24"/>
          <w:lang w:eastAsia="ru-RU"/>
        </w:rPr>
        <w:t xml:space="preserve">                                               </w:t>
      </w:r>
      <w:proofErr w:type="gramStart"/>
      <w:r w:rsidRPr="00FA4A2C">
        <w:rPr>
          <w:rFonts w:ascii="Times New Roman" w:eastAsia="Times New Roman" w:hAnsi="Times New Roman" w:cs="Times New Roman"/>
          <w:sz w:val="24"/>
          <w:szCs w:val="24"/>
          <w:lang w:eastAsia="ru-RU"/>
        </w:rPr>
        <w:t>от  24.12.2025</w:t>
      </w:r>
      <w:proofErr w:type="gramEnd"/>
      <w:r w:rsidRPr="00FA4A2C">
        <w:rPr>
          <w:rFonts w:ascii="Times New Roman" w:eastAsia="Times New Roman" w:hAnsi="Times New Roman" w:cs="Times New Roman"/>
          <w:sz w:val="24"/>
          <w:szCs w:val="24"/>
          <w:lang w:eastAsia="ru-RU"/>
        </w:rPr>
        <w:t xml:space="preserve"> № 12676</w:t>
      </w:r>
    </w:p>
    <w:p w14:paraId="4BB166F6" w14:textId="77777777" w:rsidR="00FA4A2C" w:rsidRPr="00FA4A2C" w:rsidRDefault="00FA4A2C" w:rsidP="00FA4A2C">
      <w:pPr>
        <w:suppressAutoHyphens/>
        <w:spacing w:after="0" w:line="240" w:lineRule="auto"/>
        <w:ind w:firstLine="720"/>
        <w:jc w:val="right"/>
        <w:rPr>
          <w:rFonts w:ascii="Times New Roman" w:eastAsia="Times New Roman" w:hAnsi="Times New Roman" w:cs="Times New Roman"/>
          <w:sz w:val="28"/>
          <w:szCs w:val="24"/>
          <w:lang w:eastAsia="ar-SA"/>
        </w:rPr>
      </w:pPr>
    </w:p>
    <w:p w14:paraId="6FC7D982" w14:textId="77777777" w:rsidR="00FA4A2C" w:rsidRPr="00FA4A2C" w:rsidRDefault="00FA4A2C" w:rsidP="00FA4A2C">
      <w:pPr>
        <w:tabs>
          <w:tab w:val="left" w:pos="142"/>
          <w:tab w:val="left" w:pos="284"/>
        </w:tabs>
        <w:suppressAutoHyphens/>
        <w:spacing w:after="0" w:line="240" w:lineRule="auto"/>
        <w:jc w:val="center"/>
        <w:rPr>
          <w:rFonts w:ascii="Times New Roman" w:eastAsia="Times New Roman" w:hAnsi="Times New Roman" w:cs="Times New Roman"/>
          <w:sz w:val="28"/>
          <w:szCs w:val="24"/>
          <w:lang w:eastAsia="ar-SA"/>
        </w:rPr>
      </w:pPr>
      <w:r w:rsidRPr="00FA4A2C">
        <w:rPr>
          <w:rFonts w:ascii="Times New Roman" w:eastAsia="Times New Roman" w:hAnsi="Times New Roman" w:cs="Times New Roman"/>
          <w:b/>
          <w:iCs/>
          <w:sz w:val="28"/>
          <w:szCs w:val="24"/>
          <w:lang w:eastAsia="ar-SA" w:bidi="ru-RU"/>
        </w:rPr>
        <w:t>Форма заявления о выдаче согласования на размещение наружного блока системы кондиционирования, маскирующего ограждения наружного блока системы кондиционирования (экран, корзина, короб) на внешней поверхности нежилых зданий, строений, многоквартирных домов и согласования дизайн - проекта на территории Гатчинского муниципального округа</w:t>
      </w:r>
    </w:p>
    <w:p w14:paraId="60F050E0" w14:textId="77777777" w:rsidR="00FA4A2C" w:rsidRPr="00FA4A2C" w:rsidRDefault="00FA4A2C" w:rsidP="00FA4A2C">
      <w:pPr>
        <w:tabs>
          <w:tab w:val="left" w:pos="142"/>
          <w:tab w:val="left" w:pos="284"/>
        </w:tabs>
        <w:suppressAutoHyphens/>
        <w:spacing w:after="0" w:line="240" w:lineRule="auto"/>
        <w:rPr>
          <w:rFonts w:ascii="Times New Roman" w:eastAsia="Times New Roman" w:hAnsi="Times New Roman" w:cs="Times New Roman"/>
          <w:sz w:val="28"/>
          <w:szCs w:val="28"/>
          <w:lang w:eastAsia="ar-SA"/>
        </w:rPr>
      </w:pPr>
    </w:p>
    <w:p w14:paraId="7E5B9CEE" w14:textId="77777777" w:rsidR="00FA4A2C" w:rsidRPr="00FA4A2C" w:rsidRDefault="00FA4A2C" w:rsidP="00FA4A2C">
      <w:pPr>
        <w:tabs>
          <w:tab w:val="left" w:pos="142"/>
          <w:tab w:val="left" w:pos="284"/>
        </w:tabs>
        <w:suppressAutoHyphens/>
        <w:spacing w:after="0" w:line="240" w:lineRule="auto"/>
        <w:jc w:val="right"/>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Председателю комитета по архитектуре</w:t>
      </w:r>
      <w:r w:rsidRPr="00FA4A2C">
        <w:rPr>
          <w:rFonts w:ascii="Times New Roman" w:eastAsia="Times New Roman" w:hAnsi="Times New Roman" w:cs="Times New Roman"/>
          <w:sz w:val="28"/>
          <w:szCs w:val="24"/>
          <w:lang w:eastAsia="ar-SA"/>
        </w:rPr>
        <w:br/>
        <w:t>и градостроительной деятельности</w:t>
      </w:r>
      <w:r w:rsidRPr="00FA4A2C">
        <w:rPr>
          <w:rFonts w:ascii="Times New Roman" w:eastAsia="Times New Roman" w:hAnsi="Times New Roman" w:cs="Times New Roman"/>
          <w:sz w:val="28"/>
          <w:szCs w:val="24"/>
          <w:lang w:eastAsia="ar-SA"/>
        </w:rPr>
        <w:br/>
        <w:t xml:space="preserve"> администрации Гатчинского муниципального</w:t>
      </w:r>
    </w:p>
    <w:p w14:paraId="1BA04475" w14:textId="77777777" w:rsidR="00FA4A2C" w:rsidRPr="00FA4A2C" w:rsidRDefault="00FA4A2C" w:rsidP="00FA4A2C">
      <w:pPr>
        <w:tabs>
          <w:tab w:val="left" w:pos="142"/>
          <w:tab w:val="left" w:pos="284"/>
        </w:tabs>
        <w:suppressAutoHyphens/>
        <w:spacing w:after="0" w:line="240" w:lineRule="auto"/>
        <w:jc w:val="right"/>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округа Ленинградской области</w:t>
      </w:r>
    </w:p>
    <w:p w14:paraId="6E6F08DA" w14:textId="77777777" w:rsidR="00FA4A2C" w:rsidRPr="00FA4A2C" w:rsidRDefault="00FA4A2C" w:rsidP="00FA4A2C">
      <w:pPr>
        <w:tabs>
          <w:tab w:val="left" w:pos="5940"/>
        </w:tabs>
        <w:suppressAutoHyphens/>
        <w:spacing w:after="0" w:line="160" w:lineRule="exact"/>
        <w:ind w:right="-57"/>
        <w:outlineLvl w:val="0"/>
        <w:rPr>
          <w:rFonts w:ascii="Times New Roman" w:eastAsia="Times New Roman" w:hAnsi="Times New Roman" w:cs="Times New Roman"/>
          <w:b/>
          <w:sz w:val="28"/>
          <w:szCs w:val="28"/>
          <w:u w:val="single"/>
          <w:lang w:eastAsia="ar-SA"/>
        </w:rPr>
      </w:pPr>
    </w:p>
    <w:p w14:paraId="34B396EC" w14:textId="77777777" w:rsidR="00FA4A2C" w:rsidRPr="00FA4A2C" w:rsidRDefault="00FA4A2C" w:rsidP="00FA4A2C">
      <w:pPr>
        <w:pBdr>
          <w:top w:val="thinThickSmallGap" w:sz="24" w:space="1" w:color="auto"/>
        </w:pBdr>
        <w:tabs>
          <w:tab w:val="left" w:pos="2580"/>
          <w:tab w:val="left" w:pos="5940"/>
        </w:tabs>
        <w:suppressAutoHyphens/>
        <w:spacing w:after="0" w:line="240" w:lineRule="exact"/>
        <w:rPr>
          <w:rFonts w:ascii="Times New Roman" w:eastAsia="Times New Roman" w:hAnsi="Times New Roman" w:cs="Times New Roman"/>
          <w:b/>
          <w:sz w:val="28"/>
          <w:szCs w:val="28"/>
          <w:lang w:eastAsia="ar-SA"/>
        </w:rPr>
      </w:pPr>
      <w:r w:rsidRPr="00FA4A2C">
        <w:rPr>
          <w:rFonts w:ascii="Times New Roman" w:eastAsia="Times New Roman" w:hAnsi="Times New Roman" w:cs="Times New Roman"/>
          <w:b/>
          <w:sz w:val="28"/>
          <w:szCs w:val="28"/>
          <w:lang w:eastAsia="ar-SA"/>
        </w:rPr>
        <w:t>ЗАЯВЛЕНИЕ</w:t>
      </w:r>
    </w:p>
    <w:p w14:paraId="68B19BCC" w14:textId="77777777" w:rsidR="00FA4A2C" w:rsidRPr="00FA4A2C" w:rsidRDefault="00FA4A2C" w:rsidP="00FA4A2C">
      <w:pPr>
        <w:pBdr>
          <w:top w:val="thinThickSmallGap" w:sz="24" w:space="1" w:color="auto"/>
        </w:pBdr>
        <w:tabs>
          <w:tab w:val="left" w:pos="2580"/>
          <w:tab w:val="left" w:pos="5940"/>
        </w:tabs>
        <w:suppressAutoHyphens/>
        <w:spacing w:after="0" w:line="240" w:lineRule="exact"/>
        <w:rPr>
          <w:rFonts w:ascii="Times New Roman" w:eastAsia="Times New Roman" w:hAnsi="Times New Roman" w:cs="Times New Roman"/>
          <w:b/>
          <w:strike/>
          <w:sz w:val="28"/>
          <w:szCs w:val="24"/>
          <w:lang w:eastAsia="ar-SA"/>
        </w:rPr>
      </w:pPr>
      <w:r w:rsidRPr="00FA4A2C">
        <w:rPr>
          <w:rFonts w:ascii="Times New Roman" w:eastAsia="Times New Roman" w:hAnsi="Times New Roman" w:cs="Times New Roman"/>
          <w:b/>
          <w:sz w:val="28"/>
          <w:szCs w:val="24"/>
          <w:lang w:eastAsia="ar-SA"/>
        </w:rPr>
        <w:t xml:space="preserve">о выдаче согласования на размещение наружного блока системы кондиционирования, маскирующего ограждения наружного блока системы кондиционирования (экран, корзина, короб) на внешней поверхности нежилых зданий, строений, многоквартирных домов </w:t>
      </w:r>
      <w:r w:rsidRPr="00FA4A2C">
        <w:rPr>
          <w:rFonts w:ascii="Times New Roman" w:eastAsia="Times New Roman" w:hAnsi="Times New Roman" w:cs="Times New Roman"/>
          <w:b/>
          <w:sz w:val="28"/>
          <w:szCs w:val="24"/>
          <w:lang w:eastAsia="ar-SA"/>
        </w:rPr>
        <w:br/>
      </w:r>
      <w:r w:rsidRPr="00FA4A2C">
        <w:rPr>
          <w:rFonts w:ascii="Times New Roman" w:eastAsia="Times New Roman" w:hAnsi="Times New Roman" w:cs="Times New Roman"/>
          <w:b/>
          <w:sz w:val="28"/>
          <w:szCs w:val="28"/>
          <w:lang w:eastAsia="ar-SA"/>
        </w:rPr>
        <w:t xml:space="preserve">№      </w:t>
      </w:r>
      <w:proofErr w:type="gramStart"/>
      <w:r w:rsidRPr="00FA4A2C">
        <w:rPr>
          <w:rFonts w:ascii="Times New Roman" w:eastAsia="Times New Roman" w:hAnsi="Times New Roman" w:cs="Times New Roman"/>
          <w:b/>
          <w:sz w:val="28"/>
          <w:szCs w:val="28"/>
          <w:lang w:eastAsia="ar-SA"/>
        </w:rPr>
        <w:t xml:space="preserve">  ,</w:t>
      </w:r>
      <w:proofErr w:type="gramEnd"/>
      <w:r w:rsidRPr="00FA4A2C">
        <w:rPr>
          <w:rFonts w:ascii="Times New Roman" w:eastAsia="Times New Roman" w:hAnsi="Times New Roman" w:cs="Times New Roman"/>
          <w:b/>
          <w:sz w:val="28"/>
          <w:szCs w:val="28"/>
          <w:lang w:eastAsia="ar-SA"/>
        </w:rPr>
        <w:t xml:space="preserve"> дата</w:t>
      </w:r>
    </w:p>
    <w:p w14:paraId="00B2C691" w14:textId="77777777" w:rsidR="00FA4A2C" w:rsidRPr="00FA4A2C" w:rsidRDefault="00FA4A2C" w:rsidP="00FA4A2C">
      <w:pPr>
        <w:pBdr>
          <w:top w:val="thickThinSmallGap" w:sz="24" w:space="0" w:color="auto"/>
        </w:pBdr>
        <w:tabs>
          <w:tab w:val="left" w:pos="5940"/>
          <w:tab w:val="left" w:pos="9923"/>
        </w:tabs>
        <w:suppressAutoHyphens/>
        <w:spacing w:after="0" w:line="240" w:lineRule="auto"/>
        <w:ind w:left="-142" w:right="-57"/>
        <w:rPr>
          <w:rFonts w:ascii="Times New Roman" w:eastAsia="Times New Roman" w:hAnsi="Times New Roman" w:cs="Times New Roman"/>
          <w:bCs/>
          <w:iCs/>
          <w:sz w:val="18"/>
          <w:szCs w:val="24"/>
          <w:lang w:eastAsia="ar-SA"/>
        </w:rPr>
      </w:pPr>
      <w:r w:rsidRPr="00FA4A2C">
        <w:rPr>
          <w:rFonts w:ascii="Times New Roman" w:eastAsia="Times New Roman" w:hAnsi="Times New Roman" w:cs="Times New Roman"/>
          <w:bCs/>
          <w:iCs/>
          <w:sz w:val="18"/>
          <w:szCs w:val="24"/>
          <w:lang w:eastAsia="ar-SA"/>
        </w:rPr>
        <w:t>Номер и дата заявления присваивается в день принятия от заявителя всех необходимых документов (за исключением листа согласований)</w:t>
      </w:r>
    </w:p>
    <w:tbl>
      <w:tblPr>
        <w:tblW w:w="9495" w:type="dxa"/>
        <w:tblInd w:w="108"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Look w:val="04A0" w:firstRow="1" w:lastRow="0" w:firstColumn="1" w:lastColumn="0" w:noHBand="0" w:noVBand="1"/>
      </w:tblPr>
      <w:tblGrid>
        <w:gridCol w:w="5243"/>
        <w:gridCol w:w="2551"/>
        <w:gridCol w:w="1701"/>
      </w:tblGrid>
      <w:tr w:rsidR="00FA4A2C" w:rsidRPr="00FA4A2C" w14:paraId="551DD9B8" w14:textId="77777777" w:rsidTr="00FA4A2C">
        <w:trPr>
          <w:cantSplit/>
          <w:trHeight w:val="406"/>
        </w:trPr>
        <w:tc>
          <w:tcPr>
            <w:tcW w:w="9498" w:type="dxa"/>
            <w:gridSpan w:val="3"/>
            <w:tcBorders>
              <w:top w:val="single" w:sz="4" w:space="0" w:color="auto"/>
              <w:left w:val="single" w:sz="4" w:space="0" w:color="auto"/>
              <w:bottom w:val="single" w:sz="4" w:space="0" w:color="auto"/>
              <w:right w:val="single" w:sz="4" w:space="0" w:color="auto"/>
            </w:tcBorders>
            <w:vAlign w:val="center"/>
            <w:hideMark/>
          </w:tcPr>
          <w:p w14:paraId="657859E7" w14:textId="77777777" w:rsidR="00FA4A2C" w:rsidRPr="00FA4A2C" w:rsidRDefault="00FA4A2C" w:rsidP="00FA4A2C">
            <w:pPr>
              <w:tabs>
                <w:tab w:val="left" w:pos="5940"/>
              </w:tabs>
              <w:suppressAutoHyphens/>
              <w:spacing w:after="0" w:line="240" w:lineRule="exact"/>
              <w:rPr>
                <w:rFonts w:ascii="Times New Roman" w:eastAsia="Times New Roman" w:hAnsi="Times New Roman" w:cs="Times New Roman"/>
                <w:i/>
                <w:sz w:val="28"/>
                <w:szCs w:val="24"/>
                <w:lang w:eastAsia="ar-SA"/>
              </w:rPr>
            </w:pPr>
            <w:r w:rsidRPr="00FA4A2C">
              <w:rPr>
                <w:rFonts w:ascii="Times New Roman" w:eastAsia="Times New Roman" w:hAnsi="Times New Roman" w:cs="Times New Roman"/>
                <w:b/>
                <w:bCs/>
                <w:sz w:val="28"/>
                <w:szCs w:val="24"/>
                <w:lang w:eastAsia="ar-SA"/>
              </w:rPr>
              <w:t>ЗАЯВИТЕЛЬ</w:t>
            </w:r>
          </w:p>
        </w:tc>
      </w:tr>
      <w:tr w:rsidR="00FA4A2C" w:rsidRPr="00FA4A2C" w14:paraId="464747D0" w14:textId="77777777" w:rsidTr="00FA4A2C">
        <w:trPr>
          <w:cantSplit/>
          <w:trHeight w:val="412"/>
        </w:trPr>
        <w:tc>
          <w:tcPr>
            <w:tcW w:w="5245" w:type="dxa"/>
            <w:tcBorders>
              <w:top w:val="single" w:sz="4" w:space="0" w:color="auto"/>
              <w:left w:val="single" w:sz="4" w:space="0" w:color="auto"/>
              <w:bottom w:val="single" w:sz="4" w:space="0" w:color="auto"/>
              <w:right w:val="single" w:sz="4" w:space="0" w:color="auto"/>
            </w:tcBorders>
            <w:vAlign w:val="center"/>
            <w:hideMark/>
          </w:tcPr>
          <w:p w14:paraId="7536553C"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bCs/>
                <w:sz w:val="28"/>
                <w:szCs w:val="24"/>
                <w:lang w:eastAsia="ar-SA"/>
              </w:rPr>
            </w:pPr>
            <w:r w:rsidRPr="00FA4A2C">
              <w:rPr>
                <w:rFonts w:ascii="Times New Roman" w:eastAsia="Times New Roman" w:hAnsi="Times New Roman" w:cs="Times New Roman"/>
                <w:bCs/>
                <w:sz w:val="28"/>
                <w:szCs w:val="24"/>
                <w:lang w:eastAsia="ar-SA"/>
              </w:rPr>
              <w:t>Категория</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4070E67E" w14:textId="77777777" w:rsidR="00FA4A2C" w:rsidRPr="00FA4A2C" w:rsidRDefault="00FA4A2C" w:rsidP="00FA4A2C">
            <w:pPr>
              <w:keepNext/>
              <w:tabs>
                <w:tab w:val="left" w:pos="5940"/>
              </w:tabs>
              <w:suppressAutoHyphens/>
              <w:spacing w:after="0" w:line="360" w:lineRule="auto"/>
              <w:ind w:right="-57"/>
              <w:outlineLvl w:val="0"/>
              <w:rPr>
                <w:rFonts w:ascii="Times New Roman" w:eastAsia="Times New Roman" w:hAnsi="Times New Roman" w:cs="Times New Roman"/>
                <w:i/>
                <w:sz w:val="28"/>
                <w:szCs w:val="24"/>
                <w:lang w:eastAsia="ar-SA"/>
              </w:rPr>
            </w:pPr>
          </w:p>
        </w:tc>
      </w:tr>
      <w:tr w:rsidR="00FA4A2C" w:rsidRPr="00FA4A2C" w14:paraId="2053CECD" w14:textId="77777777" w:rsidTr="00FA4A2C">
        <w:trPr>
          <w:cantSplit/>
          <w:trHeight w:val="412"/>
        </w:trPr>
        <w:tc>
          <w:tcPr>
            <w:tcW w:w="5245" w:type="dxa"/>
            <w:tcBorders>
              <w:top w:val="single" w:sz="4" w:space="0" w:color="auto"/>
              <w:left w:val="single" w:sz="4" w:space="0" w:color="auto"/>
              <w:bottom w:val="single" w:sz="4" w:space="0" w:color="auto"/>
              <w:right w:val="single" w:sz="4" w:space="0" w:color="auto"/>
            </w:tcBorders>
            <w:vAlign w:val="center"/>
            <w:hideMark/>
          </w:tcPr>
          <w:p w14:paraId="379AE0D0"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bCs/>
                <w:sz w:val="28"/>
                <w:szCs w:val="24"/>
                <w:lang w:eastAsia="ar-SA"/>
              </w:rPr>
            </w:pPr>
            <w:r w:rsidRPr="00FA4A2C">
              <w:rPr>
                <w:rFonts w:ascii="Times New Roman" w:eastAsia="Times New Roman" w:hAnsi="Times New Roman" w:cs="Times New Roman"/>
                <w:bCs/>
                <w:sz w:val="28"/>
                <w:szCs w:val="24"/>
                <w:lang w:eastAsia="ar-SA"/>
              </w:rPr>
              <w:t>Полное наименование организации</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4BAF54C4" w14:textId="77777777" w:rsidR="00FA4A2C" w:rsidRPr="00FA4A2C" w:rsidRDefault="00FA4A2C" w:rsidP="00FA4A2C">
            <w:pPr>
              <w:keepNext/>
              <w:tabs>
                <w:tab w:val="left" w:pos="5940"/>
              </w:tabs>
              <w:suppressAutoHyphens/>
              <w:spacing w:after="0" w:line="360" w:lineRule="auto"/>
              <w:ind w:right="-57"/>
              <w:outlineLvl w:val="0"/>
              <w:rPr>
                <w:rFonts w:ascii="Times New Roman" w:eastAsia="Times New Roman" w:hAnsi="Times New Roman" w:cs="Times New Roman"/>
                <w:i/>
                <w:sz w:val="28"/>
                <w:szCs w:val="24"/>
                <w:lang w:eastAsia="ar-SA"/>
              </w:rPr>
            </w:pPr>
          </w:p>
        </w:tc>
      </w:tr>
      <w:tr w:rsidR="00FA4A2C" w:rsidRPr="00FA4A2C" w14:paraId="4537C4DF" w14:textId="77777777" w:rsidTr="00FA4A2C">
        <w:trPr>
          <w:cantSplit/>
          <w:trHeight w:val="412"/>
        </w:trPr>
        <w:tc>
          <w:tcPr>
            <w:tcW w:w="5245" w:type="dxa"/>
            <w:tcBorders>
              <w:top w:val="nil"/>
              <w:left w:val="single" w:sz="4" w:space="0" w:color="auto"/>
              <w:bottom w:val="single" w:sz="4" w:space="0" w:color="auto"/>
              <w:right w:val="single" w:sz="4" w:space="0" w:color="auto"/>
            </w:tcBorders>
            <w:vAlign w:val="center"/>
            <w:hideMark/>
          </w:tcPr>
          <w:p w14:paraId="4A316204"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bCs/>
                <w:sz w:val="28"/>
                <w:szCs w:val="24"/>
                <w:lang w:eastAsia="ar-SA"/>
              </w:rPr>
            </w:pPr>
            <w:r w:rsidRPr="00FA4A2C">
              <w:rPr>
                <w:rFonts w:ascii="Times New Roman" w:eastAsia="Times New Roman" w:hAnsi="Times New Roman" w:cs="Times New Roman"/>
                <w:bCs/>
                <w:sz w:val="28"/>
                <w:szCs w:val="24"/>
                <w:lang w:eastAsia="ar-SA"/>
              </w:rPr>
              <w:t>Юридический адрес, индекс</w:t>
            </w:r>
          </w:p>
        </w:tc>
        <w:tc>
          <w:tcPr>
            <w:tcW w:w="4253" w:type="dxa"/>
            <w:gridSpan w:val="2"/>
            <w:tcBorders>
              <w:top w:val="dotted" w:sz="4" w:space="0" w:color="auto"/>
              <w:left w:val="single" w:sz="4" w:space="0" w:color="auto"/>
              <w:bottom w:val="single" w:sz="4" w:space="0" w:color="auto"/>
              <w:right w:val="single" w:sz="4" w:space="0" w:color="auto"/>
            </w:tcBorders>
            <w:vAlign w:val="center"/>
          </w:tcPr>
          <w:p w14:paraId="638A2199" w14:textId="77777777" w:rsidR="00FA4A2C" w:rsidRPr="00FA4A2C" w:rsidRDefault="00FA4A2C" w:rsidP="00FA4A2C">
            <w:pPr>
              <w:keepNext/>
              <w:tabs>
                <w:tab w:val="left" w:pos="5940"/>
              </w:tabs>
              <w:suppressAutoHyphens/>
              <w:spacing w:after="0" w:line="360" w:lineRule="auto"/>
              <w:ind w:right="-57"/>
              <w:outlineLvl w:val="0"/>
              <w:rPr>
                <w:rFonts w:ascii="Times New Roman" w:eastAsia="Times New Roman" w:hAnsi="Times New Roman" w:cs="Times New Roman"/>
                <w:i/>
                <w:sz w:val="28"/>
                <w:szCs w:val="24"/>
                <w:lang w:eastAsia="ar-SA"/>
              </w:rPr>
            </w:pPr>
          </w:p>
        </w:tc>
      </w:tr>
      <w:tr w:rsidR="00FA4A2C" w:rsidRPr="00FA4A2C" w14:paraId="4A8652ED" w14:textId="77777777" w:rsidTr="00FA4A2C">
        <w:trPr>
          <w:cantSplit/>
          <w:trHeight w:val="412"/>
        </w:trPr>
        <w:tc>
          <w:tcPr>
            <w:tcW w:w="5245" w:type="dxa"/>
            <w:tcBorders>
              <w:top w:val="nil"/>
              <w:left w:val="single" w:sz="4" w:space="0" w:color="auto"/>
              <w:bottom w:val="single" w:sz="4" w:space="0" w:color="auto"/>
              <w:right w:val="single" w:sz="4" w:space="0" w:color="auto"/>
            </w:tcBorders>
            <w:vAlign w:val="center"/>
            <w:hideMark/>
          </w:tcPr>
          <w:p w14:paraId="07887422"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bCs/>
                <w:sz w:val="28"/>
                <w:szCs w:val="24"/>
                <w:lang w:eastAsia="ar-SA"/>
              </w:rPr>
            </w:pPr>
            <w:r w:rsidRPr="00FA4A2C">
              <w:rPr>
                <w:rFonts w:ascii="Times New Roman" w:eastAsia="Times New Roman" w:hAnsi="Times New Roman" w:cs="Times New Roman"/>
                <w:bCs/>
                <w:sz w:val="28"/>
                <w:szCs w:val="24"/>
                <w:lang w:eastAsia="ar-SA"/>
              </w:rPr>
              <w:t>Данные документа, удостоверяющего личность</w:t>
            </w:r>
          </w:p>
        </w:tc>
        <w:tc>
          <w:tcPr>
            <w:tcW w:w="4253" w:type="dxa"/>
            <w:gridSpan w:val="2"/>
            <w:tcBorders>
              <w:top w:val="dotted" w:sz="4" w:space="0" w:color="auto"/>
              <w:left w:val="single" w:sz="4" w:space="0" w:color="auto"/>
              <w:bottom w:val="single" w:sz="4" w:space="0" w:color="auto"/>
              <w:right w:val="single" w:sz="4" w:space="0" w:color="auto"/>
            </w:tcBorders>
            <w:vAlign w:val="center"/>
          </w:tcPr>
          <w:p w14:paraId="18DBFD04" w14:textId="77777777" w:rsidR="00FA4A2C" w:rsidRPr="00FA4A2C" w:rsidRDefault="00FA4A2C" w:rsidP="00FA4A2C">
            <w:pPr>
              <w:keepNext/>
              <w:tabs>
                <w:tab w:val="left" w:pos="5940"/>
              </w:tabs>
              <w:suppressAutoHyphens/>
              <w:spacing w:after="0" w:line="360" w:lineRule="auto"/>
              <w:ind w:right="-57"/>
              <w:outlineLvl w:val="0"/>
              <w:rPr>
                <w:rFonts w:ascii="Times New Roman" w:eastAsia="Times New Roman" w:hAnsi="Times New Roman" w:cs="Times New Roman"/>
                <w:i/>
                <w:sz w:val="28"/>
                <w:szCs w:val="24"/>
                <w:lang w:eastAsia="ar-SA"/>
              </w:rPr>
            </w:pPr>
          </w:p>
        </w:tc>
      </w:tr>
      <w:tr w:rsidR="00FA4A2C" w:rsidRPr="00FA4A2C" w14:paraId="3C7577B8" w14:textId="77777777" w:rsidTr="00FA4A2C">
        <w:trPr>
          <w:trHeight w:val="412"/>
        </w:trPr>
        <w:tc>
          <w:tcPr>
            <w:tcW w:w="5245" w:type="dxa"/>
            <w:tcBorders>
              <w:top w:val="single" w:sz="4" w:space="0" w:color="auto"/>
              <w:left w:val="single" w:sz="4" w:space="0" w:color="auto"/>
              <w:bottom w:val="single" w:sz="4" w:space="0" w:color="auto"/>
              <w:right w:val="single" w:sz="4" w:space="0" w:color="auto"/>
            </w:tcBorders>
            <w:vAlign w:val="center"/>
            <w:hideMark/>
          </w:tcPr>
          <w:p w14:paraId="1E282B16"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bCs/>
                <w:sz w:val="28"/>
                <w:szCs w:val="24"/>
                <w:lang w:eastAsia="ar-SA"/>
              </w:rPr>
            </w:pPr>
            <w:r w:rsidRPr="00FA4A2C">
              <w:rPr>
                <w:rFonts w:ascii="Times New Roman" w:eastAsia="Times New Roman" w:hAnsi="Times New Roman" w:cs="Times New Roman"/>
                <w:bCs/>
                <w:sz w:val="28"/>
                <w:szCs w:val="24"/>
                <w:lang w:eastAsia="ar-SA"/>
              </w:rPr>
              <w:t>ИНН/ОГРН/ОГРНИП</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0609AE6E" w14:textId="77777777" w:rsidR="00FA4A2C" w:rsidRPr="00FA4A2C" w:rsidRDefault="00FA4A2C" w:rsidP="00FA4A2C">
            <w:pPr>
              <w:keepNext/>
              <w:tabs>
                <w:tab w:val="left" w:pos="5940"/>
              </w:tabs>
              <w:suppressAutoHyphens/>
              <w:spacing w:after="0" w:line="360" w:lineRule="auto"/>
              <w:ind w:right="-57"/>
              <w:outlineLvl w:val="0"/>
              <w:rPr>
                <w:rFonts w:ascii="Times New Roman" w:eastAsia="Times New Roman" w:hAnsi="Times New Roman" w:cs="Times New Roman"/>
                <w:i/>
                <w:color w:val="000000"/>
                <w:sz w:val="28"/>
                <w:szCs w:val="24"/>
                <w:lang w:eastAsia="ar-SA"/>
              </w:rPr>
            </w:pPr>
          </w:p>
        </w:tc>
      </w:tr>
      <w:tr w:rsidR="00FA4A2C" w:rsidRPr="00FA4A2C" w14:paraId="3BC42844" w14:textId="77777777" w:rsidTr="00FA4A2C">
        <w:trPr>
          <w:trHeight w:val="412"/>
        </w:trPr>
        <w:tc>
          <w:tcPr>
            <w:tcW w:w="5245" w:type="dxa"/>
            <w:tcBorders>
              <w:top w:val="single" w:sz="4" w:space="0" w:color="auto"/>
              <w:left w:val="single" w:sz="4" w:space="0" w:color="auto"/>
              <w:bottom w:val="single" w:sz="4" w:space="0" w:color="auto"/>
              <w:right w:val="single" w:sz="4" w:space="0" w:color="auto"/>
            </w:tcBorders>
            <w:vAlign w:val="center"/>
            <w:hideMark/>
          </w:tcPr>
          <w:p w14:paraId="017EABCF"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bCs/>
                <w:sz w:val="28"/>
                <w:szCs w:val="24"/>
                <w:lang w:eastAsia="ar-SA"/>
              </w:rPr>
            </w:pPr>
            <w:r w:rsidRPr="00FA4A2C">
              <w:rPr>
                <w:rFonts w:ascii="Times New Roman" w:eastAsia="Times New Roman" w:hAnsi="Times New Roman" w:cs="Times New Roman"/>
                <w:bCs/>
                <w:sz w:val="28"/>
                <w:szCs w:val="24"/>
                <w:lang w:eastAsia="ar-SA"/>
              </w:rPr>
              <w:t>Номер телефона, адрес электронной почты</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391CF21" w14:textId="77777777" w:rsidR="00FA4A2C" w:rsidRPr="00FA4A2C" w:rsidRDefault="00FA4A2C" w:rsidP="00FA4A2C">
            <w:pPr>
              <w:keepNext/>
              <w:tabs>
                <w:tab w:val="left" w:pos="5940"/>
              </w:tabs>
              <w:suppressAutoHyphens/>
              <w:spacing w:after="0" w:line="360" w:lineRule="auto"/>
              <w:ind w:right="-57"/>
              <w:outlineLvl w:val="0"/>
              <w:rPr>
                <w:rFonts w:ascii="Times New Roman" w:eastAsia="Times New Roman" w:hAnsi="Times New Roman" w:cs="Times New Roman"/>
                <w:i/>
                <w:color w:val="000000"/>
                <w:sz w:val="28"/>
                <w:szCs w:val="24"/>
                <w:lang w:eastAsia="ar-SA"/>
              </w:rPr>
            </w:pPr>
          </w:p>
        </w:tc>
      </w:tr>
      <w:tr w:rsidR="00FA4A2C" w:rsidRPr="00FA4A2C" w14:paraId="71DB8EF2" w14:textId="77777777" w:rsidTr="00FA4A2C">
        <w:trPr>
          <w:cantSplit/>
          <w:trHeight w:val="406"/>
        </w:trPr>
        <w:tc>
          <w:tcPr>
            <w:tcW w:w="9498" w:type="dxa"/>
            <w:gridSpan w:val="3"/>
            <w:tcBorders>
              <w:top w:val="single" w:sz="4" w:space="0" w:color="auto"/>
              <w:left w:val="single" w:sz="4" w:space="0" w:color="auto"/>
              <w:bottom w:val="single" w:sz="4" w:space="0" w:color="auto"/>
              <w:right w:val="single" w:sz="4" w:space="0" w:color="auto"/>
            </w:tcBorders>
            <w:vAlign w:val="center"/>
            <w:hideMark/>
          </w:tcPr>
          <w:p w14:paraId="6F4980B5" w14:textId="77777777" w:rsidR="00FA4A2C" w:rsidRPr="00FA4A2C" w:rsidRDefault="00FA4A2C" w:rsidP="00FA4A2C">
            <w:pPr>
              <w:tabs>
                <w:tab w:val="left" w:pos="5940"/>
              </w:tabs>
              <w:suppressAutoHyphens/>
              <w:spacing w:after="0" w:line="240" w:lineRule="exact"/>
              <w:rPr>
                <w:rFonts w:ascii="Times New Roman" w:eastAsia="Times New Roman" w:hAnsi="Times New Roman" w:cs="Times New Roman"/>
                <w:i/>
                <w:sz w:val="28"/>
                <w:szCs w:val="24"/>
                <w:lang w:eastAsia="ar-SA"/>
              </w:rPr>
            </w:pPr>
            <w:r w:rsidRPr="00FA4A2C">
              <w:rPr>
                <w:rFonts w:ascii="Times New Roman" w:eastAsia="Times New Roman" w:hAnsi="Times New Roman" w:cs="Times New Roman"/>
                <w:b/>
                <w:bCs/>
                <w:sz w:val="28"/>
                <w:szCs w:val="24"/>
                <w:lang w:eastAsia="ar-SA"/>
              </w:rPr>
              <w:t>ПРЕДСТАВИТЕЛЬ ЗАЯВИТЕЛЯ (при наличии)</w:t>
            </w:r>
          </w:p>
        </w:tc>
      </w:tr>
      <w:tr w:rsidR="00FA4A2C" w:rsidRPr="00FA4A2C" w14:paraId="0AB5853B" w14:textId="77777777" w:rsidTr="00FA4A2C">
        <w:trPr>
          <w:cantSplit/>
          <w:trHeight w:val="412"/>
        </w:trPr>
        <w:tc>
          <w:tcPr>
            <w:tcW w:w="5245" w:type="dxa"/>
            <w:tcBorders>
              <w:top w:val="single" w:sz="4" w:space="0" w:color="auto"/>
              <w:left w:val="single" w:sz="4" w:space="0" w:color="auto"/>
              <w:bottom w:val="single" w:sz="4" w:space="0" w:color="auto"/>
              <w:right w:val="single" w:sz="4" w:space="0" w:color="auto"/>
            </w:tcBorders>
            <w:vAlign w:val="center"/>
            <w:hideMark/>
          </w:tcPr>
          <w:p w14:paraId="0F07C909"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bCs/>
                <w:sz w:val="28"/>
                <w:szCs w:val="24"/>
                <w:lang w:eastAsia="ar-SA"/>
              </w:rPr>
            </w:pPr>
            <w:r w:rsidRPr="00FA4A2C">
              <w:rPr>
                <w:rFonts w:ascii="Times New Roman" w:eastAsia="Times New Roman" w:hAnsi="Times New Roman" w:cs="Times New Roman"/>
                <w:bCs/>
                <w:sz w:val="28"/>
                <w:szCs w:val="24"/>
                <w:lang w:eastAsia="ar-SA"/>
              </w:rPr>
              <w:t>Категория</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38B82022" w14:textId="77777777" w:rsidR="00FA4A2C" w:rsidRPr="00FA4A2C" w:rsidRDefault="00FA4A2C" w:rsidP="00FA4A2C">
            <w:pPr>
              <w:keepNext/>
              <w:tabs>
                <w:tab w:val="left" w:pos="5940"/>
              </w:tabs>
              <w:suppressAutoHyphens/>
              <w:spacing w:after="0" w:line="360" w:lineRule="auto"/>
              <w:ind w:right="-57"/>
              <w:outlineLvl w:val="0"/>
              <w:rPr>
                <w:rFonts w:ascii="Times New Roman" w:eastAsia="Times New Roman" w:hAnsi="Times New Roman" w:cs="Times New Roman"/>
                <w:i/>
                <w:sz w:val="28"/>
                <w:szCs w:val="24"/>
                <w:lang w:eastAsia="ar-SA"/>
              </w:rPr>
            </w:pPr>
          </w:p>
        </w:tc>
      </w:tr>
      <w:tr w:rsidR="00FA4A2C" w:rsidRPr="00FA4A2C" w14:paraId="75C02B7A" w14:textId="77777777" w:rsidTr="00FA4A2C">
        <w:trPr>
          <w:cantSplit/>
          <w:trHeight w:val="412"/>
        </w:trPr>
        <w:tc>
          <w:tcPr>
            <w:tcW w:w="5245" w:type="dxa"/>
            <w:tcBorders>
              <w:top w:val="single" w:sz="4" w:space="0" w:color="auto"/>
              <w:left w:val="single" w:sz="4" w:space="0" w:color="auto"/>
              <w:bottom w:val="single" w:sz="4" w:space="0" w:color="auto"/>
              <w:right w:val="single" w:sz="4" w:space="0" w:color="auto"/>
            </w:tcBorders>
            <w:vAlign w:val="center"/>
            <w:hideMark/>
          </w:tcPr>
          <w:p w14:paraId="70C4E9D8"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bCs/>
                <w:sz w:val="28"/>
                <w:szCs w:val="24"/>
                <w:lang w:eastAsia="ar-SA"/>
              </w:rPr>
            </w:pPr>
            <w:r w:rsidRPr="00FA4A2C">
              <w:rPr>
                <w:rFonts w:ascii="Times New Roman" w:eastAsia="Times New Roman" w:hAnsi="Times New Roman" w:cs="Times New Roman"/>
                <w:bCs/>
                <w:sz w:val="28"/>
                <w:szCs w:val="24"/>
                <w:lang w:eastAsia="ar-SA"/>
              </w:rPr>
              <w:t>Полное наименование организации</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4D4BF343" w14:textId="77777777" w:rsidR="00FA4A2C" w:rsidRPr="00FA4A2C" w:rsidRDefault="00FA4A2C" w:rsidP="00FA4A2C">
            <w:pPr>
              <w:keepNext/>
              <w:tabs>
                <w:tab w:val="left" w:pos="5940"/>
              </w:tabs>
              <w:suppressAutoHyphens/>
              <w:spacing w:after="0" w:line="360" w:lineRule="auto"/>
              <w:ind w:right="-57"/>
              <w:outlineLvl w:val="0"/>
              <w:rPr>
                <w:rFonts w:ascii="Times New Roman" w:eastAsia="Times New Roman" w:hAnsi="Times New Roman" w:cs="Times New Roman"/>
                <w:i/>
                <w:sz w:val="28"/>
                <w:szCs w:val="24"/>
                <w:lang w:eastAsia="ar-SA"/>
              </w:rPr>
            </w:pPr>
          </w:p>
        </w:tc>
      </w:tr>
      <w:tr w:rsidR="00FA4A2C" w:rsidRPr="00FA4A2C" w14:paraId="10CB040E" w14:textId="77777777" w:rsidTr="00FA4A2C">
        <w:trPr>
          <w:cantSplit/>
          <w:trHeight w:val="412"/>
        </w:trPr>
        <w:tc>
          <w:tcPr>
            <w:tcW w:w="5245" w:type="dxa"/>
            <w:tcBorders>
              <w:top w:val="nil"/>
              <w:left w:val="single" w:sz="4" w:space="0" w:color="auto"/>
              <w:bottom w:val="single" w:sz="4" w:space="0" w:color="auto"/>
              <w:right w:val="single" w:sz="4" w:space="0" w:color="auto"/>
            </w:tcBorders>
            <w:vAlign w:val="center"/>
            <w:hideMark/>
          </w:tcPr>
          <w:p w14:paraId="6850D4DD"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bCs/>
                <w:sz w:val="28"/>
                <w:szCs w:val="24"/>
                <w:lang w:eastAsia="ar-SA"/>
              </w:rPr>
            </w:pPr>
            <w:r w:rsidRPr="00FA4A2C">
              <w:rPr>
                <w:rFonts w:ascii="Times New Roman" w:eastAsia="Times New Roman" w:hAnsi="Times New Roman" w:cs="Times New Roman"/>
                <w:bCs/>
                <w:sz w:val="28"/>
                <w:szCs w:val="24"/>
                <w:lang w:eastAsia="ar-SA"/>
              </w:rPr>
              <w:t>Юридический адрес, индекс</w:t>
            </w:r>
          </w:p>
        </w:tc>
        <w:tc>
          <w:tcPr>
            <w:tcW w:w="4253" w:type="dxa"/>
            <w:gridSpan w:val="2"/>
            <w:tcBorders>
              <w:top w:val="dotted" w:sz="4" w:space="0" w:color="auto"/>
              <w:left w:val="single" w:sz="4" w:space="0" w:color="auto"/>
              <w:bottom w:val="single" w:sz="4" w:space="0" w:color="auto"/>
              <w:right w:val="single" w:sz="4" w:space="0" w:color="auto"/>
            </w:tcBorders>
            <w:vAlign w:val="center"/>
          </w:tcPr>
          <w:p w14:paraId="000311B5" w14:textId="77777777" w:rsidR="00FA4A2C" w:rsidRPr="00FA4A2C" w:rsidRDefault="00FA4A2C" w:rsidP="00FA4A2C">
            <w:pPr>
              <w:keepNext/>
              <w:tabs>
                <w:tab w:val="left" w:pos="5940"/>
              </w:tabs>
              <w:suppressAutoHyphens/>
              <w:spacing w:after="0" w:line="360" w:lineRule="auto"/>
              <w:ind w:right="-57"/>
              <w:outlineLvl w:val="0"/>
              <w:rPr>
                <w:rFonts w:ascii="Times New Roman" w:eastAsia="Times New Roman" w:hAnsi="Times New Roman" w:cs="Times New Roman"/>
                <w:i/>
                <w:sz w:val="28"/>
                <w:szCs w:val="24"/>
                <w:lang w:eastAsia="ar-SA"/>
              </w:rPr>
            </w:pPr>
          </w:p>
        </w:tc>
      </w:tr>
      <w:tr w:rsidR="00FA4A2C" w:rsidRPr="00FA4A2C" w14:paraId="6139A745" w14:textId="77777777" w:rsidTr="00FA4A2C">
        <w:trPr>
          <w:cantSplit/>
          <w:trHeight w:val="412"/>
        </w:trPr>
        <w:tc>
          <w:tcPr>
            <w:tcW w:w="5245" w:type="dxa"/>
            <w:tcBorders>
              <w:top w:val="nil"/>
              <w:left w:val="single" w:sz="4" w:space="0" w:color="auto"/>
              <w:bottom w:val="single" w:sz="4" w:space="0" w:color="auto"/>
              <w:right w:val="single" w:sz="4" w:space="0" w:color="auto"/>
            </w:tcBorders>
            <w:vAlign w:val="center"/>
            <w:hideMark/>
          </w:tcPr>
          <w:p w14:paraId="57674283"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bCs/>
                <w:sz w:val="28"/>
                <w:szCs w:val="24"/>
                <w:lang w:eastAsia="ar-SA"/>
              </w:rPr>
            </w:pPr>
            <w:r w:rsidRPr="00FA4A2C">
              <w:rPr>
                <w:rFonts w:ascii="Times New Roman" w:eastAsia="Times New Roman" w:hAnsi="Times New Roman" w:cs="Times New Roman"/>
                <w:bCs/>
                <w:sz w:val="28"/>
                <w:szCs w:val="24"/>
                <w:lang w:eastAsia="ar-SA"/>
              </w:rPr>
              <w:t>Данные документа, удостоверяющего личность</w:t>
            </w:r>
          </w:p>
        </w:tc>
        <w:tc>
          <w:tcPr>
            <w:tcW w:w="4253" w:type="dxa"/>
            <w:gridSpan w:val="2"/>
            <w:tcBorders>
              <w:top w:val="dotted" w:sz="4" w:space="0" w:color="auto"/>
              <w:left w:val="single" w:sz="4" w:space="0" w:color="auto"/>
              <w:bottom w:val="single" w:sz="4" w:space="0" w:color="auto"/>
              <w:right w:val="single" w:sz="4" w:space="0" w:color="auto"/>
            </w:tcBorders>
            <w:vAlign w:val="center"/>
          </w:tcPr>
          <w:p w14:paraId="2F6F7073" w14:textId="77777777" w:rsidR="00FA4A2C" w:rsidRPr="00FA4A2C" w:rsidRDefault="00FA4A2C" w:rsidP="00FA4A2C">
            <w:pPr>
              <w:keepNext/>
              <w:tabs>
                <w:tab w:val="left" w:pos="5940"/>
              </w:tabs>
              <w:suppressAutoHyphens/>
              <w:spacing w:after="0" w:line="360" w:lineRule="auto"/>
              <w:ind w:right="-57"/>
              <w:outlineLvl w:val="0"/>
              <w:rPr>
                <w:rFonts w:ascii="Times New Roman" w:eastAsia="Times New Roman" w:hAnsi="Times New Roman" w:cs="Times New Roman"/>
                <w:i/>
                <w:sz w:val="28"/>
                <w:szCs w:val="24"/>
                <w:lang w:eastAsia="ar-SA"/>
              </w:rPr>
            </w:pPr>
          </w:p>
        </w:tc>
      </w:tr>
      <w:tr w:rsidR="00FA4A2C" w:rsidRPr="00FA4A2C" w14:paraId="7030A590" w14:textId="77777777" w:rsidTr="00FA4A2C">
        <w:trPr>
          <w:trHeight w:val="412"/>
        </w:trPr>
        <w:tc>
          <w:tcPr>
            <w:tcW w:w="5245" w:type="dxa"/>
            <w:tcBorders>
              <w:top w:val="single" w:sz="4" w:space="0" w:color="auto"/>
              <w:left w:val="single" w:sz="4" w:space="0" w:color="auto"/>
              <w:bottom w:val="single" w:sz="4" w:space="0" w:color="auto"/>
              <w:right w:val="single" w:sz="4" w:space="0" w:color="auto"/>
            </w:tcBorders>
            <w:vAlign w:val="center"/>
            <w:hideMark/>
          </w:tcPr>
          <w:p w14:paraId="7BD2E472"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bCs/>
                <w:sz w:val="28"/>
                <w:szCs w:val="24"/>
                <w:lang w:eastAsia="ar-SA"/>
              </w:rPr>
            </w:pPr>
            <w:r w:rsidRPr="00FA4A2C">
              <w:rPr>
                <w:rFonts w:ascii="Times New Roman" w:eastAsia="Times New Roman" w:hAnsi="Times New Roman" w:cs="Times New Roman"/>
                <w:bCs/>
                <w:sz w:val="28"/>
                <w:szCs w:val="24"/>
                <w:lang w:eastAsia="ar-SA"/>
              </w:rPr>
              <w:t>ИНН/ОГРН/ОГРНИП</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6492D635" w14:textId="77777777" w:rsidR="00FA4A2C" w:rsidRPr="00FA4A2C" w:rsidRDefault="00FA4A2C" w:rsidP="00FA4A2C">
            <w:pPr>
              <w:keepNext/>
              <w:tabs>
                <w:tab w:val="left" w:pos="5940"/>
              </w:tabs>
              <w:suppressAutoHyphens/>
              <w:spacing w:after="0" w:line="360" w:lineRule="auto"/>
              <w:ind w:right="-57"/>
              <w:outlineLvl w:val="0"/>
              <w:rPr>
                <w:rFonts w:ascii="Times New Roman" w:eastAsia="Times New Roman" w:hAnsi="Times New Roman" w:cs="Times New Roman"/>
                <w:bCs/>
                <w:sz w:val="28"/>
                <w:szCs w:val="24"/>
                <w:lang w:eastAsia="ar-SA"/>
              </w:rPr>
            </w:pPr>
          </w:p>
        </w:tc>
      </w:tr>
      <w:tr w:rsidR="00FA4A2C" w:rsidRPr="00FA4A2C" w14:paraId="764F75DC" w14:textId="77777777" w:rsidTr="00FA4A2C">
        <w:trPr>
          <w:trHeight w:val="966"/>
        </w:trPr>
        <w:tc>
          <w:tcPr>
            <w:tcW w:w="5245" w:type="dxa"/>
            <w:tcBorders>
              <w:top w:val="single" w:sz="4" w:space="0" w:color="auto"/>
              <w:left w:val="single" w:sz="4" w:space="0" w:color="auto"/>
              <w:bottom w:val="dotted" w:sz="4" w:space="0" w:color="auto"/>
              <w:right w:val="single" w:sz="4" w:space="0" w:color="auto"/>
            </w:tcBorders>
            <w:vAlign w:val="center"/>
            <w:hideMark/>
          </w:tcPr>
          <w:p w14:paraId="154C7E40"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bCs/>
                <w:sz w:val="28"/>
                <w:szCs w:val="24"/>
                <w:lang w:eastAsia="ar-SA"/>
              </w:rPr>
            </w:pPr>
            <w:r w:rsidRPr="00FA4A2C">
              <w:rPr>
                <w:rFonts w:ascii="Times New Roman" w:eastAsia="Times New Roman" w:hAnsi="Times New Roman" w:cs="Times New Roman"/>
                <w:bCs/>
                <w:sz w:val="28"/>
                <w:szCs w:val="24"/>
                <w:lang w:eastAsia="ar-SA"/>
              </w:rPr>
              <w:t>Номер телефона, адрес электронной почты</w:t>
            </w:r>
          </w:p>
        </w:tc>
        <w:tc>
          <w:tcPr>
            <w:tcW w:w="4253" w:type="dxa"/>
            <w:gridSpan w:val="2"/>
            <w:tcBorders>
              <w:top w:val="single" w:sz="4" w:space="0" w:color="auto"/>
              <w:left w:val="single" w:sz="4" w:space="0" w:color="auto"/>
              <w:bottom w:val="dotted" w:sz="4" w:space="0" w:color="auto"/>
              <w:right w:val="single" w:sz="4" w:space="0" w:color="auto"/>
            </w:tcBorders>
            <w:vAlign w:val="center"/>
          </w:tcPr>
          <w:p w14:paraId="32941752" w14:textId="77777777" w:rsidR="00FA4A2C" w:rsidRPr="00FA4A2C" w:rsidRDefault="00FA4A2C" w:rsidP="00FA4A2C">
            <w:pPr>
              <w:keepNext/>
              <w:tabs>
                <w:tab w:val="left" w:pos="5940"/>
              </w:tabs>
              <w:suppressAutoHyphens/>
              <w:spacing w:after="0" w:line="360" w:lineRule="auto"/>
              <w:ind w:right="-57"/>
              <w:outlineLvl w:val="0"/>
              <w:rPr>
                <w:rFonts w:ascii="Times New Roman" w:eastAsia="Times New Roman" w:hAnsi="Times New Roman" w:cs="Times New Roman"/>
                <w:bCs/>
                <w:sz w:val="28"/>
                <w:szCs w:val="24"/>
                <w:lang w:eastAsia="ar-SA"/>
              </w:rPr>
            </w:pPr>
          </w:p>
        </w:tc>
      </w:tr>
      <w:tr w:rsidR="00FA4A2C" w:rsidRPr="00FA4A2C" w14:paraId="23AC7127" w14:textId="77777777" w:rsidTr="00FA4A2C">
        <w:trPr>
          <w:cantSplit/>
          <w:trHeight w:val="953"/>
        </w:trPr>
        <w:tc>
          <w:tcPr>
            <w:tcW w:w="9498" w:type="dxa"/>
            <w:gridSpan w:val="3"/>
            <w:tcBorders>
              <w:top w:val="dotted" w:sz="4" w:space="0" w:color="auto"/>
              <w:left w:val="nil"/>
              <w:bottom w:val="single" w:sz="4" w:space="0" w:color="auto"/>
              <w:right w:val="nil"/>
            </w:tcBorders>
            <w:vAlign w:val="center"/>
            <w:hideMark/>
          </w:tcPr>
          <w:p w14:paraId="6169674A" w14:textId="77777777" w:rsidR="00FA4A2C" w:rsidRPr="00FA4A2C" w:rsidRDefault="00FA4A2C" w:rsidP="00FA4A2C">
            <w:pPr>
              <w:keepNext/>
              <w:tabs>
                <w:tab w:val="left" w:pos="5940"/>
              </w:tabs>
              <w:suppressAutoHyphens/>
              <w:spacing w:after="0" w:line="240" w:lineRule="auto"/>
              <w:ind w:right="-57"/>
              <w:outlineLvl w:val="0"/>
              <w:rPr>
                <w:rFonts w:ascii="Times New Roman" w:eastAsia="Times New Roman" w:hAnsi="Times New Roman" w:cs="Times New Roman"/>
                <w:b/>
                <w:i/>
                <w:sz w:val="28"/>
                <w:szCs w:val="28"/>
                <w:lang w:eastAsia="ar-SA"/>
              </w:rPr>
            </w:pPr>
            <w:r w:rsidRPr="00FA4A2C">
              <w:rPr>
                <w:rFonts w:ascii="Times New Roman" w:eastAsia="Times New Roman" w:hAnsi="Times New Roman" w:cs="Times New Roman"/>
                <w:b/>
                <w:iCs/>
                <w:sz w:val="28"/>
                <w:szCs w:val="28"/>
                <w:u w:val="single"/>
                <w:lang w:eastAsia="ar-SA"/>
              </w:rPr>
              <w:lastRenderedPageBreak/>
              <w:t>Прошу выдать разрешение на размещение наружного блока системы кондиционирования, маскирующего ограждения наружного блока системы кондиционирования (экран, корзина, короб</w:t>
            </w:r>
            <w:r w:rsidRPr="00FA4A2C">
              <w:rPr>
                <w:rFonts w:ascii="Times New Roman" w:eastAsia="Times New Roman" w:hAnsi="Times New Roman" w:cs="Times New Roman"/>
                <w:b/>
                <w:i/>
                <w:sz w:val="28"/>
                <w:szCs w:val="28"/>
                <w:u w:val="single"/>
                <w:lang w:eastAsia="ar-SA"/>
              </w:rPr>
              <w:t xml:space="preserve">) </w:t>
            </w:r>
          </w:p>
        </w:tc>
      </w:tr>
      <w:tr w:rsidR="00FA4A2C" w:rsidRPr="00FA4A2C" w14:paraId="24F02835" w14:textId="77777777" w:rsidTr="00FA4A2C">
        <w:trPr>
          <w:cantSplit/>
          <w:trHeight w:hRule="exact" w:val="284"/>
        </w:trPr>
        <w:tc>
          <w:tcPr>
            <w:tcW w:w="5245" w:type="dxa"/>
            <w:vMerge w:val="restart"/>
            <w:tcBorders>
              <w:top w:val="single" w:sz="4" w:space="0" w:color="auto"/>
              <w:left w:val="single" w:sz="4" w:space="0" w:color="auto"/>
              <w:bottom w:val="single" w:sz="4" w:space="0" w:color="auto"/>
              <w:right w:val="single" w:sz="4" w:space="0" w:color="auto"/>
            </w:tcBorders>
            <w:hideMark/>
          </w:tcPr>
          <w:p w14:paraId="297DB4E5"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bCs/>
                <w:sz w:val="27"/>
                <w:szCs w:val="27"/>
                <w:lang w:eastAsia="ar-SA"/>
              </w:rPr>
            </w:pPr>
            <w:r w:rsidRPr="00FA4A2C">
              <w:rPr>
                <w:rFonts w:ascii="Times New Roman" w:eastAsia="Times New Roman" w:hAnsi="Times New Roman" w:cs="Times New Roman"/>
                <w:bCs/>
                <w:sz w:val="27"/>
                <w:szCs w:val="27"/>
                <w:lang w:eastAsia="ar-SA"/>
              </w:rPr>
              <w:t>Адрес размещения НБСК</w:t>
            </w:r>
            <w:r w:rsidRPr="00FA4A2C">
              <w:rPr>
                <w:rFonts w:ascii="Times New Roman" w:eastAsia="Times New Roman" w:hAnsi="Times New Roman" w:cs="Times New Roman"/>
                <w:bCs/>
                <w:sz w:val="27"/>
                <w:szCs w:val="27"/>
                <w:vertAlign w:val="superscript"/>
                <w:lang w:eastAsia="ar-SA"/>
              </w:rPr>
              <w:t>1</w:t>
            </w:r>
          </w:p>
        </w:tc>
        <w:tc>
          <w:tcPr>
            <w:tcW w:w="4253" w:type="dxa"/>
            <w:gridSpan w:val="2"/>
            <w:tcBorders>
              <w:top w:val="single" w:sz="4" w:space="0" w:color="auto"/>
              <w:left w:val="single" w:sz="4" w:space="0" w:color="auto"/>
              <w:bottom w:val="dotted" w:sz="4" w:space="0" w:color="auto"/>
              <w:right w:val="single" w:sz="4" w:space="0" w:color="auto"/>
            </w:tcBorders>
            <w:vAlign w:val="center"/>
          </w:tcPr>
          <w:p w14:paraId="569172DB" w14:textId="77777777" w:rsidR="00FA4A2C" w:rsidRPr="00FA4A2C" w:rsidRDefault="00FA4A2C" w:rsidP="00FA4A2C">
            <w:pPr>
              <w:keepNext/>
              <w:tabs>
                <w:tab w:val="left" w:pos="5940"/>
              </w:tabs>
              <w:suppressAutoHyphens/>
              <w:spacing w:after="0" w:line="240" w:lineRule="auto"/>
              <w:ind w:right="-57"/>
              <w:outlineLvl w:val="0"/>
              <w:rPr>
                <w:rFonts w:ascii="Times New Roman" w:eastAsia="Times New Roman" w:hAnsi="Times New Roman" w:cs="Times New Roman"/>
                <w:i/>
                <w:sz w:val="27"/>
                <w:szCs w:val="27"/>
                <w:lang w:eastAsia="ar-SA"/>
              </w:rPr>
            </w:pPr>
          </w:p>
        </w:tc>
      </w:tr>
      <w:tr w:rsidR="00FA4A2C" w:rsidRPr="00FA4A2C" w14:paraId="4679F97D" w14:textId="77777777" w:rsidTr="00FA4A2C">
        <w:trPr>
          <w:cantSplit/>
          <w:trHeight w:val="318"/>
        </w:trPr>
        <w:tc>
          <w:tcPr>
            <w:tcW w:w="9498" w:type="dxa"/>
            <w:vMerge/>
            <w:tcBorders>
              <w:top w:val="single" w:sz="4" w:space="0" w:color="auto"/>
              <w:left w:val="single" w:sz="4" w:space="0" w:color="auto"/>
              <w:bottom w:val="single" w:sz="4" w:space="0" w:color="auto"/>
              <w:right w:val="single" w:sz="4" w:space="0" w:color="auto"/>
            </w:tcBorders>
            <w:vAlign w:val="center"/>
            <w:hideMark/>
          </w:tcPr>
          <w:p w14:paraId="2C433B44" w14:textId="77777777" w:rsidR="00FA4A2C" w:rsidRPr="00FA4A2C" w:rsidRDefault="00FA4A2C" w:rsidP="00FA4A2C">
            <w:pPr>
              <w:spacing w:after="0" w:line="240" w:lineRule="auto"/>
              <w:rPr>
                <w:rFonts w:ascii="Times New Roman" w:eastAsia="Times New Roman" w:hAnsi="Times New Roman" w:cs="Times New Roman"/>
                <w:bCs/>
                <w:sz w:val="27"/>
                <w:szCs w:val="27"/>
                <w:lang w:eastAsia="ar-SA"/>
              </w:rPr>
            </w:pPr>
          </w:p>
        </w:tc>
        <w:tc>
          <w:tcPr>
            <w:tcW w:w="4253" w:type="dxa"/>
            <w:gridSpan w:val="2"/>
            <w:tcBorders>
              <w:top w:val="dotted" w:sz="4" w:space="0" w:color="auto"/>
              <w:left w:val="single" w:sz="4" w:space="0" w:color="auto"/>
              <w:bottom w:val="dotted" w:sz="4" w:space="0" w:color="auto"/>
              <w:right w:val="single" w:sz="4" w:space="0" w:color="auto"/>
            </w:tcBorders>
            <w:vAlign w:val="center"/>
          </w:tcPr>
          <w:p w14:paraId="2A457A85" w14:textId="77777777" w:rsidR="00FA4A2C" w:rsidRPr="00FA4A2C" w:rsidRDefault="00FA4A2C" w:rsidP="00FA4A2C">
            <w:pPr>
              <w:keepNext/>
              <w:tabs>
                <w:tab w:val="left" w:pos="5940"/>
              </w:tabs>
              <w:suppressAutoHyphens/>
              <w:spacing w:after="0" w:line="240" w:lineRule="auto"/>
              <w:ind w:right="-57"/>
              <w:outlineLvl w:val="0"/>
              <w:rPr>
                <w:rFonts w:ascii="Times New Roman" w:eastAsia="Times New Roman" w:hAnsi="Times New Roman" w:cs="Times New Roman"/>
                <w:i/>
                <w:sz w:val="27"/>
                <w:szCs w:val="27"/>
                <w:lang w:eastAsia="ar-SA"/>
              </w:rPr>
            </w:pPr>
          </w:p>
        </w:tc>
      </w:tr>
      <w:tr w:rsidR="00FA4A2C" w:rsidRPr="00FA4A2C" w14:paraId="6BFE65F9" w14:textId="77777777" w:rsidTr="00FA4A2C">
        <w:trPr>
          <w:cantSplit/>
          <w:trHeight w:val="279"/>
        </w:trPr>
        <w:tc>
          <w:tcPr>
            <w:tcW w:w="9498" w:type="dxa"/>
            <w:vMerge/>
            <w:tcBorders>
              <w:top w:val="single" w:sz="4" w:space="0" w:color="auto"/>
              <w:left w:val="single" w:sz="4" w:space="0" w:color="auto"/>
              <w:bottom w:val="single" w:sz="4" w:space="0" w:color="auto"/>
              <w:right w:val="single" w:sz="4" w:space="0" w:color="auto"/>
            </w:tcBorders>
            <w:vAlign w:val="center"/>
            <w:hideMark/>
          </w:tcPr>
          <w:p w14:paraId="5064FA97" w14:textId="77777777" w:rsidR="00FA4A2C" w:rsidRPr="00FA4A2C" w:rsidRDefault="00FA4A2C" w:rsidP="00FA4A2C">
            <w:pPr>
              <w:spacing w:after="0" w:line="240" w:lineRule="auto"/>
              <w:rPr>
                <w:rFonts w:ascii="Times New Roman" w:eastAsia="Times New Roman" w:hAnsi="Times New Roman" w:cs="Times New Roman"/>
                <w:bCs/>
                <w:sz w:val="27"/>
                <w:szCs w:val="27"/>
                <w:lang w:eastAsia="ar-SA"/>
              </w:rPr>
            </w:pPr>
          </w:p>
        </w:tc>
        <w:tc>
          <w:tcPr>
            <w:tcW w:w="4253" w:type="dxa"/>
            <w:gridSpan w:val="2"/>
            <w:tcBorders>
              <w:top w:val="dotted" w:sz="4" w:space="0" w:color="auto"/>
              <w:left w:val="single" w:sz="4" w:space="0" w:color="auto"/>
              <w:bottom w:val="single" w:sz="4" w:space="0" w:color="auto"/>
              <w:right w:val="single" w:sz="4" w:space="0" w:color="auto"/>
            </w:tcBorders>
            <w:vAlign w:val="center"/>
          </w:tcPr>
          <w:p w14:paraId="4CEE45F3" w14:textId="77777777" w:rsidR="00FA4A2C" w:rsidRPr="00FA4A2C" w:rsidRDefault="00FA4A2C" w:rsidP="00FA4A2C">
            <w:pPr>
              <w:keepNext/>
              <w:tabs>
                <w:tab w:val="left" w:pos="5940"/>
              </w:tabs>
              <w:suppressAutoHyphens/>
              <w:spacing w:after="0" w:line="240" w:lineRule="auto"/>
              <w:ind w:right="-57"/>
              <w:outlineLvl w:val="0"/>
              <w:rPr>
                <w:rFonts w:ascii="Times New Roman" w:eastAsia="Times New Roman" w:hAnsi="Times New Roman" w:cs="Times New Roman"/>
                <w:i/>
                <w:sz w:val="27"/>
                <w:szCs w:val="27"/>
                <w:lang w:eastAsia="ar-SA"/>
              </w:rPr>
            </w:pPr>
          </w:p>
        </w:tc>
      </w:tr>
      <w:tr w:rsidR="00FA4A2C" w:rsidRPr="00FA4A2C" w14:paraId="1A73B2AF" w14:textId="77777777" w:rsidTr="00FA4A2C">
        <w:trPr>
          <w:cantSplit/>
          <w:trHeight w:val="261"/>
        </w:trPr>
        <w:tc>
          <w:tcPr>
            <w:tcW w:w="5245" w:type="dxa"/>
            <w:vMerge w:val="restart"/>
            <w:tcBorders>
              <w:top w:val="single" w:sz="4" w:space="0" w:color="auto"/>
              <w:left w:val="single" w:sz="4" w:space="0" w:color="auto"/>
              <w:bottom w:val="dotted" w:sz="4" w:space="0" w:color="808080"/>
              <w:right w:val="single" w:sz="4" w:space="0" w:color="auto"/>
            </w:tcBorders>
            <w:vAlign w:val="center"/>
            <w:hideMark/>
          </w:tcPr>
          <w:p w14:paraId="199AF47A"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bCs/>
                <w:sz w:val="27"/>
                <w:szCs w:val="27"/>
                <w:lang w:eastAsia="ar-SA"/>
              </w:rPr>
            </w:pPr>
            <w:r w:rsidRPr="00FA4A2C">
              <w:rPr>
                <w:rFonts w:ascii="Times New Roman" w:eastAsia="Times New Roman" w:hAnsi="Times New Roman" w:cs="Times New Roman"/>
                <w:sz w:val="27"/>
                <w:szCs w:val="27"/>
                <w:lang w:eastAsia="ar-SA"/>
              </w:rPr>
              <w:t>Объект недвижимости, на котором размещается НБСК</w:t>
            </w:r>
            <w:r w:rsidRPr="00FA4A2C">
              <w:rPr>
                <w:rFonts w:ascii="Times New Roman" w:eastAsia="Times New Roman" w:hAnsi="Times New Roman" w:cs="Times New Roman"/>
                <w:sz w:val="27"/>
                <w:szCs w:val="27"/>
                <w:vertAlign w:val="superscript"/>
                <w:lang w:eastAsia="ar-SA"/>
              </w:rPr>
              <w:t>1</w:t>
            </w:r>
            <w:r w:rsidRPr="00FA4A2C">
              <w:rPr>
                <w:rFonts w:ascii="Times New Roman" w:eastAsia="Times New Roman" w:hAnsi="Times New Roman" w:cs="Times New Roman"/>
                <w:sz w:val="27"/>
                <w:szCs w:val="27"/>
                <w:lang w:eastAsia="ar-SA"/>
              </w:rPr>
              <w:t xml:space="preserve"> (название объекта, кадастровый номер)</w:t>
            </w:r>
          </w:p>
        </w:tc>
        <w:tc>
          <w:tcPr>
            <w:tcW w:w="4253" w:type="dxa"/>
            <w:gridSpan w:val="2"/>
            <w:tcBorders>
              <w:top w:val="single" w:sz="4" w:space="0" w:color="auto"/>
              <w:left w:val="single" w:sz="4" w:space="0" w:color="auto"/>
              <w:bottom w:val="dotted" w:sz="4" w:space="0" w:color="auto"/>
              <w:right w:val="single" w:sz="4" w:space="0" w:color="auto"/>
            </w:tcBorders>
            <w:vAlign w:val="center"/>
          </w:tcPr>
          <w:p w14:paraId="68A198E7" w14:textId="77777777" w:rsidR="00FA4A2C" w:rsidRPr="00FA4A2C" w:rsidRDefault="00FA4A2C" w:rsidP="00FA4A2C">
            <w:pPr>
              <w:keepNext/>
              <w:tabs>
                <w:tab w:val="left" w:pos="5940"/>
              </w:tabs>
              <w:suppressAutoHyphens/>
              <w:spacing w:after="0" w:line="240" w:lineRule="auto"/>
              <w:ind w:right="-57"/>
              <w:outlineLvl w:val="0"/>
              <w:rPr>
                <w:rFonts w:ascii="Times New Roman" w:eastAsia="Times New Roman" w:hAnsi="Times New Roman" w:cs="Times New Roman"/>
                <w:i/>
                <w:sz w:val="27"/>
                <w:szCs w:val="27"/>
                <w:lang w:eastAsia="ar-SA"/>
              </w:rPr>
            </w:pPr>
          </w:p>
        </w:tc>
      </w:tr>
      <w:tr w:rsidR="00FA4A2C" w:rsidRPr="00FA4A2C" w14:paraId="3145724C" w14:textId="77777777" w:rsidTr="00FA4A2C">
        <w:trPr>
          <w:cantSplit/>
          <w:trHeight w:val="255"/>
        </w:trPr>
        <w:tc>
          <w:tcPr>
            <w:tcW w:w="9498" w:type="dxa"/>
            <w:vMerge/>
            <w:tcBorders>
              <w:top w:val="single" w:sz="4" w:space="0" w:color="auto"/>
              <w:left w:val="single" w:sz="4" w:space="0" w:color="auto"/>
              <w:bottom w:val="dotted" w:sz="4" w:space="0" w:color="808080"/>
              <w:right w:val="single" w:sz="4" w:space="0" w:color="auto"/>
            </w:tcBorders>
            <w:vAlign w:val="center"/>
            <w:hideMark/>
          </w:tcPr>
          <w:p w14:paraId="639A921A" w14:textId="77777777" w:rsidR="00FA4A2C" w:rsidRPr="00FA4A2C" w:rsidRDefault="00FA4A2C" w:rsidP="00FA4A2C">
            <w:pPr>
              <w:spacing w:after="0" w:line="240" w:lineRule="auto"/>
              <w:rPr>
                <w:rFonts w:ascii="Times New Roman" w:eastAsia="Times New Roman" w:hAnsi="Times New Roman" w:cs="Times New Roman"/>
                <w:bCs/>
                <w:sz w:val="27"/>
                <w:szCs w:val="27"/>
                <w:lang w:eastAsia="ar-SA"/>
              </w:rPr>
            </w:pPr>
          </w:p>
        </w:tc>
        <w:tc>
          <w:tcPr>
            <w:tcW w:w="4253" w:type="dxa"/>
            <w:gridSpan w:val="2"/>
            <w:tcBorders>
              <w:top w:val="dotted" w:sz="4" w:space="0" w:color="auto"/>
              <w:left w:val="single" w:sz="4" w:space="0" w:color="auto"/>
              <w:bottom w:val="dotted" w:sz="4" w:space="0" w:color="auto"/>
              <w:right w:val="single" w:sz="4" w:space="0" w:color="auto"/>
            </w:tcBorders>
            <w:vAlign w:val="center"/>
          </w:tcPr>
          <w:p w14:paraId="3BE3E7EE" w14:textId="77777777" w:rsidR="00FA4A2C" w:rsidRPr="00FA4A2C" w:rsidRDefault="00FA4A2C" w:rsidP="00FA4A2C">
            <w:pPr>
              <w:keepNext/>
              <w:tabs>
                <w:tab w:val="left" w:pos="5940"/>
              </w:tabs>
              <w:suppressAutoHyphens/>
              <w:spacing w:after="0" w:line="240" w:lineRule="auto"/>
              <w:ind w:right="-57"/>
              <w:outlineLvl w:val="0"/>
              <w:rPr>
                <w:rFonts w:ascii="Times New Roman" w:eastAsia="Times New Roman" w:hAnsi="Times New Roman" w:cs="Times New Roman"/>
                <w:i/>
                <w:sz w:val="27"/>
                <w:szCs w:val="27"/>
                <w:lang w:eastAsia="ar-SA"/>
              </w:rPr>
            </w:pPr>
          </w:p>
        </w:tc>
      </w:tr>
      <w:tr w:rsidR="00FA4A2C" w:rsidRPr="00FA4A2C" w14:paraId="67E01836" w14:textId="77777777" w:rsidTr="00FA4A2C">
        <w:trPr>
          <w:cantSplit/>
          <w:trHeight w:val="316"/>
        </w:trPr>
        <w:tc>
          <w:tcPr>
            <w:tcW w:w="9498" w:type="dxa"/>
            <w:vMerge/>
            <w:tcBorders>
              <w:top w:val="single" w:sz="4" w:space="0" w:color="auto"/>
              <w:left w:val="single" w:sz="4" w:space="0" w:color="auto"/>
              <w:bottom w:val="dotted" w:sz="4" w:space="0" w:color="808080"/>
              <w:right w:val="single" w:sz="4" w:space="0" w:color="auto"/>
            </w:tcBorders>
            <w:vAlign w:val="center"/>
            <w:hideMark/>
          </w:tcPr>
          <w:p w14:paraId="503EA979" w14:textId="77777777" w:rsidR="00FA4A2C" w:rsidRPr="00FA4A2C" w:rsidRDefault="00FA4A2C" w:rsidP="00FA4A2C">
            <w:pPr>
              <w:spacing w:after="0" w:line="240" w:lineRule="auto"/>
              <w:rPr>
                <w:rFonts w:ascii="Times New Roman" w:eastAsia="Times New Roman" w:hAnsi="Times New Roman" w:cs="Times New Roman"/>
                <w:bCs/>
                <w:sz w:val="27"/>
                <w:szCs w:val="27"/>
                <w:lang w:eastAsia="ar-SA"/>
              </w:rPr>
            </w:pPr>
          </w:p>
        </w:tc>
        <w:tc>
          <w:tcPr>
            <w:tcW w:w="4253" w:type="dxa"/>
            <w:gridSpan w:val="2"/>
            <w:tcBorders>
              <w:top w:val="dotted" w:sz="4" w:space="0" w:color="auto"/>
              <w:left w:val="single" w:sz="4" w:space="0" w:color="auto"/>
              <w:bottom w:val="single" w:sz="4" w:space="0" w:color="auto"/>
              <w:right w:val="single" w:sz="4" w:space="0" w:color="auto"/>
            </w:tcBorders>
            <w:vAlign w:val="center"/>
          </w:tcPr>
          <w:p w14:paraId="0EF854F6" w14:textId="77777777" w:rsidR="00FA4A2C" w:rsidRPr="00FA4A2C" w:rsidRDefault="00FA4A2C" w:rsidP="00FA4A2C">
            <w:pPr>
              <w:keepNext/>
              <w:tabs>
                <w:tab w:val="left" w:pos="5940"/>
              </w:tabs>
              <w:suppressAutoHyphens/>
              <w:spacing w:after="0" w:line="240" w:lineRule="auto"/>
              <w:ind w:right="-57"/>
              <w:outlineLvl w:val="0"/>
              <w:rPr>
                <w:rFonts w:ascii="Times New Roman" w:eastAsia="Times New Roman" w:hAnsi="Times New Roman" w:cs="Times New Roman"/>
                <w:i/>
                <w:sz w:val="27"/>
                <w:szCs w:val="27"/>
                <w:lang w:eastAsia="ar-SA"/>
              </w:rPr>
            </w:pPr>
          </w:p>
        </w:tc>
      </w:tr>
      <w:tr w:rsidR="00FA4A2C" w:rsidRPr="00FA4A2C" w14:paraId="50487CF1" w14:textId="77777777" w:rsidTr="00FA4A2C">
        <w:trPr>
          <w:cantSplit/>
          <w:trHeight w:val="261"/>
        </w:trPr>
        <w:tc>
          <w:tcPr>
            <w:tcW w:w="5245" w:type="dxa"/>
            <w:vMerge w:val="restart"/>
            <w:tcBorders>
              <w:top w:val="single" w:sz="4" w:space="0" w:color="auto"/>
              <w:left w:val="single" w:sz="4" w:space="0" w:color="auto"/>
              <w:bottom w:val="dotted" w:sz="4" w:space="0" w:color="808080"/>
              <w:right w:val="single" w:sz="4" w:space="0" w:color="auto"/>
            </w:tcBorders>
            <w:vAlign w:val="center"/>
            <w:hideMark/>
          </w:tcPr>
          <w:p w14:paraId="1B0DCE53"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sz w:val="27"/>
                <w:szCs w:val="27"/>
                <w:lang w:eastAsia="ar-SA"/>
              </w:rPr>
            </w:pPr>
            <w:r w:rsidRPr="00FA4A2C">
              <w:rPr>
                <w:rFonts w:ascii="Times New Roman" w:eastAsia="Times New Roman" w:hAnsi="Times New Roman" w:cs="Times New Roman"/>
                <w:sz w:val="27"/>
                <w:szCs w:val="27"/>
                <w:lang w:eastAsia="ar-SA"/>
              </w:rPr>
              <w:t>Собственник или иной законный владелец недвижимого имущества, на котором размещается НБСК</w:t>
            </w:r>
            <w:r w:rsidRPr="00FA4A2C">
              <w:rPr>
                <w:rFonts w:ascii="Times New Roman" w:eastAsia="Times New Roman" w:hAnsi="Times New Roman" w:cs="Times New Roman"/>
                <w:sz w:val="27"/>
                <w:szCs w:val="27"/>
                <w:vertAlign w:val="superscript"/>
                <w:lang w:eastAsia="ar-SA"/>
              </w:rPr>
              <w:t>1</w:t>
            </w:r>
          </w:p>
        </w:tc>
        <w:tc>
          <w:tcPr>
            <w:tcW w:w="4253" w:type="dxa"/>
            <w:gridSpan w:val="2"/>
            <w:tcBorders>
              <w:top w:val="single" w:sz="4" w:space="0" w:color="auto"/>
              <w:left w:val="single" w:sz="4" w:space="0" w:color="auto"/>
              <w:bottom w:val="dotted" w:sz="4" w:space="0" w:color="auto"/>
              <w:right w:val="single" w:sz="4" w:space="0" w:color="auto"/>
            </w:tcBorders>
            <w:vAlign w:val="center"/>
          </w:tcPr>
          <w:p w14:paraId="7BB0FF8B" w14:textId="77777777" w:rsidR="00FA4A2C" w:rsidRPr="00FA4A2C" w:rsidRDefault="00FA4A2C" w:rsidP="00FA4A2C">
            <w:pPr>
              <w:keepNext/>
              <w:tabs>
                <w:tab w:val="left" w:pos="5940"/>
              </w:tabs>
              <w:suppressAutoHyphens/>
              <w:spacing w:after="0" w:line="240" w:lineRule="auto"/>
              <w:ind w:right="-57"/>
              <w:outlineLvl w:val="0"/>
              <w:rPr>
                <w:rFonts w:ascii="Times New Roman" w:eastAsia="Times New Roman" w:hAnsi="Times New Roman" w:cs="Times New Roman"/>
                <w:i/>
                <w:sz w:val="27"/>
                <w:szCs w:val="27"/>
                <w:lang w:eastAsia="ar-SA"/>
              </w:rPr>
            </w:pPr>
          </w:p>
        </w:tc>
      </w:tr>
      <w:tr w:rsidR="00FA4A2C" w:rsidRPr="00FA4A2C" w14:paraId="66C8C22E" w14:textId="77777777" w:rsidTr="00FA4A2C">
        <w:trPr>
          <w:cantSplit/>
          <w:trHeight w:val="180"/>
        </w:trPr>
        <w:tc>
          <w:tcPr>
            <w:tcW w:w="9498" w:type="dxa"/>
            <w:vMerge/>
            <w:tcBorders>
              <w:top w:val="single" w:sz="4" w:space="0" w:color="auto"/>
              <w:left w:val="single" w:sz="4" w:space="0" w:color="auto"/>
              <w:bottom w:val="dotted" w:sz="4" w:space="0" w:color="808080"/>
              <w:right w:val="single" w:sz="4" w:space="0" w:color="auto"/>
            </w:tcBorders>
            <w:vAlign w:val="center"/>
            <w:hideMark/>
          </w:tcPr>
          <w:p w14:paraId="07EE16BA" w14:textId="77777777" w:rsidR="00FA4A2C" w:rsidRPr="00FA4A2C" w:rsidRDefault="00FA4A2C" w:rsidP="00FA4A2C">
            <w:pPr>
              <w:spacing w:after="0" w:line="240" w:lineRule="auto"/>
              <w:rPr>
                <w:rFonts w:ascii="Times New Roman" w:eastAsia="Times New Roman" w:hAnsi="Times New Roman" w:cs="Times New Roman"/>
                <w:sz w:val="27"/>
                <w:szCs w:val="27"/>
                <w:lang w:eastAsia="ar-SA"/>
              </w:rPr>
            </w:pPr>
          </w:p>
        </w:tc>
        <w:tc>
          <w:tcPr>
            <w:tcW w:w="4253" w:type="dxa"/>
            <w:gridSpan w:val="2"/>
            <w:tcBorders>
              <w:top w:val="dotted" w:sz="4" w:space="0" w:color="auto"/>
              <w:left w:val="single" w:sz="4" w:space="0" w:color="auto"/>
              <w:bottom w:val="dotted" w:sz="4" w:space="0" w:color="auto"/>
              <w:right w:val="single" w:sz="4" w:space="0" w:color="auto"/>
            </w:tcBorders>
            <w:vAlign w:val="center"/>
          </w:tcPr>
          <w:p w14:paraId="53EA83A2" w14:textId="77777777" w:rsidR="00FA4A2C" w:rsidRPr="00FA4A2C" w:rsidRDefault="00FA4A2C" w:rsidP="00FA4A2C">
            <w:pPr>
              <w:keepNext/>
              <w:tabs>
                <w:tab w:val="left" w:pos="5940"/>
              </w:tabs>
              <w:suppressAutoHyphens/>
              <w:spacing w:after="0" w:line="240" w:lineRule="auto"/>
              <w:ind w:right="-57"/>
              <w:outlineLvl w:val="0"/>
              <w:rPr>
                <w:rFonts w:ascii="Times New Roman" w:eastAsia="Times New Roman" w:hAnsi="Times New Roman" w:cs="Times New Roman"/>
                <w:i/>
                <w:sz w:val="27"/>
                <w:szCs w:val="27"/>
                <w:lang w:eastAsia="ar-SA"/>
              </w:rPr>
            </w:pPr>
          </w:p>
        </w:tc>
      </w:tr>
      <w:tr w:rsidR="00FA4A2C" w:rsidRPr="00FA4A2C" w14:paraId="2839F672" w14:textId="77777777" w:rsidTr="00FA4A2C">
        <w:trPr>
          <w:cantSplit/>
          <w:trHeight w:val="218"/>
        </w:trPr>
        <w:tc>
          <w:tcPr>
            <w:tcW w:w="9498" w:type="dxa"/>
            <w:vMerge/>
            <w:tcBorders>
              <w:top w:val="single" w:sz="4" w:space="0" w:color="auto"/>
              <w:left w:val="single" w:sz="4" w:space="0" w:color="auto"/>
              <w:bottom w:val="dotted" w:sz="4" w:space="0" w:color="808080"/>
              <w:right w:val="single" w:sz="4" w:space="0" w:color="auto"/>
            </w:tcBorders>
            <w:vAlign w:val="center"/>
            <w:hideMark/>
          </w:tcPr>
          <w:p w14:paraId="3ECE40DE" w14:textId="77777777" w:rsidR="00FA4A2C" w:rsidRPr="00FA4A2C" w:rsidRDefault="00FA4A2C" w:rsidP="00FA4A2C">
            <w:pPr>
              <w:spacing w:after="0" w:line="240" w:lineRule="auto"/>
              <w:rPr>
                <w:rFonts w:ascii="Times New Roman" w:eastAsia="Times New Roman" w:hAnsi="Times New Roman" w:cs="Times New Roman"/>
                <w:sz w:val="27"/>
                <w:szCs w:val="27"/>
                <w:lang w:eastAsia="ar-SA"/>
              </w:rPr>
            </w:pPr>
          </w:p>
        </w:tc>
        <w:tc>
          <w:tcPr>
            <w:tcW w:w="4253" w:type="dxa"/>
            <w:gridSpan w:val="2"/>
            <w:tcBorders>
              <w:top w:val="dotted" w:sz="4" w:space="0" w:color="auto"/>
              <w:left w:val="single" w:sz="4" w:space="0" w:color="auto"/>
              <w:bottom w:val="single" w:sz="4" w:space="0" w:color="auto"/>
              <w:right w:val="single" w:sz="4" w:space="0" w:color="auto"/>
            </w:tcBorders>
            <w:vAlign w:val="center"/>
          </w:tcPr>
          <w:p w14:paraId="099B5C8B" w14:textId="77777777" w:rsidR="00FA4A2C" w:rsidRPr="00FA4A2C" w:rsidRDefault="00FA4A2C" w:rsidP="00FA4A2C">
            <w:pPr>
              <w:keepNext/>
              <w:tabs>
                <w:tab w:val="left" w:pos="5940"/>
              </w:tabs>
              <w:suppressAutoHyphens/>
              <w:spacing w:after="0" w:line="240" w:lineRule="auto"/>
              <w:ind w:right="-57"/>
              <w:outlineLvl w:val="0"/>
              <w:rPr>
                <w:rFonts w:ascii="Times New Roman" w:eastAsia="Times New Roman" w:hAnsi="Times New Roman" w:cs="Times New Roman"/>
                <w:i/>
                <w:sz w:val="27"/>
                <w:szCs w:val="27"/>
                <w:lang w:eastAsia="ar-SA"/>
              </w:rPr>
            </w:pPr>
          </w:p>
        </w:tc>
      </w:tr>
      <w:tr w:rsidR="00FA4A2C" w:rsidRPr="00FA4A2C" w14:paraId="14FADE28" w14:textId="77777777" w:rsidTr="00FA4A2C">
        <w:trPr>
          <w:cantSplit/>
          <w:trHeight w:val="277"/>
        </w:trPr>
        <w:tc>
          <w:tcPr>
            <w:tcW w:w="5245" w:type="dxa"/>
            <w:tcBorders>
              <w:top w:val="single" w:sz="4" w:space="0" w:color="auto"/>
              <w:left w:val="single" w:sz="4" w:space="0" w:color="auto"/>
              <w:bottom w:val="dotted" w:sz="4" w:space="0" w:color="808080"/>
              <w:right w:val="single" w:sz="4" w:space="0" w:color="auto"/>
            </w:tcBorders>
            <w:vAlign w:val="center"/>
            <w:hideMark/>
          </w:tcPr>
          <w:p w14:paraId="52B044DC"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bCs/>
                <w:sz w:val="27"/>
                <w:szCs w:val="27"/>
                <w:lang w:eastAsia="ar-SA"/>
              </w:rPr>
            </w:pPr>
            <w:r w:rsidRPr="00FA4A2C">
              <w:rPr>
                <w:rFonts w:ascii="Times New Roman" w:eastAsia="Times New Roman" w:hAnsi="Times New Roman" w:cs="Times New Roman"/>
                <w:sz w:val="27"/>
                <w:szCs w:val="27"/>
                <w:lang w:eastAsia="ar-SA"/>
              </w:rPr>
              <w:t>Размеры НБСК</w:t>
            </w:r>
            <w:r w:rsidRPr="00FA4A2C">
              <w:rPr>
                <w:rFonts w:ascii="Times New Roman" w:eastAsia="Times New Roman" w:hAnsi="Times New Roman" w:cs="Times New Roman"/>
                <w:sz w:val="27"/>
                <w:szCs w:val="27"/>
                <w:vertAlign w:val="superscript"/>
                <w:lang w:eastAsia="ar-SA"/>
              </w:rPr>
              <w:t>1</w:t>
            </w:r>
          </w:p>
        </w:tc>
        <w:tc>
          <w:tcPr>
            <w:tcW w:w="4253" w:type="dxa"/>
            <w:gridSpan w:val="2"/>
            <w:tcBorders>
              <w:top w:val="single" w:sz="4" w:space="0" w:color="auto"/>
              <w:left w:val="single" w:sz="4" w:space="0" w:color="auto"/>
              <w:bottom w:val="dotted" w:sz="4" w:space="0" w:color="808080"/>
              <w:right w:val="single" w:sz="4" w:space="0" w:color="auto"/>
            </w:tcBorders>
            <w:vAlign w:val="center"/>
            <w:hideMark/>
          </w:tcPr>
          <w:p w14:paraId="4F4E96C5" w14:textId="77777777" w:rsidR="00FA4A2C" w:rsidRPr="00FA4A2C" w:rsidRDefault="00FA4A2C" w:rsidP="00FA4A2C">
            <w:pPr>
              <w:keepNext/>
              <w:tabs>
                <w:tab w:val="left" w:pos="5940"/>
              </w:tabs>
              <w:suppressAutoHyphens/>
              <w:spacing w:after="0" w:line="360" w:lineRule="auto"/>
              <w:ind w:right="-57"/>
              <w:jc w:val="center"/>
              <w:outlineLvl w:val="0"/>
              <w:rPr>
                <w:rFonts w:ascii="Times New Roman" w:eastAsia="Times New Roman" w:hAnsi="Times New Roman" w:cs="Times New Roman"/>
                <w:i/>
                <w:sz w:val="27"/>
                <w:szCs w:val="27"/>
                <w:lang w:eastAsia="ar-SA"/>
              </w:rPr>
            </w:pPr>
            <w:r w:rsidRPr="00FA4A2C">
              <w:rPr>
                <w:rFonts w:ascii="Times New Roman" w:eastAsia="Times New Roman" w:hAnsi="Times New Roman" w:cs="Times New Roman"/>
                <w:i/>
                <w:sz w:val="27"/>
                <w:szCs w:val="27"/>
                <w:lang w:eastAsia="ar-SA"/>
              </w:rPr>
              <w:t>Д х В х Ш (мм)</w:t>
            </w:r>
          </w:p>
        </w:tc>
      </w:tr>
      <w:tr w:rsidR="00FA4A2C" w:rsidRPr="00FA4A2C" w14:paraId="39BFF0BC" w14:textId="77777777" w:rsidTr="00FA4A2C">
        <w:trPr>
          <w:cantSplit/>
          <w:trHeight w:val="403"/>
        </w:trPr>
        <w:tc>
          <w:tcPr>
            <w:tcW w:w="5245" w:type="dxa"/>
            <w:vMerge w:val="restart"/>
            <w:tcBorders>
              <w:top w:val="single" w:sz="4" w:space="0" w:color="auto"/>
              <w:left w:val="single" w:sz="4" w:space="0" w:color="auto"/>
              <w:bottom w:val="dotted" w:sz="4" w:space="0" w:color="808080"/>
              <w:right w:val="single" w:sz="4" w:space="0" w:color="auto"/>
            </w:tcBorders>
            <w:vAlign w:val="center"/>
            <w:hideMark/>
          </w:tcPr>
          <w:p w14:paraId="77296F28"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sz w:val="27"/>
                <w:szCs w:val="27"/>
                <w:lang w:eastAsia="ar-SA"/>
              </w:rPr>
            </w:pPr>
            <w:r w:rsidRPr="00FA4A2C">
              <w:rPr>
                <w:rFonts w:ascii="Times New Roman" w:eastAsia="Times New Roman" w:hAnsi="Times New Roman" w:cs="Times New Roman"/>
                <w:sz w:val="27"/>
                <w:szCs w:val="27"/>
                <w:lang w:eastAsia="ar-SA"/>
              </w:rPr>
              <w:t>Тип Маскирующего ограждения</w:t>
            </w:r>
            <w:r w:rsidRPr="00FA4A2C">
              <w:rPr>
                <w:rFonts w:ascii="Times New Roman" w:eastAsia="Times New Roman" w:hAnsi="Times New Roman" w:cs="Times New Roman"/>
                <w:sz w:val="27"/>
                <w:szCs w:val="27"/>
                <w:vertAlign w:val="superscript"/>
                <w:lang w:eastAsia="ar-SA"/>
              </w:rPr>
              <w:t>2</w:t>
            </w:r>
            <w:r w:rsidRPr="00FA4A2C">
              <w:rPr>
                <w:rFonts w:ascii="Times New Roman" w:eastAsia="Times New Roman" w:hAnsi="Times New Roman" w:cs="Times New Roman"/>
                <w:sz w:val="27"/>
                <w:szCs w:val="27"/>
                <w:lang w:eastAsia="ar-SA"/>
              </w:rPr>
              <w:t>, цвет (</w:t>
            </w:r>
            <w:r w:rsidRPr="00FA4A2C">
              <w:rPr>
                <w:rFonts w:ascii="Times New Roman" w:eastAsia="Times New Roman" w:hAnsi="Times New Roman" w:cs="Times New Roman"/>
                <w:sz w:val="27"/>
                <w:szCs w:val="27"/>
                <w:lang w:val="en-US" w:eastAsia="ar-SA"/>
              </w:rPr>
              <w:t>RAL</w:t>
            </w:r>
            <w:r w:rsidRPr="00FA4A2C">
              <w:rPr>
                <w:rFonts w:ascii="Times New Roman" w:eastAsia="Times New Roman" w:hAnsi="Times New Roman" w:cs="Times New Roman"/>
                <w:sz w:val="27"/>
                <w:szCs w:val="27"/>
                <w:lang w:eastAsia="ar-SA"/>
              </w:rPr>
              <w:t>), размеры</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0B9A4E71" w14:textId="77777777" w:rsidR="00FA4A2C" w:rsidRPr="00FA4A2C" w:rsidRDefault="00FA4A2C" w:rsidP="00FA4A2C">
            <w:pPr>
              <w:keepNext/>
              <w:tabs>
                <w:tab w:val="left" w:pos="5940"/>
              </w:tabs>
              <w:suppressAutoHyphens/>
              <w:spacing w:after="0" w:line="360" w:lineRule="auto"/>
              <w:ind w:right="-57"/>
              <w:outlineLvl w:val="0"/>
              <w:rPr>
                <w:rFonts w:ascii="Times New Roman" w:eastAsia="Times New Roman" w:hAnsi="Times New Roman" w:cs="Times New Roman"/>
                <w:i/>
                <w:sz w:val="27"/>
                <w:szCs w:val="27"/>
                <w:lang w:eastAsia="ar-SA"/>
              </w:rPr>
            </w:pPr>
          </w:p>
        </w:tc>
      </w:tr>
      <w:tr w:rsidR="00FA4A2C" w:rsidRPr="00FA4A2C" w14:paraId="455AF926" w14:textId="77777777" w:rsidTr="00FA4A2C">
        <w:trPr>
          <w:cantSplit/>
          <w:trHeight w:val="70"/>
        </w:trPr>
        <w:tc>
          <w:tcPr>
            <w:tcW w:w="9498" w:type="dxa"/>
            <w:vMerge/>
            <w:tcBorders>
              <w:top w:val="single" w:sz="4" w:space="0" w:color="auto"/>
              <w:left w:val="single" w:sz="4" w:space="0" w:color="auto"/>
              <w:bottom w:val="dotted" w:sz="4" w:space="0" w:color="808080"/>
              <w:right w:val="single" w:sz="4" w:space="0" w:color="auto"/>
            </w:tcBorders>
            <w:vAlign w:val="center"/>
            <w:hideMark/>
          </w:tcPr>
          <w:p w14:paraId="1383322B" w14:textId="77777777" w:rsidR="00FA4A2C" w:rsidRPr="00FA4A2C" w:rsidRDefault="00FA4A2C" w:rsidP="00FA4A2C">
            <w:pPr>
              <w:spacing w:after="0" w:line="240" w:lineRule="auto"/>
              <w:rPr>
                <w:rFonts w:ascii="Times New Roman" w:eastAsia="Times New Roman" w:hAnsi="Times New Roman" w:cs="Times New Roman"/>
                <w:sz w:val="27"/>
                <w:szCs w:val="27"/>
                <w:lang w:eastAsia="ar-SA"/>
              </w:rPr>
            </w:pPr>
          </w:p>
        </w:tc>
        <w:tc>
          <w:tcPr>
            <w:tcW w:w="4253" w:type="dxa"/>
            <w:gridSpan w:val="2"/>
            <w:tcBorders>
              <w:top w:val="single" w:sz="4" w:space="0" w:color="auto"/>
              <w:left w:val="single" w:sz="4" w:space="0" w:color="auto"/>
              <w:bottom w:val="dotted" w:sz="4" w:space="0" w:color="808080"/>
              <w:right w:val="single" w:sz="4" w:space="0" w:color="auto"/>
            </w:tcBorders>
            <w:vAlign w:val="bottom"/>
            <w:hideMark/>
          </w:tcPr>
          <w:p w14:paraId="2B28553E" w14:textId="77777777" w:rsidR="00FA4A2C" w:rsidRPr="00FA4A2C" w:rsidRDefault="00FA4A2C" w:rsidP="00FA4A2C">
            <w:pPr>
              <w:keepNext/>
              <w:tabs>
                <w:tab w:val="left" w:pos="5940"/>
              </w:tabs>
              <w:suppressAutoHyphens/>
              <w:spacing w:after="0" w:line="360" w:lineRule="auto"/>
              <w:ind w:right="-57"/>
              <w:jc w:val="center"/>
              <w:outlineLvl w:val="0"/>
              <w:rPr>
                <w:rFonts w:ascii="Times New Roman" w:eastAsia="Times New Roman" w:hAnsi="Times New Roman" w:cs="Times New Roman"/>
                <w:i/>
                <w:sz w:val="27"/>
                <w:szCs w:val="27"/>
                <w:lang w:eastAsia="ar-SA"/>
              </w:rPr>
            </w:pPr>
            <w:r w:rsidRPr="00FA4A2C">
              <w:rPr>
                <w:rFonts w:ascii="Times New Roman" w:eastAsia="Times New Roman" w:hAnsi="Times New Roman" w:cs="Times New Roman"/>
                <w:i/>
                <w:sz w:val="27"/>
                <w:szCs w:val="27"/>
                <w:lang w:eastAsia="ar-SA"/>
              </w:rPr>
              <w:t>Д х В х Ш (мм)</w:t>
            </w:r>
          </w:p>
        </w:tc>
      </w:tr>
      <w:tr w:rsidR="00FA4A2C" w:rsidRPr="00FA4A2C" w14:paraId="7B34ED5D" w14:textId="77777777" w:rsidTr="00FA4A2C">
        <w:trPr>
          <w:trHeight w:val="390"/>
        </w:trPr>
        <w:tc>
          <w:tcPr>
            <w:tcW w:w="7797" w:type="dxa"/>
            <w:gridSpan w:val="2"/>
            <w:tcBorders>
              <w:top w:val="single" w:sz="4" w:space="0" w:color="auto"/>
              <w:left w:val="single" w:sz="4" w:space="0" w:color="auto"/>
              <w:bottom w:val="single" w:sz="4" w:space="0" w:color="auto"/>
              <w:right w:val="single" w:sz="4" w:space="0" w:color="auto"/>
            </w:tcBorders>
            <w:vAlign w:val="center"/>
            <w:hideMark/>
          </w:tcPr>
          <w:p w14:paraId="4E150789" w14:textId="77777777" w:rsidR="00FA4A2C" w:rsidRPr="00FA4A2C" w:rsidRDefault="00FA4A2C" w:rsidP="00FA4A2C">
            <w:pPr>
              <w:tabs>
                <w:tab w:val="left" w:pos="5940"/>
              </w:tabs>
              <w:suppressAutoHyphens/>
              <w:spacing w:after="0" w:line="240" w:lineRule="auto"/>
              <w:ind w:right="-57"/>
              <w:rPr>
                <w:rFonts w:ascii="Times New Roman" w:eastAsia="Times New Roman" w:hAnsi="Times New Roman" w:cs="Times New Roman"/>
                <w:b/>
                <w:bCs/>
                <w:i/>
                <w:sz w:val="27"/>
                <w:szCs w:val="27"/>
                <w:lang w:eastAsia="ar-SA"/>
              </w:rPr>
            </w:pPr>
            <w:r w:rsidRPr="00FA4A2C">
              <w:rPr>
                <w:rFonts w:ascii="Times New Roman" w:eastAsia="Times New Roman" w:hAnsi="Times New Roman" w:cs="Times New Roman"/>
                <w:b/>
                <w:bCs/>
                <w:i/>
                <w:sz w:val="27"/>
                <w:szCs w:val="27"/>
                <w:lang w:eastAsia="ar-SA"/>
              </w:rPr>
              <w:t>Документы, прилагаемые к заявлению, включая те, которые предоставляются по инициативе заявителя: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CEFFB8"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b/>
                <w:bCs/>
                <w:i/>
                <w:sz w:val="20"/>
                <w:szCs w:val="20"/>
                <w:lang w:eastAsia="ar-SA"/>
              </w:rPr>
            </w:pPr>
            <w:r w:rsidRPr="00FA4A2C">
              <w:rPr>
                <w:rFonts w:ascii="Times New Roman" w:eastAsia="Times New Roman" w:hAnsi="Times New Roman" w:cs="Times New Roman"/>
                <w:b/>
                <w:bCs/>
                <w:i/>
                <w:sz w:val="20"/>
                <w:szCs w:val="20"/>
                <w:lang w:eastAsia="ar-SA"/>
              </w:rPr>
              <w:t>Дата принятия документов</w:t>
            </w:r>
          </w:p>
        </w:tc>
      </w:tr>
      <w:tr w:rsidR="00FA4A2C" w:rsidRPr="00FA4A2C" w14:paraId="6D2CC526" w14:textId="77777777" w:rsidTr="00FA4A2C">
        <w:trPr>
          <w:trHeight w:val="279"/>
        </w:trPr>
        <w:tc>
          <w:tcPr>
            <w:tcW w:w="7797" w:type="dxa"/>
            <w:gridSpan w:val="2"/>
            <w:tcBorders>
              <w:top w:val="single" w:sz="4" w:space="0" w:color="auto"/>
              <w:left w:val="single" w:sz="4" w:space="0" w:color="auto"/>
              <w:bottom w:val="dotted" w:sz="4" w:space="0" w:color="auto"/>
              <w:right w:val="dotted" w:sz="4" w:space="0" w:color="auto"/>
            </w:tcBorders>
            <w:hideMark/>
          </w:tcPr>
          <w:p w14:paraId="3882F97A" w14:textId="77777777" w:rsidR="00FA4A2C" w:rsidRPr="00FA4A2C" w:rsidRDefault="00FA4A2C" w:rsidP="00FA4A2C">
            <w:pPr>
              <w:widowControl w:val="0"/>
              <w:suppressAutoHyphens/>
              <w:autoSpaceDE w:val="0"/>
              <w:autoSpaceDN w:val="0"/>
              <w:adjustRightInd w:val="0"/>
              <w:spacing w:after="0" w:line="240" w:lineRule="auto"/>
              <w:jc w:val="both"/>
              <w:rPr>
                <w:rFonts w:ascii="Times New Roman" w:eastAsia="Calibri" w:hAnsi="Times New Roman" w:cs="Times New Roman"/>
                <w:sz w:val="27"/>
                <w:szCs w:val="27"/>
                <w:lang w:eastAsia="ar-SA"/>
              </w:rPr>
            </w:pPr>
            <w:r w:rsidRPr="00FA4A2C">
              <w:rPr>
                <w:rFonts w:ascii="Times New Roman" w:eastAsia="Calibri" w:hAnsi="Times New Roman" w:cs="Times New Roman"/>
                <w:sz w:val="27"/>
                <w:szCs w:val="27"/>
                <w:lang w:eastAsia="ar-SA"/>
              </w:rPr>
              <w:t>Копия документа, удостоверяющего личность (для физических лиц и индивидуальных предпринимателей) - сведения о номере документа, уполномоченном органе, выдавшем документ, дате и месте выдачи, ФИО заявителя, дате и месте рождения заявителя, адресе регистрации заявителя (1 экз.)</w:t>
            </w:r>
          </w:p>
        </w:tc>
        <w:tc>
          <w:tcPr>
            <w:tcW w:w="1701" w:type="dxa"/>
            <w:tcBorders>
              <w:top w:val="single" w:sz="4" w:space="0" w:color="auto"/>
              <w:left w:val="dotted" w:sz="4" w:space="0" w:color="auto"/>
              <w:bottom w:val="dotted" w:sz="4" w:space="0" w:color="auto"/>
              <w:right w:val="single" w:sz="4" w:space="0" w:color="auto"/>
            </w:tcBorders>
            <w:vAlign w:val="center"/>
          </w:tcPr>
          <w:p w14:paraId="13A99E5B" w14:textId="77777777" w:rsidR="00FA4A2C" w:rsidRPr="00FA4A2C" w:rsidRDefault="00FA4A2C" w:rsidP="00FA4A2C">
            <w:pPr>
              <w:tabs>
                <w:tab w:val="left" w:pos="5940"/>
              </w:tabs>
              <w:suppressAutoHyphens/>
              <w:spacing w:after="0" w:line="240" w:lineRule="auto"/>
              <w:ind w:right="-57"/>
              <w:rPr>
                <w:rFonts w:ascii="Times New Roman" w:eastAsia="Times New Roman" w:hAnsi="Times New Roman" w:cs="Times New Roman"/>
                <w:iCs/>
                <w:sz w:val="20"/>
                <w:szCs w:val="20"/>
                <w:lang w:eastAsia="ar-SA"/>
              </w:rPr>
            </w:pPr>
          </w:p>
        </w:tc>
      </w:tr>
      <w:tr w:rsidR="00FA4A2C" w:rsidRPr="00FA4A2C" w14:paraId="378DD977" w14:textId="77777777" w:rsidTr="00FA4A2C">
        <w:trPr>
          <w:trHeight w:val="419"/>
        </w:trPr>
        <w:tc>
          <w:tcPr>
            <w:tcW w:w="7797" w:type="dxa"/>
            <w:gridSpan w:val="2"/>
            <w:tcBorders>
              <w:top w:val="dotted" w:sz="4" w:space="0" w:color="auto"/>
              <w:left w:val="single" w:sz="4" w:space="0" w:color="auto"/>
              <w:bottom w:val="dotted" w:sz="4" w:space="0" w:color="auto"/>
              <w:right w:val="dotted" w:sz="4" w:space="0" w:color="auto"/>
            </w:tcBorders>
            <w:hideMark/>
          </w:tcPr>
          <w:p w14:paraId="69943691" w14:textId="77777777" w:rsidR="00FA4A2C" w:rsidRPr="00FA4A2C" w:rsidRDefault="00FA4A2C" w:rsidP="00FA4A2C">
            <w:pPr>
              <w:widowControl w:val="0"/>
              <w:suppressAutoHyphens/>
              <w:autoSpaceDE w:val="0"/>
              <w:autoSpaceDN w:val="0"/>
              <w:adjustRightInd w:val="0"/>
              <w:spacing w:after="0" w:line="240" w:lineRule="auto"/>
              <w:jc w:val="both"/>
              <w:rPr>
                <w:rFonts w:ascii="Times New Roman" w:eastAsia="Calibri" w:hAnsi="Times New Roman" w:cs="Times New Roman"/>
                <w:sz w:val="27"/>
                <w:szCs w:val="27"/>
                <w:highlight w:val="lightGray"/>
                <w:lang w:eastAsia="ar-SA"/>
              </w:rPr>
            </w:pPr>
            <w:r w:rsidRPr="00FA4A2C">
              <w:rPr>
                <w:rFonts w:ascii="Times New Roman" w:eastAsia="Calibri" w:hAnsi="Times New Roman" w:cs="Times New Roman"/>
                <w:sz w:val="27"/>
                <w:szCs w:val="27"/>
                <w:lang w:eastAsia="ar-SA"/>
              </w:rPr>
              <w:t xml:space="preserve">Копия документа, удостоверяющего права (полномочия) представителя заявителя, если с заявлением обращается представитель заявителя– доверенность (1 экз.) </w:t>
            </w:r>
          </w:p>
        </w:tc>
        <w:tc>
          <w:tcPr>
            <w:tcW w:w="1701" w:type="dxa"/>
            <w:tcBorders>
              <w:top w:val="dotted" w:sz="4" w:space="0" w:color="auto"/>
              <w:left w:val="dotted" w:sz="4" w:space="0" w:color="auto"/>
              <w:bottom w:val="dotted" w:sz="4" w:space="0" w:color="auto"/>
              <w:right w:val="single" w:sz="4" w:space="0" w:color="auto"/>
            </w:tcBorders>
            <w:vAlign w:val="center"/>
          </w:tcPr>
          <w:p w14:paraId="75FE4AF0" w14:textId="77777777" w:rsidR="00FA4A2C" w:rsidRPr="00FA4A2C" w:rsidRDefault="00FA4A2C" w:rsidP="00FA4A2C">
            <w:pPr>
              <w:tabs>
                <w:tab w:val="left" w:pos="5940"/>
              </w:tabs>
              <w:suppressAutoHyphens/>
              <w:spacing w:after="0" w:line="240" w:lineRule="auto"/>
              <w:ind w:right="-57"/>
              <w:rPr>
                <w:rFonts w:ascii="Times New Roman" w:eastAsia="Times New Roman" w:hAnsi="Times New Roman" w:cs="Times New Roman"/>
                <w:iCs/>
                <w:sz w:val="20"/>
                <w:szCs w:val="20"/>
                <w:lang w:eastAsia="ar-SA"/>
              </w:rPr>
            </w:pPr>
          </w:p>
        </w:tc>
      </w:tr>
      <w:tr w:rsidR="00FA4A2C" w:rsidRPr="00FA4A2C" w14:paraId="1E80EAC2" w14:textId="77777777" w:rsidTr="00FA4A2C">
        <w:trPr>
          <w:trHeight w:val="503"/>
        </w:trPr>
        <w:tc>
          <w:tcPr>
            <w:tcW w:w="7797" w:type="dxa"/>
            <w:gridSpan w:val="2"/>
            <w:tcBorders>
              <w:top w:val="dotted" w:sz="4" w:space="0" w:color="auto"/>
              <w:left w:val="single" w:sz="4" w:space="0" w:color="auto"/>
              <w:bottom w:val="dotted" w:sz="4" w:space="0" w:color="auto"/>
              <w:right w:val="dotted" w:sz="4" w:space="0" w:color="auto"/>
            </w:tcBorders>
            <w:hideMark/>
          </w:tcPr>
          <w:p w14:paraId="57DC82DF" w14:textId="77777777" w:rsidR="00FA4A2C" w:rsidRPr="00FA4A2C" w:rsidRDefault="00FA4A2C" w:rsidP="00FA4A2C">
            <w:pPr>
              <w:widowControl w:val="0"/>
              <w:suppressAutoHyphens/>
              <w:autoSpaceDE w:val="0"/>
              <w:autoSpaceDN w:val="0"/>
              <w:adjustRightInd w:val="0"/>
              <w:spacing w:after="0" w:line="240" w:lineRule="auto"/>
              <w:jc w:val="both"/>
              <w:rPr>
                <w:rFonts w:ascii="Times New Roman" w:eastAsia="Calibri" w:hAnsi="Times New Roman" w:cs="Times New Roman"/>
                <w:sz w:val="27"/>
                <w:szCs w:val="27"/>
                <w:lang w:eastAsia="ar-SA"/>
              </w:rPr>
            </w:pPr>
            <w:r w:rsidRPr="00FA4A2C">
              <w:rPr>
                <w:rFonts w:ascii="Times New Roman" w:eastAsia="Calibri" w:hAnsi="Times New Roman" w:cs="Times New Roman"/>
                <w:sz w:val="27"/>
                <w:szCs w:val="27"/>
                <w:lang w:eastAsia="ar-SA"/>
              </w:rPr>
              <w:t>Дизайн-проект размещения НБСК Маскирующего ограждения</w:t>
            </w:r>
            <w:r w:rsidRPr="00FA4A2C">
              <w:rPr>
                <w:rFonts w:ascii="Times New Roman" w:eastAsia="Calibri" w:hAnsi="Times New Roman" w:cs="Times New Roman"/>
                <w:sz w:val="27"/>
                <w:szCs w:val="27"/>
                <w:lang w:eastAsia="ar-SA"/>
              </w:rPr>
              <w:br/>
              <w:t xml:space="preserve">(в цвете 1 экз.) </w:t>
            </w:r>
          </w:p>
        </w:tc>
        <w:tc>
          <w:tcPr>
            <w:tcW w:w="1701" w:type="dxa"/>
            <w:tcBorders>
              <w:top w:val="dotted" w:sz="4" w:space="0" w:color="auto"/>
              <w:left w:val="dotted" w:sz="4" w:space="0" w:color="auto"/>
              <w:bottom w:val="dotted" w:sz="4" w:space="0" w:color="auto"/>
              <w:right w:val="single" w:sz="4" w:space="0" w:color="auto"/>
            </w:tcBorders>
            <w:vAlign w:val="center"/>
          </w:tcPr>
          <w:p w14:paraId="41957A48" w14:textId="77777777" w:rsidR="00FA4A2C" w:rsidRPr="00FA4A2C" w:rsidRDefault="00FA4A2C" w:rsidP="00FA4A2C">
            <w:pPr>
              <w:tabs>
                <w:tab w:val="left" w:pos="5940"/>
              </w:tabs>
              <w:suppressAutoHyphens/>
              <w:spacing w:after="0" w:line="240" w:lineRule="auto"/>
              <w:ind w:right="-57"/>
              <w:rPr>
                <w:rFonts w:ascii="Times New Roman" w:eastAsia="Times New Roman" w:hAnsi="Times New Roman" w:cs="Times New Roman"/>
                <w:iCs/>
                <w:sz w:val="20"/>
                <w:szCs w:val="20"/>
                <w:lang w:eastAsia="ar-SA"/>
              </w:rPr>
            </w:pPr>
          </w:p>
        </w:tc>
      </w:tr>
      <w:tr w:rsidR="00FA4A2C" w:rsidRPr="00FA4A2C" w14:paraId="7557432A" w14:textId="77777777" w:rsidTr="00FA4A2C">
        <w:trPr>
          <w:trHeight w:val="503"/>
        </w:trPr>
        <w:tc>
          <w:tcPr>
            <w:tcW w:w="7797" w:type="dxa"/>
            <w:gridSpan w:val="2"/>
            <w:tcBorders>
              <w:top w:val="dotted" w:sz="4" w:space="0" w:color="auto"/>
              <w:left w:val="single" w:sz="4" w:space="0" w:color="auto"/>
              <w:bottom w:val="dotted" w:sz="4" w:space="0" w:color="auto"/>
              <w:right w:val="dotted" w:sz="4" w:space="0" w:color="auto"/>
            </w:tcBorders>
            <w:hideMark/>
          </w:tcPr>
          <w:p w14:paraId="52BADCB5" w14:textId="77777777" w:rsidR="00FA4A2C" w:rsidRPr="00FA4A2C" w:rsidRDefault="00FA4A2C" w:rsidP="00FA4A2C">
            <w:pPr>
              <w:widowControl w:val="0"/>
              <w:suppressAutoHyphens/>
              <w:autoSpaceDE w:val="0"/>
              <w:autoSpaceDN w:val="0"/>
              <w:adjustRightInd w:val="0"/>
              <w:spacing w:after="0" w:line="240" w:lineRule="auto"/>
              <w:jc w:val="both"/>
              <w:rPr>
                <w:rFonts w:ascii="Times New Roman" w:eastAsia="Calibri" w:hAnsi="Times New Roman" w:cs="Times New Roman"/>
                <w:sz w:val="27"/>
                <w:szCs w:val="27"/>
                <w:lang w:eastAsia="ar-SA"/>
              </w:rPr>
            </w:pPr>
            <w:r w:rsidRPr="00FA4A2C">
              <w:rPr>
                <w:rFonts w:ascii="Times New Roman" w:eastAsia="Calibri" w:hAnsi="Times New Roman" w:cs="Times New Roman"/>
                <w:sz w:val="27"/>
                <w:szCs w:val="27"/>
                <w:lang w:eastAsia="ar-SA"/>
              </w:rPr>
              <w:t xml:space="preserve">Выписка из ЕГРН, подтверждающая право собственности </w:t>
            </w:r>
            <w:r w:rsidRPr="00FA4A2C">
              <w:rPr>
                <w:rFonts w:ascii="Times New Roman" w:eastAsia="Calibri" w:hAnsi="Times New Roman" w:cs="Times New Roman"/>
                <w:sz w:val="27"/>
                <w:szCs w:val="27"/>
                <w:lang w:eastAsia="ar-SA"/>
              </w:rPr>
              <w:br/>
              <w:t>(1 экз.) (при необходимости)</w:t>
            </w:r>
          </w:p>
        </w:tc>
        <w:tc>
          <w:tcPr>
            <w:tcW w:w="1701" w:type="dxa"/>
            <w:tcBorders>
              <w:top w:val="dotted" w:sz="4" w:space="0" w:color="auto"/>
              <w:left w:val="dotted" w:sz="4" w:space="0" w:color="auto"/>
              <w:bottom w:val="dotted" w:sz="4" w:space="0" w:color="auto"/>
              <w:right w:val="single" w:sz="4" w:space="0" w:color="auto"/>
            </w:tcBorders>
            <w:vAlign w:val="center"/>
          </w:tcPr>
          <w:p w14:paraId="65B1E97D" w14:textId="77777777" w:rsidR="00FA4A2C" w:rsidRPr="00FA4A2C" w:rsidRDefault="00FA4A2C" w:rsidP="00FA4A2C">
            <w:pPr>
              <w:tabs>
                <w:tab w:val="left" w:pos="5940"/>
              </w:tabs>
              <w:suppressAutoHyphens/>
              <w:spacing w:after="0" w:line="240" w:lineRule="auto"/>
              <w:ind w:right="-57"/>
              <w:rPr>
                <w:rFonts w:ascii="Times New Roman" w:eastAsia="Times New Roman" w:hAnsi="Times New Roman" w:cs="Times New Roman"/>
                <w:iCs/>
                <w:sz w:val="20"/>
                <w:szCs w:val="20"/>
                <w:lang w:eastAsia="ar-SA"/>
              </w:rPr>
            </w:pPr>
          </w:p>
        </w:tc>
      </w:tr>
      <w:tr w:rsidR="00FA4A2C" w:rsidRPr="00FA4A2C" w14:paraId="519F86D9" w14:textId="77777777" w:rsidTr="00FA4A2C">
        <w:trPr>
          <w:trHeight w:val="503"/>
        </w:trPr>
        <w:tc>
          <w:tcPr>
            <w:tcW w:w="7797" w:type="dxa"/>
            <w:gridSpan w:val="2"/>
            <w:tcBorders>
              <w:top w:val="dotted" w:sz="4" w:space="0" w:color="auto"/>
              <w:left w:val="single" w:sz="4" w:space="0" w:color="auto"/>
              <w:bottom w:val="dotted" w:sz="4" w:space="0" w:color="auto"/>
              <w:right w:val="dotted" w:sz="4" w:space="0" w:color="auto"/>
            </w:tcBorders>
            <w:hideMark/>
          </w:tcPr>
          <w:p w14:paraId="2FB88B89" w14:textId="77777777" w:rsidR="00FA4A2C" w:rsidRPr="00FA4A2C" w:rsidRDefault="00FA4A2C" w:rsidP="00FA4A2C">
            <w:pPr>
              <w:widowControl w:val="0"/>
              <w:suppressAutoHyphens/>
              <w:autoSpaceDE w:val="0"/>
              <w:autoSpaceDN w:val="0"/>
              <w:adjustRightInd w:val="0"/>
              <w:spacing w:after="0" w:line="240" w:lineRule="auto"/>
              <w:jc w:val="both"/>
              <w:rPr>
                <w:rFonts w:ascii="Times New Roman" w:eastAsia="Calibri" w:hAnsi="Times New Roman" w:cs="Times New Roman"/>
                <w:sz w:val="27"/>
                <w:szCs w:val="27"/>
                <w:lang w:eastAsia="ar-SA"/>
              </w:rPr>
            </w:pPr>
            <w:r w:rsidRPr="00FA4A2C">
              <w:rPr>
                <w:rFonts w:ascii="Times New Roman" w:eastAsia="Calibri" w:hAnsi="Times New Roman" w:cs="Times New Roman"/>
                <w:sz w:val="27"/>
                <w:szCs w:val="27"/>
                <w:lang w:eastAsia="ar-SA"/>
              </w:rPr>
              <w:t>Решение общего собрания собственников на размещение НБСК</w:t>
            </w:r>
            <w:r w:rsidRPr="00FA4A2C">
              <w:rPr>
                <w:rFonts w:ascii="Times New Roman" w:eastAsia="Calibri" w:hAnsi="Times New Roman" w:cs="Times New Roman"/>
                <w:sz w:val="27"/>
                <w:szCs w:val="27"/>
                <w:vertAlign w:val="superscript"/>
                <w:lang w:eastAsia="ar-SA"/>
              </w:rPr>
              <w:t>1</w:t>
            </w:r>
            <w:r w:rsidRPr="00FA4A2C">
              <w:rPr>
                <w:rFonts w:ascii="Times New Roman" w:eastAsia="Calibri" w:hAnsi="Times New Roman" w:cs="Times New Roman"/>
                <w:sz w:val="27"/>
                <w:szCs w:val="27"/>
                <w:lang w:eastAsia="ar-SA"/>
              </w:rPr>
              <w:t xml:space="preserve"> на фасаде многоквартирного дома на официальном бланке организации, осуществляющей управление многоквартирного дома (1 экз.)</w:t>
            </w:r>
          </w:p>
        </w:tc>
        <w:tc>
          <w:tcPr>
            <w:tcW w:w="1701" w:type="dxa"/>
            <w:tcBorders>
              <w:top w:val="dotted" w:sz="4" w:space="0" w:color="auto"/>
              <w:left w:val="dotted" w:sz="4" w:space="0" w:color="auto"/>
              <w:bottom w:val="dotted" w:sz="4" w:space="0" w:color="auto"/>
              <w:right w:val="single" w:sz="4" w:space="0" w:color="auto"/>
            </w:tcBorders>
            <w:vAlign w:val="center"/>
          </w:tcPr>
          <w:p w14:paraId="55CDC230" w14:textId="77777777" w:rsidR="00FA4A2C" w:rsidRPr="00FA4A2C" w:rsidRDefault="00FA4A2C" w:rsidP="00FA4A2C">
            <w:pPr>
              <w:tabs>
                <w:tab w:val="left" w:pos="5940"/>
              </w:tabs>
              <w:suppressAutoHyphens/>
              <w:spacing w:after="0" w:line="240" w:lineRule="auto"/>
              <w:ind w:right="-57"/>
              <w:rPr>
                <w:rFonts w:ascii="Times New Roman" w:eastAsia="Times New Roman" w:hAnsi="Times New Roman" w:cs="Times New Roman"/>
                <w:iCs/>
                <w:sz w:val="20"/>
                <w:szCs w:val="20"/>
                <w:lang w:eastAsia="ar-SA"/>
              </w:rPr>
            </w:pPr>
          </w:p>
        </w:tc>
      </w:tr>
      <w:tr w:rsidR="00FA4A2C" w:rsidRPr="00FA4A2C" w14:paraId="0131E266" w14:textId="77777777" w:rsidTr="00FA4A2C">
        <w:trPr>
          <w:trHeight w:val="503"/>
        </w:trPr>
        <w:tc>
          <w:tcPr>
            <w:tcW w:w="7797" w:type="dxa"/>
            <w:gridSpan w:val="2"/>
            <w:tcBorders>
              <w:top w:val="dotted" w:sz="4" w:space="0" w:color="auto"/>
              <w:left w:val="single" w:sz="4" w:space="0" w:color="auto"/>
              <w:bottom w:val="dotted" w:sz="4" w:space="0" w:color="auto"/>
              <w:right w:val="dotted" w:sz="4" w:space="0" w:color="auto"/>
            </w:tcBorders>
            <w:hideMark/>
          </w:tcPr>
          <w:p w14:paraId="700523BF" w14:textId="77777777" w:rsidR="00FA4A2C" w:rsidRPr="00FA4A2C" w:rsidRDefault="00FA4A2C" w:rsidP="00FA4A2C">
            <w:pPr>
              <w:widowControl w:val="0"/>
              <w:suppressAutoHyphens/>
              <w:autoSpaceDE w:val="0"/>
              <w:autoSpaceDN w:val="0"/>
              <w:adjustRightInd w:val="0"/>
              <w:spacing w:after="0" w:line="240" w:lineRule="auto"/>
              <w:jc w:val="both"/>
              <w:rPr>
                <w:rFonts w:ascii="Times New Roman" w:eastAsia="Calibri" w:hAnsi="Times New Roman" w:cs="Times New Roman"/>
                <w:sz w:val="27"/>
                <w:szCs w:val="27"/>
                <w:lang w:eastAsia="ar-SA"/>
              </w:rPr>
            </w:pPr>
            <w:r w:rsidRPr="00FA4A2C">
              <w:rPr>
                <w:rFonts w:ascii="Times New Roman" w:eastAsia="Calibri" w:hAnsi="Times New Roman" w:cs="Times New Roman"/>
                <w:sz w:val="27"/>
                <w:szCs w:val="27"/>
                <w:lang w:eastAsia="ar-SA"/>
              </w:rPr>
              <w:t>Решение собственников нежилого здания, строения, сооружения при размещении НБСК</w:t>
            </w:r>
            <w:r w:rsidRPr="00FA4A2C">
              <w:rPr>
                <w:rFonts w:ascii="Times New Roman" w:eastAsia="Times New Roman" w:hAnsi="Times New Roman" w:cs="Times New Roman"/>
                <w:sz w:val="27"/>
                <w:szCs w:val="27"/>
                <w:vertAlign w:val="superscript"/>
                <w:lang w:eastAsia="ar-SA"/>
              </w:rPr>
              <w:t>1</w:t>
            </w:r>
            <w:r w:rsidRPr="00FA4A2C">
              <w:rPr>
                <w:rFonts w:ascii="Times New Roman" w:eastAsia="Calibri" w:hAnsi="Times New Roman" w:cs="Times New Roman"/>
                <w:sz w:val="27"/>
                <w:szCs w:val="27"/>
                <w:lang w:eastAsia="ar-SA"/>
              </w:rPr>
              <w:t xml:space="preserve"> на фасаде здания, строения, сооружения </w:t>
            </w:r>
            <w:r w:rsidRPr="00FA4A2C">
              <w:rPr>
                <w:rFonts w:ascii="Times New Roman" w:eastAsia="Calibri" w:hAnsi="Times New Roman" w:cs="Times New Roman"/>
                <w:sz w:val="27"/>
                <w:szCs w:val="27"/>
                <w:lang w:eastAsia="ar-SA"/>
              </w:rPr>
              <w:br/>
              <w:t>(1 экз.)</w:t>
            </w:r>
          </w:p>
        </w:tc>
        <w:tc>
          <w:tcPr>
            <w:tcW w:w="1701" w:type="dxa"/>
            <w:tcBorders>
              <w:top w:val="dotted" w:sz="4" w:space="0" w:color="auto"/>
              <w:left w:val="dotted" w:sz="4" w:space="0" w:color="auto"/>
              <w:bottom w:val="dotted" w:sz="4" w:space="0" w:color="auto"/>
              <w:right w:val="single" w:sz="4" w:space="0" w:color="auto"/>
            </w:tcBorders>
            <w:vAlign w:val="center"/>
          </w:tcPr>
          <w:p w14:paraId="10394C54" w14:textId="77777777" w:rsidR="00FA4A2C" w:rsidRPr="00FA4A2C" w:rsidRDefault="00FA4A2C" w:rsidP="00FA4A2C">
            <w:pPr>
              <w:tabs>
                <w:tab w:val="left" w:pos="5940"/>
              </w:tabs>
              <w:suppressAutoHyphens/>
              <w:spacing w:after="0" w:line="240" w:lineRule="auto"/>
              <w:ind w:right="-57"/>
              <w:rPr>
                <w:rFonts w:ascii="Times New Roman" w:eastAsia="Times New Roman" w:hAnsi="Times New Roman" w:cs="Times New Roman"/>
                <w:iCs/>
                <w:sz w:val="20"/>
                <w:szCs w:val="20"/>
                <w:lang w:eastAsia="ar-SA"/>
              </w:rPr>
            </w:pPr>
          </w:p>
        </w:tc>
      </w:tr>
    </w:tbl>
    <w:p w14:paraId="71C71926" w14:textId="77777777" w:rsidR="00FA4A2C" w:rsidRPr="00FA4A2C" w:rsidRDefault="00FA4A2C" w:rsidP="00FA4A2C">
      <w:pPr>
        <w:widowControl w:val="0"/>
        <w:suppressAutoHyphens/>
        <w:autoSpaceDE w:val="0"/>
        <w:autoSpaceDN w:val="0"/>
        <w:adjustRightInd w:val="0"/>
        <w:spacing w:after="0" w:line="240" w:lineRule="auto"/>
        <w:jc w:val="both"/>
        <w:rPr>
          <w:rFonts w:ascii="Times New Roman" w:eastAsia="Calibri" w:hAnsi="Times New Roman" w:cs="Times New Roman"/>
          <w:sz w:val="20"/>
          <w:szCs w:val="20"/>
          <w:lang w:eastAsia="ar-SA"/>
        </w:rPr>
      </w:pPr>
      <w:bookmarkStart w:id="4" w:name="_Hlk215498649"/>
      <w:r w:rsidRPr="00FA4A2C">
        <w:rPr>
          <w:rFonts w:ascii="Times New Roman" w:eastAsia="Calibri" w:hAnsi="Times New Roman" w:cs="Times New Roman"/>
          <w:sz w:val="20"/>
          <w:szCs w:val="20"/>
          <w:vertAlign w:val="superscript"/>
          <w:lang w:eastAsia="ar-SA"/>
        </w:rPr>
        <w:t>1</w:t>
      </w:r>
      <w:r w:rsidRPr="00FA4A2C">
        <w:rPr>
          <w:rFonts w:ascii="Times New Roman" w:eastAsia="Calibri" w:hAnsi="Times New Roman" w:cs="Times New Roman"/>
          <w:sz w:val="20"/>
          <w:szCs w:val="20"/>
          <w:lang w:eastAsia="ar-SA"/>
        </w:rPr>
        <w:t xml:space="preserve">НБСК - наружный </w:t>
      </w:r>
      <w:proofErr w:type="gramStart"/>
      <w:r w:rsidRPr="00FA4A2C">
        <w:rPr>
          <w:rFonts w:ascii="Times New Roman" w:eastAsia="Calibri" w:hAnsi="Times New Roman" w:cs="Times New Roman"/>
          <w:sz w:val="20"/>
          <w:szCs w:val="20"/>
          <w:lang w:eastAsia="ar-SA"/>
        </w:rPr>
        <w:t>блок системы</w:t>
      </w:r>
      <w:proofErr w:type="gramEnd"/>
      <w:r w:rsidRPr="00FA4A2C">
        <w:rPr>
          <w:rFonts w:ascii="Times New Roman" w:eastAsia="Calibri" w:hAnsi="Times New Roman" w:cs="Times New Roman"/>
          <w:sz w:val="20"/>
          <w:szCs w:val="20"/>
          <w:lang w:eastAsia="ar-SA"/>
        </w:rPr>
        <w:t xml:space="preserve"> кондиционирования;</w:t>
      </w:r>
    </w:p>
    <w:p w14:paraId="7E1CCC8D" w14:textId="77777777" w:rsidR="00FA4A2C" w:rsidRPr="00FA4A2C" w:rsidRDefault="00FA4A2C" w:rsidP="00FA4A2C">
      <w:pPr>
        <w:widowControl w:val="0"/>
        <w:suppressAutoHyphens/>
        <w:autoSpaceDE w:val="0"/>
        <w:autoSpaceDN w:val="0"/>
        <w:adjustRightInd w:val="0"/>
        <w:spacing w:after="0" w:line="240" w:lineRule="auto"/>
        <w:jc w:val="both"/>
        <w:rPr>
          <w:rFonts w:ascii="Times New Roman" w:eastAsia="Calibri" w:hAnsi="Times New Roman" w:cs="Times New Roman"/>
          <w:sz w:val="20"/>
          <w:szCs w:val="20"/>
          <w:lang w:eastAsia="ar-SA"/>
        </w:rPr>
      </w:pPr>
      <w:r w:rsidRPr="00FA4A2C">
        <w:rPr>
          <w:rFonts w:ascii="Times New Roman" w:eastAsia="Calibri" w:hAnsi="Times New Roman" w:cs="Times New Roman"/>
          <w:sz w:val="20"/>
          <w:szCs w:val="20"/>
          <w:vertAlign w:val="superscript"/>
          <w:lang w:eastAsia="ar-SA"/>
        </w:rPr>
        <w:t>2</w:t>
      </w:r>
      <w:r w:rsidRPr="00FA4A2C">
        <w:rPr>
          <w:rFonts w:ascii="Times New Roman" w:eastAsia="Calibri" w:hAnsi="Times New Roman" w:cs="Times New Roman"/>
          <w:sz w:val="20"/>
          <w:szCs w:val="20"/>
          <w:lang w:eastAsia="ar-SA"/>
        </w:rPr>
        <w:t>Маскирующее ограждение - маскирующее ограждение наружного блока системы кондиционирования (экран, корзина, короб).</w:t>
      </w:r>
    </w:p>
    <w:bookmarkEnd w:id="4"/>
    <w:p w14:paraId="31E02B72" w14:textId="77777777" w:rsidR="00FA4A2C" w:rsidRPr="00FA4A2C" w:rsidRDefault="00FA4A2C" w:rsidP="00FA4A2C">
      <w:pPr>
        <w:widowControl w:val="0"/>
        <w:suppressAutoHyphens/>
        <w:autoSpaceDE w:val="0"/>
        <w:autoSpaceDN w:val="0"/>
        <w:adjustRightInd w:val="0"/>
        <w:spacing w:after="0" w:line="240" w:lineRule="auto"/>
        <w:jc w:val="both"/>
        <w:rPr>
          <w:rFonts w:ascii="Times New Roman" w:eastAsia="Calibri" w:hAnsi="Times New Roman" w:cs="Times New Roman"/>
          <w:sz w:val="28"/>
          <w:szCs w:val="24"/>
          <w:lang w:eastAsia="ar-SA"/>
        </w:rPr>
      </w:pPr>
    </w:p>
    <w:p w14:paraId="7FEF6F61" w14:textId="77777777" w:rsidR="00FA4A2C" w:rsidRPr="00FA4A2C" w:rsidRDefault="00FA4A2C" w:rsidP="00FA4A2C">
      <w:pPr>
        <w:widowControl w:val="0"/>
        <w:suppressAutoHyphens/>
        <w:autoSpaceDE w:val="0"/>
        <w:autoSpaceDN w:val="0"/>
        <w:adjustRightInd w:val="0"/>
        <w:spacing w:after="0" w:line="240" w:lineRule="auto"/>
        <w:jc w:val="both"/>
        <w:rPr>
          <w:rFonts w:ascii="Times New Roman" w:eastAsia="Calibri" w:hAnsi="Times New Roman" w:cs="Times New Roman"/>
          <w:b/>
          <w:bCs/>
          <w:sz w:val="28"/>
          <w:szCs w:val="24"/>
          <w:lang w:eastAsia="ar-SA"/>
        </w:rPr>
      </w:pPr>
      <w:r w:rsidRPr="00FA4A2C">
        <w:rPr>
          <w:rFonts w:ascii="Times New Roman" w:eastAsia="Calibri" w:hAnsi="Times New Roman" w:cs="Times New Roman"/>
          <w:b/>
          <w:bCs/>
          <w:sz w:val="28"/>
          <w:szCs w:val="24"/>
          <w:lang w:eastAsia="ar-SA"/>
        </w:rPr>
        <w:t>ЗАЯВИТЕЛЬ</w:t>
      </w:r>
    </w:p>
    <w:p w14:paraId="1F90DA92" w14:textId="77777777" w:rsidR="00FA4A2C" w:rsidRPr="00FA4A2C" w:rsidRDefault="00FA4A2C" w:rsidP="00FA4A2C">
      <w:pPr>
        <w:widowControl w:val="0"/>
        <w:suppressAutoHyphens/>
        <w:autoSpaceDE w:val="0"/>
        <w:autoSpaceDN w:val="0"/>
        <w:adjustRightInd w:val="0"/>
        <w:spacing w:after="0" w:line="240" w:lineRule="auto"/>
        <w:jc w:val="both"/>
        <w:rPr>
          <w:rFonts w:ascii="Times New Roman" w:eastAsia="Calibri" w:hAnsi="Times New Roman" w:cs="Times New Roman"/>
          <w:sz w:val="28"/>
          <w:szCs w:val="24"/>
          <w:lang w:eastAsia="ar-SA"/>
        </w:rPr>
      </w:pPr>
    </w:p>
    <w:p w14:paraId="131DD01C" w14:textId="77777777" w:rsidR="00FA4A2C" w:rsidRPr="00FA4A2C" w:rsidRDefault="00FA4A2C" w:rsidP="00FA4A2C">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4"/>
          <w:lang w:eastAsia="ar-SA"/>
        </w:rPr>
      </w:pPr>
      <w:r w:rsidRPr="00FA4A2C">
        <w:rPr>
          <w:rFonts w:ascii="Times New Roman" w:eastAsia="Times New Roman" w:hAnsi="Times New Roman" w:cs="Times New Roman"/>
          <w:noProof/>
          <w:sz w:val="28"/>
          <w:szCs w:val="24"/>
          <w:lang w:eastAsia="ar-SA"/>
        </w:rPr>
        <mc:AlternateContent>
          <mc:Choice Requires="wps">
            <w:drawing>
              <wp:anchor distT="4294967295" distB="4294967295" distL="114300" distR="114300" simplePos="0" relativeHeight="251660288" behindDoc="0" locked="0" layoutInCell="1" allowOverlap="1" wp14:anchorId="4926A603" wp14:editId="6ABB9169">
                <wp:simplePos x="0" y="0"/>
                <wp:positionH relativeFrom="column">
                  <wp:posOffset>2771775</wp:posOffset>
                </wp:positionH>
                <wp:positionV relativeFrom="paragraph">
                  <wp:posOffset>115569</wp:posOffset>
                </wp:positionV>
                <wp:extent cx="1285875" cy="0"/>
                <wp:effectExtent l="0" t="0" r="0" b="0"/>
                <wp:wrapNone/>
                <wp:docPr id="50"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58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8B5E49" id="Прямая соединительная линия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8.25pt,9.1pt" to="31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" strokecolor="windowText" strokeweight=".5pt">
                <v:stroke joinstyle="miter"/>
                <o:lock v:ext="edit" shapetype="f"/>
              </v:line>
            </w:pict>
          </mc:Fallback>
        </mc:AlternateContent>
      </w:r>
      <w:r w:rsidRPr="00FA4A2C">
        <w:rPr>
          <w:rFonts w:ascii="Times New Roman" w:eastAsia="Times New Roman" w:hAnsi="Times New Roman" w:cs="Times New Roman"/>
          <w:noProof/>
          <w:sz w:val="28"/>
          <w:szCs w:val="24"/>
          <w:lang w:eastAsia="ar-SA"/>
        </w:rPr>
        <mc:AlternateContent>
          <mc:Choice Requires="wps">
            <w:drawing>
              <wp:anchor distT="4294967295" distB="4294967295" distL="114300" distR="114300" simplePos="0" relativeHeight="251661312" behindDoc="0" locked="0" layoutInCell="1" allowOverlap="1" wp14:anchorId="38C65E8F" wp14:editId="2D265FA1">
                <wp:simplePos x="0" y="0"/>
                <wp:positionH relativeFrom="margin">
                  <wp:posOffset>4531360</wp:posOffset>
                </wp:positionH>
                <wp:positionV relativeFrom="paragraph">
                  <wp:posOffset>115569</wp:posOffset>
                </wp:positionV>
                <wp:extent cx="1628775" cy="0"/>
                <wp:effectExtent l="0" t="0" r="0" b="0"/>
                <wp:wrapNone/>
                <wp:docPr id="49"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B4C8CB1" id="Прямая соединительная линия 6"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56.8pt,9.1pt" to="485.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" strokecolor="windowText" strokeweight=".5pt">
                <v:stroke joinstyle="miter"/>
                <o:lock v:ext="edit" shapetype="f"/>
                <w10:wrap anchorx="margin"/>
              </v:line>
            </w:pict>
          </mc:Fallback>
        </mc:AlternateContent>
      </w:r>
      <w:r w:rsidRPr="00FA4A2C">
        <w:rPr>
          <w:rFonts w:ascii="Times New Roman" w:eastAsia="Times New Roman" w:hAnsi="Times New Roman" w:cs="Times New Roman"/>
          <w:noProof/>
          <w:sz w:val="28"/>
          <w:szCs w:val="24"/>
          <w:lang w:eastAsia="ar-SA"/>
        </w:rPr>
        <mc:AlternateContent>
          <mc:Choice Requires="wps">
            <w:drawing>
              <wp:anchor distT="4294967295" distB="4294967295" distL="114300" distR="114300" simplePos="0" relativeHeight="251659264" behindDoc="0" locked="0" layoutInCell="1" allowOverlap="1" wp14:anchorId="342F6880" wp14:editId="19C8B525">
                <wp:simplePos x="0" y="0"/>
                <wp:positionH relativeFrom="column">
                  <wp:posOffset>1181100</wp:posOffset>
                </wp:positionH>
                <wp:positionV relativeFrom="paragraph">
                  <wp:posOffset>106044</wp:posOffset>
                </wp:positionV>
                <wp:extent cx="1285875" cy="0"/>
                <wp:effectExtent l="0" t="0" r="0" b="0"/>
                <wp:wrapNone/>
                <wp:docPr id="51"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58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9EE3308" id="Прямая соединительная линия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pt,8.35pt" to="194.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" strokecolor="windowText" strokeweight=".5pt">
                <v:stroke joinstyle="miter"/>
                <o:lock v:ext="edit" shapetype="f"/>
              </v:line>
            </w:pict>
          </mc:Fallback>
        </mc:AlternateContent>
      </w:r>
      <w:r w:rsidRPr="00FA4A2C">
        <w:rPr>
          <w:rFonts w:ascii="Times New Roman" w:eastAsia="Calibri" w:hAnsi="Times New Roman" w:cs="Times New Roman"/>
          <w:sz w:val="28"/>
          <w:szCs w:val="24"/>
          <w:lang w:eastAsia="ar-SA"/>
        </w:rPr>
        <w:t>М.П.</w:t>
      </w:r>
      <w:r w:rsidRPr="00FA4A2C">
        <w:rPr>
          <w:rFonts w:ascii="Times New Roman" w:eastAsia="Times New Roman" w:hAnsi="Times New Roman" w:cs="Times New Roman"/>
          <w:sz w:val="28"/>
          <w:szCs w:val="24"/>
          <w:lang w:eastAsia="ar-SA"/>
        </w:rPr>
        <w:t xml:space="preserve">             </w:t>
      </w:r>
    </w:p>
    <w:p w14:paraId="79C57711" w14:textId="77777777" w:rsidR="00FA4A2C" w:rsidRPr="00FA4A2C" w:rsidRDefault="00FA4A2C" w:rsidP="00FA4A2C">
      <w:pPr>
        <w:tabs>
          <w:tab w:val="left" w:pos="5940"/>
        </w:tabs>
        <w:suppressAutoHyphens/>
        <w:spacing w:after="0" w:line="240" w:lineRule="auto"/>
        <w:ind w:right="-57"/>
        <w:rPr>
          <w:rFonts w:ascii="Times New Roman" w:eastAsia="Times New Roman" w:hAnsi="Times New Roman" w:cs="Times New Roman"/>
          <w:i/>
          <w:sz w:val="28"/>
          <w:szCs w:val="24"/>
          <w:lang w:eastAsia="ar-SA"/>
        </w:rPr>
      </w:pPr>
      <w:r w:rsidRPr="00FA4A2C">
        <w:rPr>
          <w:rFonts w:ascii="Times New Roman" w:eastAsia="Times New Roman" w:hAnsi="Times New Roman" w:cs="Times New Roman"/>
          <w:i/>
          <w:sz w:val="28"/>
          <w:szCs w:val="24"/>
          <w:lang w:eastAsia="ar-SA"/>
        </w:rPr>
        <w:t xml:space="preserve">                                должность                    подпись                                ФИО</w:t>
      </w:r>
    </w:p>
    <w:p w14:paraId="2775D085" w14:textId="77777777" w:rsidR="00FA4A2C" w:rsidRPr="00FA4A2C" w:rsidRDefault="00FA4A2C" w:rsidP="00FA4A2C">
      <w:pPr>
        <w:suppressAutoHyphens/>
        <w:spacing w:after="0" w:line="240" w:lineRule="exact"/>
        <w:jc w:val="both"/>
        <w:rPr>
          <w:rFonts w:ascii="Times New Roman" w:eastAsia="Times New Roman" w:hAnsi="Times New Roman" w:cs="Times New Roman"/>
          <w:sz w:val="20"/>
          <w:szCs w:val="20"/>
          <w:lang w:eastAsia="ar-SA"/>
        </w:rPr>
      </w:pPr>
      <w:r w:rsidRPr="00FA4A2C">
        <w:rPr>
          <w:rFonts w:ascii="Times New Roman" w:eastAsia="Times New Roman" w:hAnsi="Times New Roman" w:cs="Times New Roman"/>
          <w:i/>
          <w:sz w:val="20"/>
          <w:szCs w:val="20"/>
          <w:lang w:eastAsia="ar-SA"/>
        </w:rPr>
        <w:t>Результат рассмотрения заявления прошу</w:t>
      </w:r>
      <w:r w:rsidRPr="00FA4A2C">
        <w:rPr>
          <w:rFonts w:ascii="Times New Roman" w:eastAsia="Times New Roman" w:hAnsi="Times New Roman" w:cs="Times New Roman"/>
          <w:sz w:val="20"/>
          <w:szCs w:val="20"/>
          <w:lang w:eastAsia="ar-SA"/>
        </w:rPr>
        <w:t>:</w:t>
      </w:r>
    </w:p>
    <w:tbl>
      <w:tblPr>
        <w:tblW w:w="9611"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17"/>
        <w:gridCol w:w="3294"/>
        <w:gridCol w:w="917"/>
        <w:gridCol w:w="4583"/>
      </w:tblGrid>
      <w:tr w:rsidR="00FA4A2C" w:rsidRPr="00FA4A2C" w14:paraId="101E5FA3" w14:textId="77777777" w:rsidTr="00FA4A2C">
        <w:trPr>
          <w:trHeight w:val="431"/>
        </w:trPr>
        <w:tc>
          <w:tcPr>
            <w:tcW w:w="817" w:type="dxa"/>
            <w:tcBorders>
              <w:top w:val="dashSmallGap" w:sz="4" w:space="0" w:color="auto"/>
              <w:left w:val="dashSmallGap" w:sz="4" w:space="0" w:color="auto"/>
              <w:bottom w:val="dashSmallGap" w:sz="4" w:space="0" w:color="auto"/>
              <w:right w:val="dashSmallGap" w:sz="4" w:space="0" w:color="auto"/>
            </w:tcBorders>
          </w:tcPr>
          <w:p w14:paraId="6DCD5634" w14:textId="77777777" w:rsidR="00FA4A2C" w:rsidRPr="00FA4A2C" w:rsidRDefault="00FA4A2C" w:rsidP="00FA4A2C">
            <w:pPr>
              <w:suppressAutoHyphens/>
              <w:spacing w:after="0" w:line="240" w:lineRule="auto"/>
              <w:rPr>
                <w:rFonts w:ascii="Times New Roman" w:eastAsia="Times New Roman" w:hAnsi="Times New Roman" w:cs="Times New Roman"/>
                <w:sz w:val="28"/>
                <w:szCs w:val="28"/>
                <w:lang w:val="en-US" w:eastAsia="ar-SA"/>
              </w:rPr>
            </w:pPr>
          </w:p>
        </w:tc>
        <w:tc>
          <w:tcPr>
            <w:tcW w:w="3294" w:type="dxa"/>
            <w:tcBorders>
              <w:top w:val="dashSmallGap" w:sz="4" w:space="0" w:color="auto"/>
              <w:left w:val="dashSmallGap" w:sz="4" w:space="0" w:color="auto"/>
              <w:bottom w:val="dashSmallGap" w:sz="4" w:space="0" w:color="auto"/>
              <w:right w:val="dashSmallGap" w:sz="4" w:space="0" w:color="auto"/>
            </w:tcBorders>
            <w:vAlign w:val="center"/>
            <w:hideMark/>
          </w:tcPr>
          <w:p w14:paraId="79710B90" w14:textId="77777777" w:rsidR="00FA4A2C" w:rsidRPr="00FA4A2C" w:rsidRDefault="00FA4A2C" w:rsidP="00FA4A2C">
            <w:pPr>
              <w:suppressAutoHyphens/>
              <w:spacing w:after="0" w:line="240" w:lineRule="auto"/>
              <w:jc w:val="both"/>
              <w:rPr>
                <w:rFonts w:ascii="Times New Roman" w:eastAsia="Times New Roman" w:hAnsi="Times New Roman" w:cs="Times New Roman"/>
                <w:lang w:eastAsia="ar-SA"/>
              </w:rPr>
            </w:pPr>
            <w:r w:rsidRPr="00FA4A2C">
              <w:rPr>
                <w:rFonts w:ascii="Times New Roman" w:eastAsia="Times New Roman" w:hAnsi="Times New Roman" w:cs="Times New Roman"/>
                <w:lang w:eastAsia="ar-SA"/>
              </w:rPr>
              <w:t xml:space="preserve">выдать на руки </w:t>
            </w:r>
          </w:p>
        </w:tc>
        <w:tc>
          <w:tcPr>
            <w:tcW w:w="917" w:type="dxa"/>
            <w:tcBorders>
              <w:top w:val="dashSmallGap" w:sz="4" w:space="0" w:color="auto"/>
              <w:left w:val="dashSmallGap" w:sz="4" w:space="0" w:color="auto"/>
              <w:bottom w:val="dashSmallGap" w:sz="4" w:space="0" w:color="auto"/>
              <w:right w:val="dashSmallGap" w:sz="4" w:space="0" w:color="auto"/>
            </w:tcBorders>
          </w:tcPr>
          <w:p w14:paraId="00D58B21" w14:textId="77777777" w:rsidR="00FA4A2C" w:rsidRPr="00FA4A2C" w:rsidRDefault="00FA4A2C" w:rsidP="00FA4A2C">
            <w:pPr>
              <w:suppressAutoHyphens/>
              <w:spacing w:after="0" w:line="240" w:lineRule="auto"/>
              <w:jc w:val="both"/>
              <w:rPr>
                <w:rFonts w:ascii="Times New Roman" w:eastAsia="Times New Roman" w:hAnsi="Times New Roman" w:cs="Times New Roman"/>
                <w:lang w:eastAsia="ar-SA"/>
              </w:rPr>
            </w:pPr>
          </w:p>
        </w:tc>
        <w:tc>
          <w:tcPr>
            <w:tcW w:w="4583" w:type="dxa"/>
            <w:tcBorders>
              <w:top w:val="dashSmallGap" w:sz="4" w:space="0" w:color="auto"/>
              <w:left w:val="dashSmallGap" w:sz="4" w:space="0" w:color="auto"/>
              <w:bottom w:val="dashSmallGap" w:sz="4" w:space="0" w:color="auto"/>
              <w:right w:val="dashSmallGap" w:sz="4" w:space="0" w:color="auto"/>
            </w:tcBorders>
            <w:hideMark/>
          </w:tcPr>
          <w:p w14:paraId="1B470F30" w14:textId="77777777" w:rsidR="00FA4A2C" w:rsidRPr="00FA4A2C" w:rsidRDefault="00FA4A2C" w:rsidP="00FA4A2C">
            <w:pPr>
              <w:suppressAutoHyphens/>
              <w:spacing w:after="0" w:line="240" w:lineRule="auto"/>
              <w:jc w:val="both"/>
              <w:rPr>
                <w:rFonts w:ascii="Times New Roman" w:eastAsia="Times New Roman" w:hAnsi="Times New Roman" w:cs="Times New Roman"/>
                <w:lang w:eastAsia="ar-SA"/>
              </w:rPr>
            </w:pPr>
            <w:r w:rsidRPr="00FA4A2C">
              <w:rPr>
                <w:rFonts w:ascii="Times New Roman" w:eastAsia="Times New Roman" w:hAnsi="Times New Roman" w:cs="Times New Roman"/>
                <w:lang w:eastAsia="ar-SA"/>
              </w:rPr>
              <w:t>направить по почте (по электронной почте)</w:t>
            </w:r>
          </w:p>
        </w:tc>
      </w:tr>
    </w:tbl>
    <w:p w14:paraId="78479BDC" w14:textId="77777777" w:rsidR="00FA4A2C" w:rsidRPr="00FA4A2C" w:rsidRDefault="00FA4A2C" w:rsidP="00FA4A2C">
      <w:pPr>
        <w:spacing w:after="0" w:line="240" w:lineRule="auto"/>
        <w:rPr>
          <w:rFonts w:ascii="Times New Roman" w:eastAsia="Times New Roman" w:hAnsi="Times New Roman" w:cs="Times New Roman"/>
          <w:bCs/>
          <w:sz w:val="28"/>
          <w:szCs w:val="24"/>
          <w:lang w:eastAsia="ar-SA"/>
        </w:rPr>
        <w:sectPr w:rsidR="00FA4A2C" w:rsidRPr="00FA4A2C" w:rsidSect="00FA4A2C">
          <w:pgSz w:w="11906" w:h="16838"/>
          <w:pgMar w:top="1134" w:right="709" w:bottom="851" w:left="1134" w:header="510" w:footer="708" w:gutter="0"/>
          <w:pgNumType w:start="1"/>
          <w:cols w:space="720"/>
        </w:sectPr>
      </w:pPr>
    </w:p>
    <w:p w14:paraId="6E332C7C" w14:textId="77777777" w:rsidR="00FA4A2C" w:rsidRPr="00FA4A2C" w:rsidRDefault="00FA4A2C" w:rsidP="00FA4A2C">
      <w:pPr>
        <w:suppressAutoHyphens/>
        <w:spacing w:after="0" w:line="240" w:lineRule="auto"/>
        <w:rPr>
          <w:rFonts w:ascii="Times New Roman" w:eastAsia="Calibri" w:hAnsi="Times New Roman" w:cs="Times New Roman"/>
          <w:b/>
          <w:sz w:val="28"/>
          <w:szCs w:val="28"/>
          <w:u w:val="single"/>
          <w:lang w:eastAsia="ar-SA"/>
        </w:rPr>
      </w:pPr>
      <w:r w:rsidRPr="00FA4A2C">
        <w:rPr>
          <w:rFonts w:ascii="Times New Roman" w:eastAsia="Calibri" w:hAnsi="Times New Roman" w:cs="Times New Roman"/>
          <w:b/>
          <w:sz w:val="28"/>
          <w:szCs w:val="28"/>
          <w:u w:val="single"/>
          <w:lang w:eastAsia="ar-SA"/>
        </w:rPr>
        <w:t>ДИЗАЙН-ПРОЕКТ</w:t>
      </w:r>
    </w:p>
    <w:p w14:paraId="3C3E864F" w14:textId="77777777" w:rsidR="00FA4A2C" w:rsidRPr="00FA4A2C" w:rsidRDefault="00FA4A2C" w:rsidP="00FA4A2C">
      <w:pPr>
        <w:suppressAutoHyphens/>
        <w:spacing w:after="0" w:line="240" w:lineRule="auto"/>
        <w:rPr>
          <w:rFonts w:ascii="Times New Roman" w:eastAsia="Calibri" w:hAnsi="Times New Roman" w:cs="Times New Roman"/>
          <w:b/>
          <w:sz w:val="28"/>
          <w:szCs w:val="28"/>
          <w:lang w:eastAsia="ar-SA"/>
        </w:rPr>
      </w:pPr>
      <w:r w:rsidRPr="00FA4A2C">
        <w:rPr>
          <w:rFonts w:ascii="Times New Roman" w:eastAsia="Calibri" w:hAnsi="Times New Roman" w:cs="Times New Roman"/>
          <w:b/>
          <w:sz w:val="28"/>
          <w:szCs w:val="28"/>
          <w:lang w:eastAsia="ar-SA"/>
        </w:rPr>
        <w:t>размещения НБСК</w:t>
      </w:r>
      <w:r w:rsidRPr="00FA4A2C">
        <w:rPr>
          <w:rFonts w:ascii="Times New Roman" w:eastAsia="Times New Roman" w:hAnsi="Times New Roman" w:cs="Times New Roman"/>
          <w:sz w:val="27"/>
          <w:szCs w:val="27"/>
          <w:vertAlign w:val="superscript"/>
          <w:lang w:eastAsia="ar-SA"/>
        </w:rPr>
        <w:t>1</w:t>
      </w:r>
      <w:r w:rsidRPr="00FA4A2C">
        <w:rPr>
          <w:rFonts w:ascii="Times New Roman" w:eastAsia="Calibri" w:hAnsi="Times New Roman" w:cs="Times New Roman"/>
          <w:b/>
          <w:sz w:val="28"/>
          <w:szCs w:val="28"/>
          <w:lang w:eastAsia="ar-SA"/>
        </w:rPr>
        <w:t>, Маскирующего ограждения</w:t>
      </w:r>
      <w:r w:rsidRPr="00FA4A2C">
        <w:rPr>
          <w:rFonts w:ascii="Times New Roman" w:eastAsia="Times New Roman" w:hAnsi="Times New Roman" w:cs="Times New Roman"/>
          <w:sz w:val="27"/>
          <w:szCs w:val="27"/>
          <w:vertAlign w:val="superscript"/>
          <w:lang w:eastAsia="ar-SA"/>
        </w:rPr>
        <w:t>2</w:t>
      </w:r>
    </w:p>
    <w:p w14:paraId="45B368E1"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b/>
          <w:bCs/>
          <w:sz w:val="18"/>
          <w:szCs w:val="18"/>
          <w:lang w:eastAsia="ar-SA"/>
        </w:rPr>
      </w:pPr>
    </w:p>
    <w:p w14:paraId="0ECB53F6" w14:textId="77777777" w:rsidR="00FA4A2C" w:rsidRPr="00FA4A2C" w:rsidRDefault="00FA4A2C" w:rsidP="00FA4A2C">
      <w:pPr>
        <w:pBdr>
          <w:top w:val="thinThickSmallGap" w:sz="24" w:space="8" w:color="auto"/>
        </w:pBdr>
        <w:tabs>
          <w:tab w:val="left" w:pos="2580"/>
          <w:tab w:val="left" w:pos="5940"/>
        </w:tabs>
        <w:suppressAutoHyphens/>
        <w:spacing w:after="0" w:line="240" w:lineRule="exact"/>
        <w:ind w:right="-57"/>
        <w:rPr>
          <w:rFonts w:ascii="Times New Roman" w:eastAsia="Times New Roman" w:hAnsi="Times New Roman" w:cs="Times New Roman"/>
          <w:b/>
          <w:sz w:val="28"/>
          <w:szCs w:val="24"/>
          <w:lang w:eastAsia="ar-SA"/>
        </w:rPr>
      </w:pPr>
      <w:r w:rsidRPr="00FA4A2C">
        <w:rPr>
          <w:rFonts w:ascii="Times New Roman" w:eastAsia="Times New Roman" w:hAnsi="Times New Roman" w:cs="Times New Roman"/>
          <w:b/>
          <w:sz w:val="28"/>
          <w:szCs w:val="24"/>
          <w:lang w:eastAsia="ar-SA"/>
        </w:rPr>
        <w:t xml:space="preserve">СВЕДЕНИЯ О ТЕРРИТОРИАЛЬНОМ РАЗМЕЩЕНИИ </w:t>
      </w:r>
      <w:r w:rsidRPr="00FA4A2C">
        <w:rPr>
          <w:rFonts w:ascii="Times New Roman" w:eastAsia="Times New Roman" w:hAnsi="Times New Roman" w:cs="Times New Roman"/>
          <w:b/>
          <w:sz w:val="28"/>
          <w:szCs w:val="24"/>
          <w:lang w:eastAsia="ar-SA"/>
        </w:rPr>
        <w:br/>
      </w:r>
      <w:r w:rsidRPr="00FA4A2C">
        <w:rPr>
          <w:rFonts w:ascii="Times New Roman" w:eastAsia="Calibri" w:hAnsi="Times New Roman" w:cs="Times New Roman"/>
          <w:b/>
          <w:sz w:val="28"/>
          <w:szCs w:val="28"/>
          <w:lang w:eastAsia="ar-SA"/>
        </w:rPr>
        <w:t>НБСК</w:t>
      </w:r>
      <w:r w:rsidRPr="00FA4A2C">
        <w:rPr>
          <w:rFonts w:ascii="Times New Roman" w:eastAsia="Times New Roman" w:hAnsi="Times New Roman" w:cs="Times New Roman"/>
          <w:sz w:val="27"/>
          <w:szCs w:val="27"/>
          <w:vertAlign w:val="superscript"/>
          <w:lang w:eastAsia="ar-SA"/>
        </w:rPr>
        <w:t>1</w:t>
      </w:r>
      <w:r w:rsidRPr="00FA4A2C">
        <w:rPr>
          <w:rFonts w:ascii="Times New Roman" w:eastAsia="Times New Roman" w:hAnsi="Times New Roman" w:cs="Times New Roman"/>
          <w:sz w:val="27"/>
          <w:szCs w:val="27"/>
          <w:lang w:eastAsia="ar-SA"/>
        </w:rPr>
        <w:t xml:space="preserve">, </w:t>
      </w:r>
      <w:r w:rsidRPr="00FA4A2C">
        <w:rPr>
          <w:rFonts w:ascii="Times New Roman" w:eastAsia="Calibri" w:hAnsi="Times New Roman" w:cs="Times New Roman"/>
          <w:b/>
          <w:sz w:val="28"/>
          <w:szCs w:val="28"/>
          <w:lang w:eastAsia="ar-SA"/>
        </w:rPr>
        <w:t>Маскирующего ограждения</w:t>
      </w:r>
      <w:r w:rsidRPr="00FA4A2C">
        <w:rPr>
          <w:rFonts w:ascii="Times New Roman" w:eastAsia="Times New Roman" w:hAnsi="Times New Roman" w:cs="Times New Roman"/>
          <w:sz w:val="27"/>
          <w:szCs w:val="27"/>
          <w:vertAlign w:val="superscript"/>
          <w:lang w:eastAsia="ar-SA"/>
        </w:rPr>
        <w:t>2</w:t>
      </w:r>
    </w:p>
    <w:p w14:paraId="2960BE23" w14:textId="77777777" w:rsidR="00FA4A2C" w:rsidRPr="00FA4A2C" w:rsidRDefault="00FA4A2C" w:rsidP="00FA4A2C">
      <w:pPr>
        <w:pBdr>
          <w:top w:val="thickThinSmallGap" w:sz="24" w:space="0" w:color="auto"/>
        </w:pBdr>
        <w:tabs>
          <w:tab w:val="left" w:pos="5940"/>
          <w:tab w:val="left" w:pos="9923"/>
        </w:tabs>
        <w:suppressAutoHyphens/>
        <w:spacing w:after="0" w:line="240" w:lineRule="auto"/>
        <w:ind w:right="-57"/>
        <w:jc w:val="right"/>
        <w:rPr>
          <w:rFonts w:ascii="Times New Roman" w:eastAsia="Times New Roman" w:hAnsi="Times New Roman" w:cs="Times New Roman"/>
          <w:b/>
          <w:iCs/>
          <w:sz w:val="28"/>
          <w:szCs w:val="24"/>
          <w:u w:val="single"/>
          <w:lang w:eastAsia="ar-SA"/>
        </w:rPr>
      </w:pPr>
    </w:p>
    <w:tbl>
      <w:tblPr>
        <w:tblW w:w="949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243"/>
        <w:gridCol w:w="4252"/>
      </w:tblGrid>
      <w:tr w:rsidR="00FA4A2C" w:rsidRPr="00FA4A2C" w14:paraId="70C3E3EC" w14:textId="77777777" w:rsidTr="00FA4A2C">
        <w:trPr>
          <w:cantSplit/>
          <w:trHeight w:val="411"/>
        </w:trPr>
        <w:tc>
          <w:tcPr>
            <w:tcW w:w="5245" w:type="dxa"/>
            <w:tcBorders>
              <w:top w:val="dotted" w:sz="4" w:space="0" w:color="auto"/>
              <w:left w:val="dotted" w:sz="4" w:space="0" w:color="auto"/>
              <w:bottom w:val="dotted" w:sz="4" w:space="0" w:color="auto"/>
              <w:right w:val="dotted" w:sz="4" w:space="0" w:color="auto"/>
            </w:tcBorders>
            <w:vAlign w:val="center"/>
            <w:hideMark/>
          </w:tcPr>
          <w:p w14:paraId="7F6B2046" w14:textId="77777777" w:rsidR="00FA4A2C" w:rsidRPr="00FA4A2C" w:rsidRDefault="00FA4A2C" w:rsidP="00FA4A2C">
            <w:pPr>
              <w:suppressAutoHyphens/>
              <w:spacing w:after="0" w:line="240" w:lineRule="auto"/>
              <w:rPr>
                <w:rFonts w:ascii="Times New Roman" w:eastAsia="Times New Roman" w:hAnsi="Times New Roman" w:cs="Times New Roman"/>
                <w:sz w:val="28"/>
                <w:szCs w:val="24"/>
                <w:lang w:eastAsia="ar-SA"/>
              </w:rPr>
            </w:pPr>
            <w:r w:rsidRPr="00FA4A2C">
              <w:rPr>
                <w:rFonts w:ascii="Times New Roman" w:eastAsia="Times New Roman" w:hAnsi="Times New Roman" w:cs="Times New Roman"/>
                <w:bCs/>
                <w:sz w:val="28"/>
                <w:szCs w:val="24"/>
                <w:lang w:eastAsia="ar-SA"/>
              </w:rPr>
              <w:t>Адрес размещения НБСК</w:t>
            </w:r>
            <w:r w:rsidRPr="00FA4A2C">
              <w:rPr>
                <w:rFonts w:ascii="Times New Roman" w:eastAsia="Times New Roman" w:hAnsi="Times New Roman" w:cs="Times New Roman"/>
                <w:bCs/>
                <w:sz w:val="28"/>
                <w:szCs w:val="24"/>
                <w:vertAlign w:val="superscript"/>
                <w:lang w:eastAsia="ar-SA"/>
              </w:rPr>
              <w:t>1</w:t>
            </w:r>
            <w:r w:rsidRPr="00FA4A2C">
              <w:rPr>
                <w:rFonts w:ascii="Times New Roman" w:eastAsia="Times New Roman" w:hAnsi="Times New Roman" w:cs="Times New Roman"/>
                <w:bCs/>
                <w:sz w:val="28"/>
                <w:szCs w:val="24"/>
                <w:lang w:eastAsia="ar-SA"/>
              </w:rPr>
              <w:t>, Маскирующего ограждения</w:t>
            </w:r>
            <w:r w:rsidRPr="00FA4A2C">
              <w:rPr>
                <w:rFonts w:ascii="Times New Roman" w:eastAsia="Times New Roman" w:hAnsi="Times New Roman" w:cs="Times New Roman"/>
                <w:bCs/>
                <w:sz w:val="28"/>
                <w:szCs w:val="24"/>
                <w:vertAlign w:val="superscript"/>
                <w:lang w:eastAsia="ar-SA"/>
              </w:rPr>
              <w:t>2</w:t>
            </w:r>
          </w:p>
        </w:tc>
        <w:tc>
          <w:tcPr>
            <w:tcW w:w="4253" w:type="dxa"/>
            <w:tcBorders>
              <w:top w:val="dotted" w:sz="4" w:space="0" w:color="auto"/>
              <w:left w:val="dotted" w:sz="4" w:space="0" w:color="auto"/>
              <w:bottom w:val="dotted" w:sz="4" w:space="0" w:color="auto"/>
              <w:right w:val="dotted" w:sz="4" w:space="0" w:color="auto"/>
            </w:tcBorders>
            <w:vAlign w:val="center"/>
          </w:tcPr>
          <w:p w14:paraId="4BC21C48" w14:textId="77777777" w:rsidR="00FA4A2C" w:rsidRPr="00FA4A2C" w:rsidRDefault="00FA4A2C" w:rsidP="00FA4A2C">
            <w:pPr>
              <w:keepNext/>
              <w:tabs>
                <w:tab w:val="left" w:pos="5940"/>
              </w:tabs>
              <w:suppressAutoHyphens/>
              <w:spacing w:after="0" w:line="360" w:lineRule="auto"/>
              <w:ind w:right="-57"/>
              <w:outlineLvl w:val="0"/>
              <w:rPr>
                <w:rFonts w:ascii="Times New Roman" w:eastAsia="Times New Roman" w:hAnsi="Times New Roman" w:cs="Times New Roman"/>
                <w:sz w:val="28"/>
                <w:szCs w:val="24"/>
                <w:lang w:eastAsia="ar-SA"/>
              </w:rPr>
            </w:pPr>
          </w:p>
        </w:tc>
      </w:tr>
      <w:tr w:rsidR="00FA4A2C" w:rsidRPr="00FA4A2C" w14:paraId="54F7D984" w14:textId="77777777" w:rsidTr="00FA4A2C">
        <w:trPr>
          <w:cantSplit/>
          <w:trHeight w:val="411"/>
        </w:trPr>
        <w:tc>
          <w:tcPr>
            <w:tcW w:w="5245" w:type="dxa"/>
            <w:tcBorders>
              <w:top w:val="dotted" w:sz="4" w:space="0" w:color="auto"/>
              <w:left w:val="dotted" w:sz="4" w:space="0" w:color="auto"/>
              <w:bottom w:val="dotted" w:sz="4" w:space="0" w:color="auto"/>
              <w:right w:val="dotted" w:sz="4" w:space="0" w:color="auto"/>
            </w:tcBorders>
            <w:vAlign w:val="center"/>
            <w:hideMark/>
          </w:tcPr>
          <w:p w14:paraId="260BD8E9" w14:textId="77777777" w:rsidR="00FA4A2C" w:rsidRPr="00FA4A2C" w:rsidRDefault="00FA4A2C" w:rsidP="00FA4A2C">
            <w:pPr>
              <w:tabs>
                <w:tab w:val="left" w:pos="5940"/>
              </w:tabs>
              <w:suppressAutoHyphens/>
              <w:spacing w:after="0" w:line="240" w:lineRule="auto"/>
              <w:rPr>
                <w:rFonts w:ascii="Times New Roman" w:eastAsia="Times New Roman" w:hAnsi="Times New Roman" w:cs="Times New Roman"/>
                <w:sz w:val="28"/>
                <w:szCs w:val="24"/>
                <w:lang w:eastAsia="ar-SA"/>
              </w:rPr>
            </w:pPr>
            <w:r w:rsidRPr="00FA4A2C">
              <w:rPr>
                <w:rFonts w:ascii="Times New Roman" w:eastAsia="Calibri" w:hAnsi="Times New Roman" w:cs="Times New Roman"/>
                <w:sz w:val="28"/>
                <w:szCs w:val="24"/>
                <w:lang w:eastAsia="ar-SA"/>
              </w:rPr>
              <w:t xml:space="preserve">Сведения о </w:t>
            </w:r>
            <w:r w:rsidRPr="00FA4A2C">
              <w:rPr>
                <w:rFonts w:ascii="Times New Roman" w:eastAsia="Calibri" w:hAnsi="Times New Roman" w:cs="Times New Roman"/>
                <w:iCs/>
                <w:sz w:val="28"/>
                <w:szCs w:val="24"/>
                <w:lang w:eastAsia="ar-SA" w:bidi="ru-RU"/>
              </w:rPr>
              <w:t>нежилом здании, строении, сооружении, многоквартирном доме</w:t>
            </w:r>
            <w:r w:rsidRPr="00FA4A2C">
              <w:rPr>
                <w:rFonts w:ascii="Times New Roman" w:eastAsia="Calibri" w:hAnsi="Times New Roman" w:cs="Times New Roman"/>
                <w:sz w:val="28"/>
                <w:szCs w:val="24"/>
                <w:lang w:eastAsia="ar-SA"/>
              </w:rPr>
              <w:t xml:space="preserve">, на внешних поверхностях которого предусматривается размещение </w:t>
            </w:r>
            <w:r w:rsidRPr="00FA4A2C">
              <w:rPr>
                <w:rFonts w:ascii="Times New Roman" w:eastAsia="Times New Roman" w:hAnsi="Times New Roman" w:cs="Times New Roman"/>
                <w:bCs/>
                <w:sz w:val="28"/>
                <w:szCs w:val="24"/>
                <w:lang w:eastAsia="ar-SA"/>
              </w:rPr>
              <w:t>НБСК</w:t>
            </w:r>
            <w:r w:rsidRPr="00FA4A2C">
              <w:rPr>
                <w:rFonts w:ascii="Times New Roman" w:eastAsia="Times New Roman" w:hAnsi="Times New Roman" w:cs="Times New Roman"/>
                <w:bCs/>
                <w:sz w:val="28"/>
                <w:szCs w:val="24"/>
                <w:vertAlign w:val="superscript"/>
                <w:lang w:eastAsia="ar-SA"/>
              </w:rPr>
              <w:t>1</w:t>
            </w:r>
            <w:r w:rsidRPr="00FA4A2C">
              <w:rPr>
                <w:rFonts w:ascii="Times New Roman" w:eastAsia="Times New Roman" w:hAnsi="Times New Roman" w:cs="Times New Roman"/>
                <w:bCs/>
                <w:sz w:val="28"/>
                <w:szCs w:val="24"/>
                <w:lang w:eastAsia="ar-SA"/>
              </w:rPr>
              <w:t>, Маскирующего ограждения</w:t>
            </w:r>
            <w:r w:rsidRPr="00FA4A2C">
              <w:rPr>
                <w:rFonts w:ascii="Times New Roman" w:eastAsia="Times New Roman" w:hAnsi="Times New Roman" w:cs="Times New Roman"/>
                <w:bCs/>
                <w:sz w:val="28"/>
                <w:szCs w:val="24"/>
                <w:vertAlign w:val="superscript"/>
                <w:lang w:eastAsia="ar-SA"/>
              </w:rPr>
              <w:t>2</w:t>
            </w:r>
            <w:r w:rsidRPr="00FA4A2C">
              <w:rPr>
                <w:rFonts w:ascii="Times New Roman" w:eastAsia="Calibri" w:hAnsi="Times New Roman" w:cs="Times New Roman"/>
                <w:sz w:val="28"/>
                <w:szCs w:val="24"/>
                <w:lang w:eastAsia="ar-SA"/>
              </w:rPr>
              <w:t>: тип здания, год постройки</w:t>
            </w:r>
          </w:p>
        </w:tc>
        <w:tc>
          <w:tcPr>
            <w:tcW w:w="4253" w:type="dxa"/>
            <w:tcBorders>
              <w:top w:val="dotted" w:sz="4" w:space="0" w:color="auto"/>
              <w:left w:val="dotted" w:sz="4" w:space="0" w:color="auto"/>
              <w:bottom w:val="dotted" w:sz="4" w:space="0" w:color="auto"/>
              <w:right w:val="dotted" w:sz="4" w:space="0" w:color="auto"/>
            </w:tcBorders>
            <w:vAlign w:val="center"/>
          </w:tcPr>
          <w:p w14:paraId="2F8D2602" w14:textId="77777777" w:rsidR="00FA4A2C" w:rsidRPr="00FA4A2C" w:rsidRDefault="00FA4A2C" w:rsidP="00FA4A2C">
            <w:pPr>
              <w:keepNext/>
              <w:tabs>
                <w:tab w:val="left" w:pos="5940"/>
              </w:tabs>
              <w:suppressAutoHyphens/>
              <w:spacing w:after="0" w:line="360" w:lineRule="auto"/>
              <w:ind w:right="-57"/>
              <w:outlineLvl w:val="0"/>
              <w:rPr>
                <w:rFonts w:ascii="Times New Roman" w:eastAsia="Times New Roman" w:hAnsi="Times New Roman" w:cs="Times New Roman"/>
                <w:sz w:val="28"/>
                <w:szCs w:val="20"/>
                <w:lang w:eastAsia="ar-SA"/>
              </w:rPr>
            </w:pPr>
          </w:p>
        </w:tc>
      </w:tr>
      <w:tr w:rsidR="00FA4A2C" w:rsidRPr="00FA4A2C" w14:paraId="6EFC313B" w14:textId="77777777" w:rsidTr="00FA4A2C">
        <w:trPr>
          <w:cantSplit/>
          <w:trHeight w:val="411"/>
        </w:trPr>
        <w:tc>
          <w:tcPr>
            <w:tcW w:w="5245" w:type="dxa"/>
            <w:tcBorders>
              <w:top w:val="dotted" w:sz="4" w:space="0" w:color="auto"/>
              <w:left w:val="dotted" w:sz="4" w:space="0" w:color="auto"/>
              <w:bottom w:val="dotted" w:sz="4" w:space="0" w:color="auto"/>
              <w:right w:val="dotted" w:sz="4" w:space="0" w:color="auto"/>
            </w:tcBorders>
            <w:vAlign w:val="center"/>
            <w:hideMark/>
          </w:tcPr>
          <w:p w14:paraId="43607F09" w14:textId="77777777" w:rsidR="00FA4A2C" w:rsidRPr="00FA4A2C" w:rsidRDefault="00FA4A2C" w:rsidP="00FA4A2C">
            <w:pPr>
              <w:tabs>
                <w:tab w:val="left" w:pos="5940"/>
              </w:tabs>
              <w:suppressAutoHyphens/>
              <w:spacing w:after="0" w:line="240" w:lineRule="auto"/>
              <w:rPr>
                <w:rFonts w:ascii="Times New Roman" w:eastAsia="Calibri" w:hAnsi="Times New Roman" w:cs="Times New Roman"/>
                <w:sz w:val="28"/>
                <w:szCs w:val="24"/>
                <w:lang w:eastAsia="ar-SA"/>
              </w:rPr>
            </w:pPr>
            <w:r w:rsidRPr="00FA4A2C">
              <w:rPr>
                <w:rFonts w:ascii="Times New Roman" w:eastAsia="Calibri" w:hAnsi="Times New Roman" w:cs="Times New Roman"/>
                <w:sz w:val="28"/>
                <w:szCs w:val="24"/>
                <w:lang w:eastAsia="ar-SA"/>
              </w:rPr>
              <w:t>Дата разработки проекта</w:t>
            </w:r>
          </w:p>
        </w:tc>
        <w:tc>
          <w:tcPr>
            <w:tcW w:w="4253" w:type="dxa"/>
            <w:tcBorders>
              <w:top w:val="dotted" w:sz="4" w:space="0" w:color="auto"/>
              <w:left w:val="dotted" w:sz="4" w:space="0" w:color="auto"/>
              <w:bottom w:val="dotted" w:sz="4" w:space="0" w:color="auto"/>
              <w:right w:val="dotted" w:sz="4" w:space="0" w:color="auto"/>
            </w:tcBorders>
            <w:vAlign w:val="center"/>
          </w:tcPr>
          <w:p w14:paraId="67F64D31" w14:textId="77777777" w:rsidR="00FA4A2C" w:rsidRPr="00FA4A2C" w:rsidRDefault="00FA4A2C" w:rsidP="00FA4A2C">
            <w:pPr>
              <w:keepNext/>
              <w:tabs>
                <w:tab w:val="left" w:pos="5940"/>
              </w:tabs>
              <w:suppressAutoHyphens/>
              <w:spacing w:after="0" w:line="360" w:lineRule="auto"/>
              <w:ind w:right="-57"/>
              <w:outlineLvl w:val="0"/>
              <w:rPr>
                <w:rFonts w:ascii="Times New Roman" w:eastAsia="Times New Roman" w:hAnsi="Times New Roman" w:cs="Times New Roman"/>
                <w:sz w:val="28"/>
                <w:szCs w:val="20"/>
                <w:lang w:eastAsia="ar-SA"/>
              </w:rPr>
            </w:pPr>
          </w:p>
        </w:tc>
      </w:tr>
    </w:tbl>
    <w:p w14:paraId="5BF99BDE" w14:textId="77777777" w:rsidR="00FA4A2C" w:rsidRPr="00FA4A2C" w:rsidRDefault="00FA4A2C" w:rsidP="00FA4A2C">
      <w:pPr>
        <w:tabs>
          <w:tab w:val="left" w:pos="5940"/>
        </w:tabs>
        <w:suppressAutoHyphens/>
        <w:spacing w:after="0" w:line="240" w:lineRule="auto"/>
        <w:ind w:firstLine="284"/>
        <w:jc w:val="both"/>
        <w:rPr>
          <w:rFonts w:ascii="Times New Roman" w:eastAsia="Times New Roman" w:hAnsi="Times New Roman" w:cs="Times New Roman"/>
          <w:sz w:val="28"/>
          <w:szCs w:val="24"/>
          <w:lang w:eastAsia="ar-SA"/>
        </w:rPr>
      </w:pPr>
    </w:p>
    <w:tbl>
      <w:tblPr>
        <w:tblW w:w="9495" w:type="dxa"/>
        <w:tblInd w:w="108" w:type="dxa"/>
        <w:tblBorders>
          <w:top w:val="dotted" w:sz="4" w:space="0" w:color="auto"/>
          <w:left w:val="dotted" w:sz="4" w:space="0" w:color="auto"/>
          <w:bottom w:val="dotted" w:sz="4" w:space="0" w:color="auto"/>
          <w:right w:val="dotted" w:sz="4" w:space="0" w:color="auto"/>
          <w:insideH w:val="dotted" w:sz="4" w:space="0" w:color="auto"/>
        </w:tblBorders>
        <w:tblLayout w:type="fixed"/>
        <w:tblLook w:val="04A0" w:firstRow="1" w:lastRow="0" w:firstColumn="1" w:lastColumn="0" w:noHBand="0" w:noVBand="1"/>
      </w:tblPr>
      <w:tblGrid>
        <w:gridCol w:w="9495"/>
      </w:tblGrid>
      <w:tr w:rsidR="00FA4A2C" w:rsidRPr="00FA4A2C" w14:paraId="55577F14" w14:textId="77777777" w:rsidTr="00FA4A2C">
        <w:trPr>
          <w:trHeight w:val="1059"/>
        </w:trPr>
        <w:tc>
          <w:tcPr>
            <w:tcW w:w="9498" w:type="dxa"/>
            <w:tcBorders>
              <w:top w:val="dotted" w:sz="4" w:space="0" w:color="auto"/>
              <w:left w:val="dotted" w:sz="4" w:space="0" w:color="auto"/>
              <w:bottom w:val="dotted" w:sz="4" w:space="0" w:color="auto"/>
              <w:right w:val="dotted" w:sz="4" w:space="0" w:color="auto"/>
            </w:tcBorders>
            <w:vAlign w:val="center"/>
            <w:hideMark/>
          </w:tcPr>
          <w:p w14:paraId="11DD822C" w14:textId="77777777" w:rsidR="00FA4A2C" w:rsidRPr="00FA4A2C" w:rsidRDefault="00FA4A2C" w:rsidP="00FA4A2C">
            <w:pPr>
              <w:tabs>
                <w:tab w:val="left" w:pos="5940"/>
              </w:tabs>
              <w:suppressAutoHyphens/>
              <w:spacing w:after="0" w:line="240" w:lineRule="auto"/>
              <w:ind w:left="-105" w:right="-57"/>
              <w:rPr>
                <w:rFonts w:ascii="Times New Roman" w:eastAsia="Times New Roman" w:hAnsi="Times New Roman" w:cs="Times New Roman"/>
                <w:b/>
                <w:sz w:val="28"/>
                <w:szCs w:val="24"/>
                <w:lang w:eastAsia="ar-SA"/>
              </w:rPr>
            </w:pPr>
            <w:r w:rsidRPr="00FA4A2C">
              <w:rPr>
                <w:rFonts w:ascii="Times New Roman" w:eastAsia="Times New Roman" w:hAnsi="Times New Roman" w:cs="Times New Roman"/>
                <w:b/>
                <w:sz w:val="28"/>
                <w:szCs w:val="24"/>
                <w:lang w:eastAsia="ar-SA"/>
              </w:rPr>
              <w:t xml:space="preserve">ЧЕРТЁЖ ФАСАДА (ФОТОМОНТАЖ) </w:t>
            </w:r>
          </w:p>
          <w:p w14:paraId="79D78263" w14:textId="77777777" w:rsidR="00FA4A2C" w:rsidRPr="00FA4A2C" w:rsidRDefault="00FA4A2C" w:rsidP="00FA4A2C">
            <w:pPr>
              <w:tabs>
                <w:tab w:val="left" w:pos="5940"/>
              </w:tabs>
              <w:suppressAutoHyphens/>
              <w:spacing w:after="0" w:line="240" w:lineRule="auto"/>
              <w:ind w:left="-105" w:right="-57"/>
              <w:rPr>
                <w:rFonts w:ascii="Times New Roman" w:eastAsia="Times New Roman" w:hAnsi="Times New Roman" w:cs="Times New Roman"/>
                <w:b/>
                <w:sz w:val="28"/>
                <w:szCs w:val="24"/>
                <w:lang w:eastAsia="ar-SA"/>
              </w:rPr>
            </w:pPr>
            <w:r w:rsidRPr="00FA4A2C">
              <w:rPr>
                <w:rFonts w:ascii="Times New Roman" w:eastAsia="Times New Roman" w:hAnsi="Times New Roman" w:cs="Times New Roman"/>
                <w:b/>
                <w:sz w:val="28"/>
                <w:szCs w:val="24"/>
                <w:lang w:eastAsia="ar-SA"/>
              </w:rPr>
              <w:t>с местом размещения НБСК</w:t>
            </w:r>
            <w:r w:rsidRPr="00FA4A2C">
              <w:rPr>
                <w:rFonts w:ascii="Times New Roman" w:eastAsia="Times New Roman" w:hAnsi="Times New Roman" w:cs="Times New Roman"/>
                <w:b/>
                <w:sz w:val="28"/>
                <w:szCs w:val="24"/>
                <w:vertAlign w:val="superscript"/>
                <w:lang w:eastAsia="ar-SA"/>
              </w:rPr>
              <w:t>1</w:t>
            </w:r>
            <w:r w:rsidRPr="00FA4A2C">
              <w:rPr>
                <w:rFonts w:ascii="Times New Roman" w:eastAsia="Times New Roman" w:hAnsi="Times New Roman" w:cs="Times New Roman"/>
                <w:b/>
                <w:sz w:val="28"/>
                <w:szCs w:val="24"/>
                <w:lang w:eastAsia="ar-SA"/>
              </w:rPr>
              <w:t>, Маскирующего ограждения</w:t>
            </w:r>
            <w:r w:rsidRPr="00FA4A2C">
              <w:rPr>
                <w:rFonts w:ascii="Times New Roman" w:eastAsia="Times New Roman" w:hAnsi="Times New Roman" w:cs="Times New Roman"/>
                <w:b/>
                <w:sz w:val="28"/>
                <w:szCs w:val="24"/>
                <w:vertAlign w:val="superscript"/>
                <w:lang w:eastAsia="ar-SA"/>
              </w:rPr>
              <w:t>2</w:t>
            </w:r>
          </w:p>
          <w:p w14:paraId="5BB1F6D7" w14:textId="77777777" w:rsidR="00FA4A2C" w:rsidRPr="00FA4A2C" w:rsidRDefault="00FA4A2C" w:rsidP="00FA4A2C">
            <w:pPr>
              <w:tabs>
                <w:tab w:val="left" w:pos="5940"/>
              </w:tabs>
              <w:suppressAutoHyphens/>
              <w:spacing w:after="0" w:line="240" w:lineRule="auto"/>
              <w:ind w:left="-105" w:right="-57"/>
              <w:rPr>
                <w:rFonts w:ascii="Times New Roman" w:eastAsia="Times New Roman" w:hAnsi="Times New Roman" w:cs="Times New Roman"/>
                <w:b/>
                <w:sz w:val="28"/>
                <w:szCs w:val="24"/>
                <w:lang w:eastAsia="ar-SA"/>
              </w:rPr>
            </w:pPr>
            <w:r w:rsidRPr="00FA4A2C">
              <w:rPr>
                <w:rFonts w:ascii="Times New Roman" w:eastAsia="Times New Roman" w:hAnsi="Times New Roman" w:cs="Times New Roman"/>
                <w:b/>
                <w:sz w:val="28"/>
                <w:szCs w:val="24"/>
                <w:lang w:eastAsia="ar-SA"/>
              </w:rPr>
              <w:t xml:space="preserve">с привязкой к основным осям и конструктивным элементам, </w:t>
            </w:r>
            <w:r w:rsidRPr="00FA4A2C">
              <w:rPr>
                <w:rFonts w:ascii="Times New Roman" w:eastAsia="Times New Roman" w:hAnsi="Times New Roman" w:cs="Times New Roman"/>
                <w:b/>
                <w:sz w:val="28"/>
                <w:szCs w:val="24"/>
                <w:lang w:eastAsia="ar-SA"/>
              </w:rPr>
              <w:br/>
              <w:t>указанием габаритов, цвета Маскирующего ограждения</w:t>
            </w:r>
            <w:r w:rsidRPr="00FA4A2C">
              <w:rPr>
                <w:rFonts w:ascii="Times New Roman" w:eastAsia="Times New Roman" w:hAnsi="Times New Roman" w:cs="Times New Roman"/>
                <w:b/>
                <w:sz w:val="28"/>
                <w:szCs w:val="24"/>
                <w:vertAlign w:val="superscript"/>
                <w:lang w:eastAsia="ar-SA"/>
              </w:rPr>
              <w:t>2</w:t>
            </w:r>
          </w:p>
        </w:tc>
      </w:tr>
      <w:tr w:rsidR="00FA4A2C" w:rsidRPr="00FA4A2C" w14:paraId="2B6B3615" w14:textId="77777777" w:rsidTr="00FA4A2C">
        <w:trPr>
          <w:trHeight w:val="8490"/>
        </w:trPr>
        <w:tc>
          <w:tcPr>
            <w:tcW w:w="9498" w:type="dxa"/>
            <w:tcBorders>
              <w:top w:val="dotted" w:sz="4" w:space="0" w:color="auto"/>
              <w:left w:val="dotted" w:sz="4" w:space="0" w:color="auto"/>
              <w:bottom w:val="dotted" w:sz="4" w:space="0" w:color="auto"/>
              <w:right w:val="dotted" w:sz="4" w:space="0" w:color="auto"/>
            </w:tcBorders>
            <w:vAlign w:val="bottom"/>
            <w:hideMark/>
          </w:tcPr>
          <w:p w14:paraId="18B30E77" w14:textId="77777777" w:rsidR="00FA4A2C" w:rsidRPr="00FA4A2C" w:rsidRDefault="00FA4A2C" w:rsidP="00FA4A2C">
            <w:pPr>
              <w:suppressAutoHyphens/>
              <w:spacing w:after="0" w:line="240" w:lineRule="auto"/>
              <w:jc w:val="right"/>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Должность,</w:t>
            </w:r>
          </w:p>
          <w:p w14:paraId="283EA9CC" w14:textId="77777777" w:rsidR="00FA4A2C" w:rsidRPr="00FA4A2C" w:rsidRDefault="00FA4A2C" w:rsidP="00FA4A2C">
            <w:pPr>
              <w:suppressAutoHyphens/>
              <w:spacing w:after="0" w:line="240" w:lineRule="auto"/>
              <w:jc w:val="right"/>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ФИО</w:t>
            </w:r>
          </w:p>
          <w:p w14:paraId="0704C44A" w14:textId="77777777" w:rsidR="00FA4A2C" w:rsidRPr="00FA4A2C" w:rsidRDefault="00FA4A2C" w:rsidP="00FA4A2C">
            <w:pPr>
              <w:suppressAutoHyphens/>
              <w:spacing w:after="0" w:line="240" w:lineRule="auto"/>
              <w:jc w:val="right"/>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_________________</w:t>
            </w:r>
          </w:p>
          <w:p w14:paraId="5CEB01CE" w14:textId="77777777" w:rsidR="00FA4A2C" w:rsidRPr="00FA4A2C" w:rsidRDefault="00FA4A2C" w:rsidP="00FA4A2C">
            <w:pPr>
              <w:suppressAutoHyphens/>
              <w:spacing w:after="0" w:line="240" w:lineRule="auto"/>
              <w:jc w:val="right"/>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(подпись)</w:t>
            </w:r>
          </w:p>
          <w:p w14:paraId="3EB11B25" w14:textId="77777777" w:rsidR="00FA4A2C" w:rsidRPr="00FA4A2C" w:rsidRDefault="00FA4A2C" w:rsidP="00FA4A2C">
            <w:pPr>
              <w:keepNext/>
              <w:tabs>
                <w:tab w:val="left" w:pos="5940"/>
              </w:tabs>
              <w:suppressAutoHyphens/>
              <w:spacing w:after="0" w:line="360" w:lineRule="auto"/>
              <w:ind w:right="-57" w:hanging="108"/>
              <w:jc w:val="right"/>
              <w:outlineLvl w:val="2"/>
              <w:rPr>
                <w:rFonts w:ascii="Times New Roman" w:eastAsia="Times New Roman" w:hAnsi="Times New Roman" w:cs="Times New Roman"/>
                <w:i/>
                <w:sz w:val="28"/>
                <w:szCs w:val="24"/>
                <w:lang w:eastAsia="ar-SA"/>
              </w:rPr>
            </w:pPr>
            <w:r w:rsidRPr="00FA4A2C">
              <w:rPr>
                <w:rFonts w:ascii="Times New Roman" w:eastAsia="Times New Roman" w:hAnsi="Times New Roman" w:cs="Times New Roman"/>
                <w:sz w:val="28"/>
                <w:szCs w:val="24"/>
                <w:lang w:eastAsia="ar-SA"/>
              </w:rPr>
              <w:t>дата</w:t>
            </w:r>
          </w:p>
        </w:tc>
      </w:tr>
    </w:tbl>
    <w:p w14:paraId="4B067CB9" w14:textId="77777777" w:rsidR="00FA4A2C" w:rsidRPr="00FA4A2C" w:rsidRDefault="00FA4A2C" w:rsidP="00FA4A2C">
      <w:pPr>
        <w:spacing w:after="0" w:line="240" w:lineRule="auto"/>
        <w:rPr>
          <w:rFonts w:ascii="Times New Roman" w:eastAsia="Times New Roman" w:hAnsi="Times New Roman" w:cs="Times New Roman"/>
          <w:b/>
          <w:bCs/>
          <w:sz w:val="18"/>
          <w:szCs w:val="18"/>
          <w:lang w:eastAsia="ar-SA"/>
        </w:rPr>
        <w:sectPr w:rsidR="00FA4A2C" w:rsidRPr="00FA4A2C" w:rsidSect="00FA4A2C">
          <w:pgSz w:w="11906" w:h="16838"/>
          <w:pgMar w:top="567" w:right="709" w:bottom="851" w:left="1701" w:header="510" w:footer="708" w:gutter="0"/>
          <w:pgNumType w:start="1"/>
          <w:cols w:space="720"/>
        </w:sectPr>
      </w:pPr>
    </w:p>
    <w:tbl>
      <w:tblPr>
        <w:tblW w:w="9495" w:type="dxa"/>
        <w:tblInd w:w="108" w:type="dxa"/>
        <w:tblBorders>
          <w:top w:val="dotted" w:sz="4" w:space="0" w:color="auto"/>
          <w:left w:val="dotted" w:sz="4" w:space="0" w:color="auto"/>
          <w:bottom w:val="dotted" w:sz="4" w:space="0" w:color="auto"/>
          <w:right w:val="dotted" w:sz="4" w:space="0" w:color="auto"/>
          <w:insideH w:val="dotted" w:sz="4" w:space="0" w:color="auto"/>
        </w:tblBorders>
        <w:tblLayout w:type="fixed"/>
        <w:tblLook w:val="04A0" w:firstRow="1" w:lastRow="0" w:firstColumn="1" w:lastColumn="0" w:noHBand="0" w:noVBand="1"/>
      </w:tblPr>
      <w:tblGrid>
        <w:gridCol w:w="9495"/>
      </w:tblGrid>
      <w:tr w:rsidR="00FA4A2C" w:rsidRPr="00FA4A2C" w14:paraId="40F72656" w14:textId="77777777" w:rsidTr="00FA4A2C">
        <w:trPr>
          <w:trHeight w:val="418"/>
        </w:trPr>
        <w:tc>
          <w:tcPr>
            <w:tcW w:w="9498" w:type="dxa"/>
            <w:tcBorders>
              <w:top w:val="dotted" w:sz="4" w:space="0" w:color="auto"/>
              <w:left w:val="dotted" w:sz="4" w:space="0" w:color="auto"/>
              <w:bottom w:val="dotted" w:sz="4" w:space="0" w:color="auto"/>
              <w:right w:val="dotted" w:sz="4" w:space="0" w:color="auto"/>
            </w:tcBorders>
            <w:vAlign w:val="center"/>
            <w:hideMark/>
          </w:tcPr>
          <w:p w14:paraId="52EBAEC8" w14:textId="77777777" w:rsidR="00FA4A2C" w:rsidRPr="00FA4A2C" w:rsidRDefault="00FA4A2C" w:rsidP="00FA4A2C">
            <w:pPr>
              <w:tabs>
                <w:tab w:val="left" w:pos="5940"/>
              </w:tabs>
              <w:suppressAutoHyphens/>
              <w:spacing w:after="0" w:line="240" w:lineRule="auto"/>
              <w:ind w:hanging="108"/>
              <w:rPr>
                <w:rFonts w:ascii="Times New Roman" w:eastAsia="Times New Roman" w:hAnsi="Times New Roman" w:cs="Times New Roman"/>
                <w:b/>
                <w:sz w:val="28"/>
                <w:szCs w:val="24"/>
                <w:lang w:eastAsia="ar-SA"/>
              </w:rPr>
            </w:pPr>
            <w:r w:rsidRPr="00FA4A2C">
              <w:rPr>
                <w:rFonts w:ascii="Times New Roman" w:eastAsia="Times New Roman" w:hAnsi="Times New Roman" w:cs="Times New Roman"/>
                <w:b/>
                <w:sz w:val="28"/>
                <w:szCs w:val="24"/>
                <w:lang w:eastAsia="ar-SA"/>
              </w:rPr>
              <w:t xml:space="preserve">ФОТОФИКСАЦИЯ СУЩЕСТВУЮЩЕГО ПОЛОЖЕНИЯ </w:t>
            </w:r>
          </w:p>
          <w:p w14:paraId="369D05E0" w14:textId="77777777" w:rsidR="00FA4A2C" w:rsidRPr="00FA4A2C" w:rsidRDefault="00FA4A2C" w:rsidP="00FA4A2C">
            <w:pPr>
              <w:tabs>
                <w:tab w:val="left" w:pos="5940"/>
              </w:tabs>
              <w:suppressAutoHyphens/>
              <w:spacing w:after="0" w:line="240" w:lineRule="auto"/>
              <w:ind w:hanging="108"/>
              <w:rPr>
                <w:rFonts w:ascii="Times New Roman" w:eastAsia="Times New Roman" w:hAnsi="Times New Roman" w:cs="Times New Roman"/>
                <w:b/>
                <w:sz w:val="28"/>
                <w:szCs w:val="24"/>
                <w:lang w:eastAsia="ar-SA"/>
              </w:rPr>
            </w:pPr>
            <w:r w:rsidRPr="00FA4A2C">
              <w:rPr>
                <w:rFonts w:ascii="Times New Roman" w:eastAsia="Times New Roman" w:hAnsi="Times New Roman" w:cs="Times New Roman"/>
                <w:b/>
                <w:sz w:val="28"/>
                <w:szCs w:val="24"/>
                <w:lang w:eastAsia="ar-SA"/>
              </w:rPr>
              <w:t>(не менее 3 штук: фотофиксация фасада целиком, фрагмент места размещения НБСК</w:t>
            </w:r>
            <w:r w:rsidRPr="00FA4A2C">
              <w:rPr>
                <w:rFonts w:ascii="Times New Roman" w:eastAsia="Times New Roman" w:hAnsi="Times New Roman" w:cs="Times New Roman"/>
                <w:b/>
                <w:sz w:val="28"/>
                <w:szCs w:val="24"/>
                <w:vertAlign w:val="superscript"/>
                <w:lang w:eastAsia="ar-SA"/>
              </w:rPr>
              <w:t>1</w:t>
            </w:r>
            <w:r w:rsidRPr="00FA4A2C">
              <w:rPr>
                <w:rFonts w:ascii="Times New Roman" w:eastAsia="Times New Roman" w:hAnsi="Times New Roman" w:cs="Times New Roman"/>
                <w:b/>
                <w:sz w:val="28"/>
                <w:szCs w:val="24"/>
                <w:lang w:eastAsia="ar-SA"/>
              </w:rPr>
              <w:t>, Маскирующего ограждения</w:t>
            </w:r>
            <w:r w:rsidRPr="00FA4A2C">
              <w:rPr>
                <w:rFonts w:ascii="Times New Roman" w:eastAsia="Times New Roman" w:hAnsi="Times New Roman" w:cs="Times New Roman"/>
                <w:b/>
                <w:sz w:val="28"/>
                <w:szCs w:val="24"/>
                <w:vertAlign w:val="superscript"/>
                <w:lang w:eastAsia="ar-SA"/>
              </w:rPr>
              <w:t>2</w:t>
            </w:r>
            <w:r w:rsidRPr="00FA4A2C">
              <w:rPr>
                <w:rFonts w:ascii="Times New Roman" w:eastAsia="Times New Roman" w:hAnsi="Times New Roman" w:cs="Times New Roman"/>
                <w:b/>
                <w:sz w:val="28"/>
                <w:szCs w:val="24"/>
                <w:lang w:eastAsia="ar-SA"/>
              </w:rPr>
              <w:t>)</w:t>
            </w:r>
          </w:p>
        </w:tc>
      </w:tr>
      <w:tr w:rsidR="00FA4A2C" w:rsidRPr="00FA4A2C" w14:paraId="171FA6FD" w14:textId="77777777" w:rsidTr="00FA4A2C">
        <w:trPr>
          <w:trHeight w:val="5504"/>
        </w:trPr>
        <w:tc>
          <w:tcPr>
            <w:tcW w:w="9498" w:type="dxa"/>
            <w:tcBorders>
              <w:top w:val="dotted" w:sz="4" w:space="0" w:color="auto"/>
              <w:left w:val="dotted" w:sz="4" w:space="0" w:color="auto"/>
              <w:bottom w:val="dotted" w:sz="4" w:space="0" w:color="auto"/>
              <w:right w:val="dotted" w:sz="4" w:space="0" w:color="auto"/>
            </w:tcBorders>
            <w:vAlign w:val="center"/>
          </w:tcPr>
          <w:p w14:paraId="6486816A" w14:textId="77777777" w:rsidR="00FA4A2C" w:rsidRPr="00FA4A2C" w:rsidRDefault="00FA4A2C" w:rsidP="00FA4A2C">
            <w:pPr>
              <w:tabs>
                <w:tab w:val="left" w:pos="5940"/>
              </w:tabs>
              <w:suppressAutoHyphens/>
              <w:spacing w:after="0" w:line="240" w:lineRule="auto"/>
              <w:ind w:hanging="108"/>
              <w:rPr>
                <w:rFonts w:ascii="Times New Roman" w:eastAsia="Times New Roman" w:hAnsi="Times New Roman" w:cs="Times New Roman"/>
                <w:b/>
                <w:sz w:val="28"/>
                <w:szCs w:val="24"/>
                <w:lang w:eastAsia="ar-SA"/>
              </w:rPr>
            </w:pPr>
          </w:p>
        </w:tc>
      </w:tr>
      <w:tr w:rsidR="00FA4A2C" w:rsidRPr="00FA4A2C" w14:paraId="6234C73D" w14:textId="77777777" w:rsidTr="00FA4A2C">
        <w:trPr>
          <w:trHeight w:val="572"/>
        </w:trPr>
        <w:tc>
          <w:tcPr>
            <w:tcW w:w="9498" w:type="dxa"/>
            <w:tcBorders>
              <w:top w:val="dotted" w:sz="4" w:space="0" w:color="auto"/>
              <w:left w:val="dotted" w:sz="4" w:space="0" w:color="auto"/>
              <w:bottom w:val="dotted" w:sz="4" w:space="0" w:color="auto"/>
              <w:right w:val="dotted" w:sz="4" w:space="0" w:color="auto"/>
            </w:tcBorders>
            <w:vAlign w:val="center"/>
            <w:hideMark/>
          </w:tcPr>
          <w:p w14:paraId="3455E578" w14:textId="77777777" w:rsidR="00FA4A2C" w:rsidRPr="00FA4A2C" w:rsidRDefault="00FA4A2C" w:rsidP="00FA4A2C">
            <w:pPr>
              <w:pBdr>
                <w:top w:val="thinThickSmallGap" w:sz="24" w:space="8" w:color="auto"/>
              </w:pBdr>
              <w:tabs>
                <w:tab w:val="left" w:pos="2580"/>
                <w:tab w:val="left" w:pos="5940"/>
              </w:tabs>
              <w:suppressAutoHyphens/>
              <w:spacing w:after="0" w:line="240" w:lineRule="exact"/>
              <w:ind w:right="-57"/>
              <w:rPr>
                <w:rFonts w:ascii="Times New Roman" w:eastAsia="Times New Roman" w:hAnsi="Times New Roman" w:cs="Times New Roman"/>
                <w:b/>
                <w:sz w:val="28"/>
                <w:szCs w:val="24"/>
                <w:lang w:eastAsia="ar-SA"/>
              </w:rPr>
            </w:pPr>
            <w:r w:rsidRPr="00FA4A2C">
              <w:rPr>
                <w:rFonts w:ascii="Times New Roman" w:eastAsia="Times New Roman" w:hAnsi="Times New Roman" w:cs="Times New Roman"/>
                <w:b/>
                <w:sz w:val="28"/>
                <w:szCs w:val="24"/>
                <w:lang w:eastAsia="ar-SA"/>
              </w:rPr>
              <w:t xml:space="preserve">СИТУАЦИОННАЯ СХЕМА </w:t>
            </w:r>
            <w:r w:rsidRPr="00FA4A2C">
              <w:rPr>
                <w:rFonts w:ascii="Times New Roman" w:eastAsia="Times New Roman" w:hAnsi="Times New Roman" w:cs="Times New Roman"/>
                <w:b/>
                <w:caps/>
                <w:sz w:val="28"/>
                <w:szCs w:val="24"/>
                <w:lang w:eastAsia="ar-SA"/>
              </w:rPr>
              <w:t>размещения</w:t>
            </w:r>
            <w:r w:rsidRPr="00FA4A2C">
              <w:rPr>
                <w:rFonts w:ascii="Times New Roman" w:eastAsia="Times New Roman" w:hAnsi="Times New Roman" w:cs="Times New Roman"/>
                <w:b/>
                <w:sz w:val="28"/>
                <w:szCs w:val="24"/>
                <w:lang w:eastAsia="ar-SA"/>
              </w:rPr>
              <w:t xml:space="preserve"> </w:t>
            </w:r>
          </w:p>
          <w:p w14:paraId="5E50F0DA" w14:textId="77777777" w:rsidR="00FA4A2C" w:rsidRPr="00FA4A2C" w:rsidRDefault="00FA4A2C" w:rsidP="00FA4A2C">
            <w:pPr>
              <w:pBdr>
                <w:top w:val="thinThickSmallGap" w:sz="24" w:space="8" w:color="auto"/>
              </w:pBdr>
              <w:tabs>
                <w:tab w:val="left" w:pos="2580"/>
                <w:tab w:val="left" w:pos="5940"/>
              </w:tabs>
              <w:suppressAutoHyphens/>
              <w:spacing w:after="0" w:line="240" w:lineRule="exact"/>
              <w:ind w:right="-57"/>
              <w:rPr>
                <w:rFonts w:ascii="Times New Roman" w:eastAsia="Times New Roman" w:hAnsi="Times New Roman" w:cs="Times New Roman"/>
                <w:b/>
                <w:sz w:val="28"/>
                <w:szCs w:val="24"/>
                <w:lang w:eastAsia="ar-SA"/>
              </w:rPr>
            </w:pPr>
            <w:r w:rsidRPr="00FA4A2C">
              <w:rPr>
                <w:rFonts w:ascii="Times New Roman" w:eastAsia="Times New Roman" w:hAnsi="Times New Roman" w:cs="Times New Roman"/>
                <w:b/>
                <w:caps/>
                <w:sz w:val="28"/>
                <w:szCs w:val="24"/>
                <w:lang w:eastAsia="ar-SA"/>
              </w:rPr>
              <w:t>НБСК</w:t>
            </w:r>
            <w:r w:rsidRPr="00FA4A2C">
              <w:rPr>
                <w:rFonts w:ascii="Times New Roman" w:eastAsia="Times New Roman" w:hAnsi="Times New Roman" w:cs="Times New Roman"/>
                <w:b/>
                <w:caps/>
                <w:sz w:val="28"/>
                <w:szCs w:val="24"/>
                <w:vertAlign w:val="superscript"/>
                <w:lang w:eastAsia="ar-SA"/>
              </w:rPr>
              <w:t>1</w:t>
            </w:r>
            <w:r w:rsidRPr="00FA4A2C">
              <w:rPr>
                <w:rFonts w:ascii="Times New Roman" w:eastAsia="Times New Roman" w:hAnsi="Times New Roman" w:cs="Times New Roman"/>
                <w:b/>
                <w:caps/>
                <w:sz w:val="28"/>
                <w:szCs w:val="24"/>
                <w:lang w:eastAsia="ar-SA"/>
              </w:rPr>
              <w:t>, М</w:t>
            </w:r>
            <w:r w:rsidRPr="00FA4A2C">
              <w:rPr>
                <w:rFonts w:ascii="Times New Roman" w:eastAsia="Times New Roman" w:hAnsi="Times New Roman" w:cs="Times New Roman"/>
                <w:b/>
                <w:sz w:val="28"/>
                <w:szCs w:val="24"/>
                <w:lang w:eastAsia="ar-SA"/>
              </w:rPr>
              <w:t>аскирующего ограждения</w:t>
            </w:r>
            <w:r w:rsidRPr="00FA4A2C">
              <w:rPr>
                <w:rFonts w:ascii="Times New Roman" w:eastAsia="Times New Roman" w:hAnsi="Times New Roman" w:cs="Times New Roman"/>
                <w:b/>
                <w:sz w:val="28"/>
                <w:szCs w:val="24"/>
                <w:vertAlign w:val="superscript"/>
                <w:lang w:eastAsia="ar-SA"/>
              </w:rPr>
              <w:t>2</w:t>
            </w:r>
          </w:p>
        </w:tc>
      </w:tr>
      <w:tr w:rsidR="00FA4A2C" w:rsidRPr="00FA4A2C" w14:paraId="061E2999" w14:textId="77777777" w:rsidTr="00FA4A2C">
        <w:trPr>
          <w:trHeight w:val="6357"/>
        </w:trPr>
        <w:tc>
          <w:tcPr>
            <w:tcW w:w="9498" w:type="dxa"/>
            <w:tcBorders>
              <w:top w:val="dotted" w:sz="4" w:space="0" w:color="auto"/>
              <w:left w:val="dotted" w:sz="4" w:space="0" w:color="auto"/>
              <w:bottom w:val="dotted" w:sz="4" w:space="0" w:color="auto"/>
              <w:right w:val="dotted" w:sz="4" w:space="0" w:color="auto"/>
            </w:tcBorders>
            <w:vAlign w:val="bottom"/>
          </w:tcPr>
          <w:p w14:paraId="1DCC6C85" w14:textId="77777777" w:rsidR="00FA4A2C" w:rsidRPr="00FA4A2C" w:rsidRDefault="00FA4A2C" w:rsidP="00FA4A2C">
            <w:pPr>
              <w:keepNext/>
              <w:tabs>
                <w:tab w:val="left" w:pos="5940"/>
              </w:tabs>
              <w:suppressAutoHyphens/>
              <w:spacing w:after="0" w:line="360" w:lineRule="auto"/>
              <w:ind w:right="-57"/>
              <w:outlineLvl w:val="2"/>
              <w:rPr>
                <w:rFonts w:ascii="Times New Roman" w:eastAsia="Times New Roman" w:hAnsi="Times New Roman" w:cs="Times New Roman"/>
                <w:i/>
                <w:iCs/>
                <w:sz w:val="28"/>
                <w:szCs w:val="24"/>
                <w:lang w:eastAsia="ar-SA"/>
              </w:rPr>
            </w:pPr>
          </w:p>
          <w:p w14:paraId="466BD95F" w14:textId="77777777" w:rsidR="00FA4A2C" w:rsidRPr="00FA4A2C" w:rsidRDefault="00FA4A2C" w:rsidP="00FA4A2C">
            <w:pPr>
              <w:keepNext/>
              <w:tabs>
                <w:tab w:val="left" w:pos="5940"/>
              </w:tabs>
              <w:suppressAutoHyphens/>
              <w:spacing w:after="0" w:line="360" w:lineRule="auto"/>
              <w:ind w:right="-57"/>
              <w:outlineLvl w:val="2"/>
              <w:rPr>
                <w:rFonts w:ascii="Times New Roman" w:eastAsia="Times New Roman" w:hAnsi="Times New Roman" w:cs="Times New Roman"/>
                <w:i/>
                <w:iCs/>
                <w:sz w:val="28"/>
                <w:szCs w:val="24"/>
                <w:lang w:eastAsia="ar-SA"/>
              </w:rPr>
            </w:pPr>
          </w:p>
          <w:p w14:paraId="327EEE0D" w14:textId="77777777" w:rsidR="00FA4A2C" w:rsidRPr="00FA4A2C" w:rsidRDefault="00FA4A2C" w:rsidP="00FA4A2C">
            <w:pPr>
              <w:keepNext/>
              <w:tabs>
                <w:tab w:val="left" w:pos="5940"/>
              </w:tabs>
              <w:suppressAutoHyphens/>
              <w:spacing w:after="0" w:line="360" w:lineRule="auto"/>
              <w:ind w:right="-57"/>
              <w:outlineLvl w:val="2"/>
              <w:rPr>
                <w:rFonts w:ascii="Times New Roman" w:eastAsia="Times New Roman" w:hAnsi="Times New Roman" w:cs="Times New Roman"/>
                <w:i/>
                <w:iCs/>
                <w:sz w:val="28"/>
                <w:szCs w:val="24"/>
                <w:lang w:eastAsia="ar-SA"/>
              </w:rPr>
            </w:pPr>
          </w:p>
          <w:p w14:paraId="4A7F28B6" w14:textId="77777777" w:rsidR="00FA4A2C" w:rsidRPr="00FA4A2C" w:rsidRDefault="00FA4A2C" w:rsidP="00FA4A2C">
            <w:pPr>
              <w:suppressAutoHyphens/>
              <w:spacing w:after="0" w:line="240" w:lineRule="auto"/>
              <w:jc w:val="right"/>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Должность,</w:t>
            </w:r>
          </w:p>
          <w:p w14:paraId="0B49AC9B" w14:textId="77777777" w:rsidR="00FA4A2C" w:rsidRPr="00FA4A2C" w:rsidRDefault="00FA4A2C" w:rsidP="00FA4A2C">
            <w:pPr>
              <w:suppressAutoHyphens/>
              <w:spacing w:after="0" w:line="240" w:lineRule="auto"/>
              <w:jc w:val="right"/>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ФИО</w:t>
            </w:r>
          </w:p>
          <w:p w14:paraId="246F6BA9" w14:textId="77777777" w:rsidR="00FA4A2C" w:rsidRPr="00FA4A2C" w:rsidRDefault="00FA4A2C" w:rsidP="00FA4A2C">
            <w:pPr>
              <w:suppressAutoHyphens/>
              <w:spacing w:after="0" w:line="240" w:lineRule="auto"/>
              <w:jc w:val="right"/>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_________________</w:t>
            </w:r>
          </w:p>
          <w:p w14:paraId="6181F275" w14:textId="77777777" w:rsidR="00FA4A2C" w:rsidRPr="00FA4A2C" w:rsidRDefault="00FA4A2C" w:rsidP="00FA4A2C">
            <w:pPr>
              <w:suppressAutoHyphens/>
              <w:spacing w:after="0" w:line="240" w:lineRule="auto"/>
              <w:jc w:val="right"/>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(подпись)</w:t>
            </w:r>
          </w:p>
          <w:p w14:paraId="513F57F5" w14:textId="77777777" w:rsidR="00FA4A2C" w:rsidRPr="00FA4A2C" w:rsidRDefault="00FA4A2C" w:rsidP="00FA4A2C">
            <w:pPr>
              <w:tabs>
                <w:tab w:val="left" w:pos="5940"/>
              </w:tabs>
              <w:suppressAutoHyphens/>
              <w:spacing w:after="0" w:line="240" w:lineRule="auto"/>
              <w:ind w:hanging="108"/>
              <w:jc w:val="right"/>
              <w:rPr>
                <w:rFonts w:ascii="Times New Roman" w:eastAsia="Times New Roman" w:hAnsi="Times New Roman" w:cs="Times New Roman"/>
                <w:b/>
                <w:sz w:val="28"/>
                <w:szCs w:val="24"/>
                <w:lang w:eastAsia="ar-SA"/>
              </w:rPr>
            </w:pPr>
            <w:r w:rsidRPr="00FA4A2C">
              <w:rPr>
                <w:rFonts w:ascii="Times New Roman" w:eastAsia="Times New Roman" w:hAnsi="Times New Roman" w:cs="Times New Roman"/>
                <w:sz w:val="28"/>
                <w:szCs w:val="24"/>
                <w:lang w:eastAsia="ar-SA"/>
              </w:rPr>
              <w:t>дата</w:t>
            </w:r>
          </w:p>
        </w:tc>
      </w:tr>
    </w:tbl>
    <w:p w14:paraId="4E2E9305" w14:textId="77777777" w:rsidR="00FA4A2C" w:rsidRPr="00FA4A2C" w:rsidRDefault="00FA4A2C" w:rsidP="00FA4A2C">
      <w:pPr>
        <w:widowControl w:val="0"/>
        <w:suppressAutoHyphens/>
        <w:autoSpaceDE w:val="0"/>
        <w:autoSpaceDN w:val="0"/>
        <w:adjustRightInd w:val="0"/>
        <w:spacing w:after="0" w:line="240" w:lineRule="auto"/>
        <w:jc w:val="both"/>
        <w:rPr>
          <w:rFonts w:ascii="Times New Roman" w:eastAsia="Calibri" w:hAnsi="Times New Roman" w:cs="Times New Roman"/>
          <w:lang w:eastAsia="ar-SA"/>
        </w:rPr>
      </w:pPr>
      <w:r w:rsidRPr="00FA4A2C">
        <w:rPr>
          <w:rFonts w:ascii="Times New Roman" w:eastAsia="Calibri" w:hAnsi="Times New Roman" w:cs="Times New Roman"/>
          <w:vertAlign w:val="superscript"/>
          <w:lang w:eastAsia="ar-SA"/>
        </w:rPr>
        <w:t>1</w:t>
      </w:r>
      <w:r w:rsidRPr="00FA4A2C">
        <w:rPr>
          <w:rFonts w:ascii="Times New Roman" w:eastAsia="Calibri" w:hAnsi="Times New Roman" w:cs="Times New Roman"/>
          <w:lang w:eastAsia="ar-SA"/>
        </w:rPr>
        <w:t xml:space="preserve">НБСК - наружный </w:t>
      </w:r>
      <w:proofErr w:type="gramStart"/>
      <w:r w:rsidRPr="00FA4A2C">
        <w:rPr>
          <w:rFonts w:ascii="Times New Roman" w:eastAsia="Calibri" w:hAnsi="Times New Roman" w:cs="Times New Roman"/>
          <w:lang w:eastAsia="ar-SA"/>
        </w:rPr>
        <w:t>блок системы</w:t>
      </w:r>
      <w:proofErr w:type="gramEnd"/>
      <w:r w:rsidRPr="00FA4A2C">
        <w:rPr>
          <w:rFonts w:ascii="Times New Roman" w:eastAsia="Calibri" w:hAnsi="Times New Roman" w:cs="Times New Roman"/>
          <w:lang w:eastAsia="ar-SA"/>
        </w:rPr>
        <w:t xml:space="preserve"> кондиционирования;</w:t>
      </w:r>
    </w:p>
    <w:p w14:paraId="6BCB08BF" w14:textId="77777777" w:rsidR="00FA4A2C" w:rsidRPr="00FA4A2C" w:rsidRDefault="00FA4A2C" w:rsidP="00FA4A2C">
      <w:pPr>
        <w:widowControl w:val="0"/>
        <w:suppressAutoHyphens/>
        <w:autoSpaceDE w:val="0"/>
        <w:autoSpaceDN w:val="0"/>
        <w:adjustRightInd w:val="0"/>
        <w:spacing w:after="0" w:line="240" w:lineRule="auto"/>
        <w:jc w:val="both"/>
        <w:rPr>
          <w:rFonts w:ascii="Times New Roman" w:eastAsia="Calibri" w:hAnsi="Times New Roman" w:cs="Times New Roman"/>
          <w:lang w:eastAsia="ar-SA"/>
        </w:rPr>
      </w:pPr>
      <w:r w:rsidRPr="00FA4A2C">
        <w:rPr>
          <w:rFonts w:ascii="Times New Roman" w:eastAsia="Calibri" w:hAnsi="Times New Roman" w:cs="Times New Roman"/>
          <w:vertAlign w:val="superscript"/>
          <w:lang w:eastAsia="ar-SA"/>
        </w:rPr>
        <w:t>2</w:t>
      </w:r>
      <w:r w:rsidRPr="00FA4A2C">
        <w:rPr>
          <w:rFonts w:ascii="Times New Roman" w:eastAsia="Calibri" w:hAnsi="Times New Roman" w:cs="Times New Roman"/>
          <w:lang w:eastAsia="ar-SA"/>
        </w:rPr>
        <w:t>Маскирующее ограждение - маскирующее ограждение наружного блока системы кондиционирования (экран, корзина, короб).</w:t>
      </w:r>
    </w:p>
    <w:p w14:paraId="671B70BC" w14:textId="77777777" w:rsidR="00FA4A2C" w:rsidRPr="00FA4A2C" w:rsidRDefault="00FA4A2C" w:rsidP="00FA4A2C">
      <w:pPr>
        <w:widowControl w:val="0"/>
        <w:suppressAutoHyphens/>
        <w:autoSpaceDE w:val="0"/>
        <w:autoSpaceDN w:val="0"/>
        <w:spacing w:after="0" w:line="240" w:lineRule="auto"/>
        <w:rPr>
          <w:rFonts w:ascii="Times New Roman" w:eastAsia="Times New Roman" w:hAnsi="Times New Roman" w:cs="Times New Roman"/>
          <w:bCs/>
          <w:sz w:val="20"/>
          <w:szCs w:val="20"/>
          <w:lang w:eastAsia="ar-SA"/>
        </w:rPr>
      </w:pPr>
    </w:p>
    <w:p w14:paraId="22C0C520" w14:textId="77777777" w:rsidR="00FA4A2C" w:rsidRPr="00FA4A2C" w:rsidRDefault="00FA4A2C" w:rsidP="00FA4A2C">
      <w:pPr>
        <w:tabs>
          <w:tab w:val="left" w:pos="142"/>
          <w:tab w:val="left" w:pos="284"/>
        </w:tabs>
        <w:suppressAutoHyphens/>
        <w:spacing w:after="0" w:line="240" w:lineRule="auto"/>
        <w:rPr>
          <w:rFonts w:ascii="Times New Roman" w:eastAsia="Times New Roman" w:hAnsi="Times New Roman" w:cs="Times New Roman"/>
          <w:sz w:val="28"/>
          <w:szCs w:val="28"/>
          <w:lang w:eastAsia="ar-SA"/>
        </w:rPr>
      </w:pPr>
    </w:p>
    <w:p w14:paraId="58571485" w14:textId="77777777" w:rsidR="00FA4A2C" w:rsidRPr="00FA4A2C" w:rsidRDefault="00FA4A2C" w:rsidP="00FA4A2C">
      <w:pPr>
        <w:tabs>
          <w:tab w:val="left" w:pos="142"/>
          <w:tab w:val="left" w:pos="284"/>
        </w:tabs>
        <w:suppressAutoHyphens/>
        <w:spacing w:after="0" w:line="240" w:lineRule="auto"/>
        <w:jc w:val="right"/>
        <w:rPr>
          <w:rFonts w:ascii="Times New Roman" w:eastAsia="Times New Roman" w:hAnsi="Times New Roman" w:cs="Times New Roman"/>
          <w:sz w:val="28"/>
          <w:szCs w:val="28"/>
          <w:lang w:eastAsia="ar-SA"/>
        </w:rPr>
      </w:pPr>
    </w:p>
    <w:p w14:paraId="1FBB1F7D" w14:textId="77777777" w:rsidR="00FA4A2C" w:rsidRPr="00FA4A2C" w:rsidRDefault="00FA4A2C" w:rsidP="00FA4A2C">
      <w:pPr>
        <w:suppressAutoHyphens/>
        <w:spacing w:after="0" w:line="240" w:lineRule="auto"/>
        <w:ind w:firstLine="709"/>
        <w:jc w:val="center"/>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СОГЛАСИЕ</w:t>
      </w:r>
    </w:p>
    <w:p w14:paraId="68B3CAD6" w14:textId="77777777" w:rsidR="00FA4A2C" w:rsidRPr="00FA4A2C" w:rsidRDefault="00FA4A2C" w:rsidP="00FA4A2C">
      <w:pPr>
        <w:suppressAutoHyphens/>
        <w:spacing w:after="0" w:line="240" w:lineRule="auto"/>
        <w:ind w:firstLine="709"/>
        <w:jc w:val="center"/>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НА ОБРАБОТКУ ПЕРСОНАЛЬНЫХ ДАННЫХ</w:t>
      </w:r>
    </w:p>
    <w:p w14:paraId="54795812" w14:textId="77777777" w:rsidR="00FA4A2C" w:rsidRPr="00FA4A2C" w:rsidRDefault="00FA4A2C" w:rsidP="00FA4A2C">
      <w:pPr>
        <w:suppressAutoHyphens/>
        <w:spacing w:after="0" w:line="240" w:lineRule="auto"/>
        <w:ind w:firstLine="709"/>
        <w:jc w:val="both"/>
        <w:rPr>
          <w:rFonts w:ascii="Times New Roman" w:eastAsia="Times New Roman" w:hAnsi="Times New Roman" w:cs="Times New Roman"/>
          <w:sz w:val="28"/>
          <w:szCs w:val="24"/>
          <w:lang w:eastAsia="ar-SA"/>
        </w:rPr>
      </w:pPr>
      <w:proofErr w:type="gramStart"/>
      <w:r w:rsidRPr="00FA4A2C">
        <w:rPr>
          <w:rFonts w:ascii="Times New Roman" w:eastAsia="Times New Roman" w:hAnsi="Times New Roman" w:cs="Times New Roman"/>
          <w:sz w:val="28"/>
          <w:szCs w:val="24"/>
          <w:lang w:eastAsia="ar-SA"/>
        </w:rPr>
        <w:t>Я ,</w:t>
      </w:r>
      <w:proofErr w:type="gramEnd"/>
      <w:r w:rsidRPr="00FA4A2C">
        <w:rPr>
          <w:rFonts w:ascii="Times New Roman" w:eastAsia="Times New Roman" w:hAnsi="Times New Roman" w:cs="Times New Roman"/>
          <w:sz w:val="28"/>
          <w:szCs w:val="24"/>
          <w:lang w:eastAsia="ar-SA"/>
        </w:rPr>
        <w:t>___________________________________________________________,</w:t>
      </w:r>
    </w:p>
    <w:p w14:paraId="4E348CB2" w14:textId="77777777" w:rsidR="00FA4A2C" w:rsidRPr="00FA4A2C" w:rsidRDefault="00FA4A2C" w:rsidP="00FA4A2C">
      <w:pPr>
        <w:suppressAutoHyphens/>
        <w:spacing w:after="0" w:line="240" w:lineRule="auto"/>
        <w:ind w:firstLine="709"/>
        <w:jc w:val="center"/>
        <w:rPr>
          <w:rFonts w:ascii="Times New Roman" w:eastAsia="Times New Roman" w:hAnsi="Times New Roman" w:cs="Times New Roman"/>
          <w:b/>
          <w:bCs/>
          <w:i/>
          <w:iCs/>
          <w:color w:val="A5A5A5"/>
          <w:sz w:val="18"/>
          <w:szCs w:val="18"/>
          <w:lang w:eastAsia="ar-SA"/>
        </w:rPr>
      </w:pPr>
      <w:r w:rsidRPr="00FA4A2C">
        <w:rPr>
          <w:rFonts w:ascii="Times New Roman" w:eastAsia="Times New Roman" w:hAnsi="Times New Roman" w:cs="Times New Roman"/>
          <w:b/>
          <w:bCs/>
          <w:i/>
          <w:iCs/>
          <w:color w:val="A5A5A5"/>
          <w:sz w:val="18"/>
          <w:szCs w:val="18"/>
          <w:lang w:eastAsia="ar-SA"/>
        </w:rPr>
        <w:t>(ФИО)</w:t>
      </w:r>
    </w:p>
    <w:p w14:paraId="5106608E" w14:textId="77777777" w:rsidR="00FA4A2C" w:rsidRPr="00FA4A2C" w:rsidRDefault="00FA4A2C" w:rsidP="00FA4A2C">
      <w:pPr>
        <w:suppressAutoHyphens/>
        <w:spacing w:after="0" w:line="240" w:lineRule="auto"/>
        <w:jc w:val="both"/>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паспорт ___________ выдан ___________________________________________</w:t>
      </w:r>
    </w:p>
    <w:p w14:paraId="7CB303E5" w14:textId="77777777" w:rsidR="00FA4A2C" w:rsidRPr="00FA4A2C" w:rsidRDefault="00FA4A2C" w:rsidP="00FA4A2C">
      <w:pPr>
        <w:suppressAutoHyphens/>
        <w:spacing w:after="0" w:line="240" w:lineRule="auto"/>
        <w:ind w:firstLine="709"/>
        <w:jc w:val="both"/>
        <w:rPr>
          <w:rFonts w:ascii="Times New Roman" w:eastAsia="Times New Roman" w:hAnsi="Times New Roman" w:cs="Times New Roman"/>
          <w:b/>
          <w:bCs/>
          <w:i/>
          <w:iCs/>
          <w:color w:val="A5A5A5"/>
          <w:sz w:val="18"/>
          <w:szCs w:val="18"/>
          <w:lang w:eastAsia="ar-SA"/>
        </w:rPr>
      </w:pPr>
      <w:r w:rsidRPr="00FA4A2C">
        <w:rPr>
          <w:rFonts w:ascii="Times New Roman" w:eastAsia="Times New Roman" w:hAnsi="Times New Roman" w:cs="Times New Roman"/>
          <w:b/>
          <w:bCs/>
          <w:i/>
          <w:iCs/>
          <w:color w:val="A5A5A5"/>
          <w:sz w:val="18"/>
          <w:szCs w:val="18"/>
          <w:lang w:eastAsia="ar-SA"/>
        </w:rPr>
        <w:t xml:space="preserve">      (</w:t>
      </w:r>
      <w:proofErr w:type="gramStart"/>
      <w:r w:rsidRPr="00FA4A2C">
        <w:rPr>
          <w:rFonts w:ascii="Times New Roman" w:eastAsia="Times New Roman" w:hAnsi="Times New Roman" w:cs="Times New Roman"/>
          <w:b/>
          <w:bCs/>
          <w:i/>
          <w:iCs/>
          <w:color w:val="A5A5A5"/>
          <w:sz w:val="18"/>
          <w:szCs w:val="18"/>
          <w:lang w:eastAsia="ar-SA"/>
        </w:rPr>
        <w:t>серия,  номер</w:t>
      </w:r>
      <w:proofErr w:type="gramEnd"/>
      <w:r w:rsidRPr="00FA4A2C">
        <w:rPr>
          <w:rFonts w:ascii="Times New Roman" w:eastAsia="Times New Roman" w:hAnsi="Times New Roman" w:cs="Times New Roman"/>
          <w:b/>
          <w:bCs/>
          <w:i/>
          <w:iCs/>
          <w:color w:val="A5A5A5"/>
          <w:sz w:val="18"/>
          <w:szCs w:val="18"/>
          <w:lang w:eastAsia="ar-SA"/>
        </w:rPr>
        <w:t>)                                                                       когда и кем выдан)</w:t>
      </w:r>
    </w:p>
    <w:p w14:paraId="7AA96000" w14:textId="77777777" w:rsidR="00FA4A2C" w:rsidRPr="00FA4A2C" w:rsidRDefault="00FA4A2C" w:rsidP="00FA4A2C">
      <w:pPr>
        <w:suppressAutoHyphens/>
        <w:spacing w:after="0" w:line="240" w:lineRule="auto"/>
        <w:jc w:val="both"/>
        <w:rPr>
          <w:rFonts w:ascii="Times New Roman" w:eastAsia="Times New Roman" w:hAnsi="Times New Roman" w:cs="Times New Roman"/>
          <w:b/>
          <w:bCs/>
          <w:i/>
          <w:iCs/>
          <w:color w:val="A5A5A5"/>
          <w:sz w:val="18"/>
          <w:szCs w:val="18"/>
          <w:lang w:eastAsia="ar-SA"/>
        </w:rPr>
      </w:pPr>
      <w:r w:rsidRPr="00FA4A2C">
        <w:rPr>
          <w:rFonts w:ascii="Times New Roman" w:eastAsia="Times New Roman" w:hAnsi="Times New Roman" w:cs="Times New Roman"/>
          <w:sz w:val="28"/>
          <w:szCs w:val="24"/>
          <w:lang w:eastAsia="ar-SA"/>
        </w:rPr>
        <w:t>___________________________________________________________________</w:t>
      </w:r>
    </w:p>
    <w:p w14:paraId="4ED4CAEC" w14:textId="77777777" w:rsidR="00FA4A2C" w:rsidRPr="00FA4A2C" w:rsidRDefault="00FA4A2C" w:rsidP="00FA4A2C">
      <w:pPr>
        <w:suppressAutoHyphens/>
        <w:spacing w:after="0" w:line="240" w:lineRule="auto"/>
        <w:jc w:val="both"/>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адрес регистрации ___________________________________________________</w:t>
      </w:r>
    </w:p>
    <w:p w14:paraId="5479A15D" w14:textId="77777777" w:rsidR="00FA4A2C" w:rsidRPr="00FA4A2C" w:rsidRDefault="00FA4A2C" w:rsidP="00FA4A2C">
      <w:pPr>
        <w:suppressAutoHyphens/>
        <w:spacing w:after="0" w:line="240" w:lineRule="auto"/>
        <w:jc w:val="both"/>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даю свое согласие на обработку в _</w:t>
      </w:r>
      <w:r w:rsidRPr="00FA4A2C">
        <w:rPr>
          <w:rFonts w:ascii="Times New Roman" w:eastAsia="Times New Roman" w:hAnsi="Times New Roman" w:cs="Times New Roman"/>
          <w:i/>
          <w:iCs/>
          <w:sz w:val="28"/>
          <w:szCs w:val="24"/>
          <w:u w:val="single"/>
          <w:lang w:eastAsia="ar-SA"/>
        </w:rPr>
        <w:t>администрацию Гатчинского муниципального округа</w:t>
      </w:r>
      <w:r w:rsidRPr="00FA4A2C">
        <w:rPr>
          <w:rFonts w:ascii="Times New Roman" w:eastAsia="Times New Roman" w:hAnsi="Times New Roman" w:cs="Times New Roman"/>
          <w:sz w:val="28"/>
          <w:szCs w:val="24"/>
          <w:lang w:eastAsia="ar-SA"/>
        </w:rPr>
        <w:t xml:space="preserve">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14:paraId="593060A0" w14:textId="77777777" w:rsidR="00FA4A2C" w:rsidRPr="00FA4A2C" w:rsidRDefault="00FA4A2C" w:rsidP="00FA4A2C">
      <w:pPr>
        <w:suppressAutoHyphens/>
        <w:spacing w:after="0" w:line="240" w:lineRule="auto"/>
        <w:ind w:firstLine="709"/>
        <w:jc w:val="both"/>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Я даю согласие на использование персональных данных исключительно в целях _____________________________________________________________</w:t>
      </w:r>
      <w:r w:rsidRPr="00FA4A2C">
        <w:rPr>
          <w:rFonts w:ascii="Times New Roman" w:eastAsia="Times New Roman" w:hAnsi="Times New Roman" w:cs="Times New Roman"/>
          <w:sz w:val="28"/>
          <w:szCs w:val="24"/>
          <w:lang w:eastAsia="ar-SA"/>
        </w:rPr>
        <w:br/>
        <w:t>___________________________________________________________________а также на хранение данных об этих результатах на электронных носителях.</w:t>
      </w:r>
    </w:p>
    <w:p w14:paraId="2FF7ACEC" w14:textId="77777777" w:rsidR="00FA4A2C" w:rsidRPr="00FA4A2C" w:rsidRDefault="00FA4A2C" w:rsidP="00FA4A2C">
      <w:pPr>
        <w:suppressAutoHyphens/>
        <w:spacing w:after="0" w:line="240" w:lineRule="auto"/>
        <w:ind w:firstLine="709"/>
        <w:jc w:val="both"/>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Настоящее согласие предоставляется мной па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BB1A88F" w14:textId="77777777" w:rsidR="00FA4A2C" w:rsidRPr="00FA4A2C" w:rsidRDefault="00FA4A2C" w:rsidP="00FA4A2C">
      <w:pPr>
        <w:suppressAutoHyphens/>
        <w:spacing w:after="0" w:line="240" w:lineRule="auto"/>
        <w:ind w:firstLine="709"/>
        <w:jc w:val="both"/>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Я проинформирован, что</w:t>
      </w:r>
      <w:r w:rsidRPr="00FA4A2C">
        <w:rPr>
          <w:rFonts w:ascii="Times New Roman" w:eastAsia="Times New Roman" w:hAnsi="Times New Roman" w:cs="Times New Roman"/>
          <w:i/>
          <w:iCs/>
          <w:sz w:val="28"/>
          <w:szCs w:val="24"/>
          <w:lang w:eastAsia="ar-SA"/>
        </w:rPr>
        <w:t xml:space="preserve"> </w:t>
      </w:r>
      <w:r w:rsidRPr="00FA4A2C">
        <w:rPr>
          <w:rFonts w:ascii="Times New Roman" w:eastAsia="Times New Roman" w:hAnsi="Times New Roman" w:cs="Times New Roman"/>
          <w:i/>
          <w:iCs/>
          <w:sz w:val="28"/>
          <w:szCs w:val="24"/>
          <w:u w:val="single"/>
          <w:lang w:eastAsia="ar-SA"/>
        </w:rPr>
        <w:t>администрация Гатчинского муниципального округа</w:t>
      </w:r>
      <w:r w:rsidRPr="00FA4A2C">
        <w:rPr>
          <w:rFonts w:ascii="Times New Roman" w:eastAsia="Times New Roman" w:hAnsi="Times New Roman" w:cs="Times New Roman"/>
          <w:sz w:val="28"/>
          <w:szCs w:val="24"/>
          <w:lang w:eastAsia="ar-SA"/>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99C5315" w14:textId="77777777" w:rsidR="00FA4A2C" w:rsidRPr="00FA4A2C" w:rsidRDefault="00FA4A2C" w:rsidP="00FA4A2C">
      <w:pPr>
        <w:suppressAutoHyphens/>
        <w:spacing w:after="0" w:line="240" w:lineRule="auto"/>
        <w:ind w:firstLine="709"/>
        <w:jc w:val="both"/>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Данное согласие действует до достижения целей обработки персональных данных или в течение срока хранения информации.</w:t>
      </w:r>
    </w:p>
    <w:p w14:paraId="7D2C445C" w14:textId="77777777" w:rsidR="00FA4A2C" w:rsidRPr="00FA4A2C" w:rsidRDefault="00FA4A2C" w:rsidP="00FA4A2C">
      <w:pPr>
        <w:suppressAutoHyphens/>
        <w:spacing w:after="0" w:line="240" w:lineRule="auto"/>
        <w:ind w:firstLine="709"/>
        <w:jc w:val="both"/>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Данное согласие может быть отозвано в любой момент, но моему письменному заявлению.</w:t>
      </w:r>
    </w:p>
    <w:p w14:paraId="264787D1" w14:textId="77777777" w:rsidR="00FA4A2C" w:rsidRPr="00FA4A2C" w:rsidRDefault="00FA4A2C" w:rsidP="00FA4A2C">
      <w:pPr>
        <w:suppressAutoHyphens/>
        <w:spacing w:after="0" w:line="240" w:lineRule="auto"/>
        <w:ind w:firstLine="709"/>
        <w:jc w:val="both"/>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Я подтверждаю, что, давая такое согласие, я действую по собственной воле и в своих интересах.</w:t>
      </w:r>
    </w:p>
    <w:p w14:paraId="21322349" w14:textId="77777777" w:rsidR="00FA4A2C" w:rsidRPr="00FA4A2C" w:rsidRDefault="00FA4A2C" w:rsidP="00FA4A2C">
      <w:pPr>
        <w:suppressAutoHyphens/>
        <w:spacing w:after="0" w:line="240" w:lineRule="auto"/>
        <w:ind w:firstLine="709"/>
        <w:jc w:val="both"/>
        <w:rPr>
          <w:rFonts w:ascii="Times New Roman" w:eastAsia="Times New Roman" w:hAnsi="Times New Roman" w:cs="Times New Roman"/>
          <w:sz w:val="28"/>
          <w:szCs w:val="24"/>
          <w:lang w:eastAsia="ar-SA"/>
        </w:rPr>
      </w:pPr>
    </w:p>
    <w:p w14:paraId="1B807081" w14:textId="77777777" w:rsidR="00FA4A2C" w:rsidRPr="00FA4A2C" w:rsidRDefault="00FA4A2C" w:rsidP="00FA4A2C">
      <w:pPr>
        <w:suppressAutoHyphens/>
        <w:spacing w:after="0" w:line="240" w:lineRule="auto"/>
        <w:ind w:firstLine="709"/>
        <w:jc w:val="both"/>
        <w:rPr>
          <w:rFonts w:ascii="Times New Roman" w:eastAsia="Times New Roman" w:hAnsi="Times New Roman" w:cs="Times New Roman"/>
          <w:sz w:val="28"/>
          <w:szCs w:val="24"/>
          <w:lang w:eastAsia="ar-SA"/>
        </w:rPr>
      </w:pPr>
    </w:p>
    <w:p w14:paraId="2968B532" w14:textId="77777777" w:rsidR="00FA4A2C" w:rsidRPr="00FA4A2C" w:rsidRDefault="00FA4A2C" w:rsidP="00FA4A2C">
      <w:pPr>
        <w:suppressAutoHyphens/>
        <w:spacing w:after="0" w:line="240" w:lineRule="auto"/>
        <w:ind w:firstLine="709"/>
        <w:jc w:val="both"/>
        <w:rPr>
          <w:rFonts w:ascii="Times New Roman" w:eastAsia="Times New Roman" w:hAnsi="Times New Roman" w:cs="Times New Roman"/>
          <w:sz w:val="28"/>
          <w:szCs w:val="24"/>
          <w:lang w:eastAsia="ar-SA"/>
        </w:rPr>
      </w:pPr>
      <w:r w:rsidRPr="00FA4A2C">
        <w:rPr>
          <w:rFonts w:ascii="Times New Roman" w:eastAsia="Times New Roman" w:hAnsi="Times New Roman" w:cs="Times New Roman"/>
          <w:sz w:val="28"/>
          <w:szCs w:val="24"/>
          <w:lang w:eastAsia="ar-SA"/>
        </w:rPr>
        <w:t>«_</w:t>
      </w:r>
      <w:proofErr w:type="gramStart"/>
      <w:r w:rsidRPr="00FA4A2C">
        <w:rPr>
          <w:rFonts w:ascii="Times New Roman" w:eastAsia="Times New Roman" w:hAnsi="Times New Roman" w:cs="Times New Roman"/>
          <w:sz w:val="28"/>
          <w:szCs w:val="24"/>
          <w:lang w:eastAsia="ar-SA"/>
        </w:rPr>
        <w:t>_»_</w:t>
      </w:r>
      <w:proofErr w:type="gramEnd"/>
      <w:r w:rsidRPr="00FA4A2C">
        <w:rPr>
          <w:rFonts w:ascii="Times New Roman" w:eastAsia="Times New Roman" w:hAnsi="Times New Roman" w:cs="Times New Roman"/>
          <w:sz w:val="28"/>
          <w:szCs w:val="24"/>
          <w:lang w:eastAsia="ar-SA"/>
        </w:rPr>
        <w:t>_________20__г.                        ____________/__________________</w:t>
      </w:r>
    </w:p>
    <w:p w14:paraId="30FBF8B6" w14:textId="77777777" w:rsidR="00FA4A2C" w:rsidRPr="00FA4A2C" w:rsidRDefault="00FA4A2C" w:rsidP="00FA4A2C">
      <w:pPr>
        <w:suppressAutoHyphens/>
        <w:spacing w:after="0" w:line="240" w:lineRule="auto"/>
        <w:ind w:firstLine="709"/>
        <w:jc w:val="right"/>
        <w:rPr>
          <w:rFonts w:ascii="Times New Roman" w:eastAsia="Times New Roman" w:hAnsi="Times New Roman" w:cs="Times New Roman"/>
          <w:sz w:val="20"/>
          <w:szCs w:val="20"/>
          <w:lang w:eastAsia="ar-SA"/>
        </w:rPr>
      </w:pPr>
      <w:r w:rsidRPr="00FA4A2C">
        <w:rPr>
          <w:rFonts w:ascii="Times New Roman" w:eastAsia="Times New Roman" w:hAnsi="Times New Roman" w:cs="Times New Roman"/>
          <w:i/>
          <w:iCs/>
          <w:sz w:val="20"/>
          <w:szCs w:val="20"/>
          <w:lang w:eastAsia="ar-SA"/>
        </w:rPr>
        <w:t>Подпись                      Расшифровка подписи</w:t>
      </w:r>
    </w:p>
    <w:p w14:paraId="4D8124C6" w14:textId="77777777" w:rsidR="00FA4A2C" w:rsidRPr="00FA4A2C" w:rsidRDefault="00FA4A2C" w:rsidP="00FA4A2C">
      <w:pPr>
        <w:widowControl w:val="0"/>
        <w:suppressAutoHyphens/>
        <w:autoSpaceDE w:val="0"/>
        <w:autoSpaceDN w:val="0"/>
        <w:spacing w:after="0" w:line="240" w:lineRule="auto"/>
        <w:ind w:firstLine="540"/>
        <w:jc w:val="right"/>
        <w:rPr>
          <w:rFonts w:ascii="Times New Roman" w:eastAsia="Times New Roman" w:hAnsi="Times New Roman" w:cs="Times New Roman"/>
          <w:bCs/>
          <w:sz w:val="20"/>
          <w:szCs w:val="20"/>
          <w:lang w:eastAsia="ar-SA"/>
        </w:rPr>
      </w:pPr>
    </w:p>
    <w:p w14:paraId="6E6CA4C8" w14:textId="77777777" w:rsidR="00FA4A2C" w:rsidRPr="00FA4A2C" w:rsidRDefault="00FA4A2C" w:rsidP="00FA4A2C">
      <w:pPr>
        <w:widowControl w:val="0"/>
        <w:suppressAutoHyphens/>
        <w:autoSpaceDE w:val="0"/>
        <w:autoSpaceDN w:val="0"/>
        <w:spacing w:after="0" w:line="240" w:lineRule="auto"/>
        <w:ind w:firstLine="540"/>
        <w:jc w:val="right"/>
        <w:rPr>
          <w:rFonts w:ascii="Times New Roman" w:eastAsia="Times New Roman" w:hAnsi="Times New Roman" w:cs="Times New Roman"/>
          <w:bCs/>
          <w:sz w:val="20"/>
          <w:szCs w:val="20"/>
          <w:lang w:eastAsia="ar-SA"/>
        </w:rPr>
      </w:pPr>
    </w:p>
    <w:p w14:paraId="58FA793A" w14:textId="77777777" w:rsidR="00FA4A2C" w:rsidRPr="00FA4A2C" w:rsidRDefault="00FA4A2C" w:rsidP="00FA4A2C">
      <w:pPr>
        <w:spacing w:after="0" w:line="240" w:lineRule="auto"/>
        <w:ind w:firstLine="709"/>
        <w:jc w:val="both"/>
        <w:rPr>
          <w:rFonts w:ascii="Times New Roman" w:eastAsia="Times New Roman" w:hAnsi="Times New Roman" w:cs="Times New Roman"/>
          <w:b/>
          <w:sz w:val="28"/>
          <w:szCs w:val="24"/>
          <w:lang w:eastAsia="ar-SA"/>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D6367"/>
    <w:multiLevelType w:val="hybridMultilevel"/>
    <w:tmpl w:val="9B6275F0"/>
    <w:lvl w:ilvl="0" w:tplc="00000005">
      <w:start w:val="8"/>
      <w:numFmt w:val="bullet"/>
      <w:lvlText w:val="-"/>
      <w:lvlJc w:val="left"/>
      <w:pPr>
        <w:ind w:left="1429" w:hanging="360"/>
      </w:pPr>
      <w:rPr>
        <w:rFonts w:ascii="Times New Roman" w:hAnsi="Times New Roman" w:cs="Times New Roman"/>
        <w:color w:val="auto"/>
      </w:rPr>
    </w:lvl>
    <w:lvl w:ilvl="1" w:tplc="EEBAE03C">
      <w:numFmt w:val="bullet"/>
      <w:lvlText w:val="•"/>
      <w:lvlJc w:val="left"/>
      <w:pPr>
        <w:ind w:left="3199" w:hanging="1410"/>
      </w:pPr>
      <w:rPr>
        <w:rFonts w:ascii="Times New Roman" w:eastAsia="Times New Roman" w:hAnsi="Times New Roman"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7C64656C"/>
    <w:multiLevelType w:val="hybridMultilevel"/>
    <w:tmpl w:val="DFDEF13A"/>
    <w:lvl w:ilvl="0" w:tplc="00000005">
      <w:start w:val="8"/>
      <w:numFmt w:val="bullet"/>
      <w:lvlText w:val="-"/>
      <w:lvlJc w:val="left"/>
      <w:pPr>
        <w:ind w:left="720" w:hanging="360"/>
      </w:pPr>
      <w:rPr>
        <w:rFonts w:ascii="Times New Roman" w:hAnsi="Times New Roman" w:cs="Times New Roman"/>
        <w:color w:val="auto"/>
      </w:rPr>
    </w:lvl>
    <w:lvl w:ilvl="1" w:tplc="00000005">
      <w:start w:val="8"/>
      <w:numFmt w:val="bullet"/>
      <w:lvlText w:val="-"/>
      <w:lvlJc w:val="left"/>
      <w:pPr>
        <w:ind w:left="1440" w:hanging="360"/>
      </w:pPr>
      <w:rPr>
        <w:rFonts w:ascii="Times New Roman" w:hAnsi="Times New Roman" w:cs="Times New Roman" w:hint="default"/>
        <w:color w:val="auto"/>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4808A4"/>
    <w:rsid w:val="00581232"/>
    <w:rsid w:val="00791485"/>
    <w:rsid w:val="00883CA0"/>
    <w:rsid w:val="0096086D"/>
    <w:rsid w:val="0098363E"/>
    <w:rsid w:val="00AD093D"/>
    <w:rsid w:val="00C73573"/>
    <w:rsid w:val="00EA483A"/>
    <w:rsid w:val="00FA4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1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3827</Words>
  <Characters>21820</Characters>
  <Application>Microsoft Office Word</Application>
  <DocSecurity>0</DocSecurity>
  <Lines>181</Lines>
  <Paragraphs>51</Paragraphs>
  <ScaleCrop>false</ScaleCrop>
  <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Волкова Юлия Андреевна</cp:lastModifiedBy>
  <cp:revision>2</cp:revision>
  <dcterms:created xsi:type="dcterms:W3CDTF">2025-12-25T09:27:00Z</dcterms:created>
  <dcterms:modified xsi:type="dcterms:W3CDTF">2025-12-25T09:27:00Z</dcterms:modified>
</cp:coreProperties>
</file>