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02F87BD" w14:textId="79BC158C" w:rsidR="00EA483A" w:rsidRDefault="00EA483A" w:rsidP="00B10B5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10B5C">
        <w:rPr>
          <w:rFonts w:ascii="Times New Roman" w:hAnsi="Times New Roman"/>
          <w:sz w:val="28"/>
          <w:szCs w:val="28"/>
          <w:lang w:eastAsia="ru-RU"/>
        </w:rPr>
        <w:t>31.03.2025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B10B5C">
        <w:rPr>
          <w:rFonts w:ascii="Times New Roman" w:hAnsi="Times New Roman"/>
          <w:sz w:val="28"/>
          <w:szCs w:val="28"/>
          <w:lang w:eastAsia="ru-RU"/>
        </w:rPr>
        <w:t>2520</w:t>
      </w:r>
    </w:p>
    <w:p w14:paraId="3F939638" w14:textId="77777777" w:rsidR="00B10B5C" w:rsidRPr="005771FF" w:rsidRDefault="00B10B5C" w:rsidP="00B10B5C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49AC192A" w14:textId="77777777" w:rsidR="00B10B5C" w:rsidRPr="00B10B5C" w:rsidRDefault="00B10B5C" w:rsidP="00B10B5C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Об утверждении Правил </w:t>
      </w:r>
    </w:p>
    <w:p w14:paraId="6A4E3646" w14:textId="77777777" w:rsidR="00B10B5C" w:rsidRPr="00B10B5C" w:rsidRDefault="00B10B5C" w:rsidP="00B10B5C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использования водных объектов </w:t>
      </w:r>
    </w:p>
    <w:p w14:paraId="55850959" w14:textId="77777777" w:rsidR="00B10B5C" w:rsidRPr="00B10B5C" w:rsidRDefault="00B10B5C" w:rsidP="00B10B5C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для рекреационных целей на территории </w:t>
      </w:r>
    </w:p>
    <w:p w14:paraId="6BC48714" w14:textId="77777777" w:rsidR="00B10B5C" w:rsidRPr="00B10B5C" w:rsidRDefault="00B10B5C" w:rsidP="00B10B5C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Гатчинского муниципального округа </w:t>
      </w:r>
    </w:p>
    <w:p w14:paraId="6D7EEBBF" w14:textId="77777777" w:rsidR="00B10B5C" w:rsidRPr="00B10B5C" w:rsidRDefault="00B10B5C" w:rsidP="00B10B5C">
      <w:pPr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Ленинградской области</w:t>
      </w:r>
    </w:p>
    <w:p w14:paraId="2413A5DE" w14:textId="77777777" w:rsidR="00B10B5C" w:rsidRPr="00B10B5C" w:rsidRDefault="00B10B5C" w:rsidP="00B10B5C">
      <w:pPr>
        <w:tabs>
          <w:tab w:val="left" w:pos="6660"/>
        </w:tabs>
        <w:spacing w:after="0" w:line="100" w:lineRule="atLeast"/>
        <w:ind w:right="3595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</w:p>
    <w:p w14:paraId="20CF0693" w14:textId="77777777" w:rsidR="00B10B5C" w:rsidRPr="00B10B5C" w:rsidRDefault="00B10B5C" w:rsidP="00B10B5C">
      <w:pPr>
        <w:tabs>
          <w:tab w:val="left" w:pos="1134"/>
        </w:tabs>
        <w:spacing w:after="0" w:line="10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В соответствии с </w:t>
      </w:r>
      <w:r w:rsidRPr="00B10B5C">
        <w:rPr>
          <w:rFonts w:ascii="Times New Roman" w:eastAsia="Calibri" w:hAnsi="Times New Roman" w:cs="Times New Roman"/>
          <w:color w:val="000000"/>
          <w:sz w:val="28"/>
          <w:szCs w:val="28"/>
          <w:u w:color="000000"/>
        </w:rPr>
        <w:t>Водным кодексом Российской Федерации, Федеральным законом от 25.12.2023 № 657-ФЗ «О внесении изменений в Водный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shd w:val="clear" w:color="auto" w:fill="FFFFFF"/>
          <w:lang w:eastAsia="ru-RU"/>
        </w:rPr>
        <w:t xml:space="preserve"> </w:t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на </w:t>
      </w:r>
      <w:r w:rsidRPr="00B10B5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color="000000"/>
          <w:lang w:eastAsia="ru-RU"/>
        </w:rPr>
        <w:t xml:space="preserve">основании Устава муниципального образования Гатчинский муниципальный округ Ленинградской области, </w:t>
      </w:r>
    </w:p>
    <w:p w14:paraId="413BEF79" w14:textId="77777777" w:rsidR="00B10B5C" w:rsidRPr="00B10B5C" w:rsidRDefault="00B10B5C" w:rsidP="00B10B5C">
      <w:pPr>
        <w:spacing w:after="0" w:line="100" w:lineRule="atLeast"/>
        <w:ind w:right="-5"/>
        <w:outlineLvl w:val="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>ПОСТАНОВЛЯЕТ:</w:t>
      </w:r>
    </w:p>
    <w:p w14:paraId="335EC608" w14:textId="77777777" w:rsidR="00B10B5C" w:rsidRPr="00B10B5C" w:rsidRDefault="00B10B5C" w:rsidP="00B10B5C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right="-81" w:firstLine="709"/>
        <w:jc w:val="both"/>
        <w:outlineLvl w:val="8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Утвердить Правила использования водных объектов для рекреационных целей на территории Гатчинского муниципального округа, согласно приложению. </w:t>
      </w:r>
    </w:p>
    <w:p w14:paraId="55DFE8E9" w14:textId="77777777" w:rsidR="00B10B5C" w:rsidRPr="00B10B5C" w:rsidRDefault="00B10B5C" w:rsidP="00B10B5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outlineLvl w:val="8"/>
        <w:rPr>
          <w:rFonts w:ascii="Times New Roman" w:eastAsia="Times New Roman" w:hAnsi="Times New Roman" w:cs="Times New Roman"/>
          <w:sz w:val="28"/>
          <w:szCs w:val="28"/>
          <w:u w:color="000000"/>
          <w:lang w:eastAsia="ar-SA"/>
        </w:rPr>
      </w:pPr>
      <w:r w:rsidRPr="00B10B5C">
        <w:rPr>
          <w:rFonts w:ascii="Times New Roman" w:eastAsia="Times New Roman" w:hAnsi="Times New Roman" w:cs="Times New Roman"/>
          <w:sz w:val="28"/>
          <w:szCs w:val="28"/>
          <w:u w:color="000000"/>
          <w:lang w:eastAsia="ar-SA"/>
        </w:rPr>
        <w:t xml:space="preserve">Настоящее постановление вступает в силу со дня официального опубликования в газете «Официальный вестник» - приложение к газете «Гатчинская правда», подлежит размещению на официальном сайте Гатчинского муниципального округа по адресу http://gmolo.ru в сети «ИНТЕРНЕТ». </w:t>
      </w:r>
    </w:p>
    <w:p w14:paraId="09F721D7" w14:textId="77777777" w:rsidR="00B10B5C" w:rsidRPr="00B10B5C" w:rsidRDefault="00B10B5C" w:rsidP="00B10B5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outlineLvl w:val="8"/>
        <w:rPr>
          <w:rFonts w:ascii="Times New Roman" w:eastAsia="Times New Roman" w:hAnsi="Times New Roman" w:cs="Times New Roman"/>
          <w:bCs/>
          <w:spacing w:val="-6"/>
          <w:sz w:val="28"/>
          <w:szCs w:val="28"/>
          <w:u w:color="000000"/>
          <w:lang w:eastAsia="ar-SA"/>
        </w:rPr>
      </w:pPr>
      <w:r w:rsidRPr="00B10B5C">
        <w:rPr>
          <w:rFonts w:ascii="Times New Roman" w:eastAsia="Times New Roman" w:hAnsi="Times New Roman" w:cs="Times New Roman"/>
          <w:sz w:val="28"/>
          <w:szCs w:val="28"/>
          <w:u w:color="000000"/>
          <w:lang w:eastAsia="ar-SA"/>
        </w:rPr>
        <w:t>Контроль исполнения настоящего постановления возложить на заместителя главы администрации Гатчинского муниципального округа по финансовой политике и муниципальному контролю Носкова И.В.</w:t>
      </w:r>
    </w:p>
    <w:p w14:paraId="68D9FDDC" w14:textId="77777777" w:rsidR="00B10B5C" w:rsidRPr="00B10B5C" w:rsidRDefault="00B10B5C" w:rsidP="00B10B5C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u w:color="000000"/>
          <w:lang w:eastAsia="ar-SA"/>
        </w:rPr>
      </w:pPr>
    </w:p>
    <w:p w14:paraId="0DECC913" w14:textId="77777777" w:rsidR="00B10B5C" w:rsidRPr="00B10B5C" w:rsidRDefault="00B10B5C" w:rsidP="00B10B5C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u w:color="000000"/>
          <w:lang w:eastAsia="ar-SA"/>
        </w:rPr>
      </w:pPr>
    </w:p>
    <w:p w14:paraId="4FEAA3CF" w14:textId="77777777" w:rsidR="00B10B5C" w:rsidRPr="00B10B5C" w:rsidRDefault="00B10B5C" w:rsidP="00B10B5C">
      <w:pPr>
        <w:spacing w:after="0" w:line="100" w:lineRule="atLeast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Глава администрации </w:t>
      </w:r>
    </w:p>
    <w:p w14:paraId="779B2818" w14:textId="77777777" w:rsidR="00B10B5C" w:rsidRPr="00B10B5C" w:rsidRDefault="00B10B5C" w:rsidP="00B10B5C">
      <w:pPr>
        <w:spacing w:after="0" w:line="100" w:lineRule="atLeast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Гатчинского муниципального округа</w:t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  <w:t xml:space="preserve">           Л.Н. </w:t>
      </w:r>
      <w:proofErr w:type="spellStart"/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Нещадим</w:t>
      </w:r>
      <w:proofErr w:type="spellEnd"/>
    </w:p>
    <w:p w14:paraId="165E1024" w14:textId="77777777" w:rsidR="00B10B5C" w:rsidRPr="00B10B5C" w:rsidRDefault="00B10B5C" w:rsidP="00B10B5C">
      <w:pPr>
        <w:spacing w:after="0" w:line="240" w:lineRule="exact"/>
        <w:jc w:val="both"/>
        <w:outlineLvl w:val="8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</w:p>
    <w:p w14:paraId="319DEC74" w14:textId="77777777" w:rsidR="00B10B5C" w:rsidRPr="00B10B5C" w:rsidRDefault="00B10B5C" w:rsidP="00B10B5C">
      <w:pPr>
        <w:spacing w:after="0" w:line="240" w:lineRule="exact"/>
        <w:jc w:val="both"/>
        <w:outlineLvl w:val="8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</w:p>
    <w:p w14:paraId="1284DA89" w14:textId="77777777" w:rsidR="00B10B5C" w:rsidRPr="00B10B5C" w:rsidRDefault="00B10B5C" w:rsidP="00B10B5C">
      <w:pPr>
        <w:spacing w:after="0" w:line="240" w:lineRule="exact"/>
        <w:jc w:val="both"/>
        <w:outlineLvl w:val="8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</w:p>
    <w:p w14:paraId="0DC07CAF" w14:textId="77777777" w:rsidR="00B10B5C" w:rsidRPr="00B10B5C" w:rsidRDefault="00B10B5C" w:rsidP="00B10B5C">
      <w:pPr>
        <w:spacing w:after="0" w:line="240" w:lineRule="exact"/>
        <w:jc w:val="both"/>
        <w:outlineLvl w:val="8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</w:p>
    <w:p w14:paraId="2C7C00EB" w14:textId="77777777" w:rsidR="00B10B5C" w:rsidRPr="00B10B5C" w:rsidRDefault="00B10B5C" w:rsidP="00B10B5C">
      <w:pPr>
        <w:spacing w:after="0" w:line="240" w:lineRule="exact"/>
        <w:jc w:val="both"/>
        <w:outlineLvl w:val="8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</w:p>
    <w:p w14:paraId="2C3C0BD1" w14:textId="77777777" w:rsidR="00B10B5C" w:rsidRPr="00B10B5C" w:rsidRDefault="00B10B5C" w:rsidP="00B10B5C">
      <w:pPr>
        <w:spacing w:after="0" w:line="240" w:lineRule="exact"/>
        <w:jc w:val="both"/>
        <w:outlineLvl w:val="8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</w:p>
    <w:p w14:paraId="169E1F9A" w14:textId="77777777" w:rsidR="00B10B5C" w:rsidRPr="00B10B5C" w:rsidRDefault="00B10B5C" w:rsidP="00B10B5C">
      <w:pPr>
        <w:spacing w:after="0" w:line="240" w:lineRule="exact"/>
        <w:jc w:val="both"/>
        <w:outlineLvl w:val="8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Абдуразакова Светлана Владимировна</w:t>
      </w:r>
    </w:p>
    <w:p w14:paraId="1ED2CB3A" w14:textId="77777777" w:rsidR="00B10B5C" w:rsidRDefault="00B10B5C" w:rsidP="00B10B5C">
      <w:pPr>
        <w:spacing w:after="0" w:line="100" w:lineRule="atLeast"/>
        <w:jc w:val="right"/>
        <w:outlineLvl w:val="8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</w:p>
    <w:p w14:paraId="67BABC8C" w14:textId="77777777" w:rsidR="00B10B5C" w:rsidRDefault="00B10B5C" w:rsidP="00B10B5C">
      <w:pPr>
        <w:spacing w:after="0" w:line="100" w:lineRule="atLeast"/>
        <w:jc w:val="right"/>
        <w:outlineLvl w:val="8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</w:p>
    <w:p w14:paraId="4993F33C" w14:textId="77777777" w:rsidR="00D563FB" w:rsidRDefault="00D563FB" w:rsidP="00B10B5C">
      <w:pPr>
        <w:spacing w:after="0" w:line="100" w:lineRule="atLeast"/>
        <w:jc w:val="right"/>
        <w:outlineLvl w:val="8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</w:p>
    <w:p w14:paraId="4B2F2625" w14:textId="5BC90364" w:rsidR="00B10B5C" w:rsidRPr="00B10B5C" w:rsidRDefault="00B10B5C" w:rsidP="00B10B5C">
      <w:pPr>
        <w:spacing w:after="0" w:line="100" w:lineRule="atLeast"/>
        <w:jc w:val="right"/>
        <w:outlineLvl w:val="8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lastRenderedPageBreak/>
        <w:t>ПРИЛОЖЕНИЕ</w:t>
      </w:r>
    </w:p>
    <w:p w14:paraId="6AD7330E" w14:textId="77777777" w:rsidR="00B10B5C" w:rsidRPr="00B10B5C" w:rsidRDefault="00B10B5C" w:rsidP="00B10B5C">
      <w:pPr>
        <w:spacing w:after="0" w:line="100" w:lineRule="atLeast"/>
        <w:jc w:val="right"/>
        <w:outlineLvl w:val="8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 xml:space="preserve"> к постановлению администрации</w:t>
      </w:r>
    </w:p>
    <w:p w14:paraId="5CCE8337" w14:textId="77777777" w:rsidR="00B10B5C" w:rsidRPr="00B10B5C" w:rsidRDefault="00B10B5C" w:rsidP="00B10B5C">
      <w:pPr>
        <w:spacing w:after="0" w:line="100" w:lineRule="atLeast"/>
        <w:jc w:val="right"/>
        <w:outlineLvl w:val="8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 xml:space="preserve"> Гатчинского муниципального округа</w:t>
      </w:r>
    </w:p>
    <w:p w14:paraId="798CBACE" w14:textId="6E59299B" w:rsidR="00B10B5C" w:rsidRPr="00B10B5C" w:rsidRDefault="00B10B5C" w:rsidP="00B10B5C">
      <w:pPr>
        <w:spacing w:after="0" w:line="100" w:lineRule="atLeast"/>
        <w:jc w:val="right"/>
        <w:outlineLvl w:val="8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>31.03.2025</w:t>
      </w:r>
      <w:r w:rsidRPr="00B10B5C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lang w:eastAsia="ru-RU"/>
        </w:rPr>
        <w:t xml:space="preserve"> 2520</w:t>
      </w:r>
    </w:p>
    <w:p w14:paraId="170B086A" w14:textId="77777777" w:rsidR="00B10B5C" w:rsidRPr="00B10B5C" w:rsidRDefault="00B10B5C" w:rsidP="00B10B5C">
      <w:pPr>
        <w:widowControl w:val="0"/>
        <w:tabs>
          <w:tab w:val="center" w:pos="4962"/>
          <w:tab w:val="left" w:pos="8040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0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/>
          <w:color w:val="000000"/>
          <w:sz w:val="28"/>
          <w:szCs w:val="20"/>
          <w:u w:color="000000"/>
          <w:lang w:eastAsia="ru-RU"/>
        </w:rPr>
        <w:t xml:space="preserve">Правила использования водных объектов для рекреационных целей  </w:t>
      </w:r>
    </w:p>
    <w:p w14:paraId="1D4E95E3" w14:textId="77777777" w:rsidR="00B10B5C" w:rsidRPr="00B10B5C" w:rsidRDefault="00B10B5C" w:rsidP="00B10B5C">
      <w:pPr>
        <w:widowControl w:val="0"/>
        <w:tabs>
          <w:tab w:val="center" w:pos="4962"/>
          <w:tab w:val="left" w:pos="8040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0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/>
          <w:color w:val="000000"/>
          <w:sz w:val="28"/>
          <w:szCs w:val="20"/>
          <w:u w:color="000000"/>
          <w:lang w:eastAsia="ru-RU"/>
        </w:rPr>
        <w:t>на территории Гатчинского муниципального округа Ленинградской области</w:t>
      </w:r>
    </w:p>
    <w:p w14:paraId="6AD8F4F6" w14:textId="77777777" w:rsidR="00B10B5C" w:rsidRPr="00B10B5C" w:rsidRDefault="00B10B5C" w:rsidP="00B10B5C">
      <w:pPr>
        <w:widowControl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0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/>
          <w:color w:val="000000"/>
          <w:sz w:val="28"/>
          <w:szCs w:val="20"/>
          <w:u w:color="000000"/>
          <w:lang w:eastAsia="ru-RU"/>
        </w:rPr>
        <w:t xml:space="preserve"> </w:t>
      </w:r>
    </w:p>
    <w:p w14:paraId="203A76DB" w14:textId="77777777" w:rsidR="00B10B5C" w:rsidRPr="00B10B5C" w:rsidRDefault="00B10B5C" w:rsidP="00B10B5C">
      <w:pPr>
        <w:widowControl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0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/>
          <w:color w:val="000000"/>
          <w:sz w:val="28"/>
          <w:szCs w:val="20"/>
          <w:u w:color="000000"/>
          <w:lang w:eastAsia="ru-RU"/>
        </w:rPr>
        <w:t>1. Общие положения</w:t>
      </w:r>
    </w:p>
    <w:p w14:paraId="7DEE8233" w14:textId="77777777" w:rsidR="00B10B5C" w:rsidRPr="00B10B5C" w:rsidRDefault="00B10B5C" w:rsidP="00B10B5C">
      <w:pPr>
        <w:widowControl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0"/>
          <w:u w:color="000000"/>
          <w:lang w:eastAsia="ru-RU"/>
        </w:rPr>
      </w:pPr>
    </w:p>
    <w:p w14:paraId="4205EC24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1.1. </w:t>
      </w:r>
      <w:bookmarkStart w:id="1" w:name="_Hlk191626936"/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Настоящие Правила использования водных объектов для рекреационных целей на территории Гатчинского муниципального округа Ленинградской области (далее - Правила) разработаны 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03.06.2006 № 73-ФЗ «О введении в действие Водного кодекса Российской Федерации», Уставом муниципального образования Гатчинский муниципальный округ, иными нормативными правовыми актами.</w:t>
      </w:r>
      <w:bookmarkEnd w:id="1"/>
    </w:p>
    <w:p w14:paraId="7841069A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1.2. </w:t>
      </w:r>
      <w:bookmarkStart w:id="2" w:name="_Hlk191626957"/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кодексом Российской Федерации, иными федеральными законами и настоящими Правилами.</w:t>
      </w:r>
      <w:bookmarkEnd w:id="2"/>
    </w:p>
    <w:p w14:paraId="71A746DE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1.3. В настоящих Правилах используются понятия, установленные Водным кодексом Российской Федерации и ГОСТ Р 57617-2017 «Национальный стандарт Российской Федерации. Объекты отдыха, развлечения, культуры и спорта на открытой водной поверхности и их инфраструктура» (далее - ГОСТ Р 57617-2017), Приказа Федерального агентства по техническому регулированию и метрологии от 17.08.2017 № 913-ст «Об утверждении национального стандарта Российской Федерации» (далее – Приказ № 913-ст).  </w:t>
      </w:r>
    </w:p>
    <w:p w14:paraId="3956957B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bookmarkStart w:id="3" w:name="_Hlk191627105"/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1.4. Целью настоящих правил является развитие туризма, физической культуры и спорта, организация отдыха и укрепления здоровья граждан, в том числе организация отдыха детей и их оздоровления, обеспечение безопасности граждан, охрана окружающей среды, обеспечение благоприятных условий отдыха (в том числе массового) граждан.</w:t>
      </w:r>
      <w:bookmarkEnd w:id="3"/>
    </w:p>
    <w:p w14:paraId="49B159A3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1.5. Настоящие Правила распространяют свое действие:</w:t>
      </w:r>
    </w:p>
    <w:p w14:paraId="33C8A6C5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на поверхностные водные объекты общего пользования или часть их акватории, расположенные в границах Гатчинского муниципального округа, их водоохранные зоны в границах Гатчинского муниципального округа;</w:t>
      </w:r>
    </w:p>
    <w:p w14:paraId="33B2A444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- на часть акватории водных объектов, находящихся в федеральной собственности, примыкающей к водоохранной зоне этих объектов, находящейся в границах Гатчинского муниципального округа;</w:t>
      </w:r>
    </w:p>
    <w:p w14:paraId="6754903B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на объекты и территории, находящиеся в муниципальной собственности муниципального образования Гатчинский муниципальный округ;</w:t>
      </w:r>
    </w:p>
    <w:p w14:paraId="322E04DF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- на деятельность органов местного самоуправления и подведомственных им муниципальных учреждений, связанную с использованием водных объектов </w:t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для рекреационных целей жителей Гатчинского муниципального округа.</w:t>
      </w:r>
    </w:p>
    <w:p w14:paraId="2A7DA5E5" w14:textId="77777777" w:rsidR="00B10B5C" w:rsidRPr="00B10B5C" w:rsidRDefault="00B10B5C" w:rsidP="00B10B5C">
      <w:pPr>
        <w:widowControl w:val="0"/>
        <w:tabs>
          <w:tab w:val="left" w:pos="867"/>
        </w:tabs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- в отношении зон отдыха жителей Гатчинского муниципального округа; </w:t>
      </w:r>
    </w:p>
    <w:p w14:paraId="31521596" w14:textId="77777777" w:rsidR="00B10B5C" w:rsidRPr="00B10B5C" w:rsidRDefault="00B10B5C" w:rsidP="00B10B5C">
      <w:pPr>
        <w:keepNext/>
        <w:tabs>
          <w:tab w:val="left" w:pos="86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  <w:t>- на деятельность юридических лиц, индивидуальных предпринимателей и иных лиц, осуществляющих коммерческую деятельность и оказывающих услуги по прокату водного инвентаря, экскурсионной деятельности, сопровождению и информированию туристов и экскурсионных групп, которые обязаны соответствовать туристическим нормам, установленным Федеральным законом от 24.11.1996 № 132-ФЗ «Об основах туристской деятельности в Российской Федерации».</w:t>
      </w:r>
    </w:p>
    <w:p w14:paraId="3512FBB3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1.6.  В настоящих Правилах используются следующие термины и понятия:</w:t>
      </w:r>
    </w:p>
    <w:p w14:paraId="344EE48F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bookmarkStart w:id="4" w:name="_Hlk191627310"/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1)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14:paraId="51A31651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2) водопользователь - физическое или юридическое лицо, которым предоставлено право пользования водным объектом;</w:t>
      </w:r>
    </w:p>
    <w:p w14:paraId="789C0F7E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3)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14:paraId="160B4E76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4) места массового отдыха на водных объектах - пляжи, купальни, плавательные бассейны и другие организованные места купания, туризма и спорта на водных объектах, пляжи мест отдыха детей и их оздоровления (лагеря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и иные организации (далее - детские центры));</w:t>
      </w:r>
    </w:p>
    <w:p w14:paraId="4ACDB7BE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5) другие места массового отдыха – неорганизованные и необорудованные места массового отдыха на водных объектах, традиционные места купания, занятия физкультурой и водными видами спорта, туризма;</w:t>
      </w:r>
    </w:p>
    <w:p w14:paraId="510EDAAD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6) место купания - участок побережья естественного или искусственного водоема пригодный по своим геологическим и физико-географическим показателям для купания людей;</w:t>
      </w:r>
    </w:p>
    <w:p w14:paraId="41E7F2D8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7) место массового выхода на лед - часть водного объекта с ледовым покровом и подходы к нему, используемая для рыбалки, туристических маршрутов, зимних видов спорта в соответствии с требованиями, предъявляемыми к выбору территории, оборудованию и эксплуатации водного объекта в зимнее время;</w:t>
      </w:r>
    </w:p>
    <w:p w14:paraId="7A5C13B2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8) место отдыха (водный объект) - водный объект или его часть и территория, прилегающая к водному объекту, используемые для отдыха, туризма, занятий физической культурой и спортом;</w:t>
      </w:r>
    </w:p>
    <w:p w14:paraId="396C7B97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9) объект отдыха - место отдыха или сооружение, используемое для проведения рекреационных, развлекательных, культурных и спортивных мероприятий на акватории и/или берегу водного объекта, имеющего открытую водную поверхность;</w:t>
      </w:r>
    </w:p>
    <w:p w14:paraId="11CE274D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10) пляж - участок побережья естественного или искусственного водоема с прибрежными водами (акваторией), оборудованный и пригодный для </w:t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организованного отдыха, купания и приема оздоровительных и профилактических процедур;</w:t>
      </w:r>
    </w:p>
    <w:p w14:paraId="2CC6677A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11) рекреационный потенциал водных объектов – совокупность </w:t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компонентов природной среды, находящихся во взаимодействии между собой и человеком, формирующих </w:t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визуальный облик водного объекта (включая прибрежную зону), его полезные для организма свойства, лечебные факторы (включая микроклимат и естественное биоразнообразие растительного и животного мира, характерное для данного ландшафта), обеспечивающая потребности жителей и гостей Гатчинского муниципального округа в отдыхе, проведении досуга, восстановлении здоровья в неограниченном временном промежутке при условии использования ее на основе принципа устойчивого развития. </w:t>
      </w:r>
    </w:p>
    <w:p w14:paraId="527C7721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12) рекреационная деятельность - деятельность, направленная на оздоровление и восстановление работоспособности человека, которая включает в себя такие сферы, как санаторно-курортное лечение, туризм, спортивные, развлекательные и т.п. мероприятия;</w:t>
      </w:r>
    </w:p>
    <w:p w14:paraId="0BF31597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13) рекреационное водопользование - использование водного объекта или его водоохранной зоны для купания, занятия спортом и отдыха;</w:t>
      </w:r>
    </w:p>
    <w:p w14:paraId="07900B37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14) традиционные места купания - места, традиционно сложившиеся для массового купания людей, определение которых и регулирование их использования осуществляется органами местного самоуправления, собственниками детских центров и иных оздоровительных учреждений в соответствии с документами территориального планирования и действующим градостроительным, земельным и водным законодательством, с соблюдением настоящих Правил;</w:t>
      </w:r>
    </w:p>
    <w:p w14:paraId="3C0AE9CA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15) акватория - водное пространство в пределах естественных, искусственных или условных границ;</w:t>
      </w:r>
    </w:p>
    <w:p w14:paraId="09B7B5B0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16)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14:paraId="67C1E977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17) водные ресурсы - поверхностные и подземные воды, которые находятся в водных объектах и используются или могут быть использованы;</w:t>
      </w:r>
    </w:p>
    <w:p w14:paraId="152673D8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18) водный режим - изменение во времени уровней, расхода и объема воды в водном объекте;</w:t>
      </w:r>
    </w:p>
    <w:p w14:paraId="7F36D160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19) водный фонд - совокупность водных объектов в пределах территории Российской Федерации;</w:t>
      </w:r>
    </w:p>
    <w:p w14:paraId="750B3AA5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20)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14:paraId="4AD5C600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21)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14:paraId="0619C3CC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22) дренажные воды - воды, отвод которых осуществляется дренажными сооружениями для сброса в водные объекты;</w:t>
      </w:r>
    </w:p>
    <w:p w14:paraId="25791BC3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23) негативное воздействие вод - затопление, подтопление или разрушение берегов водных объектов;</w:t>
      </w:r>
    </w:p>
    <w:p w14:paraId="322AD996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24) охрана водных объектов - система мероприятий, направленных на сохранение и восстановление водных объектов;</w:t>
      </w:r>
    </w:p>
    <w:p w14:paraId="30EA2FDA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25)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14:paraId="233A884D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26) зона рекреации водного объекта - водный объект или его участок с прилегающим к нему берегом, используемые для массового отдыха населения и купания.</w:t>
      </w:r>
      <w:bookmarkEnd w:id="4"/>
    </w:p>
    <w:p w14:paraId="178BBE1A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bookmarkStart w:id="5" w:name="_Hlk191627226"/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1.7. Основные виды использования водных объектов для рекреационных целей:</w:t>
      </w:r>
    </w:p>
    <w:p w14:paraId="6708B3E6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туризм (водный, парусный, пеший, круизный, сельский, экологический, промышленный, познавательный, рыбалка, а также иные виды, связанные с использованием объектов и территорий, расположенных в акватории и на побережье);</w:t>
      </w:r>
    </w:p>
    <w:p w14:paraId="53EA7132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физическая культура;</w:t>
      </w:r>
    </w:p>
    <w:p w14:paraId="6405618E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спорт (водные виды и связанные с использованием объектов и территорий, расположенных на побережье);</w:t>
      </w:r>
    </w:p>
    <w:p w14:paraId="3D7C6EFC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- организация отдыха и укрепления здоровья граждан (пляжи, набережные, дома отдыха, санатории и др.), </w:t>
      </w:r>
    </w:p>
    <w:p w14:paraId="69BA90B0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организация отдыха детей и их оздоровления (детские оздоровительные комплексы, экскурсии, походы и др.);</w:t>
      </w:r>
    </w:p>
    <w:p w14:paraId="354D934B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- организация функционирования мест с использованием маломерных судов и/или технических средств активного отдыха (причалы, стоянки, заправки, прокаты и др.). </w:t>
      </w:r>
      <w:bookmarkEnd w:id="5"/>
    </w:p>
    <w:p w14:paraId="7C187889" w14:textId="77777777" w:rsidR="00B10B5C" w:rsidRPr="00B10B5C" w:rsidRDefault="00B10B5C" w:rsidP="00B10B5C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1.8. Территории и водные объекты должны иметь достаточную рекреационную емкость. Расчеты проводятся специализированными организациями.</w:t>
      </w:r>
    </w:p>
    <w:p w14:paraId="51D52D3C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color="000000"/>
          <w:lang w:eastAsia="ru-RU"/>
        </w:rPr>
      </w:pPr>
    </w:p>
    <w:p w14:paraId="7A352E3C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14:paraId="653BB306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color="000000"/>
          <w:lang w:eastAsia="ru-RU"/>
        </w:rPr>
      </w:pPr>
    </w:p>
    <w:p w14:paraId="3E4FD781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2.1. Все поверхностные водные объекты общего пользования, полностью или частично расположенные в границах Гатчинского муниципального округа, за исключением части акваторий, водозаборов и охранных зон гидротехнических сооружений, предназначены для использования в рекреационных целях.</w:t>
      </w:r>
    </w:p>
    <w:p w14:paraId="180B400A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2.2. Гидротехнические сооружения, расположенные в акватории водных объектов, могут использоваться для рекреационных целей (экскурсий) по решению владельцев сооружения (промышленный туризм). </w:t>
      </w:r>
    </w:p>
    <w:p w14:paraId="02A480C0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14:paraId="7BEBF34E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3. Требования к определению зон отдыха и других территорий, включая пляжи, связанных с использованием водных объектов или их </w:t>
      </w:r>
      <w:r w:rsidRPr="00B10B5C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lastRenderedPageBreak/>
        <w:t>частей для рекреационных целей</w:t>
      </w:r>
    </w:p>
    <w:p w14:paraId="25E1E1F7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14:paraId="65A6770D" w14:textId="77777777" w:rsidR="00B10B5C" w:rsidRPr="00B10B5C" w:rsidRDefault="00B10B5C" w:rsidP="00B10B5C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3.1. Местом (зоной) массового отдыха (далее – место отдыха) является общественное пространство, акватория водного объекта, участок преимущественно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 В качестве зон отдыха могут выделяться территории и акватории, потенциально пригодные для использования и обустройства в указанных целях.  </w:t>
      </w:r>
    </w:p>
    <w:p w14:paraId="3E322203" w14:textId="77777777" w:rsidR="00B10B5C" w:rsidRPr="00B10B5C" w:rsidRDefault="00B10B5C" w:rsidP="00B10B5C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Места (зоны)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14:paraId="244FA356" w14:textId="77777777" w:rsidR="00B10B5C" w:rsidRPr="00B10B5C" w:rsidRDefault="00B10B5C" w:rsidP="00B10B5C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3.2. </w:t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  <w:t>Места отдыха в соответствии с ГОСТ Р 57617-2017 различаются по видам и функциям.</w:t>
      </w:r>
    </w:p>
    <w:p w14:paraId="1E39D058" w14:textId="77777777" w:rsidR="00B10B5C" w:rsidRPr="00B10B5C" w:rsidRDefault="00B10B5C" w:rsidP="00B10B5C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По виду они делятся на места отдыха, места самодеятельного отдыха и специальные места отдыха (доступ имеет ограничения).</w:t>
      </w:r>
    </w:p>
    <w:p w14:paraId="2AFA78FE" w14:textId="77777777" w:rsidR="00B10B5C" w:rsidRPr="00B10B5C" w:rsidRDefault="00B10B5C" w:rsidP="00B10B5C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По функциональному назначению - на места рекреации с купанием, места рекреации без купания, места использования судов и/или технических средств активного отдыха, места выхода на лед.</w:t>
      </w:r>
    </w:p>
    <w:p w14:paraId="66006484" w14:textId="77777777" w:rsidR="00B10B5C" w:rsidRPr="00B10B5C" w:rsidRDefault="00B10B5C" w:rsidP="00B10B5C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Места рекреации с купанием подразделяются на пляжи, купальни, места купания, бассейны, аквапарки, парки развлечений.</w:t>
      </w:r>
    </w:p>
    <w:p w14:paraId="381CF74B" w14:textId="77777777" w:rsidR="00B10B5C" w:rsidRPr="00B10B5C" w:rsidRDefault="00B10B5C" w:rsidP="00B10B5C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Места с использованием судов и/или технических средств активного отдыха включают водные пути, водные стадионы, водные маршруты, трассы, переправы, причалы, пристани, речные вокзалы.</w:t>
      </w:r>
    </w:p>
    <w:p w14:paraId="4A47BBD5" w14:textId="77777777" w:rsidR="00B10B5C" w:rsidRPr="00B10B5C" w:rsidRDefault="00B10B5C" w:rsidP="00B10B5C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3.3. По отношению к границам территории Гатчинского муниципального округа определяются внутренние зоны (в границах Гатчинского муниципального округа) и внешние (акватории федеральных водных объектов и зоны отдыха вне границ Гатчинского муниципального округа, доступные посредством судоходства). </w:t>
      </w:r>
    </w:p>
    <w:p w14:paraId="3CFDAE13" w14:textId="77777777" w:rsidR="00B10B5C" w:rsidRPr="00B10B5C" w:rsidRDefault="00B10B5C" w:rsidP="00B10B5C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3.4. Зоны отдыха, связанные с использованием водных объектов для рекреационных целей или их частей устанавливаются в границах водоохранных зон водных объектов, в границах земельных участков, полностью или частично попадающих в водоохранные зоны, и градостроительные зоны рекреационного назначения Гатчинского муниципального округа. В границы зон отдыха, связанных с использованием водных объектов или их частей для рекреационных целей также включаются автомобильные дороги, автопарковки, велосипедные и пешеходные коммуникации общего пользования, расположенные в границах водоохранных зон водных объектов или их частей, предназначенных для использования в рекреационных целях.</w:t>
      </w:r>
    </w:p>
    <w:p w14:paraId="6B0BE49E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В зоны отдыха, связанные с использованием водных объектов для рекреационных целей или их частей включаются акватории всех поверхностных водных объектов общего пользования полностью или частично расположенные </w:t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в границах Гатчинского муниципального округа, а также в пределах существующих речных пассажирских маршрутов и традиционных туристических водных маршрутов, выходящие за границы Гатчинского муниципального округа, за исключением акваторий грузовых портов, водозаборов и охранных зон гидротехнических сооружений.</w:t>
      </w:r>
    </w:p>
    <w:p w14:paraId="424E79CF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В зоны отдыха, связанные с использованием водных объектов для рекреационных целей или их частей, находящиеся на территориях за пределами Гатчинского муниципального округа включаются территории особо охраняемых природных территорий и их буферные зоны, историко-культурные зоны, территории населенных пунктов, садовых товариществ, оздоровительных и рекреационных комплексов, места традиционных стоянок водных туристических маршрутов, пешеходные и иные туристические маршруты, проходящие вдоль береговых линий в границах Ленинградской области.  </w:t>
      </w:r>
    </w:p>
    <w:p w14:paraId="57A3D024" w14:textId="77777777" w:rsidR="00B10B5C" w:rsidRPr="00B10B5C" w:rsidRDefault="00B10B5C" w:rsidP="00B10B5C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3.5. Зоны пляжей включают в себя земельные участки, сформированные для организации пляжей, а также акваторию водных объектов, включающую зону купания и 20-ти метровую, буферную зону за зоной купания (за буйками), обследуемую на предмет опасных предметов и явлений и предназначенную на случай значительного сезонного понижения уровня воды.</w:t>
      </w:r>
    </w:p>
    <w:p w14:paraId="4274DC08" w14:textId="77777777" w:rsidR="00B10B5C" w:rsidRPr="00B10B5C" w:rsidRDefault="00B10B5C" w:rsidP="00B10B5C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 зоны пляжей включаются места, традиционно используемые гражданами для купания и пригодные для организации пляжей по санитарным нормам и нормам безопасности.</w:t>
      </w:r>
    </w:p>
    <w:p w14:paraId="1829E86A" w14:textId="77777777" w:rsidR="00B10B5C" w:rsidRPr="00B10B5C" w:rsidRDefault="00B10B5C" w:rsidP="00B10B5C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Оборудование пляжей осуществляется в соответствии с Правилами благоустройства территории Гатчинского муниципального округа, ГОСТ Р 55698-2013 «Национальный стандарт Российской Федерации. Туристские услуги. Услуги пляжей. Общие требования» (далее - ГОСТ Р 55698-2013).</w:t>
      </w:r>
    </w:p>
    <w:p w14:paraId="1AC5E541" w14:textId="77777777" w:rsidR="00B10B5C" w:rsidRPr="00B10B5C" w:rsidRDefault="00B10B5C" w:rsidP="00B10B5C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3.6. Зоны туризма включают в себя территории баз хранения и ремонта туристических судов, пунктов проката туристического снаряжения и оборудования, места спуска судов и спортивного инвентаря на воду, акваторию традиционных туристических водных маршрутов, места традиционных стоянок водных туристических маршрутов, места причаливания туристических судов и территории транспортной инфраструктуры, соединяющие водные туристические маршруты с туристической инфраструктурой Гатчинского муниципального округа.</w:t>
      </w:r>
    </w:p>
    <w:p w14:paraId="34F8B1AD" w14:textId="77777777" w:rsidR="00B10B5C" w:rsidRPr="00B10B5C" w:rsidRDefault="00B10B5C" w:rsidP="00B10B5C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 зоны туризма включаются территории за пределами Гатчинского муниципального округа, обладающие туристическим (природным, историко-культурным, рекреационным) потенциалом, доступные посредством общественного или индивидуального водного транспорта.</w:t>
      </w:r>
    </w:p>
    <w:p w14:paraId="43C50321" w14:textId="77777777" w:rsidR="00B10B5C" w:rsidRPr="00B10B5C" w:rsidRDefault="00B10B5C" w:rsidP="00B10B5C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3.7. Зоны отдыха детей и их оздоровления включают в себя территории детских оздоровительных учреждений, а также детских учреждений физкультуры и водных видов спорта, полностью или частично располагающихся в пределах водоохранных зон водных объектов общего пользования, места спуска судов и спортивного инвентаря на воду, а также территории общего пользования, находящиеся между указанными объектами и акваторией водных объектов.</w:t>
      </w:r>
    </w:p>
    <w:p w14:paraId="7815D530" w14:textId="77777777" w:rsidR="00B10B5C" w:rsidRPr="00B10B5C" w:rsidRDefault="00B10B5C" w:rsidP="00B10B5C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В зоны отдыха детей и их оздоровления включаются территории действующих государственных, муниципальных и частных учреждений, </w:t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прилегающие к ним территории и территории, на которых деятельность таких учреждений потенциально возможна.</w:t>
      </w:r>
    </w:p>
    <w:p w14:paraId="78A08839" w14:textId="77777777" w:rsidR="00B10B5C" w:rsidRPr="00B10B5C" w:rsidRDefault="00B10B5C" w:rsidP="00B10B5C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 зоны отдыха детей и их оздоровления включаются пляжи и тренировочные водные маршруты, используемые или планируемые к использованию в целях отдыха детей и их оздоровления.</w:t>
      </w:r>
    </w:p>
    <w:p w14:paraId="4196E13A" w14:textId="77777777" w:rsidR="00B10B5C" w:rsidRPr="00B10B5C" w:rsidRDefault="00B10B5C" w:rsidP="00B10B5C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3.8. Места (зоны) отдыха должны располагаться на территориях и акваториях, обладающих благоприятными природно-климатическими и лечебными факторами, пригодных по ландшафтным и санитарно-гигиеническим условиям для их размещения, с учетом основных положений создания и эксплуатации мест отдыха на водных объектах, установленных ГОСТ Р 58737-2019 «Национальный стандарт Российской Федерации. Места отдыха на водных объектах. Общие положения» (далее - ГОСТ Р 58737-2019).</w:t>
      </w:r>
    </w:p>
    <w:p w14:paraId="544B44E9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3.9. К местам (зонам) массового отдыха населения следует относить территории, выделенные в генеральном плане, правилах землепользования и застройки Гатчинского муниципального округа,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14:paraId="669F8C7D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3.10. Решение о создании новых мест отдыха принимается администрацией Гатчинского муниципального округа, в соответствии с картами градостроительного зонирования Гатчинского муниципального округа Ленинградской области, Правилами землепользования и застройки Гатчинского муниципального округа.</w:t>
      </w:r>
    </w:p>
    <w:p w14:paraId="11DD7C31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3.11. При обеспечении зоны рекреации питьевой водой, необходимо обеспечить её соответствие требованиям ГОСТ Р 51232-98 «Государственный стандарт Российской Федерации. Вода питьевая. Общие требования к организации и методам контроля качества» (далее – ГОСТ Р 51232-98).</w:t>
      </w:r>
    </w:p>
    <w:p w14:paraId="78F2230A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При установке душевых установок – в них должна подаваться питьевая вода, согласно п. 2.7 ГОСТ 17.1.5.02-80 «Государственный стандарт Союза ССР. Охрана природы. Гидросфера. Гигиенические требования к зонам рекреации водных объектов» (далее – ГОСТ 17.1.5.02-80).</w:t>
      </w:r>
    </w:p>
    <w:p w14:paraId="7C371C28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При устройстве туалетов должно быть предусмотрено </w:t>
      </w:r>
      <w:proofErr w:type="spellStart"/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канализование</w:t>
      </w:r>
      <w:proofErr w:type="spellEnd"/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 или биотуалетов.</w:t>
      </w:r>
    </w:p>
    <w:p w14:paraId="69402F87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При устройстве пляжей - на пляже должно быть предусмотрено помещение медицинского пункта и спасательных постов с необходимыми плавательными средствами, оборудованием и снаряжением, обеспечено дежурство спасателей для предупреждения несчастных случаев с людьми и оказания помощи терпящим бедствие на водных объектах.</w:t>
      </w:r>
    </w:p>
    <w:p w14:paraId="5E6C37C4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3.12. Контейнеры для мусора должны располагаться на бетонированных площадках с навесом, исключающим попадание загрязненных атмосферных осадков в окружающую среду. Вывоз твердых коммунальных отходов (далее – ТКО) осуществляется по графику, согласованному с Региональным оператором по обращению с ТКО на территории Ленинградской области, в теплое время года не менее 1 раза в сутки, в соответствии с Постановлением от 28.01.2021 №3 об </w:t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утверждении санитарных правил и норм СанПиН 2.1.3684-21 «Санитарно-Эпидемиологические требования 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производственных. Общественных помещений, организации и проведению санитарно-противоэпидемических (профилактических) мероприятий».</w:t>
      </w:r>
    </w:p>
    <w:p w14:paraId="78A43F5A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3.13. Вблизи зоны рекреации должно быть предусмотрено устройство открытых автостоянок личного и общественного транспорта. Площадь автостоянок должна соответствовать требованиям СНиП II-71-79 и выделяться дополнительно к площади земельного участка зоны рекреации. </w:t>
      </w:r>
    </w:p>
    <w:p w14:paraId="501F6824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14:paraId="5FEAFE13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Санитарно-защитные разрывы от зоны рекреации до открытых автостоянок должны быть озеленены.</w:t>
      </w:r>
    </w:p>
    <w:p w14:paraId="5522064D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ab/>
      </w:r>
    </w:p>
    <w:p w14:paraId="1558AB4A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4.Требования к срокам открытия и закрытия купального сезона</w:t>
      </w:r>
    </w:p>
    <w:p w14:paraId="05AFFE44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14:paraId="4BBA3C03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Сроки открытия (закрытия) купального сезона утверждаются нормативным правовым актом администрации Гатчинского муниципального округа с наступлением (окончанием) летнего периода, исходя из складывающихся погодных условий: при достижении среднесуточной температуры воздуха выше 18</w:t>
      </w:r>
      <w:bookmarkStart w:id="6" w:name="_Hlk191626592"/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vertAlign w:val="superscript"/>
          <w:lang w:eastAsia="ru-RU"/>
        </w:rPr>
        <w:t>0</w:t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</w:t>
      </w:r>
      <w:bookmarkEnd w:id="6"/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и установлении комфортной для купания температуры воды в зоне рекреации водных объектов.</w:t>
      </w:r>
    </w:p>
    <w:p w14:paraId="429D199A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Продолжительность работы пляжей и мест массового отдыха устанавливается их владельцами исходя из установленных сроков открытия купального сезона и складывающихся погодных условий.</w:t>
      </w:r>
    </w:p>
    <w:p w14:paraId="1FEC12F9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color="000000"/>
          <w:lang w:eastAsia="ru-RU"/>
        </w:rPr>
      </w:pPr>
    </w:p>
    <w:p w14:paraId="3EA08EC2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14:paraId="30917A13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14:paraId="5804FD53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5.1. Использование водных объектов или их частей для рекреационных целей гражданами для личных и бытовых нужд осуществляется в соответствии с настоящими Правилами.</w:t>
      </w:r>
    </w:p>
    <w:p w14:paraId="52772B7F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5.2 Массовые спортивные мероприятия проводятся после согласования с администрацией Гатчинского муниципального округа.</w:t>
      </w:r>
    </w:p>
    <w:p w14:paraId="40CC98E1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5.3. Организатор мероприятий самостоятельно обеспечивает исполнение требований безопасности на воде и требований охраны окружающей среды в ходе подготовки, проведения и завершения мероприятия. </w:t>
      </w:r>
    </w:p>
    <w:p w14:paraId="0411BF3E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5.4. В соответствии с требованиями статьи 18 (</w:t>
      </w:r>
      <w:proofErr w:type="spellStart"/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п.п</w:t>
      </w:r>
      <w:proofErr w:type="spellEnd"/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. 1, 3) Федерального закона от 30.03.1999 № 52-ФЗ «О санитарно-эпидемиологическом благополучии населения»:</w:t>
      </w:r>
    </w:p>
    <w:p w14:paraId="37E25649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- водные объекты, используемые в целях питьевого и хозяйственно-бытового водоснабжения, а также в лечебных, оздоровительных и </w:t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рекреационных целях не должны являться источниками биологических, химических и физических факторов вредного воздействия на человека;</w:t>
      </w:r>
    </w:p>
    <w:p w14:paraId="0115012B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14:paraId="1DDA8F83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5.5.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14:paraId="64C0539B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5.6.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14:paraId="41543D6F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5.7.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14:paraId="57C59E7E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5.8. В соответствии с п. 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14:paraId="535E3970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5.9.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  </w:t>
      </w:r>
    </w:p>
    <w:p w14:paraId="60CE6C94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Роспотребнадзора по Ленинградской области заявление и экспертное заключение по результатам экспертизы, проведенной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14:paraId="6A28635F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14:paraId="2A792C26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6. Требования к определению зон купания и иных зон, необходимых для осуществления рекреационной деятельности</w:t>
      </w:r>
    </w:p>
    <w:p w14:paraId="059F7238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14:paraId="50ED7B9A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6.1. Зоны купания и иные зоны, необходимые для осуществления </w:t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 xml:space="preserve">рекреационной деятельности,  располагаются за пределами границ пояса строгого режима зоны санитарной охраны источника водоснабжения и водопроводов питьевого назначения на расстоянии не менее 500 метров выше по течению от мест спуска сточных вод, не ближе 250 метров выше и 1000 метров ниже портовых, гидротехнических сооружений, пристаней, причалов, пирсов, дебаркадеров, нефтеналивных приспособлений. </w:t>
      </w:r>
    </w:p>
    <w:p w14:paraId="41AB91B2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6.2. Площадь водного зеркала в зоне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 </w:t>
      </w:r>
    </w:p>
    <w:p w14:paraId="6E012FD4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6.3. В зоне купания не должно быть выхода на поверхность грунтовых вод, водоворотов, воронок и течения, превышающего 0,5 метра в секунду.                            </w:t>
      </w:r>
    </w:p>
    <w:p w14:paraId="3E94D3DF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6.4. Границы зоны купания обозначаются буйками оранжевого цвета, расположенными на расстоянии 25 - 30 м один от другого и до 25 м от мест с глубиной 1,3 м.      </w:t>
      </w:r>
    </w:p>
    <w:p w14:paraId="6E90F597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Границы зоны купания не должны выходить в зоны судового хода. </w:t>
      </w:r>
    </w:p>
    <w:p w14:paraId="4A2A8B0E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Дно участка пляжа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14:paraId="5D2572D3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Пляж должен отвечать установленным санитарным требованиям.</w:t>
      </w:r>
    </w:p>
    <w:p w14:paraId="00B2E139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14:paraId="6976EFA4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6.5. На пляжах отводятся участки акватории для купания детей и для не умеющих плавать с глубинами не более 1,2 метра. Эти участки обозначаются линией поплавков или ограждаются </w:t>
      </w:r>
      <w:proofErr w:type="spellStart"/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штакетным</w:t>
      </w:r>
      <w:proofErr w:type="spellEnd"/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забором.  </w:t>
      </w:r>
    </w:p>
    <w:p w14:paraId="12D45FAB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6.6. Зоны зимнего купания (моржевания, крещенского купания) определяются в Гатчинском муниципальном округе на основе традиционных мест.</w:t>
      </w:r>
    </w:p>
    <w:p w14:paraId="7866D013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6.7.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14:paraId="1B496882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14:paraId="6A3B0396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6.8. Запрещается:</w:t>
      </w:r>
    </w:p>
    <w:p w14:paraId="750592D1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купаться в местах, где выставлены щиты (аншлаги) с предупреждениями и запрещающими надписями;</w:t>
      </w:r>
    </w:p>
    <w:p w14:paraId="71DE4965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купаться в необорудованных, незнакомых местах;</w:t>
      </w:r>
    </w:p>
    <w:p w14:paraId="77B29010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заплывать за буйки, обозначающие границы плавания;</w:t>
      </w:r>
    </w:p>
    <w:p w14:paraId="184DB711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подплывать к моторным, парусным судам, весельным лодкам и другим плавсредствам;</w:t>
      </w:r>
    </w:p>
    <w:p w14:paraId="7874C763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прыгать в воду с катеров, лодок, причалов, а также сооружений, не приспособленных для этих целей;</w:t>
      </w:r>
    </w:p>
    <w:p w14:paraId="3312145B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загрязнять и засорять водоемы;</w:t>
      </w:r>
    </w:p>
    <w:p w14:paraId="57A3B668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- распивать спиртные напитки, купаться в состоянии алкогольного опьянения;</w:t>
      </w:r>
    </w:p>
    <w:p w14:paraId="3E999B55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приводить с собой собак и других животных;</w:t>
      </w:r>
    </w:p>
    <w:p w14:paraId="25E8E6C5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оставлять на берегу, в гардеробах и раздевальнях бумагу, стекло и другой мусор;</w:t>
      </w:r>
    </w:p>
    <w:p w14:paraId="72E9D3B4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14:paraId="0F6B8CD1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подавать крики ложной тревоги;</w:t>
      </w:r>
    </w:p>
    <w:p w14:paraId="2C05DB1C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- плавать на досках, бревнах, лежаках, автомобильных камерах, надувных матрацах; </w:t>
      </w:r>
    </w:p>
    <w:p w14:paraId="77B388F3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14:paraId="3D99D2EE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обучение плаванию должно проводиться в специально отведенных местах;</w:t>
      </w:r>
    </w:p>
    <w:p w14:paraId="513DC9A7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каждый гражданин обязан оказать посильную помощь терпящему бедствие на воде.</w:t>
      </w:r>
    </w:p>
    <w:p w14:paraId="4A6DF9AA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Должна систематически проводиться разъяснительная работа                                 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14:paraId="780FBB1B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6.9. Указания представителей Государственной инспекции по маломерным судам МЧС России по Ленинградской области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14:paraId="0E89FE89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color="000000"/>
          <w:lang w:eastAsia="ru-RU"/>
        </w:rPr>
      </w:pPr>
    </w:p>
    <w:p w14:paraId="5EF68DD5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7. Требования к охране водных объектов</w:t>
      </w:r>
    </w:p>
    <w:p w14:paraId="33AC09D5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</w:p>
    <w:p w14:paraId="6A0207F8" w14:textId="77777777" w:rsidR="00B10B5C" w:rsidRPr="00B10B5C" w:rsidRDefault="00B10B5C" w:rsidP="00B10B5C">
      <w:pPr>
        <w:widowControl w:val="0"/>
        <w:tabs>
          <w:tab w:val="left" w:pos="1284"/>
        </w:tabs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7.1. Использование водных объектов для рекреационных целей не должно оказывать негативное воздействие на окружающую среду.  </w:t>
      </w:r>
    </w:p>
    <w:p w14:paraId="6AF89BE5" w14:textId="77777777" w:rsidR="00B10B5C" w:rsidRPr="00B10B5C" w:rsidRDefault="00B10B5C" w:rsidP="00B10B5C">
      <w:pPr>
        <w:widowControl w:val="0"/>
        <w:tabs>
          <w:tab w:val="left" w:pos="1284"/>
        </w:tabs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7.2. Охрана водных объектов, находящихся в федеральной собственности, собственности субъектов Российской Федерации, муниципальной собственности,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 Российской Федерации.  </w:t>
      </w:r>
    </w:p>
    <w:p w14:paraId="5E81821F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7.3. Использование водных объектов для рекреационных целей может осуществляться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14:paraId="2969C8B0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14:paraId="5A44D137" w14:textId="77777777" w:rsidR="00B10B5C" w:rsidRPr="00B10B5C" w:rsidRDefault="00B10B5C" w:rsidP="00B10B5C">
      <w:pPr>
        <w:widowControl w:val="0"/>
        <w:tabs>
          <w:tab w:val="left" w:pos="1284"/>
        </w:tabs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7.4.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</w:t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lastRenderedPageBreak/>
        <w:t>истощения, а также меры по ликвидации последствий указанных явлений в соответствии с Водным кодексом Российской Федерации, другими федеральными законами,</w:t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 «</w:t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u w:color="000000"/>
          <w:lang w:eastAsia="ru-RU"/>
        </w:rPr>
        <w:t xml:space="preserve">Правилами охраны поверхностных водных объектов», утвержденными Постановлением Правительства РФ от 10.09.2020 № 1391.   </w:t>
      </w:r>
    </w:p>
    <w:p w14:paraId="1D1B1D8C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7.5. Мероприятия по охране поверхностного водного объекта осуществляются водопользователем в соответствии с условиями договора водопользования или решением о предоставлении водного объекта в пользование.   </w:t>
      </w:r>
    </w:p>
    <w:p w14:paraId="34495349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7.6.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14:paraId="7C0CDFAC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 </w:t>
      </w:r>
    </w:p>
    <w:p w14:paraId="14EDC69E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б) обязаны знать и соблюдать требования правил охраны жизни людей на водных объектах, настоящих Правил и иных нормативно – правовых актов Российской Федерации,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14:paraId="00E95C11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14:paraId="137DA24A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- отнесенных к особо охраняемым водным объектам; </w:t>
      </w:r>
    </w:p>
    <w:p w14:paraId="55C7A781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- входящих в состав особо охраняемых природных территорий; </w:t>
      </w:r>
    </w:p>
    <w:p w14:paraId="6771F529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- расположенных в границах зон, округов санитарной охраны водных объектов - источников питьевого водоснабжения; </w:t>
      </w:r>
    </w:p>
    <w:p w14:paraId="19D720A1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- расположенных в границах рыбохозяйственных заповедных зон; </w:t>
      </w:r>
    </w:p>
    <w:p w14:paraId="6D0B8831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- содержащих природные лечебные ресурсы; </w:t>
      </w:r>
    </w:p>
    <w:p w14:paraId="6E74B97B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- расположенных на территории лечебно-оздоровительной местности или курорта в границах зон округа их санитарной охраны; </w:t>
      </w:r>
    </w:p>
    <w:p w14:paraId="0EFCA34A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14:paraId="0D110E40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д) при предоставлении услуг по аренде водного инвентаря в коммерческих целях, обязаны иметь стационарный пункт проката в соответствии с настоящими Правилами; </w:t>
      </w:r>
    </w:p>
    <w:p w14:paraId="625C61D9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е) соблюдают иные требования, установленные водным </w:t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 xml:space="preserve">законодательством и законодательством в области охраны окружающей среды. </w:t>
      </w:r>
    </w:p>
    <w:p w14:paraId="0D22AF4E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7.7. При использовании водных объектов для рекреационных целей запрещаются: </w:t>
      </w:r>
    </w:p>
    <w:p w14:paraId="06AC0547" w14:textId="77777777" w:rsidR="00B10B5C" w:rsidRPr="00B10B5C" w:rsidRDefault="00B10B5C" w:rsidP="00B10B5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  <w:t>а) коммерческое использование прибрежных зон для стихийной высадки и посадки туристов на муниципальных землях и в несанкционированных местах. Все посадочные и высадочные пункты должны быть оборудованы в соответствии с требованиями безопасности и охраны окружающей среды и согласованы с органами местного самоуправления;</w:t>
      </w:r>
    </w:p>
    <w:p w14:paraId="10532247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б)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14:paraId="6056BB15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в) захоронение в водных объектах ядерных материалов, радиоактивных веществ;</w:t>
      </w:r>
    </w:p>
    <w:p w14:paraId="7A5404CB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г)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соединений, превышающие нормативы допустимого воздействия на водные объекты; </w:t>
      </w:r>
    </w:p>
    <w:p w14:paraId="0448DCBB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д) нарушение специального режима осуществления хозяйственной и иной деятельности на прибрежной защитной полосе водного объекта, водоохранной зоне водного объекта.</w:t>
      </w:r>
    </w:p>
    <w:p w14:paraId="7A48A482" w14:textId="77777777" w:rsidR="00B10B5C" w:rsidRPr="00B10B5C" w:rsidRDefault="00B10B5C" w:rsidP="00B10B5C">
      <w:pPr>
        <w:widowControl w:val="0"/>
        <w:spacing w:after="0" w:line="240" w:lineRule="atLeast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муниципальной собственности,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14:paraId="4FDC005E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7.8. В местах, отведенных для купания, и выше их по течению до 500 м запрещается стирка белья и купание животных.  </w:t>
      </w:r>
    </w:p>
    <w:p w14:paraId="4606FAC7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7.9. В границах водоохранных зон запрещается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покрытие, осуществление мойки транспортных средств.</w:t>
      </w:r>
    </w:p>
    <w:p w14:paraId="14CF7BF6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shd w:val="clear" w:color="auto" w:fill="C0C0C0"/>
          <w:lang w:eastAsia="ru-RU"/>
        </w:rPr>
      </w:pPr>
    </w:p>
    <w:p w14:paraId="76D353C5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lang w:eastAsia="ru-RU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14:paraId="2441B0BE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u w:color="000000"/>
          <w:lang w:eastAsia="ru-RU"/>
        </w:rPr>
      </w:pPr>
    </w:p>
    <w:p w14:paraId="07262C63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8.1. Все пользователи водных объектов, а также собственники, пользователи земельных участков, зданий, строений, сооружений, расположенных в водоохранной зоне обязаны:</w:t>
      </w:r>
    </w:p>
    <w:p w14:paraId="5E8190C1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- оборудовать площадки для временного накопления ТКО и иных отходов в соответствии с санитарными и экологическими требованиями, включить площадки для накопления ТКО в реестр мест накопления ТКО и заключить договор на оказание услуг по обращению с ТКО с региональным оператором по </w:t>
      </w: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обращению с ТКО, а также договоры на вывоз иных образующихся отходов и обеспечить их вывоз с документальным подтверждением, осуществлять производственный экологический контроль, в том числе за соблюдением периодичности вывоза отходов и за санитарным содержанием места накопления ТКО и прилегающей территории;</w:t>
      </w:r>
    </w:p>
    <w:p w14:paraId="2B9B1E32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установить биотуалеты в случае отсутствия подключения к централизованной системе водоотведения, обеспечить их систематическое обслуживание путем заключения договора со специализированной организацией.</w:t>
      </w:r>
    </w:p>
    <w:p w14:paraId="78E23515" w14:textId="77777777" w:rsidR="00B10B5C" w:rsidRPr="00B10B5C" w:rsidRDefault="00B10B5C" w:rsidP="00B10B5C">
      <w:pPr>
        <w:widowControl w:val="0"/>
        <w:numPr>
          <w:ilvl w:val="0"/>
          <w:numId w:val="3"/>
        </w:num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иметь утвержденный руководителем организации план действий в случае аварийных ситуаций, угрожающих загрязнением водоохранной зоны и водного объекта (канализация, горючие смазочные материалы).</w:t>
      </w:r>
    </w:p>
    <w:p w14:paraId="191B6D6D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зарегистрироваться в Едином реестре туроператоров, если деятельность включает в себя формирование, продвижение и реализацию туристского продукта по водному маршруту.</w:t>
      </w:r>
    </w:p>
    <w:p w14:paraId="4C41BFBF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8.2. Владельцы (управляющие, операторы) объектов, предоставляющих услуги, связанные с рекреацией и водного туризма неограниченному кругу лиц (пляжи, причалы, вокзалы, организации общепита и др.), в границах водоохранных зон обязаны:</w:t>
      </w:r>
    </w:p>
    <w:p w14:paraId="1165D15D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а) обеспечить функционирование бесплатных туалетов, предназначенных для посетителей, круглосуточно на протяжении всего сезона эксплуатации объекта;</w:t>
      </w:r>
    </w:p>
    <w:p w14:paraId="0A1DA17F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lang w:eastAsia="ru-RU"/>
        </w:rPr>
        <w:t xml:space="preserve">б) </w:t>
      </w:r>
      <w:r w:rsidRPr="00B10B5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u w:color="000000"/>
          <w:lang w:eastAsia="ru-RU"/>
        </w:rPr>
        <w:t>иметь минимально необходимую инфраструктуру, включающую:</w:t>
      </w:r>
    </w:p>
    <w:p w14:paraId="2DC94E45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u w:color="000000"/>
          <w:lang w:eastAsia="ru-RU"/>
        </w:rPr>
        <w:t>- благоустроенный причал;</w:t>
      </w:r>
    </w:p>
    <w:p w14:paraId="1ECC6B56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u w:color="000000"/>
          <w:lang w:eastAsia="ru-RU"/>
        </w:rPr>
        <w:t>- стационарное административное помещение, оборудованное для приема туристов, выдачи инвентаря и регистрации участников;</w:t>
      </w:r>
    </w:p>
    <w:p w14:paraId="233E738C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u w:color="000000"/>
          <w:lang w:eastAsia="ru-RU"/>
        </w:rPr>
        <w:t>- оборудованный пункт проката с местом хранения водного инвентаря;</w:t>
      </w:r>
    </w:p>
    <w:p w14:paraId="2DE38944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u w:color="000000"/>
          <w:lang w:eastAsia="ru-RU"/>
        </w:rPr>
        <w:t>- организованную систему вывоза мусора в соответствии с санитарными нормами;</w:t>
      </w:r>
    </w:p>
    <w:p w14:paraId="0D15D384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u w:color="000000"/>
          <w:lang w:eastAsia="ru-RU"/>
        </w:rPr>
        <w:t>- парковку для личного транспорта туристов, обеспеченную твердым покрытием и организованными парковочными местами;</w:t>
      </w:r>
    </w:p>
    <w:p w14:paraId="19603251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u w:color="000000"/>
          <w:lang w:eastAsia="ru-RU"/>
        </w:rPr>
        <w:t>- раздевалки;</w:t>
      </w:r>
    </w:p>
    <w:p w14:paraId="1A770C38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u w:color="000000"/>
          <w:lang w:eastAsia="ru-RU"/>
        </w:rPr>
        <w:t>-спасательный пост, оснащенный необходимыми спасательными средствами и оборудованием;</w:t>
      </w:r>
    </w:p>
    <w:p w14:paraId="641C7C0F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в) вести учет всех туров и туристов. </w:t>
      </w:r>
    </w:p>
    <w:p w14:paraId="33D042BC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8.3. Запрещается:</w:t>
      </w:r>
    </w:p>
    <w:p w14:paraId="579D06BA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самовольно наносить надписи, рисунки (любым способом) на склонах берегов водных объектов, на парапетах набережных и иных поверхностях;</w:t>
      </w:r>
    </w:p>
    <w:p w14:paraId="3E180502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бросать мусор и иные предметы в непредназначенных для этого местах (урны, контейнеры);</w:t>
      </w:r>
    </w:p>
    <w:p w14:paraId="3A84E5BC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пользоваться мылом и иными моющими средствами в пляжном душе, не оборудованном централизованной канализацией;</w:t>
      </w:r>
    </w:p>
    <w:p w14:paraId="176E2621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повреждать зеленые насаждения, корневой системой препятствующие размыву берега;</w:t>
      </w:r>
    </w:p>
    <w:p w14:paraId="77B988BE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производить укрепление и отсыпку берега строительными и иными отходами;</w:t>
      </w:r>
    </w:p>
    <w:p w14:paraId="23BFC92D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 xml:space="preserve">- без согласования с администрацией Гатчинского муниципального округа производить действия, которые могут повлечь изменение архитектурно-градостроительного облика Гатчинского муниципального округа с воды; </w:t>
      </w:r>
    </w:p>
    <w:p w14:paraId="0F958969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размещение временных и передвижных пунктов (точек) проката водного инвентаря;</w:t>
      </w:r>
    </w:p>
    <w:p w14:paraId="76C52E40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- продажа спиртных напитков в местах массового отдыха у воды.</w:t>
      </w:r>
    </w:p>
    <w:p w14:paraId="058C346E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8.4. Зоны рекреации водных объектов оборудуются стендами с извлечениями из настоящих Правил, материалами по профилактике несчастных случаев с людьми на водных объектах, возможна установка лежаков, тентов, зонтов для защиты от солнца.          </w:t>
      </w:r>
    </w:p>
    <w:p w14:paraId="6EC41814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8.5. Водопользователи несут ответственность за безопасность людей на предоставленных для рекреационных целей водных объектах общего пользования или их участках.    </w:t>
      </w:r>
    </w:p>
    <w:p w14:paraId="73DCB957" w14:textId="77777777" w:rsidR="00B10B5C" w:rsidRPr="00B10B5C" w:rsidRDefault="00B10B5C" w:rsidP="00B10B5C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B10B5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 xml:space="preserve">8.6. Лица, виновные в нарушении водного законодательства, несут административную, уголовную ответственность в соответствии с законодательством Российской Федерации.  </w:t>
      </w: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7605C"/>
    <w:multiLevelType w:val="multilevel"/>
    <w:tmpl w:val="E46EFCB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1" w15:restartNumberingAfterBreak="0">
    <w:nsid w:val="345974B8"/>
    <w:multiLevelType w:val="hybridMultilevel"/>
    <w:tmpl w:val="E9D05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2160A"/>
    <w:multiLevelType w:val="multilevel"/>
    <w:tmpl w:val="819E1DDE"/>
    <w:lvl w:ilvl="0">
      <w:start w:val="1"/>
      <w:numFmt w:val="bullet"/>
      <w:lvlText w:val="-"/>
      <w:lvlJc w:val="left"/>
      <w:rPr>
        <w:rFonts w:ascii="Arial Unicode MS" w:hAnsi="Arial Unicode MS"/>
        <w:caps w:val="0"/>
        <w:smallCaps w:val="0"/>
        <w:strike w:val="0"/>
        <w:dstrike w:val="0"/>
        <w:color w:val="000000"/>
        <w:spacing w:val="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rPr>
        <w:rFonts w:ascii="Arial Unicode MS" w:hAnsi="Arial Unicode MS"/>
        <w:caps w:val="0"/>
        <w:smallCaps w:val="0"/>
        <w:strike w:val="0"/>
        <w:dstrike w:val="0"/>
        <w:color w:val="000000"/>
        <w:spacing w:val="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rPr>
        <w:rFonts w:ascii="Arial Unicode MS" w:hAnsi="Arial Unicode MS"/>
        <w:caps w:val="0"/>
        <w:smallCaps w:val="0"/>
        <w:strike w:val="0"/>
        <w:dstrike w:val="0"/>
        <w:color w:val="000000"/>
        <w:spacing w:val="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rPr>
        <w:rFonts w:ascii="Arial Unicode MS" w:hAnsi="Arial Unicode MS"/>
        <w:caps w:val="0"/>
        <w:smallCaps w:val="0"/>
        <w:strike w:val="0"/>
        <w:dstrike w:val="0"/>
        <w:color w:val="000000"/>
        <w:spacing w:val="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rPr>
        <w:rFonts w:ascii="Arial Unicode MS" w:hAnsi="Arial Unicode MS"/>
        <w:caps w:val="0"/>
        <w:smallCaps w:val="0"/>
        <w:strike w:val="0"/>
        <w:dstrike w:val="0"/>
        <w:color w:val="000000"/>
        <w:spacing w:val="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rPr>
        <w:rFonts w:ascii="Arial Unicode MS" w:hAnsi="Arial Unicode MS"/>
        <w:caps w:val="0"/>
        <w:smallCaps w:val="0"/>
        <w:strike w:val="0"/>
        <w:dstrike w:val="0"/>
        <w:color w:val="000000"/>
        <w:spacing w:val="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rPr>
        <w:rFonts w:ascii="Arial Unicode MS" w:hAnsi="Arial Unicode MS"/>
        <w:caps w:val="0"/>
        <w:smallCaps w:val="0"/>
        <w:strike w:val="0"/>
        <w:dstrike w:val="0"/>
        <w:color w:val="000000"/>
        <w:spacing w:val="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rPr>
        <w:rFonts w:ascii="Arial Unicode MS" w:hAnsi="Arial Unicode MS"/>
        <w:caps w:val="0"/>
        <w:smallCaps w:val="0"/>
        <w:strike w:val="0"/>
        <w:dstrike w:val="0"/>
        <w:color w:val="000000"/>
        <w:spacing w:val="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rPr>
        <w:rFonts w:ascii="Arial Unicode MS" w:hAnsi="Arial Unicode MS"/>
        <w:caps w:val="0"/>
        <w:smallCaps w:val="0"/>
        <w:strike w:val="0"/>
        <w:dstrike w:val="0"/>
        <w:color w:val="000000"/>
        <w:spacing w:val="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8E0B04"/>
    <w:rsid w:val="0096086D"/>
    <w:rsid w:val="0098363E"/>
    <w:rsid w:val="00AD093D"/>
    <w:rsid w:val="00B10B5C"/>
    <w:rsid w:val="00C73573"/>
    <w:rsid w:val="00D563FB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5905</Words>
  <Characters>33662</Characters>
  <Application>Microsoft Office Word</Application>
  <DocSecurity>0</DocSecurity>
  <Lines>280</Lines>
  <Paragraphs>78</Paragraphs>
  <ScaleCrop>false</ScaleCrop>
  <Company/>
  <LinksUpToDate>false</LinksUpToDate>
  <CharactersWithSpaces>39489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2025-04-01T08:50:00Z</cp:lastPrinted>
  <dcterms:created xsi:type="dcterms:W3CDTF">2025-04-01T08:52:00Z</dcterms:created>
  <dcterms:modified xsi:type="dcterms:W3CDTF">2025-04-01T08:52:00Z</dcterms:modified>
</cp:coreProperties>
</file>