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AA1E1" w14:textId="77777777" w:rsidR="00DA4F1E" w:rsidRPr="00DA4F1E" w:rsidRDefault="00DA4F1E" w:rsidP="00DA4F1E">
      <w:pPr>
        <w:spacing w:after="0" w:line="240" w:lineRule="auto"/>
        <w:jc w:val="center"/>
        <w:rPr>
          <w:rFonts w:ascii="Times New Roman" w:eastAsia="Times New Roman" w:hAnsi="Times New Roman" w:cs="Times New Roman"/>
          <w:sz w:val="28"/>
          <w:szCs w:val="28"/>
          <w:lang w:eastAsia="ru-RU"/>
        </w:rPr>
      </w:pPr>
      <w:r w:rsidRPr="00DA4F1E">
        <w:rPr>
          <w:rFonts w:ascii="Times New Roman" w:eastAsia="Times New Roman" w:hAnsi="Times New Roman" w:cs="Times New Roman"/>
          <w:b/>
          <w:noProof/>
          <w:szCs w:val="24"/>
          <w:lang w:eastAsia="ru-RU"/>
        </w:rPr>
        <w:drawing>
          <wp:inline distT="0" distB="0" distL="0" distR="0" wp14:anchorId="12C8B7A3" wp14:editId="39399B3E">
            <wp:extent cx="596900" cy="749300"/>
            <wp:effectExtent l="0" t="0" r="0" b="0"/>
            <wp:docPr id="1"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6900" cy="749300"/>
                    </a:xfrm>
                    <a:prstGeom prst="rect">
                      <a:avLst/>
                    </a:prstGeom>
                    <a:noFill/>
                    <a:ln>
                      <a:noFill/>
                    </a:ln>
                  </pic:spPr>
                </pic:pic>
              </a:graphicData>
            </a:graphic>
          </wp:inline>
        </w:drawing>
      </w:r>
    </w:p>
    <w:p w14:paraId="0E413864" w14:textId="77777777" w:rsidR="00DA4F1E" w:rsidRPr="00DA4F1E" w:rsidRDefault="00DA4F1E" w:rsidP="00DA4F1E">
      <w:pPr>
        <w:spacing w:after="0" w:line="240" w:lineRule="auto"/>
        <w:jc w:val="right"/>
        <w:rPr>
          <w:rFonts w:ascii="Times New Roman" w:eastAsia="Times New Roman" w:hAnsi="Times New Roman" w:cs="Times New Roman"/>
          <w:sz w:val="28"/>
          <w:szCs w:val="28"/>
          <w:lang w:eastAsia="ru-RU"/>
        </w:rPr>
      </w:pPr>
    </w:p>
    <w:p w14:paraId="771D0D58" w14:textId="77777777" w:rsidR="00DA4F1E" w:rsidRPr="00DA4F1E" w:rsidRDefault="00DA4F1E" w:rsidP="00DA4F1E">
      <w:pPr>
        <w:spacing w:after="0" w:line="240" w:lineRule="auto"/>
        <w:jc w:val="center"/>
        <w:rPr>
          <w:rFonts w:ascii="Times New Roman" w:eastAsia="Times New Roman" w:hAnsi="Times New Roman" w:cs="Times New Roman"/>
          <w:sz w:val="2"/>
          <w:szCs w:val="2"/>
          <w:lang w:eastAsia="ru-RU"/>
        </w:rPr>
      </w:pPr>
    </w:p>
    <w:p w14:paraId="3095F1F0" w14:textId="77777777" w:rsidR="00DA4F1E" w:rsidRPr="00DA4F1E" w:rsidRDefault="00DA4F1E" w:rsidP="00DA4F1E">
      <w:pPr>
        <w:widowControl w:val="0"/>
        <w:spacing w:after="0" w:line="240" w:lineRule="auto"/>
        <w:jc w:val="center"/>
        <w:rPr>
          <w:rFonts w:ascii="Times New Roman" w:eastAsia="Arial" w:hAnsi="Times New Roman" w:cs="Times New Roman"/>
          <w:color w:val="000000"/>
          <w:sz w:val="24"/>
          <w:szCs w:val="24"/>
          <w:lang w:bidi="ru-RU"/>
        </w:rPr>
      </w:pPr>
      <w:proofErr w:type="gramStart"/>
      <w:r w:rsidRPr="00DA4F1E">
        <w:rPr>
          <w:rFonts w:ascii="Times New Roman" w:eastAsia="Arial" w:hAnsi="Times New Roman" w:cs="Times New Roman"/>
          <w:color w:val="000000"/>
          <w:sz w:val="24"/>
          <w:szCs w:val="24"/>
          <w:lang w:bidi="ru-RU"/>
        </w:rPr>
        <w:t>АДМИНИСТРАЦИЯ  ГАТЧИНСКОГО</w:t>
      </w:r>
      <w:proofErr w:type="gramEnd"/>
      <w:r w:rsidRPr="00DA4F1E">
        <w:rPr>
          <w:rFonts w:ascii="Times New Roman" w:eastAsia="Arial" w:hAnsi="Times New Roman" w:cs="Times New Roman"/>
          <w:color w:val="000000"/>
          <w:sz w:val="24"/>
          <w:szCs w:val="24"/>
          <w:lang w:bidi="ru-RU"/>
        </w:rPr>
        <w:t xml:space="preserve"> МУНИЦИПАЛЬНОГО ОКРУГА</w:t>
      </w:r>
    </w:p>
    <w:p w14:paraId="036F5F87" w14:textId="77777777" w:rsidR="00DA4F1E" w:rsidRPr="00DA4F1E" w:rsidRDefault="00DA4F1E" w:rsidP="00DA4F1E">
      <w:pPr>
        <w:widowControl w:val="0"/>
        <w:spacing w:after="0" w:line="240" w:lineRule="auto"/>
        <w:jc w:val="center"/>
        <w:rPr>
          <w:rFonts w:ascii="Times New Roman" w:eastAsia="Arial" w:hAnsi="Times New Roman" w:cs="Times New Roman"/>
          <w:color w:val="000000"/>
          <w:sz w:val="24"/>
          <w:szCs w:val="24"/>
          <w:lang w:bidi="ru-RU"/>
        </w:rPr>
      </w:pPr>
      <w:r w:rsidRPr="00DA4F1E">
        <w:rPr>
          <w:rFonts w:ascii="Times New Roman" w:eastAsia="Arial" w:hAnsi="Times New Roman" w:cs="Times New Roman"/>
          <w:color w:val="000000"/>
          <w:sz w:val="24"/>
          <w:szCs w:val="24"/>
          <w:lang w:bidi="ru-RU"/>
        </w:rPr>
        <w:t>ЛЕНИНГРАДСКОЙ ОБЛАСТИ</w:t>
      </w:r>
    </w:p>
    <w:p w14:paraId="62B081A0" w14:textId="77777777" w:rsidR="00DA4F1E" w:rsidRPr="00DA4F1E" w:rsidRDefault="00DA4F1E" w:rsidP="00DA4F1E">
      <w:pPr>
        <w:widowControl w:val="0"/>
        <w:spacing w:after="0" w:line="240" w:lineRule="auto"/>
        <w:jc w:val="center"/>
        <w:rPr>
          <w:rFonts w:ascii="Times New Roman" w:eastAsia="Arial" w:hAnsi="Times New Roman" w:cs="Times New Roman"/>
          <w:color w:val="000000"/>
          <w:sz w:val="28"/>
          <w:szCs w:val="28"/>
          <w:lang w:bidi="ru-RU"/>
        </w:rPr>
      </w:pPr>
    </w:p>
    <w:p w14:paraId="2869D12F" w14:textId="77777777" w:rsidR="00DA4F1E" w:rsidRPr="00DA4F1E" w:rsidRDefault="00DA4F1E" w:rsidP="00DA4F1E">
      <w:pPr>
        <w:keepNext/>
        <w:keepLines/>
        <w:widowControl w:val="0"/>
        <w:spacing w:after="0" w:line="240" w:lineRule="auto"/>
        <w:jc w:val="center"/>
        <w:outlineLvl w:val="1"/>
        <w:rPr>
          <w:rFonts w:ascii="Times New Roman" w:eastAsia="Arial" w:hAnsi="Times New Roman" w:cs="Times New Roman"/>
          <w:b/>
          <w:bCs/>
          <w:color w:val="000000"/>
          <w:sz w:val="28"/>
          <w:szCs w:val="28"/>
          <w:lang w:bidi="ru-RU"/>
        </w:rPr>
      </w:pPr>
      <w:bookmarkStart w:id="0" w:name="bookmark61"/>
      <w:r w:rsidRPr="00DA4F1E">
        <w:rPr>
          <w:rFonts w:ascii="Times New Roman" w:eastAsia="Arial" w:hAnsi="Times New Roman" w:cs="Times New Roman"/>
          <w:b/>
          <w:bCs/>
          <w:color w:val="000000"/>
          <w:sz w:val="28"/>
          <w:szCs w:val="28"/>
          <w:lang w:bidi="ru-RU"/>
        </w:rPr>
        <w:t>П О С Т А Н О В Л Е Н И Е</w:t>
      </w:r>
      <w:bookmarkEnd w:id="0"/>
    </w:p>
    <w:p w14:paraId="7E8ACDCA" w14:textId="77777777" w:rsidR="00DA4F1E" w:rsidRPr="00DA4F1E" w:rsidRDefault="00DA4F1E" w:rsidP="00DA4F1E">
      <w:pPr>
        <w:spacing w:after="0" w:line="240" w:lineRule="auto"/>
        <w:jc w:val="center"/>
        <w:rPr>
          <w:rFonts w:ascii="Times New Roman" w:eastAsia="Times New Roman" w:hAnsi="Times New Roman" w:cs="Times New Roman"/>
          <w:b/>
          <w:sz w:val="40"/>
          <w:szCs w:val="24"/>
          <w:lang w:eastAsia="ru-RU"/>
        </w:rPr>
      </w:pPr>
    </w:p>
    <w:p w14:paraId="2E05B6CB" w14:textId="77777777" w:rsidR="00DA4F1E" w:rsidRPr="00DA4F1E" w:rsidRDefault="00DA4F1E" w:rsidP="00DA4F1E">
      <w:pPr>
        <w:spacing w:after="0" w:line="240" w:lineRule="auto"/>
        <w:jc w:val="center"/>
        <w:rPr>
          <w:rFonts w:ascii="Times New Roman" w:eastAsia="Times New Roman" w:hAnsi="Times New Roman" w:cs="Times New Roman"/>
          <w:sz w:val="12"/>
          <w:szCs w:val="24"/>
          <w:lang w:eastAsia="ru-RU"/>
        </w:rPr>
      </w:pPr>
    </w:p>
    <w:p w14:paraId="2C425FB1" w14:textId="77777777" w:rsidR="00DA4F1E" w:rsidRPr="00DA4F1E" w:rsidRDefault="00DA4F1E" w:rsidP="00DA4F1E">
      <w:pPr>
        <w:spacing w:after="0" w:line="240" w:lineRule="auto"/>
        <w:jc w:val="center"/>
        <w:rPr>
          <w:rFonts w:ascii="Times New Roman" w:eastAsia="Times New Roman" w:hAnsi="Times New Roman" w:cs="Times New Roman"/>
          <w:sz w:val="12"/>
          <w:szCs w:val="24"/>
          <w:lang w:eastAsia="ru-RU"/>
        </w:rPr>
      </w:pPr>
    </w:p>
    <w:p w14:paraId="095DC9E5" w14:textId="77777777" w:rsidR="00DA4F1E" w:rsidRPr="00DA4F1E" w:rsidRDefault="00DA4F1E" w:rsidP="00DA4F1E">
      <w:pPr>
        <w:spacing w:after="0" w:line="240" w:lineRule="auto"/>
        <w:jc w:val="center"/>
        <w:rPr>
          <w:rFonts w:ascii="Times New Roman" w:eastAsia="Times New Roman" w:hAnsi="Times New Roman" w:cs="Times New Roman"/>
          <w:sz w:val="12"/>
          <w:szCs w:val="24"/>
          <w:lang w:eastAsia="ru-RU"/>
        </w:rPr>
      </w:pPr>
    </w:p>
    <w:p w14:paraId="6E16F955" w14:textId="77777777" w:rsidR="00DA4F1E" w:rsidRPr="00DA4F1E" w:rsidRDefault="00DA4F1E" w:rsidP="00DA4F1E">
      <w:pPr>
        <w:spacing w:after="0" w:line="240" w:lineRule="auto"/>
        <w:rPr>
          <w:rFonts w:ascii="Times New Roman" w:eastAsia="Times New Roman" w:hAnsi="Times New Roman" w:cs="Times New Roman"/>
          <w:b/>
          <w:sz w:val="24"/>
          <w:szCs w:val="24"/>
          <w:lang w:eastAsia="ru-RU"/>
        </w:rPr>
      </w:pPr>
    </w:p>
    <w:p w14:paraId="026812FD" w14:textId="77777777" w:rsidR="00DA4F1E" w:rsidRPr="00DA4F1E" w:rsidRDefault="00DA4F1E" w:rsidP="00DA4F1E">
      <w:pPr>
        <w:spacing w:after="0" w:line="240" w:lineRule="auto"/>
        <w:rPr>
          <w:rFonts w:ascii="Times New Roman" w:eastAsia="Times New Roman" w:hAnsi="Times New Roman" w:cs="Times New Roman"/>
          <w:b/>
          <w:sz w:val="24"/>
          <w:szCs w:val="24"/>
          <w:lang w:eastAsia="ru-RU"/>
        </w:rPr>
      </w:pPr>
      <w:r w:rsidRPr="00DA4F1E">
        <w:rPr>
          <w:rFonts w:ascii="Times New Roman" w:eastAsia="Times New Roman" w:hAnsi="Times New Roman" w:cs="Times New Roman"/>
          <w:b/>
          <w:sz w:val="24"/>
          <w:szCs w:val="24"/>
          <w:lang w:eastAsia="ru-RU"/>
        </w:rPr>
        <w:t xml:space="preserve">От 02.04.2025 </w:t>
      </w:r>
      <w:r w:rsidRPr="00DA4F1E">
        <w:rPr>
          <w:rFonts w:ascii="Times New Roman" w:eastAsia="Times New Roman" w:hAnsi="Times New Roman" w:cs="Times New Roman"/>
          <w:b/>
          <w:sz w:val="24"/>
          <w:szCs w:val="24"/>
          <w:lang w:eastAsia="ru-RU"/>
        </w:rPr>
        <w:tab/>
      </w:r>
      <w:r w:rsidRPr="00DA4F1E">
        <w:rPr>
          <w:rFonts w:ascii="Times New Roman" w:eastAsia="Times New Roman" w:hAnsi="Times New Roman" w:cs="Times New Roman"/>
          <w:b/>
          <w:sz w:val="24"/>
          <w:szCs w:val="24"/>
          <w:lang w:eastAsia="ru-RU"/>
        </w:rPr>
        <w:tab/>
      </w:r>
      <w:r w:rsidRPr="00DA4F1E">
        <w:rPr>
          <w:rFonts w:ascii="Times New Roman" w:eastAsia="Times New Roman" w:hAnsi="Times New Roman" w:cs="Times New Roman"/>
          <w:b/>
          <w:sz w:val="24"/>
          <w:szCs w:val="24"/>
          <w:lang w:eastAsia="ru-RU"/>
        </w:rPr>
        <w:tab/>
      </w:r>
      <w:r w:rsidRPr="00DA4F1E">
        <w:rPr>
          <w:rFonts w:ascii="Times New Roman" w:eastAsia="Times New Roman" w:hAnsi="Times New Roman" w:cs="Times New Roman"/>
          <w:b/>
          <w:sz w:val="24"/>
          <w:szCs w:val="24"/>
          <w:lang w:eastAsia="ru-RU"/>
        </w:rPr>
        <w:tab/>
      </w:r>
      <w:r w:rsidRPr="00DA4F1E">
        <w:rPr>
          <w:rFonts w:ascii="Times New Roman" w:eastAsia="Times New Roman" w:hAnsi="Times New Roman" w:cs="Times New Roman"/>
          <w:b/>
          <w:sz w:val="24"/>
          <w:szCs w:val="24"/>
          <w:lang w:eastAsia="ru-RU"/>
        </w:rPr>
        <w:tab/>
      </w:r>
      <w:r w:rsidRPr="00DA4F1E">
        <w:rPr>
          <w:rFonts w:ascii="Times New Roman" w:eastAsia="Times New Roman" w:hAnsi="Times New Roman" w:cs="Times New Roman"/>
          <w:b/>
          <w:sz w:val="24"/>
          <w:szCs w:val="24"/>
          <w:lang w:eastAsia="ru-RU"/>
        </w:rPr>
        <w:tab/>
      </w:r>
      <w:r w:rsidRPr="00DA4F1E">
        <w:rPr>
          <w:rFonts w:ascii="Times New Roman" w:eastAsia="Times New Roman" w:hAnsi="Times New Roman" w:cs="Times New Roman"/>
          <w:b/>
          <w:sz w:val="24"/>
          <w:szCs w:val="24"/>
          <w:lang w:eastAsia="ru-RU"/>
        </w:rPr>
        <w:tab/>
      </w:r>
      <w:r w:rsidRPr="00DA4F1E">
        <w:rPr>
          <w:rFonts w:ascii="Times New Roman" w:eastAsia="Times New Roman" w:hAnsi="Times New Roman" w:cs="Times New Roman"/>
          <w:b/>
          <w:sz w:val="24"/>
          <w:szCs w:val="24"/>
          <w:lang w:eastAsia="ru-RU"/>
        </w:rPr>
        <w:tab/>
      </w:r>
      <w:proofErr w:type="gramStart"/>
      <w:r w:rsidRPr="00DA4F1E">
        <w:rPr>
          <w:rFonts w:ascii="Times New Roman" w:eastAsia="Times New Roman" w:hAnsi="Times New Roman" w:cs="Times New Roman"/>
          <w:b/>
          <w:sz w:val="24"/>
          <w:szCs w:val="24"/>
          <w:lang w:eastAsia="ru-RU"/>
        </w:rPr>
        <w:t>№  2652</w:t>
      </w:r>
      <w:proofErr w:type="gramEnd"/>
    </w:p>
    <w:p w14:paraId="6DAD36F8" w14:textId="77777777" w:rsidR="00DA4F1E" w:rsidRPr="00DA4F1E" w:rsidRDefault="00DA4F1E" w:rsidP="00DA4F1E">
      <w:pPr>
        <w:spacing w:after="0" w:line="240" w:lineRule="auto"/>
        <w:rPr>
          <w:rFonts w:ascii="Times New Roman" w:eastAsia="Times New Roman" w:hAnsi="Times New Roman" w:cs="Times New Roman"/>
          <w:b/>
          <w:sz w:val="24"/>
          <w:szCs w:val="24"/>
          <w:lang w:eastAsia="ru-RU"/>
        </w:rPr>
      </w:pPr>
    </w:p>
    <w:p w14:paraId="2922B7BE" w14:textId="77777777" w:rsidR="00DA4F1E" w:rsidRPr="00DA4F1E" w:rsidRDefault="00DA4F1E" w:rsidP="00DA4F1E">
      <w:pPr>
        <w:tabs>
          <w:tab w:val="left" w:pos="4962"/>
          <w:tab w:val="left" w:pos="5387"/>
        </w:tabs>
        <w:autoSpaceDE w:val="0"/>
        <w:autoSpaceDN w:val="0"/>
        <w:adjustRightInd w:val="0"/>
        <w:spacing w:after="0" w:line="240" w:lineRule="auto"/>
        <w:ind w:right="4099"/>
        <w:jc w:val="both"/>
        <w:outlineLvl w:val="0"/>
        <w:rPr>
          <w:rFonts w:ascii="Times New Roman" w:eastAsia="Times New Roman" w:hAnsi="Times New Roman" w:cs="Times New Roman"/>
          <w:bCs/>
          <w:sz w:val="24"/>
          <w:szCs w:val="24"/>
          <w:lang w:eastAsia="ru-RU"/>
        </w:rPr>
      </w:pPr>
      <w:r w:rsidRPr="00DA4F1E">
        <w:rPr>
          <w:rFonts w:ascii="Times New Roman" w:eastAsia="Times New Roman" w:hAnsi="Times New Roman" w:cs="Times New Roman"/>
          <w:bCs/>
          <w:sz w:val="24"/>
          <w:szCs w:val="24"/>
          <w:lang w:eastAsia="ru-RU"/>
        </w:rPr>
        <w:t>Об утверждении Порядка предоставления субсидий на оказание населению услуг по содержанию общего имущества в многоквартирных домах и общежитиях, находящихся на территории Гатчинского муниципального округа</w:t>
      </w:r>
    </w:p>
    <w:p w14:paraId="33EFB0F1" w14:textId="77777777" w:rsidR="00DA4F1E" w:rsidRPr="00DA4F1E" w:rsidRDefault="00DA4F1E" w:rsidP="00DA4F1E">
      <w:pPr>
        <w:widowControl w:val="0"/>
        <w:autoSpaceDE w:val="0"/>
        <w:autoSpaceDN w:val="0"/>
        <w:adjustRightInd w:val="0"/>
        <w:spacing w:after="0" w:line="240" w:lineRule="auto"/>
        <w:ind w:right="3029"/>
        <w:jc w:val="both"/>
        <w:rPr>
          <w:rFonts w:ascii="Times New Roman" w:eastAsia="Times New Roman" w:hAnsi="Times New Roman" w:cs="Times New Roman"/>
          <w:sz w:val="28"/>
          <w:szCs w:val="28"/>
          <w:lang w:eastAsia="ru-RU"/>
        </w:rPr>
      </w:pPr>
    </w:p>
    <w:p w14:paraId="0D63DAE1" w14:textId="77777777" w:rsidR="00DA4F1E" w:rsidRPr="00DA4F1E" w:rsidRDefault="00DA4F1E" w:rsidP="00DA4F1E">
      <w:pPr>
        <w:spacing w:after="0" w:line="240" w:lineRule="auto"/>
        <w:ind w:firstLine="708"/>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 73,  руководствуясь Уставом Гатчинский муниципальный округ Ленинградской области  </w:t>
      </w:r>
    </w:p>
    <w:p w14:paraId="4AD0AE99" w14:textId="77777777" w:rsidR="00DA4F1E" w:rsidRPr="00DA4F1E" w:rsidRDefault="00DA4F1E" w:rsidP="00DA4F1E">
      <w:pPr>
        <w:spacing w:after="0" w:line="240" w:lineRule="auto"/>
        <w:rPr>
          <w:rFonts w:ascii="Times New Roman" w:eastAsia="Times New Roman" w:hAnsi="Times New Roman" w:cs="Times New Roman"/>
          <w:sz w:val="28"/>
          <w:szCs w:val="28"/>
          <w:lang w:eastAsia="ru-RU"/>
        </w:rPr>
      </w:pPr>
      <w:r w:rsidRPr="00DA4F1E">
        <w:rPr>
          <w:rFonts w:ascii="Times New Roman" w:eastAsia="Times New Roman" w:hAnsi="Times New Roman" w:cs="Times New Roman"/>
          <w:b/>
          <w:sz w:val="28"/>
          <w:szCs w:val="28"/>
          <w:lang w:eastAsia="ru-RU"/>
        </w:rPr>
        <w:t>ПОСТАНОВЛЯЕТ</w:t>
      </w:r>
      <w:r w:rsidRPr="00DA4F1E">
        <w:rPr>
          <w:rFonts w:ascii="Times New Roman" w:eastAsia="Times New Roman" w:hAnsi="Times New Roman" w:cs="Times New Roman"/>
          <w:b/>
          <w:spacing w:val="20"/>
          <w:sz w:val="28"/>
          <w:szCs w:val="28"/>
          <w:lang w:eastAsia="ru-RU"/>
        </w:rPr>
        <w:t>:</w:t>
      </w:r>
    </w:p>
    <w:p w14:paraId="42C6FAA6" w14:textId="77777777" w:rsidR="00DA4F1E" w:rsidRPr="00DA4F1E" w:rsidRDefault="00DA4F1E" w:rsidP="00DA4F1E">
      <w:pPr>
        <w:numPr>
          <w:ilvl w:val="0"/>
          <w:numId w:val="1"/>
        </w:numPr>
        <w:tabs>
          <w:tab w:val="left" w:pos="0"/>
        </w:tabs>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Утвердить Порядок предоставления субсидий на оказание населению услуг по содержанию общего имущества в многоквартирных домах и общежитиях, находящихся на территории Гатчинского муниципального округа</w:t>
      </w:r>
      <w:r w:rsidRPr="00DA4F1E">
        <w:rPr>
          <w:rFonts w:ascii="Arial" w:eastAsia="Times New Roman" w:hAnsi="Arial" w:cs="Arial"/>
          <w:sz w:val="26"/>
          <w:szCs w:val="26"/>
          <w:lang w:eastAsia="ru-RU"/>
        </w:rPr>
        <w:t xml:space="preserve"> </w:t>
      </w:r>
      <w:r w:rsidRPr="00DA4F1E">
        <w:rPr>
          <w:rFonts w:ascii="Times New Roman" w:eastAsia="Times New Roman" w:hAnsi="Times New Roman" w:cs="Times New Roman"/>
          <w:sz w:val="28"/>
          <w:szCs w:val="28"/>
          <w:lang w:eastAsia="ru-RU"/>
        </w:rPr>
        <w:t>(далее – Порядок) согласно приложению 1 к настоящему постановлению.</w:t>
      </w:r>
    </w:p>
    <w:p w14:paraId="668A8EB0" w14:textId="77777777" w:rsidR="00DA4F1E" w:rsidRPr="00DA4F1E" w:rsidRDefault="00DA4F1E" w:rsidP="00DA4F1E">
      <w:pPr>
        <w:numPr>
          <w:ilvl w:val="0"/>
          <w:numId w:val="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Утвердить Положение о комиссии по проведению отбора на предоставление субсидий </w:t>
      </w:r>
      <w:r w:rsidRPr="00DA4F1E">
        <w:rPr>
          <w:rFonts w:ascii="Times New Roman" w:eastAsia="Times New Roman" w:hAnsi="Times New Roman" w:cs="Times New Roman"/>
          <w:color w:val="000000"/>
          <w:sz w:val="28"/>
          <w:szCs w:val="28"/>
          <w:lang w:eastAsia="ru-RU"/>
        </w:rPr>
        <w:t xml:space="preserve">из бюджета </w:t>
      </w:r>
      <w:r w:rsidRPr="00DA4F1E">
        <w:rPr>
          <w:rFonts w:ascii="Times New Roman" w:eastAsia="Times New Roman" w:hAnsi="Times New Roman" w:cs="Times New Roman"/>
          <w:sz w:val="28"/>
          <w:szCs w:val="28"/>
          <w:lang w:eastAsia="ru-RU"/>
        </w:rPr>
        <w:t>Гатчинского муниципального округа</w:t>
      </w:r>
      <w:r w:rsidRPr="00DA4F1E">
        <w:rPr>
          <w:rFonts w:ascii="Times New Roman" w:eastAsia="Times New Roman" w:hAnsi="Times New Roman" w:cs="Times New Roman"/>
          <w:sz w:val="26"/>
          <w:szCs w:val="26"/>
          <w:lang w:eastAsia="ru-RU"/>
        </w:rPr>
        <w:t xml:space="preserve"> </w:t>
      </w:r>
      <w:r w:rsidRPr="00DA4F1E">
        <w:rPr>
          <w:rFonts w:ascii="Times New Roman" w:eastAsia="Times New Roman" w:hAnsi="Times New Roman" w:cs="Times New Roman"/>
          <w:sz w:val="28"/>
          <w:szCs w:val="28"/>
          <w:lang w:eastAsia="ru-RU"/>
        </w:rPr>
        <w:t xml:space="preserve">на оказание населению </w:t>
      </w:r>
      <w:r w:rsidRPr="00DA4F1E">
        <w:rPr>
          <w:rFonts w:ascii="Times New Roman" w:eastAsia="Times New Roman" w:hAnsi="Times New Roman" w:cs="Times New Roman"/>
          <w:color w:val="000000"/>
          <w:sz w:val="28"/>
          <w:szCs w:val="28"/>
          <w:lang w:eastAsia="ru-RU"/>
        </w:rPr>
        <w:t xml:space="preserve">услуг </w:t>
      </w:r>
      <w:r w:rsidRPr="00DA4F1E">
        <w:rPr>
          <w:rFonts w:ascii="Times New Roman" w:eastAsia="Times New Roman" w:hAnsi="Times New Roman" w:cs="Times New Roman"/>
          <w:sz w:val="28"/>
          <w:szCs w:val="28"/>
          <w:lang w:eastAsia="ru-RU"/>
        </w:rPr>
        <w:t>по содержанию общего имущества в многоквартирных домах и общежитиях, находящихся на территории Гатчинского муниципального округа, согласно приложению 2 к настоящему постановлению.</w:t>
      </w:r>
    </w:p>
    <w:p w14:paraId="6C90F4B7" w14:textId="77777777" w:rsidR="00DA4F1E" w:rsidRPr="00DA4F1E" w:rsidRDefault="00DA4F1E" w:rsidP="00DA4F1E">
      <w:pPr>
        <w:numPr>
          <w:ilvl w:val="0"/>
          <w:numId w:val="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lastRenderedPageBreak/>
        <w:t xml:space="preserve">Утвердить состав комиссии по проведению отбора на предоставление субсидий </w:t>
      </w:r>
      <w:r w:rsidRPr="00DA4F1E">
        <w:rPr>
          <w:rFonts w:ascii="Times New Roman" w:eastAsia="Times New Roman" w:hAnsi="Times New Roman" w:cs="Times New Roman"/>
          <w:color w:val="000000"/>
          <w:sz w:val="28"/>
          <w:szCs w:val="28"/>
          <w:lang w:eastAsia="ru-RU"/>
        </w:rPr>
        <w:t xml:space="preserve">из бюджета </w:t>
      </w:r>
      <w:r w:rsidRPr="00DA4F1E">
        <w:rPr>
          <w:rFonts w:ascii="Times New Roman" w:eastAsia="Times New Roman" w:hAnsi="Times New Roman" w:cs="Times New Roman"/>
          <w:sz w:val="28"/>
          <w:szCs w:val="28"/>
          <w:lang w:eastAsia="ru-RU"/>
        </w:rPr>
        <w:t>Гатчинского муниципального округа</w:t>
      </w:r>
      <w:r w:rsidRPr="00DA4F1E">
        <w:rPr>
          <w:rFonts w:ascii="Times New Roman" w:eastAsia="Times New Roman" w:hAnsi="Times New Roman" w:cs="Times New Roman"/>
          <w:color w:val="000000"/>
          <w:sz w:val="28"/>
          <w:szCs w:val="28"/>
          <w:lang w:eastAsia="ru-RU"/>
        </w:rPr>
        <w:t xml:space="preserve"> </w:t>
      </w:r>
      <w:r w:rsidRPr="00DA4F1E">
        <w:rPr>
          <w:rFonts w:ascii="Times New Roman" w:eastAsia="Times New Roman" w:hAnsi="Times New Roman" w:cs="Times New Roman"/>
          <w:sz w:val="28"/>
          <w:szCs w:val="28"/>
          <w:lang w:eastAsia="ru-RU"/>
        </w:rPr>
        <w:t xml:space="preserve">на оказание населению </w:t>
      </w:r>
      <w:r w:rsidRPr="00DA4F1E">
        <w:rPr>
          <w:rFonts w:ascii="Times New Roman" w:eastAsia="Times New Roman" w:hAnsi="Times New Roman" w:cs="Times New Roman"/>
          <w:color w:val="000000"/>
          <w:sz w:val="28"/>
          <w:szCs w:val="28"/>
          <w:lang w:eastAsia="ru-RU"/>
        </w:rPr>
        <w:t xml:space="preserve">услуг </w:t>
      </w:r>
      <w:r w:rsidRPr="00DA4F1E">
        <w:rPr>
          <w:rFonts w:ascii="Times New Roman" w:eastAsia="Times New Roman" w:hAnsi="Times New Roman" w:cs="Times New Roman"/>
          <w:sz w:val="28"/>
          <w:szCs w:val="28"/>
          <w:lang w:eastAsia="ru-RU"/>
        </w:rPr>
        <w:t>по содержанию и ремонту общего имущества в многоквартирных домах и общежитиях, находящихся на территории Гатчинского муниципального округа согласно приложению 3 к настоящему постановлению.</w:t>
      </w:r>
    </w:p>
    <w:p w14:paraId="1008F736" w14:textId="77777777" w:rsidR="00DA4F1E" w:rsidRPr="00DA4F1E" w:rsidRDefault="00DA4F1E" w:rsidP="00DA4F1E">
      <w:pPr>
        <w:numPr>
          <w:ilvl w:val="0"/>
          <w:numId w:val="1"/>
        </w:numPr>
        <w:spacing w:after="0" w:line="240" w:lineRule="auto"/>
        <w:jc w:val="both"/>
        <w:rPr>
          <w:rFonts w:ascii="Times New Roman" w:eastAsia="Times New Roman" w:hAnsi="Times New Roman" w:cs="Times New Roman"/>
          <w:sz w:val="28"/>
          <w:szCs w:val="28"/>
          <w:lang w:eastAsia="ru-RU"/>
        </w:rPr>
      </w:pPr>
      <w:bookmarkStart w:id="1" w:name="_Hlk193968547"/>
      <w:r w:rsidRPr="00DA4F1E">
        <w:rPr>
          <w:rFonts w:ascii="Times New Roman" w:eastAsia="Times New Roman" w:hAnsi="Times New Roman" w:cs="Times New Roman"/>
          <w:sz w:val="28"/>
          <w:szCs w:val="28"/>
          <w:lang w:eastAsia="ru-RU"/>
        </w:rPr>
        <w:t>Настоящее постановление подлежит опубликованию в газете «Официальный вестник» – приложение к газете «Гатчинская правда», размещению на официальном сайте Гатчинского муниципального округа в информационно-телекоммуникационной сети «Интернет», вступает в силу с момента официального опубликования и распространяет свое действие на правоотношения, возникшие с 1 января 2025 года.</w:t>
      </w:r>
    </w:p>
    <w:bookmarkEnd w:id="1"/>
    <w:p w14:paraId="4300874B" w14:textId="77777777" w:rsidR="00DA4F1E" w:rsidRPr="00DA4F1E" w:rsidRDefault="00DA4F1E" w:rsidP="00DA4F1E">
      <w:pPr>
        <w:numPr>
          <w:ilvl w:val="0"/>
          <w:numId w:val="1"/>
        </w:numPr>
        <w:autoSpaceDE w:val="0"/>
        <w:autoSpaceDN w:val="0"/>
        <w:adjustRightInd w:val="0"/>
        <w:spacing w:after="0" w:line="240" w:lineRule="auto"/>
        <w:ind w:firstLine="284"/>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Контроль исполнения постановления возложить на заместителя главы </w:t>
      </w:r>
      <w:proofErr w:type="gramStart"/>
      <w:r w:rsidRPr="00DA4F1E">
        <w:rPr>
          <w:rFonts w:ascii="Times New Roman" w:eastAsia="Times New Roman" w:hAnsi="Times New Roman" w:cs="Times New Roman"/>
          <w:sz w:val="28"/>
          <w:szCs w:val="28"/>
          <w:lang w:eastAsia="ru-RU"/>
        </w:rPr>
        <w:t>администрации  по</w:t>
      </w:r>
      <w:proofErr w:type="gramEnd"/>
      <w:r w:rsidRPr="00DA4F1E">
        <w:rPr>
          <w:rFonts w:ascii="Times New Roman" w:eastAsia="Times New Roman" w:hAnsi="Times New Roman" w:cs="Times New Roman"/>
          <w:sz w:val="28"/>
          <w:szCs w:val="28"/>
          <w:lang w:eastAsia="ru-RU"/>
        </w:rPr>
        <w:t xml:space="preserve"> жилищно-коммунальному и дорожному хозяйству, на заместителя главы администрации Гатчинского муниципального округа по финансовой политике и муниципальному контролю в пределах их компетенций.</w:t>
      </w:r>
    </w:p>
    <w:p w14:paraId="06531653" w14:textId="77777777" w:rsidR="00DA4F1E" w:rsidRPr="00DA4F1E" w:rsidRDefault="00DA4F1E" w:rsidP="00DA4F1E">
      <w:pPr>
        <w:widowControl w:val="0"/>
        <w:tabs>
          <w:tab w:val="left" w:pos="0"/>
        </w:tabs>
        <w:autoSpaceDE w:val="0"/>
        <w:autoSpaceDN w:val="0"/>
        <w:adjustRightInd w:val="0"/>
        <w:spacing w:after="0" w:line="240" w:lineRule="auto"/>
        <w:ind w:firstLine="284"/>
        <w:jc w:val="both"/>
        <w:outlineLvl w:val="0"/>
        <w:rPr>
          <w:rFonts w:ascii="Times New Roman" w:eastAsia="Times New Roman" w:hAnsi="Times New Roman" w:cs="Times New Roman"/>
          <w:sz w:val="28"/>
          <w:szCs w:val="28"/>
          <w:lang w:eastAsia="ru-RU"/>
        </w:rPr>
      </w:pPr>
    </w:p>
    <w:p w14:paraId="3C8C2BF8" w14:textId="77777777" w:rsidR="00DA4F1E" w:rsidRPr="00DA4F1E" w:rsidRDefault="00DA4F1E" w:rsidP="00DA4F1E">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687F9D50" w14:textId="77777777" w:rsidR="00DA4F1E" w:rsidRPr="00DA4F1E" w:rsidRDefault="00DA4F1E" w:rsidP="00DA4F1E">
      <w:pPr>
        <w:widowControl w:val="0"/>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14:paraId="02C2E633" w14:textId="77777777" w:rsidR="00DA4F1E" w:rsidRPr="00DA4F1E" w:rsidRDefault="00DA4F1E" w:rsidP="00DA4F1E">
      <w:pPr>
        <w:spacing w:after="0" w:line="240" w:lineRule="auto"/>
        <w:rPr>
          <w:rFonts w:ascii="Times New Roman" w:eastAsia="Times New Roman" w:hAnsi="Times New Roman" w:cs="Times New Roman"/>
          <w:sz w:val="28"/>
          <w:szCs w:val="28"/>
          <w:lang w:eastAsia="ru-RU"/>
        </w:rPr>
      </w:pPr>
      <w:proofErr w:type="gramStart"/>
      <w:r w:rsidRPr="00DA4F1E">
        <w:rPr>
          <w:rFonts w:ascii="Times New Roman" w:eastAsia="Times New Roman" w:hAnsi="Times New Roman" w:cs="Times New Roman"/>
          <w:sz w:val="28"/>
          <w:szCs w:val="28"/>
          <w:lang w:eastAsia="ru-RU"/>
        </w:rPr>
        <w:t>Глава  администрации</w:t>
      </w:r>
      <w:proofErr w:type="gramEnd"/>
      <w:r w:rsidRPr="00DA4F1E">
        <w:rPr>
          <w:rFonts w:ascii="Times New Roman" w:eastAsia="Times New Roman" w:hAnsi="Times New Roman" w:cs="Times New Roman"/>
          <w:sz w:val="28"/>
          <w:szCs w:val="28"/>
          <w:lang w:eastAsia="ru-RU"/>
        </w:rPr>
        <w:t xml:space="preserve"> </w:t>
      </w:r>
    </w:p>
    <w:p w14:paraId="0A05E7BB" w14:textId="77777777" w:rsidR="00DA4F1E" w:rsidRPr="00DA4F1E" w:rsidRDefault="00DA4F1E" w:rsidP="00DA4F1E">
      <w:pPr>
        <w:spacing w:after="0" w:line="240" w:lineRule="auto"/>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Гатчинского </w:t>
      </w:r>
      <w:proofErr w:type="gramStart"/>
      <w:r w:rsidRPr="00DA4F1E">
        <w:rPr>
          <w:rFonts w:ascii="Times New Roman" w:eastAsia="Times New Roman" w:hAnsi="Times New Roman" w:cs="Times New Roman"/>
          <w:sz w:val="28"/>
          <w:szCs w:val="28"/>
          <w:lang w:eastAsia="ru-RU"/>
        </w:rPr>
        <w:t>муниципального  округа</w:t>
      </w:r>
      <w:proofErr w:type="gramEnd"/>
      <w:r w:rsidRPr="00DA4F1E">
        <w:rPr>
          <w:rFonts w:ascii="Times New Roman" w:eastAsia="Times New Roman" w:hAnsi="Times New Roman" w:cs="Times New Roman"/>
          <w:sz w:val="28"/>
          <w:szCs w:val="28"/>
          <w:lang w:eastAsia="ru-RU"/>
        </w:rPr>
        <w:t xml:space="preserve">                                               </w:t>
      </w:r>
      <w:proofErr w:type="spellStart"/>
      <w:r w:rsidRPr="00DA4F1E">
        <w:rPr>
          <w:rFonts w:ascii="Times New Roman" w:eastAsia="Times New Roman" w:hAnsi="Times New Roman" w:cs="Times New Roman"/>
          <w:sz w:val="28"/>
          <w:szCs w:val="28"/>
          <w:lang w:eastAsia="ru-RU"/>
        </w:rPr>
        <w:t>Л.Н.Нещадим</w:t>
      </w:r>
      <w:proofErr w:type="spellEnd"/>
      <w:r w:rsidRPr="00DA4F1E">
        <w:rPr>
          <w:rFonts w:ascii="Times New Roman" w:eastAsia="Times New Roman" w:hAnsi="Times New Roman" w:cs="Times New Roman"/>
          <w:sz w:val="28"/>
          <w:szCs w:val="28"/>
          <w:lang w:eastAsia="ru-RU"/>
        </w:rPr>
        <w:t xml:space="preserve">          </w:t>
      </w:r>
    </w:p>
    <w:p w14:paraId="1F97A311" w14:textId="77777777" w:rsidR="00DA4F1E" w:rsidRPr="00DA4F1E" w:rsidRDefault="00DA4F1E" w:rsidP="00DA4F1E">
      <w:pPr>
        <w:spacing w:after="0" w:line="240" w:lineRule="auto"/>
        <w:jc w:val="right"/>
        <w:rPr>
          <w:rFonts w:ascii="Times New Roman" w:eastAsia="Times New Roman" w:hAnsi="Times New Roman" w:cs="Times New Roman"/>
          <w:sz w:val="24"/>
          <w:szCs w:val="24"/>
          <w:lang w:eastAsia="ru-RU"/>
        </w:rPr>
      </w:pPr>
    </w:p>
    <w:p w14:paraId="17577B24" w14:textId="77777777" w:rsidR="00DA4F1E" w:rsidRPr="00DA4F1E" w:rsidRDefault="00DA4F1E" w:rsidP="00DA4F1E">
      <w:pPr>
        <w:spacing w:after="0" w:line="240" w:lineRule="auto"/>
        <w:jc w:val="right"/>
        <w:rPr>
          <w:rFonts w:ascii="Times New Roman" w:eastAsia="Times New Roman" w:hAnsi="Times New Roman" w:cs="Times New Roman"/>
          <w:sz w:val="24"/>
          <w:szCs w:val="24"/>
          <w:lang w:eastAsia="ru-RU"/>
        </w:rPr>
      </w:pPr>
    </w:p>
    <w:p w14:paraId="121BD29C" w14:textId="77777777" w:rsidR="00DA4F1E" w:rsidRPr="00DA4F1E" w:rsidRDefault="00DA4F1E" w:rsidP="00DA4F1E">
      <w:pPr>
        <w:spacing w:after="0" w:line="240" w:lineRule="auto"/>
        <w:jc w:val="right"/>
        <w:rPr>
          <w:rFonts w:ascii="Times New Roman" w:eastAsia="Times New Roman" w:hAnsi="Times New Roman" w:cs="Times New Roman"/>
          <w:sz w:val="24"/>
          <w:szCs w:val="24"/>
          <w:lang w:eastAsia="ru-RU"/>
        </w:rPr>
      </w:pPr>
    </w:p>
    <w:p w14:paraId="506B612E" w14:textId="77777777" w:rsidR="00DA4F1E" w:rsidRPr="00DA4F1E" w:rsidRDefault="00DA4F1E" w:rsidP="00DA4F1E">
      <w:pPr>
        <w:spacing w:after="0" w:line="240" w:lineRule="auto"/>
        <w:jc w:val="right"/>
        <w:rPr>
          <w:rFonts w:ascii="Times New Roman" w:eastAsia="Times New Roman" w:hAnsi="Times New Roman" w:cs="Times New Roman"/>
          <w:sz w:val="24"/>
          <w:szCs w:val="24"/>
          <w:lang w:eastAsia="ru-RU"/>
        </w:rPr>
      </w:pPr>
    </w:p>
    <w:p w14:paraId="427C143D" w14:textId="77777777" w:rsidR="00DA4F1E" w:rsidRPr="00DA4F1E" w:rsidRDefault="00DA4F1E" w:rsidP="00DA4F1E">
      <w:pPr>
        <w:spacing w:after="0" w:line="240" w:lineRule="auto"/>
        <w:jc w:val="right"/>
        <w:rPr>
          <w:rFonts w:ascii="Times New Roman" w:eastAsia="Times New Roman" w:hAnsi="Times New Roman" w:cs="Times New Roman"/>
          <w:sz w:val="24"/>
          <w:szCs w:val="24"/>
          <w:lang w:eastAsia="ru-RU"/>
        </w:rPr>
      </w:pPr>
    </w:p>
    <w:p w14:paraId="2D214752" w14:textId="77777777" w:rsidR="00DA4F1E" w:rsidRPr="00DA4F1E" w:rsidRDefault="00DA4F1E" w:rsidP="00DA4F1E">
      <w:pPr>
        <w:spacing w:after="0" w:line="240" w:lineRule="auto"/>
        <w:jc w:val="right"/>
        <w:rPr>
          <w:rFonts w:ascii="Times New Roman" w:eastAsia="Times New Roman" w:hAnsi="Times New Roman" w:cs="Times New Roman"/>
          <w:sz w:val="24"/>
          <w:szCs w:val="24"/>
          <w:lang w:eastAsia="ru-RU"/>
        </w:rPr>
      </w:pPr>
    </w:p>
    <w:p w14:paraId="70B9E27D" w14:textId="77777777" w:rsidR="00DA4F1E" w:rsidRPr="00DA4F1E" w:rsidRDefault="00DA4F1E" w:rsidP="00DA4F1E">
      <w:pPr>
        <w:spacing w:after="0" w:line="240" w:lineRule="auto"/>
        <w:jc w:val="right"/>
        <w:rPr>
          <w:rFonts w:ascii="Times New Roman" w:eastAsia="Times New Roman" w:hAnsi="Times New Roman" w:cs="Times New Roman"/>
          <w:sz w:val="24"/>
          <w:szCs w:val="24"/>
          <w:lang w:eastAsia="ru-RU"/>
        </w:rPr>
      </w:pPr>
    </w:p>
    <w:p w14:paraId="2632BD1D"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038DC400"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70A4EBE5"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01FA9D5E"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0673C54A"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22646CD2"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01AF82F5"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453FB0F5"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37746ED3"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08CC7636"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26DFBC20"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7040EE8A"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060C18F3"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1925DCA6"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5C8E92E3"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64A5EC59"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4C690306"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73A5DE36"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3D4AA013"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72EBC673"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5A2929E7"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78397422"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4F2927CC"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78E8A93A"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10B11A66" w14:textId="77777777" w:rsidR="00DA4F1E" w:rsidRPr="00DA4F1E" w:rsidRDefault="00DA4F1E" w:rsidP="00DA4F1E">
      <w:pPr>
        <w:spacing w:after="0" w:line="240" w:lineRule="auto"/>
        <w:rPr>
          <w:rFonts w:ascii="Times New Roman" w:eastAsia="Times New Roman" w:hAnsi="Times New Roman" w:cs="Times New Roman"/>
          <w:sz w:val="16"/>
          <w:szCs w:val="16"/>
          <w:lang w:eastAsia="ru-RU"/>
        </w:rPr>
      </w:pPr>
    </w:p>
    <w:p w14:paraId="754E6623" w14:textId="77777777" w:rsidR="00DA4F1E" w:rsidRPr="00DA4F1E" w:rsidRDefault="00DA4F1E" w:rsidP="00DA4F1E">
      <w:pPr>
        <w:spacing w:after="0" w:line="240" w:lineRule="auto"/>
        <w:rPr>
          <w:rFonts w:ascii="Times New Roman" w:eastAsia="Times New Roman" w:hAnsi="Times New Roman" w:cs="Times New Roman"/>
          <w:sz w:val="20"/>
          <w:szCs w:val="20"/>
          <w:lang w:eastAsia="ru-RU"/>
        </w:rPr>
      </w:pPr>
    </w:p>
    <w:p w14:paraId="5BB13790" w14:textId="77777777" w:rsidR="00DA4F1E" w:rsidRPr="00DA4F1E" w:rsidRDefault="00DA4F1E" w:rsidP="00DA4F1E">
      <w:pPr>
        <w:spacing w:after="0" w:line="240" w:lineRule="auto"/>
        <w:rPr>
          <w:rFonts w:ascii="Times New Roman" w:eastAsia="Times New Roman" w:hAnsi="Times New Roman" w:cs="Times New Roman"/>
          <w:sz w:val="20"/>
          <w:szCs w:val="20"/>
          <w:lang w:eastAsia="ru-RU"/>
        </w:rPr>
      </w:pPr>
      <w:r w:rsidRPr="00DA4F1E">
        <w:rPr>
          <w:rFonts w:ascii="Times New Roman" w:eastAsia="Times New Roman" w:hAnsi="Times New Roman" w:cs="Times New Roman"/>
          <w:sz w:val="20"/>
          <w:szCs w:val="20"/>
          <w:lang w:eastAsia="ru-RU"/>
        </w:rPr>
        <w:t>Косачева М.Э.</w:t>
      </w:r>
    </w:p>
    <w:p w14:paraId="38AD6A0D" w14:textId="77777777" w:rsidR="00DA4F1E" w:rsidRPr="00DA4F1E" w:rsidRDefault="00DA4F1E" w:rsidP="00DA4F1E">
      <w:pPr>
        <w:spacing w:after="0" w:line="240" w:lineRule="auto"/>
        <w:jc w:val="right"/>
        <w:rPr>
          <w:rFonts w:ascii="Times New Roman" w:eastAsia="Times New Roman" w:hAnsi="Times New Roman" w:cs="Times New Roman"/>
          <w:sz w:val="28"/>
          <w:szCs w:val="28"/>
          <w:lang w:eastAsia="ru-RU"/>
        </w:rPr>
      </w:pPr>
    </w:p>
    <w:p w14:paraId="6FCA4D49" w14:textId="77777777" w:rsidR="00DA4F1E" w:rsidRPr="00DA4F1E" w:rsidRDefault="00DA4F1E" w:rsidP="00DA4F1E">
      <w:pPr>
        <w:spacing w:after="0" w:line="240" w:lineRule="auto"/>
        <w:jc w:val="right"/>
        <w:rPr>
          <w:rFonts w:ascii="Times New Roman" w:eastAsia="Times New Roman" w:hAnsi="Times New Roman" w:cs="Times New Roman"/>
          <w:sz w:val="28"/>
          <w:szCs w:val="28"/>
          <w:lang w:eastAsia="ru-RU"/>
        </w:rPr>
      </w:pPr>
    </w:p>
    <w:p w14:paraId="3F03DE2F" w14:textId="77777777" w:rsidR="00DA4F1E" w:rsidRPr="00DA4F1E" w:rsidRDefault="00DA4F1E" w:rsidP="00DA4F1E">
      <w:pPr>
        <w:spacing w:after="0" w:line="240" w:lineRule="auto"/>
        <w:jc w:val="right"/>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Приложение1</w:t>
      </w:r>
    </w:p>
    <w:p w14:paraId="126F83E0" w14:textId="77777777" w:rsidR="00DA4F1E" w:rsidRPr="00DA4F1E" w:rsidRDefault="00DA4F1E" w:rsidP="00DA4F1E">
      <w:pPr>
        <w:spacing w:after="0" w:line="240" w:lineRule="auto"/>
        <w:ind w:left="4820"/>
        <w:jc w:val="right"/>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к постановлению администрации</w:t>
      </w:r>
    </w:p>
    <w:p w14:paraId="5B22D0D6" w14:textId="77777777" w:rsidR="00DA4F1E" w:rsidRPr="00DA4F1E" w:rsidRDefault="00DA4F1E" w:rsidP="00DA4F1E">
      <w:pPr>
        <w:spacing w:after="0" w:line="240" w:lineRule="auto"/>
        <w:ind w:left="4248"/>
        <w:jc w:val="center"/>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Гатчинского муниципального округа </w:t>
      </w:r>
    </w:p>
    <w:p w14:paraId="61B27EE0" w14:textId="77777777" w:rsidR="00DA4F1E" w:rsidRPr="00DA4F1E" w:rsidRDefault="00DA4F1E" w:rsidP="00DA4F1E">
      <w:pPr>
        <w:spacing w:after="0" w:line="240" w:lineRule="auto"/>
        <w:ind w:left="4248"/>
        <w:jc w:val="center"/>
        <w:rPr>
          <w:rFonts w:ascii="Times New Roman" w:eastAsia="Times New Roman" w:hAnsi="Times New Roman" w:cs="Times New Roman"/>
          <w:sz w:val="28"/>
          <w:szCs w:val="28"/>
          <w:lang w:eastAsia="ru-RU"/>
        </w:rPr>
      </w:pPr>
      <w:proofErr w:type="gramStart"/>
      <w:r w:rsidRPr="00DA4F1E">
        <w:rPr>
          <w:rFonts w:ascii="Times New Roman" w:eastAsia="Times New Roman" w:hAnsi="Times New Roman" w:cs="Times New Roman"/>
          <w:sz w:val="28"/>
          <w:szCs w:val="28"/>
          <w:lang w:eastAsia="ru-RU"/>
        </w:rPr>
        <w:t>от  02.04.2025</w:t>
      </w:r>
      <w:proofErr w:type="gramEnd"/>
      <w:r w:rsidRPr="00DA4F1E">
        <w:rPr>
          <w:rFonts w:ascii="Times New Roman" w:eastAsia="Times New Roman" w:hAnsi="Times New Roman" w:cs="Times New Roman"/>
          <w:sz w:val="28"/>
          <w:szCs w:val="28"/>
          <w:lang w:eastAsia="ru-RU"/>
        </w:rPr>
        <w:t xml:space="preserve">  года   №        2652</w:t>
      </w:r>
    </w:p>
    <w:p w14:paraId="17BA4F1D" w14:textId="77777777" w:rsidR="00DA4F1E" w:rsidRPr="00DA4F1E" w:rsidRDefault="00DA4F1E" w:rsidP="00DA4F1E">
      <w:pPr>
        <w:spacing w:after="0" w:line="240" w:lineRule="auto"/>
        <w:jc w:val="right"/>
        <w:rPr>
          <w:rFonts w:ascii="Times New Roman" w:eastAsia="Times New Roman" w:hAnsi="Times New Roman" w:cs="Times New Roman"/>
          <w:sz w:val="28"/>
          <w:szCs w:val="28"/>
          <w:lang w:eastAsia="ru-RU"/>
        </w:rPr>
      </w:pPr>
    </w:p>
    <w:p w14:paraId="6179C90D" w14:textId="77777777" w:rsidR="00DA4F1E" w:rsidRPr="00DA4F1E" w:rsidRDefault="00DA4F1E" w:rsidP="00DA4F1E">
      <w:pPr>
        <w:spacing w:after="0" w:line="240" w:lineRule="auto"/>
        <w:jc w:val="center"/>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Порядок</w:t>
      </w:r>
    </w:p>
    <w:p w14:paraId="1822D66F"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предоставления субсидий на оказание населению услуг по содержанию и ремонту общего имущества в многоквартирных домах и общежитиях, находящихся на территории Гатчинского муниципального округа</w:t>
      </w:r>
    </w:p>
    <w:p w14:paraId="0B892A95"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83349D5" w14:textId="77777777" w:rsidR="00DA4F1E" w:rsidRPr="00DA4F1E" w:rsidRDefault="00DA4F1E" w:rsidP="00DA4F1E">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DA4F1E">
        <w:rPr>
          <w:rFonts w:ascii="Times New Roman" w:eastAsia="Times New Roman" w:hAnsi="Times New Roman" w:cs="Times New Roman"/>
          <w:b/>
          <w:sz w:val="28"/>
          <w:szCs w:val="28"/>
          <w:lang w:eastAsia="ru-RU"/>
        </w:rPr>
        <w:t>1. Общие положения</w:t>
      </w:r>
    </w:p>
    <w:p w14:paraId="52A43097" w14:textId="77777777" w:rsidR="00DA4F1E" w:rsidRPr="00DA4F1E" w:rsidRDefault="00DA4F1E" w:rsidP="00DA4F1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1.1.  Настоящий Порядок  разработан в соответствии со статьей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bookmarkStart w:id="2" w:name="_Hlk193968645"/>
      <w:r w:rsidRPr="00DA4F1E">
        <w:rPr>
          <w:rFonts w:ascii="Times New Roman" w:eastAsia="Times New Roman" w:hAnsi="Times New Roman" w:cs="Times New Roman"/>
          <w:sz w:val="28"/>
          <w:szCs w:val="28"/>
          <w:lang w:eastAsia="ru-RU"/>
        </w:rPr>
        <w:t>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 73</w:t>
      </w:r>
      <w:bookmarkEnd w:id="2"/>
      <w:r w:rsidRPr="00DA4F1E">
        <w:rPr>
          <w:rFonts w:ascii="Times New Roman" w:eastAsia="Times New Roman" w:hAnsi="Times New Roman" w:cs="Times New Roman"/>
          <w:sz w:val="28"/>
          <w:szCs w:val="28"/>
          <w:lang w:eastAsia="ru-RU"/>
        </w:rPr>
        <w:t>.</w:t>
      </w:r>
    </w:p>
    <w:p w14:paraId="7FE9043E" w14:textId="77777777" w:rsidR="00DA4F1E" w:rsidRPr="00DA4F1E" w:rsidRDefault="00DA4F1E" w:rsidP="00DA4F1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1.2.  Понятия, используемые в настоящем Порядке, применяются в соответствии с действующим законодательством. </w:t>
      </w:r>
    </w:p>
    <w:p w14:paraId="2954B43D" w14:textId="77777777" w:rsidR="00DA4F1E" w:rsidRPr="00DA4F1E" w:rsidRDefault="00DA4F1E" w:rsidP="00DA4F1E">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1.3.    Субсидии предоставляются в целях на оказание населению услуг по содержанию и ремонту общего имущества в многоквартирных домах и общежитиях, находящихся на территории Гатчинского муниципального округа (далее – Объекты).</w:t>
      </w:r>
    </w:p>
    <w:p w14:paraId="3193496D" w14:textId="77777777" w:rsidR="00DA4F1E" w:rsidRPr="00DA4F1E" w:rsidRDefault="00DA4F1E" w:rsidP="00DA4F1E">
      <w:pPr>
        <w:widowControl w:val="0"/>
        <w:numPr>
          <w:ilvl w:val="1"/>
          <w:numId w:val="2"/>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   Главным распорядителем бюджетных средств, осуществляющим предоставление субсидий, является администрация Гатчинского муниципального округа (далее – Главный распорядитель).</w:t>
      </w:r>
    </w:p>
    <w:p w14:paraId="7A749616" w14:textId="77777777" w:rsidR="00DA4F1E" w:rsidRPr="00DA4F1E" w:rsidRDefault="00DA4F1E" w:rsidP="00DA4F1E">
      <w:pPr>
        <w:widowControl w:val="0"/>
        <w:tabs>
          <w:tab w:val="left" w:pos="1276"/>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Уполномоченным лицом Главного распорядителя является Комитет жилищно-коммунального хозяйства администрации Гатчинского муниципального округа.</w:t>
      </w:r>
    </w:p>
    <w:p w14:paraId="65AED2BC" w14:textId="77777777" w:rsidR="00DA4F1E" w:rsidRPr="00DA4F1E" w:rsidRDefault="00DA4F1E" w:rsidP="00DA4F1E">
      <w:pPr>
        <w:numPr>
          <w:ilvl w:val="1"/>
          <w:numId w:val="2"/>
        </w:numPr>
        <w:tabs>
          <w:tab w:val="left" w:pos="-5245"/>
        </w:tabs>
        <w:spacing w:after="0" w:line="240" w:lineRule="auto"/>
        <w:ind w:firstLine="567"/>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  Субсидии предоставляются в соответствии со сводной бюджетной росписью в пределах бюджетных ассигнований, утвержденных решением совета депутатов Гатчинского муниципального округа на соответствующий финансовый год, на цели, указанные в п.1.3. настоящего Порядка</w:t>
      </w:r>
    </w:p>
    <w:p w14:paraId="7ED7632A" w14:textId="77777777" w:rsidR="00DA4F1E" w:rsidRPr="00DA4F1E" w:rsidRDefault="00DA4F1E" w:rsidP="00DA4F1E">
      <w:pPr>
        <w:numPr>
          <w:ilvl w:val="1"/>
          <w:numId w:val="2"/>
        </w:num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lastRenderedPageBreak/>
        <w:t xml:space="preserve">  Субсидии предоставляются юридическим лицам (за исключением государственных (муниципальных) учреждений), индивидуальным предпринимателям, осуществляющим деятельность в сфере управления или обслуживания многоквартирных жилых домов, расположенных на территории Гатчинского муниципального округа, в целях возмещения фактически понесенных затрат на оказание населению услуг по содержанию и ремонту общего имущества в многоквартирных домах и общежитиях, находящихся на территории Гатчинского муниципального округа (далее – Объекты).</w:t>
      </w:r>
    </w:p>
    <w:p w14:paraId="28043F8A" w14:textId="77777777" w:rsidR="00DA4F1E" w:rsidRPr="00DA4F1E" w:rsidRDefault="00DA4F1E" w:rsidP="00DA4F1E">
      <w:pPr>
        <w:numPr>
          <w:ilvl w:val="1"/>
          <w:numId w:val="2"/>
        </w:numPr>
        <w:tabs>
          <w:tab w:val="left" w:pos="-5245"/>
        </w:tabs>
        <w:spacing w:after="0" w:line="240" w:lineRule="auto"/>
        <w:ind w:firstLine="567"/>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   Получатели субсидий отбираются по итогам запроса предложений (далее – отбор), процедура проведения которого указана в п.2 настоящего Порядка.</w:t>
      </w:r>
    </w:p>
    <w:p w14:paraId="46065F95" w14:textId="77777777" w:rsidR="00DA4F1E" w:rsidRPr="00DA4F1E" w:rsidRDefault="00DA4F1E" w:rsidP="00DA4F1E">
      <w:pPr>
        <w:numPr>
          <w:ilvl w:val="1"/>
          <w:numId w:val="2"/>
        </w:numPr>
        <w:tabs>
          <w:tab w:val="left" w:pos="-5245"/>
        </w:tabs>
        <w:spacing w:after="0" w:line="240" w:lineRule="auto"/>
        <w:ind w:firstLine="567"/>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   Отбор получателей субсидии </w:t>
      </w:r>
      <w:proofErr w:type="gramStart"/>
      <w:r w:rsidRPr="00DA4F1E">
        <w:rPr>
          <w:rFonts w:ascii="Times New Roman" w:eastAsia="Times New Roman" w:hAnsi="Times New Roman" w:cs="Times New Roman"/>
          <w:sz w:val="28"/>
          <w:szCs w:val="28"/>
          <w:lang w:eastAsia="ru-RU"/>
        </w:rPr>
        <w:t>проводится  комиссией</w:t>
      </w:r>
      <w:proofErr w:type="gramEnd"/>
      <w:r w:rsidRPr="00DA4F1E">
        <w:rPr>
          <w:rFonts w:ascii="Times New Roman" w:eastAsia="Times New Roman" w:hAnsi="Times New Roman" w:cs="Times New Roman"/>
          <w:sz w:val="28"/>
          <w:szCs w:val="28"/>
          <w:lang w:eastAsia="ru-RU"/>
        </w:rPr>
        <w:t xml:space="preserve"> по проведению отбора на предоставление </w:t>
      </w:r>
      <w:r w:rsidRPr="00DA4F1E">
        <w:rPr>
          <w:rFonts w:ascii="Times New Roman" w:eastAsia="Times New Roman" w:hAnsi="Times New Roman" w:cs="Times New Roman"/>
          <w:color w:val="000000"/>
          <w:sz w:val="28"/>
          <w:szCs w:val="28"/>
          <w:lang w:eastAsia="ru-RU"/>
        </w:rPr>
        <w:t>субсидий (далее – комиссия). Положение о комиссии и состав комиссии утверждаются постановлением администрации Гатчинского муниципального округа.</w:t>
      </w:r>
    </w:p>
    <w:p w14:paraId="7D8DB7C8" w14:textId="77777777" w:rsidR="00DA4F1E" w:rsidRPr="00DA4F1E" w:rsidRDefault="00DA4F1E" w:rsidP="00DA4F1E">
      <w:pPr>
        <w:numPr>
          <w:ilvl w:val="1"/>
          <w:numId w:val="2"/>
        </w:numPr>
        <w:tabs>
          <w:tab w:val="left" w:pos="-5245"/>
        </w:tabs>
        <w:spacing w:after="0" w:line="240" w:lineRule="auto"/>
        <w:ind w:firstLine="567"/>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color w:val="000000"/>
          <w:sz w:val="28"/>
          <w:szCs w:val="28"/>
          <w:lang w:eastAsia="ru-RU"/>
        </w:rPr>
        <w:t xml:space="preserve">   </w:t>
      </w:r>
      <w:r w:rsidRPr="00DA4F1E">
        <w:rPr>
          <w:rFonts w:ascii="Times New Roman" w:eastAsia="Times New Roman" w:hAnsi="Times New Roman" w:cs="Times New Roman"/>
          <w:sz w:val="28"/>
          <w:szCs w:val="28"/>
          <w:lang w:eastAsia="ru-RU"/>
        </w:rPr>
        <w:t xml:space="preserve">К участию в отборе допускаются юридические лица (за исключением государственных (муниципальных) учреждений), индивидуальные предприниматели (далее – Участник отбора), соответствующие следующим критериям: </w:t>
      </w:r>
    </w:p>
    <w:p w14:paraId="40D07FFF" w14:textId="77777777" w:rsidR="00DA4F1E" w:rsidRPr="00DA4F1E" w:rsidRDefault="00DA4F1E" w:rsidP="00DA4F1E">
      <w:pPr>
        <w:numPr>
          <w:ilvl w:val="2"/>
          <w:numId w:val="2"/>
        </w:numPr>
        <w:tabs>
          <w:tab w:val="left" w:pos="-5245"/>
          <w:tab w:val="left" w:pos="709"/>
        </w:tabs>
        <w:spacing w:after="0" w:line="240" w:lineRule="auto"/>
        <w:ind w:firstLine="709"/>
        <w:jc w:val="both"/>
        <w:rPr>
          <w:rFonts w:ascii="Times New Roman" w:eastAsia="Times New Roman" w:hAnsi="Times New Roman" w:cs="Times New Roman"/>
          <w:sz w:val="28"/>
          <w:szCs w:val="28"/>
          <w:lang w:eastAsia="ru-RU"/>
        </w:rPr>
      </w:pPr>
      <w:bookmarkStart w:id="3" w:name="_Hlk193969041"/>
      <w:r w:rsidRPr="00DA4F1E">
        <w:rPr>
          <w:rFonts w:ascii="Times New Roman" w:eastAsia="Times New Roman" w:hAnsi="Times New Roman" w:cs="Times New Roman"/>
          <w:sz w:val="28"/>
          <w:szCs w:val="28"/>
          <w:lang w:eastAsia="ru-RU"/>
        </w:rPr>
        <w:t>На 1-е число месяца, предшествующего месяцу, в котором проводится запрос предложений, к Участникам отбора устанавливаются следующие требования:</w:t>
      </w:r>
    </w:p>
    <w:p w14:paraId="19CB3BB8" w14:textId="77777777" w:rsidR="00DA4F1E" w:rsidRPr="00DA4F1E" w:rsidRDefault="00DA4F1E" w:rsidP="00DA4F1E">
      <w:pPr>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не превышает 25 процентов (если иное не предусмотрено законодательством Российской Федерации). </w:t>
      </w:r>
      <w:r w:rsidRPr="00DA4F1E">
        <w:rPr>
          <w:rFonts w:ascii="Times New Roman" w:eastAsia="Calibri" w:hAnsi="Times New Roman" w:cs="Times New Roman"/>
          <w:sz w:val="28"/>
          <w:szCs w:val="28"/>
          <w:lang w:eastAsia="ru-RU"/>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4BED2C5" w14:textId="77777777" w:rsidR="00DA4F1E" w:rsidRPr="00DA4F1E" w:rsidRDefault="00DA4F1E" w:rsidP="00DA4F1E">
      <w:pPr>
        <w:numPr>
          <w:ilvl w:val="0"/>
          <w:numId w:val="3"/>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47A889A3" w14:textId="77777777" w:rsidR="00DA4F1E" w:rsidRPr="00DA4F1E" w:rsidRDefault="00DA4F1E" w:rsidP="00DA4F1E">
      <w:pPr>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lastRenderedPageBreak/>
        <w:t xml:space="preserve">Участник отбора не находится в составляемых в рамках реализации полномочий, предусмотренных </w:t>
      </w:r>
      <w:hyperlink r:id="rId6" w:history="1">
        <w:r w:rsidRPr="00DA4F1E">
          <w:rPr>
            <w:rFonts w:ascii="Times New Roman" w:eastAsia="Calibri" w:hAnsi="Times New Roman" w:cs="Times New Roman"/>
            <w:color w:val="0000FF"/>
            <w:sz w:val="28"/>
            <w:szCs w:val="28"/>
            <w:u w:val="single"/>
            <w:lang w:eastAsia="ru-RU"/>
          </w:rPr>
          <w:t>главой VII</w:t>
        </w:r>
      </w:hyperlink>
      <w:r w:rsidRPr="00DA4F1E">
        <w:rPr>
          <w:rFonts w:ascii="Times New Roman" w:eastAsia="Calibri"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7B5034A" w14:textId="77777777" w:rsidR="00DA4F1E" w:rsidRPr="00DA4F1E" w:rsidRDefault="00DA4F1E" w:rsidP="00DA4F1E">
      <w:pPr>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 xml:space="preserve">Участник отбора не получает средства из бюджета </w:t>
      </w:r>
      <w:r w:rsidRPr="00DA4F1E">
        <w:rPr>
          <w:rFonts w:ascii="Times New Roman" w:eastAsia="Times New Roman" w:hAnsi="Times New Roman" w:cs="Times New Roman"/>
          <w:sz w:val="28"/>
          <w:szCs w:val="28"/>
          <w:lang w:eastAsia="ru-RU"/>
        </w:rPr>
        <w:t>Гатчинского муниципального округа на основании иных нормативных актов администрации Гатчинского муниципального округа на цели, установленные в п.1.3. настоящего Порядка</w:t>
      </w:r>
      <w:r w:rsidRPr="00DA4F1E">
        <w:rPr>
          <w:rFonts w:ascii="Times New Roman" w:eastAsia="Calibri" w:hAnsi="Times New Roman" w:cs="Times New Roman"/>
          <w:sz w:val="28"/>
          <w:szCs w:val="28"/>
          <w:lang w:eastAsia="ru-RU"/>
        </w:rPr>
        <w:t>;</w:t>
      </w:r>
    </w:p>
    <w:p w14:paraId="664BF5E3" w14:textId="77777777" w:rsidR="00DA4F1E" w:rsidRPr="00DA4F1E" w:rsidRDefault="00DA4F1E" w:rsidP="00DA4F1E">
      <w:pPr>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 xml:space="preserve">Участник отбора не является иностранным агентом в соответствии с Федеральным </w:t>
      </w:r>
      <w:hyperlink r:id="rId7" w:history="1">
        <w:r w:rsidRPr="00DA4F1E">
          <w:rPr>
            <w:rFonts w:ascii="Times New Roman" w:eastAsia="Calibri" w:hAnsi="Times New Roman" w:cs="Times New Roman"/>
            <w:color w:val="0000FF"/>
            <w:sz w:val="28"/>
            <w:szCs w:val="28"/>
            <w:u w:val="single"/>
            <w:lang w:eastAsia="ru-RU"/>
          </w:rPr>
          <w:t>законом</w:t>
        </w:r>
      </w:hyperlink>
      <w:r w:rsidRPr="00DA4F1E">
        <w:rPr>
          <w:rFonts w:ascii="Times New Roman" w:eastAsia="Calibri" w:hAnsi="Times New Roman" w:cs="Times New Roman"/>
          <w:sz w:val="28"/>
          <w:szCs w:val="28"/>
          <w:lang w:eastAsia="ru-RU"/>
        </w:rPr>
        <w:t xml:space="preserve"> "О контроле за деятельностью лиц, находящихся под иностранным влиянием";</w:t>
      </w:r>
    </w:p>
    <w:p w14:paraId="0B24F4A9" w14:textId="77777777" w:rsidR="00DA4F1E" w:rsidRPr="00DA4F1E" w:rsidRDefault="00DA4F1E" w:rsidP="00DA4F1E">
      <w:pPr>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 xml:space="preserve">у Участника отбора на едином налоговом счете отсутствует или не превышает размер, определенный </w:t>
      </w:r>
      <w:hyperlink r:id="rId8" w:history="1">
        <w:r w:rsidRPr="00DA4F1E">
          <w:rPr>
            <w:rFonts w:ascii="Times New Roman" w:eastAsia="Calibri" w:hAnsi="Times New Roman" w:cs="Times New Roman"/>
            <w:color w:val="0000FF"/>
            <w:sz w:val="28"/>
            <w:szCs w:val="28"/>
            <w:u w:val="single"/>
            <w:lang w:eastAsia="ru-RU"/>
          </w:rPr>
          <w:t>пунктом 3 статьи 47</w:t>
        </w:r>
      </w:hyperlink>
      <w:r w:rsidRPr="00DA4F1E">
        <w:rPr>
          <w:rFonts w:ascii="Times New Roman" w:eastAsia="Calibri" w:hAnsi="Times New Roman" w:cs="Times New Roman"/>
          <w:sz w:val="28"/>
          <w:szCs w:val="28"/>
          <w:lang w:eastAsia="ru-RU"/>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23CAC027" w14:textId="77777777" w:rsidR="00DA4F1E" w:rsidRPr="00DA4F1E" w:rsidRDefault="00DA4F1E" w:rsidP="00DA4F1E">
      <w:pPr>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 xml:space="preserve">у Участника отбора отсутствуют просроченная задолженность по возврату в бюджет Гатчинского муниципального округа субсидий, бюджетных инвестиций, а также иная просроченная (неурегулированная) задолженность </w:t>
      </w:r>
      <w:r w:rsidRPr="00DA4F1E">
        <w:rPr>
          <w:rFonts w:ascii="Times New Roman" w:eastAsia="Times New Roman" w:hAnsi="Times New Roman" w:cs="Times New Roman"/>
          <w:sz w:val="28"/>
          <w:szCs w:val="28"/>
          <w:lang w:eastAsia="ru-RU"/>
        </w:rPr>
        <w:t>по денежным обязательствам перед администрацией Гатчинского муниципального округа</w:t>
      </w:r>
      <w:r w:rsidRPr="00DA4F1E">
        <w:rPr>
          <w:rFonts w:ascii="Times New Roman" w:eastAsia="Calibri" w:hAnsi="Times New Roman" w:cs="Times New Roman"/>
          <w:sz w:val="28"/>
          <w:szCs w:val="28"/>
          <w:lang w:eastAsia="ru-RU"/>
        </w:rPr>
        <w:t xml:space="preserve"> (за исключением случаев, установленных администрацией Гатчинского муниципального округа);</w:t>
      </w:r>
    </w:p>
    <w:p w14:paraId="343A59F5" w14:textId="77777777" w:rsidR="00DA4F1E" w:rsidRPr="00DA4F1E" w:rsidRDefault="00DA4F1E" w:rsidP="00DA4F1E">
      <w:pPr>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3D99D1EA" w14:textId="77777777" w:rsidR="00DA4F1E" w:rsidRPr="00DA4F1E" w:rsidRDefault="00DA4F1E" w:rsidP="00DA4F1E">
      <w:pPr>
        <w:numPr>
          <w:ilvl w:val="0"/>
          <w:numId w:val="3"/>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bookmarkEnd w:id="3"/>
    <w:p w14:paraId="5116C38A" w14:textId="77777777" w:rsidR="00DA4F1E" w:rsidRPr="00DA4F1E" w:rsidRDefault="00DA4F1E" w:rsidP="00DA4F1E">
      <w:pPr>
        <w:tabs>
          <w:tab w:val="left" w:pos="-5245"/>
        </w:tabs>
        <w:spacing w:after="0" w:line="240" w:lineRule="auto"/>
        <w:ind w:firstLine="567"/>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1.9.2. Участники отбора осуществляют деятельность на территории Гатчинского муниципального округа в сфере предоставления услуг по содержанию общего имущества в многоквартирных домах и общежитиях;</w:t>
      </w:r>
    </w:p>
    <w:p w14:paraId="7158748C" w14:textId="77777777" w:rsidR="00DA4F1E" w:rsidRPr="00DA4F1E" w:rsidRDefault="00DA4F1E" w:rsidP="00DA4F1E">
      <w:pPr>
        <w:tabs>
          <w:tab w:val="left" w:pos="-5245"/>
        </w:tabs>
        <w:spacing w:after="0" w:line="240" w:lineRule="auto"/>
        <w:ind w:firstLine="567"/>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1.9.3. Наличие у Участника отбора лицензии на осуществление деятельности в сфере предоставления услуг по содержанию общего имущества в многоквартирных домах и общежитиях.</w:t>
      </w:r>
    </w:p>
    <w:p w14:paraId="697C22E1" w14:textId="77777777" w:rsidR="00DA4F1E" w:rsidRPr="00DA4F1E" w:rsidRDefault="00DA4F1E" w:rsidP="00DA4F1E">
      <w:pPr>
        <w:numPr>
          <w:ilvl w:val="1"/>
          <w:numId w:val="2"/>
        </w:numPr>
        <w:tabs>
          <w:tab w:val="left" w:pos="-5245"/>
        </w:tabs>
        <w:spacing w:after="0" w:line="240" w:lineRule="auto"/>
        <w:ind w:firstLine="567"/>
        <w:jc w:val="both"/>
        <w:rPr>
          <w:rFonts w:ascii="Times New Roman" w:eastAsia="Times New Roman" w:hAnsi="Times New Roman" w:cs="Times New Roman"/>
          <w:color w:val="000000"/>
          <w:sz w:val="28"/>
          <w:szCs w:val="28"/>
          <w:lang w:eastAsia="ru-RU"/>
        </w:rPr>
      </w:pPr>
      <w:r w:rsidRPr="00DA4F1E">
        <w:rPr>
          <w:rFonts w:ascii="Times New Roman" w:eastAsia="Times New Roman" w:hAnsi="Times New Roman" w:cs="Times New Roman"/>
          <w:color w:val="000000"/>
          <w:sz w:val="28"/>
          <w:szCs w:val="28"/>
          <w:lang w:eastAsia="ru-RU"/>
        </w:rPr>
        <w:lastRenderedPageBreak/>
        <w:t>Субсидии предоставляются на безвозмездной и безвозвратной основе.</w:t>
      </w:r>
    </w:p>
    <w:p w14:paraId="5A53140A" w14:textId="77777777" w:rsidR="00DA4F1E" w:rsidRPr="00DA4F1E" w:rsidRDefault="00DA4F1E" w:rsidP="00DA4F1E">
      <w:pPr>
        <w:numPr>
          <w:ilvl w:val="1"/>
          <w:numId w:val="2"/>
        </w:numPr>
        <w:tabs>
          <w:tab w:val="left" w:pos="-5245"/>
        </w:tabs>
        <w:spacing w:after="0" w:line="240" w:lineRule="auto"/>
        <w:ind w:firstLine="567"/>
        <w:jc w:val="both"/>
        <w:rPr>
          <w:rFonts w:ascii="Times New Roman" w:eastAsia="Times New Roman" w:hAnsi="Times New Roman" w:cs="Times New Roman"/>
          <w:color w:val="000000"/>
          <w:sz w:val="28"/>
          <w:szCs w:val="28"/>
          <w:lang w:eastAsia="ru-RU"/>
        </w:rPr>
      </w:pPr>
      <w:r w:rsidRPr="00DA4F1E">
        <w:rPr>
          <w:rFonts w:ascii="Times New Roman" w:eastAsia="Times New Roman" w:hAnsi="Times New Roman" w:cs="Times New Roman"/>
          <w:color w:val="000000"/>
          <w:sz w:val="28"/>
          <w:szCs w:val="28"/>
          <w:lang w:eastAsia="ru-RU"/>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при формировании проекта решения о бюджете (проекта решения о внесении изменений в решение о бюджете).</w:t>
      </w:r>
    </w:p>
    <w:p w14:paraId="4034989A" w14:textId="77777777" w:rsidR="00DA4F1E" w:rsidRPr="00DA4F1E" w:rsidRDefault="00DA4F1E" w:rsidP="00DA4F1E">
      <w:pPr>
        <w:autoSpaceDE w:val="0"/>
        <w:autoSpaceDN w:val="0"/>
        <w:adjustRightInd w:val="0"/>
        <w:spacing w:after="0" w:line="240" w:lineRule="auto"/>
        <w:jc w:val="both"/>
        <w:rPr>
          <w:rFonts w:ascii="Times New Roman" w:eastAsia="Calibri" w:hAnsi="Times New Roman" w:cs="Times New Roman"/>
          <w:sz w:val="28"/>
          <w:szCs w:val="28"/>
          <w:lang w:eastAsia="ru-RU"/>
        </w:rPr>
      </w:pPr>
    </w:p>
    <w:p w14:paraId="3CCF2509" w14:textId="77777777" w:rsidR="00DA4F1E" w:rsidRPr="00DA4F1E" w:rsidRDefault="00DA4F1E" w:rsidP="00DA4F1E">
      <w:pPr>
        <w:spacing w:after="0" w:line="240" w:lineRule="auto"/>
        <w:ind w:left="-113" w:right="113"/>
        <w:jc w:val="both"/>
        <w:rPr>
          <w:rFonts w:ascii="Times New Roman" w:eastAsia="Times New Roman" w:hAnsi="Times New Roman" w:cs="Times New Roman"/>
          <w:sz w:val="28"/>
          <w:szCs w:val="28"/>
          <w:lang w:eastAsia="ru-RU"/>
        </w:rPr>
      </w:pPr>
    </w:p>
    <w:p w14:paraId="71CCA2FB" w14:textId="77777777" w:rsidR="00DA4F1E" w:rsidRPr="00DA4F1E" w:rsidRDefault="00DA4F1E" w:rsidP="00DA4F1E">
      <w:pPr>
        <w:numPr>
          <w:ilvl w:val="0"/>
          <w:numId w:val="2"/>
        </w:numPr>
        <w:spacing w:after="0" w:line="240" w:lineRule="auto"/>
        <w:jc w:val="center"/>
        <w:rPr>
          <w:rFonts w:ascii="Times New Roman" w:eastAsia="Times New Roman" w:hAnsi="Times New Roman" w:cs="Times New Roman"/>
          <w:b/>
          <w:sz w:val="28"/>
          <w:szCs w:val="28"/>
          <w:lang w:eastAsia="ru-RU"/>
        </w:rPr>
      </w:pPr>
      <w:r w:rsidRPr="00DA4F1E">
        <w:rPr>
          <w:rFonts w:ascii="Times New Roman" w:eastAsia="Times New Roman" w:hAnsi="Times New Roman" w:cs="Times New Roman"/>
          <w:b/>
          <w:sz w:val="28"/>
          <w:szCs w:val="28"/>
          <w:lang w:eastAsia="ru-RU"/>
        </w:rPr>
        <w:t>Порядок проведения отбора получателей субсидий</w:t>
      </w:r>
    </w:p>
    <w:p w14:paraId="529579C8" w14:textId="77777777" w:rsidR="00DA4F1E" w:rsidRPr="00DA4F1E" w:rsidRDefault="00DA4F1E" w:rsidP="00DA4F1E">
      <w:pPr>
        <w:spacing w:after="0" w:line="240" w:lineRule="auto"/>
        <w:jc w:val="center"/>
        <w:rPr>
          <w:rFonts w:ascii="Times New Roman" w:eastAsia="Times New Roman" w:hAnsi="Times New Roman" w:cs="Times New Roman"/>
          <w:b/>
          <w:sz w:val="28"/>
          <w:szCs w:val="28"/>
          <w:lang w:eastAsia="ru-RU"/>
        </w:rPr>
      </w:pPr>
    </w:p>
    <w:p w14:paraId="4B6DDE93" w14:textId="77777777" w:rsidR="00DA4F1E" w:rsidRPr="00DA4F1E" w:rsidRDefault="00DA4F1E" w:rsidP="00DA4F1E">
      <w:pPr>
        <w:numPr>
          <w:ilvl w:val="1"/>
          <w:numId w:val="4"/>
        </w:numPr>
        <w:tabs>
          <w:tab w:val="left" w:pos="-5245"/>
          <w:tab w:val="left" w:pos="0"/>
        </w:tabs>
        <w:spacing w:after="0" w:line="240" w:lineRule="auto"/>
        <w:ind w:firstLine="569"/>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Отбор получателей субсидии проводится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 комиссией по проведению отбора на предоставление субсидий (далее – комиссией). Положение о комиссии и состав комиссии утверждаются постановлением администрации Гатчинского муниципального округа.</w:t>
      </w:r>
    </w:p>
    <w:p w14:paraId="51007CFA" w14:textId="77777777" w:rsidR="00DA4F1E" w:rsidRPr="00DA4F1E" w:rsidRDefault="00DA4F1E" w:rsidP="00DA4F1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При проведении отбора в системе «Электронный бюджет»:</w:t>
      </w:r>
    </w:p>
    <w:p w14:paraId="1AC758EA" w14:textId="77777777" w:rsidR="00DA4F1E" w:rsidRPr="00DA4F1E" w:rsidRDefault="00DA4F1E" w:rsidP="00DA4F1E">
      <w:pPr>
        <w:numPr>
          <w:ilvl w:val="0"/>
          <w:numId w:val="5"/>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сроков проведения отбора;</w:t>
      </w:r>
    </w:p>
    <w:p w14:paraId="6CAAD788" w14:textId="77777777" w:rsidR="00DA4F1E" w:rsidRPr="00DA4F1E" w:rsidRDefault="00DA4F1E" w:rsidP="00DA4F1E">
      <w:pPr>
        <w:numPr>
          <w:ilvl w:val="0"/>
          <w:numId w:val="5"/>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даты начала подачи и окончания приема предложений (заявок) участников отбора;</w:t>
      </w:r>
    </w:p>
    <w:p w14:paraId="711B6408" w14:textId="77777777" w:rsidR="00DA4F1E" w:rsidRPr="00DA4F1E" w:rsidRDefault="00DA4F1E" w:rsidP="00DA4F1E">
      <w:pPr>
        <w:numPr>
          <w:ilvl w:val="0"/>
          <w:numId w:val="5"/>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наименования, места нахождения, почтового адреса, адреса электронной почты главного распорядителя как получателя бюджетных средств;</w:t>
      </w:r>
    </w:p>
    <w:p w14:paraId="42D968D6" w14:textId="77777777" w:rsidR="00DA4F1E" w:rsidRPr="00DA4F1E" w:rsidRDefault="00DA4F1E" w:rsidP="00DA4F1E">
      <w:pPr>
        <w:numPr>
          <w:ilvl w:val="0"/>
          <w:numId w:val="5"/>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результатов предоставления субсидии;</w:t>
      </w:r>
    </w:p>
    <w:p w14:paraId="2997C32B" w14:textId="77777777" w:rsidR="00DA4F1E" w:rsidRPr="00DA4F1E" w:rsidRDefault="00DA4F1E" w:rsidP="00DA4F1E">
      <w:pPr>
        <w:numPr>
          <w:ilvl w:val="0"/>
          <w:numId w:val="5"/>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3E2711E7" w14:textId="77777777" w:rsidR="00DA4F1E" w:rsidRPr="00DA4F1E" w:rsidRDefault="00DA4F1E" w:rsidP="00DA4F1E">
      <w:pPr>
        <w:numPr>
          <w:ilvl w:val="0"/>
          <w:numId w:val="5"/>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требований к участникам отбора в соответствии с пунктами 1.9.1 – 1.9.3 настоящего Порядка;</w:t>
      </w:r>
    </w:p>
    <w:p w14:paraId="7BE6971E" w14:textId="77777777" w:rsidR="00DA4F1E" w:rsidRPr="00DA4F1E" w:rsidRDefault="00DA4F1E" w:rsidP="00DA4F1E">
      <w:pPr>
        <w:numPr>
          <w:ilvl w:val="0"/>
          <w:numId w:val="5"/>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58404FAF" w14:textId="77777777" w:rsidR="00DA4F1E" w:rsidRPr="00DA4F1E" w:rsidRDefault="00DA4F1E" w:rsidP="00DA4F1E">
      <w:pPr>
        <w:numPr>
          <w:ilvl w:val="0"/>
          <w:numId w:val="5"/>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363DDB18" w14:textId="77777777" w:rsidR="00DA4F1E" w:rsidRPr="00DA4F1E" w:rsidRDefault="00DA4F1E" w:rsidP="00DA4F1E">
      <w:pPr>
        <w:numPr>
          <w:ilvl w:val="0"/>
          <w:numId w:val="5"/>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правил рассмотрения и оценки предложений (заявок) участников отбора;</w:t>
      </w:r>
    </w:p>
    <w:p w14:paraId="7E0AFE7B" w14:textId="77777777" w:rsidR="00DA4F1E" w:rsidRPr="00DA4F1E" w:rsidRDefault="00DA4F1E" w:rsidP="00DA4F1E">
      <w:pPr>
        <w:numPr>
          <w:ilvl w:val="0"/>
          <w:numId w:val="5"/>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6D1C1ED" w14:textId="77777777" w:rsidR="00DA4F1E" w:rsidRPr="00DA4F1E" w:rsidRDefault="00DA4F1E" w:rsidP="00DA4F1E">
      <w:pPr>
        <w:numPr>
          <w:ilvl w:val="0"/>
          <w:numId w:val="5"/>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срока, в течение которого победитель (победители) отбора должен подписать соглашение о предоставлении субсидии (далее - соглашение);</w:t>
      </w:r>
    </w:p>
    <w:p w14:paraId="380963B6" w14:textId="77777777" w:rsidR="00DA4F1E" w:rsidRPr="00DA4F1E" w:rsidRDefault="00DA4F1E" w:rsidP="00DA4F1E">
      <w:pPr>
        <w:numPr>
          <w:ilvl w:val="0"/>
          <w:numId w:val="5"/>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lastRenderedPageBreak/>
        <w:t>условий признания победителя отбора уклонившимся от заключения соглашения;</w:t>
      </w:r>
    </w:p>
    <w:p w14:paraId="5B4302F3" w14:textId="77777777" w:rsidR="00DA4F1E" w:rsidRPr="00DA4F1E" w:rsidRDefault="00DA4F1E" w:rsidP="00DA4F1E">
      <w:pPr>
        <w:numPr>
          <w:ilvl w:val="0"/>
          <w:numId w:val="5"/>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 xml:space="preserve">даты размещения результатов отбора на едином портале (в случае проведения отбора в системе "Электронный бюджет" и </w:t>
      </w:r>
      <w:r w:rsidRPr="00DA4F1E">
        <w:rPr>
          <w:rFonts w:ascii="Times New Roman" w:eastAsia="Times New Roman" w:hAnsi="Times New Roman" w:cs="Times New Roman"/>
          <w:sz w:val="28"/>
          <w:szCs w:val="28"/>
          <w:lang w:eastAsia="ru-RU"/>
        </w:rPr>
        <w:t>при наличии технической возможности</w:t>
      </w:r>
      <w:r w:rsidRPr="00DA4F1E">
        <w:rPr>
          <w:rFonts w:ascii="Times New Roman" w:eastAsia="Calibri" w:hAnsi="Times New Roman" w:cs="Times New Roman"/>
          <w:sz w:val="28"/>
          <w:szCs w:val="28"/>
          <w:lang w:eastAsia="ru-RU"/>
        </w:rPr>
        <w:t>) и на официальном сайте Гатчинского муниципального округ</w:t>
      </w:r>
    </w:p>
    <w:p w14:paraId="34D50935" w14:textId="77777777" w:rsidR="00DA4F1E" w:rsidRPr="00DA4F1E" w:rsidRDefault="00DA4F1E" w:rsidP="00DA4F1E">
      <w:pPr>
        <w:numPr>
          <w:ilvl w:val="0"/>
          <w:numId w:val="5"/>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 xml:space="preserve">а в информационно-телекоммуникационной сети «Интернет». </w:t>
      </w:r>
    </w:p>
    <w:p w14:paraId="6BCF036D"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2.2.   В случае увеличения лимитов бюджетных ассигнований информация об объемах средств размещается на едином портале (при наличии технической возможности) и на официальном сайте Гатчинского муниципального округа в информационно-телекоммуникационной сети «Интернет» не позднее 15 рабочих дней с даты доведения лимитов бюджетных ассигнований главному распорядителю бюджетных средств.</w:t>
      </w:r>
    </w:p>
    <w:p w14:paraId="7FC3703E"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2.3.   Прием предложений (заявок) на участие в отборе в целях предоставления субсидий в текущем финансовом году осуществляется секретарем комиссии, в срок, указанный в объявлении о проведении отбора, который составляет не менее 10 (десяти) календарных дней. Предложения (заявки) регистрируются в журнале предложений (заявок).</w:t>
      </w:r>
    </w:p>
    <w:p w14:paraId="07B60046" w14:textId="77777777" w:rsidR="00DA4F1E" w:rsidRPr="00DA4F1E" w:rsidRDefault="00DA4F1E" w:rsidP="00DA4F1E">
      <w:pPr>
        <w:numPr>
          <w:ilvl w:val="1"/>
          <w:numId w:val="2"/>
        </w:numPr>
        <w:spacing w:after="0" w:line="240" w:lineRule="auto"/>
        <w:contextualSpacing/>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Прием предложений (заявок) Участников отбора, претендующих на получение субсидии, ведет секретарь комиссии, в срок, указанный в объявлении о проведении отбора. Заявки регистрируются в журнале предложений (заявок).</w:t>
      </w:r>
    </w:p>
    <w:p w14:paraId="6C3539BF" w14:textId="77777777" w:rsidR="00DA4F1E" w:rsidRPr="00DA4F1E" w:rsidRDefault="00DA4F1E" w:rsidP="00DA4F1E">
      <w:pPr>
        <w:numPr>
          <w:ilvl w:val="1"/>
          <w:numId w:val="2"/>
        </w:numPr>
        <w:spacing w:after="0" w:line="240" w:lineRule="auto"/>
        <w:contextualSpacing/>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Участники отбора, претендующие на получение субсидии, лично, через представителя при наличии доверенности или почтовым отправлением с описью вложения представляют в комиссию предложение (заявку), в состав которой входят следующие документы:</w:t>
      </w:r>
    </w:p>
    <w:p w14:paraId="50F536B1" w14:textId="77777777" w:rsidR="00DA4F1E" w:rsidRPr="00DA4F1E" w:rsidRDefault="00DA4F1E" w:rsidP="00DA4F1E">
      <w:pPr>
        <w:numPr>
          <w:ilvl w:val="0"/>
          <w:numId w:val="6"/>
        </w:numPr>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предложение (заявка) на участие в отборе, в соответствии с приложением 1 к настоящему Порядку, в том числе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6A400A20" w14:textId="77777777" w:rsidR="00DA4F1E" w:rsidRPr="00DA4F1E" w:rsidRDefault="00DA4F1E" w:rsidP="00DA4F1E">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справка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предшествующего месяцу, в котором проводится отбор, подтверждающая отсутствие или не превышение размера, определенного пунктом 3 статьи 47 Налогового кодекса Российской Федерации, у Участника отбора задолженности по уплате налогов, сборов и страховых взносов в бюджеты бюджетной системы Российской Федерации;</w:t>
      </w:r>
    </w:p>
    <w:p w14:paraId="35D1680F" w14:textId="77777777" w:rsidR="00DA4F1E" w:rsidRPr="00DA4F1E" w:rsidRDefault="00DA4F1E" w:rsidP="00DA4F1E">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справка, подтверждающая отсутствие у Участника отбора на первое число месяца, предшествующего месяцу, в котором проводится отбор, просроченной задолженности по возврату в бюджет Гатчинского муниципального округа субсидий, бюджетных инвестиций </w:t>
      </w:r>
      <w:r w:rsidRPr="00DA4F1E">
        <w:rPr>
          <w:rFonts w:ascii="Times New Roman" w:eastAsia="Times New Roman" w:hAnsi="Times New Roman" w:cs="Times New Roman"/>
          <w:sz w:val="28"/>
          <w:szCs w:val="28"/>
          <w:lang w:eastAsia="ru-RU"/>
        </w:rPr>
        <w:lastRenderedPageBreak/>
        <w:t>предоставленных, в том числе в соответствии с иными правовыми актами, а также иной просроченной (неурегулированной) задолженности по денежным обязательствам перед администрацией Гатчинского муниципального округа;</w:t>
      </w:r>
    </w:p>
    <w:p w14:paraId="3D91D9A5" w14:textId="77777777" w:rsidR="00DA4F1E" w:rsidRPr="00DA4F1E" w:rsidRDefault="00DA4F1E" w:rsidP="00DA4F1E">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справка от Участника отбора, подписанная ее руководителем (иным уполномоченным лицом), подтверждающая что Участник отбора не находится в процессе реорганизации (за исключением реорганизации  в форме присоединения к юридическому лицу, являющемуся Участником отбора ,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1F5772C0" w14:textId="77777777" w:rsidR="00DA4F1E" w:rsidRPr="00DA4F1E" w:rsidRDefault="00DA4F1E" w:rsidP="00DA4F1E">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справка от Участника отбора, подписанная ее руководителем (иным уполномоченным лицом),  подтверждающая, что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юридическом лицом, об индивидуальном предпринимателе – производителе товаров, работ, услуг, являющихся Участниками отбора;</w:t>
      </w:r>
    </w:p>
    <w:p w14:paraId="78D9E120" w14:textId="77777777" w:rsidR="00DA4F1E" w:rsidRPr="00DA4F1E" w:rsidRDefault="00DA4F1E" w:rsidP="00DA4F1E">
      <w:pPr>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color w:val="000000"/>
          <w:sz w:val="28"/>
          <w:szCs w:val="28"/>
          <w:lang w:eastAsia="ru-RU"/>
        </w:rPr>
      </w:pPr>
      <w:r w:rsidRPr="00DA4F1E">
        <w:rPr>
          <w:rFonts w:ascii="Times New Roman" w:eastAsia="Times New Roman" w:hAnsi="Times New Roman" w:cs="Times New Roman"/>
          <w:sz w:val="28"/>
          <w:szCs w:val="28"/>
          <w:lang w:eastAsia="ru-RU"/>
        </w:rPr>
        <w:t xml:space="preserve">справка от Участника отбора, подписанная ее руководителем (иным уполномоченным лицом), подтверждающая, что Участник отбора </w:t>
      </w:r>
      <w:r w:rsidRPr="00DA4F1E">
        <w:rPr>
          <w:rFonts w:ascii="Times New Roman" w:eastAsia="Calibri" w:hAnsi="Times New Roman" w:cs="Times New Roman"/>
          <w:sz w:val="28"/>
          <w:szCs w:val="28"/>
          <w:lang w:eastAsia="ru-RU"/>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9" w:history="1">
        <w:r w:rsidRPr="00DA4F1E">
          <w:rPr>
            <w:rFonts w:ascii="Times New Roman" w:eastAsia="Calibri" w:hAnsi="Times New Roman" w:cs="Times New Roman"/>
            <w:color w:val="0000FF"/>
            <w:sz w:val="28"/>
            <w:szCs w:val="28"/>
            <w:u w:val="single"/>
            <w:lang w:eastAsia="ru-RU"/>
          </w:rPr>
          <w:t>перечень</w:t>
        </w:r>
      </w:hyperlink>
      <w:r w:rsidRPr="00DA4F1E">
        <w:rPr>
          <w:rFonts w:ascii="Times New Roman" w:eastAsia="Calibri" w:hAnsi="Times New Roman" w:cs="Times New Roman"/>
          <w:sz w:val="28"/>
          <w:szCs w:val="28"/>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Pr="00DA4F1E">
        <w:rPr>
          <w:rFonts w:ascii="Times New Roman" w:eastAsia="Times New Roman" w:hAnsi="Times New Roman" w:cs="Times New Roman"/>
          <w:color w:val="000000"/>
          <w:sz w:val="28"/>
          <w:szCs w:val="28"/>
          <w:lang w:eastAsia="ru-RU"/>
        </w:rPr>
        <w:t>;</w:t>
      </w:r>
    </w:p>
    <w:p w14:paraId="599E7D5D" w14:textId="77777777" w:rsidR="00DA4F1E" w:rsidRPr="00DA4F1E" w:rsidRDefault="00DA4F1E" w:rsidP="00DA4F1E">
      <w:pPr>
        <w:numPr>
          <w:ilvl w:val="0"/>
          <w:numId w:val="6"/>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справка от Участника отбора, подписанная ее руководителем (иным уполномоченным лицом), подтверждающая, что Участник отбора </w:t>
      </w:r>
      <w:r w:rsidRPr="00DA4F1E">
        <w:rPr>
          <w:rFonts w:ascii="Times New Roman" w:eastAsia="Calibri" w:hAnsi="Times New Roman" w:cs="Times New Roman"/>
          <w:sz w:val="28"/>
          <w:szCs w:val="28"/>
          <w:lang w:eastAsia="ru-RU"/>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303C32A0" w14:textId="77777777" w:rsidR="00DA4F1E" w:rsidRPr="00DA4F1E" w:rsidRDefault="00DA4F1E" w:rsidP="00DA4F1E">
      <w:pPr>
        <w:numPr>
          <w:ilvl w:val="0"/>
          <w:numId w:val="6"/>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Times New Roman" w:hAnsi="Times New Roman" w:cs="Times New Roman"/>
          <w:sz w:val="28"/>
          <w:szCs w:val="28"/>
          <w:lang w:eastAsia="ru-RU"/>
        </w:rPr>
        <w:lastRenderedPageBreak/>
        <w:t xml:space="preserve">справка от Участника отбора, подписанная ее руководителем (иным уполномоченным лицом), подтверждающая, что Участник отбора </w:t>
      </w:r>
      <w:r w:rsidRPr="00DA4F1E">
        <w:rPr>
          <w:rFonts w:ascii="Times New Roman" w:eastAsia="Calibri" w:hAnsi="Times New Roman" w:cs="Times New Roman"/>
          <w:sz w:val="28"/>
          <w:szCs w:val="28"/>
          <w:lang w:eastAsia="ru-RU"/>
        </w:rPr>
        <w:t xml:space="preserve">не находится в составляемых в рамках реализации полномочий, предусмотренных </w:t>
      </w:r>
      <w:hyperlink r:id="rId10" w:history="1">
        <w:r w:rsidRPr="00DA4F1E">
          <w:rPr>
            <w:rFonts w:ascii="Times New Roman" w:eastAsia="Calibri" w:hAnsi="Times New Roman" w:cs="Times New Roman"/>
            <w:color w:val="0000FF"/>
            <w:sz w:val="28"/>
            <w:szCs w:val="28"/>
            <w:u w:val="single"/>
            <w:lang w:eastAsia="ru-RU"/>
          </w:rPr>
          <w:t>главой VII</w:t>
        </w:r>
      </w:hyperlink>
      <w:r w:rsidRPr="00DA4F1E">
        <w:rPr>
          <w:rFonts w:ascii="Times New Roman" w:eastAsia="Calibri" w:hAnsi="Times New Roman" w:cs="Times New Roman"/>
          <w:sz w:val="28"/>
          <w:szCs w:val="28"/>
          <w:lang w:eastAsia="ru-RU"/>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06EF5CD" w14:textId="77777777" w:rsidR="00DA4F1E" w:rsidRPr="00DA4F1E" w:rsidRDefault="00DA4F1E" w:rsidP="00DA4F1E">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color w:val="000000"/>
          <w:sz w:val="28"/>
          <w:szCs w:val="28"/>
          <w:lang w:eastAsia="ru-RU"/>
        </w:rPr>
      </w:pPr>
      <w:r w:rsidRPr="00DA4F1E">
        <w:rPr>
          <w:rFonts w:ascii="Times New Roman" w:eastAsia="Times New Roman" w:hAnsi="Times New Roman" w:cs="Times New Roman"/>
          <w:sz w:val="28"/>
          <w:szCs w:val="28"/>
          <w:lang w:eastAsia="ru-RU"/>
        </w:rPr>
        <w:t>справка от Участника отбора, подписанная ее руководителем (иным уполномоченным лицом), подтверждающая, что Участник отбор не получает средства из бюджета Гатчинского муниципального округа на основании иных нормативных актов администрации Гатчинского муниципального округа на цели, установленные в п.1.3. настоящего Порядка</w:t>
      </w:r>
      <w:r w:rsidRPr="00DA4F1E">
        <w:rPr>
          <w:rFonts w:ascii="Times New Roman" w:eastAsia="Times New Roman" w:hAnsi="Times New Roman" w:cs="Times New Roman"/>
          <w:color w:val="000000"/>
          <w:sz w:val="28"/>
          <w:szCs w:val="28"/>
          <w:lang w:eastAsia="ru-RU"/>
        </w:rPr>
        <w:t>;</w:t>
      </w:r>
    </w:p>
    <w:p w14:paraId="0BD86C81" w14:textId="77777777" w:rsidR="00DA4F1E" w:rsidRPr="00DA4F1E" w:rsidRDefault="00DA4F1E" w:rsidP="00DA4F1E">
      <w:pPr>
        <w:numPr>
          <w:ilvl w:val="0"/>
          <w:numId w:val="6"/>
        </w:numPr>
        <w:autoSpaceDE w:val="0"/>
        <w:autoSpaceDN w:val="0"/>
        <w:adjustRightInd w:val="0"/>
        <w:spacing w:after="0" w:line="240" w:lineRule="auto"/>
        <w:ind w:left="426" w:hanging="426"/>
        <w:jc w:val="both"/>
        <w:rPr>
          <w:rFonts w:ascii="Times New Roman" w:eastAsia="Calibri"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справка от Участника отбора, подписанная ее руководителем (иным уполномоченным лицом), подтверждающая, что Участник отбора </w:t>
      </w:r>
      <w:r w:rsidRPr="00DA4F1E">
        <w:rPr>
          <w:rFonts w:ascii="Times New Roman" w:eastAsia="Calibri" w:hAnsi="Times New Roman" w:cs="Times New Roman"/>
          <w:sz w:val="28"/>
          <w:szCs w:val="28"/>
          <w:lang w:eastAsia="ru-RU"/>
        </w:rPr>
        <w:t xml:space="preserve">не является иностранным агентом в соответствии с Федеральным </w:t>
      </w:r>
      <w:hyperlink r:id="rId11" w:history="1">
        <w:r w:rsidRPr="00DA4F1E">
          <w:rPr>
            <w:rFonts w:ascii="Times New Roman" w:eastAsia="Calibri" w:hAnsi="Times New Roman" w:cs="Times New Roman"/>
            <w:color w:val="0000FF"/>
            <w:sz w:val="28"/>
            <w:szCs w:val="28"/>
            <w:u w:val="single"/>
            <w:lang w:eastAsia="ru-RU"/>
          </w:rPr>
          <w:t>законом</w:t>
        </w:r>
      </w:hyperlink>
      <w:r w:rsidRPr="00DA4F1E">
        <w:rPr>
          <w:rFonts w:ascii="Times New Roman" w:eastAsia="Calibri" w:hAnsi="Times New Roman" w:cs="Times New Roman"/>
          <w:sz w:val="28"/>
          <w:szCs w:val="28"/>
          <w:lang w:eastAsia="ru-RU"/>
        </w:rPr>
        <w:t xml:space="preserve"> «О контроле за деятельностью лиц, находящихся под иностранным влиянием»;</w:t>
      </w:r>
    </w:p>
    <w:p w14:paraId="08C738BB" w14:textId="77777777" w:rsidR="00DA4F1E" w:rsidRPr="00DA4F1E" w:rsidRDefault="00DA4F1E" w:rsidP="00DA4F1E">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документ (документы), подтверждающий полномочия руководителя (иного уполномоченного лица) Участника отбора;</w:t>
      </w:r>
    </w:p>
    <w:p w14:paraId="5DD80352" w14:textId="77777777" w:rsidR="00DA4F1E" w:rsidRPr="00DA4F1E" w:rsidRDefault="00DA4F1E" w:rsidP="00DA4F1E">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копия учредительных документов, заверенная Участником отбора;</w:t>
      </w:r>
    </w:p>
    <w:p w14:paraId="43045321" w14:textId="77777777" w:rsidR="00DA4F1E" w:rsidRPr="00DA4F1E" w:rsidRDefault="00DA4F1E" w:rsidP="00DA4F1E">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копия свидетельства о постановке на учет в налоговом органе;</w:t>
      </w:r>
    </w:p>
    <w:p w14:paraId="17F5F9E0" w14:textId="77777777" w:rsidR="00DA4F1E" w:rsidRPr="00DA4F1E" w:rsidRDefault="00DA4F1E" w:rsidP="00DA4F1E">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выписка из Единого государственного реестра юридических лиц или Единого государственного реестра индивидуальных предпринимателей, полученная не ранее 30 дней до подачи заявки;</w:t>
      </w:r>
    </w:p>
    <w:p w14:paraId="527FB488" w14:textId="77777777" w:rsidR="00DA4F1E" w:rsidRPr="00DA4F1E" w:rsidRDefault="00DA4F1E" w:rsidP="00DA4F1E">
      <w:pPr>
        <w:widowControl w:val="0"/>
        <w:numPr>
          <w:ilvl w:val="0"/>
          <w:numId w:val="6"/>
        </w:numPr>
        <w:autoSpaceDE w:val="0"/>
        <w:autoSpaceDN w:val="0"/>
        <w:adjustRightInd w:val="0"/>
        <w:spacing w:after="0" w:line="240" w:lineRule="auto"/>
        <w:ind w:left="426" w:hanging="426"/>
        <w:jc w:val="both"/>
        <w:rPr>
          <w:rFonts w:ascii="Times New Roman" w:eastAsia="Times New Roman" w:hAnsi="Times New Roman" w:cs="Times New Roman"/>
          <w:color w:val="000000"/>
          <w:sz w:val="28"/>
          <w:szCs w:val="28"/>
          <w:lang w:eastAsia="ru-RU"/>
        </w:rPr>
      </w:pPr>
      <w:r w:rsidRPr="00DA4F1E">
        <w:rPr>
          <w:rFonts w:ascii="Times New Roman" w:eastAsia="Times New Roman" w:hAnsi="Times New Roman" w:cs="Times New Roman"/>
          <w:color w:val="000000"/>
          <w:sz w:val="28"/>
          <w:szCs w:val="28"/>
          <w:lang w:eastAsia="ru-RU"/>
        </w:rPr>
        <w:t>документы, подтверждающие право хозяйственного ведения, оперативного управления или аренды на объект (объекты);</w:t>
      </w:r>
    </w:p>
    <w:p w14:paraId="083D9B0E" w14:textId="77777777" w:rsidR="00DA4F1E" w:rsidRPr="00DA4F1E" w:rsidRDefault="00DA4F1E" w:rsidP="00DA4F1E">
      <w:pPr>
        <w:numPr>
          <w:ilvl w:val="0"/>
          <w:numId w:val="6"/>
        </w:numPr>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документы, подтверждающие, что Участники отбора являются гарантирующим поставщиком коммунальных ресурсов на территории Гатчинского муниципального округа;</w:t>
      </w:r>
      <w:r w:rsidRPr="00DA4F1E">
        <w:rPr>
          <w:rFonts w:ascii="Times New Roman" w:eastAsia="Times New Roman" w:hAnsi="Times New Roman" w:cs="Times New Roman"/>
          <w:color w:val="000000"/>
          <w:sz w:val="28"/>
          <w:szCs w:val="28"/>
          <w:lang w:eastAsia="ru-RU"/>
        </w:rPr>
        <w:t xml:space="preserve"> </w:t>
      </w:r>
    </w:p>
    <w:p w14:paraId="3E720CCD" w14:textId="77777777" w:rsidR="00DA4F1E" w:rsidRPr="00DA4F1E" w:rsidRDefault="00DA4F1E" w:rsidP="00DA4F1E">
      <w:pPr>
        <w:numPr>
          <w:ilvl w:val="0"/>
          <w:numId w:val="6"/>
        </w:numPr>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color w:val="000000"/>
          <w:sz w:val="28"/>
          <w:szCs w:val="28"/>
          <w:lang w:eastAsia="ru-RU"/>
        </w:rPr>
        <w:t xml:space="preserve">плановый расчет субсидий в целях возмещения затрат </w:t>
      </w:r>
      <w:r w:rsidRPr="00DA4F1E">
        <w:rPr>
          <w:rFonts w:ascii="Times New Roman" w:eastAsia="Times New Roman" w:hAnsi="Times New Roman" w:cs="Times New Roman"/>
          <w:sz w:val="28"/>
          <w:szCs w:val="28"/>
          <w:lang w:eastAsia="ru-RU"/>
        </w:rPr>
        <w:t xml:space="preserve">на </w:t>
      </w:r>
      <w:r w:rsidRPr="00DA4F1E">
        <w:rPr>
          <w:rFonts w:ascii="Times New Roman" w:eastAsia="Times New Roman" w:hAnsi="Times New Roman" w:cs="Times New Roman"/>
          <w:color w:val="000000"/>
          <w:sz w:val="28"/>
          <w:szCs w:val="28"/>
          <w:lang w:eastAsia="ru-RU"/>
        </w:rPr>
        <w:t>оказание населению услуг по содержанию общего имущества в многоквартирных домах и общежитиях</w:t>
      </w:r>
      <w:r w:rsidRPr="00DA4F1E">
        <w:rPr>
          <w:rFonts w:ascii="Times New Roman" w:eastAsia="Times New Roman" w:hAnsi="Times New Roman" w:cs="Times New Roman"/>
          <w:b/>
          <w:sz w:val="24"/>
          <w:szCs w:val="24"/>
          <w:lang w:eastAsia="ru-RU"/>
        </w:rPr>
        <w:t>,</w:t>
      </w:r>
      <w:r w:rsidRPr="00DA4F1E">
        <w:rPr>
          <w:rFonts w:ascii="Times New Roman" w:eastAsia="Times New Roman" w:hAnsi="Times New Roman" w:cs="Times New Roman"/>
          <w:color w:val="000000"/>
          <w:sz w:val="28"/>
          <w:szCs w:val="28"/>
          <w:lang w:eastAsia="ru-RU"/>
        </w:rPr>
        <w:t xml:space="preserve"> согласно приложению 2 к настоящему Порядку.</w:t>
      </w:r>
    </w:p>
    <w:p w14:paraId="3861EE76" w14:textId="77777777" w:rsidR="00DA4F1E" w:rsidRPr="00DA4F1E" w:rsidRDefault="00DA4F1E" w:rsidP="00DA4F1E">
      <w:pPr>
        <w:numPr>
          <w:ilvl w:val="1"/>
          <w:numId w:val="2"/>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Предложения (заявки), полученные по факсу или по электронной почте, на рассмотрение не принимаются.</w:t>
      </w:r>
    </w:p>
    <w:p w14:paraId="2006047A" w14:textId="77777777" w:rsidR="00DA4F1E" w:rsidRPr="00DA4F1E" w:rsidRDefault="00DA4F1E" w:rsidP="00DA4F1E">
      <w:pPr>
        <w:numPr>
          <w:ilvl w:val="1"/>
          <w:numId w:val="2"/>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После регистрации представленные документы не возвращаются, дополнительные документы не принимаются.</w:t>
      </w:r>
    </w:p>
    <w:p w14:paraId="21E68D78" w14:textId="77777777" w:rsidR="00DA4F1E" w:rsidRPr="00DA4F1E" w:rsidRDefault="00DA4F1E" w:rsidP="00DA4F1E">
      <w:pPr>
        <w:numPr>
          <w:ilvl w:val="1"/>
          <w:numId w:val="2"/>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Документы, полученные после установленной в объявлении даты окончания приема заявок, комиссией не рассматриваются.</w:t>
      </w:r>
    </w:p>
    <w:p w14:paraId="24CE0392" w14:textId="77777777" w:rsidR="00DA4F1E" w:rsidRPr="00DA4F1E" w:rsidRDefault="00DA4F1E" w:rsidP="00DA4F1E">
      <w:pPr>
        <w:numPr>
          <w:ilvl w:val="1"/>
          <w:numId w:val="2"/>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Участник отбора вправе подать не более одного предложения (заявки) на участие в отборе.</w:t>
      </w:r>
    </w:p>
    <w:p w14:paraId="0E6BBCC0" w14:textId="77777777" w:rsidR="00DA4F1E" w:rsidRPr="00DA4F1E" w:rsidRDefault="00DA4F1E" w:rsidP="00DA4F1E">
      <w:pPr>
        <w:numPr>
          <w:ilvl w:val="1"/>
          <w:numId w:val="2"/>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Руководитель Участника отбора несет ответственность за подлинность представленных документов. В случае выявления факта представления недостоверных документов, входящих в состав </w:t>
      </w:r>
      <w:r w:rsidRPr="00DA4F1E">
        <w:rPr>
          <w:rFonts w:ascii="Times New Roman" w:eastAsia="Times New Roman" w:hAnsi="Times New Roman" w:cs="Times New Roman"/>
          <w:sz w:val="28"/>
          <w:szCs w:val="28"/>
          <w:lang w:eastAsia="ru-RU"/>
        </w:rPr>
        <w:lastRenderedPageBreak/>
        <w:t>предложения (заявки), Участник отбора несет ответственность в соответствии с законодательством Российской Федерации.</w:t>
      </w:r>
    </w:p>
    <w:p w14:paraId="5634DAE1" w14:textId="77777777" w:rsidR="00DA4F1E" w:rsidRPr="00DA4F1E" w:rsidRDefault="00DA4F1E" w:rsidP="00DA4F1E">
      <w:pPr>
        <w:numPr>
          <w:ilvl w:val="1"/>
          <w:numId w:val="2"/>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Основанием для отказа в приеме предложения (заявки) является:</w:t>
      </w:r>
    </w:p>
    <w:p w14:paraId="44BDCE5E" w14:textId="77777777" w:rsidR="00DA4F1E" w:rsidRPr="00DA4F1E" w:rsidRDefault="00DA4F1E" w:rsidP="00DA4F1E">
      <w:p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отсутствие в предложении (заявке) наименования юридического лица;</w:t>
      </w:r>
    </w:p>
    <w:p w14:paraId="40A2C3D1" w14:textId="77777777" w:rsidR="00DA4F1E" w:rsidRPr="00DA4F1E" w:rsidRDefault="00DA4F1E" w:rsidP="00DA4F1E">
      <w:p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отсутствие оригиналов документов, указанных в перечне (в случае необходимости представления оригиналов);</w:t>
      </w:r>
    </w:p>
    <w:p w14:paraId="3F3EF055" w14:textId="77777777" w:rsidR="00DA4F1E" w:rsidRPr="00DA4F1E" w:rsidRDefault="00DA4F1E" w:rsidP="00DA4F1E">
      <w:p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текст предложения (заявки) не поддается прочтению;</w:t>
      </w:r>
    </w:p>
    <w:p w14:paraId="6C96CAB0" w14:textId="77777777" w:rsidR="00DA4F1E" w:rsidRPr="00DA4F1E" w:rsidRDefault="00DA4F1E" w:rsidP="00DA4F1E">
      <w:p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предложение (заявка) подписано не уполномоченным лицом;</w:t>
      </w:r>
    </w:p>
    <w:p w14:paraId="6FEAABA9" w14:textId="77777777" w:rsidR="00DA4F1E" w:rsidRPr="00DA4F1E" w:rsidRDefault="00DA4F1E" w:rsidP="00DA4F1E">
      <w:p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представление неполного комплекта документов.</w:t>
      </w:r>
    </w:p>
    <w:p w14:paraId="18C857A0" w14:textId="77777777" w:rsidR="00DA4F1E" w:rsidRPr="00DA4F1E" w:rsidRDefault="00DA4F1E" w:rsidP="00DA4F1E">
      <w:pPr>
        <w:numPr>
          <w:ilvl w:val="1"/>
          <w:numId w:val="2"/>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Отказ в приеме предложения (заявки) не препятствует повторной подаче предложения (заявки) после устранения причин отказа в сроки, указанные в извещении о проведении отбора.</w:t>
      </w:r>
    </w:p>
    <w:p w14:paraId="58D657E3" w14:textId="77777777" w:rsidR="00DA4F1E" w:rsidRPr="00DA4F1E" w:rsidRDefault="00DA4F1E" w:rsidP="00DA4F1E">
      <w:pPr>
        <w:numPr>
          <w:ilvl w:val="1"/>
          <w:numId w:val="2"/>
        </w:numPr>
        <w:tabs>
          <w:tab w:val="left" w:pos="0"/>
          <w:tab w:val="left" w:pos="284"/>
          <w:tab w:val="left" w:pos="709"/>
        </w:tabs>
        <w:spacing w:after="0" w:line="240" w:lineRule="auto"/>
        <w:jc w:val="both"/>
        <w:rPr>
          <w:rFonts w:ascii="PT Astra Serif" w:eastAsia="Times New Roman" w:hAnsi="PT Astra Serif" w:cs="Times New Roman"/>
          <w:sz w:val="28"/>
          <w:szCs w:val="28"/>
          <w:lang w:eastAsia="ru-RU"/>
        </w:rPr>
      </w:pPr>
      <w:r w:rsidRPr="00DA4F1E">
        <w:rPr>
          <w:rFonts w:ascii="PT Astra Serif" w:eastAsia="Times New Roman" w:hAnsi="PT Astra Serif" w:cs="Times New Roman"/>
          <w:sz w:val="28"/>
          <w:szCs w:val="28"/>
          <w:lang w:eastAsia="ru-RU"/>
        </w:rPr>
        <w:t>Участник отбора вправе отозвать заявку об участии в отборе, внести изменения в неё не позднее даты окончания приема предложений (заявок), указанной в объявлении о проведении отбора, направив главному распорядителю уведомление об отзыве заявки об участии в отборе (заявления о внесении изменений).</w:t>
      </w:r>
    </w:p>
    <w:p w14:paraId="31F6733C" w14:textId="77777777" w:rsidR="00DA4F1E" w:rsidRPr="00DA4F1E" w:rsidRDefault="00DA4F1E" w:rsidP="00DA4F1E">
      <w:pPr>
        <w:tabs>
          <w:tab w:val="left" w:pos="0"/>
          <w:tab w:val="left" w:pos="284"/>
          <w:tab w:val="left" w:pos="709"/>
        </w:tabs>
        <w:spacing w:after="0" w:line="240" w:lineRule="auto"/>
        <w:ind w:firstLine="567"/>
        <w:jc w:val="both"/>
        <w:rPr>
          <w:rFonts w:ascii="PT Astra Serif" w:eastAsia="Times New Roman" w:hAnsi="PT Astra Serif" w:cs="Times New Roman"/>
          <w:sz w:val="28"/>
          <w:szCs w:val="28"/>
          <w:lang w:eastAsia="ru-RU"/>
        </w:rPr>
      </w:pPr>
      <w:r w:rsidRPr="00DA4F1E">
        <w:rPr>
          <w:rFonts w:ascii="PT Astra Serif" w:eastAsia="Times New Roman" w:hAnsi="PT Astra Serif" w:cs="Times New Roman"/>
          <w:sz w:val="28"/>
          <w:szCs w:val="28"/>
          <w:lang w:eastAsia="ru-RU"/>
        </w:rPr>
        <w:t xml:space="preserve">Со дня регистрации уведомления об отзыве заявки об участии в отборе, данная заявка признается отозванной участником отбора и не подлежит рассмотрению. </w:t>
      </w:r>
    </w:p>
    <w:p w14:paraId="56AFA17B" w14:textId="77777777" w:rsidR="00DA4F1E" w:rsidRPr="00DA4F1E" w:rsidRDefault="00DA4F1E" w:rsidP="00DA4F1E">
      <w:pPr>
        <w:tabs>
          <w:tab w:val="left" w:pos="0"/>
          <w:tab w:val="left" w:pos="284"/>
          <w:tab w:val="left" w:pos="709"/>
        </w:tabs>
        <w:spacing w:after="0" w:line="240" w:lineRule="auto"/>
        <w:ind w:firstLine="567"/>
        <w:jc w:val="both"/>
        <w:rPr>
          <w:rFonts w:ascii="PT Astra Serif" w:eastAsia="Times New Roman" w:hAnsi="PT Astra Serif" w:cs="Times New Roman"/>
          <w:sz w:val="28"/>
          <w:szCs w:val="28"/>
          <w:lang w:eastAsia="ru-RU"/>
        </w:rPr>
      </w:pPr>
      <w:r w:rsidRPr="00DA4F1E">
        <w:rPr>
          <w:rFonts w:ascii="PT Astra Serif" w:eastAsia="Times New Roman" w:hAnsi="PT Astra Serif" w:cs="Times New Roman"/>
          <w:sz w:val="28"/>
          <w:szCs w:val="28"/>
          <w:lang w:eastAsia="ru-RU"/>
        </w:rPr>
        <w:t>Главный распорядитель обеспечивает возврат предложения (заявки) об участии в отборе не позднее 5 (пяти) рабочих дней со дня регистрации предложения (заявки) о его отзыве.</w:t>
      </w:r>
    </w:p>
    <w:p w14:paraId="2AD2DFF9" w14:textId="77777777" w:rsidR="00DA4F1E" w:rsidRPr="00DA4F1E" w:rsidRDefault="00DA4F1E" w:rsidP="00DA4F1E">
      <w:pPr>
        <w:tabs>
          <w:tab w:val="left" w:pos="0"/>
          <w:tab w:val="left" w:pos="284"/>
          <w:tab w:val="left" w:pos="709"/>
        </w:tabs>
        <w:spacing w:after="0" w:line="240" w:lineRule="auto"/>
        <w:ind w:firstLine="567"/>
        <w:jc w:val="both"/>
        <w:rPr>
          <w:rFonts w:ascii="PT Astra Serif" w:eastAsia="Times New Roman" w:hAnsi="PT Astra Serif" w:cs="Times New Roman"/>
          <w:sz w:val="28"/>
          <w:szCs w:val="28"/>
          <w:lang w:eastAsia="ru-RU"/>
        </w:rPr>
      </w:pPr>
      <w:r w:rsidRPr="00DA4F1E">
        <w:rPr>
          <w:rFonts w:ascii="PT Astra Serif" w:eastAsia="Times New Roman" w:hAnsi="PT Astra Serif" w:cs="Times New Roman"/>
          <w:sz w:val="28"/>
          <w:szCs w:val="28"/>
          <w:lang w:eastAsia="ru-RU"/>
        </w:rPr>
        <w:t>Со дня регистрации предложения (заявки) о внесении изменений в предложение (заявку) об участии в отборе предложение (заявка) признается измененной участником отбора и подлежит рассмотрению в порядке, установленном настоящим разделом, течение срока рассмотрения заявки об участии в отборе начинается сначала.</w:t>
      </w:r>
    </w:p>
    <w:p w14:paraId="76E729B2" w14:textId="77777777" w:rsidR="00DA4F1E" w:rsidRPr="00DA4F1E" w:rsidRDefault="00DA4F1E" w:rsidP="00DA4F1E">
      <w:pPr>
        <w:numPr>
          <w:ilvl w:val="1"/>
          <w:numId w:val="2"/>
        </w:numPr>
        <w:tabs>
          <w:tab w:val="left" w:pos="0"/>
          <w:tab w:val="left" w:pos="284"/>
          <w:tab w:val="left" w:pos="709"/>
        </w:tabs>
        <w:spacing w:after="0" w:line="240" w:lineRule="auto"/>
        <w:jc w:val="both"/>
        <w:rPr>
          <w:rFonts w:ascii="PT Astra Serif" w:eastAsia="Times New Roman" w:hAnsi="PT Astra Serif" w:cs="Times New Roman"/>
          <w:sz w:val="28"/>
          <w:szCs w:val="28"/>
          <w:lang w:eastAsia="ru-RU"/>
        </w:rPr>
      </w:pPr>
      <w:r w:rsidRPr="00DA4F1E">
        <w:rPr>
          <w:rFonts w:ascii="PT Astra Serif" w:eastAsia="Times New Roman" w:hAnsi="PT Astra Serif" w:cs="Times New Roman"/>
          <w:sz w:val="28"/>
          <w:szCs w:val="28"/>
          <w:lang w:eastAsia="ru-RU"/>
        </w:rPr>
        <w:t>Участник отбора вправе со дня размещения объявления о проведении отбора направить главному распорядителю запрос о разъяснении положений объявления о проведении отбора.</w:t>
      </w:r>
    </w:p>
    <w:p w14:paraId="1D37947E" w14:textId="77777777" w:rsidR="00DA4F1E" w:rsidRPr="00DA4F1E" w:rsidRDefault="00DA4F1E" w:rsidP="00DA4F1E">
      <w:pPr>
        <w:tabs>
          <w:tab w:val="left" w:pos="0"/>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DA4F1E">
        <w:rPr>
          <w:rFonts w:ascii="PT Astra Serif" w:eastAsia="Times New Roman" w:hAnsi="PT Astra Serif" w:cs="Times New Roman"/>
          <w:sz w:val="28"/>
          <w:szCs w:val="28"/>
          <w:lang w:eastAsia="ru-RU"/>
        </w:rPr>
        <w:t>Главный распорядитель обеспечивает направление участнику отбора разъяснения положений объявления о проведении отбора не позднее 5 (пяти) рабочих дней со дня регистрации запроса</w:t>
      </w:r>
      <w:r w:rsidRPr="00DA4F1E">
        <w:rPr>
          <w:rFonts w:ascii="Times New Roman" w:eastAsia="Times New Roman" w:hAnsi="Times New Roman" w:cs="Times New Roman"/>
          <w:sz w:val="24"/>
          <w:szCs w:val="24"/>
          <w:lang w:eastAsia="ru-RU"/>
        </w:rPr>
        <w:t>.</w:t>
      </w:r>
    </w:p>
    <w:p w14:paraId="78485EF1" w14:textId="77777777" w:rsidR="00DA4F1E" w:rsidRPr="00DA4F1E" w:rsidRDefault="00DA4F1E" w:rsidP="00DA4F1E">
      <w:pPr>
        <w:numPr>
          <w:ilvl w:val="1"/>
          <w:numId w:val="2"/>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Заседание комиссии по рассмотрению предложений (заявок) Участников отбора проводится в течение 10 (десяти) календарных дней с даты окончания приема предложений (заявок), указанной в объявлении о проведении отбора.</w:t>
      </w:r>
    </w:p>
    <w:p w14:paraId="0B6F3419" w14:textId="77777777" w:rsidR="00DA4F1E" w:rsidRPr="00DA4F1E" w:rsidRDefault="00DA4F1E" w:rsidP="00DA4F1E">
      <w:pPr>
        <w:numPr>
          <w:ilvl w:val="1"/>
          <w:numId w:val="2"/>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Комиссия рассматривает предложения (заявки) Участников отбора, претендующих на получение субсидии, на соответствие требованиям, установленным пунктом 2.3 настоящего Порядка, на соответствие Участников отбора требованиям, установленным пунктам 1.9.1 – 1.9.3 настоящего Порядка.</w:t>
      </w:r>
    </w:p>
    <w:p w14:paraId="442E4FF7" w14:textId="77777777" w:rsidR="00DA4F1E" w:rsidRPr="00DA4F1E" w:rsidRDefault="00DA4F1E" w:rsidP="00DA4F1E">
      <w:pPr>
        <w:numPr>
          <w:ilvl w:val="1"/>
          <w:numId w:val="2"/>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Участник отбора, претендующий на получение субсидии, должен соответствовать всем критериям отбора, установленным пунктами 1.9.1 – 1.9.3 настоящего Порядка, предложение (заявка) Участника </w:t>
      </w:r>
      <w:r w:rsidRPr="00DA4F1E">
        <w:rPr>
          <w:rFonts w:ascii="Times New Roman" w:eastAsia="Times New Roman" w:hAnsi="Times New Roman" w:cs="Times New Roman"/>
          <w:sz w:val="28"/>
          <w:szCs w:val="28"/>
          <w:lang w:eastAsia="ru-RU"/>
        </w:rPr>
        <w:lastRenderedPageBreak/>
        <w:t>отбора должна соответствовать требованиям, установленным пунктом 2.3 настоящего Порядка и содержать достоверную информацию, в ином случае предложение (заявка) Участника отбора будет отклонено комиссией.</w:t>
      </w:r>
    </w:p>
    <w:p w14:paraId="3FBE8901" w14:textId="77777777" w:rsidR="00DA4F1E" w:rsidRPr="00DA4F1E" w:rsidRDefault="00DA4F1E" w:rsidP="00DA4F1E">
      <w:pPr>
        <w:numPr>
          <w:ilvl w:val="1"/>
          <w:numId w:val="2"/>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Основания отказа в предоставлении субсидии Участнику отбора:</w:t>
      </w:r>
    </w:p>
    <w:p w14:paraId="0B9AAFC7" w14:textId="77777777" w:rsidR="00DA4F1E" w:rsidRPr="00DA4F1E" w:rsidRDefault="00DA4F1E" w:rsidP="00DA4F1E">
      <w:pPr>
        <w:numPr>
          <w:ilvl w:val="0"/>
          <w:numId w:val="7"/>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Несоответствие Участника отбора требованиям, установленным пунктами 1.9.1 – 1.9.3 настоящего Порядка;</w:t>
      </w:r>
    </w:p>
    <w:p w14:paraId="4856128D" w14:textId="77777777" w:rsidR="00DA4F1E" w:rsidRPr="00DA4F1E" w:rsidRDefault="00DA4F1E" w:rsidP="00DA4F1E">
      <w:pPr>
        <w:numPr>
          <w:ilvl w:val="0"/>
          <w:numId w:val="7"/>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Несоответствие заявки и документов требованиям, предусмотренным пунктом 2.3 настоящего порядка</w:t>
      </w:r>
    </w:p>
    <w:p w14:paraId="291279F9" w14:textId="77777777" w:rsidR="00DA4F1E" w:rsidRPr="00DA4F1E" w:rsidRDefault="00DA4F1E" w:rsidP="00DA4F1E">
      <w:pPr>
        <w:numPr>
          <w:ilvl w:val="0"/>
          <w:numId w:val="7"/>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Недостоверность информации, содержащейся в документах, представленных участником отбора.</w:t>
      </w:r>
    </w:p>
    <w:p w14:paraId="44DE1BA0" w14:textId="77777777" w:rsidR="00DA4F1E" w:rsidRPr="00DA4F1E" w:rsidRDefault="00DA4F1E" w:rsidP="00DA4F1E">
      <w:pPr>
        <w:numPr>
          <w:ilvl w:val="1"/>
          <w:numId w:val="2"/>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Расчет необходимой суммы субсидии производится в приложенном Участником отбора плановом расчете, в соответствии с приложением 2 к настоящему Порядку, выполненном без учета налога на добавленную стоимость, по группам многоквартирных домов, по следующей формуле:</w:t>
      </w:r>
    </w:p>
    <w:p w14:paraId="17D69E9F" w14:textId="77777777" w:rsidR="00DA4F1E" w:rsidRPr="00DA4F1E" w:rsidRDefault="00DA4F1E" w:rsidP="00DA4F1E">
      <w:pPr>
        <w:spacing w:after="0" w:line="240" w:lineRule="auto"/>
        <w:ind w:left="450"/>
        <w:contextualSpacing/>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b/>
          <w:sz w:val="32"/>
          <w:szCs w:val="32"/>
          <w:lang w:eastAsia="ru-RU"/>
        </w:rPr>
        <w:t xml:space="preserve">С </w:t>
      </w:r>
      <w:r w:rsidRPr="00DA4F1E">
        <w:rPr>
          <w:rFonts w:ascii="Times New Roman" w:eastAsia="Times New Roman" w:hAnsi="Times New Roman" w:cs="Times New Roman"/>
          <w:b/>
          <w:sz w:val="24"/>
          <w:szCs w:val="24"/>
          <w:lang w:eastAsia="ru-RU"/>
        </w:rPr>
        <w:t>жил</w:t>
      </w:r>
      <w:r w:rsidRPr="00DA4F1E">
        <w:rPr>
          <w:rFonts w:ascii="Times New Roman" w:eastAsia="Times New Roman" w:hAnsi="Times New Roman" w:cs="Times New Roman"/>
          <w:b/>
          <w:sz w:val="32"/>
          <w:szCs w:val="32"/>
          <w:lang w:eastAsia="ru-RU"/>
        </w:rPr>
        <w:t xml:space="preserve">. = </w:t>
      </w:r>
      <w:proofErr w:type="gramStart"/>
      <w:r w:rsidRPr="00DA4F1E">
        <w:rPr>
          <w:rFonts w:ascii="Times New Roman" w:eastAsia="Times New Roman" w:hAnsi="Times New Roman" w:cs="Times New Roman"/>
          <w:b/>
          <w:sz w:val="32"/>
          <w:szCs w:val="32"/>
          <w:lang w:eastAsia="ru-RU"/>
        </w:rPr>
        <w:t>ЭОТ  *</w:t>
      </w:r>
      <w:proofErr w:type="gramEnd"/>
      <w:r w:rsidRPr="00DA4F1E">
        <w:rPr>
          <w:rFonts w:ascii="Times New Roman" w:eastAsia="Times New Roman" w:hAnsi="Times New Roman" w:cs="Times New Roman"/>
          <w:b/>
          <w:sz w:val="32"/>
          <w:szCs w:val="32"/>
          <w:lang w:eastAsia="ru-RU"/>
        </w:rPr>
        <w:t xml:space="preserve"> 12 * </w:t>
      </w:r>
      <w:r w:rsidRPr="00DA4F1E">
        <w:rPr>
          <w:rFonts w:ascii="Times New Roman" w:eastAsia="Times New Roman" w:hAnsi="Times New Roman" w:cs="Times New Roman"/>
          <w:b/>
          <w:sz w:val="32"/>
          <w:szCs w:val="32"/>
          <w:lang w:val="en-US" w:eastAsia="ru-RU"/>
        </w:rPr>
        <w:t>S</w:t>
      </w:r>
      <w:r w:rsidRPr="00DA4F1E">
        <w:rPr>
          <w:rFonts w:ascii="Times New Roman" w:eastAsia="Times New Roman" w:hAnsi="Times New Roman" w:cs="Times New Roman"/>
          <w:b/>
          <w:sz w:val="32"/>
          <w:szCs w:val="32"/>
          <w:lang w:eastAsia="ru-RU"/>
        </w:rPr>
        <w:t xml:space="preserve"> – Т </w:t>
      </w:r>
      <w:r w:rsidRPr="00DA4F1E">
        <w:rPr>
          <w:rFonts w:ascii="Times New Roman" w:eastAsia="Times New Roman" w:hAnsi="Times New Roman" w:cs="Times New Roman"/>
          <w:b/>
          <w:sz w:val="24"/>
          <w:szCs w:val="24"/>
          <w:lang w:eastAsia="ru-RU"/>
        </w:rPr>
        <w:t>нас.</w:t>
      </w:r>
      <w:r w:rsidRPr="00DA4F1E">
        <w:rPr>
          <w:rFonts w:ascii="Times New Roman" w:eastAsia="Times New Roman" w:hAnsi="Times New Roman" w:cs="Times New Roman"/>
          <w:b/>
          <w:sz w:val="32"/>
          <w:szCs w:val="32"/>
          <w:lang w:eastAsia="ru-RU"/>
        </w:rPr>
        <w:t xml:space="preserve"> * </w:t>
      </w:r>
      <w:proofErr w:type="gramStart"/>
      <w:r w:rsidRPr="00DA4F1E">
        <w:rPr>
          <w:rFonts w:ascii="Times New Roman" w:eastAsia="Times New Roman" w:hAnsi="Times New Roman" w:cs="Times New Roman"/>
          <w:b/>
          <w:sz w:val="32"/>
          <w:szCs w:val="32"/>
          <w:lang w:eastAsia="ru-RU"/>
        </w:rPr>
        <w:t xml:space="preserve">S </w:t>
      </w:r>
      <w:r w:rsidRPr="00DA4F1E">
        <w:rPr>
          <w:rFonts w:ascii="Times New Roman" w:eastAsia="Times New Roman" w:hAnsi="Times New Roman" w:cs="Times New Roman"/>
          <w:b/>
          <w:sz w:val="24"/>
          <w:szCs w:val="24"/>
          <w:lang w:eastAsia="ru-RU"/>
        </w:rPr>
        <w:t xml:space="preserve"> *</w:t>
      </w:r>
      <w:proofErr w:type="gramEnd"/>
      <w:r w:rsidRPr="00DA4F1E">
        <w:rPr>
          <w:rFonts w:ascii="Times New Roman" w:eastAsia="Times New Roman" w:hAnsi="Times New Roman" w:cs="Times New Roman"/>
          <w:b/>
          <w:sz w:val="24"/>
          <w:szCs w:val="24"/>
          <w:lang w:eastAsia="ru-RU"/>
        </w:rPr>
        <w:t xml:space="preserve"> 12</w:t>
      </w:r>
      <w:r w:rsidRPr="00DA4F1E">
        <w:rPr>
          <w:rFonts w:ascii="Times New Roman" w:eastAsia="Times New Roman" w:hAnsi="Times New Roman" w:cs="Times New Roman"/>
          <w:sz w:val="32"/>
          <w:szCs w:val="32"/>
          <w:lang w:eastAsia="ru-RU"/>
        </w:rPr>
        <w:t xml:space="preserve"> ,   </w:t>
      </w:r>
      <w:r w:rsidRPr="00DA4F1E">
        <w:rPr>
          <w:rFonts w:ascii="Times New Roman" w:eastAsia="Times New Roman" w:hAnsi="Times New Roman" w:cs="Times New Roman"/>
          <w:sz w:val="28"/>
          <w:szCs w:val="28"/>
          <w:lang w:eastAsia="ru-RU"/>
        </w:rPr>
        <w:t>где:</w:t>
      </w:r>
    </w:p>
    <w:p w14:paraId="1F8FF6E8" w14:textId="77777777" w:rsidR="00DA4F1E" w:rsidRPr="00DA4F1E" w:rsidRDefault="00DA4F1E" w:rsidP="00DA4F1E">
      <w:pPr>
        <w:spacing w:after="0" w:line="240" w:lineRule="auto"/>
        <w:ind w:left="450"/>
        <w:contextualSpacing/>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8"/>
          <w:szCs w:val="28"/>
          <w:lang w:eastAsia="ru-RU"/>
        </w:rPr>
        <w:t xml:space="preserve"> С </w:t>
      </w:r>
      <w:r w:rsidRPr="00DA4F1E">
        <w:rPr>
          <w:rFonts w:ascii="Times New Roman" w:eastAsia="Times New Roman" w:hAnsi="Times New Roman" w:cs="Times New Roman"/>
          <w:sz w:val="24"/>
          <w:szCs w:val="24"/>
          <w:lang w:eastAsia="ru-RU"/>
        </w:rPr>
        <w:t xml:space="preserve">жил. – субсидия на возмещение части затрат организации, предоставляющей услуги по содержанию общего имущества многоквартирного дома, в котором размер платы за содержание жилого помещения </w:t>
      </w:r>
      <w:proofErr w:type="gramStart"/>
      <w:r w:rsidRPr="00DA4F1E">
        <w:rPr>
          <w:rFonts w:ascii="Times New Roman" w:eastAsia="Times New Roman" w:hAnsi="Times New Roman" w:cs="Times New Roman"/>
          <w:sz w:val="24"/>
          <w:szCs w:val="24"/>
          <w:lang w:eastAsia="ru-RU"/>
        </w:rPr>
        <w:t>установлен  ниже</w:t>
      </w:r>
      <w:proofErr w:type="gramEnd"/>
      <w:r w:rsidRPr="00DA4F1E">
        <w:rPr>
          <w:rFonts w:ascii="Times New Roman" w:eastAsia="Times New Roman" w:hAnsi="Times New Roman" w:cs="Times New Roman"/>
          <w:sz w:val="24"/>
          <w:szCs w:val="24"/>
          <w:lang w:eastAsia="ru-RU"/>
        </w:rPr>
        <w:t xml:space="preserve"> ЭОТ, за год, на который подается предложение (заявка) о выделении субсидии (руб.); </w:t>
      </w:r>
    </w:p>
    <w:p w14:paraId="70FFDE25" w14:textId="77777777" w:rsidR="00DA4F1E" w:rsidRPr="00DA4F1E" w:rsidRDefault="00DA4F1E" w:rsidP="00DA4F1E">
      <w:pPr>
        <w:spacing w:after="0" w:line="240" w:lineRule="auto"/>
        <w:ind w:left="450"/>
        <w:contextualSpacing/>
        <w:jc w:val="both"/>
        <w:rPr>
          <w:rFonts w:ascii="Times New Roman" w:eastAsia="Times New Roman" w:hAnsi="Times New Roman" w:cs="Times New Roman"/>
          <w:sz w:val="20"/>
          <w:szCs w:val="20"/>
          <w:lang w:eastAsia="ru-RU"/>
        </w:rPr>
      </w:pPr>
      <w:r w:rsidRPr="00DA4F1E">
        <w:rPr>
          <w:rFonts w:ascii="Times New Roman" w:eastAsia="Times New Roman" w:hAnsi="Times New Roman" w:cs="Times New Roman"/>
          <w:sz w:val="32"/>
          <w:szCs w:val="32"/>
          <w:lang w:eastAsia="ru-RU"/>
        </w:rPr>
        <w:t xml:space="preserve"> </w:t>
      </w:r>
      <w:proofErr w:type="gramStart"/>
      <w:r w:rsidRPr="00DA4F1E">
        <w:rPr>
          <w:rFonts w:ascii="Times New Roman" w:eastAsia="Times New Roman" w:hAnsi="Times New Roman" w:cs="Times New Roman"/>
          <w:sz w:val="32"/>
          <w:szCs w:val="32"/>
          <w:lang w:eastAsia="ru-RU"/>
        </w:rPr>
        <w:t>ЭОТ</w:t>
      </w:r>
      <w:r w:rsidRPr="00DA4F1E">
        <w:rPr>
          <w:rFonts w:ascii="Times New Roman" w:eastAsia="Times New Roman" w:hAnsi="Times New Roman" w:cs="Times New Roman"/>
          <w:sz w:val="20"/>
          <w:szCs w:val="20"/>
          <w:lang w:eastAsia="ru-RU"/>
        </w:rPr>
        <w:t xml:space="preserve"> </w:t>
      </w:r>
      <w:r w:rsidRPr="00DA4F1E">
        <w:rPr>
          <w:rFonts w:ascii="Times New Roman" w:eastAsia="Times New Roman" w:hAnsi="Times New Roman" w:cs="Times New Roman"/>
          <w:sz w:val="24"/>
          <w:szCs w:val="24"/>
          <w:lang w:eastAsia="ru-RU"/>
        </w:rPr>
        <w:t xml:space="preserve"> –</w:t>
      </w:r>
      <w:proofErr w:type="gramEnd"/>
      <w:r w:rsidRPr="00DA4F1E">
        <w:rPr>
          <w:rFonts w:ascii="Times New Roman" w:eastAsia="Times New Roman" w:hAnsi="Times New Roman" w:cs="Times New Roman"/>
          <w:sz w:val="24"/>
          <w:szCs w:val="24"/>
          <w:lang w:eastAsia="ru-RU"/>
        </w:rPr>
        <w:t xml:space="preserve"> экономически обоснованный размер платы за содержание жилого помещения (руб./</w:t>
      </w:r>
      <w:proofErr w:type="spellStart"/>
      <w:r w:rsidRPr="00DA4F1E">
        <w:rPr>
          <w:rFonts w:ascii="Times New Roman" w:eastAsia="Times New Roman" w:hAnsi="Times New Roman" w:cs="Times New Roman"/>
          <w:sz w:val="24"/>
          <w:szCs w:val="24"/>
          <w:lang w:eastAsia="ru-RU"/>
        </w:rPr>
        <w:t>кв.м</w:t>
      </w:r>
      <w:proofErr w:type="spellEnd"/>
      <w:r w:rsidRPr="00DA4F1E">
        <w:rPr>
          <w:rFonts w:ascii="Times New Roman" w:eastAsia="Times New Roman" w:hAnsi="Times New Roman" w:cs="Times New Roman"/>
          <w:sz w:val="24"/>
          <w:szCs w:val="24"/>
          <w:lang w:eastAsia="ru-RU"/>
        </w:rPr>
        <w:t xml:space="preserve"> в месяц),  без налога на добавленную стоимость, утвержденный руководителем Участника отбора и председателем Тарифной комиссии Гатчинского муниципального округа на год предоставления субсидии;  </w:t>
      </w:r>
    </w:p>
    <w:p w14:paraId="22FA36AB" w14:textId="77777777" w:rsidR="00DA4F1E" w:rsidRPr="00DA4F1E" w:rsidRDefault="00DA4F1E" w:rsidP="00DA4F1E">
      <w:pPr>
        <w:spacing w:after="0" w:line="240" w:lineRule="auto"/>
        <w:ind w:left="450"/>
        <w:contextualSpacing/>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32"/>
          <w:szCs w:val="32"/>
          <w:lang w:eastAsia="ru-RU"/>
        </w:rPr>
        <w:t xml:space="preserve"> </w:t>
      </w:r>
      <w:proofErr w:type="gramStart"/>
      <w:r w:rsidRPr="00DA4F1E">
        <w:rPr>
          <w:rFonts w:ascii="Times New Roman" w:eastAsia="Times New Roman" w:hAnsi="Times New Roman" w:cs="Times New Roman"/>
          <w:sz w:val="32"/>
          <w:szCs w:val="32"/>
          <w:lang w:eastAsia="ru-RU"/>
        </w:rPr>
        <w:t>S</w:t>
      </w:r>
      <w:r w:rsidRPr="00DA4F1E">
        <w:rPr>
          <w:rFonts w:ascii="Times New Roman" w:eastAsia="Times New Roman" w:hAnsi="Times New Roman" w:cs="Times New Roman"/>
          <w:sz w:val="28"/>
          <w:szCs w:val="28"/>
          <w:lang w:eastAsia="ru-RU"/>
        </w:rPr>
        <w:t xml:space="preserve"> </w:t>
      </w:r>
      <w:r w:rsidRPr="00DA4F1E">
        <w:rPr>
          <w:rFonts w:ascii="Times New Roman" w:eastAsia="Times New Roman" w:hAnsi="Times New Roman" w:cs="Times New Roman"/>
          <w:sz w:val="24"/>
          <w:szCs w:val="24"/>
          <w:lang w:eastAsia="ru-RU"/>
        </w:rPr>
        <w:t xml:space="preserve"> –</w:t>
      </w:r>
      <w:proofErr w:type="gramEnd"/>
      <w:r w:rsidRPr="00DA4F1E">
        <w:rPr>
          <w:rFonts w:ascii="Times New Roman" w:eastAsia="Times New Roman" w:hAnsi="Times New Roman" w:cs="Times New Roman"/>
          <w:sz w:val="24"/>
          <w:szCs w:val="24"/>
          <w:lang w:eastAsia="ru-RU"/>
        </w:rPr>
        <w:t xml:space="preserve"> общая площадь жилых помещений МКД;</w:t>
      </w:r>
    </w:p>
    <w:p w14:paraId="740FF018" w14:textId="77777777" w:rsidR="00DA4F1E" w:rsidRPr="00DA4F1E" w:rsidRDefault="00DA4F1E" w:rsidP="00DA4F1E">
      <w:pPr>
        <w:spacing w:after="0" w:line="240" w:lineRule="auto"/>
        <w:ind w:left="450"/>
        <w:contextualSpacing/>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8"/>
          <w:szCs w:val="28"/>
          <w:lang w:eastAsia="ru-RU"/>
        </w:rPr>
        <w:t xml:space="preserve"> </w:t>
      </w:r>
      <w:r w:rsidRPr="00DA4F1E">
        <w:rPr>
          <w:rFonts w:ascii="Times New Roman" w:eastAsia="Times New Roman" w:hAnsi="Times New Roman" w:cs="Times New Roman"/>
          <w:sz w:val="32"/>
          <w:szCs w:val="32"/>
          <w:lang w:eastAsia="ru-RU"/>
        </w:rPr>
        <w:t>Т</w:t>
      </w:r>
      <w:r w:rsidRPr="00DA4F1E">
        <w:rPr>
          <w:rFonts w:ascii="Times New Roman" w:eastAsia="Times New Roman" w:hAnsi="Times New Roman" w:cs="Times New Roman"/>
          <w:sz w:val="28"/>
          <w:szCs w:val="28"/>
          <w:lang w:eastAsia="ru-RU"/>
        </w:rPr>
        <w:t xml:space="preserve"> </w:t>
      </w:r>
      <w:r w:rsidRPr="00DA4F1E">
        <w:rPr>
          <w:rFonts w:ascii="Times New Roman" w:eastAsia="Times New Roman" w:hAnsi="Times New Roman" w:cs="Times New Roman"/>
          <w:sz w:val="24"/>
          <w:szCs w:val="24"/>
          <w:lang w:eastAsia="ru-RU"/>
        </w:rPr>
        <w:t>нас. – размер платы за содержание жилого помещения (руб./</w:t>
      </w:r>
      <w:proofErr w:type="spellStart"/>
      <w:proofErr w:type="gramStart"/>
      <w:r w:rsidRPr="00DA4F1E">
        <w:rPr>
          <w:rFonts w:ascii="Times New Roman" w:eastAsia="Times New Roman" w:hAnsi="Times New Roman" w:cs="Times New Roman"/>
          <w:sz w:val="24"/>
          <w:szCs w:val="24"/>
          <w:lang w:eastAsia="ru-RU"/>
        </w:rPr>
        <w:t>кв.м</w:t>
      </w:r>
      <w:proofErr w:type="spellEnd"/>
      <w:proofErr w:type="gramEnd"/>
      <w:r w:rsidRPr="00DA4F1E">
        <w:rPr>
          <w:rFonts w:ascii="Times New Roman" w:eastAsia="Times New Roman" w:hAnsi="Times New Roman" w:cs="Times New Roman"/>
          <w:sz w:val="24"/>
          <w:szCs w:val="24"/>
          <w:lang w:eastAsia="ru-RU"/>
        </w:rPr>
        <w:t xml:space="preserve"> в месяц), установленный по группе многоквартирных домов: нетиповые деревянные здания, и многоквартирные дома не имеющие все виды благоустройства, решением совета депутатов Гатчинского муниципального округа, без налога на добавленную стоимость, на год предоставления субсидии.</w:t>
      </w:r>
    </w:p>
    <w:p w14:paraId="227ACED8" w14:textId="77777777" w:rsidR="00DA4F1E" w:rsidRPr="00DA4F1E" w:rsidRDefault="00DA4F1E" w:rsidP="00DA4F1E">
      <w:pPr>
        <w:numPr>
          <w:ilvl w:val="1"/>
          <w:numId w:val="2"/>
        </w:num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 Решение о признании Участника отбора получателем субсидии и предоставлении субсидии или об отклонении предложения (заявки) Участника отбора и отказе в предоставлении субсидии принимается комиссией и оформляется протоколом заседания комиссии, который подписывается председателем комиссии и в течение 10 (десяти) рабочих дней с даты заседания Комиссии размещается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сайте Гатчинского муниципального округа в информационно-телекоммуникационной сети «Интернет».</w:t>
      </w:r>
    </w:p>
    <w:p w14:paraId="5C5DED57" w14:textId="77777777" w:rsidR="00DA4F1E" w:rsidRPr="00DA4F1E" w:rsidRDefault="00DA4F1E" w:rsidP="00DA4F1E">
      <w:pPr>
        <w:spacing w:after="0" w:line="240" w:lineRule="auto"/>
        <w:ind w:firstLine="567"/>
        <w:jc w:val="both"/>
        <w:rPr>
          <w:rFonts w:ascii="Times New Roman" w:eastAsia="Times New Roman" w:hAnsi="Times New Roman" w:cs="Times New Roman"/>
          <w:sz w:val="28"/>
          <w:szCs w:val="28"/>
          <w:lang w:eastAsia="ru-RU"/>
        </w:rPr>
      </w:pPr>
    </w:p>
    <w:p w14:paraId="1A66F747" w14:textId="77777777" w:rsidR="00DA4F1E" w:rsidRPr="00DA4F1E" w:rsidRDefault="00DA4F1E" w:rsidP="00DA4F1E">
      <w:pPr>
        <w:numPr>
          <w:ilvl w:val="0"/>
          <w:numId w:val="2"/>
        </w:numPr>
        <w:spacing w:after="0" w:line="240" w:lineRule="auto"/>
        <w:jc w:val="center"/>
        <w:rPr>
          <w:rFonts w:ascii="Times New Roman" w:eastAsia="Times New Roman" w:hAnsi="Times New Roman" w:cs="Times New Roman"/>
          <w:b/>
          <w:sz w:val="28"/>
          <w:szCs w:val="28"/>
          <w:lang w:eastAsia="ru-RU"/>
        </w:rPr>
      </w:pPr>
      <w:r w:rsidRPr="00DA4F1E">
        <w:rPr>
          <w:rFonts w:ascii="Times New Roman" w:eastAsia="Times New Roman" w:hAnsi="Times New Roman" w:cs="Times New Roman"/>
          <w:b/>
          <w:sz w:val="28"/>
          <w:szCs w:val="28"/>
          <w:lang w:eastAsia="ru-RU"/>
        </w:rPr>
        <w:t>Условия и порядок предоставления субсидий</w:t>
      </w:r>
    </w:p>
    <w:p w14:paraId="7B291C02" w14:textId="77777777" w:rsidR="00DA4F1E" w:rsidRPr="00DA4F1E" w:rsidRDefault="00DA4F1E" w:rsidP="00DA4F1E">
      <w:pPr>
        <w:spacing w:after="0" w:line="240" w:lineRule="auto"/>
        <w:ind w:left="450"/>
        <w:rPr>
          <w:rFonts w:ascii="Times New Roman" w:eastAsia="Times New Roman" w:hAnsi="Times New Roman" w:cs="Times New Roman"/>
          <w:b/>
          <w:sz w:val="28"/>
          <w:szCs w:val="28"/>
          <w:lang w:eastAsia="ru-RU"/>
        </w:rPr>
      </w:pPr>
    </w:p>
    <w:p w14:paraId="732461EC" w14:textId="77777777" w:rsidR="00DA4F1E" w:rsidRPr="00DA4F1E" w:rsidRDefault="00DA4F1E" w:rsidP="00DA4F1E">
      <w:pPr>
        <w:numPr>
          <w:ilvl w:val="1"/>
          <w:numId w:val="8"/>
        </w:numPr>
        <w:spacing w:after="0" w:line="240" w:lineRule="auto"/>
        <w:contextualSpacing/>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lastRenderedPageBreak/>
        <w:t>В случае принятия в соответствии с пунктом 2.17 настоящего Порядка решения о предоставлении субсидии Комитет не позднее 10 (десяти) рабочих дней со дня принятия такого решения заключает с получателем субсидии соглашение о предоставлении субсидии (далее – Соглашение) в порядке и на условиях, установленных настоящим Порядком в соответствии с типовой формой, утвержденной приказом комитета финансов Гатчинского муниципального округа.</w:t>
      </w:r>
    </w:p>
    <w:p w14:paraId="55CD9BD6" w14:textId="77777777" w:rsidR="00DA4F1E" w:rsidRPr="00DA4F1E" w:rsidRDefault="00DA4F1E" w:rsidP="00DA4F1E">
      <w:pPr>
        <w:numPr>
          <w:ilvl w:val="1"/>
          <w:numId w:val="8"/>
        </w:numPr>
        <w:spacing w:after="0" w:line="240" w:lineRule="auto"/>
        <w:contextualSpacing/>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Субсидии предоставляются получателям субсидии ежемесячно в размере до 100 процентов разницы между фактически понесенными затратами получателя субсидии на оказание населению услуг по содержанию общего имущества в многоквартирных домах и общежитиях, находящихся на территории Гатчинского муниципального округа и размером начисленной платы населению за оказание услуг по содержанию общего имущества в многоквартирных домах и общежитиях, находящихся на территории Гатчинского муниципального округа, без налога на добавленную стоимость, в соответствии с расчетом выполненным по форме приложения 2 к настоящему Порядку, без учета налога на добавленную стоимость, по группам многоквартирных домов, за отчетный месяц по следующей формуле:</w:t>
      </w:r>
    </w:p>
    <w:p w14:paraId="4BE03962" w14:textId="77777777" w:rsidR="00DA4F1E" w:rsidRPr="00DA4F1E" w:rsidRDefault="00DA4F1E" w:rsidP="00DA4F1E">
      <w:pPr>
        <w:spacing w:after="0" w:line="240" w:lineRule="auto"/>
        <w:ind w:left="450"/>
        <w:contextualSpacing/>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b/>
          <w:sz w:val="32"/>
          <w:szCs w:val="32"/>
          <w:lang w:eastAsia="ru-RU"/>
        </w:rPr>
        <w:t xml:space="preserve">С </w:t>
      </w:r>
      <w:r w:rsidRPr="00DA4F1E">
        <w:rPr>
          <w:rFonts w:ascii="Times New Roman" w:eastAsia="Times New Roman" w:hAnsi="Times New Roman" w:cs="Times New Roman"/>
          <w:b/>
          <w:sz w:val="24"/>
          <w:szCs w:val="24"/>
          <w:lang w:eastAsia="ru-RU"/>
        </w:rPr>
        <w:t>жил</w:t>
      </w:r>
      <w:r w:rsidRPr="00DA4F1E">
        <w:rPr>
          <w:rFonts w:ascii="Times New Roman" w:eastAsia="Times New Roman" w:hAnsi="Times New Roman" w:cs="Times New Roman"/>
          <w:b/>
          <w:sz w:val="32"/>
          <w:szCs w:val="32"/>
          <w:lang w:eastAsia="ru-RU"/>
        </w:rPr>
        <w:t xml:space="preserve">. = ЭОТ </w:t>
      </w:r>
      <w:proofErr w:type="gramStart"/>
      <w:r w:rsidRPr="00DA4F1E">
        <w:rPr>
          <w:rFonts w:ascii="Times New Roman" w:eastAsia="Times New Roman" w:hAnsi="Times New Roman" w:cs="Times New Roman"/>
          <w:b/>
          <w:sz w:val="32"/>
          <w:szCs w:val="32"/>
          <w:lang w:eastAsia="ru-RU"/>
        </w:rPr>
        <w:t xml:space="preserve">*  </w:t>
      </w:r>
      <w:r w:rsidRPr="00DA4F1E">
        <w:rPr>
          <w:rFonts w:ascii="Times New Roman" w:eastAsia="Times New Roman" w:hAnsi="Times New Roman" w:cs="Times New Roman"/>
          <w:b/>
          <w:sz w:val="32"/>
          <w:szCs w:val="32"/>
          <w:lang w:val="en-US" w:eastAsia="ru-RU"/>
        </w:rPr>
        <w:t>S</w:t>
      </w:r>
      <w:proofErr w:type="gramEnd"/>
      <w:r w:rsidRPr="00DA4F1E">
        <w:rPr>
          <w:rFonts w:ascii="Times New Roman" w:eastAsia="Times New Roman" w:hAnsi="Times New Roman" w:cs="Times New Roman"/>
          <w:b/>
          <w:sz w:val="32"/>
          <w:szCs w:val="32"/>
          <w:lang w:eastAsia="ru-RU"/>
        </w:rPr>
        <w:t xml:space="preserve"> – Т </w:t>
      </w:r>
      <w:r w:rsidRPr="00DA4F1E">
        <w:rPr>
          <w:rFonts w:ascii="Times New Roman" w:eastAsia="Times New Roman" w:hAnsi="Times New Roman" w:cs="Times New Roman"/>
          <w:b/>
          <w:sz w:val="24"/>
          <w:szCs w:val="24"/>
          <w:lang w:eastAsia="ru-RU"/>
        </w:rPr>
        <w:t>нас.</w:t>
      </w:r>
      <w:r w:rsidRPr="00DA4F1E">
        <w:rPr>
          <w:rFonts w:ascii="Times New Roman" w:eastAsia="Times New Roman" w:hAnsi="Times New Roman" w:cs="Times New Roman"/>
          <w:b/>
          <w:sz w:val="32"/>
          <w:szCs w:val="32"/>
          <w:lang w:eastAsia="ru-RU"/>
        </w:rPr>
        <w:t xml:space="preserve"> * </w:t>
      </w:r>
      <w:proofErr w:type="gramStart"/>
      <w:r w:rsidRPr="00DA4F1E">
        <w:rPr>
          <w:rFonts w:ascii="Times New Roman" w:eastAsia="Times New Roman" w:hAnsi="Times New Roman" w:cs="Times New Roman"/>
          <w:b/>
          <w:sz w:val="32"/>
          <w:szCs w:val="32"/>
          <w:lang w:eastAsia="ru-RU"/>
        </w:rPr>
        <w:t>S</w:t>
      </w:r>
      <w:r w:rsidRPr="00DA4F1E">
        <w:rPr>
          <w:rFonts w:ascii="Times New Roman" w:eastAsia="Times New Roman" w:hAnsi="Times New Roman" w:cs="Times New Roman"/>
          <w:sz w:val="32"/>
          <w:szCs w:val="32"/>
          <w:lang w:eastAsia="ru-RU"/>
        </w:rPr>
        <w:t xml:space="preserve">,   </w:t>
      </w:r>
      <w:proofErr w:type="gramEnd"/>
      <w:r w:rsidRPr="00DA4F1E">
        <w:rPr>
          <w:rFonts w:ascii="Times New Roman" w:eastAsia="Times New Roman" w:hAnsi="Times New Roman" w:cs="Times New Roman"/>
          <w:sz w:val="28"/>
          <w:szCs w:val="28"/>
          <w:lang w:eastAsia="ru-RU"/>
        </w:rPr>
        <w:t>где:</w:t>
      </w:r>
    </w:p>
    <w:p w14:paraId="740639DE" w14:textId="77777777" w:rsidR="00DA4F1E" w:rsidRPr="00DA4F1E" w:rsidRDefault="00DA4F1E" w:rsidP="00DA4F1E">
      <w:pPr>
        <w:spacing w:after="0" w:line="240" w:lineRule="auto"/>
        <w:ind w:left="450"/>
        <w:contextualSpacing/>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8"/>
          <w:szCs w:val="28"/>
          <w:lang w:eastAsia="ru-RU"/>
        </w:rPr>
        <w:t xml:space="preserve">С </w:t>
      </w:r>
      <w:r w:rsidRPr="00DA4F1E">
        <w:rPr>
          <w:rFonts w:ascii="Times New Roman" w:eastAsia="Times New Roman" w:hAnsi="Times New Roman" w:cs="Times New Roman"/>
          <w:sz w:val="24"/>
          <w:szCs w:val="24"/>
          <w:lang w:eastAsia="ru-RU"/>
        </w:rPr>
        <w:t xml:space="preserve">жил. – субсидия на возмещение части затрат организации, предоставляющей услуги по содержанию общего имущества многоквартирного дома, в котором размер платы за содержание жилого помещения </w:t>
      </w:r>
      <w:proofErr w:type="gramStart"/>
      <w:r w:rsidRPr="00DA4F1E">
        <w:rPr>
          <w:rFonts w:ascii="Times New Roman" w:eastAsia="Times New Roman" w:hAnsi="Times New Roman" w:cs="Times New Roman"/>
          <w:sz w:val="24"/>
          <w:szCs w:val="24"/>
          <w:lang w:eastAsia="ru-RU"/>
        </w:rPr>
        <w:t>установлен  ниже</w:t>
      </w:r>
      <w:proofErr w:type="gramEnd"/>
      <w:r w:rsidRPr="00DA4F1E">
        <w:rPr>
          <w:rFonts w:ascii="Times New Roman" w:eastAsia="Times New Roman" w:hAnsi="Times New Roman" w:cs="Times New Roman"/>
          <w:sz w:val="24"/>
          <w:szCs w:val="24"/>
          <w:lang w:eastAsia="ru-RU"/>
        </w:rPr>
        <w:t xml:space="preserve"> ЭОТ, за отчетный месяц (руб.); </w:t>
      </w:r>
    </w:p>
    <w:p w14:paraId="2DE6EE9D" w14:textId="77777777" w:rsidR="00DA4F1E" w:rsidRPr="00DA4F1E" w:rsidRDefault="00DA4F1E" w:rsidP="00DA4F1E">
      <w:pPr>
        <w:spacing w:after="0" w:line="240" w:lineRule="auto"/>
        <w:ind w:left="450"/>
        <w:contextualSpacing/>
        <w:jc w:val="both"/>
        <w:rPr>
          <w:rFonts w:ascii="Times New Roman" w:eastAsia="Times New Roman" w:hAnsi="Times New Roman" w:cs="Times New Roman"/>
          <w:sz w:val="20"/>
          <w:szCs w:val="20"/>
          <w:lang w:eastAsia="ru-RU"/>
        </w:rPr>
      </w:pPr>
      <w:r w:rsidRPr="00DA4F1E">
        <w:rPr>
          <w:rFonts w:ascii="Times New Roman" w:eastAsia="Times New Roman" w:hAnsi="Times New Roman" w:cs="Times New Roman"/>
          <w:sz w:val="32"/>
          <w:szCs w:val="32"/>
          <w:lang w:eastAsia="ru-RU"/>
        </w:rPr>
        <w:t xml:space="preserve"> </w:t>
      </w:r>
      <w:proofErr w:type="gramStart"/>
      <w:r w:rsidRPr="00DA4F1E">
        <w:rPr>
          <w:rFonts w:ascii="Times New Roman" w:eastAsia="Times New Roman" w:hAnsi="Times New Roman" w:cs="Times New Roman"/>
          <w:sz w:val="32"/>
          <w:szCs w:val="32"/>
          <w:lang w:eastAsia="ru-RU"/>
        </w:rPr>
        <w:t>ЭОТ</w:t>
      </w:r>
      <w:r w:rsidRPr="00DA4F1E">
        <w:rPr>
          <w:rFonts w:ascii="Times New Roman" w:eastAsia="Times New Roman" w:hAnsi="Times New Roman" w:cs="Times New Roman"/>
          <w:sz w:val="20"/>
          <w:szCs w:val="20"/>
          <w:lang w:eastAsia="ru-RU"/>
        </w:rPr>
        <w:t xml:space="preserve"> </w:t>
      </w:r>
      <w:r w:rsidRPr="00DA4F1E">
        <w:rPr>
          <w:rFonts w:ascii="Times New Roman" w:eastAsia="Times New Roman" w:hAnsi="Times New Roman" w:cs="Times New Roman"/>
          <w:sz w:val="24"/>
          <w:szCs w:val="24"/>
          <w:lang w:eastAsia="ru-RU"/>
        </w:rPr>
        <w:t xml:space="preserve"> –</w:t>
      </w:r>
      <w:proofErr w:type="gramEnd"/>
      <w:r w:rsidRPr="00DA4F1E">
        <w:rPr>
          <w:rFonts w:ascii="Times New Roman" w:eastAsia="Times New Roman" w:hAnsi="Times New Roman" w:cs="Times New Roman"/>
          <w:sz w:val="24"/>
          <w:szCs w:val="24"/>
          <w:lang w:eastAsia="ru-RU"/>
        </w:rPr>
        <w:t xml:space="preserve"> экономически обоснованный размер платы за содержание жилого помещения (руб./</w:t>
      </w:r>
      <w:proofErr w:type="spellStart"/>
      <w:r w:rsidRPr="00DA4F1E">
        <w:rPr>
          <w:rFonts w:ascii="Times New Roman" w:eastAsia="Times New Roman" w:hAnsi="Times New Roman" w:cs="Times New Roman"/>
          <w:sz w:val="24"/>
          <w:szCs w:val="24"/>
          <w:lang w:eastAsia="ru-RU"/>
        </w:rPr>
        <w:t>кв.м</w:t>
      </w:r>
      <w:proofErr w:type="spellEnd"/>
      <w:r w:rsidRPr="00DA4F1E">
        <w:rPr>
          <w:rFonts w:ascii="Times New Roman" w:eastAsia="Times New Roman" w:hAnsi="Times New Roman" w:cs="Times New Roman"/>
          <w:sz w:val="24"/>
          <w:szCs w:val="24"/>
          <w:lang w:eastAsia="ru-RU"/>
        </w:rPr>
        <w:t xml:space="preserve"> в месяц),  без налога на добавленную стоимость, утвержденный руководителем Участника отбора и председателем Тарифной комиссии Гатчинского муниципального округа за отчетный месяц;  </w:t>
      </w:r>
    </w:p>
    <w:p w14:paraId="0F5CC558" w14:textId="77777777" w:rsidR="00DA4F1E" w:rsidRPr="00DA4F1E" w:rsidRDefault="00DA4F1E" w:rsidP="00DA4F1E">
      <w:pPr>
        <w:spacing w:after="0" w:line="240" w:lineRule="auto"/>
        <w:ind w:left="450"/>
        <w:contextualSpacing/>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32"/>
          <w:szCs w:val="32"/>
          <w:lang w:eastAsia="ru-RU"/>
        </w:rPr>
        <w:t xml:space="preserve"> </w:t>
      </w:r>
      <w:proofErr w:type="gramStart"/>
      <w:r w:rsidRPr="00DA4F1E">
        <w:rPr>
          <w:rFonts w:ascii="Times New Roman" w:eastAsia="Times New Roman" w:hAnsi="Times New Roman" w:cs="Times New Roman"/>
          <w:sz w:val="32"/>
          <w:szCs w:val="32"/>
          <w:lang w:eastAsia="ru-RU"/>
        </w:rPr>
        <w:t>S</w:t>
      </w:r>
      <w:r w:rsidRPr="00DA4F1E">
        <w:rPr>
          <w:rFonts w:ascii="Times New Roman" w:eastAsia="Times New Roman" w:hAnsi="Times New Roman" w:cs="Times New Roman"/>
          <w:sz w:val="28"/>
          <w:szCs w:val="28"/>
          <w:lang w:eastAsia="ru-RU"/>
        </w:rPr>
        <w:t xml:space="preserve"> </w:t>
      </w:r>
      <w:r w:rsidRPr="00DA4F1E">
        <w:rPr>
          <w:rFonts w:ascii="Times New Roman" w:eastAsia="Times New Roman" w:hAnsi="Times New Roman" w:cs="Times New Roman"/>
          <w:sz w:val="24"/>
          <w:szCs w:val="24"/>
          <w:lang w:eastAsia="ru-RU"/>
        </w:rPr>
        <w:t xml:space="preserve"> –</w:t>
      </w:r>
      <w:proofErr w:type="gramEnd"/>
      <w:r w:rsidRPr="00DA4F1E">
        <w:rPr>
          <w:rFonts w:ascii="Times New Roman" w:eastAsia="Times New Roman" w:hAnsi="Times New Roman" w:cs="Times New Roman"/>
          <w:sz w:val="24"/>
          <w:szCs w:val="24"/>
          <w:lang w:eastAsia="ru-RU"/>
        </w:rPr>
        <w:t xml:space="preserve"> общая площадь жилых помещений МКД;</w:t>
      </w:r>
    </w:p>
    <w:p w14:paraId="750B7F4E" w14:textId="77777777" w:rsidR="00DA4F1E" w:rsidRPr="00DA4F1E" w:rsidRDefault="00DA4F1E" w:rsidP="00DA4F1E">
      <w:pPr>
        <w:spacing w:after="0" w:line="240" w:lineRule="auto"/>
        <w:ind w:left="450"/>
        <w:contextualSpacing/>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8"/>
          <w:szCs w:val="28"/>
          <w:lang w:eastAsia="ru-RU"/>
        </w:rPr>
        <w:t xml:space="preserve"> </w:t>
      </w:r>
      <w:r w:rsidRPr="00DA4F1E">
        <w:rPr>
          <w:rFonts w:ascii="Times New Roman" w:eastAsia="Times New Roman" w:hAnsi="Times New Roman" w:cs="Times New Roman"/>
          <w:sz w:val="32"/>
          <w:szCs w:val="32"/>
          <w:lang w:eastAsia="ru-RU"/>
        </w:rPr>
        <w:t>Т</w:t>
      </w:r>
      <w:r w:rsidRPr="00DA4F1E">
        <w:rPr>
          <w:rFonts w:ascii="Times New Roman" w:eastAsia="Times New Roman" w:hAnsi="Times New Roman" w:cs="Times New Roman"/>
          <w:sz w:val="28"/>
          <w:szCs w:val="28"/>
          <w:lang w:eastAsia="ru-RU"/>
        </w:rPr>
        <w:t xml:space="preserve"> </w:t>
      </w:r>
      <w:r w:rsidRPr="00DA4F1E">
        <w:rPr>
          <w:rFonts w:ascii="Times New Roman" w:eastAsia="Times New Roman" w:hAnsi="Times New Roman" w:cs="Times New Roman"/>
          <w:sz w:val="24"/>
          <w:szCs w:val="24"/>
          <w:lang w:eastAsia="ru-RU"/>
        </w:rPr>
        <w:t>нас. – размер платы за содержание жилого помещения (руб./</w:t>
      </w:r>
      <w:proofErr w:type="spellStart"/>
      <w:proofErr w:type="gramStart"/>
      <w:r w:rsidRPr="00DA4F1E">
        <w:rPr>
          <w:rFonts w:ascii="Times New Roman" w:eastAsia="Times New Roman" w:hAnsi="Times New Roman" w:cs="Times New Roman"/>
          <w:sz w:val="24"/>
          <w:szCs w:val="24"/>
          <w:lang w:eastAsia="ru-RU"/>
        </w:rPr>
        <w:t>кв.м</w:t>
      </w:r>
      <w:proofErr w:type="spellEnd"/>
      <w:proofErr w:type="gramEnd"/>
      <w:r w:rsidRPr="00DA4F1E">
        <w:rPr>
          <w:rFonts w:ascii="Times New Roman" w:eastAsia="Times New Roman" w:hAnsi="Times New Roman" w:cs="Times New Roman"/>
          <w:sz w:val="24"/>
          <w:szCs w:val="24"/>
          <w:lang w:eastAsia="ru-RU"/>
        </w:rPr>
        <w:t xml:space="preserve"> в месяц), установленный по группе многоквартирных домов: нетиповые деревянные здания, и многоквартирные дома не имеющие все виды благоустройства, решением совета депутатов Гатчинского муниципального округа, без налога на добавленную стоимость, за отчетный месяц.</w:t>
      </w:r>
      <w:bookmarkStart w:id="4" w:name="Par120"/>
      <w:bookmarkEnd w:id="4"/>
    </w:p>
    <w:p w14:paraId="551FD855" w14:textId="77777777" w:rsidR="00DA4F1E" w:rsidRPr="00DA4F1E" w:rsidRDefault="00DA4F1E" w:rsidP="00DA4F1E">
      <w:pPr>
        <w:spacing w:after="0" w:line="240" w:lineRule="auto"/>
        <w:contextualSpacing/>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3.2. Субсидии предоставляются при условии заключения соглашения о предоставлении субсидии на текущий финансовый год (далее – соглашение) между Главным распорядителем и получателем субсидии в государственной интегрированной информационной системе управления общественными финансами «Электронный бюджет» (далее – система «Электронный бюджет») (при наличии технической возможности), в форме бумажного документа, подписанного сторонами (при отсутствии технической возможности) в соответствии с типовыми формами, утвержденными Комитетом финансов Гатчинского муниципального органа.</w:t>
      </w:r>
    </w:p>
    <w:p w14:paraId="41BB1E9A" w14:textId="77777777" w:rsidR="00DA4F1E" w:rsidRPr="00DA4F1E" w:rsidRDefault="00DA4F1E" w:rsidP="00DA4F1E">
      <w:pPr>
        <w:spacing w:after="0" w:line="240" w:lineRule="auto"/>
        <w:ind w:firstLine="708"/>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В случае заключения соглашений о предоставлении субсидий из бюджета Гатчинского муниципального округа, если источником финансового </w:t>
      </w:r>
      <w:r w:rsidRPr="00DA4F1E">
        <w:rPr>
          <w:rFonts w:ascii="Times New Roman" w:eastAsia="Times New Roman" w:hAnsi="Times New Roman" w:cs="Times New Roman"/>
          <w:sz w:val="28"/>
          <w:szCs w:val="28"/>
          <w:lang w:eastAsia="ru-RU"/>
        </w:rPr>
        <w:lastRenderedPageBreak/>
        <w:t>обеспечения расходных обязательств администрации Гатчинского муниципального округа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такие соглашения заключаются в государственной интегрированной информационной системе управления общественными финансами «Электронный бюджет».</w:t>
      </w:r>
    </w:p>
    <w:p w14:paraId="4291DF19" w14:textId="77777777" w:rsidR="00DA4F1E" w:rsidRPr="00DA4F1E" w:rsidRDefault="00DA4F1E" w:rsidP="00DA4F1E">
      <w:pPr>
        <w:spacing w:after="0" w:line="240" w:lineRule="auto"/>
        <w:ind w:firstLine="708"/>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3.3. Главный распорядитель имеет право устанавливать в соглашении количественные и/или качественные показатели результативности реализации мероприятий, на которые выделяется субсидия.</w:t>
      </w:r>
    </w:p>
    <w:p w14:paraId="7128A429" w14:textId="77777777" w:rsidR="00DA4F1E" w:rsidRPr="00DA4F1E" w:rsidRDefault="00DA4F1E" w:rsidP="00DA4F1E">
      <w:pPr>
        <w:spacing w:after="0" w:line="240" w:lineRule="auto"/>
        <w:ind w:firstLine="708"/>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3.4. Соглашение определяет порядок предоставления субсидии. Соглашение о предоставлении субсидии может быть заключено в отношении нескольких объектов. Соглашение о предоставлении субсидии должно содержать:</w:t>
      </w:r>
    </w:p>
    <w:p w14:paraId="3F2EB02E" w14:textId="77777777" w:rsidR="00DA4F1E" w:rsidRPr="00DA4F1E" w:rsidRDefault="00DA4F1E" w:rsidP="00DA4F1E">
      <w:pPr>
        <w:numPr>
          <w:ilvl w:val="0"/>
          <w:numId w:val="9"/>
        </w:numPr>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условия и цели предоставления субсидии, в том числе перечень расходов, на финансовое обеспечение которых предоставляется субсидия;</w:t>
      </w:r>
    </w:p>
    <w:p w14:paraId="7D29B524" w14:textId="77777777" w:rsidR="00DA4F1E" w:rsidRPr="00DA4F1E" w:rsidRDefault="00DA4F1E" w:rsidP="00DA4F1E">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размер, сроки и порядок предоставления субсидий;</w:t>
      </w:r>
    </w:p>
    <w:p w14:paraId="44171D84" w14:textId="77777777" w:rsidR="00DA4F1E" w:rsidRPr="00DA4F1E" w:rsidRDefault="00DA4F1E" w:rsidP="00DA4F1E">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количественные и/или качественные показатели результативности реализации мероприятий;</w:t>
      </w:r>
    </w:p>
    <w:p w14:paraId="45D4191C" w14:textId="77777777" w:rsidR="00DA4F1E" w:rsidRPr="00DA4F1E" w:rsidRDefault="00DA4F1E" w:rsidP="00DA4F1E">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порядок, форму и сроки представления отчетов о достижении значений показателей результативности реализации мероприятий и отчетов об использовании средств бюджета Гатчинского муниципального округа, предоставленных в форме субсидии;</w:t>
      </w:r>
    </w:p>
    <w:p w14:paraId="74D41DF0" w14:textId="77777777" w:rsidR="00DA4F1E" w:rsidRPr="00DA4F1E" w:rsidRDefault="00DA4F1E" w:rsidP="00DA4F1E">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ответственность за недостижение показателей результативности реализации мероприятий программы, установленных в соглашении;</w:t>
      </w:r>
    </w:p>
    <w:p w14:paraId="088D6711" w14:textId="77777777" w:rsidR="00DA4F1E" w:rsidRPr="00DA4F1E" w:rsidRDefault="00DA4F1E" w:rsidP="00DA4F1E">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положения,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w:t>
      </w:r>
    </w:p>
    <w:p w14:paraId="33B7B9CA" w14:textId="77777777" w:rsidR="00DA4F1E" w:rsidRPr="00DA4F1E" w:rsidRDefault="00DA4F1E" w:rsidP="00DA4F1E">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обязательство получателя субсидии обеспечить заключение договоров на выполнение работ </w:t>
      </w:r>
      <w:r w:rsidRPr="00DA4F1E">
        <w:rPr>
          <w:rFonts w:ascii="Times New Roman" w:eastAsia="Times New Roman" w:hAnsi="Times New Roman" w:cs="Times New Roman"/>
          <w:color w:val="000000"/>
          <w:sz w:val="28"/>
          <w:szCs w:val="28"/>
          <w:lang w:eastAsia="ru-RU"/>
        </w:rPr>
        <w:t>(поставку оборудования, материалов)</w:t>
      </w:r>
      <w:r w:rsidRPr="00DA4F1E">
        <w:rPr>
          <w:rFonts w:ascii="Times New Roman" w:eastAsia="Times New Roman" w:hAnsi="Times New Roman" w:cs="Times New Roman"/>
          <w:sz w:val="28"/>
          <w:szCs w:val="28"/>
          <w:lang w:eastAsia="ru-RU"/>
        </w:rPr>
        <w:t xml:space="preserve">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bookmarkStart w:id="5" w:name="Par104"/>
      <w:bookmarkEnd w:id="5"/>
    </w:p>
    <w:p w14:paraId="2A5F4038" w14:textId="77777777" w:rsidR="00DA4F1E" w:rsidRPr="00DA4F1E" w:rsidRDefault="00DA4F1E" w:rsidP="00DA4F1E">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согласие получателя субсидии на проведение Главным распорядителем и органами муниципального финансового контроля Гатчинского муниципального округа проверок соблюдения получателем субсидии цели, условий и порядка предоставления субсидии, установленных настоящим Порядком и соглашением;</w:t>
      </w:r>
    </w:p>
    <w:p w14:paraId="232F62E9" w14:textId="77777777" w:rsidR="00DA4F1E" w:rsidRPr="00DA4F1E" w:rsidRDefault="00DA4F1E" w:rsidP="00DA4F1E">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положения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при принятии Главным распорядителем по согласованию с комитетом финансов Гатчинского муниципального округа решения о наличии потребности в указанных средствах;</w:t>
      </w:r>
    </w:p>
    <w:p w14:paraId="6BF251D1" w14:textId="77777777" w:rsidR="00DA4F1E" w:rsidRPr="00DA4F1E" w:rsidRDefault="00DA4F1E" w:rsidP="00DA4F1E">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порядок возврата сумм, использованных получателем субсидий, в случае установления по результатам проверок фактов нарушения порядка и </w:t>
      </w:r>
      <w:r w:rsidRPr="00DA4F1E">
        <w:rPr>
          <w:rFonts w:ascii="Times New Roman" w:eastAsia="Times New Roman" w:hAnsi="Times New Roman" w:cs="Times New Roman"/>
          <w:sz w:val="28"/>
          <w:szCs w:val="28"/>
          <w:lang w:eastAsia="ru-RU"/>
        </w:rPr>
        <w:lastRenderedPageBreak/>
        <w:t>условий, определенных соглашением о предоставлении субсидии;</w:t>
      </w:r>
    </w:p>
    <w:p w14:paraId="4A39C293" w14:textId="77777777" w:rsidR="00DA4F1E" w:rsidRPr="00DA4F1E" w:rsidRDefault="00DA4F1E" w:rsidP="00DA4F1E">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порядок и сроки представления получателем субсидий отчетности об использовании субсидии по формам, установленным в соглашении;</w:t>
      </w:r>
    </w:p>
    <w:p w14:paraId="24EA60CA" w14:textId="77777777" w:rsidR="00DA4F1E" w:rsidRPr="00DA4F1E" w:rsidRDefault="00DA4F1E" w:rsidP="00DA4F1E">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случаи и порядок внесения изменений в соглашение о предоставлении субсидии, в том числе в случае уменьшения в соответствии с Бюджетным кодексом Российской Федерации получателю средств бюджета Гатчинского муниципального округа ранее доведенных в установленном порядке лимитов бюджетных обязательств на предоставление субсидии, а также случаи и порядок досрочного прекращения соглашения о предоставлении субсидии;</w:t>
      </w:r>
    </w:p>
    <w:p w14:paraId="4E8FE1A0" w14:textId="77777777" w:rsidR="00DA4F1E" w:rsidRPr="00DA4F1E" w:rsidRDefault="00DA4F1E" w:rsidP="00DA4F1E">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запрет приобретения за счет полученных субсидий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w:t>
      </w:r>
    </w:p>
    <w:p w14:paraId="00CF9277" w14:textId="77777777" w:rsidR="00DA4F1E" w:rsidRPr="00DA4F1E" w:rsidRDefault="00DA4F1E" w:rsidP="00DA4F1E">
      <w:pPr>
        <w:widowControl w:val="0"/>
        <w:numPr>
          <w:ilvl w:val="0"/>
          <w:numId w:val="9"/>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ответственность сторон за нарушение условий и порядка предоставления субсидии, в том числе штрафные санкции;</w:t>
      </w:r>
    </w:p>
    <w:p w14:paraId="3632A2D1" w14:textId="77777777" w:rsidR="00DA4F1E" w:rsidRPr="00DA4F1E" w:rsidRDefault="00DA4F1E" w:rsidP="00DA4F1E">
      <w:pPr>
        <w:numPr>
          <w:ilvl w:val="0"/>
          <w:numId w:val="9"/>
        </w:numPr>
        <w:tabs>
          <w:tab w:val="left" w:pos="1080"/>
        </w:tabs>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требование о ведении получателем субсидии обособленного аналитического учета операций, осуществляемых за счет субсидии.</w:t>
      </w:r>
    </w:p>
    <w:p w14:paraId="4F9CFF9F" w14:textId="77777777" w:rsidR="00DA4F1E" w:rsidRPr="00DA4F1E" w:rsidRDefault="00DA4F1E" w:rsidP="00DA4F1E">
      <w:pPr>
        <w:tabs>
          <w:tab w:val="left" w:pos="1080"/>
        </w:tabs>
        <w:spacing w:after="0" w:line="240" w:lineRule="auto"/>
        <w:ind w:firstLine="709"/>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Соглашение заключается с победителем отбора в течение 10 (десяти) рабочих дней с даты проведения заседания комиссии.</w:t>
      </w:r>
    </w:p>
    <w:p w14:paraId="550757F1" w14:textId="77777777" w:rsidR="00DA4F1E" w:rsidRPr="00DA4F1E" w:rsidRDefault="00DA4F1E" w:rsidP="00DA4F1E">
      <w:pPr>
        <w:spacing w:after="0" w:line="240" w:lineRule="auto"/>
        <w:ind w:right="-1"/>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3.5. Для получения субсидии в соответствии с заключенным Соглашением получатель субсидии представляет Главному распорядителю заявление о получении субсидии в соответствии с приложением 3 к настоящему Порядку, и документы, подтверждающие факт произведенных получателем субсидии затрат, на возмещение которых предоставляется субсидия:</w:t>
      </w:r>
    </w:p>
    <w:p w14:paraId="15C5A8F2" w14:textId="77777777" w:rsidR="00DA4F1E" w:rsidRPr="00DA4F1E" w:rsidRDefault="00DA4F1E" w:rsidP="00DA4F1E">
      <w:p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3.5.1. При осуществлении работ подрядной организацией:</w:t>
      </w:r>
    </w:p>
    <w:p w14:paraId="5AEF1112" w14:textId="77777777" w:rsidR="00DA4F1E" w:rsidRPr="00DA4F1E" w:rsidRDefault="00DA4F1E" w:rsidP="00DA4F1E">
      <w:pPr>
        <w:numPr>
          <w:ilvl w:val="0"/>
          <w:numId w:val="10"/>
        </w:numPr>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сметная стоимость ремонтных (восстановительных) работ на объекте;</w:t>
      </w:r>
    </w:p>
    <w:p w14:paraId="206ED27B" w14:textId="77777777" w:rsidR="00DA4F1E" w:rsidRPr="00DA4F1E" w:rsidRDefault="00DA4F1E" w:rsidP="00DA4F1E">
      <w:pPr>
        <w:numPr>
          <w:ilvl w:val="0"/>
          <w:numId w:val="10"/>
        </w:numPr>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договор (контракт) с уполномоченной организацией на проверку на соответствие требованиям действующего законодательства и нормативным документам сметной документации на проведение ремонтных (восстановительных) работ по объектам; </w:t>
      </w:r>
    </w:p>
    <w:p w14:paraId="568D8496" w14:textId="77777777" w:rsidR="00DA4F1E" w:rsidRPr="00DA4F1E" w:rsidRDefault="00DA4F1E" w:rsidP="00DA4F1E">
      <w:pPr>
        <w:numPr>
          <w:ilvl w:val="0"/>
          <w:numId w:val="10"/>
        </w:numPr>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положительное заключение о соответствии сметной стоимости ремонтных (восстановительных) работ требованиям действующего законодательства и нормативным документам;</w:t>
      </w:r>
    </w:p>
    <w:p w14:paraId="0E244869" w14:textId="77777777" w:rsidR="00DA4F1E" w:rsidRPr="00DA4F1E" w:rsidRDefault="00DA4F1E" w:rsidP="00DA4F1E">
      <w:pPr>
        <w:numPr>
          <w:ilvl w:val="0"/>
          <w:numId w:val="10"/>
        </w:numPr>
        <w:spacing w:after="0" w:line="240" w:lineRule="auto"/>
        <w:ind w:left="426" w:right="-1"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справки о стоимости выполненных работ и затрат по форме КС-3;</w:t>
      </w:r>
    </w:p>
    <w:p w14:paraId="20FA966C" w14:textId="77777777" w:rsidR="00DA4F1E" w:rsidRPr="00DA4F1E" w:rsidRDefault="00DA4F1E" w:rsidP="00DA4F1E">
      <w:pPr>
        <w:numPr>
          <w:ilvl w:val="0"/>
          <w:numId w:val="10"/>
        </w:numPr>
        <w:spacing w:after="0" w:line="240" w:lineRule="auto"/>
        <w:ind w:left="426" w:right="-1"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акты выполненных работ по форме КС-2;</w:t>
      </w:r>
    </w:p>
    <w:p w14:paraId="48698281" w14:textId="77777777" w:rsidR="00DA4F1E" w:rsidRPr="00DA4F1E" w:rsidRDefault="00DA4F1E" w:rsidP="00DA4F1E">
      <w:pPr>
        <w:numPr>
          <w:ilvl w:val="0"/>
          <w:numId w:val="10"/>
        </w:numPr>
        <w:spacing w:after="0" w:line="240" w:lineRule="auto"/>
        <w:ind w:left="426" w:right="113"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акты приемки работ с участием представителя от главного распорядителя;</w:t>
      </w:r>
    </w:p>
    <w:p w14:paraId="12C05D77" w14:textId="77777777" w:rsidR="00DA4F1E" w:rsidRPr="00DA4F1E" w:rsidRDefault="00DA4F1E" w:rsidP="00DA4F1E">
      <w:pPr>
        <w:numPr>
          <w:ilvl w:val="0"/>
          <w:numId w:val="10"/>
        </w:numPr>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извещение о проведении аукциона (конкурса);</w:t>
      </w:r>
    </w:p>
    <w:p w14:paraId="78CE6675" w14:textId="77777777" w:rsidR="00DA4F1E" w:rsidRPr="00DA4F1E" w:rsidRDefault="00DA4F1E" w:rsidP="00DA4F1E">
      <w:pPr>
        <w:numPr>
          <w:ilvl w:val="0"/>
          <w:numId w:val="10"/>
        </w:numPr>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протокол подведения итогов, договоры (контракты), подтверждающие выбор подрядной организации (поставщика) в соответствии с Федеральным законом от 05.04.2013 №44-ФЗ «О контрактной системе в сфере закупок товаров, работ, услуг для обеспечения государственных и муниципальных нужд»;</w:t>
      </w:r>
    </w:p>
    <w:p w14:paraId="213D9A9B" w14:textId="77777777" w:rsidR="00DA4F1E" w:rsidRPr="00DA4F1E" w:rsidRDefault="00DA4F1E" w:rsidP="00DA4F1E">
      <w:pPr>
        <w:numPr>
          <w:ilvl w:val="0"/>
          <w:numId w:val="10"/>
        </w:numPr>
        <w:spacing w:after="0" w:line="240" w:lineRule="auto"/>
        <w:ind w:left="426" w:right="113"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договоры (контракты) на осуществление технического надзора за выполнением работ (при осуществлении технического надзора сторонней </w:t>
      </w:r>
      <w:r w:rsidRPr="00DA4F1E">
        <w:rPr>
          <w:rFonts w:ascii="Times New Roman" w:eastAsia="Times New Roman" w:hAnsi="Times New Roman" w:cs="Times New Roman"/>
          <w:sz w:val="28"/>
          <w:szCs w:val="28"/>
          <w:lang w:eastAsia="ru-RU"/>
        </w:rPr>
        <w:lastRenderedPageBreak/>
        <w:t>организацией) или приказ по предприятию на осуществление технического надзора за выполнением работ;</w:t>
      </w:r>
    </w:p>
    <w:p w14:paraId="5360E8C6" w14:textId="77777777" w:rsidR="00DA4F1E" w:rsidRPr="00DA4F1E" w:rsidRDefault="00DA4F1E" w:rsidP="00DA4F1E">
      <w:pPr>
        <w:numPr>
          <w:ilvl w:val="0"/>
          <w:numId w:val="10"/>
        </w:numPr>
        <w:spacing w:after="0" w:line="240" w:lineRule="auto"/>
        <w:ind w:left="426" w:right="113"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счета (счета-фактуры при наличии НДС), платежные поручения, подтверждающие оплату выполненных работ. </w:t>
      </w:r>
    </w:p>
    <w:p w14:paraId="47CEE42C" w14:textId="77777777" w:rsidR="00DA4F1E" w:rsidRPr="00DA4F1E" w:rsidRDefault="00DA4F1E" w:rsidP="00DA4F1E">
      <w:pPr>
        <w:tabs>
          <w:tab w:val="left" w:pos="1134"/>
        </w:tabs>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Если при выполнении работ на объектах, находящихся в муниципальной собственности Гатчинского муниципального округа, предусмотренных муниципальной программой Гатчинского муниципального округа не предусмотрено составление сметной стоимости ремонтных (восстановительных) работ, предоставляется расчет начальной (максимальной) цены контракта произведенный посредством применения метода сопоставимых рыночных цен (анализ рынка) в соответствии с Методическими рекомендациями по применению методов определения начальной (максимальной) цены контракта, утвержденными приказом Министерства экономического развития Российской Федерации от 02.10.2013 № 567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а документы, указанные в подпунктах «1» - «5», не предоставляются.</w:t>
      </w:r>
    </w:p>
    <w:p w14:paraId="67144991" w14:textId="77777777" w:rsidR="00DA4F1E" w:rsidRPr="00DA4F1E" w:rsidRDefault="00DA4F1E" w:rsidP="00DA4F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bookmarkStart w:id="6" w:name="_Hlk172558444"/>
      <w:r w:rsidRPr="00DA4F1E">
        <w:rPr>
          <w:rFonts w:ascii="Times New Roman" w:eastAsia="Times New Roman" w:hAnsi="Times New Roman" w:cs="Times New Roman"/>
          <w:sz w:val="28"/>
          <w:szCs w:val="28"/>
          <w:lang w:eastAsia="ru-RU"/>
        </w:rPr>
        <w:t>3.5.2. При осуществлении работ собственными силами получателя субсидии:</w:t>
      </w:r>
    </w:p>
    <w:p w14:paraId="10573ADC" w14:textId="77777777" w:rsidR="00DA4F1E" w:rsidRPr="00DA4F1E" w:rsidRDefault="00DA4F1E" w:rsidP="00DA4F1E">
      <w:pPr>
        <w:numPr>
          <w:ilvl w:val="0"/>
          <w:numId w:val="11"/>
        </w:numPr>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сметная стоимость ремонтных (восстановительных) работ на объекте;</w:t>
      </w:r>
    </w:p>
    <w:p w14:paraId="7D79D512" w14:textId="77777777" w:rsidR="00DA4F1E" w:rsidRPr="00DA4F1E" w:rsidRDefault="00DA4F1E" w:rsidP="00DA4F1E">
      <w:pPr>
        <w:numPr>
          <w:ilvl w:val="0"/>
          <w:numId w:val="11"/>
        </w:numPr>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договор (контракт) с уполномоченной организацией на проверку на соответствие требованиям действующего законодательства и нормативным документам сметной документации на проведение ремонтных (восстановительных) работ по объектам и положительное заключение о соответствии сметной стоимости ремонтных (восстановительных) работ требованиям действующего законодательства и нормативным документам;</w:t>
      </w:r>
    </w:p>
    <w:p w14:paraId="45F01ADC" w14:textId="77777777" w:rsidR="00DA4F1E" w:rsidRPr="00DA4F1E" w:rsidRDefault="00DA4F1E" w:rsidP="00DA4F1E">
      <w:pPr>
        <w:numPr>
          <w:ilvl w:val="0"/>
          <w:numId w:val="11"/>
        </w:numPr>
        <w:spacing w:after="0" w:line="240" w:lineRule="auto"/>
        <w:ind w:left="426" w:right="-1"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справки о стоимости выполненных работ и затрат по форме КС-3;</w:t>
      </w:r>
    </w:p>
    <w:p w14:paraId="27434590" w14:textId="77777777" w:rsidR="00DA4F1E" w:rsidRPr="00DA4F1E" w:rsidRDefault="00DA4F1E" w:rsidP="00DA4F1E">
      <w:pPr>
        <w:numPr>
          <w:ilvl w:val="0"/>
          <w:numId w:val="11"/>
        </w:numPr>
        <w:spacing w:after="0" w:line="240" w:lineRule="auto"/>
        <w:ind w:left="426" w:right="-1"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акты выполненных работ по форме КС-2;</w:t>
      </w:r>
    </w:p>
    <w:p w14:paraId="5AD05E68" w14:textId="77777777" w:rsidR="00DA4F1E" w:rsidRPr="00DA4F1E" w:rsidRDefault="00DA4F1E" w:rsidP="00DA4F1E">
      <w:pPr>
        <w:numPr>
          <w:ilvl w:val="0"/>
          <w:numId w:val="11"/>
        </w:numPr>
        <w:spacing w:after="0" w:line="240" w:lineRule="auto"/>
        <w:ind w:left="426" w:right="113"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акты приемки работ с участием представителя от главного распорядителя;</w:t>
      </w:r>
    </w:p>
    <w:p w14:paraId="06C2A55C" w14:textId="77777777" w:rsidR="00DA4F1E" w:rsidRPr="00DA4F1E" w:rsidRDefault="00DA4F1E" w:rsidP="00DA4F1E">
      <w:pPr>
        <w:numPr>
          <w:ilvl w:val="0"/>
          <w:numId w:val="11"/>
        </w:numPr>
        <w:spacing w:after="0" w:line="240" w:lineRule="auto"/>
        <w:ind w:left="426" w:hanging="426"/>
        <w:contextualSpacing/>
        <w:jc w:val="both"/>
        <w:rPr>
          <w:rFonts w:ascii="Times New Roman" w:eastAsia="Calibri" w:hAnsi="Times New Roman" w:cs="Times New Roman"/>
          <w:sz w:val="28"/>
          <w:szCs w:val="28"/>
          <w:lang w:eastAsia="ru-RU"/>
        </w:rPr>
      </w:pPr>
      <w:r w:rsidRPr="00DA4F1E">
        <w:rPr>
          <w:rFonts w:ascii="Times New Roman" w:eastAsia="Calibri" w:hAnsi="Times New Roman" w:cs="Times New Roman"/>
          <w:sz w:val="28"/>
          <w:szCs w:val="28"/>
          <w:lang w:eastAsia="ru-RU"/>
        </w:rPr>
        <w:t xml:space="preserve">протокол подведения итогов, договоры, подтверждающие выбор поставщика материалов, комплектующих, учтенных в акте выполненных работ формы КС-2 в соответствии с действующим законодательством Российской Федерации о закупках; </w:t>
      </w:r>
    </w:p>
    <w:p w14:paraId="744E6B46" w14:textId="77777777" w:rsidR="00DA4F1E" w:rsidRPr="00DA4F1E" w:rsidRDefault="00DA4F1E" w:rsidP="00DA4F1E">
      <w:pPr>
        <w:widowControl w:val="0"/>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счета (счета-фактуры при наличии НДС), платежные поручения на материалы, комплектующие, учтенные в акте выполненных работ формы КС-2;</w:t>
      </w:r>
    </w:p>
    <w:p w14:paraId="7F7646C0" w14:textId="77777777" w:rsidR="00DA4F1E" w:rsidRPr="00DA4F1E" w:rsidRDefault="00DA4F1E" w:rsidP="00DA4F1E">
      <w:pPr>
        <w:widowControl w:val="0"/>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акт сверки взаимных расчетов между главным распорядителем и получателем субсидии (по переходящим объектам);</w:t>
      </w:r>
    </w:p>
    <w:p w14:paraId="77852A5C" w14:textId="77777777" w:rsidR="00DA4F1E" w:rsidRPr="00DA4F1E" w:rsidRDefault="00DA4F1E" w:rsidP="00DA4F1E">
      <w:pPr>
        <w:numPr>
          <w:ilvl w:val="0"/>
          <w:numId w:val="11"/>
        </w:numPr>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договоры (контракты) на осуществление технического надзора за выполнением работ (при осуществлении технического надзора сторонней организацией) или приказ по предприятию на осуществление технического надзора за выполнением работ.</w:t>
      </w:r>
    </w:p>
    <w:p w14:paraId="4AB6F9F1" w14:textId="77777777" w:rsidR="00DA4F1E" w:rsidRPr="00DA4F1E" w:rsidRDefault="00DA4F1E" w:rsidP="00DA4F1E">
      <w:pPr>
        <w:numPr>
          <w:ilvl w:val="0"/>
          <w:numId w:val="11"/>
        </w:numPr>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Фактическая стоимость выполненных работ по объекту собственными силами получателя субсидий не может превышать сметной стоимости ремонтных (восстановительных) работ по объекту в соответствии с </w:t>
      </w:r>
      <w:r w:rsidRPr="00DA4F1E">
        <w:rPr>
          <w:rFonts w:ascii="Times New Roman" w:eastAsia="Times New Roman" w:hAnsi="Times New Roman" w:cs="Times New Roman"/>
          <w:sz w:val="28"/>
          <w:szCs w:val="28"/>
          <w:lang w:eastAsia="ru-RU"/>
        </w:rPr>
        <w:lastRenderedPageBreak/>
        <w:t>положительным заключением о соответствии сметной стоимости ремонтных (восстановительных) работ за вычетом прибыли и НДС, заложенных в смете по данному объекту.</w:t>
      </w:r>
    </w:p>
    <w:bookmarkEnd w:id="6"/>
    <w:p w14:paraId="689F6964" w14:textId="77777777" w:rsidR="00DA4F1E" w:rsidRPr="00DA4F1E" w:rsidRDefault="00DA4F1E" w:rsidP="00DA4F1E">
      <w:p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3.6. Документы, указанные в пункте 3.5. настоящего Порядка, должны быть представлены на бумажном носителе (оригиналы или копии документов, заверенные надлежащим образом) в адрес главного распорядителя в срок, не превышающий 10 рабочих дней после завершения работ, но не позднее 20 декабря текущего года.</w:t>
      </w:r>
    </w:p>
    <w:p w14:paraId="469B0F2C" w14:textId="77777777" w:rsidR="00DA4F1E" w:rsidRPr="00DA4F1E" w:rsidRDefault="00DA4F1E" w:rsidP="00DA4F1E">
      <w:p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3.7. 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 </w:t>
      </w:r>
    </w:p>
    <w:p w14:paraId="45A1EFC3" w14:textId="77777777" w:rsidR="00DA4F1E" w:rsidRPr="00DA4F1E" w:rsidRDefault="00DA4F1E" w:rsidP="00DA4F1E">
      <w:p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3.8. Уполномоченный орган осуществляет проверку представленных получателем субсидии документов, указанных в пункте 3.5, и принимает решение о предоставлении или отказе в предоставлении субсидии в срок, не превышающий 10 рабочих дней с даты поступления документов.</w:t>
      </w:r>
    </w:p>
    <w:p w14:paraId="7077F171" w14:textId="77777777" w:rsidR="00DA4F1E" w:rsidRPr="00DA4F1E" w:rsidRDefault="00DA4F1E" w:rsidP="00DA4F1E">
      <w:pPr>
        <w:widowControl w:val="0"/>
        <w:autoSpaceDE w:val="0"/>
        <w:autoSpaceDN w:val="0"/>
        <w:adjustRightInd w:val="0"/>
        <w:spacing w:after="0" w:line="240" w:lineRule="auto"/>
        <w:jc w:val="both"/>
        <w:rPr>
          <w:rFonts w:ascii="Arial" w:eastAsia="Times New Roman" w:hAnsi="Arial" w:cs="Arial"/>
          <w:sz w:val="28"/>
          <w:szCs w:val="28"/>
          <w:lang w:eastAsia="ru-RU"/>
        </w:rPr>
      </w:pPr>
      <w:r w:rsidRPr="00DA4F1E">
        <w:rPr>
          <w:rFonts w:ascii="Times New Roman" w:eastAsia="Times New Roman" w:hAnsi="Times New Roman" w:cs="Times New Roman"/>
          <w:sz w:val="28"/>
          <w:szCs w:val="28"/>
          <w:lang w:eastAsia="ru-RU"/>
        </w:rPr>
        <w:t>3.9. Перечисление субсидии осуществляется в порядке, предусмотренном бюджетным законодательством, в соответствии с заключенным соглашением о предоставлении субсидии на счета получателей субсидии, открытые в кредитных организациях, не позднее 10 рабочего дня после принятия главным распорядителем решения о перечислении средств бюджета Гатчинского муниципального округа по результатам рассмотрения им документов при выполнении получателем субсидии условий, установленных Порядком предоставления субсидий.</w:t>
      </w:r>
    </w:p>
    <w:p w14:paraId="44766194" w14:textId="77777777" w:rsidR="00DA4F1E" w:rsidRPr="00DA4F1E" w:rsidRDefault="00DA4F1E" w:rsidP="00DA4F1E">
      <w:pPr>
        <w:shd w:val="clear" w:color="auto" w:fill="FFFFFF"/>
        <w:spacing w:after="0" w:line="240" w:lineRule="auto"/>
        <w:ind w:right="-1"/>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3.10. В случае отказа в предоставлении субсидии главный распорядитель в срок, не превышающий 5 рабочих дней с даты принятия решения об отказе в предоставлении субсидии, направляет получателю субсидии письменный мотивированный отказ в предоставлении субсидии.</w:t>
      </w:r>
    </w:p>
    <w:p w14:paraId="0C8A4967" w14:textId="77777777" w:rsidR="00DA4F1E" w:rsidRPr="00DA4F1E" w:rsidRDefault="00DA4F1E" w:rsidP="00DA4F1E">
      <w:pPr>
        <w:shd w:val="clear" w:color="auto" w:fill="FFFFFF"/>
        <w:spacing w:after="0" w:line="240" w:lineRule="auto"/>
        <w:ind w:right="-1"/>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3.11. Основаниями для отказа в предоставлении субсидии являются:</w:t>
      </w:r>
    </w:p>
    <w:p w14:paraId="302EB7B4" w14:textId="77777777" w:rsidR="00DA4F1E" w:rsidRPr="00DA4F1E" w:rsidRDefault="00DA4F1E" w:rsidP="00DA4F1E">
      <w:pPr>
        <w:widowControl w:val="0"/>
        <w:numPr>
          <w:ilvl w:val="0"/>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несоответствие предоставленных получателем субсидии документов, указанных в пункте 3.5, требованиям, определенным пунктом 3.6., или непредставление (предоставление не в полном объеме) указанных документов;</w:t>
      </w:r>
    </w:p>
    <w:p w14:paraId="0B4A5294" w14:textId="77777777" w:rsidR="00DA4F1E" w:rsidRPr="00DA4F1E" w:rsidRDefault="00DA4F1E" w:rsidP="00DA4F1E">
      <w:pPr>
        <w:widowControl w:val="0"/>
        <w:numPr>
          <w:ilvl w:val="0"/>
          <w:numId w:val="12"/>
        </w:numPr>
        <w:shd w:val="clear" w:color="auto" w:fill="FFFFFF"/>
        <w:autoSpaceDE w:val="0"/>
        <w:autoSpaceDN w:val="0"/>
        <w:adjustRightInd w:val="0"/>
        <w:spacing w:after="0" w:line="240" w:lineRule="auto"/>
        <w:ind w:left="426" w:hanging="426"/>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недостоверность представленной получателем субсидии информации;</w:t>
      </w:r>
    </w:p>
    <w:p w14:paraId="3D4EB79B" w14:textId="77777777" w:rsidR="00DA4F1E" w:rsidRPr="00DA4F1E" w:rsidRDefault="00DA4F1E" w:rsidP="00DA4F1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3.12. Получатель субсидии при устранении замечаний вправе повторно представить главному распорядителю документы, указанные в пункте 3.5. настоящего Порядка, не позднее 7 календарных дней со дня их возврата.</w:t>
      </w:r>
    </w:p>
    <w:p w14:paraId="0FE685DC" w14:textId="77777777" w:rsidR="00DA4F1E" w:rsidRPr="00DA4F1E" w:rsidRDefault="00DA4F1E" w:rsidP="00DA4F1E">
      <w:p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3.13. В случае недостаточности лимитов бюджетных средств в текущем финансовом году, а также невозможности предоставления субсидии в текущем финансовом году в связи с отсутствием денежных средств в бюджете Гатчинского муниципального округа, предоставление субсидии осуществляется в очередном финансовом году без повторного прохождения отбора в соответствии с заключенным соглашением.</w:t>
      </w:r>
    </w:p>
    <w:p w14:paraId="19AA0684" w14:textId="77777777" w:rsidR="00DA4F1E" w:rsidRPr="00DA4F1E" w:rsidRDefault="00DA4F1E" w:rsidP="00DA4F1E">
      <w:p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3.14. Результатом предоставления субсидий являются количественные (протяженность заменяемых трубопроводов в погонных метрах, приобретение комплектующих для ремонта в комплектах, количество установленного (приобретенного, дооборудованного, прошедшего техническое </w:t>
      </w:r>
      <w:r w:rsidRPr="00DA4F1E">
        <w:rPr>
          <w:rFonts w:ascii="Times New Roman" w:eastAsia="Times New Roman" w:hAnsi="Times New Roman" w:cs="Times New Roman"/>
          <w:sz w:val="28"/>
          <w:szCs w:val="28"/>
          <w:lang w:eastAsia="ru-RU"/>
        </w:rPr>
        <w:lastRenderedPageBreak/>
        <w:t xml:space="preserve">перевооружение, замененного) оборудования в штуках) и/или качественные (уровень готовности объекта в процентах) целевые показатели, характеризующие достижение целей указанных в п.1.3. настоящего Порядка, </w:t>
      </w:r>
    </w:p>
    <w:p w14:paraId="2AC8B545" w14:textId="77777777" w:rsidR="00DA4F1E" w:rsidRPr="00DA4F1E" w:rsidRDefault="00DA4F1E" w:rsidP="00DA4F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3.15. Санкционирование расходов получателей субсидий, источником финансового обеспечения которых являются субсидии, в том числе остатки субсидий, не использованные на начало очередного финансового года, осуществляется в порядке, установленном комитетом финансов Гатчинского муниципального округа в соответствии с заключенным соглашением.</w:t>
      </w:r>
    </w:p>
    <w:p w14:paraId="70DEDE32" w14:textId="77777777" w:rsidR="00DA4F1E" w:rsidRPr="00DA4F1E" w:rsidRDefault="00DA4F1E" w:rsidP="00DA4F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3.16.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0FF24F8" w14:textId="77777777" w:rsidR="00DA4F1E" w:rsidRPr="00DA4F1E" w:rsidRDefault="00DA4F1E" w:rsidP="00DA4F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3.17. 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4739FADC" w14:textId="77777777" w:rsidR="00DA4F1E" w:rsidRPr="00DA4F1E" w:rsidRDefault="00DA4F1E" w:rsidP="00DA4F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3.18. Соглашения о предоставлении субсидий из бюджета субъекта Российской Федерации, местного бюджета, заключаемые в государственной интегрированной информационной системе управления общественными финансами "Электронный бюджет", должны соответствовать типовым формам,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МО город Гатчина по предоставлению указанных субсидий являются межбюджетные трансферты, имеющие целевое назначение,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w:t>
      </w:r>
    </w:p>
    <w:p w14:paraId="1659AFAD" w14:textId="77777777" w:rsidR="00DA4F1E" w:rsidRPr="00DA4F1E" w:rsidRDefault="00DA4F1E" w:rsidP="00DA4F1E">
      <w:pPr>
        <w:tabs>
          <w:tab w:val="left" w:pos="1276"/>
        </w:tabs>
        <w:spacing w:after="0" w:line="240" w:lineRule="auto"/>
        <w:jc w:val="both"/>
        <w:rPr>
          <w:rFonts w:ascii="Times New Roman" w:eastAsia="Times New Roman" w:hAnsi="Times New Roman" w:cs="Times New Roman"/>
          <w:b/>
          <w:sz w:val="28"/>
          <w:szCs w:val="28"/>
          <w:lang w:eastAsia="ru-RU"/>
        </w:rPr>
      </w:pPr>
    </w:p>
    <w:p w14:paraId="09B54CF4" w14:textId="77777777" w:rsidR="00DA4F1E" w:rsidRPr="00DA4F1E" w:rsidRDefault="00DA4F1E" w:rsidP="00DA4F1E">
      <w:pPr>
        <w:tabs>
          <w:tab w:val="left" w:pos="1276"/>
        </w:tabs>
        <w:spacing w:after="0" w:line="240" w:lineRule="auto"/>
        <w:jc w:val="center"/>
        <w:rPr>
          <w:rFonts w:ascii="Times New Roman" w:eastAsia="Times New Roman" w:hAnsi="Times New Roman" w:cs="Times New Roman"/>
          <w:b/>
          <w:sz w:val="28"/>
          <w:szCs w:val="28"/>
          <w:lang w:eastAsia="ru-RU"/>
        </w:rPr>
      </w:pPr>
      <w:r w:rsidRPr="00DA4F1E">
        <w:rPr>
          <w:rFonts w:ascii="Times New Roman" w:eastAsia="Times New Roman" w:hAnsi="Times New Roman" w:cs="Times New Roman"/>
          <w:b/>
          <w:sz w:val="28"/>
          <w:szCs w:val="28"/>
          <w:lang w:eastAsia="ru-RU"/>
        </w:rPr>
        <w:t>4. Требование к отчетности</w:t>
      </w:r>
    </w:p>
    <w:p w14:paraId="0B55DC99" w14:textId="77777777" w:rsidR="00DA4F1E" w:rsidRPr="00DA4F1E" w:rsidRDefault="00DA4F1E" w:rsidP="00DA4F1E">
      <w:pPr>
        <w:tabs>
          <w:tab w:val="left" w:pos="1276"/>
        </w:tabs>
        <w:spacing w:after="0" w:line="240" w:lineRule="auto"/>
        <w:jc w:val="both"/>
        <w:rPr>
          <w:rFonts w:ascii="Times New Roman" w:eastAsia="Times New Roman" w:hAnsi="Times New Roman" w:cs="Times New Roman"/>
          <w:b/>
          <w:sz w:val="28"/>
          <w:szCs w:val="28"/>
          <w:lang w:eastAsia="ru-RU"/>
        </w:rPr>
      </w:pPr>
    </w:p>
    <w:p w14:paraId="77FC96A5" w14:textId="77777777" w:rsidR="00DA4F1E" w:rsidRPr="00DA4F1E" w:rsidRDefault="00DA4F1E" w:rsidP="00DA4F1E">
      <w:p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4.1. Получатели субсидий ежеквартально, не позднее 10 числа месяца, следующего за отчетным кварталом, представляют уполномоченному органу отчет о достижении показателей результативности использования субсидии и отчет об использовании средств бюджета Гатчинского муниципального округа, предоставленных в форме субсидии в соответствии с формами, установленными типовой формой соглашения, утвержденной приказом комитета финансов Гатчинского муниципального округа.</w:t>
      </w:r>
    </w:p>
    <w:p w14:paraId="302C3992" w14:textId="77777777" w:rsidR="00DA4F1E" w:rsidRPr="00DA4F1E" w:rsidRDefault="00DA4F1E" w:rsidP="00DA4F1E">
      <w:p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lastRenderedPageBreak/>
        <w:t>4.2. Получатель субсидии ежеквартально представляет уполномоченному органу</w:t>
      </w:r>
      <w:r w:rsidRPr="00DA4F1E">
        <w:rPr>
          <w:rFonts w:ascii="Times New Roman" w:eastAsia="Calibri" w:hAnsi="Times New Roman" w:cs="Times New Roman"/>
          <w:sz w:val="28"/>
          <w:szCs w:val="28"/>
          <w:lang w:eastAsia="ru-RU"/>
        </w:rPr>
        <w:t xml:space="preserve"> </w:t>
      </w:r>
      <w:r w:rsidRPr="00DA4F1E">
        <w:rPr>
          <w:rFonts w:ascii="Times New Roman" w:eastAsia="Times New Roman" w:hAnsi="Times New Roman" w:cs="Times New Roman"/>
          <w:sz w:val="28"/>
          <w:szCs w:val="28"/>
          <w:lang w:eastAsia="ru-RU"/>
        </w:rPr>
        <w:t>отчет об осуществлении расходов, источником финансового обеспечения которых является субсидия.</w:t>
      </w:r>
    </w:p>
    <w:p w14:paraId="2BA952CF" w14:textId="77777777" w:rsidR="00DA4F1E" w:rsidRPr="00DA4F1E" w:rsidRDefault="00DA4F1E" w:rsidP="00DA4F1E">
      <w:pPr>
        <w:widowControl w:val="0"/>
        <w:tabs>
          <w:tab w:val="left" w:pos="1276"/>
        </w:tabs>
        <w:spacing w:after="0" w:line="240" w:lineRule="auto"/>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8"/>
          <w:szCs w:val="28"/>
          <w:lang w:eastAsia="ru-RU"/>
        </w:rPr>
        <w:t xml:space="preserve">4.3. Главный распорядитель в срок до 1 марта размещает отчетность о достижении получателем субсидии значений показателей результативности использования субсидии за предыдущий год на официальном сайте Гатчинского муниципального округа по адресу: </w:t>
      </w:r>
      <w:hyperlink r:id="rId12" w:history="1">
        <w:r w:rsidRPr="00DA4F1E">
          <w:rPr>
            <w:rFonts w:ascii="Times New Roman" w:eastAsia="Times New Roman" w:hAnsi="Times New Roman" w:cs="Times New Roman"/>
            <w:color w:val="0000FF"/>
            <w:sz w:val="28"/>
            <w:szCs w:val="28"/>
            <w:u w:val="single"/>
            <w:lang w:val="en-US" w:eastAsia="ru-RU"/>
          </w:rPr>
          <w:t>http</w:t>
        </w:r>
        <w:r w:rsidRPr="00DA4F1E">
          <w:rPr>
            <w:rFonts w:ascii="Times New Roman" w:eastAsia="Times New Roman" w:hAnsi="Times New Roman" w:cs="Times New Roman"/>
            <w:color w:val="0000FF"/>
            <w:sz w:val="28"/>
            <w:szCs w:val="28"/>
            <w:u w:val="single"/>
            <w:lang w:eastAsia="ru-RU"/>
          </w:rPr>
          <w:t>://</w:t>
        </w:r>
        <w:proofErr w:type="spellStart"/>
        <w:r w:rsidRPr="00DA4F1E">
          <w:rPr>
            <w:rFonts w:ascii="Times New Roman" w:eastAsia="Times New Roman" w:hAnsi="Times New Roman" w:cs="Times New Roman"/>
            <w:color w:val="0000FF"/>
            <w:sz w:val="28"/>
            <w:szCs w:val="28"/>
            <w:u w:val="single"/>
            <w:lang w:val="en-US" w:eastAsia="ru-RU"/>
          </w:rPr>
          <w:t>gmolo</w:t>
        </w:r>
        <w:proofErr w:type="spellEnd"/>
        <w:r w:rsidRPr="00DA4F1E">
          <w:rPr>
            <w:rFonts w:ascii="Times New Roman" w:eastAsia="Times New Roman" w:hAnsi="Times New Roman" w:cs="Times New Roman"/>
            <w:color w:val="0000FF"/>
            <w:sz w:val="28"/>
            <w:szCs w:val="28"/>
            <w:u w:val="single"/>
            <w:lang w:eastAsia="ru-RU"/>
          </w:rPr>
          <w:t>.</w:t>
        </w:r>
        <w:proofErr w:type="spellStart"/>
        <w:r w:rsidRPr="00DA4F1E">
          <w:rPr>
            <w:rFonts w:ascii="Times New Roman" w:eastAsia="Times New Roman" w:hAnsi="Times New Roman" w:cs="Times New Roman"/>
            <w:color w:val="0000FF"/>
            <w:sz w:val="28"/>
            <w:szCs w:val="28"/>
            <w:u w:val="single"/>
            <w:lang w:val="en-US" w:eastAsia="ru-RU"/>
          </w:rPr>
          <w:t>ru</w:t>
        </w:r>
        <w:proofErr w:type="spellEnd"/>
      </w:hyperlink>
      <w:r w:rsidRPr="00DA4F1E">
        <w:rPr>
          <w:rFonts w:ascii="Times New Roman" w:eastAsia="Times New Roman" w:hAnsi="Times New Roman" w:cs="Times New Roman"/>
          <w:sz w:val="28"/>
          <w:szCs w:val="28"/>
          <w:lang w:eastAsia="ru-RU"/>
        </w:rPr>
        <w:t>.</w:t>
      </w:r>
    </w:p>
    <w:p w14:paraId="19DA8E97" w14:textId="77777777" w:rsidR="00DA4F1E" w:rsidRPr="00DA4F1E" w:rsidRDefault="00DA4F1E" w:rsidP="00DA4F1E">
      <w:pPr>
        <w:widowControl w:val="0"/>
        <w:tabs>
          <w:tab w:val="left" w:pos="1276"/>
        </w:tabs>
        <w:spacing w:after="0" w:line="240" w:lineRule="auto"/>
        <w:ind w:firstLine="709"/>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8"/>
          <w:szCs w:val="28"/>
          <w:lang w:eastAsia="ru-RU"/>
        </w:rPr>
        <w:t>При предоставлении субсидий из бюджета субъекта Российской Федерации (местного бюджета), источником финансового обеспечения расходных обязательств субъекта Российской Федерации (муниципального образования) по предоставлению которых являются межбюджетные трансферты, имеющие целевое назначение, из федерального бюджета бюджету субъекта Российской Федерации, в правовой акт включаются положения, предусматривающие требование о представлении получателем субсидии отчетности, предусмотренной настоящим подпунктом, по формам, предусмотренным типовыми формами, установленными Министерством финансов Российской Федерации для соглашений, в системе "Электронный бюджет".</w:t>
      </w:r>
    </w:p>
    <w:p w14:paraId="709D03F4" w14:textId="77777777" w:rsidR="00DA4F1E" w:rsidRPr="00DA4F1E" w:rsidRDefault="00DA4F1E" w:rsidP="00DA4F1E">
      <w:pPr>
        <w:widowControl w:val="0"/>
        <w:tabs>
          <w:tab w:val="left" w:pos="1276"/>
        </w:tabs>
        <w:spacing w:after="0" w:line="240" w:lineRule="auto"/>
        <w:jc w:val="both"/>
        <w:rPr>
          <w:rFonts w:ascii="Times New Roman" w:eastAsia="Times New Roman" w:hAnsi="Times New Roman" w:cs="Times New Roman"/>
          <w:sz w:val="24"/>
          <w:szCs w:val="24"/>
          <w:lang w:eastAsia="ru-RU"/>
        </w:rPr>
      </w:pPr>
    </w:p>
    <w:p w14:paraId="52ADA452" w14:textId="77777777" w:rsidR="00DA4F1E" w:rsidRPr="00DA4F1E" w:rsidRDefault="00DA4F1E" w:rsidP="00DA4F1E">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DA4F1E">
        <w:rPr>
          <w:rFonts w:ascii="Times New Roman" w:eastAsia="Times New Roman" w:hAnsi="Times New Roman" w:cs="Times New Roman"/>
          <w:b/>
          <w:sz w:val="28"/>
          <w:szCs w:val="28"/>
          <w:lang w:eastAsia="ru-RU"/>
        </w:rPr>
        <w:t xml:space="preserve">5. Требования об осуществлении контроля за соблюдением условий, целей и порядка представления субсидий и ответственность за их нарушение.  </w:t>
      </w:r>
    </w:p>
    <w:p w14:paraId="6A85C137" w14:textId="77777777" w:rsidR="00DA4F1E" w:rsidRPr="00DA4F1E" w:rsidRDefault="00DA4F1E" w:rsidP="00DA4F1E">
      <w:pPr>
        <w:widowControl w:val="0"/>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p>
    <w:p w14:paraId="28525C9C" w14:textId="77777777" w:rsidR="00DA4F1E" w:rsidRPr="00DA4F1E" w:rsidRDefault="00DA4F1E" w:rsidP="00DA4F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5.1. Контроль за соблюдением порядка и условий предоставления субсидий, в том числе в части достижения результатов предоставления субсидии осуществляется главным распорядителем, а также органами муниципального финансового контроля осуществляется проверка в соответствии со статьями 268.1 и 269.2 Бюджетного кодекса Российской федерации.</w:t>
      </w:r>
    </w:p>
    <w:p w14:paraId="7AB78949" w14:textId="77777777" w:rsidR="00DA4F1E" w:rsidRPr="00DA4F1E" w:rsidRDefault="00DA4F1E" w:rsidP="00DA4F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5.2. Получатель субсидии обязан представлять:</w:t>
      </w:r>
    </w:p>
    <w:p w14:paraId="6E1AB3B2" w14:textId="77777777" w:rsidR="00DA4F1E" w:rsidRPr="00DA4F1E" w:rsidRDefault="00DA4F1E" w:rsidP="00DA4F1E">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по требованию главного распорядителя документацию, указанную в Соглашении, допускать к проверкам порядка и условий предоставления субсидий, в том числе в части достижения результатов предоставления субсидии, </w:t>
      </w:r>
    </w:p>
    <w:p w14:paraId="116CAF60" w14:textId="77777777" w:rsidR="00DA4F1E" w:rsidRPr="00DA4F1E" w:rsidRDefault="00DA4F1E" w:rsidP="00DA4F1E">
      <w:pPr>
        <w:widowControl w:val="0"/>
        <w:numPr>
          <w:ilvl w:val="0"/>
          <w:numId w:val="13"/>
        </w:num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по требованию органов муниципального финансового контроля документы, необходимые для проведения проверки в соответствии со статьями 268.1 и 269.2 Бюджетного кодекса Российской федерации.</w:t>
      </w:r>
    </w:p>
    <w:p w14:paraId="1190A528" w14:textId="77777777" w:rsidR="00DA4F1E" w:rsidRPr="00DA4F1E" w:rsidRDefault="00DA4F1E" w:rsidP="00DA4F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5.3. В случае установления фактов невыполнения получателем субсидии порядка и условий предоставления субсидии, в том числе в части достижения результатов предоставления субсидии, предусмотренных настоящим Порядком и Соглашением, а также указания в документах, представленных получателем субсидии в соответствии с настоящим Порядком и Соглашением, недостоверных сведений, главный распорядитель направляет получателю субсидии требование об обеспечении возврата субсидий (далее – Требование) в бюджет Гатчинского муниципального округа в размере и сроки, определенные в указанном Требовании.</w:t>
      </w:r>
    </w:p>
    <w:p w14:paraId="751CBA9B" w14:textId="77777777" w:rsidR="00DA4F1E" w:rsidRPr="00DA4F1E" w:rsidRDefault="00DA4F1E" w:rsidP="00DA4F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5.4. В случаях, если получателем субсидии не достигнуты значения показателей </w:t>
      </w:r>
      <w:r w:rsidRPr="00DA4F1E">
        <w:rPr>
          <w:rFonts w:ascii="Times New Roman" w:eastAsia="Times New Roman" w:hAnsi="Times New Roman" w:cs="Times New Roman"/>
          <w:sz w:val="28"/>
          <w:szCs w:val="28"/>
          <w:lang w:eastAsia="ru-RU"/>
        </w:rPr>
        <w:lastRenderedPageBreak/>
        <w:t>результативности и (или) иные показатели, установленные соглашением, Главный распорядитель направляет получателю субсидии требование об обеспечении выплаты штрафных санкций, рассчитываемых по форме, установленной типовой формой Соглашения, утвержденной приказом Комитета финансов Гатчинского муниципального округа, в бюджет Гатчинского муниципального округа.</w:t>
      </w:r>
    </w:p>
    <w:p w14:paraId="6A2FCCA9" w14:textId="77777777" w:rsidR="00DA4F1E" w:rsidRPr="00DA4F1E" w:rsidRDefault="00DA4F1E" w:rsidP="00DA4F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5.5. Комитет жилищно-коммунального хозяйства администрации Гатчинского муниципального округа, в лице Главного распорядителя, осуществляет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46CB4F14" w14:textId="77777777" w:rsidR="00DA4F1E" w:rsidRPr="00DA4F1E" w:rsidRDefault="00DA4F1E" w:rsidP="00DA4F1E">
      <w:pPr>
        <w:widowControl w:val="0"/>
        <w:tabs>
          <w:tab w:val="left" w:pos="1276"/>
        </w:tabs>
        <w:spacing w:after="0" w:line="240" w:lineRule="auto"/>
        <w:ind w:firstLine="851"/>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Получатель субсидии обязан обеспечить исполнение требований Главного распорядителя об обеспечении выплаты штрафных санкций в бюджет Гатчинского муниципального округа в размере и сроки, указанные в требовании об обеспечении выплаты штрафных санкций.</w:t>
      </w:r>
    </w:p>
    <w:p w14:paraId="00A58A63" w14:textId="77777777" w:rsidR="00DA4F1E" w:rsidRPr="00DA4F1E" w:rsidRDefault="00DA4F1E" w:rsidP="00DA4F1E">
      <w:pPr>
        <w:spacing w:after="0" w:line="240" w:lineRule="auto"/>
        <w:ind w:firstLine="567"/>
        <w:jc w:val="both"/>
        <w:rPr>
          <w:rFonts w:ascii="Times New Roman" w:eastAsia="Times New Roman" w:hAnsi="Times New Roman" w:cs="Times New Roman"/>
          <w:sz w:val="28"/>
          <w:szCs w:val="28"/>
          <w:lang w:eastAsia="ru-RU"/>
        </w:rPr>
      </w:pPr>
    </w:p>
    <w:p w14:paraId="69BA9C74"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3710F997"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2143E6EE"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44FF0078"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05C1C46E"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7599525A"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15F92ED9"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138700E5"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3D39FE4C"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74DD90C8"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73084D6D"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208F49B5"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340B6904"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34C88423"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0B8209B6"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16BB3A2D"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27B38686"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2D3C82AC"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056DB89C"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5D4FEE05"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5E6B1C3E"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4E275BFA"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57005D69"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440C6BF2"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2B9604D9"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3544BBD2"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28E6299A"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20D6C945"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6AF42B1D"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3426E994"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53DB97EC" w14:textId="77777777" w:rsidR="00DA4F1E" w:rsidRPr="00DA4F1E" w:rsidRDefault="00DA4F1E" w:rsidP="00DA4F1E">
      <w:pPr>
        <w:spacing w:after="0" w:line="240" w:lineRule="auto"/>
        <w:ind w:left="3402" w:right="-12"/>
        <w:jc w:val="right"/>
        <w:rPr>
          <w:rFonts w:ascii="Times New Roman" w:eastAsia="Times New Roman" w:hAnsi="Times New Roman" w:cs="Times New Roman"/>
          <w:sz w:val="20"/>
          <w:szCs w:val="20"/>
          <w:lang w:eastAsia="ru-RU"/>
        </w:rPr>
      </w:pPr>
      <w:r w:rsidRPr="00DA4F1E">
        <w:rPr>
          <w:rFonts w:ascii="Times New Roman" w:eastAsia="Calibri" w:hAnsi="Times New Roman" w:cs="Times New Roman"/>
          <w:sz w:val="24"/>
          <w:szCs w:val="24"/>
          <w:lang w:eastAsia="ru-RU"/>
        </w:rPr>
        <w:br w:type="page"/>
      </w:r>
      <w:r w:rsidRPr="00DA4F1E">
        <w:rPr>
          <w:rFonts w:ascii="Times New Roman" w:eastAsia="Times New Roman" w:hAnsi="Times New Roman" w:cs="Times New Roman"/>
          <w:sz w:val="24"/>
          <w:szCs w:val="24"/>
          <w:lang w:eastAsia="ru-RU"/>
        </w:rPr>
        <w:lastRenderedPageBreak/>
        <w:t>Приложение 1</w:t>
      </w:r>
      <w:r w:rsidRPr="00DA4F1E">
        <w:rPr>
          <w:rFonts w:ascii="Times New Roman" w:eastAsia="Times New Roman" w:hAnsi="Times New Roman" w:cs="Times New Roman"/>
          <w:sz w:val="24"/>
          <w:szCs w:val="24"/>
          <w:lang w:eastAsia="ru-RU"/>
        </w:rPr>
        <w:br/>
      </w:r>
      <w:r w:rsidRPr="00DA4F1E">
        <w:rPr>
          <w:rFonts w:ascii="Times New Roman" w:eastAsia="Times New Roman" w:hAnsi="Times New Roman" w:cs="Times New Roman"/>
          <w:sz w:val="20"/>
          <w:szCs w:val="20"/>
          <w:lang w:eastAsia="ru-RU"/>
        </w:rPr>
        <w:t>к Порядку предоставления субсидий на оказание населению услуг по содержанию общего имущества в многоквартирных домах и общежитиях, находящихся на территории Гатчинского муниципального округа</w:t>
      </w:r>
    </w:p>
    <w:p w14:paraId="2A602BAD" w14:textId="77777777" w:rsidR="00DA4F1E" w:rsidRPr="00DA4F1E" w:rsidRDefault="00DA4F1E" w:rsidP="00DA4F1E">
      <w:pPr>
        <w:widowControl w:val="0"/>
        <w:autoSpaceDE w:val="0"/>
        <w:autoSpaceDN w:val="0"/>
        <w:adjustRightInd w:val="0"/>
        <w:spacing w:after="0" w:line="240" w:lineRule="auto"/>
        <w:ind w:left="3969"/>
        <w:rPr>
          <w:rFonts w:ascii="Times New Roman" w:eastAsia="Times New Roman" w:hAnsi="Times New Roman" w:cs="Times New Roman"/>
          <w:sz w:val="16"/>
          <w:szCs w:val="16"/>
          <w:lang w:eastAsia="ru-RU"/>
        </w:rPr>
      </w:pPr>
    </w:p>
    <w:p w14:paraId="467857C0" w14:textId="77777777" w:rsidR="00DA4F1E" w:rsidRPr="00DA4F1E" w:rsidRDefault="00DA4F1E" w:rsidP="00DA4F1E">
      <w:pPr>
        <w:spacing w:after="0" w:line="240" w:lineRule="auto"/>
        <w:jc w:val="center"/>
        <w:rPr>
          <w:rFonts w:ascii="Times New Roman" w:eastAsia="Times New Roman" w:hAnsi="Times New Roman" w:cs="Times New Roman"/>
          <w:b/>
          <w:sz w:val="28"/>
          <w:szCs w:val="28"/>
          <w:lang w:eastAsia="ru-RU"/>
        </w:rPr>
      </w:pPr>
      <w:r w:rsidRPr="00DA4F1E">
        <w:rPr>
          <w:rFonts w:ascii="Times New Roman" w:eastAsia="Times New Roman" w:hAnsi="Times New Roman" w:cs="Times New Roman"/>
          <w:b/>
          <w:sz w:val="28"/>
          <w:szCs w:val="28"/>
          <w:lang w:eastAsia="ru-RU"/>
        </w:rPr>
        <w:t>Предложение (заявка)</w:t>
      </w:r>
    </w:p>
    <w:p w14:paraId="11CB3AAB" w14:textId="77777777" w:rsidR="00DA4F1E" w:rsidRPr="00DA4F1E" w:rsidRDefault="00DA4F1E" w:rsidP="00DA4F1E">
      <w:pPr>
        <w:spacing w:after="0" w:line="240" w:lineRule="auto"/>
        <w:jc w:val="center"/>
        <w:rPr>
          <w:rFonts w:ascii="Times New Roman" w:eastAsia="Times New Roman" w:hAnsi="Times New Roman" w:cs="Times New Roman"/>
          <w:b/>
          <w:sz w:val="16"/>
          <w:szCs w:val="16"/>
          <w:lang w:eastAsia="ru-RU"/>
        </w:rPr>
      </w:pPr>
    </w:p>
    <w:p w14:paraId="3C966466" w14:textId="77777777" w:rsidR="00DA4F1E" w:rsidRPr="00DA4F1E" w:rsidRDefault="00DA4F1E" w:rsidP="00DA4F1E">
      <w:pPr>
        <w:spacing w:after="0" w:line="240" w:lineRule="auto"/>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 xml:space="preserve">на участие в запросе предложений на получение субсидии из бюджета Гатчинского муниципального округа на оказание населению услуг по содержанию общего имущества в многоквартирных домах и общежитиях, находящихся на территории Гатчинского муниципального округа на ______ год в сумме _______ (_____________) руб. __ коп.  </w:t>
      </w:r>
    </w:p>
    <w:p w14:paraId="70967252" w14:textId="77777777" w:rsidR="00DA4F1E" w:rsidRPr="00DA4F1E" w:rsidRDefault="00DA4F1E" w:rsidP="00DA4F1E">
      <w:pPr>
        <w:spacing w:after="0" w:line="240" w:lineRule="auto"/>
        <w:jc w:val="both"/>
        <w:rPr>
          <w:rFonts w:ascii="Times New Roman" w:eastAsia="Times New Roman" w:hAnsi="Times New Roman" w:cs="Times New Roman"/>
          <w:b/>
          <w:sz w:val="24"/>
          <w:szCs w:val="24"/>
          <w:lang w:eastAsia="ru-RU"/>
        </w:rPr>
      </w:pP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503"/>
      </w:tblGrid>
      <w:tr w:rsidR="00DA4F1E" w:rsidRPr="00DA4F1E" w14:paraId="07933994" w14:textId="77777777" w:rsidTr="00DA4F1E">
        <w:trPr>
          <w:trHeight w:val="555"/>
        </w:trPr>
        <w:tc>
          <w:tcPr>
            <w:tcW w:w="5954" w:type="dxa"/>
            <w:tcBorders>
              <w:top w:val="single" w:sz="4" w:space="0" w:color="auto"/>
              <w:left w:val="single" w:sz="4" w:space="0" w:color="auto"/>
              <w:bottom w:val="single" w:sz="4" w:space="0" w:color="auto"/>
              <w:right w:val="single" w:sz="4" w:space="0" w:color="auto"/>
            </w:tcBorders>
            <w:hideMark/>
          </w:tcPr>
          <w:p w14:paraId="56ACA8C0"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Наименование Участника отбора</w:t>
            </w:r>
          </w:p>
        </w:tc>
        <w:tc>
          <w:tcPr>
            <w:tcW w:w="3503" w:type="dxa"/>
            <w:tcBorders>
              <w:top w:val="single" w:sz="4" w:space="0" w:color="auto"/>
              <w:left w:val="single" w:sz="4" w:space="0" w:color="auto"/>
              <w:bottom w:val="single" w:sz="4" w:space="0" w:color="auto"/>
              <w:right w:val="single" w:sz="4" w:space="0" w:color="auto"/>
            </w:tcBorders>
          </w:tcPr>
          <w:p w14:paraId="38D2BC6B"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4F1E" w:rsidRPr="00DA4F1E" w14:paraId="5EC6C28E" w14:textId="77777777" w:rsidTr="00DA4F1E">
        <w:trPr>
          <w:trHeight w:val="453"/>
        </w:trPr>
        <w:tc>
          <w:tcPr>
            <w:tcW w:w="5954" w:type="dxa"/>
            <w:tcBorders>
              <w:top w:val="single" w:sz="4" w:space="0" w:color="auto"/>
              <w:left w:val="single" w:sz="4" w:space="0" w:color="auto"/>
              <w:bottom w:val="single" w:sz="4" w:space="0" w:color="auto"/>
              <w:right w:val="single" w:sz="4" w:space="0" w:color="auto"/>
            </w:tcBorders>
            <w:hideMark/>
          </w:tcPr>
          <w:p w14:paraId="36149B0A"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DA4F1E">
              <w:rPr>
                <w:rFonts w:ascii="Times New Roman" w:eastAsia="Times New Roman" w:hAnsi="Times New Roman" w:cs="Times New Roman"/>
                <w:sz w:val="24"/>
                <w:szCs w:val="24"/>
                <w:lang w:eastAsia="ru-RU"/>
              </w:rPr>
              <w:t>Сведения  об</w:t>
            </w:r>
            <w:proofErr w:type="gramEnd"/>
            <w:r w:rsidRPr="00DA4F1E">
              <w:rPr>
                <w:rFonts w:ascii="Times New Roman" w:eastAsia="Times New Roman" w:hAnsi="Times New Roman" w:cs="Times New Roman"/>
                <w:sz w:val="24"/>
                <w:szCs w:val="24"/>
                <w:lang w:eastAsia="ru-RU"/>
              </w:rPr>
              <w:t xml:space="preserve">  организации:</w:t>
            </w:r>
          </w:p>
        </w:tc>
        <w:tc>
          <w:tcPr>
            <w:tcW w:w="3503" w:type="dxa"/>
            <w:tcBorders>
              <w:top w:val="single" w:sz="4" w:space="0" w:color="auto"/>
              <w:left w:val="single" w:sz="4" w:space="0" w:color="auto"/>
              <w:bottom w:val="single" w:sz="4" w:space="0" w:color="auto"/>
              <w:right w:val="single" w:sz="4" w:space="0" w:color="auto"/>
            </w:tcBorders>
          </w:tcPr>
          <w:p w14:paraId="4F8C91EB"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4F1E" w:rsidRPr="00DA4F1E" w14:paraId="02754E6B" w14:textId="77777777" w:rsidTr="00DA4F1E">
        <w:trPr>
          <w:trHeight w:val="747"/>
        </w:trPr>
        <w:tc>
          <w:tcPr>
            <w:tcW w:w="5954" w:type="dxa"/>
            <w:tcBorders>
              <w:top w:val="single" w:sz="4" w:space="0" w:color="auto"/>
              <w:left w:val="single" w:sz="4" w:space="0" w:color="auto"/>
              <w:bottom w:val="single" w:sz="4" w:space="0" w:color="auto"/>
              <w:right w:val="single" w:sz="4" w:space="0" w:color="auto"/>
            </w:tcBorders>
            <w:hideMark/>
          </w:tcPr>
          <w:p w14:paraId="0A22A7CB"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 xml:space="preserve">Полное наименование организации с указанием организационно-правовой формы  </w:t>
            </w:r>
          </w:p>
        </w:tc>
        <w:tc>
          <w:tcPr>
            <w:tcW w:w="3503" w:type="dxa"/>
            <w:tcBorders>
              <w:top w:val="single" w:sz="4" w:space="0" w:color="auto"/>
              <w:left w:val="single" w:sz="4" w:space="0" w:color="auto"/>
              <w:bottom w:val="single" w:sz="4" w:space="0" w:color="auto"/>
              <w:right w:val="single" w:sz="4" w:space="0" w:color="auto"/>
            </w:tcBorders>
          </w:tcPr>
          <w:p w14:paraId="6E8BC0EE"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4F1E" w:rsidRPr="00DA4F1E" w14:paraId="0115EF44" w14:textId="77777777" w:rsidTr="00DA4F1E">
        <w:trPr>
          <w:trHeight w:val="372"/>
        </w:trPr>
        <w:tc>
          <w:tcPr>
            <w:tcW w:w="5954" w:type="dxa"/>
            <w:tcBorders>
              <w:top w:val="single" w:sz="4" w:space="0" w:color="auto"/>
              <w:left w:val="single" w:sz="4" w:space="0" w:color="auto"/>
              <w:bottom w:val="single" w:sz="4" w:space="0" w:color="auto"/>
              <w:right w:val="single" w:sz="4" w:space="0" w:color="auto"/>
            </w:tcBorders>
            <w:hideMark/>
          </w:tcPr>
          <w:p w14:paraId="694E1E55"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 xml:space="preserve">Дата создания                          </w:t>
            </w:r>
          </w:p>
        </w:tc>
        <w:tc>
          <w:tcPr>
            <w:tcW w:w="3503" w:type="dxa"/>
            <w:tcBorders>
              <w:top w:val="single" w:sz="4" w:space="0" w:color="auto"/>
              <w:left w:val="single" w:sz="4" w:space="0" w:color="auto"/>
              <w:bottom w:val="single" w:sz="4" w:space="0" w:color="auto"/>
              <w:right w:val="single" w:sz="4" w:space="0" w:color="auto"/>
            </w:tcBorders>
          </w:tcPr>
          <w:p w14:paraId="74EE9D50"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4F1E" w:rsidRPr="00DA4F1E" w14:paraId="76085824" w14:textId="77777777" w:rsidTr="00DA4F1E">
        <w:trPr>
          <w:trHeight w:val="747"/>
        </w:trPr>
        <w:tc>
          <w:tcPr>
            <w:tcW w:w="5954" w:type="dxa"/>
            <w:tcBorders>
              <w:top w:val="single" w:sz="4" w:space="0" w:color="auto"/>
              <w:left w:val="single" w:sz="4" w:space="0" w:color="auto"/>
              <w:bottom w:val="single" w:sz="4" w:space="0" w:color="auto"/>
              <w:right w:val="single" w:sz="4" w:space="0" w:color="auto"/>
            </w:tcBorders>
            <w:hideMark/>
          </w:tcPr>
          <w:p w14:paraId="4188B814"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 xml:space="preserve">Ф.И.О. и наименование должности руководителя, телефон, факс, </w:t>
            </w:r>
            <w:proofErr w:type="spellStart"/>
            <w:r w:rsidRPr="00DA4F1E">
              <w:rPr>
                <w:rFonts w:ascii="Times New Roman" w:eastAsia="Times New Roman" w:hAnsi="Times New Roman" w:cs="Times New Roman"/>
                <w:sz w:val="24"/>
                <w:szCs w:val="24"/>
                <w:lang w:eastAsia="ru-RU"/>
              </w:rPr>
              <w:t>e-mail</w:t>
            </w:r>
            <w:proofErr w:type="spellEnd"/>
            <w:r w:rsidRPr="00DA4F1E">
              <w:rPr>
                <w:rFonts w:ascii="Times New Roman" w:eastAsia="Times New Roman" w:hAnsi="Times New Roman" w:cs="Times New Roman"/>
                <w:sz w:val="24"/>
                <w:szCs w:val="24"/>
                <w:lang w:eastAsia="ru-RU"/>
              </w:rPr>
              <w:t xml:space="preserve">                </w:t>
            </w:r>
          </w:p>
        </w:tc>
        <w:tc>
          <w:tcPr>
            <w:tcW w:w="3503" w:type="dxa"/>
            <w:tcBorders>
              <w:top w:val="single" w:sz="4" w:space="0" w:color="auto"/>
              <w:left w:val="single" w:sz="4" w:space="0" w:color="auto"/>
              <w:bottom w:val="single" w:sz="4" w:space="0" w:color="auto"/>
              <w:right w:val="single" w:sz="4" w:space="0" w:color="auto"/>
            </w:tcBorders>
          </w:tcPr>
          <w:p w14:paraId="350AAFD5"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4F1E" w:rsidRPr="00DA4F1E" w14:paraId="7C21445C" w14:textId="77777777" w:rsidTr="00DA4F1E">
        <w:trPr>
          <w:trHeight w:val="378"/>
        </w:trPr>
        <w:tc>
          <w:tcPr>
            <w:tcW w:w="5954" w:type="dxa"/>
            <w:tcBorders>
              <w:top w:val="single" w:sz="4" w:space="0" w:color="auto"/>
              <w:left w:val="single" w:sz="4" w:space="0" w:color="auto"/>
              <w:bottom w:val="single" w:sz="4" w:space="0" w:color="auto"/>
              <w:right w:val="single" w:sz="4" w:space="0" w:color="auto"/>
            </w:tcBorders>
            <w:hideMark/>
          </w:tcPr>
          <w:p w14:paraId="392A4E25"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Адрес местонахождения (юридический и фактический)</w:t>
            </w:r>
          </w:p>
        </w:tc>
        <w:tc>
          <w:tcPr>
            <w:tcW w:w="3503" w:type="dxa"/>
            <w:tcBorders>
              <w:top w:val="single" w:sz="4" w:space="0" w:color="auto"/>
              <w:left w:val="single" w:sz="4" w:space="0" w:color="auto"/>
              <w:bottom w:val="single" w:sz="4" w:space="0" w:color="auto"/>
              <w:right w:val="single" w:sz="4" w:space="0" w:color="auto"/>
            </w:tcBorders>
          </w:tcPr>
          <w:p w14:paraId="2704BF07"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4F1E" w:rsidRPr="00DA4F1E" w14:paraId="7AF81CCC" w14:textId="77777777" w:rsidTr="00DA4F1E">
        <w:trPr>
          <w:trHeight w:val="378"/>
        </w:trPr>
        <w:tc>
          <w:tcPr>
            <w:tcW w:w="5954" w:type="dxa"/>
            <w:tcBorders>
              <w:top w:val="single" w:sz="4" w:space="0" w:color="auto"/>
              <w:left w:val="single" w:sz="4" w:space="0" w:color="auto"/>
              <w:bottom w:val="single" w:sz="4" w:space="0" w:color="auto"/>
              <w:right w:val="single" w:sz="4" w:space="0" w:color="auto"/>
            </w:tcBorders>
            <w:hideMark/>
          </w:tcPr>
          <w:p w14:paraId="23486EF1"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Учредители (участники)</w:t>
            </w:r>
          </w:p>
        </w:tc>
        <w:tc>
          <w:tcPr>
            <w:tcW w:w="3503" w:type="dxa"/>
            <w:tcBorders>
              <w:top w:val="single" w:sz="4" w:space="0" w:color="auto"/>
              <w:left w:val="single" w:sz="4" w:space="0" w:color="auto"/>
              <w:bottom w:val="single" w:sz="4" w:space="0" w:color="auto"/>
              <w:right w:val="single" w:sz="4" w:space="0" w:color="auto"/>
            </w:tcBorders>
          </w:tcPr>
          <w:p w14:paraId="2CD4CE39"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4F1E" w:rsidRPr="00DA4F1E" w14:paraId="5ED23FB5" w14:textId="77777777" w:rsidTr="00DA4F1E">
        <w:trPr>
          <w:trHeight w:val="378"/>
        </w:trPr>
        <w:tc>
          <w:tcPr>
            <w:tcW w:w="5954" w:type="dxa"/>
            <w:tcBorders>
              <w:top w:val="single" w:sz="4" w:space="0" w:color="auto"/>
              <w:left w:val="single" w:sz="4" w:space="0" w:color="auto"/>
              <w:bottom w:val="single" w:sz="4" w:space="0" w:color="auto"/>
              <w:right w:val="single" w:sz="4" w:space="0" w:color="auto"/>
            </w:tcBorders>
            <w:hideMark/>
          </w:tcPr>
          <w:p w14:paraId="1B75B1E0"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Банковские реквизиты:</w:t>
            </w:r>
          </w:p>
        </w:tc>
        <w:tc>
          <w:tcPr>
            <w:tcW w:w="3503" w:type="dxa"/>
            <w:tcBorders>
              <w:top w:val="single" w:sz="4" w:space="0" w:color="auto"/>
              <w:left w:val="single" w:sz="4" w:space="0" w:color="auto"/>
              <w:bottom w:val="single" w:sz="4" w:space="0" w:color="auto"/>
              <w:right w:val="single" w:sz="4" w:space="0" w:color="auto"/>
            </w:tcBorders>
          </w:tcPr>
          <w:p w14:paraId="0D35AA48"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DA4F1E" w:rsidRPr="00DA4F1E" w14:paraId="7FD159F7" w14:textId="77777777" w:rsidTr="00DA4F1E">
        <w:trPr>
          <w:trHeight w:val="378"/>
        </w:trPr>
        <w:tc>
          <w:tcPr>
            <w:tcW w:w="5954" w:type="dxa"/>
            <w:tcBorders>
              <w:top w:val="single" w:sz="4" w:space="0" w:color="auto"/>
              <w:left w:val="single" w:sz="4" w:space="0" w:color="auto"/>
              <w:bottom w:val="single" w:sz="4" w:space="0" w:color="auto"/>
              <w:right w:val="single" w:sz="4" w:space="0" w:color="auto"/>
            </w:tcBorders>
            <w:hideMark/>
          </w:tcPr>
          <w:p w14:paraId="42E2DB65"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 xml:space="preserve">ФИО и </w:t>
            </w:r>
            <w:proofErr w:type="gramStart"/>
            <w:r w:rsidRPr="00DA4F1E">
              <w:rPr>
                <w:rFonts w:ascii="Times New Roman" w:eastAsia="Times New Roman" w:hAnsi="Times New Roman" w:cs="Times New Roman"/>
                <w:sz w:val="24"/>
                <w:szCs w:val="24"/>
                <w:lang w:eastAsia="ru-RU"/>
              </w:rPr>
              <w:t>телефон  главного</w:t>
            </w:r>
            <w:proofErr w:type="gramEnd"/>
            <w:r w:rsidRPr="00DA4F1E">
              <w:rPr>
                <w:rFonts w:ascii="Times New Roman" w:eastAsia="Times New Roman" w:hAnsi="Times New Roman" w:cs="Times New Roman"/>
                <w:sz w:val="24"/>
                <w:szCs w:val="24"/>
                <w:lang w:eastAsia="ru-RU"/>
              </w:rPr>
              <w:t xml:space="preserve"> бухгалтера</w:t>
            </w:r>
          </w:p>
        </w:tc>
        <w:tc>
          <w:tcPr>
            <w:tcW w:w="3503" w:type="dxa"/>
            <w:tcBorders>
              <w:top w:val="single" w:sz="4" w:space="0" w:color="auto"/>
              <w:left w:val="single" w:sz="4" w:space="0" w:color="auto"/>
              <w:bottom w:val="single" w:sz="4" w:space="0" w:color="auto"/>
              <w:right w:val="single" w:sz="4" w:space="0" w:color="auto"/>
            </w:tcBorders>
          </w:tcPr>
          <w:p w14:paraId="140786F6"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1D754754"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b/>
          <w:sz w:val="16"/>
          <w:szCs w:val="16"/>
          <w:lang w:eastAsia="ru-RU"/>
        </w:rPr>
      </w:pPr>
    </w:p>
    <w:p w14:paraId="373E18E3"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К предложению (заявке) прилагаются следующие документы:</w:t>
      </w:r>
    </w:p>
    <w:p w14:paraId="644D9F38"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66"/>
        <w:gridCol w:w="2222"/>
      </w:tblGrid>
      <w:tr w:rsidR="00DA4F1E" w:rsidRPr="00DA4F1E" w14:paraId="7BE16340" w14:textId="77777777" w:rsidTr="00DA4F1E">
        <w:tc>
          <w:tcPr>
            <w:tcW w:w="7338" w:type="dxa"/>
            <w:tcBorders>
              <w:top w:val="single" w:sz="4" w:space="0" w:color="000000"/>
              <w:left w:val="single" w:sz="4" w:space="0" w:color="000000"/>
              <w:bottom w:val="single" w:sz="4" w:space="0" w:color="000000"/>
              <w:right w:val="single" w:sz="4" w:space="0" w:color="000000"/>
            </w:tcBorders>
            <w:hideMark/>
          </w:tcPr>
          <w:p w14:paraId="10E2109F"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Наименование документа</w:t>
            </w:r>
          </w:p>
        </w:tc>
        <w:tc>
          <w:tcPr>
            <w:tcW w:w="2233" w:type="dxa"/>
            <w:tcBorders>
              <w:top w:val="single" w:sz="4" w:space="0" w:color="000000"/>
              <w:left w:val="single" w:sz="4" w:space="0" w:color="000000"/>
              <w:bottom w:val="single" w:sz="4" w:space="0" w:color="000000"/>
              <w:right w:val="single" w:sz="4" w:space="0" w:color="000000"/>
            </w:tcBorders>
            <w:hideMark/>
          </w:tcPr>
          <w:p w14:paraId="4BA45F1B"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Количество листов в документе</w:t>
            </w:r>
          </w:p>
        </w:tc>
      </w:tr>
      <w:tr w:rsidR="00DA4F1E" w:rsidRPr="00DA4F1E" w14:paraId="76B727FB" w14:textId="77777777" w:rsidTr="00DA4F1E">
        <w:tc>
          <w:tcPr>
            <w:tcW w:w="7338" w:type="dxa"/>
            <w:tcBorders>
              <w:top w:val="single" w:sz="4" w:space="0" w:color="000000"/>
              <w:left w:val="single" w:sz="4" w:space="0" w:color="000000"/>
              <w:bottom w:val="single" w:sz="4" w:space="0" w:color="000000"/>
              <w:right w:val="single" w:sz="4" w:space="0" w:color="000000"/>
            </w:tcBorders>
          </w:tcPr>
          <w:p w14:paraId="10A9834B" w14:textId="77777777" w:rsidR="00DA4F1E" w:rsidRPr="00DA4F1E" w:rsidRDefault="00DA4F1E" w:rsidP="00DA4F1E">
            <w:pPr>
              <w:numPr>
                <w:ilvl w:val="1"/>
                <w:numId w:val="14"/>
              </w:numPr>
              <w:autoSpaceDE w:val="0"/>
              <w:autoSpaceDN w:val="0"/>
              <w:adjustRightInd w:val="0"/>
              <w:spacing w:after="0" w:line="240" w:lineRule="auto"/>
              <w:ind w:hanging="1440"/>
              <w:jc w:val="both"/>
              <w:rPr>
                <w:rFonts w:ascii="Times New Roman" w:eastAsia="Times New Roman" w:hAnsi="Times New Roman" w:cs="Times New Roman"/>
                <w:sz w:val="24"/>
                <w:szCs w:val="24"/>
                <w:lang w:eastAsia="ru-RU"/>
              </w:rPr>
            </w:pPr>
          </w:p>
        </w:tc>
        <w:tc>
          <w:tcPr>
            <w:tcW w:w="2233" w:type="dxa"/>
            <w:tcBorders>
              <w:top w:val="single" w:sz="4" w:space="0" w:color="000000"/>
              <w:left w:val="single" w:sz="4" w:space="0" w:color="000000"/>
              <w:bottom w:val="single" w:sz="4" w:space="0" w:color="000000"/>
              <w:right w:val="single" w:sz="4" w:space="0" w:color="000000"/>
            </w:tcBorders>
          </w:tcPr>
          <w:p w14:paraId="521E7D3B"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4F1E" w:rsidRPr="00DA4F1E" w14:paraId="7F89A404" w14:textId="77777777" w:rsidTr="00DA4F1E">
        <w:tc>
          <w:tcPr>
            <w:tcW w:w="7338" w:type="dxa"/>
            <w:tcBorders>
              <w:top w:val="single" w:sz="4" w:space="0" w:color="000000"/>
              <w:left w:val="single" w:sz="4" w:space="0" w:color="000000"/>
              <w:bottom w:val="single" w:sz="4" w:space="0" w:color="000000"/>
              <w:right w:val="single" w:sz="4" w:space="0" w:color="000000"/>
            </w:tcBorders>
          </w:tcPr>
          <w:p w14:paraId="6B85C96F" w14:textId="77777777" w:rsidR="00DA4F1E" w:rsidRPr="00DA4F1E" w:rsidRDefault="00DA4F1E" w:rsidP="00DA4F1E">
            <w:pPr>
              <w:numPr>
                <w:ilvl w:val="1"/>
                <w:numId w:val="14"/>
              </w:numPr>
              <w:autoSpaceDE w:val="0"/>
              <w:autoSpaceDN w:val="0"/>
              <w:adjustRightInd w:val="0"/>
              <w:spacing w:after="0" w:line="240" w:lineRule="auto"/>
              <w:ind w:hanging="1440"/>
              <w:jc w:val="both"/>
              <w:rPr>
                <w:rFonts w:ascii="Times New Roman" w:eastAsia="Times New Roman" w:hAnsi="Times New Roman" w:cs="Times New Roman"/>
                <w:sz w:val="24"/>
                <w:szCs w:val="24"/>
                <w:lang w:eastAsia="ru-RU"/>
              </w:rPr>
            </w:pPr>
          </w:p>
        </w:tc>
        <w:tc>
          <w:tcPr>
            <w:tcW w:w="2233" w:type="dxa"/>
            <w:tcBorders>
              <w:top w:val="single" w:sz="4" w:space="0" w:color="000000"/>
              <w:left w:val="single" w:sz="4" w:space="0" w:color="000000"/>
              <w:bottom w:val="single" w:sz="4" w:space="0" w:color="000000"/>
              <w:right w:val="single" w:sz="4" w:space="0" w:color="000000"/>
            </w:tcBorders>
          </w:tcPr>
          <w:p w14:paraId="068D8DE8"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4F1E" w:rsidRPr="00DA4F1E" w14:paraId="7D2DFCEA" w14:textId="77777777" w:rsidTr="00DA4F1E">
        <w:tc>
          <w:tcPr>
            <w:tcW w:w="7338" w:type="dxa"/>
            <w:tcBorders>
              <w:top w:val="single" w:sz="4" w:space="0" w:color="000000"/>
              <w:left w:val="single" w:sz="4" w:space="0" w:color="000000"/>
              <w:bottom w:val="single" w:sz="4" w:space="0" w:color="000000"/>
              <w:right w:val="single" w:sz="4" w:space="0" w:color="000000"/>
            </w:tcBorders>
          </w:tcPr>
          <w:p w14:paraId="5E662A22" w14:textId="77777777" w:rsidR="00DA4F1E" w:rsidRPr="00DA4F1E" w:rsidRDefault="00DA4F1E" w:rsidP="00DA4F1E">
            <w:pPr>
              <w:numPr>
                <w:ilvl w:val="1"/>
                <w:numId w:val="14"/>
              </w:numPr>
              <w:autoSpaceDE w:val="0"/>
              <w:autoSpaceDN w:val="0"/>
              <w:adjustRightInd w:val="0"/>
              <w:spacing w:after="0" w:line="240" w:lineRule="auto"/>
              <w:ind w:hanging="1440"/>
              <w:jc w:val="both"/>
              <w:rPr>
                <w:rFonts w:ascii="Times New Roman" w:eastAsia="Times New Roman" w:hAnsi="Times New Roman" w:cs="Times New Roman"/>
                <w:sz w:val="24"/>
                <w:szCs w:val="24"/>
                <w:lang w:eastAsia="ru-RU"/>
              </w:rPr>
            </w:pPr>
          </w:p>
        </w:tc>
        <w:tc>
          <w:tcPr>
            <w:tcW w:w="2233" w:type="dxa"/>
            <w:tcBorders>
              <w:top w:val="single" w:sz="4" w:space="0" w:color="000000"/>
              <w:left w:val="single" w:sz="4" w:space="0" w:color="000000"/>
              <w:bottom w:val="single" w:sz="4" w:space="0" w:color="000000"/>
              <w:right w:val="single" w:sz="4" w:space="0" w:color="000000"/>
            </w:tcBorders>
          </w:tcPr>
          <w:p w14:paraId="106B3DC9"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DA4F1E" w:rsidRPr="00DA4F1E" w14:paraId="30E830CE" w14:textId="77777777" w:rsidTr="00DA4F1E">
        <w:tc>
          <w:tcPr>
            <w:tcW w:w="7338" w:type="dxa"/>
            <w:tcBorders>
              <w:top w:val="single" w:sz="4" w:space="0" w:color="000000"/>
              <w:left w:val="single" w:sz="4" w:space="0" w:color="000000"/>
              <w:bottom w:val="single" w:sz="4" w:space="0" w:color="000000"/>
              <w:right w:val="single" w:sz="4" w:space="0" w:color="000000"/>
            </w:tcBorders>
          </w:tcPr>
          <w:p w14:paraId="684CA659"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233" w:type="dxa"/>
            <w:tcBorders>
              <w:top w:val="single" w:sz="4" w:space="0" w:color="000000"/>
              <w:left w:val="single" w:sz="4" w:space="0" w:color="000000"/>
              <w:bottom w:val="single" w:sz="4" w:space="0" w:color="000000"/>
              <w:right w:val="single" w:sz="4" w:space="0" w:color="000000"/>
            </w:tcBorders>
          </w:tcPr>
          <w:p w14:paraId="5F96A296"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14:paraId="56A52048" w14:textId="77777777" w:rsidR="00DA4F1E" w:rsidRPr="00DA4F1E" w:rsidRDefault="00DA4F1E" w:rsidP="00DA4F1E">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DA4F1E">
        <w:rPr>
          <w:rFonts w:ascii="Times New Roman" w:eastAsia="Calibri" w:hAnsi="Times New Roman" w:cs="Times New Roman"/>
          <w:sz w:val="24"/>
          <w:szCs w:val="24"/>
          <w:lang w:eastAsia="ru-RU"/>
        </w:rPr>
        <w:t>Согласен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14:paraId="17D45502" w14:textId="77777777" w:rsidR="00DA4F1E" w:rsidRPr="00DA4F1E" w:rsidRDefault="00DA4F1E" w:rsidP="00DA4F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С условиями предоставления субсидии из бюджета Гатчинского муниципального округа ознакомлен и согласен.</w:t>
      </w:r>
    </w:p>
    <w:p w14:paraId="47CDE1F4" w14:textId="77777777" w:rsidR="00DA4F1E" w:rsidRPr="00DA4F1E" w:rsidRDefault="00DA4F1E" w:rsidP="00DA4F1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Я осведомлен(а) о том, что несу полную ответственность за подлинность представленных в конкурсную комиссию документов в соответствии с законодательством Российской Федерации.</w:t>
      </w:r>
    </w:p>
    <w:p w14:paraId="40621845"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0E49E59D"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Руководитель организации                ______________ /__________________</w:t>
      </w:r>
    </w:p>
    <w:p w14:paraId="43FA63A5"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4"/>
          <w:szCs w:val="24"/>
          <w:lang w:eastAsia="ru-RU"/>
        </w:rPr>
      </w:pPr>
    </w:p>
    <w:p w14:paraId="77CD7FD6"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 xml:space="preserve"> «__» ______________ 20__ г. </w:t>
      </w:r>
    </w:p>
    <w:p w14:paraId="21AE3F36"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 xml:space="preserve">                  М.П.</w:t>
      </w:r>
    </w:p>
    <w:p w14:paraId="34BBC7DF" w14:textId="77777777" w:rsidR="00DA4F1E" w:rsidRPr="00DA4F1E" w:rsidRDefault="00DA4F1E" w:rsidP="00DA4F1E">
      <w:pPr>
        <w:spacing w:after="0" w:line="240" w:lineRule="auto"/>
        <w:ind w:left="3828" w:right="-12"/>
        <w:jc w:val="right"/>
        <w:rPr>
          <w:rFonts w:ascii="Times New Roman" w:eastAsia="Times New Roman" w:hAnsi="Times New Roman" w:cs="Times New Roman"/>
          <w:sz w:val="24"/>
          <w:szCs w:val="24"/>
          <w:lang w:eastAsia="ru-RU"/>
        </w:rPr>
      </w:pPr>
    </w:p>
    <w:p w14:paraId="22EF73E8" w14:textId="77777777" w:rsidR="00DA4F1E" w:rsidRPr="00DA4F1E" w:rsidRDefault="00DA4F1E" w:rsidP="00DA4F1E">
      <w:pPr>
        <w:spacing w:after="0" w:line="240" w:lineRule="auto"/>
        <w:ind w:left="3402" w:right="-12"/>
        <w:jc w:val="right"/>
        <w:rPr>
          <w:rFonts w:ascii="Times New Roman" w:eastAsia="Times New Roman" w:hAnsi="Times New Roman" w:cs="Times New Roman"/>
          <w:sz w:val="24"/>
          <w:szCs w:val="24"/>
          <w:lang w:eastAsia="ru-RU"/>
        </w:rPr>
      </w:pPr>
    </w:p>
    <w:p w14:paraId="573E401B" w14:textId="77777777" w:rsidR="00DA4F1E" w:rsidRPr="00DA4F1E" w:rsidRDefault="00DA4F1E" w:rsidP="00DA4F1E">
      <w:pPr>
        <w:spacing w:after="0" w:line="240" w:lineRule="auto"/>
        <w:ind w:left="3402" w:right="-12"/>
        <w:jc w:val="right"/>
        <w:rPr>
          <w:rFonts w:ascii="Times New Roman" w:eastAsia="Times New Roman" w:hAnsi="Times New Roman" w:cs="Times New Roman"/>
          <w:sz w:val="24"/>
          <w:szCs w:val="24"/>
          <w:lang w:eastAsia="ru-RU"/>
        </w:rPr>
      </w:pPr>
    </w:p>
    <w:p w14:paraId="0A2E27D3" w14:textId="77777777" w:rsidR="00DA4F1E" w:rsidRPr="00DA4F1E" w:rsidRDefault="00DA4F1E" w:rsidP="00DA4F1E">
      <w:pPr>
        <w:spacing w:after="0" w:line="240" w:lineRule="auto"/>
        <w:ind w:left="3402" w:right="-12"/>
        <w:jc w:val="right"/>
        <w:rPr>
          <w:rFonts w:ascii="Times New Roman" w:eastAsia="Times New Roman" w:hAnsi="Times New Roman" w:cs="Times New Roman"/>
          <w:sz w:val="20"/>
          <w:szCs w:val="20"/>
          <w:lang w:eastAsia="ru-RU"/>
        </w:rPr>
      </w:pPr>
      <w:r w:rsidRPr="00DA4F1E">
        <w:rPr>
          <w:rFonts w:ascii="Times New Roman" w:eastAsia="Times New Roman" w:hAnsi="Times New Roman" w:cs="Times New Roman"/>
          <w:sz w:val="24"/>
          <w:szCs w:val="24"/>
          <w:lang w:eastAsia="ru-RU"/>
        </w:rPr>
        <w:lastRenderedPageBreak/>
        <w:t>Приложение 2</w:t>
      </w:r>
      <w:r w:rsidRPr="00DA4F1E">
        <w:rPr>
          <w:rFonts w:ascii="Times New Roman" w:eastAsia="Times New Roman" w:hAnsi="Times New Roman" w:cs="Times New Roman"/>
          <w:sz w:val="24"/>
          <w:szCs w:val="24"/>
          <w:lang w:eastAsia="ru-RU"/>
        </w:rPr>
        <w:br/>
      </w:r>
      <w:r w:rsidRPr="00DA4F1E">
        <w:rPr>
          <w:rFonts w:ascii="Times New Roman" w:eastAsia="Times New Roman" w:hAnsi="Times New Roman" w:cs="Times New Roman"/>
          <w:sz w:val="20"/>
          <w:szCs w:val="20"/>
          <w:lang w:eastAsia="ru-RU"/>
        </w:rPr>
        <w:t>к Порядку предоставления субсидий на оказание населению услуг по содержанию общего имущества в многоквартирных домах и общежитиях, находящихся на территории Гатчинского муниципального округа</w:t>
      </w:r>
    </w:p>
    <w:p w14:paraId="27BA7F3A" w14:textId="77777777" w:rsidR="00DA4F1E" w:rsidRPr="00DA4F1E" w:rsidRDefault="00DA4F1E" w:rsidP="00DA4F1E">
      <w:pPr>
        <w:spacing w:after="0" w:line="240" w:lineRule="auto"/>
        <w:jc w:val="both"/>
        <w:rPr>
          <w:rFonts w:ascii="Times New Roman" w:eastAsia="Times New Roman" w:hAnsi="Times New Roman" w:cs="Times New Roman"/>
          <w:sz w:val="24"/>
          <w:szCs w:val="24"/>
          <w:lang w:eastAsia="ru-RU"/>
        </w:rPr>
      </w:pPr>
    </w:p>
    <w:tbl>
      <w:tblPr>
        <w:tblW w:w="10924" w:type="dxa"/>
        <w:tblInd w:w="-711" w:type="dxa"/>
        <w:tblLook w:val="04A0" w:firstRow="1" w:lastRow="0" w:firstColumn="1" w:lastColumn="0" w:noHBand="0" w:noVBand="1"/>
      </w:tblPr>
      <w:tblGrid>
        <w:gridCol w:w="10924"/>
      </w:tblGrid>
      <w:tr w:rsidR="00DA4F1E" w:rsidRPr="00DA4F1E" w14:paraId="020DB506" w14:textId="77777777" w:rsidTr="00DA4F1E">
        <w:trPr>
          <w:trHeight w:val="1035"/>
        </w:trPr>
        <w:tc>
          <w:tcPr>
            <w:tcW w:w="10924" w:type="dxa"/>
            <w:vAlign w:val="center"/>
          </w:tcPr>
          <w:p w14:paraId="38AFA90A" w14:textId="77777777" w:rsidR="00DA4F1E" w:rsidRPr="00DA4F1E" w:rsidRDefault="00DA4F1E" w:rsidP="00DA4F1E">
            <w:pPr>
              <w:keepNext/>
              <w:spacing w:after="0" w:line="240" w:lineRule="auto"/>
              <w:jc w:val="center"/>
              <w:outlineLvl w:val="2"/>
              <w:rPr>
                <w:rFonts w:ascii="Times New Roman" w:eastAsia="Times New Roman" w:hAnsi="Times New Roman" w:cs="Times New Roman"/>
                <w:bCs/>
                <w:sz w:val="28"/>
                <w:szCs w:val="28"/>
                <w:lang w:eastAsia="ru-RU"/>
              </w:rPr>
            </w:pPr>
            <w:r w:rsidRPr="00DA4F1E">
              <w:rPr>
                <w:rFonts w:ascii="Times New Roman" w:eastAsia="Times New Roman" w:hAnsi="Times New Roman" w:cs="Times New Roman"/>
                <w:bCs/>
                <w:sz w:val="28"/>
                <w:szCs w:val="28"/>
                <w:lang w:eastAsia="ru-RU"/>
              </w:rPr>
              <w:t>Расчет (плановый, фактический)</w:t>
            </w:r>
          </w:p>
          <w:p w14:paraId="45F4BDB9" w14:textId="77777777" w:rsidR="00DA4F1E" w:rsidRPr="00DA4F1E" w:rsidRDefault="00DA4F1E" w:rsidP="00DA4F1E">
            <w:pPr>
              <w:spacing w:after="0" w:line="240" w:lineRule="auto"/>
              <w:ind w:right="697"/>
              <w:jc w:val="center"/>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размера субсидий из бюджета Гатчинского муниципального округа на оказание населению услуг по содержанию общего имущества в многоквартирных домах и общежитиях, находящихся на территории Гатчинского муниципального округа</w:t>
            </w:r>
          </w:p>
          <w:p w14:paraId="591F3AEC" w14:textId="77777777" w:rsidR="00DA4F1E" w:rsidRPr="00DA4F1E" w:rsidRDefault="00DA4F1E" w:rsidP="00DA4F1E">
            <w:pPr>
              <w:spacing w:after="0" w:line="240" w:lineRule="auto"/>
              <w:ind w:right="697"/>
              <w:jc w:val="center"/>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на _________________ год</w:t>
            </w:r>
          </w:p>
          <w:p w14:paraId="1E244BF9" w14:textId="77777777" w:rsidR="00DA4F1E" w:rsidRPr="00DA4F1E" w:rsidRDefault="00DA4F1E" w:rsidP="00DA4F1E">
            <w:pPr>
              <w:spacing w:after="0" w:line="240" w:lineRule="auto"/>
              <w:jc w:val="center"/>
              <w:rPr>
                <w:rFonts w:ascii="Times New Roman" w:eastAsia="Times New Roman" w:hAnsi="Times New Roman" w:cs="Times New Roman"/>
                <w:sz w:val="18"/>
                <w:szCs w:val="18"/>
                <w:lang w:eastAsia="ru-RU"/>
              </w:rPr>
            </w:pPr>
          </w:p>
          <w:p w14:paraId="718359EF"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Наименование организации ______________________________ </w:t>
            </w:r>
          </w:p>
          <w:p w14:paraId="571E14CB"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ИНН ___________</w:t>
            </w:r>
            <w:r w:rsidRPr="00DA4F1E">
              <w:rPr>
                <w:rFonts w:ascii="Times New Roman" w:eastAsia="Times New Roman" w:hAnsi="Times New Roman" w:cs="Times New Roman"/>
                <w:sz w:val="28"/>
                <w:szCs w:val="28"/>
                <w:lang w:eastAsia="ru-RU"/>
              </w:rPr>
              <w:br/>
              <w:t>р/</w:t>
            </w:r>
            <w:proofErr w:type="spellStart"/>
            <w:r w:rsidRPr="00DA4F1E">
              <w:rPr>
                <w:rFonts w:ascii="Times New Roman" w:eastAsia="Times New Roman" w:hAnsi="Times New Roman" w:cs="Times New Roman"/>
                <w:sz w:val="28"/>
                <w:szCs w:val="28"/>
                <w:lang w:eastAsia="ru-RU"/>
              </w:rPr>
              <w:t>сч</w:t>
            </w:r>
            <w:proofErr w:type="spellEnd"/>
            <w:r w:rsidRPr="00DA4F1E">
              <w:rPr>
                <w:rFonts w:ascii="Times New Roman" w:eastAsia="Times New Roman" w:hAnsi="Times New Roman" w:cs="Times New Roman"/>
                <w:sz w:val="28"/>
                <w:szCs w:val="28"/>
                <w:lang w:eastAsia="ru-RU"/>
              </w:rPr>
              <w:t xml:space="preserve"> ________________ в _______________________________________________</w:t>
            </w:r>
            <w:r w:rsidRPr="00DA4F1E">
              <w:rPr>
                <w:rFonts w:ascii="Times New Roman" w:eastAsia="Times New Roman" w:hAnsi="Times New Roman" w:cs="Times New Roman"/>
                <w:sz w:val="28"/>
                <w:szCs w:val="28"/>
                <w:lang w:eastAsia="ru-RU"/>
              </w:rPr>
              <w:br/>
            </w:r>
            <w:r w:rsidRPr="00DA4F1E">
              <w:rPr>
                <w:rFonts w:ascii="Times New Roman" w:eastAsia="Times New Roman" w:hAnsi="Times New Roman" w:cs="Times New Roman"/>
                <w:sz w:val="20"/>
                <w:szCs w:val="20"/>
                <w:lang w:eastAsia="ru-RU"/>
              </w:rPr>
              <w:t xml:space="preserve">                                                                                            (наименование кредитной организации)</w:t>
            </w:r>
            <w:r w:rsidRPr="00DA4F1E">
              <w:rPr>
                <w:rFonts w:ascii="Times New Roman" w:eastAsia="Times New Roman" w:hAnsi="Times New Roman" w:cs="Times New Roman"/>
                <w:sz w:val="20"/>
                <w:szCs w:val="20"/>
                <w:lang w:eastAsia="ru-RU"/>
              </w:rPr>
              <w:br/>
            </w:r>
            <w:r w:rsidRPr="00DA4F1E">
              <w:rPr>
                <w:rFonts w:ascii="Times New Roman" w:eastAsia="Times New Roman" w:hAnsi="Times New Roman" w:cs="Times New Roman"/>
                <w:sz w:val="28"/>
                <w:szCs w:val="28"/>
                <w:lang w:eastAsia="ru-RU"/>
              </w:rPr>
              <w:t>к/</w:t>
            </w:r>
            <w:proofErr w:type="spellStart"/>
            <w:r w:rsidRPr="00DA4F1E">
              <w:rPr>
                <w:rFonts w:ascii="Times New Roman" w:eastAsia="Times New Roman" w:hAnsi="Times New Roman" w:cs="Times New Roman"/>
                <w:sz w:val="28"/>
                <w:szCs w:val="28"/>
                <w:lang w:eastAsia="ru-RU"/>
              </w:rPr>
              <w:t>сч</w:t>
            </w:r>
            <w:proofErr w:type="spellEnd"/>
            <w:r w:rsidRPr="00DA4F1E">
              <w:rPr>
                <w:rFonts w:ascii="Times New Roman" w:eastAsia="Times New Roman" w:hAnsi="Times New Roman" w:cs="Times New Roman"/>
                <w:sz w:val="28"/>
                <w:szCs w:val="28"/>
                <w:lang w:eastAsia="ru-RU"/>
              </w:rPr>
              <w:t xml:space="preserve"> _______________________ БИК _______________ </w:t>
            </w:r>
          </w:p>
          <w:p w14:paraId="38108A09"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8"/>
                <w:szCs w:val="28"/>
                <w:lang w:eastAsia="ru-RU"/>
              </w:rPr>
              <w:t>ОКВЭД ________________</w:t>
            </w:r>
            <w:r w:rsidRPr="00DA4F1E">
              <w:rPr>
                <w:rFonts w:ascii="Times New Roman" w:eastAsia="Times New Roman" w:hAnsi="Times New Roman" w:cs="Times New Roman"/>
                <w:sz w:val="28"/>
                <w:szCs w:val="28"/>
                <w:lang w:eastAsia="ru-RU"/>
              </w:rPr>
              <w:br/>
            </w:r>
          </w:p>
          <w:tbl>
            <w:tblPr>
              <w:tblW w:w="10204" w:type="dxa"/>
              <w:tblCellMar>
                <w:left w:w="30" w:type="dxa"/>
                <w:right w:w="30" w:type="dxa"/>
              </w:tblCellMar>
              <w:tblLook w:val="04A0" w:firstRow="1" w:lastRow="0" w:firstColumn="1" w:lastColumn="0" w:noHBand="0" w:noVBand="1"/>
            </w:tblPr>
            <w:tblGrid>
              <w:gridCol w:w="474"/>
              <w:gridCol w:w="1758"/>
              <w:gridCol w:w="952"/>
              <w:gridCol w:w="1668"/>
              <w:gridCol w:w="811"/>
              <w:gridCol w:w="952"/>
              <w:gridCol w:w="1162"/>
              <w:gridCol w:w="1227"/>
              <w:gridCol w:w="1278"/>
            </w:tblGrid>
            <w:tr w:rsidR="00DA4F1E" w:rsidRPr="00DA4F1E" w14:paraId="7DF12905" w14:textId="77777777">
              <w:trPr>
                <w:trHeight w:val="420"/>
              </w:trPr>
              <w:tc>
                <w:tcPr>
                  <w:tcW w:w="518" w:type="dxa"/>
                  <w:vMerge w:val="restart"/>
                  <w:tcBorders>
                    <w:top w:val="single" w:sz="4" w:space="0" w:color="auto"/>
                    <w:left w:val="single" w:sz="4" w:space="0" w:color="auto"/>
                    <w:bottom w:val="single" w:sz="4" w:space="0" w:color="auto"/>
                    <w:right w:val="single" w:sz="4" w:space="0" w:color="auto"/>
                  </w:tcBorders>
                  <w:hideMark/>
                </w:tcPr>
                <w:p w14:paraId="6D8C5063" w14:textId="77777777" w:rsidR="00DA4F1E" w:rsidRPr="00DA4F1E" w:rsidRDefault="00DA4F1E" w:rsidP="00DA4F1E">
                  <w:pPr>
                    <w:autoSpaceDE w:val="0"/>
                    <w:autoSpaceDN w:val="0"/>
                    <w:adjustRightInd w:val="0"/>
                    <w:spacing w:after="0" w:line="240" w:lineRule="auto"/>
                    <w:ind w:right="90"/>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 п/п</w:t>
                  </w:r>
                </w:p>
              </w:tc>
              <w:tc>
                <w:tcPr>
                  <w:tcW w:w="1758" w:type="dxa"/>
                  <w:tcBorders>
                    <w:top w:val="single" w:sz="4" w:space="0" w:color="auto"/>
                    <w:left w:val="single" w:sz="4" w:space="0" w:color="auto"/>
                    <w:bottom w:val="nil"/>
                    <w:right w:val="single" w:sz="4" w:space="0" w:color="auto"/>
                  </w:tcBorders>
                  <w:hideMark/>
                </w:tcPr>
                <w:p w14:paraId="3AF4CCFE"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МКД по группам в соответствии с видом благоустройства МКД</w:t>
                  </w:r>
                </w:p>
              </w:tc>
              <w:tc>
                <w:tcPr>
                  <w:tcW w:w="3224" w:type="dxa"/>
                  <w:gridSpan w:val="3"/>
                  <w:tcBorders>
                    <w:top w:val="single" w:sz="6" w:space="0" w:color="auto"/>
                    <w:left w:val="single" w:sz="4" w:space="0" w:color="auto"/>
                    <w:bottom w:val="single" w:sz="6" w:space="0" w:color="auto"/>
                    <w:right w:val="single" w:sz="6" w:space="0" w:color="auto"/>
                  </w:tcBorders>
                  <w:hideMark/>
                </w:tcPr>
                <w:p w14:paraId="5C68FCD2"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ЭОТ, без учета НДС</w:t>
                  </w:r>
                </w:p>
              </w:tc>
              <w:tc>
                <w:tcPr>
                  <w:tcW w:w="3426" w:type="dxa"/>
                  <w:gridSpan w:val="3"/>
                  <w:tcBorders>
                    <w:top w:val="single" w:sz="6" w:space="0" w:color="auto"/>
                    <w:left w:val="single" w:sz="6" w:space="0" w:color="auto"/>
                    <w:bottom w:val="single" w:sz="6" w:space="0" w:color="auto"/>
                    <w:right w:val="single" w:sz="6" w:space="0" w:color="auto"/>
                  </w:tcBorders>
                  <w:hideMark/>
                </w:tcPr>
                <w:p w14:paraId="42B7E83E"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Тариф для населения, без учета НДС</w:t>
                  </w:r>
                </w:p>
              </w:tc>
              <w:tc>
                <w:tcPr>
                  <w:tcW w:w="1278" w:type="dxa"/>
                  <w:tcBorders>
                    <w:top w:val="single" w:sz="6" w:space="0" w:color="auto"/>
                    <w:left w:val="single" w:sz="6" w:space="0" w:color="auto"/>
                    <w:bottom w:val="nil"/>
                    <w:right w:val="single" w:sz="6" w:space="0" w:color="auto"/>
                  </w:tcBorders>
                  <w:hideMark/>
                </w:tcPr>
                <w:p w14:paraId="24557834"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Сумма разницы в цене, без учета НДС</w:t>
                  </w:r>
                </w:p>
              </w:tc>
            </w:tr>
            <w:tr w:rsidR="00DA4F1E" w:rsidRPr="00DA4F1E" w14:paraId="0D45E574" w14:textId="77777777">
              <w:trPr>
                <w:trHeight w:val="49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BFA59F" w14:textId="77777777" w:rsidR="00DA4F1E" w:rsidRPr="00DA4F1E" w:rsidRDefault="00DA4F1E" w:rsidP="00DA4F1E">
                  <w:pPr>
                    <w:spacing w:after="0" w:line="240" w:lineRule="auto"/>
                    <w:rPr>
                      <w:rFonts w:ascii="Times New Roman" w:eastAsia="Times New Roman" w:hAnsi="Times New Roman" w:cs="Times New Roman"/>
                      <w:sz w:val="24"/>
                      <w:szCs w:val="24"/>
                      <w:lang w:eastAsia="ru-RU"/>
                    </w:rPr>
                  </w:pPr>
                </w:p>
              </w:tc>
              <w:tc>
                <w:tcPr>
                  <w:tcW w:w="1758" w:type="dxa"/>
                  <w:tcBorders>
                    <w:top w:val="nil"/>
                    <w:left w:val="single" w:sz="4" w:space="0" w:color="auto"/>
                    <w:bottom w:val="single" w:sz="4" w:space="0" w:color="auto"/>
                    <w:right w:val="single" w:sz="6" w:space="0" w:color="auto"/>
                  </w:tcBorders>
                </w:tcPr>
                <w:p w14:paraId="7E418186"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74" w:type="dxa"/>
                  <w:tcBorders>
                    <w:top w:val="single" w:sz="6" w:space="0" w:color="auto"/>
                    <w:left w:val="single" w:sz="6" w:space="0" w:color="auto"/>
                    <w:bottom w:val="single" w:sz="6" w:space="0" w:color="auto"/>
                    <w:right w:val="single" w:sz="6" w:space="0" w:color="auto"/>
                  </w:tcBorders>
                  <w:hideMark/>
                </w:tcPr>
                <w:p w14:paraId="3212FDCC"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 xml:space="preserve">Кол-во, </w:t>
                  </w:r>
                  <w:proofErr w:type="spellStart"/>
                  <w:r w:rsidRPr="00DA4F1E">
                    <w:rPr>
                      <w:rFonts w:ascii="Times New Roman" w:eastAsia="Times New Roman" w:hAnsi="Times New Roman" w:cs="Times New Roman"/>
                      <w:sz w:val="24"/>
                      <w:szCs w:val="24"/>
                      <w:lang w:eastAsia="ru-RU"/>
                    </w:rPr>
                    <w:t>ед.изм</w:t>
                  </w:r>
                  <w:proofErr w:type="spellEnd"/>
                  <w:r w:rsidRPr="00DA4F1E">
                    <w:rPr>
                      <w:rFonts w:ascii="Times New Roman" w:eastAsia="Times New Roman" w:hAnsi="Times New Roman" w:cs="Times New Roman"/>
                      <w:sz w:val="24"/>
                      <w:szCs w:val="24"/>
                      <w:lang w:eastAsia="ru-RU"/>
                    </w:rPr>
                    <w:t xml:space="preserve">. (общая площадь МКД </w:t>
                  </w:r>
                  <w:proofErr w:type="spellStart"/>
                  <w:proofErr w:type="gramStart"/>
                  <w:r w:rsidRPr="00DA4F1E">
                    <w:rPr>
                      <w:rFonts w:ascii="Times New Roman" w:eastAsia="Times New Roman" w:hAnsi="Times New Roman" w:cs="Times New Roman"/>
                      <w:sz w:val="24"/>
                      <w:szCs w:val="24"/>
                      <w:lang w:eastAsia="ru-RU"/>
                    </w:rPr>
                    <w:t>кв.м</w:t>
                  </w:r>
                  <w:proofErr w:type="spellEnd"/>
                  <w:proofErr w:type="gramEnd"/>
                  <w:r w:rsidRPr="00DA4F1E">
                    <w:rPr>
                      <w:rFonts w:ascii="Times New Roman" w:eastAsia="Times New Roman" w:hAnsi="Times New Roman" w:cs="Times New Roman"/>
                      <w:sz w:val="24"/>
                      <w:szCs w:val="24"/>
                      <w:lang w:eastAsia="ru-RU"/>
                    </w:rPr>
                    <w:t>)</w:t>
                  </w:r>
                </w:p>
              </w:tc>
              <w:tc>
                <w:tcPr>
                  <w:tcW w:w="1173" w:type="dxa"/>
                  <w:tcBorders>
                    <w:top w:val="single" w:sz="6" w:space="0" w:color="auto"/>
                    <w:left w:val="single" w:sz="6" w:space="0" w:color="auto"/>
                    <w:bottom w:val="single" w:sz="6" w:space="0" w:color="auto"/>
                    <w:right w:val="single" w:sz="6" w:space="0" w:color="auto"/>
                  </w:tcBorders>
                  <w:hideMark/>
                </w:tcPr>
                <w:p w14:paraId="1D9F485D"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Себестоимость, руб./</w:t>
                  </w:r>
                  <w:proofErr w:type="spellStart"/>
                  <w:proofErr w:type="gramStart"/>
                  <w:r w:rsidRPr="00DA4F1E">
                    <w:rPr>
                      <w:rFonts w:ascii="Times New Roman" w:eastAsia="Times New Roman" w:hAnsi="Times New Roman" w:cs="Times New Roman"/>
                      <w:sz w:val="24"/>
                      <w:szCs w:val="24"/>
                      <w:lang w:eastAsia="ru-RU"/>
                    </w:rPr>
                    <w:t>кв.м</w:t>
                  </w:r>
                  <w:proofErr w:type="spellEnd"/>
                  <w:proofErr w:type="gramEnd"/>
                  <w:r w:rsidRPr="00DA4F1E">
                    <w:rPr>
                      <w:rFonts w:ascii="Times New Roman" w:eastAsia="Times New Roman" w:hAnsi="Times New Roman" w:cs="Times New Roman"/>
                      <w:sz w:val="24"/>
                      <w:szCs w:val="24"/>
                      <w:lang w:eastAsia="ru-RU"/>
                    </w:rPr>
                    <w:t xml:space="preserve"> в месяц*</w:t>
                  </w:r>
                </w:p>
              </w:tc>
              <w:tc>
                <w:tcPr>
                  <w:tcW w:w="877" w:type="dxa"/>
                  <w:tcBorders>
                    <w:top w:val="single" w:sz="6" w:space="0" w:color="auto"/>
                    <w:left w:val="single" w:sz="4" w:space="0" w:color="auto"/>
                    <w:bottom w:val="single" w:sz="6" w:space="0" w:color="auto"/>
                    <w:right w:val="single" w:sz="6" w:space="0" w:color="auto"/>
                  </w:tcBorders>
                  <w:hideMark/>
                </w:tcPr>
                <w:p w14:paraId="02A7D5AE"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Сумма,</w:t>
                  </w:r>
                </w:p>
                <w:p w14:paraId="7BBD2908"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 xml:space="preserve"> </w:t>
                  </w:r>
                  <w:proofErr w:type="spellStart"/>
                  <w:r w:rsidRPr="00DA4F1E">
                    <w:rPr>
                      <w:rFonts w:ascii="Times New Roman" w:eastAsia="Times New Roman" w:hAnsi="Times New Roman" w:cs="Times New Roman"/>
                      <w:sz w:val="24"/>
                      <w:szCs w:val="24"/>
                      <w:lang w:eastAsia="ru-RU"/>
                    </w:rPr>
                    <w:t>руб</w:t>
                  </w:r>
                  <w:proofErr w:type="spellEnd"/>
                </w:p>
              </w:tc>
              <w:tc>
                <w:tcPr>
                  <w:tcW w:w="1019" w:type="dxa"/>
                  <w:tcBorders>
                    <w:top w:val="single" w:sz="6" w:space="0" w:color="auto"/>
                    <w:left w:val="single" w:sz="6" w:space="0" w:color="auto"/>
                    <w:bottom w:val="single" w:sz="6" w:space="0" w:color="auto"/>
                    <w:right w:val="single" w:sz="6" w:space="0" w:color="auto"/>
                  </w:tcBorders>
                  <w:hideMark/>
                </w:tcPr>
                <w:p w14:paraId="22DC1A49"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lang w:eastAsia="ru-RU"/>
                    </w:rPr>
                  </w:pPr>
                  <w:r w:rsidRPr="00DA4F1E">
                    <w:rPr>
                      <w:rFonts w:ascii="Times New Roman" w:eastAsia="Times New Roman" w:hAnsi="Times New Roman" w:cs="Times New Roman"/>
                      <w:sz w:val="24"/>
                      <w:szCs w:val="24"/>
                      <w:lang w:eastAsia="ru-RU"/>
                    </w:rPr>
                    <w:t xml:space="preserve">Кол-во, </w:t>
                  </w:r>
                  <w:proofErr w:type="spellStart"/>
                  <w:r w:rsidRPr="00DA4F1E">
                    <w:rPr>
                      <w:rFonts w:ascii="Times New Roman" w:eastAsia="Times New Roman" w:hAnsi="Times New Roman" w:cs="Times New Roman"/>
                      <w:sz w:val="24"/>
                      <w:szCs w:val="24"/>
                      <w:lang w:eastAsia="ru-RU"/>
                    </w:rPr>
                    <w:t>ед.изм</w:t>
                  </w:r>
                  <w:proofErr w:type="spellEnd"/>
                  <w:r w:rsidRPr="00DA4F1E">
                    <w:rPr>
                      <w:rFonts w:ascii="Times New Roman" w:eastAsia="Times New Roman" w:hAnsi="Times New Roman" w:cs="Times New Roman"/>
                      <w:sz w:val="24"/>
                      <w:szCs w:val="24"/>
                      <w:lang w:eastAsia="ru-RU"/>
                    </w:rPr>
                    <w:t xml:space="preserve">. (общая площадь МКД </w:t>
                  </w:r>
                  <w:proofErr w:type="spellStart"/>
                  <w:proofErr w:type="gramStart"/>
                  <w:r w:rsidRPr="00DA4F1E">
                    <w:rPr>
                      <w:rFonts w:ascii="Times New Roman" w:eastAsia="Times New Roman" w:hAnsi="Times New Roman" w:cs="Times New Roman"/>
                      <w:sz w:val="24"/>
                      <w:szCs w:val="24"/>
                      <w:lang w:eastAsia="ru-RU"/>
                    </w:rPr>
                    <w:t>кв.м</w:t>
                  </w:r>
                  <w:proofErr w:type="spellEnd"/>
                  <w:proofErr w:type="gramEnd"/>
                  <w:r w:rsidRPr="00DA4F1E">
                    <w:rPr>
                      <w:rFonts w:ascii="Times New Roman" w:eastAsia="Times New Roman" w:hAnsi="Times New Roman" w:cs="Times New Roman"/>
                      <w:sz w:val="24"/>
                      <w:szCs w:val="24"/>
                      <w:lang w:eastAsia="ru-RU"/>
                    </w:rPr>
                    <w:t>)</w:t>
                  </w:r>
                </w:p>
              </w:tc>
              <w:tc>
                <w:tcPr>
                  <w:tcW w:w="1162" w:type="dxa"/>
                  <w:tcBorders>
                    <w:top w:val="single" w:sz="6" w:space="0" w:color="auto"/>
                    <w:left w:val="single" w:sz="6" w:space="0" w:color="auto"/>
                    <w:bottom w:val="single" w:sz="6" w:space="0" w:color="auto"/>
                    <w:right w:val="single" w:sz="6" w:space="0" w:color="auto"/>
                  </w:tcBorders>
                  <w:hideMark/>
                </w:tcPr>
                <w:p w14:paraId="70E92F2B"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Размер платы для населения, руб./</w:t>
                  </w:r>
                  <w:proofErr w:type="spellStart"/>
                  <w:proofErr w:type="gramStart"/>
                  <w:r w:rsidRPr="00DA4F1E">
                    <w:rPr>
                      <w:rFonts w:ascii="Times New Roman" w:eastAsia="Times New Roman" w:hAnsi="Times New Roman" w:cs="Times New Roman"/>
                      <w:sz w:val="24"/>
                      <w:szCs w:val="24"/>
                      <w:lang w:eastAsia="ru-RU"/>
                    </w:rPr>
                    <w:t>кв.м</w:t>
                  </w:r>
                  <w:proofErr w:type="spellEnd"/>
                  <w:proofErr w:type="gramEnd"/>
                  <w:r w:rsidRPr="00DA4F1E">
                    <w:rPr>
                      <w:rFonts w:ascii="Times New Roman" w:eastAsia="Times New Roman" w:hAnsi="Times New Roman" w:cs="Times New Roman"/>
                      <w:sz w:val="24"/>
                      <w:szCs w:val="24"/>
                      <w:lang w:eastAsia="ru-RU"/>
                    </w:rPr>
                    <w:t xml:space="preserve"> в месяц **</w:t>
                  </w:r>
                </w:p>
              </w:tc>
              <w:tc>
                <w:tcPr>
                  <w:tcW w:w="1245" w:type="dxa"/>
                  <w:tcBorders>
                    <w:top w:val="single" w:sz="6" w:space="0" w:color="auto"/>
                    <w:left w:val="single" w:sz="6" w:space="0" w:color="auto"/>
                    <w:bottom w:val="single" w:sz="6" w:space="0" w:color="auto"/>
                    <w:right w:val="single" w:sz="6" w:space="0" w:color="auto"/>
                  </w:tcBorders>
                  <w:hideMark/>
                </w:tcPr>
                <w:p w14:paraId="3CC37DDB"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Начислено гражданам, руб.</w:t>
                  </w:r>
                </w:p>
              </w:tc>
              <w:tc>
                <w:tcPr>
                  <w:tcW w:w="1278" w:type="dxa"/>
                  <w:tcBorders>
                    <w:top w:val="nil"/>
                    <w:left w:val="single" w:sz="6" w:space="0" w:color="auto"/>
                    <w:bottom w:val="single" w:sz="6" w:space="0" w:color="auto"/>
                    <w:right w:val="single" w:sz="6" w:space="0" w:color="auto"/>
                  </w:tcBorders>
                  <w:hideMark/>
                </w:tcPr>
                <w:p w14:paraId="32C01081"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(Субсидия), руб.</w:t>
                  </w:r>
                </w:p>
              </w:tc>
            </w:tr>
            <w:tr w:rsidR="00DA4F1E" w:rsidRPr="00DA4F1E" w14:paraId="12064AF8" w14:textId="77777777">
              <w:trPr>
                <w:trHeight w:val="190"/>
              </w:trPr>
              <w:tc>
                <w:tcPr>
                  <w:tcW w:w="518" w:type="dxa"/>
                  <w:tcBorders>
                    <w:top w:val="single" w:sz="4" w:space="0" w:color="auto"/>
                    <w:left w:val="single" w:sz="6" w:space="0" w:color="auto"/>
                    <w:bottom w:val="single" w:sz="6" w:space="0" w:color="auto"/>
                    <w:right w:val="single" w:sz="6" w:space="0" w:color="auto"/>
                  </w:tcBorders>
                  <w:hideMark/>
                </w:tcPr>
                <w:p w14:paraId="4D805CA5"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1</w:t>
                  </w:r>
                </w:p>
              </w:tc>
              <w:tc>
                <w:tcPr>
                  <w:tcW w:w="1758" w:type="dxa"/>
                  <w:tcBorders>
                    <w:top w:val="single" w:sz="4" w:space="0" w:color="auto"/>
                    <w:left w:val="single" w:sz="6" w:space="0" w:color="auto"/>
                    <w:bottom w:val="single" w:sz="6" w:space="0" w:color="auto"/>
                    <w:right w:val="single" w:sz="6" w:space="0" w:color="auto"/>
                  </w:tcBorders>
                  <w:hideMark/>
                </w:tcPr>
                <w:p w14:paraId="506F070C"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2</w:t>
                  </w:r>
                </w:p>
              </w:tc>
              <w:tc>
                <w:tcPr>
                  <w:tcW w:w="1174" w:type="dxa"/>
                  <w:tcBorders>
                    <w:top w:val="single" w:sz="6" w:space="0" w:color="auto"/>
                    <w:left w:val="single" w:sz="6" w:space="0" w:color="auto"/>
                    <w:bottom w:val="single" w:sz="6" w:space="0" w:color="auto"/>
                    <w:right w:val="single" w:sz="6" w:space="0" w:color="auto"/>
                  </w:tcBorders>
                  <w:hideMark/>
                </w:tcPr>
                <w:p w14:paraId="4E6E40C8" w14:textId="77777777" w:rsidR="00DA4F1E" w:rsidRPr="00DA4F1E" w:rsidRDefault="00DA4F1E" w:rsidP="00DA4F1E">
                  <w:pPr>
                    <w:autoSpaceDE w:val="0"/>
                    <w:autoSpaceDN w:val="0"/>
                    <w:adjustRightInd w:val="0"/>
                    <w:spacing w:after="0" w:line="240" w:lineRule="auto"/>
                    <w:jc w:val="center"/>
                    <w:rPr>
                      <w:rFonts w:ascii="Arial" w:eastAsia="Times New Roman" w:hAnsi="Arial" w:cs="Arial"/>
                      <w:sz w:val="24"/>
                      <w:szCs w:val="24"/>
                      <w:lang w:eastAsia="ru-RU"/>
                    </w:rPr>
                  </w:pPr>
                  <w:r w:rsidRPr="00DA4F1E">
                    <w:rPr>
                      <w:rFonts w:ascii="Arial" w:eastAsia="Times New Roman" w:hAnsi="Arial" w:cs="Arial"/>
                      <w:sz w:val="24"/>
                      <w:szCs w:val="24"/>
                      <w:lang w:eastAsia="ru-RU"/>
                    </w:rPr>
                    <w:t>3</w:t>
                  </w:r>
                </w:p>
              </w:tc>
              <w:tc>
                <w:tcPr>
                  <w:tcW w:w="1173" w:type="dxa"/>
                  <w:tcBorders>
                    <w:top w:val="single" w:sz="6" w:space="0" w:color="auto"/>
                    <w:left w:val="single" w:sz="6" w:space="0" w:color="auto"/>
                    <w:bottom w:val="single" w:sz="6" w:space="0" w:color="auto"/>
                    <w:right w:val="single" w:sz="6" w:space="0" w:color="auto"/>
                  </w:tcBorders>
                  <w:hideMark/>
                </w:tcPr>
                <w:p w14:paraId="76B8284C"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4</w:t>
                  </w:r>
                </w:p>
              </w:tc>
              <w:tc>
                <w:tcPr>
                  <w:tcW w:w="877" w:type="dxa"/>
                  <w:tcBorders>
                    <w:top w:val="single" w:sz="6" w:space="0" w:color="auto"/>
                    <w:left w:val="single" w:sz="6" w:space="0" w:color="auto"/>
                    <w:bottom w:val="single" w:sz="6" w:space="0" w:color="auto"/>
                    <w:right w:val="single" w:sz="6" w:space="0" w:color="auto"/>
                  </w:tcBorders>
                  <w:hideMark/>
                </w:tcPr>
                <w:p w14:paraId="11EEDE2E" w14:textId="77777777" w:rsidR="00DA4F1E" w:rsidRPr="00DA4F1E" w:rsidRDefault="00DA4F1E" w:rsidP="00DA4F1E">
                  <w:pPr>
                    <w:autoSpaceDE w:val="0"/>
                    <w:autoSpaceDN w:val="0"/>
                    <w:adjustRightInd w:val="0"/>
                    <w:spacing w:after="0" w:line="240" w:lineRule="auto"/>
                    <w:jc w:val="center"/>
                    <w:rPr>
                      <w:rFonts w:ascii="Arial" w:eastAsia="Times New Roman" w:hAnsi="Arial" w:cs="Arial"/>
                      <w:sz w:val="24"/>
                      <w:szCs w:val="24"/>
                      <w:lang w:eastAsia="ru-RU"/>
                    </w:rPr>
                  </w:pPr>
                  <w:r w:rsidRPr="00DA4F1E">
                    <w:rPr>
                      <w:rFonts w:ascii="Arial" w:eastAsia="Times New Roman" w:hAnsi="Arial" w:cs="Arial"/>
                      <w:sz w:val="24"/>
                      <w:szCs w:val="24"/>
                      <w:lang w:eastAsia="ru-RU"/>
                    </w:rPr>
                    <w:t>5</w:t>
                  </w:r>
                </w:p>
              </w:tc>
              <w:tc>
                <w:tcPr>
                  <w:tcW w:w="1019" w:type="dxa"/>
                  <w:tcBorders>
                    <w:top w:val="single" w:sz="6" w:space="0" w:color="auto"/>
                    <w:left w:val="single" w:sz="6" w:space="0" w:color="auto"/>
                    <w:bottom w:val="single" w:sz="6" w:space="0" w:color="auto"/>
                    <w:right w:val="single" w:sz="6" w:space="0" w:color="auto"/>
                  </w:tcBorders>
                  <w:hideMark/>
                </w:tcPr>
                <w:p w14:paraId="13CE33D9"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6</w:t>
                  </w:r>
                </w:p>
              </w:tc>
              <w:tc>
                <w:tcPr>
                  <w:tcW w:w="1162" w:type="dxa"/>
                  <w:tcBorders>
                    <w:top w:val="single" w:sz="6" w:space="0" w:color="auto"/>
                    <w:left w:val="single" w:sz="6" w:space="0" w:color="auto"/>
                    <w:bottom w:val="single" w:sz="6" w:space="0" w:color="auto"/>
                    <w:right w:val="single" w:sz="6" w:space="0" w:color="auto"/>
                  </w:tcBorders>
                  <w:hideMark/>
                </w:tcPr>
                <w:p w14:paraId="68A7DAF4"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7</w:t>
                  </w:r>
                </w:p>
              </w:tc>
              <w:tc>
                <w:tcPr>
                  <w:tcW w:w="1245" w:type="dxa"/>
                  <w:tcBorders>
                    <w:top w:val="single" w:sz="6" w:space="0" w:color="auto"/>
                    <w:left w:val="single" w:sz="6" w:space="0" w:color="auto"/>
                    <w:bottom w:val="single" w:sz="6" w:space="0" w:color="auto"/>
                    <w:right w:val="single" w:sz="6" w:space="0" w:color="auto"/>
                  </w:tcBorders>
                  <w:hideMark/>
                </w:tcPr>
                <w:p w14:paraId="0A87BBA7" w14:textId="77777777" w:rsidR="00DA4F1E" w:rsidRPr="00DA4F1E" w:rsidRDefault="00DA4F1E" w:rsidP="00DA4F1E">
                  <w:pPr>
                    <w:autoSpaceDE w:val="0"/>
                    <w:autoSpaceDN w:val="0"/>
                    <w:adjustRightInd w:val="0"/>
                    <w:spacing w:after="0" w:line="240" w:lineRule="auto"/>
                    <w:jc w:val="center"/>
                    <w:rPr>
                      <w:rFonts w:ascii="Arial" w:eastAsia="Times New Roman" w:hAnsi="Arial" w:cs="Arial"/>
                      <w:sz w:val="24"/>
                      <w:szCs w:val="24"/>
                      <w:lang w:eastAsia="ru-RU"/>
                    </w:rPr>
                  </w:pPr>
                  <w:r w:rsidRPr="00DA4F1E">
                    <w:rPr>
                      <w:rFonts w:ascii="Arial" w:eastAsia="Times New Roman" w:hAnsi="Arial" w:cs="Arial"/>
                      <w:sz w:val="24"/>
                      <w:szCs w:val="24"/>
                      <w:lang w:eastAsia="ru-RU"/>
                    </w:rPr>
                    <w:t>8</w:t>
                  </w:r>
                </w:p>
              </w:tc>
              <w:tc>
                <w:tcPr>
                  <w:tcW w:w="1278" w:type="dxa"/>
                  <w:tcBorders>
                    <w:top w:val="single" w:sz="6" w:space="0" w:color="auto"/>
                    <w:left w:val="single" w:sz="6" w:space="0" w:color="auto"/>
                    <w:bottom w:val="single" w:sz="6" w:space="0" w:color="auto"/>
                    <w:right w:val="single" w:sz="6" w:space="0" w:color="auto"/>
                  </w:tcBorders>
                  <w:hideMark/>
                </w:tcPr>
                <w:p w14:paraId="1436B68F" w14:textId="77777777" w:rsidR="00DA4F1E" w:rsidRPr="00DA4F1E" w:rsidRDefault="00DA4F1E" w:rsidP="00DA4F1E">
                  <w:pPr>
                    <w:autoSpaceDE w:val="0"/>
                    <w:autoSpaceDN w:val="0"/>
                    <w:adjustRightInd w:val="0"/>
                    <w:spacing w:after="0" w:line="240" w:lineRule="auto"/>
                    <w:jc w:val="center"/>
                    <w:rPr>
                      <w:rFonts w:ascii="Arial" w:eastAsia="Times New Roman" w:hAnsi="Arial" w:cs="Arial"/>
                      <w:sz w:val="24"/>
                      <w:szCs w:val="24"/>
                      <w:lang w:eastAsia="ru-RU"/>
                    </w:rPr>
                  </w:pPr>
                  <w:r w:rsidRPr="00DA4F1E">
                    <w:rPr>
                      <w:rFonts w:ascii="Arial" w:eastAsia="Times New Roman" w:hAnsi="Arial" w:cs="Arial"/>
                      <w:sz w:val="24"/>
                      <w:szCs w:val="24"/>
                      <w:lang w:eastAsia="ru-RU"/>
                    </w:rPr>
                    <w:t>9</w:t>
                  </w:r>
                </w:p>
              </w:tc>
            </w:tr>
            <w:tr w:rsidR="00DA4F1E" w:rsidRPr="00DA4F1E" w14:paraId="2069AA67" w14:textId="77777777">
              <w:trPr>
                <w:trHeight w:val="491"/>
              </w:trPr>
              <w:tc>
                <w:tcPr>
                  <w:tcW w:w="518" w:type="dxa"/>
                  <w:tcBorders>
                    <w:top w:val="single" w:sz="4" w:space="0" w:color="auto"/>
                    <w:left w:val="single" w:sz="4" w:space="0" w:color="auto"/>
                    <w:bottom w:val="single" w:sz="4" w:space="0" w:color="auto"/>
                    <w:right w:val="single" w:sz="4" w:space="0" w:color="auto"/>
                  </w:tcBorders>
                  <w:hideMark/>
                </w:tcPr>
                <w:p w14:paraId="1676B65B"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1</w:t>
                  </w:r>
                </w:p>
              </w:tc>
              <w:tc>
                <w:tcPr>
                  <w:tcW w:w="1758" w:type="dxa"/>
                  <w:tcBorders>
                    <w:top w:val="single" w:sz="4" w:space="0" w:color="auto"/>
                    <w:left w:val="single" w:sz="4" w:space="0" w:color="auto"/>
                    <w:bottom w:val="single" w:sz="4" w:space="0" w:color="auto"/>
                    <w:right w:val="single" w:sz="4" w:space="0" w:color="auto"/>
                  </w:tcBorders>
                  <w:hideMark/>
                </w:tcPr>
                <w:p w14:paraId="633E859E" w14:textId="77777777" w:rsidR="00DA4F1E" w:rsidRPr="00DA4F1E" w:rsidRDefault="00DA4F1E" w:rsidP="00DA4F1E">
                  <w:pPr>
                    <w:spacing w:after="0" w:line="240" w:lineRule="auto"/>
                    <w:rPr>
                      <w:rFonts w:ascii="Times New Roman" w:eastAsia="Times New Roman" w:hAnsi="Times New Roman" w:cs="Times New Roman"/>
                      <w:sz w:val="24"/>
                      <w:szCs w:val="24"/>
                      <w:lang w:eastAsia="ru-RU"/>
                    </w:rPr>
                  </w:pPr>
                </w:p>
              </w:tc>
              <w:tc>
                <w:tcPr>
                  <w:tcW w:w="1174" w:type="dxa"/>
                  <w:tcBorders>
                    <w:top w:val="single" w:sz="4" w:space="0" w:color="auto"/>
                    <w:left w:val="single" w:sz="4" w:space="0" w:color="auto"/>
                    <w:bottom w:val="single" w:sz="4" w:space="0" w:color="auto"/>
                    <w:right w:val="single" w:sz="4" w:space="0" w:color="auto"/>
                  </w:tcBorders>
                  <w:hideMark/>
                </w:tcPr>
                <w:p w14:paraId="7098DFF4" w14:textId="77777777" w:rsidR="00DA4F1E" w:rsidRPr="00DA4F1E" w:rsidRDefault="00DA4F1E" w:rsidP="00DA4F1E">
                  <w:pPr>
                    <w:spacing w:after="0" w:line="240" w:lineRule="auto"/>
                    <w:rPr>
                      <w:rFonts w:ascii="Calibri" w:eastAsia="Calibri" w:hAnsi="Calibri" w:cs="Calibri"/>
                      <w:sz w:val="20"/>
                      <w:szCs w:val="20"/>
                      <w:lang w:eastAsia="ru-RU"/>
                    </w:rPr>
                  </w:pPr>
                </w:p>
              </w:tc>
              <w:tc>
                <w:tcPr>
                  <w:tcW w:w="1173" w:type="dxa"/>
                  <w:tcBorders>
                    <w:top w:val="single" w:sz="4" w:space="0" w:color="auto"/>
                    <w:left w:val="single" w:sz="4" w:space="0" w:color="auto"/>
                    <w:bottom w:val="single" w:sz="4" w:space="0" w:color="auto"/>
                    <w:right w:val="single" w:sz="6" w:space="0" w:color="auto"/>
                  </w:tcBorders>
                  <w:hideMark/>
                </w:tcPr>
                <w:p w14:paraId="33D48083" w14:textId="77777777" w:rsidR="00DA4F1E" w:rsidRPr="00DA4F1E" w:rsidRDefault="00DA4F1E" w:rsidP="00DA4F1E">
                  <w:pPr>
                    <w:spacing w:after="0" w:line="240" w:lineRule="auto"/>
                    <w:rPr>
                      <w:rFonts w:ascii="Calibri" w:eastAsia="Calibri" w:hAnsi="Calibri" w:cs="Calibri"/>
                      <w:sz w:val="20"/>
                      <w:szCs w:val="20"/>
                      <w:lang w:eastAsia="ru-RU"/>
                    </w:rPr>
                  </w:pPr>
                </w:p>
              </w:tc>
              <w:tc>
                <w:tcPr>
                  <w:tcW w:w="877" w:type="dxa"/>
                  <w:tcBorders>
                    <w:top w:val="single" w:sz="6" w:space="0" w:color="auto"/>
                    <w:left w:val="single" w:sz="6" w:space="0" w:color="auto"/>
                    <w:bottom w:val="single" w:sz="6" w:space="0" w:color="auto"/>
                    <w:right w:val="single" w:sz="6" w:space="0" w:color="auto"/>
                  </w:tcBorders>
                </w:tcPr>
                <w:p w14:paraId="7A52F894" w14:textId="77777777" w:rsidR="00DA4F1E" w:rsidRPr="00DA4F1E" w:rsidRDefault="00DA4F1E" w:rsidP="00DA4F1E">
                  <w:pPr>
                    <w:autoSpaceDE w:val="0"/>
                    <w:autoSpaceDN w:val="0"/>
                    <w:adjustRightInd w:val="0"/>
                    <w:spacing w:after="0" w:line="240" w:lineRule="auto"/>
                    <w:jc w:val="center"/>
                    <w:rPr>
                      <w:rFonts w:ascii="Arial" w:eastAsia="Times New Roman" w:hAnsi="Arial" w:cs="Arial"/>
                      <w:sz w:val="24"/>
                      <w:szCs w:val="24"/>
                      <w:lang w:eastAsia="ru-RU"/>
                    </w:rPr>
                  </w:pPr>
                </w:p>
              </w:tc>
              <w:tc>
                <w:tcPr>
                  <w:tcW w:w="1019" w:type="dxa"/>
                  <w:tcBorders>
                    <w:top w:val="single" w:sz="4" w:space="0" w:color="auto"/>
                    <w:left w:val="single" w:sz="6" w:space="0" w:color="auto"/>
                    <w:bottom w:val="single" w:sz="4" w:space="0" w:color="auto"/>
                    <w:right w:val="single" w:sz="6" w:space="0" w:color="auto"/>
                  </w:tcBorders>
                </w:tcPr>
                <w:p w14:paraId="5C17418C"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2" w:type="dxa"/>
                  <w:tcBorders>
                    <w:top w:val="single" w:sz="4" w:space="0" w:color="auto"/>
                    <w:left w:val="single" w:sz="6" w:space="0" w:color="auto"/>
                    <w:bottom w:val="single" w:sz="4" w:space="0" w:color="auto"/>
                    <w:right w:val="single" w:sz="4" w:space="0" w:color="auto"/>
                  </w:tcBorders>
                  <w:hideMark/>
                </w:tcPr>
                <w:p w14:paraId="033A7466" w14:textId="77777777" w:rsidR="00DA4F1E" w:rsidRPr="00DA4F1E" w:rsidRDefault="00DA4F1E" w:rsidP="00DA4F1E">
                  <w:pPr>
                    <w:spacing w:after="0" w:line="240" w:lineRule="auto"/>
                    <w:rPr>
                      <w:rFonts w:ascii="Times New Roman" w:eastAsia="Times New Roman" w:hAnsi="Times New Roman" w:cs="Times New Roman"/>
                      <w:sz w:val="24"/>
                      <w:szCs w:val="24"/>
                      <w:lang w:eastAsia="ru-RU"/>
                    </w:rPr>
                  </w:pPr>
                </w:p>
              </w:tc>
              <w:tc>
                <w:tcPr>
                  <w:tcW w:w="1245" w:type="dxa"/>
                  <w:tcBorders>
                    <w:top w:val="single" w:sz="4" w:space="0" w:color="auto"/>
                    <w:left w:val="single" w:sz="4" w:space="0" w:color="auto"/>
                    <w:bottom w:val="single" w:sz="4" w:space="0" w:color="auto"/>
                    <w:right w:val="single" w:sz="4" w:space="0" w:color="auto"/>
                  </w:tcBorders>
                </w:tcPr>
                <w:p w14:paraId="74902D0A" w14:textId="77777777" w:rsidR="00DA4F1E" w:rsidRPr="00DA4F1E" w:rsidRDefault="00DA4F1E" w:rsidP="00DA4F1E">
                  <w:pPr>
                    <w:autoSpaceDE w:val="0"/>
                    <w:autoSpaceDN w:val="0"/>
                    <w:adjustRightInd w:val="0"/>
                    <w:spacing w:after="0" w:line="240" w:lineRule="auto"/>
                    <w:jc w:val="right"/>
                    <w:rPr>
                      <w:rFonts w:ascii="Arial" w:eastAsia="Times New Roman" w:hAnsi="Arial" w:cs="Arial"/>
                      <w:sz w:val="24"/>
                      <w:szCs w:val="24"/>
                      <w:lang w:eastAsia="ru-RU"/>
                    </w:rPr>
                  </w:pPr>
                </w:p>
              </w:tc>
              <w:tc>
                <w:tcPr>
                  <w:tcW w:w="1278" w:type="dxa"/>
                  <w:tcBorders>
                    <w:top w:val="single" w:sz="4" w:space="0" w:color="auto"/>
                    <w:left w:val="single" w:sz="4" w:space="0" w:color="auto"/>
                    <w:bottom w:val="single" w:sz="4" w:space="0" w:color="auto"/>
                    <w:right w:val="single" w:sz="4" w:space="0" w:color="auto"/>
                  </w:tcBorders>
                </w:tcPr>
                <w:p w14:paraId="5A1CDD7B" w14:textId="77777777" w:rsidR="00DA4F1E" w:rsidRPr="00DA4F1E" w:rsidRDefault="00DA4F1E" w:rsidP="00DA4F1E">
                  <w:pPr>
                    <w:autoSpaceDE w:val="0"/>
                    <w:autoSpaceDN w:val="0"/>
                    <w:adjustRightInd w:val="0"/>
                    <w:spacing w:after="0" w:line="240" w:lineRule="auto"/>
                    <w:jc w:val="right"/>
                    <w:rPr>
                      <w:rFonts w:ascii="Arial" w:eastAsia="Times New Roman" w:hAnsi="Arial" w:cs="Arial"/>
                      <w:sz w:val="24"/>
                      <w:szCs w:val="24"/>
                      <w:lang w:eastAsia="ru-RU"/>
                    </w:rPr>
                  </w:pPr>
                </w:p>
              </w:tc>
            </w:tr>
            <w:tr w:rsidR="00DA4F1E" w:rsidRPr="00DA4F1E" w14:paraId="2D9FDDBF" w14:textId="77777777">
              <w:trPr>
                <w:trHeight w:val="526"/>
              </w:trPr>
              <w:tc>
                <w:tcPr>
                  <w:tcW w:w="518" w:type="dxa"/>
                  <w:tcBorders>
                    <w:top w:val="single" w:sz="4" w:space="0" w:color="auto"/>
                    <w:left w:val="single" w:sz="6" w:space="0" w:color="auto"/>
                    <w:bottom w:val="single" w:sz="4" w:space="0" w:color="auto"/>
                    <w:right w:val="single" w:sz="6" w:space="0" w:color="auto"/>
                  </w:tcBorders>
                  <w:hideMark/>
                </w:tcPr>
                <w:p w14:paraId="10BAE86B"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2</w:t>
                  </w:r>
                </w:p>
              </w:tc>
              <w:tc>
                <w:tcPr>
                  <w:tcW w:w="1758" w:type="dxa"/>
                  <w:tcBorders>
                    <w:top w:val="single" w:sz="4" w:space="0" w:color="auto"/>
                    <w:left w:val="single" w:sz="6" w:space="0" w:color="auto"/>
                    <w:bottom w:val="single" w:sz="4" w:space="0" w:color="auto"/>
                    <w:right w:val="single" w:sz="6" w:space="0" w:color="auto"/>
                  </w:tcBorders>
                  <w:hideMark/>
                </w:tcPr>
                <w:p w14:paraId="6D7310C8" w14:textId="77777777" w:rsidR="00DA4F1E" w:rsidRPr="00DA4F1E" w:rsidRDefault="00DA4F1E" w:rsidP="00DA4F1E">
                  <w:pPr>
                    <w:spacing w:after="0" w:line="240" w:lineRule="auto"/>
                    <w:rPr>
                      <w:rFonts w:ascii="Times New Roman" w:eastAsia="Times New Roman" w:hAnsi="Times New Roman" w:cs="Times New Roman"/>
                      <w:sz w:val="24"/>
                      <w:szCs w:val="24"/>
                      <w:lang w:eastAsia="ru-RU"/>
                    </w:rPr>
                  </w:pPr>
                </w:p>
              </w:tc>
              <w:tc>
                <w:tcPr>
                  <w:tcW w:w="1174" w:type="dxa"/>
                  <w:tcBorders>
                    <w:top w:val="single" w:sz="6" w:space="0" w:color="auto"/>
                    <w:left w:val="single" w:sz="6" w:space="0" w:color="auto"/>
                    <w:bottom w:val="single" w:sz="4" w:space="0" w:color="auto"/>
                    <w:right w:val="single" w:sz="6" w:space="0" w:color="auto"/>
                  </w:tcBorders>
                  <w:hideMark/>
                </w:tcPr>
                <w:p w14:paraId="7257C688" w14:textId="77777777" w:rsidR="00DA4F1E" w:rsidRPr="00DA4F1E" w:rsidRDefault="00DA4F1E" w:rsidP="00DA4F1E">
                  <w:pPr>
                    <w:spacing w:after="0" w:line="240" w:lineRule="auto"/>
                    <w:rPr>
                      <w:rFonts w:ascii="Calibri" w:eastAsia="Calibri" w:hAnsi="Calibri" w:cs="Calibri"/>
                      <w:sz w:val="20"/>
                      <w:szCs w:val="20"/>
                      <w:lang w:eastAsia="ru-RU"/>
                    </w:rPr>
                  </w:pPr>
                </w:p>
              </w:tc>
              <w:tc>
                <w:tcPr>
                  <w:tcW w:w="1173" w:type="dxa"/>
                  <w:tcBorders>
                    <w:top w:val="single" w:sz="6" w:space="0" w:color="auto"/>
                    <w:left w:val="single" w:sz="6" w:space="0" w:color="auto"/>
                    <w:bottom w:val="single" w:sz="4" w:space="0" w:color="auto"/>
                    <w:right w:val="single" w:sz="6" w:space="0" w:color="auto"/>
                  </w:tcBorders>
                  <w:hideMark/>
                </w:tcPr>
                <w:p w14:paraId="2C68559B" w14:textId="77777777" w:rsidR="00DA4F1E" w:rsidRPr="00DA4F1E" w:rsidRDefault="00DA4F1E" w:rsidP="00DA4F1E">
                  <w:pPr>
                    <w:spacing w:after="0" w:line="240" w:lineRule="auto"/>
                    <w:rPr>
                      <w:rFonts w:ascii="Calibri" w:eastAsia="Calibri" w:hAnsi="Calibri" w:cs="Calibri"/>
                      <w:sz w:val="20"/>
                      <w:szCs w:val="20"/>
                      <w:lang w:eastAsia="ru-RU"/>
                    </w:rPr>
                  </w:pPr>
                </w:p>
              </w:tc>
              <w:tc>
                <w:tcPr>
                  <w:tcW w:w="877" w:type="dxa"/>
                  <w:tcBorders>
                    <w:top w:val="single" w:sz="6" w:space="0" w:color="auto"/>
                    <w:left w:val="single" w:sz="6" w:space="0" w:color="auto"/>
                    <w:bottom w:val="single" w:sz="6" w:space="0" w:color="auto"/>
                    <w:right w:val="single" w:sz="6" w:space="0" w:color="auto"/>
                  </w:tcBorders>
                </w:tcPr>
                <w:p w14:paraId="39A8DB13"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9" w:type="dxa"/>
                  <w:tcBorders>
                    <w:top w:val="single" w:sz="6" w:space="0" w:color="auto"/>
                    <w:left w:val="single" w:sz="6" w:space="0" w:color="auto"/>
                    <w:bottom w:val="single" w:sz="4" w:space="0" w:color="auto"/>
                    <w:right w:val="single" w:sz="6" w:space="0" w:color="auto"/>
                  </w:tcBorders>
                </w:tcPr>
                <w:p w14:paraId="1DE9317C"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2" w:type="dxa"/>
                  <w:tcBorders>
                    <w:top w:val="single" w:sz="6" w:space="0" w:color="auto"/>
                    <w:left w:val="single" w:sz="6" w:space="0" w:color="auto"/>
                    <w:bottom w:val="single" w:sz="4" w:space="0" w:color="auto"/>
                    <w:right w:val="single" w:sz="6" w:space="0" w:color="auto"/>
                  </w:tcBorders>
                  <w:hideMark/>
                </w:tcPr>
                <w:p w14:paraId="161C23C3" w14:textId="77777777" w:rsidR="00DA4F1E" w:rsidRPr="00DA4F1E" w:rsidRDefault="00DA4F1E" w:rsidP="00DA4F1E">
                  <w:pPr>
                    <w:spacing w:after="0" w:line="240" w:lineRule="auto"/>
                    <w:rPr>
                      <w:rFonts w:ascii="Times New Roman" w:eastAsia="Times New Roman" w:hAnsi="Times New Roman" w:cs="Times New Roman"/>
                      <w:sz w:val="24"/>
                      <w:szCs w:val="24"/>
                      <w:lang w:eastAsia="ru-RU"/>
                    </w:rPr>
                  </w:pPr>
                </w:p>
              </w:tc>
              <w:tc>
                <w:tcPr>
                  <w:tcW w:w="1245" w:type="dxa"/>
                  <w:tcBorders>
                    <w:top w:val="single" w:sz="6" w:space="0" w:color="auto"/>
                    <w:left w:val="single" w:sz="6" w:space="0" w:color="auto"/>
                    <w:bottom w:val="single" w:sz="4" w:space="0" w:color="auto"/>
                    <w:right w:val="single" w:sz="6" w:space="0" w:color="auto"/>
                  </w:tcBorders>
                </w:tcPr>
                <w:p w14:paraId="5094AEC7"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8" w:type="dxa"/>
                  <w:tcBorders>
                    <w:top w:val="single" w:sz="6" w:space="0" w:color="auto"/>
                    <w:left w:val="single" w:sz="6" w:space="0" w:color="auto"/>
                    <w:bottom w:val="single" w:sz="4" w:space="0" w:color="auto"/>
                    <w:right w:val="single" w:sz="6" w:space="0" w:color="auto"/>
                  </w:tcBorders>
                </w:tcPr>
                <w:p w14:paraId="7301F84F" w14:textId="77777777" w:rsidR="00DA4F1E" w:rsidRPr="00DA4F1E" w:rsidRDefault="00DA4F1E" w:rsidP="00DA4F1E">
                  <w:pPr>
                    <w:autoSpaceDE w:val="0"/>
                    <w:autoSpaceDN w:val="0"/>
                    <w:adjustRightInd w:val="0"/>
                    <w:spacing w:after="0" w:line="240" w:lineRule="auto"/>
                    <w:jc w:val="right"/>
                    <w:rPr>
                      <w:rFonts w:ascii="Arial" w:eastAsia="Times New Roman" w:hAnsi="Arial" w:cs="Arial"/>
                      <w:sz w:val="24"/>
                      <w:szCs w:val="24"/>
                      <w:lang w:eastAsia="ru-RU"/>
                    </w:rPr>
                  </w:pPr>
                </w:p>
              </w:tc>
            </w:tr>
            <w:tr w:rsidR="00DA4F1E" w:rsidRPr="00DA4F1E" w14:paraId="13F28721" w14:textId="77777777">
              <w:trPr>
                <w:trHeight w:val="409"/>
              </w:trPr>
              <w:tc>
                <w:tcPr>
                  <w:tcW w:w="518" w:type="dxa"/>
                  <w:tcBorders>
                    <w:top w:val="single" w:sz="4" w:space="0" w:color="auto"/>
                    <w:left w:val="single" w:sz="4" w:space="0" w:color="auto"/>
                    <w:bottom w:val="single" w:sz="4" w:space="0" w:color="auto"/>
                    <w:right w:val="single" w:sz="4" w:space="0" w:color="auto"/>
                  </w:tcBorders>
                  <w:hideMark/>
                </w:tcPr>
                <w:p w14:paraId="690AA35A" w14:textId="77777777" w:rsidR="00DA4F1E" w:rsidRPr="00DA4F1E" w:rsidRDefault="00DA4F1E" w:rsidP="00DA4F1E">
                  <w:pPr>
                    <w:spacing w:after="0" w:line="240" w:lineRule="auto"/>
                    <w:rPr>
                      <w:rFonts w:ascii="Arial" w:eastAsia="Times New Roman" w:hAnsi="Arial" w:cs="Arial"/>
                      <w:sz w:val="24"/>
                      <w:szCs w:val="24"/>
                      <w:lang w:eastAsia="ru-RU"/>
                    </w:rPr>
                  </w:pPr>
                </w:p>
              </w:tc>
              <w:tc>
                <w:tcPr>
                  <w:tcW w:w="1758" w:type="dxa"/>
                  <w:tcBorders>
                    <w:top w:val="single" w:sz="4" w:space="0" w:color="auto"/>
                    <w:left w:val="single" w:sz="4" w:space="0" w:color="auto"/>
                    <w:bottom w:val="single" w:sz="4" w:space="0" w:color="auto"/>
                    <w:right w:val="single" w:sz="4" w:space="0" w:color="auto"/>
                  </w:tcBorders>
                  <w:hideMark/>
                </w:tcPr>
                <w:p w14:paraId="5829B206"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4"/>
                      <w:szCs w:val="24"/>
                      <w:lang w:eastAsia="ru-RU"/>
                    </w:rPr>
                    <w:t>ИТОГО</w:t>
                  </w:r>
                </w:p>
              </w:tc>
              <w:tc>
                <w:tcPr>
                  <w:tcW w:w="1174" w:type="dxa"/>
                  <w:tcBorders>
                    <w:top w:val="single" w:sz="4" w:space="0" w:color="auto"/>
                    <w:left w:val="single" w:sz="4" w:space="0" w:color="auto"/>
                    <w:bottom w:val="single" w:sz="4" w:space="0" w:color="auto"/>
                    <w:right w:val="single" w:sz="4" w:space="0" w:color="auto"/>
                  </w:tcBorders>
                  <w:hideMark/>
                </w:tcPr>
                <w:p w14:paraId="529F7375" w14:textId="77777777" w:rsidR="00DA4F1E" w:rsidRPr="00DA4F1E" w:rsidRDefault="00DA4F1E" w:rsidP="00DA4F1E">
                  <w:pPr>
                    <w:spacing w:after="0" w:line="240" w:lineRule="auto"/>
                    <w:rPr>
                      <w:rFonts w:ascii="Times New Roman" w:eastAsia="Times New Roman" w:hAnsi="Times New Roman" w:cs="Times New Roman"/>
                      <w:sz w:val="24"/>
                      <w:szCs w:val="24"/>
                      <w:lang w:eastAsia="ru-RU"/>
                    </w:rPr>
                  </w:pPr>
                </w:p>
              </w:tc>
              <w:tc>
                <w:tcPr>
                  <w:tcW w:w="1173" w:type="dxa"/>
                  <w:tcBorders>
                    <w:top w:val="single" w:sz="4" w:space="0" w:color="auto"/>
                    <w:left w:val="single" w:sz="4" w:space="0" w:color="auto"/>
                    <w:bottom w:val="single" w:sz="4" w:space="0" w:color="auto"/>
                    <w:right w:val="single" w:sz="6" w:space="0" w:color="auto"/>
                  </w:tcBorders>
                  <w:hideMark/>
                </w:tcPr>
                <w:p w14:paraId="4A1D4331" w14:textId="77777777" w:rsidR="00DA4F1E" w:rsidRPr="00DA4F1E" w:rsidRDefault="00DA4F1E" w:rsidP="00DA4F1E">
                  <w:pPr>
                    <w:spacing w:after="0" w:line="240" w:lineRule="auto"/>
                    <w:rPr>
                      <w:rFonts w:ascii="Calibri" w:eastAsia="Calibri" w:hAnsi="Calibri" w:cs="Calibri"/>
                      <w:sz w:val="20"/>
                      <w:szCs w:val="20"/>
                      <w:lang w:eastAsia="ru-RU"/>
                    </w:rPr>
                  </w:pPr>
                </w:p>
              </w:tc>
              <w:tc>
                <w:tcPr>
                  <w:tcW w:w="877" w:type="dxa"/>
                  <w:tcBorders>
                    <w:top w:val="single" w:sz="6" w:space="0" w:color="auto"/>
                    <w:left w:val="single" w:sz="6" w:space="0" w:color="auto"/>
                    <w:bottom w:val="single" w:sz="6" w:space="0" w:color="auto"/>
                    <w:right w:val="single" w:sz="6" w:space="0" w:color="auto"/>
                  </w:tcBorders>
                </w:tcPr>
                <w:p w14:paraId="5FA79A06"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019" w:type="dxa"/>
                  <w:tcBorders>
                    <w:top w:val="single" w:sz="4" w:space="0" w:color="auto"/>
                    <w:left w:val="single" w:sz="6" w:space="0" w:color="auto"/>
                    <w:bottom w:val="single" w:sz="4" w:space="0" w:color="auto"/>
                    <w:right w:val="single" w:sz="6" w:space="0" w:color="auto"/>
                  </w:tcBorders>
                </w:tcPr>
                <w:p w14:paraId="3BCCAF3F"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62" w:type="dxa"/>
                  <w:tcBorders>
                    <w:top w:val="single" w:sz="4" w:space="0" w:color="auto"/>
                    <w:left w:val="single" w:sz="6" w:space="0" w:color="auto"/>
                    <w:bottom w:val="single" w:sz="4" w:space="0" w:color="auto"/>
                    <w:right w:val="single" w:sz="4" w:space="0" w:color="auto"/>
                  </w:tcBorders>
                  <w:hideMark/>
                </w:tcPr>
                <w:p w14:paraId="366BE046" w14:textId="77777777" w:rsidR="00DA4F1E" w:rsidRPr="00DA4F1E" w:rsidRDefault="00DA4F1E" w:rsidP="00DA4F1E">
                  <w:pPr>
                    <w:spacing w:after="0" w:line="240" w:lineRule="auto"/>
                    <w:rPr>
                      <w:rFonts w:ascii="Times New Roman" w:eastAsia="Times New Roman" w:hAnsi="Times New Roman" w:cs="Times New Roman"/>
                      <w:sz w:val="24"/>
                      <w:szCs w:val="24"/>
                      <w:lang w:eastAsia="ru-RU"/>
                    </w:rPr>
                  </w:pPr>
                </w:p>
              </w:tc>
              <w:tc>
                <w:tcPr>
                  <w:tcW w:w="1245" w:type="dxa"/>
                  <w:tcBorders>
                    <w:top w:val="single" w:sz="4" w:space="0" w:color="auto"/>
                    <w:left w:val="single" w:sz="4" w:space="0" w:color="auto"/>
                    <w:bottom w:val="single" w:sz="4" w:space="0" w:color="auto"/>
                    <w:right w:val="single" w:sz="4" w:space="0" w:color="auto"/>
                  </w:tcBorders>
                </w:tcPr>
                <w:p w14:paraId="6387B5D8" w14:textId="77777777" w:rsidR="00DA4F1E" w:rsidRPr="00DA4F1E" w:rsidRDefault="00DA4F1E" w:rsidP="00DA4F1E">
                  <w:pPr>
                    <w:autoSpaceDE w:val="0"/>
                    <w:autoSpaceDN w:val="0"/>
                    <w:adjustRightInd w:val="0"/>
                    <w:spacing w:after="0" w:line="240" w:lineRule="auto"/>
                    <w:jc w:val="right"/>
                    <w:rPr>
                      <w:rFonts w:ascii="Arial" w:eastAsia="Times New Roman" w:hAnsi="Arial" w:cs="Arial"/>
                      <w:sz w:val="24"/>
                      <w:szCs w:val="24"/>
                      <w:lang w:eastAsia="ru-RU"/>
                    </w:rPr>
                  </w:pPr>
                </w:p>
              </w:tc>
              <w:tc>
                <w:tcPr>
                  <w:tcW w:w="1278" w:type="dxa"/>
                  <w:tcBorders>
                    <w:top w:val="single" w:sz="4" w:space="0" w:color="auto"/>
                    <w:left w:val="single" w:sz="4" w:space="0" w:color="auto"/>
                    <w:bottom w:val="single" w:sz="4" w:space="0" w:color="auto"/>
                    <w:right w:val="single" w:sz="4" w:space="0" w:color="auto"/>
                  </w:tcBorders>
                </w:tcPr>
                <w:p w14:paraId="68580631" w14:textId="77777777" w:rsidR="00DA4F1E" w:rsidRPr="00DA4F1E" w:rsidRDefault="00DA4F1E" w:rsidP="00DA4F1E">
                  <w:pPr>
                    <w:autoSpaceDE w:val="0"/>
                    <w:autoSpaceDN w:val="0"/>
                    <w:adjustRightInd w:val="0"/>
                    <w:spacing w:after="0" w:line="240" w:lineRule="auto"/>
                    <w:jc w:val="right"/>
                    <w:rPr>
                      <w:rFonts w:ascii="Arial" w:eastAsia="Times New Roman" w:hAnsi="Arial" w:cs="Arial"/>
                      <w:sz w:val="24"/>
                      <w:szCs w:val="24"/>
                      <w:lang w:eastAsia="ru-RU"/>
                    </w:rPr>
                  </w:pPr>
                </w:p>
              </w:tc>
            </w:tr>
          </w:tbl>
          <w:p w14:paraId="5A36C418" w14:textId="77777777" w:rsidR="00DA4F1E" w:rsidRPr="00DA4F1E" w:rsidRDefault="00DA4F1E" w:rsidP="00DA4F1E">
            <w:pPr>
              <w:spacing w:after="0" w:line="240" w:lineRule="auto"/>
              <w:jc w:val="both"/>
              <w:rPr>
                <w:rFonts w:ascii="Times New Roman" w:eastAsia="Times New Roman" w:hAnsi="Times New Roman" w:cs="Times New Roman"/>
                <w:sz w:val="20"/>
                <w:szCs w:val="20"/>
                <w:lang w:eastAsia="ru-RU"/>
              </w:rPr>
            </w:pPr>
          </w:p>
        </w:tc>
      </w:tr>
    </w:tbl>
    <w:p w14:paraId="62E654A9" w14:textId="77777777" w:rsidR="00DA4F1E" w:rsidRPr="00DA4F1E" w:rsidRDefault="00DA4F1E" w:rsidP="00DA4F1E">
      <w:pPr>
        <w:spacing w:after="0" w:line="240" w:lineRule="auto"/>
        <w:ind w:left="-709" w:right="-12"/>
        <w:contextualSpacing/>
        <w:jc w:val="both"/>
        <w:rPr>
          <w:rFonts w:ascii="Times New Roman" w:eastAsia="Times New Roman" w:hAnsi="Times New Roman" w:cs="Times New Roman"/>
          <w:color w:val="000000"/>
          <w:sz w:val="20"/>
          <w:szCs w:val="20"/>
          <w:lang w:eastAsia="ru-RU"/>
        </w:rPr>
      </w:pPr>
      <w:r w:rsidRPr="00DA4F1E">
        <w:rPr>
          <w:rFonts w:ascii="Times New Roman" w:eastAsia="Times New Roman" w:hAnsi="Times New Roman" w:cs="Times New Roman"/>
          <w:sz w:val="24"/>
          <w:szCs w:val="24"/>
          <w:lang w:eastAsia="ru-RU"/>
        </w:rPr>
        <w:t xml:space="preserve">* в </w:t>
      </w:r>
      <w:r w:rsidRPr="00DA4F1E">
        <w:rPr>
          <w:rFonts w:ascii="Times New Roman" w:eastAsia="Times New Roman" w:hAnsi="Times New Roman" w:cs="Times New Roman"/>
          <w:sz w:val="20"/>
          <w:szCs w:val="20"/>
          <w:lang w:eastAsia="ru-RU"/>
        </w:rPr>
        <w:t xml:space="preserve">соответствии с </w:t>
      </w:r>
      <w:r w:rsidRPr="00DA4F1E">
        <w:rPr>
          <w:rFonts w:ascii="Times New Roman" w:eastAsia="Times New Roman" w:hAnsi="Times New Roman" w:cs="Times New Roman"/>
          <w:color w:val="000000"/>
          <w:sz w:val="20"/>
          <w:szCs w:val="20"/>
          <w:lang w:eastAsia="ru-RU"/>
        </w:rPr>
        <w:t>размером платы за содержание жилого помещения, для групп домов в которых набор коммунальных услуг меньше стандартно на один вид коммунальной услуги или на два и более и многоквартирных деревянных домов нетиповой постройки со стандартным набором коммунальных услуг, в которых размер платы с 1 октября года, предшествующего году, на который подается предложение (заявка), установлен ниже экономически обоснованного размера платы, утвержденным Участником отбора (получателя субсидии) и председателем Тарифной комиссии Гатчинского муниципального округа</w:t>
      </w:r>
    </w:p>
    <w:p w14:paraId="394ABB0D" w14:textId="77777777" w:rsidR="00DA4F1E" w:rsidRPr="00DA4F1E" w:rsidRDefault="00DA4F1E" w:rsidP="00DA4F1E">
      <w:pPr>
        <w:spacing w:after="0" w:line="240" w:lineRule="auto"/>
        <w:ind w:left="-709" w:right="-12"/>
        <w:contextualSpacing/>
        <w:jc w:val="both"/>
        <w:rPr>
          <w:rFonts w:ascii="Times New Roman" w:eastAsia="Times New Roman" w:hAnsi="Times New Roman" w:cs="Times New Roman"/>
          <w:sz w:val="20"/>
          <w:szCs w:val="20"/>
          <w:lang w:eastAsia="ru-RU"/>
        </w:rPr>
      </w:pPr>
      <w:r w:rsidRPr="00DA4F1E">
        <w:rPr>
          <w:rFonts w:ascii="Times New Roman" w:eastAsia="Times New Roman" w:hAnsi="Times New Roman" w:cs="Times New Roman"/>
          <w:color w:val="000000"/>
          <w:sz w:val="20"/>
          <w:szCs w:val="20"/>
          <w:lang w:eastAsia="ru-RU"/>
        </w:rPr>
        <w:t>** в соответствии с решением Совета депутатов Гатчинского муниципального округа об установлении размера платы за содержание жилого помещения в части жилого дома, находящегося в управлении или обслуживании Участника отбора (получателя субсидии)</w:t>
      </w:r>
    </w:p>
    <w:p w14:paraId="02F6C289"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Руководитель организации                ______________ /__________________</w:t>
      </w:r>
    </w:p>
    <w:p w14:paraId="4F91A8F5"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18"/>
          <w:szCs w:val="18"/>
          <w:lang w:eastAsia="ru-RU"/>
        </w:rPr>
      </w:pPr>
    </w:p>
    <w:p w14:paraId="220B98C6"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Главный бухгалтер организации       ______________ /__________________</w:t>
      </w:r>
    </w:p>
    <w:p w14:paraId="31F09F46"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«__» ______________ 20__ г. </w:t>
      </w:r>
    </w:p>
    <w:p w14:paraId="771B14DF"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8"/>
          <w:szCs w:val="28"/>
          <w:lang w:eastAsia="ru-RU"/>
        </w:rPr>
        <w:t xml:space="preserve">                  М.П.</w:t>
      </w:r>
      <w:r w:rsidRPr="00DA4F1E">
        <w:rPr>
          <w:rFonts w:ascii="Times New Roman" w:eastAsia="Times New Roman" w:hAnsi="Times New Roman" w:cs="Times New Roman"/>
          <w:sz w:val="24"/>
          <w:szCs w:val="24"/>
          <w:lang w:eastAsia="ru-RU"/>
        </w:rPr>
        <w:t xml:space="preserve">                                исп.: _________________</w:t>
      </w:r>
      <w:proofErr w:type="gramStart"/>
      <w:r w:rsidRPr="00DA4F1E">
        <w:rPr>
          <w:rFonts w:ascii="Times New Roman" w:eastAsia="Times New Roman" w:hAnsi="Times New Roman" w:cs="Times New Roman"/>
          <w:sz w:val="24"/>
          <w:szCs w:val="24"/>
          <w:lang w:eastAsia="ru-RU"/>
        </w:rPr>
        <w:t xml:space="preserve">_,   </w:t>
      </w:r>
      <w:proofErr w:type="gramEnd"/>
      <w:r w:rsidRPr="00DA4F1E">
        <w:rPr>
          <w:rFonts w:ascii="Times New Roman" w:eastAsia="Times New Roman" w:hAnsi="Times New Roman" w:cs="Times New Roman"/>
          <w:sz w:val="24"/>
          <w:szCs w:val="24"/>
          <w:lang w:eastAsia="ru-RU"/>
        </w:rPr>
        <w:t>тел.: __________________</w:t>
      </w:r>
    </w:p>
    <w:p w14:paraId="64FCA40C" w14:textId="77777777" w:rsidR="00DA4F1E" w:rsidRPr="00DA4F1E" w:rsidRDefault="00DA4F1E" w:rsidP="00DA4F1E">
      <w:pPr>
        <w:tabs>
          <w:tab w:val="left" w:pos="1276"/>
        </w:tabs>
        <w:spacing w:after="0" w:line="240" w:lineRule="auto"/>
        <w:rPr>
          <w:rFonts w:ascii="Times New Roman" w:eastAsia="Times New Roman" w:hAnsi="Times New Roman" w:cs="Times New Roman"/>
          <w:sz w:val="28"/>
          <w:szCs w:val="28"/>
          <w:lang w:eastAsia="ru-RU"/>
        </w:rPr>
      </w:pPr>
      <w:proofErr w:type="gramStart"/>
      <w:r w:rsidRPr="00DA4F1E">
        <w:rPr>
          <w:rFonts w:ascii="Times New Roman" w:eastAsia="Times New Roman" w:hAnsi="Times New Roman" w:cs="Times New Roman"/>
          <w:sz w:val="28"/>
          <w:szCs w:val="28"/>
          <w:lang w:eastAsia="ru-RU"/>
        </w:rPr>
        <w:t xml:space="preserve">Проверено:   </w:t>
      </w:r>
      <w:proofErr w:type="gramEnd"/>
      <w:r w:rsidRPr="00DA4F1E">
        <w:rPr>
          <w:rFonts w:ascii="Times New Roman" w:eastAsia="Times New Roman" w:hAnsi="Times New Roman" w:cs="Times New Roman"/>
          <w:sz w:val="28"/>
          <w:szCs w:val="28"/>
          <w:lang w:eastAsia="ru-RU"/>
        </w:rPr>
        <w:t xml:space="preserve"> ___________/______________      "__" ______________ 20__ г.                 </w:t>
      </w:r>
    </w:p>
    <w:p w14:paraId="4B2E5612" w14:textId="77777777" w:rsidR="00DA4F1E" w:rsidRPr="00DA4F1E" w:rsidRDefault="00DA4F1E" w:rsidP="00DA4F1E">
      <w:pPr>
        <w:spacing w:after="0" w:line="240" w:lineRule="auto"/>
        <w:ind w:left="3544" w:right="-12" w:firstLine="284"/>
        <w:jc w:val="right"/>
        <w:rPr>
          <w:rFonts w:ascii="Times New Roman" w:eastAsia="Times New Roman" w:hAnsi="Times New Roman" w:cs="Times New Roman"/>
          <w:sz w:val="24"/>
          <w:szCs w:val="24"/>
          <w:lang w:eastAsia="ru-RU"/>
        </w:rPr>
      </w:pPr>
    </w:p>
    <w:p w14:paraId="4BA8D817" w14:textId="77777777" w:rsidR="00DA4F1E" w:rsidRPr="00DA4F1E" w:rsidRDefault="00DA4F1E" w:rsidP="00DA4F1E">
      <w:pPr>
        <w:spacing w:after="0" w:line="240" w:lineRule="auto"/>
        <w:ind w:left="3544" w:right="-12" w:firstLine="284"/>
        <w:jc w:val="right"/>
        <w:rPr>
          <w:rFonts w:ascii="Times New Roman" w:eastAsia="Times New Roman" w:hAnsi="Times New Roman" w:cs="Times New Roman"/>
          <w:b/>
          <w:bCs/>
          <w:sz w:val="24"/>
          <w:szCs w:val="24"/>
          <w:lang w:eastAsia="ru-RU"/>
        </w:rPr>
      </w:pPr>
      <w:r w:rsidRPr="00DA4F1E">
        <w:rPr>
          <w:rFonts w:ascii="Times New Roman" w:eastAsia="Times New Roman" w:hAnsi="Times New Roman" w:cs="Times New Roman"/>
          <w:sz w:val="24"/>
          <w:szCs w:val="24"/>
          <w:lang w:eastAsia="ru-RU"/>
        </w:rPr>
        <w:lastRenderedPageBreak/>
        <w:t>Приложение 3</w:t>
      </w:r>
      <w:r w:rsidRPr="00DA4F1E">
        <w:rPr>
          <w:rFonts w:ascii="Times New Roman" w:eastAsia="Times New Roman" w:hAnsi="Times New Roman" w:cs="Times New Roman"/>
          <w:sz w:val="24"/>
          <w:szCs w:val="24"/>
          <w:lang w:eastAsia="ru-RU"/>
        </w:rPr>
        <w:br/>
      </w:r>
      <w:r w:rsidRPr="00DA4F1E">
        <w:rPr>
          <w:rFonts w:ascii="Times New Roman" w:eastAsia="Times New Roman" w:hAnsi="Times New Roman" w:cs="Times New Roman"/>
          <w:sz w:val="20"/>
          <w:szCs w:val="20"/>
          <w:lang w:eastAsia="ru-RU"/>
        </w:rPr>
        <w:t>к Порядку предоставления субсидий на оказание населению услуг по содержанию общего имущества в многоквартирных домах и общежитиях, находящихся на территории Гатчинского муниципального округа</w:t>
      </w:r>
    </w:p>
    <w:p w14:paraId="2776C53F" w14:textId="77777777" w:rsidR="00DA4F1E" w:rsidRPr="00DA4F1E" w:rsidRDefault="00DA4F1E" w:rsidP="00DA4F1E">
      <w:pPr>
        <w:spacing w:after="0" w:line="240" w:lineRule="auto"/>
        <w:jc w:val="center"/>
        <w:rPr>
          <w:rFonts w:ascii="Times New Roman" w:eastAsia="Times New Roman" w:hAnsi="Times New Roman" w:cs="Times New Roman"/>
          <w:b/>
          <w:sz w:val="28"/>
          <w:szCs w:val="28"/>
          <w:lang w:eastAsia="ru-RU"/>
        </w:rPr>
      </w:pPr>
      <w:r w:rsidRPr="00DA4F1E">
        <w:rPr>
          <w:rFonts w:ascii="Times New Roman" w:eastAsia="Times New Roman" w:hAnsi="Times New Roman" w:cs="Times New Roman"/>
          <w:b/>
          <w:sz w:val="28"/>
          <w:szCs w:val="28"/>
          <w:lang w:eastAsia="ru-RU"/>
        </w:rPr>
        <w:t>Заявление</w:t>
      </w:r>
    </w:p>
    <w:p w14:paraId="1279C207" w14:textId="77777777" w:rsidR="00DA4F1E" w:rsidRPr="00DA4F1E" w:rsidRDefault="00DA4F1E" w:rsidP="00DA4F1E">
      <w:pPr>
        <w:spacing w:after="0" w:line="240" w:lineRule="auto"/>
        <w:jc w:val="center"/>
        <w:rPr>
          <w:rFonts w:ascii="Times New Roman" w:eastAsia="Times New Roman" w:hAnsi="Times New Roman" w:cs="Times New Roman"/>
          <w:b/>
          <w:sz w:val="16"/>
          <w:szCs w:val="16"/>
          <w:lang w:eastAsia="ru-RU"/>
        </w:rPr>
      </w:pPr>
    </w:p>
    <w:p w14:paraId="64154C99" w14:textId="77777777" w:rsidR="00DA4F1E" w:rsidRPr="00DA4F1E" w:rsidRDefault="00DA4F1E" w:rsidP="00DA4F1E">
      <w:pPr>
        <w:spacing w:after="0" w:line="240" w:lineRule="auto"/>
        <w:jc w:val="center"/>
        <w:rPr>
          <w:rFonts w:ascii="Times New Roman" w:eastAsia="Times New Roman" w:hAnsi="Times New Roman" w:cs="Times New Roman"/>
          <w:b/>
          <w:sz w:val="16"/>
          <w:szCs w:val="16"/>
          <w:lang w:eastAsia="ru-RU"/>
        </w:rPr>
      </w:pPr>
      <w:r w:rsidRPr="00DA4F1E">
        <w:rPr>
          <w:rFonts w:ascii="Times New Roman" w:eastAsia="Times New Roman" w:hAnsi="Times New Roman" w:cs="Times New Roman"/>
          <w:b/>
          <w:sz w:val="16"/>
          <w:szCs w:val="16"/>
          <w:lang w:eastAsia="ru-RU"/>
        </w:rPr>
        <w:t>_________________________________________</w:t>
      </w:r>
    </w:p>
    <w:p w14:paraId="2028836B" w14:textId="77777777" w:rsidR="00DA4F1E" w:rsidRPr="00DA4F1E" w:rsidRDefault="00DA4F1E" w:rsidP="00DA4F1E">
      <w:pPr>
        <w:spacing w:after="0" w:line="240" w:lineRule="auto"/>
        <w:jc w:val="center"/>
        <w:rPr>
          <w:rFonts w:ascii="Times New Roman" w:eastAsia="Times New Roman" w:hAnsi="Times New Roman" w:cs="Times New Roman"/>
          <w:lang w:eastAsia="ru-RU"/>
        </w:rPr>
      </w:pPr>
      <w:r w:rsidRPr="00DA4F1E">
        <w:rPr>
          <w:rFonts w:ascii="Times New Roman" w:eastAsia="Times New Roman" w:hAnsi="Times New Roman" w:cs="Times New Roman"/>
          <w:lang w:eastAsia="ru-RU"/>
        </w:rPr>
        <w:t>(наименование организации)</w:t>
      </w:r>
    </w:p>
    <w:p w14:paraId="4D4660AF" w14:textId="77777777" w:rsidR="00DA4F1E" w:rsidRPr="00DA4F1E" w:rsidRDefault="00DA4F1E" w:rsidP="00DA4F1E">
      <w:pPr>
        <w:spacing w:after="0" w:line="240" w:lineRule="auto"/>
        <w:jc w:val="center"/>
        <w:rPr>
          <w:rFonts w:ascii="Times New Roman" w:eastAsia="Times New Roman" w:hAnsi="Times New Roman" w:cs="Times New Roman"/>
          <w:lang w:eastAsia="ru-RU"/>
        </w:rPr>
      </w:pPr>
    </w:p>
    <w:p w14:paraId="1FF7F7FC" w14:textId="77777777" w:rsidR="00DA4F1E" w:rsidRPr="00DA4F1E" w:rsidRDefault="00DA4F1E" w:rsidP="00DA4F1E">
      <w:p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на получение субсидии из бюджета Гатчинского муниципального округа на оказание населению услуг по содержанию общего имущества в многоквартирных домах и общежитиях, находящихся на территории Гатчинского муниципального округа за ________________________ года в сумме </w:t>
      </w:r>
    </w:p>
    <w:p w14:paraId="06F1534B" w14:textId="77777777" w:rsidR="00DA4F1E" w:rsidRPr="00DA4F1E" w:rsidRDefault="00DA4F1E" w:rsidP="00DA4F1E">
      <w:pPr>
        <w:spacing w:after="0" w:line="240" w:lineRule="auto"/>
        <w:jc w:val="both"/>
        <w:rPr>
          <w:rFonts w:ascii="Times New Roman" w:eastAsia="Times New Roman" w:hAnsi="Times New Roman" w:cs="Times New Roman"/>
          <w:sz w:val="20"/>
          <w:szCs w:val="20"/>
          <w:lang w:eastAsia="ru-RU"/>
        </w:rPr>
      </w:pPr>
      <w:r w:rsidRPr="00DA4F1E">
        <w:rPr>
          <w:rFonts w:ascii="Times New Roman" w:eastAsia="Times New Roman" w:hAnsi="Times New Roman" w:cs="Times New Roman"/>
          <w:sz w:val="20"/>
          <w:szCs w:val="20"/>
          <w:lang w:eastAsia="ru-RU"/>
        </w:rPr>
        <w:t xml:space="preserve">                                                                                                          (месяц)</w:t>
      </w:r>
    </w:p>
    <w:p w14:paraId="7315286E" w14:textId="77777777" w:rsidR="00DA4F1E" w:rsidRPr="00DA4F1E" w:rsidRDefault="00DA4F1E" w:rsidP="00DA4F1E">
      <w:pPr>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_______ (________________________) рублей __ копеек. </w:t>
      </w:r>
    </w:p>
    <w:p w14:paraId="0DBCE90B" w14:textId="77777777" w:rsidR="00DA4F1E" w:rsidRPr="00DA4F1E" w:rsidRDefault="00DA4F1E" w:rsidP="00DA4F1E">
      <w:pPr>
        <w:spacing w:after="0" w:line="240" w:lineRule="auto"/>
        <w:jc w:val="both"/>
        <w:rPr>
          <w:rFonts w:ascii="Times New Roman" w:eastAsia="Times New Roman" w:hAnsi="Times New Roman" w:cs="Times New Roman"/>
          <w:sz w:val="20"/>
          <w:szCs w:val="20"/>
          <w:lang w:eastAsia="ru-RU"/>
        </w:rPr>
      </w:pPr>
      <w:r w:rsidRPr="00DA4F1E">
        <w:rPr>
          <w:rFonts w:ascii="Times New Roman" w:eastAsia="Times New Roman" w:hAnsi="Times New Roman" w:cs="Times New Roman"/>
          <w:sz w:val="20"/>
          <w:szCs w:val="20"/>
          <w:lang w:eastAsia="ru-RU"/>
        </w:rPr>
        <w:t xml:space="preserve">  (</w:t>
      </w:r>
      <w:proofErr w:type="gramStart"/>
      <w:r w:rsidRPr="00DA4F1E">
        <w:rPr>
          <w:rFonts w:ascii="Times New Roman" w:eastAsia="Times New Roman" w:hAnsi="Times New Roman" w:cs="Times New Roman"/>
          <w:sz w:val="20"/>
          <w:szCs w:val="20"/>
          <w:lang w:eastAsia="ru-RU"/>
        </w:rPr>
        <w:t xml:space="preserve">цифрами)   </w:t>
      </w:r>
      <w:proofErr w:type="gramEnd"/>
      <w:r w:rsidRPr="00DA4F1E">
        <w:rPr>
          <w:rFonts w:ascii="Times New Roman" w:eastAsia="Times New Roman" w:hAnsi="Times New Roman" w:cs="Times New Roman"/>
          <w:sz w:val="20"/>
          <w:szCs w:val="20"/>
          <w:lang w:eastAsia="ru-RU"/>
        </w:rPr>
        <w:t xml:space="preserve">                 (прописью)</w:t>
      </w:r>
    </w:p>
    <w:p w14:paraId="2344FFD3" w14:textId="77777777" w:rsidR="00DA4F1E" w:rsidRPr="00DA4F1E" w:rsidRDefault="00DA4F1E" w:rsidP="00DA4F1E">
      <w:pPr>
        <w:spacing w:after="0" w:line="240" w:lineRule="auto"/>
        <w:jc w:val="both"/>
        <w:rPr>
          <w:rFonts w:ascii="Times New Roman" w:eastAsia="Times New Roman" w:hAnsi="Times New Roman" w:cs="Times New Roman"/>
          <w:b/>
          <w:sz w:val="28"/>
          <w:szCs w:val="28"/>
          <w:lang w:eastAsia="ru-RU"/>
        </w:rPr>
      </w:pPr>
    </w:p>
    <w:tbl>
      <w:tblPr>
        <w:tblW w:w="95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5"/>
        <w:gridCol w:w="2304"/>
      </w:tblGrid>
      <w:tr w:rsidR="00DA4F1E" w:rsidRPr="00DA4F1E" w14:paraId="126D5F9E" w14:textId="77777777" w:rsidTr="00DA4F1E">
        <w:trPr>
          <w:trHeight w:val="453"/>
        </w:trPr>
        <w:tc>
          <w:tcPr>
            <w:tcW w:w="7295" w:type="dxa"/>
            <w:tcBorders>
              <w:top w:val="single" w:sz="4" w:space="0" w:color="auto"/>
              <w:left w:val="single" w:sz="4" w:space="0" w:color="auto"/>
              <w:bottom w:val="single" w:sz="4" w:space="0" w:color="auto"/>
              <w:right w:val="single" w:sz="4" w:space="0" w:color="auto"/>
            </w:tcBorders>
            <w:hideMark/>
          </w:tcPr>
          <w:p w14:paraId="2916F74D"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DA4F1E">
              <w:rPr>
                <w:rFonts w:ascii="Times New Roman" w:eastAsia="Times New Roman" w:hAnsi="Times New Roman" w:cs="Times New Roman"/>
                <w:sz w:val="28"/>
                <w:szCs w:val="28"/>
                <w:lang w:eastAsia="ru-RU"/>
              </w:rPr>
              <w:t>Сведения  об</w:t>
            </w:r>
            <w:proofErr w:type="gramEnd"/>
            <w:r w:rsidRPr="00DA4F1E">
              <w:rPr>
                <w:rFonts w:ascii="Times New Roman" w:eastAsia="Times New Roman" w:hAnsi="Times New Roman" w:cs="Times New Roman"/>
                <w:sz w:val="28"/>
                <w:szCs w:val="28"/>
                <w:lang w:eastAsia="ru-RU"/>
              </w:rPr>
              <w:t xml:space="preserve">  организации:</w:t>
            </w:r>
          </w:p>
        </w:tc>
        <w:tc>
          <w:tcPr>
            <w:tcW w:w="2304" w:type="dxa"/>
            <w:tcBorders>
              <w:top w:val="single" w:sz="4" w:space="0" w:color="auto"/>
              <w:left w:val="single" w:sz="4" w:space="0" w:color="auto"/>
              <w:bottom w:val="single" w:sz="4" w:space="0" w:color="auto"/>
              <w:right w:val="single" w:sz="4" w:space="0" w:color="auto"/>
            </w:tcBorders>
          </w:tcPr>
          <w:p w14:paraId="711A20E8"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A4F1E" w:rsidRPr="00DA4F1E" w14:paraId="5131889F" w14:textId="77777777" w:rsidTr="00DA4F1E">
        <w:trPr>
          <w:trHeight w:val="747"/>
        </w:trPr>
        <w:tc>
          <w:tcPr>
            <w:tcW w:w="7295" w:type="dxa"/>
            <w:tcBorders>
              <w:top w:val="single" w:sz="4" w:space="0" w:color="auto"/>
              <w:left w:val="single" w:sz="4" w:space="0" w:color="auto"/>
              <w:bottom w:val="single" w:sz="4" w:space="0" w:color="auto"/>
              <w:right w:val="single" w:sz="4" w:space="0" w:color="auto"/>
            </w:tcBorders>
            <w:hideMark/>
          </w:tcPr>
          <w:p w14:paraId="08F9E347"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Полное наименование организации с указанием организационно-правовой формы  </w:t>
            </w:r>
          </w:p>
        </w:tc>
        <w:tc>
          <w:tcPr>
            <w:tcW w:w="2304" w:type="dxa"/>
            <w:tcBorders>
              <w:top w:val="single" w:sz="4" w:space="0" w:color="auto"/>
              <w:left w:val="single" w:sz="4" w:space="0" w:color="auto"/>
              <w:bottom w:val="single" w:sz="4" w:space="0" w:color="auto"/>
              <w:right w:val="single" w:sz="4" w:space="0" w:color="auto"/>
            </w:tcBorders>
          </w:tcPr>
          <w:p w14:paraId="7590DB14"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A4F1E" w:rsidRPr="00DA4F1E" w14:paraId="1D60BE05" w14:textId="77777777" w:rsidTr="00DA4F1E">
        <w:trPr>
          <w:trHeight w:val="372"/>
        </w:trPr>
        <w:tc>
          <w:tcPr>
            <w:tcW w:w="7295" w:type="dxa"/>
            <w:tcBorders>
              <w:top w:val="single" w:sz="4" w:space="0" w:color="auto"/>
              <w:left w:val="single" w:sz="4" w:space="0" w:color="auto"/>
              <w:bottom w:val="single" w:sz="4" w:space="0" w:color="auto"/>
              <w:right w:val="single" w:sz="4" w:space="0" w:color="auto"/>
            </w:tcBorders>
            <w:hideMark/>
          </w:tcPr>
          <w:p w14:paraId="74532D6D"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Дата создания                          </w:t>
            </w:r>
          </w:p>
        </w:tc>
        <w:tc>
          <w:tcPr>
            <w:tcW w:w="2304" w:type="dxa"/>
            <w:tcBorders>
              <w:top w:val="single" w:sz="4" w:space="0" w:color="auto"/>
              <w:left w:val="single" w:sz="4" w:space="0" w:color="auto"/>
              <w:bottom w:val="single" w:sz="4" w:space="0" w:color="auto"/>
              <w:right w:val="single" w:sz="4" w:space="0" w:color="auto"/>
            </w:tcBorders>
          </w:tcPr>
          <w:p w14:paraId="36029D7E"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A4F1E" w:rsidRPr="00DA4F1E" w14:paraId="49D728D3" w14:textId="77777777" w:rsidTr="00DA4F1E">
        <w:trPr>
          <w:trHeight w:val="747"/>
        </w:trPr>
        <w:tc>
          <w:tcPr>
            <w:tcW w:w="7295" w:type="dxa"/>
            <w:tcBorders>
              <w:top w:val="single" w:sz="4" w:space="0" w:color="auto"/>
              <w:left w:val="single" w:sz="4" w:space="0" w:color="auto"/>
              <w:bottom w:val="single" w:sz="4" w:space="0" w:color="auto"/>
              <w:right w:val="single" w:sz="4" w:space="0" w:color="auto"/>
            </w:tcBorders>
            <w:hideMark/>
          </w:tcPr>
          <w:p w14:paraId="23669817"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Ф.И.О. и наименование должности руководителя, телефон, факс, </w:t>
            </w:r>
            <w:proofErr w:type="spellStart"/>
            <w:r w:rsidRPr="00DA4F1E">
              <w:rPr>
                <w:rFonts w:ascii="Times New Roman" w:eastAsia="Times New Roman" w:hAnsi="Times New Roman" w:cs="Times New Roman"/>
                <w:sz w:val="28"/>
                <w:szCs w:val="28"/>
                <w:lang w:eastAsia="ru-RU"/>
              </w:rPr>
              <w:t>e-mail</w:t>
            </w:r>
            <w:proofErr w:type="spellEnd"/>
            <w:r w:rsidRPr="00DA4F1E">
              <w:rPr>
                <w:rFonts w:ascii="Times New Roman" w:eastAsia="Times New Roman" w:hAnsi="Times New Roman" w:cs="Times New Roman"/>
                <w:sz w:val="28"/>
                <w:szCs w:val="28"/>
                <w:lang w:eastAsia="ru-RU"/>
              </w:rPr>
              <w:t xml:space="preserve">                </w:t>
            </w:r>
          </w:p>
        </w:tc>
        <w:tc>
          <w:tcPr>
            <w:tcW w:w="2304" w:type="dxa"/>
            <w:tcBorders>
              <w:top w:val="single" w:sz="4" w:space="0" w:color="auto"/>
              <w:left w:val="single" w:sz="4" w:space="0" w:color="auto"/>
              <w:bottom w:val="single" w:sz="4" w:space="0" w:color="auto"/>
              <w:right w:val="single" w:sz="4" w:space="0" w:color="auto"/>
            </w:tcBorders>
          </w:tcPr>
          <w:p w14:paraId="31E56EC4"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A4F1E" w:rsidRPr="00DA4F1E" w14:paraId="1C74BDFD" w14:textId="77777777" w:rsidTr="00DA4F1E">
        <w:trPr>
          <w:trHeight w:val="378"/>
        </w:trPr>
        <w:tc>
          <w:tcPr>
            <w:tcW w:w="7295" w:type="dxa"/>
            <w:tcBorders>
              <w:top w:val="single" w:sz="4" w:space="0" w:color="auto"/>
              <w:left w:val="single" w:sz="4" w:space="0" w:color="auto"/>
              <w:bottom w:val="single" w:sz="4" w:space="0" w:color="auto"/>
              <w:right w:val="single" w:sz="4" w:space="0" w:color="auto"/>
            </w:tcBorders>
            <w:hideMark/>
          </w:tcPr>
          <w:p w14:paraId="5E45F567"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Адрес местонахождения (юридический и фактический)</w:t>
            </w:r>
          </w:p>
        </w:tc>
        <w:tc>
          <w:tcPr>
            <w:tcW w:w="2304" w:type="dxa"/>
            <w:tcBorders>
              <w:top w:val="single" w:sz="4" w:space="0" w:color="auto"/>
              <w:left w:val="single" w:sz="4" w:space="0" w:color="auto"/>
              <w:bottom w:val="single" w:sz="4" w:space="0" w:color="auto"/>
              <w:right w:val="single" w:sz="4" w:space="0" w:color="auto"/>
            </w:tcBorders>
          </w:tcPr>
          <w:p w14:paraId="3CE44696"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A4F1E" w:rsidRPr="00DA4F1E" w14:paraId="050C4381" w14:textId="77777777" w:rsidTr="00DA4F1E">
        <w:trPr>
          <w:trHeight w:val="378"/>
        </w:trPr>
        <w:tc>
          <w:tcPr>
            <w:tcW w:w="7295" w:type="dxa"/>
            <w:tcBorders>
              <w:top w:val="single" w:sz="4" w:space="0" w:color="auto"/>
              <w:left w:val="single" w:sz="4" w:space="0" w:color="auto"/>
              <w:bottom w:val="single" w:sz="4" w:space="0" w:color="auto"/>
              <w:right w:val="single" w:sz="4" w:space="0" w:color="auto"/>
            </w:tcBorders>
            <w:hideMark/>
          </w:tcPr>
          <w:p w14:paraId="45A9500D"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Учредители (участники)</w:t>
            </w:r>
          </w:p>
        </w:tc>
        <w:tc>
          <w:tcPr>
            <w:tcW w:w="2304" w:type="dxa"/>
            <w:tcBorders>
              <w:top w:val="single" w:sz="4" w:space="0" w:color="auto"/>
              <w:left w:val="single" w:sz="4" w:space="0" w:color="auto"/>
              <w:bottom w:val="single" w:sz="4" w:space="0" w:color="auto"/>
              <w:right w:val="single" w:sz="4" w:space="0" w:color="auto"/>
            </w:tcBorders>
          </w:tcPr>
          <w:p w14:paraId="0B70E4F5"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A4F1E" w:rsidRPr="00DA4F1E" w14:paraId="20948997" w14:textId="77777777" w:rsidTr="00DA4F1E">
        <w:trPr>
          <w:trHeight w:val="378"/>
        </w:trPr>
        <w:tc>
          <w:tcPr>
            <w:tcW w:w="7295" w:type="dxa"/>
            <w:tcBorders>
              <w:top w:val="single" w:sz="4" w:space="0" w:color="auto"/>
              <w:left w:val="single" w:sz="4" w:space="0" w:color="auto"/>
              <w:bottom w:val="single" w:sz="4" w:space="0" w:color="auto"/>
              <w:right w:val="single" w:sz="4" w:space="0" w:color="auto"/>
            </w:tcBorders>
            <w:hideMark/>
          </w:tcPr>
          <w:p w14:paraId="42865DB1"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Банковские реквизиты:</w:t>
            </w:r>
          </w:p>
        </w:tc>
        <w:tc>
          <w:tcPr>
            <w:tcW w:w="2304" w:type="dxa"/>
            <w:tcBorders>
              <w:top w:val="single" w:sz="4" w:space="0" w:color="auto"/>
              <w:left w:val="single" w:sz="4" w:space="0" w:color="auto"/>
              <w:bottom w:val="single" w:sz="4" w:space="0" w:color="auto"/>
              <w:right w:val="single" w:sz="4" w:space="0" w:color="auto"/>
            </w:tcBorders>
          </w:tcPr>
          <w:p w14:paraId="37C52120"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DA4F1E" w:rsidRPr="00DA4F1E" w14:paraId="4D1E5CAE" w14:textId="77777777" w:rsidTr="00DA4F1E">
        <w:trPr>
          <w:trHeight w:val="378"/>
        </w:trPr>
        <w:tc>
          <w:tcPr>
            <w:tcW w:w="7295" w:type="dxa"/>
            <w:tcBorders>
              <w:top w:val="single" w:sz="4" w:space="0" w:color="auto"/>
              <w:left w:val="single" w:sz="4" w:space="0" w:color="auto"/>
              <w:bottom w:val="single" w:sz="4" w:space="0" w:color="auto"/>
              <w:right w:val="single" w:sz="4" w:space="0" w:color="auto"/>
            </w:tcBorders>
            <w:hideMark/>
          </w:tcPr>
          <w:p w14:paraId="7D6F2BD6"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ФИО и </w:t>
            </w:r>
            <w:proofErr w:type="gramStart"/>
            <w:r w:rsidRPr="00DA4F1E">
              <w:rPr>
                <w:rFonts w:ascii="Times New Roman" w:eastAsia="Times New Roman" w:hAnsi="Times New Roman" w:cs="Times New Roman"/>
                <w:sz w:val="28"/>
                <w:szCs w:val="28"/>
                <w:lang w:eastAsia="ru-RU"/>
              </w:rPr>
              <w:t>телефон  главного</w:t>
            </w:r>
            <w:proofErr w:type="gramEnd"/>
            <w:r w:rsidRPr="00DA4F1E">
              <w:rPr>
                <w:rFonts w:ascii="Times New Roman" w:eastAsia="Times New Roman" w:hAnsi="Times New Roman" w:cs="Times New Roman"/>
                <w:sz w:val="28"/>
                <w:szCs w:val="28"/>
                <w:lang w:eastAsia="ru-RU"/>
              </w:rPr>
              <w:t xml:space="preserve"> бухгалтера</w:t>
            </w:r>
          </w:p>
        </w:tc>
        <w:tc>
          <w:tcPr>
            <w:tcW w:w="2304" w:type="dxa"/>
            <w:tcBorders>
              <w:top w:val="single" w:sz="4" w:space="0" w:color="auto"/>
              <w:left w:val="single" w:sz="4" w:space="0" w:color="auto"/>
              <w:bottom w:val="single" w:sz="4" w:space="0" w:color="auto"/>
              <w:right w:val="single" w:sz="4" w:space="0" w:color="auto"/>
            </w:tcBorders>
          </w:tcPr>
          <w:p w14:paraId="2CF1A39C"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bl>
    <w:p w14:paraId="20D66437"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b/>
          <w:sz w:val="16"/>
          <w:szCs w:val="16"/>
          <w:lang w:eastAsia="ru-RU"/>
        </w:rPr>
      </w:pPr>
    </w:p>
    <w:p w14:paraId="5BCF6620"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К заявке прилагаются следующие документы в соответствии с пунктом </w:t>
      </w:r>
      <w:proofErr w:type="gramStart"/>
      <w:r w:rsidRPr="00DA4F1E">
        <w:rPr>
          <w:rFonts w:ascii="Times New Roman" w:eastAsia="Times New Roman" w:hAnsi="Times New Roman" w:cs="Times New Roman"/>
          <w:sz w:val="28"/>
          <w:szCs w:val="28"/>
          <w:lang w:eastAsia="ru-RU"/>
        </w:rPr>
        <w:t>3.5  Порядка</w:t>
      </w:r>
      <w:proofErr w:type="gramEnd"/>
      <w:r w:rsidRPr="00DA4F1E">
        <w:rPr>
          <w:rFonts w:ascii="Times New Roman" w:eastAsia="Times New Roman" w:hAnsi="Times New Roman" w:cs="Times New Roman"/>
          <w:sz w:val="28"/>
          <w:szCs w:val="28"/>
          <w:lang w:eastAsia="ru-RU"/>
        </w:rPr>
        <w:t xml:space="preserve"> на получение субсидии из бюджета Гатчинского муниципального округа, утвержденного постановлением администрации Гатчинского муниципального округа от ____________ № 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4"/>
        <w:gridCol w:w="1814"/>
      </w:tblGrid>
      <w:tr w:rsidR="00DA4F1E" w:rsidRPr="00DA4F1E" w14:paraId="248CE31A" w14:textId="77777777" w:rsidTr="00DA4F1E">
        <w:tc>
          <w:tcPr>
            <w:tcW w:w="8472" w:type="dxa"/>
            <w:tcBorders>
              <w:top w:val="single" w:sz="4" w:space="0" w:color="auto"/>
              <w:left w:val="single" w:sz="4" w:space="0" w:color="auto"/>
              <w:bottom w:val="single" w:sz="4" w:space="0" w:color="auto"/>
              <w:right w:val="single" w:sz="4" w:space="0" w:color="auto"/>
            </w:tcBorders>
          </w:tcPr>
          <w:p w14:paraId="3E8DB2CA"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D10CF11"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Наименование документа</w:t>
            </w:r>
          </w:p>
        </w:tc>
        <w:tc>
          <w:tcPr>
            <w:tcW w:w="1842" w:type="dxa"/>
            <w:tcBorders>
              <w:top w:val="single" w:sz="4" w:space="0" w:color="auto"/>
              <w:left w:val="single" w:sz="4" w:space="0" w:color="auto"/>
              <w:bottom w:val="single" w:sz="4" w:space="0" w:color="auto"/>
              <w:right w:val="single" w:sz="4" w:space="0" w:color="auto"/>
            </w:tcBorders>
            <w:hideMark/>
          </w:tcPr>
          <w:p w14:paraId="68E4974A" w14:textId="77777777" w:rsidR="00DA4F1E" w:rsidRPr="00DA4F1E" w:rsidRDefault="00DA4F1E" w:rsidP="00DA4F1E">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Количество листов в документе</w:t>
            </w:r>
          </w:p>
        </w:tc>
      </w:tr>
      <w:tr w:rsidR="00DA4F1E" w:rsidRPr="00DA4F1E" w14:paraId="26927D7A" w14:textId="77777777" w:rsidTr="00DA4F1E">
        <w:tc>
          <w:tcPr>
            <w:tcW w:w="8472" w:type="dxa"/>
            <w:tcBorders>
              <w:top w:val="single" w:sz="4" w:space="0" w:color="auto"/>
              <w:left w:val="single" w:sz="4" w:space="0" w:color="auto"/>
              <w:bottom w:val="single" w:sz="4" w:space="0" w:color="auto"/>
              <w:right w:val="single" w:sz="4" w:space="0" w:color="auto"/>
            </w:tcBorders>
            <w:hideMark/>
          </w:tcPr>
          <w:p w14:paraId="4BF12187" w14:textId="77777777" w:rsidR="00DA4F1E" w:rsidRPr="00DA4F1E" w:rsidRDefault="00DA4F1E" w:rsidP="00DA4F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1.</w:t>
            </w:r>
          </w:p>
        </w:tc>
        <w:tc>
          <w:tcPr>
            <w:tcW w:w="1842" w:type="dxa"/>
            <w:tcBorders>
              <w:top w:val="single" w:sz="4" w:space="0" w:color="auto"/>
              <w:left w:val="single" w:sz="4" w:space="0" w:color="auto"/>
              <w:bottom w:val="single" w:sz="4" w:space="0" w:color="auto"/>
              <w:right w:val="single" w:sz="4" w:space="0" w:color="auto"/>
            </w:tcBorders>
          </w:tcPr>
          <w:p w14:paraId="7CA02403"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A4F1E" w:rsidRPr="00DA4F1E" w14:paraId="67806D80" w14:textId="77777777" w:rsidTr="00DA4F1E">
        <w:tc>
          <w:tcPr>
            <w:tcW w:w="8472" w:type="dxa"/>
            <w:tcBorders>
              <w:top w:val="single" w:sz="4" w:space="0" w:color="auto"/>
              <w:left w:val="single" w:sz="4" w:space="0" w:color="auto"/>
              <w:bottom w:val="single" w:sz="4" w:space="0" w:color="auto"/>
              <w:right w:val="single" w:sz="4" w:space="0" w:color="auto"/>
            </w:tcBorders>
            <w:hideMark/>
          </w:tcPr>
          <w:p w14:paraId="5CE48ADC" w14:textId="77777777" w:rsidR="00DA4F1E" w:rsidRPr="00DA4F1E" w:rsidRDefault="00DA4F1E" w:rsidP="00DA4F1E">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2.</w:t>
            </w:r>
          </w:p>
        </w:tc>
        <w:tc>
          <w:tcPr>
            <w:tcW w:w="1842" w:type="dxa"/>
            <w:tcBorders>
              <w:top w:val="single" w:sz="4" w:space="0" w:color="auto"/>
              <w:left w:val="single" w:sz="4" w:space="0" w:color="auto"/>
              <w:bottom w:val="single" w:sz="4" w:space="0" w:color="auto"/>
              <w:right w:val="single" w:sz="4" w:space="0" w:color="auto"/>
            </w:tcBorders>
          </w:tcPr>
          <w:p w14:paraId="46AFF615"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8"/>
                <w:szCs w:val="28"/>
                <w:lang w:eastAsia="ru-RU"/>
              </w:rPr>
            </w:pPr>
          </w:p>
        </w:tc>
      </w:tr>
      <w:tr w:rsidR="00DA4F1E" w:rsidRPr="00DA4F1E" w14:paraId="1067DA57" w14:textId="77777777" w:rsidTr="00DA4F1E">
        <w:tc>
          <w:tcPr>
            <w:tcW w:w="8472" w:type="dxa"/>
            <w:tcBorders>
              <w:top w:val="single" w:sz="4" w:space="0" w:color="auto"/>
              <w:left w:val="single" w:sz="4" w:space="0" w:color="auto"/>
              <w:bottom w:val="single" w:sz="4" w:space="0" w:color="auto"/>
              <w:right w:val="single" w:sz="4" w:space="0" w:color="auto"/>
            </w:tcBorders>
            <w:hideMark/>
          </w:tcPr>
          <w:p w14:paraId="44F5BA97" w14:textId="77777777" w:rsidR="00DA4F1E" w:rsidRPr="00DA4F1E" w:rsidRDefault="00DA4F1E" w:rsidP="00DA4F1E">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3.</w:t>
            </w:r>
          </w:p>
        </w:tc>
        <w:tc>
          <w:tcPr>
            <w:tcW w:w="1842" w:type="dxa"/>
            <w:tcBorders>
              <w:top w:val="single" w:sz="4" w:space="0" w:color="auto"/>
              <w:left w:val="single" w:sz="4" w:space="0" w:color="auto"/>
              <w:bottom w:val="single" w:sz="4" w:space="0" w:color="auto"/>
              <w:right w:val="single" w:sz="4" w:space="0" w:color="auto"/>
            </w:tcBorders>
          </w:tcPr>
          <w:p w14:paraId="22040CB2"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8"/>
                <w:szCs w:val="28"/>
                <w:lang w:eastAsia="ru-RU"/>
              </w:rPr>
            </w:pPr>
          </w:p>
        </w:tc>
      </w:tr>
    </w:tbl>
    <w:p w14:paraId="7B2FEEA1"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8"/>
          <w:szCs w:val="28"/>
          <w:lang w:eastAsia="ru-RU"/>
        </w:rPr>
      </w:pPr>
    </w:p>
    <w:p w14:paraId="78E28B13"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Руководитель организации                ______________ /__________________</w:t>
      </w:r>
    </w:p>
    <w:p w14:paraId="25FE4A05"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16"/>
          <w:szCs w:val="16"/>
          <w:lang w:eastAsia="ru-RU"/>
        </w:rPr>
      </w:pPr>
    </w:p>
    <w:p w14:paraId="276A6DDF"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Главный бухгалтер организации       ______________ /__________________</w:t>
      </w:r>
    </w:p>
    <w:p w14:paraId="3905C580"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8"/>
          <w:szCs w:val="28"/>
          <w:lang w:eastAsia="ru-RU"/>
        </w:rPr>
      </w:pPr>
    </w:p>
    <w:p w14:paraId="2D768FE6"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«__» ______________ 20__ г. </w:t>
      </w:r>
    </w:p>
    <w:p w14:paraId="387B4093" w14:textId="77777777" w:rsidR="00DA4F1E" w:rsidRPr="00DA4F1E" w:rsidRDefault="00DA4F1E" w:rsidP="00DA4F1E">
      <w:pPr>
        <w:autoSpaceDE w:val="0"/>
        <w:autoSpaceDN w:val="0"/>
        <w:adjustRightInd w:val="0"/>
        <w:spacing w:after="0" w:line="240" w:lineRule="auto"/>
        <w:rPr>
          <w:rFonts w:ascii="Times New Roman" w:eastAsia="Times New Roman" w:hAnsi="Times New Roman" w:cs="Times New Roman"/>
          <w:sz w:val="24"/>
          <w:szCs w:val="24"/>
          <w:lang w:eastAsia="ru-RU"/>
        </w:rPr>
      </w:pPr>
      <w:r w:rsidRPr="00DA4F1E">
        <w:rPr>
          <w:rFonts w:ascii="Times New Roman" w:eastAsia="Times New Roman" w:hAnsi="Times New Roman" w:cs="Times New Roman"/>
          <w:sz w:val="28"/>
          <w:szCs w:val="28"/>
          <w:lang w:eastAsia="ru-RU"/>
        </w:rPr>
        <w:t xml:space="preserve">                  М.П.</w:t>
      </w:r>
    </w:p>
    <w:p w14:paraId="6B690EF5" w14:textId="77777777" w:rsidR="00DA4F1E" w:rsidRPr="00DA4F1E" w:rsidRDefault="00DA4F1E" w:rsidP="00DA4F1E">
      <w:pPr>
        <w:spacing w:after="0" w:line="240" w:lineRule="auto"/>
        <w:jc w:val="right"/>
        <w:rPr>
          <w:rFonts w:ascii="Times New Roman" w:eastAsia="Times New Roman" w:hAnsi="Times New Roman" w:cs="Times New Roman"/>
          <w:sz w:val="28"/>
          <w:szCs w:val="28"/>
          <w:lang w:eastAsia="ru-RU"/>
        </w:rPr>
      </w:pPr>
      <w:bookmarkStart w:id="7" w:name="Par41"/>
      <w:bookmarkEnd w:id="7"/>
      <w:r w:rsidRPr="00DA4F1E">
        <w:rPr>
          <w:rFonts w:ascii="Times New Roman" w:eastAsia="Times New Roman" w:hAnsi="Times New Roman" w:cs="Times New Roman"/>
          <w:sz w:val="28"/>
          <w:szCs w:val="28"/>
          <w:lang w:eastAsia="ru-RU"/>
        </w:rPr>
        <w:lastRenderedPageBreak/>
        <w:t>Приложение 2</w:t>
      </w:r>
    </w:p>
    <w:p w14:paraId="386FB8C0" w14:textId="77777777" w:rsidR="00DA4F1E" w:rsidRPr="00DA4F1E" w:rsidRDefault="00DA4F1E" w:rsidP="00DA4F1E">
      <w:pPr>
        <w:spacing w:after="0" w:line="240" w:lineRule="auto"/>
        <w:ind w:left="4956" w:firstLine="6"/>
        <w:jc w:val="right"/>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к постановлению администрации</w:t>
      </w:r>
    </w:p>
    <w:p w14:paraId="310F7F62" w14:textId="77777777" w:rsidR="00DA4F1E" w:rsidRPr="00DA4F1E" w:rsidRDefault="00DA4F1E" w:rsidP="00DA4F1E">
      <w:pPr>
        <w:spacing w:after="0" w:line="240" w:lineRule="auto"/>
        <w:jc w:val="right"/>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Гатчинского муниципального округа</w:t>
      </w:r>
    </w:p>
    <w:p w14:paraId="3A96A014" w14:textId="77777777" w:rsidR="00DA4F1E" w:rsidRPr="00DA4F1E" w:rsidRDefault="00DA4F1E" w:rsidP="00DA4F1E">
      <w:pPr>
        <w:spacing w:after="0" w:line="240" w:lineRule="auto"/>
        <w:ind w:left="4248"/>
        <w:jc w:val="center"/>
        <w:rPr>
          <w:rFonts w:ascii="Times New Roman" w:eastAsia="Times New Roman" w:hAnsi="Times New Roman" w:cs="Times New Roman"/>
          <w:b/>
          <w:sz w:val="24"/>
          <w:szCs w:val="24"/>
          <w:lang w:eastAsia="ru-RU"/>
        </w:rPr>
      </w:pPr>
      <w:r w:rsidRPr="00DA4F1E">
        <w:rPr>
          <w:rFonts w:ascii="Times New Roman" w:eastAsia="Times New Roman" w:hAnsi="Times New Roman" w:cs="Times New Roman"/>
          <w:sz w:val="28"/>
          <w:szCs w:val="28"/>
          <w:lang w:eastAsia="ru-RU"/>
        </w:rPr>
        <w:t xml:space="preserve">от 02.04.2025   </w:t>
      </w:r>
      <w:proofErr w:type="gramStart"/>
      <w:r w:rsidRPr="00DA4F1E">
        <w:rPr>
          <w:rFonts w:ascii="Times New Roman" w:eastAsia="Times New Roman" w:hAnsi="Times New Roman" w:cs="Times New Roman"/>
          <w:sz w:val="28"/>
          <w:szCs w:val="28"/>
          <w:lang w:eastAsia="ru-RU"/>
        </w:rPr>
        <w:t>года  №</w:t>
      </w:r>
      <w:proofErr w:type="gramEnd"/>
      <w:r w:rsidRPr="00DA4F1E">
        <w:rPr>
          <w:rFonts w:ascii="Times New Roman" w:eastAsia="Times New Roman" w:hAnsi="Times New Roman" w:cs="Times New Roman"/>
          <w:sz w:val="28"/>
          <w:szCs w:val="28"/>
          <w:lang w:eastAsia="ru-RU"/>
        </w:rPr>
        <w:t xml:space="preserve">  2652        </w:t>
      </w:r>
    </w:p>
    <w:p w14:paraId="3F87F210" w14:textId="77777777" w:rsidR="00DA4F1E" w:rsidRPr="00DA4F1E" w:rsidRDefault="00DA4F1E" w:rsidP="00DA4F1E">
      <w:pPr>
        <w:spacing w:after="0" w:line="240" w:lineRule="auto"/>
        <w:rPr>
          <w:rFonts w:ascii="Times New Roman" w:eastAsia="Times New Roman" w:hAnsi="Times New Roman" w:cs="Times New Roman"/>
          <w:b/>
          <w:sz w:val="24"/>
          <w:szCs w:val="24"/>
          <w:lang w:eastAsia="ru-RU"/>
        </w:rPr>
      </w:pPr>
    </w:p>
    <w:p w14:paraId="5D5E1EA3" w14:textId="77777777" w:rsidR="00DA4F1E" w:rsidRPr="00DA4F1E" w:rsidRDefault="00DA4F1E" w:rsidP="00DA4F1E">
      <w:pPr>
        <w:spacing w:after="0" w:line="240" w:lineRule="auto"/>
        <w:ind w:left="4253" w:hanging="4253"/>
        <w:jc w:val="right"/>
        <w:rPr>
          <w:rFonts w:ascii="Times New Roman" w:eastAsia="Times New Roman" w:hAnsi="Times New Roman" w:cs="Times New Roman"/>
          <w:bCs/>
          <w:sz w:val="24"/>
          <w:szCs w:val="24"/>
          <w:lang w:eastAsia="ru-RU"/>
        </w:rPr>
      </w:pPr>
    </w:p>
    <w:p w14:paraId="7ECA3059" w14:textId="77777777" w:rsidR="00DA4F1E" w:rsidRPr="00DA4F1E" w:rsidRDefault="00DA4F1E" w:rsidP="00DA4F1E">
      <w:pPr>
        <w:spacing w:after="0" w:line="240" w:lineRule="auto"/>
        <w:jc w:val="center"/>
        <w:rPr>
          <w:rFonts w:ascii="Times New Roman" w:eastAsia="Times New Roman" w:hAnsi="Times New Roman" w:cs="Times New Roman"/>
          <w:bCs/>
          <w:sz w:val="28"/>
          <w:szCs w:val="28"/>
          <w:lang w:eastAsia="ru-RU"/>
        </w:rPr>
      </w:pPr>
      <w:r w:rsidRPr="00DA4F1E">
        <w:rPr>
          <w:rFonts w:ascii="Times New Roman" w:eastAsia="Times New Roman" w:hAnsi="Times New Roman" w:cs="Times New Roman"/>
          <w:bCs/>
          <w:sz w:val="28"/>
          <w:szCs w:val="28"/>
          <w:lang w:eastAsia="ru-RU"/>
        </w:rPr>
        <w:t>ПОЛОЖЕНИЕ</w:t>
      </w:r>
    </w:p>
    <w:p w14:paraId="2DADBE12" w14:textId="77777777" w:rsidR="00DA4F1E" w:rsidRPr="00DA4F1E" w:rsidRDefault="00DA4F1E" w:rsidP="00DA4F1E">
      <w:pPr>
        <w:spacing w:after="0" w:line="240" w:lineRule="auto"/>
        <w:jc w:val="center"/>
        <w:rPr>
          <w:rFonts w:ascii="Times New Roman" w:eastAsia="Times New Roman" w:hAnsi="Times New Roman" w:cs="Times New Roman"/>
          <w:bCs/>
          <w:sz w:val="28"/>
          <w:szCs w:val="28"/>
          <w:lang w:eastAsia="ru-RU"/>
        </w:rPr>
      </w:pPr>
      <w:r w:rsidRPr="00DA4F1E">
        <w:rPr>
          <w:rFonts w:ascii="Times New Roman" w:eastAsia="Times New Roman" w:hAnsi="Times New Roman" w:cs="Times New Roman"/>
          <w:bCs/>
          <w:sz w:val="28"/>
          <w:szCs w:val="28"/>
          <w:lang w:eastAsia="ru-RU"/>
        </w:rPr>
        <w:t xml:space="preserve">о комиссии по проведению отбора на предоставление субсидий </w:t>
      </w:r>
      <w:r w:rsidRPr="00DA4F1E">
        <w:rPr>
          <w:rFonts w:ascii="Times New Roman" w:eastAsia="Times New Roman" w:hAnsi="Times New Roman" w:cs="Times New Roman"/>
          <w:bCs/>
          <w:color w:val="000000"/>
          <w:sz w:val="28"/>
          <w:szCs w:val="28"/>
          <w:lang w:eastAsia="ru-RU"/>
        </w:rPr>
        <w:t xml:space="preserve">из бюджета Гатчинского муниципального округа </w:t>
      </w:r>
      <w:r w:rsidRPr="00DA4F1E">
        <w:rPr>
          <w:rFonts w:ascii="Times New Roman" w:eastAsia="Times New Roman" w:hAnsi="Times New Roman" w:cs="Times New Roman"/>
          <w:bCs/>
          <w:sz w:val="28"/>
          <w:szCs w:val="28"/>
          <w:lang w:eastAsia="ru-RU"/>
        </w:rPr>
        <w:t>на оказание населению услуг по содержанию общего имущества в многоквартирных домах и общежитиях, находящихся на территории Гатчинского муниципального округа</w:t>
      </w:r>
    </w:p>
    <w:p w14:paraId="7D617634" w14:textId="77777777" w:rsidR="00DA4F1E" w:rsidRPr="00DA4F1E" w:rsidRDefault="00DA4F1E" w:rsidP="00DA4F1E">
      <w:pPr>
        <w:spacing w:after="0" w:line="240" w:lineRule="auto"/>
        <w:jc w:val="center"/>
        <w:rPr>
          <w:rFonts w:ascii="Times New Roman" w:eastAsia="Times New Roman" w:hAnsi="Times New Roman" w:cs="Times New Roman"/>
          <w:bCs/>
          <w:color w:val="000000"/>
          <w:sz w:val="28"/>
          <w:szCs w:val="28"/>
          <w:lang w:eastAsia="ru-RU"/>
        </w:rPr>
      </w:pPr>
    </w:p>
    <w:p w14:paraId="1F00958A" w14:textId="77777777" w:rsidR="00DA4F1E" w:rsidRPr="00DA4F1E" w:rsidRDefault="00DA4F1E" w:rsidP="00DA4F1E">
      <w:pPr>
        <w:numPr>
          <w:ilvl w:val="0"/>
          <w:numId w:val="15"/>
        </w:numPr>
        <w:tabs>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DA4F1E">
        <w:rPr>
          <w:rFonts w:ascii="Times New Roman" w:eastAsia="Times New Roman" w:hAnsi="Times New Roman" w:cs="Calibri"/>
          <w:sz w:val="28"/>
          <w:szCs w:val="28"/>
          <w:lang w:eastAsia="ar-SA"/>
        </w:rPr>
        <w:t xml:space="preserve">Комиссия по проведению отбора на предоставление субсидий из бюджета Гатчинского муниципального округа </w:t>
      </w:r>
      <w:r w:rsidRPr="00DA4F1E">
        <w:rPr>
          <w:rFonts w:ascii="Times New Roman" w:eastAsia="Times New Roman" w:hAnsi="Times New Roman" w:cs="Times New Roman"/>
          <w:sz w:val="28"/>
          <w:szCs w:val="28"/>
          <w:lang w:eastAsia="ru-RU"/>
        </w:rPr>
        <w:t xml:space="preserve">на оказание населению услуг по содержанию общего имущества в многоквартирных домах и общежитиях, находящихся на территории </w:t>
      </w:r>
      <w:r w:rsidRPr="00DA4F1E">
        <w:rPr>
          <w:rFonts w:ascii="Times New Roman" w:eastAsia="Times New Roman" w:hAnsi="Times New Roman" w:cs="Calibri"/>
          <w:sz w:val="28"/>
          <w:szCs w:val="28"/>
          <w:lang w:eastAsia="ar-SA"/>
        </w:rPr>
        <w:t>Гатчинского муниципального округа, формируется из восьми человек (далее – комиссия).</w:t>
      </w:r>
    </w:p>
    <w:p w14:paraId="7475914B" w14:textId="77777777" w:rsidR="00DA4F1E" w:rsidRPr="00DA4F1E" w:rsidRDefault="00DA4F1E" w:rsidP="00DA4F1E">
      <w:pPr>
        <w:numPr>
          <w:ilvl w:val="0"/>
          <w:numId w:val="15"/>
        </w:numPr>
        <w:tabs>
          <w:tab w:val="num" w:pos="-7797"/>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DA4F1E">
        <w:rPr>
          <w:rFonts w:ascii="Times New Roman" w:eastAsia="Times New Roman" w:hAnsi="Times New Roman" w:cs="Calibri"/>
          <w:sz w:val="28"/>
          <w:szCs w:val="28"/>
          <w:lang w:eastAsia="ar-SA"/>
        </w:rPr>
        <w:t xml:space="preserve">В своей деятельности комиссия руководствуется статьей 2 «Порядок </w:t>
      </w:r>
      <w:r w:rsidRPr="00DA4F1E">
        <w:rPr>
          <w:rFonts w:ascii="Times New Roman" w:eastAsia="Times New Roman" w:hAnsi="Times New Roman" w:cs="Times New Roman"/>
          <w:sz w:val="28"/>
          <w:szCs w:val="28"/>
          <w:lang w:eastAsia="ru-RU"/>
        </w:rPr>
        <w:t xml:space="preserve">проведения отбора получателей субсидий» Порядка предоставления субсидий на оказание населению услуг по содержанию общего имущества в многоквартирных домах и общежитиях, находящихся на территории </w:t>
      </w:r>
      <w:r w:rsidRPr="00DA4F1E">
        <w:rPr>
          <w:rFonts w:ascii="Times New Roman" w:eastAsia="Times New Roman" w:hAnsi="Times New Roman" w:cs="Calibri"/>
          <w:sz w:val="28"/>
          <w:szCs w:val="28"/>
          <w:lang w:eastAsia="ar-SA"/>
        </w:rPr>
        <w:t>Гатчинского муниципального округа, утвержденного постановлением администрации Гатчинского муниципального округа (далее – Порядок проведения отбора).</w:t>
      </w:r>
    </w:p>
    <w:p w14:paraId="5D53D2FF" w14:textId="77777777" w:rsidR="00DA4F1E" w:rsidRPr="00DA4F1E" w:rsidRDefault="00DA4F1E" w:rsidP="00DA4F1E">
      <w:pPr>
        <w:numPr>
          <w:ilvl w:val="0"/>
          <w:numId w:val="15"/>
        </w:numPr>
        <w:tabs>
          <w:tab w:val="num" w:pos="-7797"/>
          <w:tab w:val="left" w:pos="-4111"/>
          <w:tab w:val="left" w:pos="851"/>
          <w:tab w:val="num" w:pos="944"/>
        </w:tabs>
        <w:suppressAutoHyphens/>
        <w:spacing w:after="0" w:line="240" w:lineRule="auto"/>
        <w:ind w:firstLine="567"/>
        <w:jc w:val="both"/>
        <w:rPr>
          <w:rFonts w:ascii="Times New Roman" w:eastAsia="Times New Roman" w:hAnsi="Times New Roman" w:cs="Calibri"/>
          <w:sz w:val="28"/>
          <w:szCs w:val="28"/>
          <w:lang w:eastAsia="ar-SA"/>
        </w:rPr>
      </w:pPr>
      <w:r w:rsidRPr="00DA4F1E">
        <w:rPr>
          <w:rFonts w:ascii="Times New Roman" w:eastAsia="Times New Roman" w:hAnsi="Times New Roman" w:cs="Times New Roman"/>
          <w:sz w:val="28"/>
          <w:szCs w:val="28"/>
          <w:lang w:eastAsia="ru-RU"/>
        </w:rPr>
        <w:t>Предложения (заявки) и приложенные к ним документы рассматриваются Комиссией на заседании, которое проводится в течение 10 (десяти) рабочих дней с даты получения предложения (заявки).</w:t>
      </w:r>
    </w:p>
    <w:p w14:paraId="73D25813" w14:textId="77777777" w:rsidR="00DA4F1E" w:rsidRPr="00DA4F1E" w:rsidRDefault="00DA4F1E" w:rsidP="00DA4F1E">
      <w:pPr>
        <w:tabs>
          <w:tab w:val="num" w:pos="-7797"/>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DA4F1E">
        <w:rPr>
          <w:rFonts w:ascii="Times New Roman" w:eastAsia="Times New Roman" w:hAnsi="Times New Roman" w:cs="Calibri"/>
          <w:sz w:val="28"/>
          <w:szCs w:val="28"/>
          <w:lang w:eastAsia="ar-SA"/>
        </w:rPr>
        <w:t>6.</w:t>
      </w:r>
      <w:r w:rsidRPr="00DA4F1E">
        <w:rPr>
          <w:rFonts w:ascii="Times New Roman" w:eastAsia="Times New Roman" w:hAnsi="Times New Roman" w:cs="Calibri"/>
          <w:sz w:val="28"/>
          <w:szCs w:val="28"/>
          <w:lang w:eastAsia="ar-SA"/>
        </w:rPr>
        <w:tab/>
        <w:t>Работой Комиссии руководит председатель комиссии. Председатель комиссии назначает дату и время проведения ее заседаний.</w:t>
      </w:r>
    </w:p>
    <w:p w14:paraId="6789D021" w14:textId="77777777" w:rsidR="00DA4F1E" w:rsidRPr="00DA4F1E" w:rsidRDefault="00DA4F1E" w:rsidP="00DA4F1E">
      <w:pPr>
        <w:tabs>
          <w:tab w:val="num" w:pos="-7797"/>
          <w:tab w:val="left" w:pos="-4111"/>
          <w:tab w:val="left" w:pos="851"/>
        </w:tabs>
        <w:suppressAutoHyphens/>
        <w:spacing w:after="0" w:line="240" w:lineRule="auto"/>
        <w:ind w:firstLine="567"/>
        <w:jc w:val="both"/>
        <w:rPr>
          <w:rFonts w:ascii="Times New Roman" w:eastAsia="Times New Roman" w:hAnsi="Times New Roman" w:cs="Calibri"/>
          <w:sz w:val="28"/>
          <w:szCs w:val="28"/>
          <w:lang w:eastAsia="ar-SA"/>
        </w:rPr>
      </w:pPr>
      <w:r w:rsidRPr="00DA4F1E">
        <w:rPr>
          <w:rFonts w:ascii="Times New Roman" w:eastAsia="Times New Roman" w:hAnsi="Times New Roman" w:cs="Calibri"/>
          <w:sz w:val="28"/>
          <w:szCs w:val="28"/>
          <w:lang w:eastAsia="ar-SA"/>
        </w:rPr>
        <w:t>7. В случае отсутствия председателя комиссии его полномочия исполняет заместитель председателя комиссии.</w:t>
      </w:r>
    </w:p>
    <w:p w14:paraId="2D026C50" w14:textId="77777777" w:rsidR="00DA4F1E" w:rsidRPr="00DA4F1E" w:rsidRDefault="00DA4F1E" w:rsidP="00DA4F1E">
      <w:pPr>
        <w:tabs>
          <w:tab w:val="num" w:pos="-7797"/>
          <w:tab w:val="left" w:pos="-4111"/>
          <w:tab w:val="left" w:pos="993"/>
        </w:tabs>
        <w:suppressAutoHyphens/>
        <w:spacing w:after="0" w:line="240" w:lineRule="auto"/>
        <w:ind w:firstLine="567"/>
        <w:jc w:val="both"/>
        <w:rPr>
          <w:rFonts w:ascii="Times New Roman" w:eastAsia="Times New Roman" w:hAnsi="Times New Roman" w:cs="Calibri"/>
          <w:sz w:val="28"/>
          <w:szCs w:val="28"/>
          <w:lang w:eastAsia="ar-SA"/>
        </w:rPr>
      </w:pPr>
      <w:r w:rsidRPr="00DA4F1E">
        <w:rPr>
          <w:rFonts w:ascii="Times New Roman" w:eastAsia="Times New Roman" w:hAnsi="Times New Roman" w:cs="Calibri"/>
          <w:sz w:val="28"/>
          <w:szCs w:val="28"/>
          <w:lang w:eastAsia="ar-SA"/>
        </w:rPr>
        <w:t>8. Организацию работы комиссии обеспечивает секретарь комиссии. В случае его отсутствия ответственность за организацию возлагается на Председателя комиссии.</w:t>
      </w:r>
    </w:p>
    <w:p w14:paraId="5102093C" w14:textId="77777777" w:rsidR="00DA4F1E" w:rsidRPr="00DA4F1E" w:rsidRDefault="00DA4F1E" w:rsidP="00DA4F1E">
      <w:pPr>
        <w:tabs>
          <w:tab w:val="num" w:pos="-7797"/>
          <w:tab w:val="left" w:pos="-4111"/>
          <w:tab w:val="left" w:pos="993"/>
        </w:tabs>
        <w:suppressAutoHyphens/>
        <w:spacing w:after="0" w:line="240" w:lineRule="auto"/>
        <w:ind w:firstLine="567"/>
        <w:jc w:val="both"/>
        <w:rPr>
          <w:rFonts w:ascii="Times New Roman" w:eastAsia="Times New Roman" w:hAnsi="Times New Roman" w:cs="Calibri"/>
          <w:color w:val="2D2D2D"/>
          <w:spacing w:val="2"/>
          <w:sz w:val="28"/>
          <w:szCs w:val="28"/>
          <w:shd w:val="clear" w:color="auto" w:fill="FFFFFF"/>
          <w:lang w:eastAsia="ar-SA"/>
        </w:rPr>
      </w:pPr>
      <w:r w:rsidRPr="00DA4F1E">
        <w:rPr>
          <w:rFonts w:ascii="Times New Roman" w:eastAsia="Times New Roman" w:hAnsi="Times New Roman" w:cs="Calibri"/>
          <w:sz w:val="28"/>
          <w:szCs w:val="28"/>
          <w:lang w:eastAsia="ar-SA"/>
        </w:rPr>
        <w:t>9.</w:t>
      </w:r>
      <w:r w:rsidRPr="00DA4F1E">
        <w:rPr>
          <w:rFonts w:ascii="Times New Roman" w:eastAsia="Times New Roman" w:hAnsi="Times New Roman" w:cs="Calibri"/>
          <w:sz w:val="28"/>
          <w:szCs w:val="28"/>
          <w:lang w:eastAsia="ar-SA"/>
        </w:rPr>
        <w:tab/>
        <w:t>В протоколе заседания комиссии фиксируются:</w:t>
      </w:r>
    </w:p>
    <w:p w14:paraId="56292A46" w14:textId="77777777" w:rsidR="00DA4F1E" w:rsidRPr="00DA4F1E" w:rsidRDefault="00DA4F1E" w:rsidP="00DA4F1E">
      <w:pPr>
        <w:numPr>
          <w:ilvl w:val="0"/>
          <w:numId w:val="16"/>
        </w:numPr>
        <w:tabs>
          <w:tab w:val="left" w:pos="-4111"/>
          <w:tab w:val="left" w:pos="720"/>
        </w:tabs>
        <w:suppressAutoHyphens/>
        <w:spacing w:after="0" w:line="240" w:lineRule="auto"/>
        <w:ind w:firstLine="284"/>
        <w:jc w:val="both"/>
        <w:rPr>
          <w:rFonts w:ascii="Times New Roman" w:eastAsia="Times New Roman" w:hAnsi="Times New Roman" w:cs="Calibri"/>
          <w:sz w:val="28"/>
          <w:szCs w:val="28"/>
          <w:lang w:eastAsia="ar-SA"/>
        </w:rPr>
      </w:pPr>
      <w:r w:rsidRPr="00DA4F1E">
        <w:rPr>
          <w:rFonts w:ascii="Times New Roman" w:eastAsia="Times New Roman" w:hAnsi="Times New Roman" w:cs="Calibri"/>
          <w:sz w:val="28"/>
          <w:szCs w:val="28"/>
          <w:lang w:eastAsia="ar-SA"/>
        </w:rPr>
        <w:t>состав Комиссии;</w:t>
      </w:r>
    </w:p>
    <w:p w14:paraId="0447935A" w14:textId="77777777" w:rsidR="00DA4F1E" w:rsidRPr="00DA4F1E" w:rsidRDefault="00DA4F1E" w:rsidP="00DA4F1E">
      <w:pPr>
        <w:numPr>
          <w:ilvl w:val="0"/>
          <w:numId w:val="16"/>
        </w:numPr>
        <w:tabs>
          <w:tab w:val="left" w:pos="-4111"/>
          <w:tab w:val="left" w:pos="720"/>
        </w:tabs>
        <w:suppressAutoHyphens/>
        <w:spacing w:after="0" w:line="240" w:lineRule="auto"/>
        <w:ind w:firstLine="284"/>
        <w:jc w:val="both"/>
        <w:rPr>
          <w:rFonts w:ascii="Times New Roman" w:eastAsia="Times New Roman" w:hAnsi="Times New Roman" w:cs="Calibri"/>
          <w:sz w:val="28"/>
          <w:szCs w:val="28"/>
          <w:lang w:eastAsia="ar-SA"/>
        </w:rPr>
      </w:pPr>
      <w:r w:rsidRPr="00DA4F1E">
        <w:rPr>
          <w:rFonts w:ascii="Times New Roman" w:eastAsia="Times New Roman" w:hAnsi="Times New Roman" w:cs="Calibri"/>
          <w:sz w:val="28"/>
          <w:szCs w:val="28"/>
          <w:lang w:eastAsia="ar-SA"/>
        </w:rPr>
        <w:t>повестка дня;</w:t>
      </w:r>
    </w:p>
    <w:p w14:paraId="48ECA7F4" w14:textId="77777777" w:rsidR="00DA4F1E" w:rsidRPr="00DA4F1E" w:rsidRDefault="00DA4F1E" w:rsidP="00DA4F1E">
      <w:pPr>
        <w:numPr>
          <w:ilvl w:val="0"/>
          <w:numId w:val="16"/>
        </w:numPr>
        <w:tabs>
          <w:tab w:val="left" w:pos="-4111"/>
          <w:tab w:val="left" w:pos="720"/>
        </w:tabs>
        <w:suppressAutoHyphens/>
        <w:spacing w:after="0" w:line="240" w:lineRule="auto"/>
        <w:ind w:firstLine="284"/>
        <w:jc w:val="both"/>
        <w:rPr>
          <w:rFonts w:ascii="Times New Roman" w:eastAsia="Times New Roman" w:hAnsi="Times New Roman" w:cs="Calibri"/>
          <w:sz w:val="28"/>
          <w:szCs w:val="28"/>
          <w:lang w:eastAsia="ar-SA"/>
        </w:rPr>
      </w:pPr>
      <w:r w:rsidRPr="00DA4F1E">
        <w:rPr>
          <w:rFonts w:ascii="Times New Roman" w:eastAsia="Times New Roman" w:hAnsi="Times New Roman" w:cs="Calibri"/>
          <w:sz w:val="28"/>
          <w:szCs w:val="28"/>
          <w:lang w:eastAsia="ar-SA"/>
        </w:rPr>
        <w:t>сведения об участниках отбора, подавших предложения (заявки) на участие в отборе;</w:t>
      </w:r>
    </w:p>
    <w:p w14:paraId="39F427B0" w14:textId="77777777" w:rsidR="00DA4F1E" w:rsidRPr="00DA4F1E" w:rsidRDefault="00DA4F1E" w:rsidP="00DA4F1E">
      <w:pPr>
        <w:numPr>
          <w:ilvl w:val="0"/>
          <w:numId w:val="16"/>
        </w:numPr>
        <w:tabs>
          <w:tab w:val="left" w:pos="-4111"/>
          <w:tab w:val="left" w:pos="720"/>
        </w:tabs>
        <w:suppressAutoHyphens/>
        <w:spacing w:after="0" w:line="240" w:lineRule="auto"/>
        <w:ind w:firstLine="284"/>
        <w:jc w:val="both"/>
        <w:rPr>
          <w:rFonts w:ascii="Times New Roman" w:eastAsia="Times New Roman" w:hAnsi="Times New Roman" w:cs="Calibri"/>
          <w:sz w:val="28"/>
          <w:szCs w:val="28"/>
          <w:lang w:eastAsia="ar-SA"/>
        </w:rPr>
      </w:pPr>
      <w:r w:rsidRPr="00DA4F1E">
        <w:rPr>
          <w:rFonts w:ascii="Times New Roman" w:eastAsia="Times New Roman" w:hAnsi="Times New Roman" w:cs="Calibri"/>
          <w:sz w:val="28"/>
          <w:szCs w:val="28"/>
          <w:lang w:eastAsia="ar-SA"/>
        </w:rPr>
        <w:t>результаты рассмотрения предложений (заявок) и сведения о допуске к отбору или отклонении предложений (заявок) участников отбора;</w:t>
      </w:r>
    </w:p>
    <w:p w14:paraId="66A361ED" w14:textId="77777777" w:rsidR="00DA4F1E" w:rsidRPr="00DA4F1E" w:rsidRDefault="00DA4F1E" w:rsidP="00DA4F1E">
      <w:pPr>
        <w:numPr>
          <w:ilvl w:val="0"/>
          <w:numId w:val="16"/>
        </w:numPr>
        <w:tabs>
          <w:tab w:val="left" w:pos="-4111"/>
          <w:tab w:val="left" w:pos="720"/>
        </w:tabs>
        <w:suppressAutoHyphens/>
        <w:spacing w:after="0" w:line="240" w:lineRule="auto"/>
        <w:ind w:firstLine="284"/>
        <w:jc w:val="both"/>
        <w:rPr>
          <w:rFonts w:ascii="Times New Roman" w:eastAsia="Times New Roman" w:hAnsi="Times New Roman" w:cs="Calibri"/>
          <w:sz w:val="28"/>
          <w:szCs w:val="28"/>
          <w:lang w:eastAsia="ar-SA"/>
        </w:rPr>
      </w:pPr>
      <w:r w:rsidRPr="00DA4F1E">
        <w:rPr>
          <w:rFonts w:ascii="Times New Roman" w:eastAsia="Times New Roman" w:hAnsi="Times New Roman" w:cs="Calibri"/>
          <w:sz w:val="28"/>
          <w:szCs w:val="28"/>
          <w:lang w:eastAsia="ar-SA"/>
        </w:rPr>
        <w:lastRenderedPageBreak/>
        <w:t>результаты оценки, каждого соискателя, предложение (заявка) которого допущена к отбору;</w:t>
      </w:r>
    </w:p>
    <w:p w14:paraId="24F0BCE2" w14:textId="77777777" w:rsidR="00DA4F1E" w:rsidRPr="00DA4F1E" w:rsidRDefault="00DA4F1E" w:rsidP="00DA4F1E">
      <w:pPr>
        <w:numPr>
          <w:ilvl w:val="0"/>
          <w:numId w:val="16"/>
        </w:numPr>
        <w:tabs>
          <w:tab w:val="left" w:pos="-4111"/>
          <w:tab w:val="left" w:pos="0"/>
          <w:tab w:val="left" w:pos="720"/>
        </w:tabs>
        <w:suppressAutoHyphens/>
        <w:spacing w:after="0" w:line="240" w:lineRule="auto"/>
        <w:ind w:firstLine="284"/>
        <w:jc w:val="both"/>
        <w:rPr>
          <w:rFonts w:ascii="Times New Roman" w:eastAsia="Times New Roman" w:hAnsi="Times New Roman" w:cs="Calibri"/>
          <w:sz w:val="28"/>
          <w:szCs w:val="28"/>
          <w:lang w:eastAsia="ar-SA"/>
        </w:rPr>
      </w:pPr>
      <w:r w:rsidRPr="00DA4F1E">
        <w:rPr>
          <w:rFonts w:ascii="Times New Roman" w:eastAsia="Times New Roman" w:hAnsi="Times New Roman" w:cs="Calibri"/>
          <w:sz w:val="28"/>
          <w:szCs w:val="28"/>
          <w:lang w:eastAsia="ar-SA"/>
        </w:rPr>
        <w:t xml:space="preserve">наименование участников отбора, прошедших отбор и признанных получателями субсидии по итогам его проведения. </w:t>
      </w:r>
    </w:p>
    <w:p w14:paraId="428AE046" w14:textId="77777777" w:rsidR="00DA4F1E" w:rsidRPr="00DA4F1E" w:rsidRDefault="00DA4F1E" w:rsidP="00DA4F1E">
      <w:pPr>
        <w:tabs>
          <w:tab w:val="num" w:pos="-7797"/>
          <w:tab w:val="left" w:pos="-4111"/>
          <w:tab w:val="left" w:pos="0"/>
          <w:tab w:val="left" w:pos="993"/>
        </w:tabs>
        <w:suppressAutoHyphens/>
        <w:spacing w:after="0" w:line="240" w:lineRule="auto"/>
        <w:ind w:firstLine="567"/>
        <w:jc w:val="both"/>
        <w:rPr>
          <w:rFonts w:ascii="Times New Roman" w:eastAsia="Times New Roman" w:hAnsi="Times New Roman" w:cs="Calibri"/>
          <w:sz w:val="28"/>
          <w:szCs w:val="28"/>
          <w:lang w:eastAsia="ar-SA"/>
        </w:rPr>
      </w:pPr>
      <w:r w:rsidRPr="00DA4F1E">
        <w:rPr>
          <w:rFonts w:ascii="Times New Roman" w:eastAsia="Times New Roman" w:hAnsi="Times New Roman" w:cs="Calibri"/>
          <w:spacing w:val="2"/>
          <w:sz w:val="28"/>
          <w:szCs w:val="28"/>
          <w:shd w:val="clear" w:color="auto" w:fill="FFFFFF"/>
          <w:lang w:eastAsia="ar-SA"/>
        </w:rPr>
        <w:t>10.</w:t>
      </w:r>
      <w:r w:rsidRPr="00DA4F1E">
        <w:rPr>
          <w:rFonts w:ascii="Times New Roman" w:eastAsia="Times New Roman" w:hAnsi="Times New Roman" w:cs="Calibri"/>
          <w:spacing w:val="2"/>
          <w:sz w:val="28"/>
          <w:szCs w:val="28"/>
          <w:shd w:val="clear" w:color="auto" w:fill="FFFFFF"/>
          <w:lang w:eastAsia="ar-SA"/>
        </w:rPr>
        <w:tab/>
        <w:t>Комиссия имеет следующие полномочия:</w:t>
      </w:r>
    </w:p>
    <w:p w14:paraId="64CAC3C8" w14:textId="77777777" w:rsidR="00DA4F1E" w:rsidRPr="00DA4F1E" w:rsidRDefault="00DA4F1E" w:rsidP="00DA4F1E">
      <w:pPr>
        <w:numPr>
          <w:ilvl w:val="0"/>
          <w:numId w:val="16"/>
        </w:numPr>
        <w:tabs>
          <w:tab w:val="left" w:pos="-4111"/>
          <w:tab w:val="left" w:pos="0"/>
          <w:tab w:val="left" w:pos="284"/>
        </w:tabs>
        <w:suppressAutoHyphens/>
        <w:spacing w:after="0" w:line="240" w:lineRule="auto"/>
        <w:ind w:firstLine="284"/>
        <w:jc w:val="both"/>
        <w:rPr>
          <w:rFonts w:ascii="Times New Roman" w:eastAsia="Times New Roman" w:hAnsi="Times New Roman" w:cs="Calibri"/>
          <w:spacing w:val="2"/>
          <w:sz w:val="28"/>
          <w:szCs w:val="28"/>
          <w:shd w:val="clear" w:color="auto" w:fill="FFFFFF"/>
          <w:lang w:eastAsia="ar-SA"/>
        </w:rPr>
      </w:pPr>
      <w:r w:rsidRPr="00DA4F1E">
        <w:rPr>
          <w:rFonts w:ascii="Times New Roman" w:eastAsia="Times New Roman" w:hAnsi="Times New Roman" w:cs="Calibri"/>
          <w:spacing w:val="2"/>
          <w:sz w:val="28"/>
          <w:szCs w:val="28"/>
          <w:shd w:val="clear" w:color="auto" w:fill="FFFFFF"/>
          <w:lang w:eastAsia="ar-SA"/>
        </w:rPr>
        <w:t>рассмотрение предложений (заявок) участников отбора - претендентов на получение субсидий и прилагаемых к ним документов в соответствии с пунктом 2.7 Порядка проведения отбора;</w:t>
      </w:r>
    </w:p>
    <w:p w14:paraId="51C5AE24" w14:textId="77777777" w:rsidR="00DA4F1E" w:rsidRPr="00DA4F1E" w:rsidRDefault="00DA4F1E" w:rsidP="00DA4F1E">
      <w:pPr>
        <w:numPr>
          <w:ilvl w:val="0"/>
          <w:numId w:val="16"/>
        </w:numPr>
        <w:tabs>
          <w:tab w:val="left" w:pos="-4111"/>
          <w:tab w:val="left" w:pos="0"/>
          <w:tab w:val="left" w:pos="284"/>
        </w:tabs>
        <w:suppressAutoHyphens/>
        <w:spacing w:after="0" w:line="240" w:lineRule="auto"/>
        <w:ind w:firstLine="284"/>
        <w:jc w:val="both"/>
        <w:rPr>
          <w:rFonts w:ascii="Times New Roman" w:eastAsia="Times New Roman" w:hAnsi="Times New Roman" w:cs="Calibri"/>
          <w:spacing w:val="2"/>
          <w:sz w:val="28"/>
          <w:szCs w:val="28"/>
          <w:shd w:val="clear" w:color="auto" w:fill="FFFFFF"/>
          <w:lang w:eastAsia="ar-SA"/>
        </w:rPr>
      </w:pPr>
      <w:r w:rsidRPr="00DA4F1E">
        <w:rPr>
          <w:rFonts w:ascii="Times New Roman" w:eastAsia="Times New Roman" w:hAnsi="Times New Roman" w:cs="Calibri"/>
          <w:spacing w:val="2"/>
          <w:sz w:val="28"/>
          <w:szCs w:val="28"/>
          <w:shd w:val="clear" w:color="auto" w:fill="FFFFFF"/>
          <w:lang w:eastAsia="ar-SA"/>
        </w:rPr>
        <w:t>принятие решения о признании участника отбора получателем субсидий и предоставлении субсидии;</w:t>
      </w:r>
    </w:p>
    <w:p w14:paraId="27B676CB" w14:textId="77777777" w:rsidR="00DA4F1E" w:rsidRPr="00DA4F1E" w:rsidRDefault="00DA4F1E" w:rsidP="00DA4F1E">
      <w:pPr>
        <w:numPr>
          <w:ilvl w:val="0"/>
          <w:numId w:val="16"/>
        </w:numPr>
        <w:tabs>
          <w:tab w:val="left" w:pos="-4111"/>
          <w:tab w:val="left" w:pos="0"/>
          <w:tab w:val="left" w:pos="284"/>
        </w:tabs>
        <w:suppressAutoHyphens/>
        <w:spacing w:after="0" w:line="240" w:lineRule="auto"/>
        <w:ind w:firstLine="284"/>
        <w:jc w:val="both"/>
        <w:rPr>
          <w:rFonts w:ascii="Times New Roman" w:eastAsia="Times New Roman" w:hAnsi="Times New Roman" w:cs="Calibri"/>
          <w:spacing w:val="2"/>
          <w:sz w:val="28"/>
          <w:szCs w:val="28"/>
          <w:shd w:val="clear" w:color="auto" w:fill="FFFFFF"/>
          <w:lang w:eastAsia="ar-SA"/>
        </w:rPr>
      </w:pPr>
      <w:r w:rsidRPr="00DA4F1E">
        <w:rPr>
          <w:rFonts w:ascii="Times New Roman" w:eastAsia="Times New Roman" w:hAnsi="Times New Roman" w:cs="Calibri"/>
          <w:spacing w:val="2"/>
          <w:sz w:val="28"/>
          <w:szCs w:val="28"/>
          <w:shd w:val="clear" w:color="auto" w:fill="FFFFFF"/>
          <w:lang w:eastAsia="ar-SA"/>
        </w:rPr>
        <w:t xml:space="preserve">принятие решения </w:t>
      </w:r>
      <w:r w:rsidRPr="00DA4F1E">
        <w:rPr>
          <w:rFonts w:ascii="Times New Roman" w:eastAsia="Times New Roman" w:hAnsi="Times New Roman" w:cs="Times New Roman"/>
          <w:sz w:val="28"/>
          <w:szCs w:val="28"/>
          <w:lang w:eastAsia="ru-RU"/>
        </w:rPr>
        <w:t>об отклонении предложения (заявки) участника отбора и отказе в предоставлении субсидии</w:t>
      </w:r>
      <w:r w:rsidRPr="00DA4F1E">
        <w:rPr>
          <w:rFonts w:ascii="Times New Roman" w:eastAsia="Times New Roman" w:hAnsi="Times New Roman" w:cs="Calibri"/>
          <w:spacing w:val="2"/>
          <w:sz w:val="28"/>
          <w:szCs w:val="28"/>
          <w:shd w:val="clear" w:color="auto" w:fill="FFFFFF"/>
          <w:lang w:eastAsia="ar-SA"/>
        </w:rPr>
        <w:t>.</w:t>
      </w:r>
    </w:p>
    <w:p w14:paraId="1DF809D0" w14:textId="77777777" w:rsidR="00DA4F1E" w:rsidRPr="00DA4F1E" w:rsidRDefault="00DA4F1E" w:rsidP="00DA4F1E">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z w:val="28"/>
          <w:szCs w:val="28"/>
          <w:lang w:eastAsia="ar-SA"/>
        </w:rPr>
      </w:pPr>
      <w:r w:rsidRPr="00DA4F1E">
        <w:rPr>
          <w:rFonts w:ascii="Times New Roman" w:eastAsia="Times New Roman" w:hAnsi="Times New Roman" w:cs="Calibri"/>
          <w:sz w:val="28"/>
          <w:szCs w:val="28"/>
          <w:lang w:eastAsia="ar-SA"/>
        </w:rPr>
        <w:t>11.</w:t>
      </w:r>
      <w:r w:rsidRPr="00DA4F1E">
        <w:rPr>
          <w:rFonts w:ascii="Times New Roman" w:eastAsia="Times New Roman" w:hAnsi="Times New Roman" w:cs="Calibri"/>
          <w:sz w:val="28"/>
          <w:szCs w:val="28"/>
          <w:lang w:eastAsia="ar-SA"/>
        </w:rPr>
        <w:tab/>
        <w:t>Комиссия осуществляет свою деятельность на безвозмездной основе.</w:t>
      </w:r>
    </w:p>
    <w:p w14:paraId="4F9D2FA7" w14:textId="77777777" w:rsidR="00DA4F1E" w:rsidRPr="00DA4F1E" w:rsidRDefault="00DA4F1E" w:rsidP="00DA4F1E">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DA4F1E">
        <w:rPr>
          <w:rFonts w:ascii="Times New Roman" w:eastAsia="Times New Roman" w:hAnsi="Times New Roman" w:cs="Calibri"/>
          <w:spacing w:val="2"/>
          <w:sz w:val="28"/>
          <w:szCs w:val="28"/>
          <w:shd w:val="clear" w:color="auto" w:fill="FFFFFF"/>
          <w:lang w:eastAsia="ar-SA"/>
        </w:rPr>
        <w:t>12.</w:t>
      </w:r>
      <w:r w:rsidRPr="00DA4F1E">
        <w:rPr>
          <w:rFonts w:ascii="Times New Roman" w:eastAsia="Times New Roman" w:hAnsi="Times New Roman" w:cs="Calibri"/>
          <w:spacing w:val="2"/>
          <w:sz w:val="28"/>
          <w:szCs w:val="28"/>
          <w:shd w:val="clear" w:color="auto" w:fill="FFFFFF"/>
          <w:lang w:eastAsia="ar-SA"/>
        </w:rPr>
        <w:tab/>
        <w:t>Деятельность Комиссии осуществляется на основе коллегиального обсуждения.</w:t>
      </w:r>
    </w:p>
    <w:p w14:paraId="5C39F142" w14:textId="77777777" w:rsidR="00DA4F1E" w:rsidRPr="00DA4F1E" w:rsidRDefault="00DA4F1E" w:rsidP="00DA4F1E">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z w:val="28"/>
          <w:szCs w:val="28"/>
          <w:lang w:eastAsia="ar-SA"/>
        </w:rPr>
      </w:pPr>
      <w:r w:rsidRPr="00DA4F1E">
        <w:rPr>
          <w:rFonts w:ascii="Times New Roman" w:eastAsia="Times New Roman" w:hAnsi="Times New Roman" w:cs="Calibri"/>
          <w:sz w:val="28"/>
          <w:szCs w:val="28"/>
          <w:lang w:eastAsia="ar-SA"/>
        </w:rPr>
        <w:t>13.</w:t>
      </w:r>
      <w:r w:rsidRPr="00DA4F1E">
        <w:rPr>
          <w:rFonts w:ascii="Times New Roman" w:eastAsia="Times New Roman" w:hAnsi="Times New Roman" w:cs="Calibri"/>
          <w:sz w:val="28"/>
          <w:szCs w:val="28"/>
          <w:lang w:eastAsia="ar-SA"/>
        </w:rPr>
        <w:tab/>
        <w:t>Решение Комиссии считается правомочным при участии в заседании не менее половины членов комиссии.</w:t>
      </w:r>
    </w:p>
    <w:p w14:paraId="35E957C7" w14:textId="77777777" w:rsidR="00DA4F1E" w:rsidRPr="00DA4F1E" w:rsidRDefault="00DA4F1E" w:rsidP="00DA4F1E">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DA4F1E">
        <w:rPr>
          <w:rFonts w:ascii="Times New Roman" w:eastAsia="Times New Roman" w:hAnsi="Times New Roman" w:cs="Calibri"/>
          <w:spacing w:val="2"/>
          <w:sz w:val="28"/>
          <w:szCs w:val="28"/>
          <w:shd w:val="clear" w:color="auto" w:fill="FFFFFF"/>
          <w:lang w:eastAsia="ar-SA"/>
        </w:rPr>
        <w:t>14.</w:t>
      </w:r>
      <w:r w:rsidRPr="00DA4F1E">
        <w:rPr>
          <w:rFonts w:ascii="Times New Roman" w:eastAsia="Times New Roman" w:hAnsi="Times New Roman" w:cs="Calibri"/>
          <w:spacing w:val="2"/>
          <w:sz w:val="28"/>
          <w:szCs w:val="28"/>
          <w:shd w:val="clear" w:color="auto" w:fill="FFFFFF"/>
          <w:lang w:eastAsia="ar-SA"/>
        </w:rPr>
        <w:tab/>
        <w:t>Решение К</w:t>
      </w:r>
      <w:r w:rsidRPr="00DA4F1E">
        <w:rPr>
          <w:rFonts w:ascii="Times New Roman" w:eastAsia="Times New Roman" w:hAnsi="Times New Roman" w:cs="Calibri"/>
          <w:sz w:val="28"/>
          <w:szCs w:val="28"/>
          <w:lang w:eastAsia="ar-SA"/>
        </w:rPr>
        <w:t>омиссии</w:t>
      </w:r>
      <w:r w:rsidRPr="00DA4F1E">
        <w:rPr>
          <w:rFonts w:ascii="Times New Roman" w:eastAsia="Times New Roman" w:hAnsi="Times New Roman" w:cs="Calibri"/>
          <w:spacing w:val="2"/>
          <w:sz w:val="28"/>
          <w:szCs w:val="28"/>
          <w:shd w:val="clear" w:color="auto" w:fill="FFFFFF"/>
          <w:lang w:eastAsia="ar-SA"/>
        </w:rPr>
        <w:t xml:space="preserve"> принимается простым большинством голосов от числа присутствующих на заседании членов </w:t>
      </w:r>
      <w:r w:rsidRPr="00DA4F1E">
        <w:rPr>
          <w:rFonts w:ascii="Times New Roman" w:eastAsia="Times New Roman" w:hAnsi="Times New Roman" w:cs="Calibri"/>
          <w:sz w:val="28"/>
          <w:szCs w:val="28"/>
          <w:lang w:eastAsia="ar-SA"/>
        </w:rPr>
        <w:t>Комиссии</w:t>
      </w:r>
      <w:r w:rsidRPr="00DA4F1E">
        <w:rPr>
          <w:rFonts w:ascii="Times New Roman" w:eastAsia="Times New Roman" w:hAnsi="Times New Roman" w:cs="Calibri"/>
          <w:spacing w:val="2"/>
          <w:sz w:val="28"/>
          <w:szCs w:val="28"/>
          <w:shd w:val="clear" w:color="auto" w:fill="FFFFFF"/>
          <w:lang w:eastAsia="ar-SA"/>
        </w:rPr>
        <w:t xml:space="preserve"> путем открытого голосования. В случае равенства голосов председатель (председательствующий на заседании) </w:t>
      </w:r>
      <w:r w:rsidRPr="00DA4F1E">
        <w:rPr>
          <w:rFonts w:ascii="Times New Roman" w:eastAsia="Times New Roman" w:hAnsi="Times New Roman" w:cs="Calibri"/>
          <w:sz w:val="28"/>
          <w:szCs w:val="28"/>
          <w:lang w:eastAsia="ar-SA"/>
        </w:rPr>
        <w:t>комиссии</w:t>
      </w:r>
      <w:r w:rsidRPr="00DA4F1E">
        <w:rPr>
          <w:rFonts w:ascii="Times New Roman" w:eastAsia="Times New Roman" w:hAnsi="Times New Roman" w:cs="Calibri"/>
          <w:spacing w:val="2"/>
          <w:sz w:val="28"/>
          <w:szCs w:val="28"/>
          <w:shd w:val="clear" w:color="auto" w:fill="FFFFFF"/>
          <w:lang w:eastAsia="ar-SA"/>
        </w:rPr>
        <w:t xml:space="preserve"> имеет право решающего голоса. </w:t>
      </w:r>
    </w:p>
    <w:p w14:paraId="53D94F39" w14:textId="77777777" w:rsidR="00DA4F1E" w:rsidRPr="00DA4F1E" w:rsidRDefault="00DA4F1E" w:rsidP="00DA4F1E">
      <w:pPr>
        <w:tabs>
          <w:tab w:val="num" w:pos="-7797"/>
          <w:tab w:val="left" w:pos="-4111"/>
          <w:tab w:val="left" w:pos="851"/>
          <w:tab w:val="left" w:pos="1134"/>
        </w:tabs>
        <w:suppressAutoHyphens/>
        <w:spacing w:after="0" w:line="240" w:lineRule="auto"/>
        <w:ind w:firstLine="567"/>
        <w:jc w:val="both"/>
        <w:rPr>
          <w:rFonts w:ascii="Times New Roman" w:eastAsia="Times New Roman" w:hAnsi="Times New Roman" w:cs="Calibri"/>
          <w:spacing w:val="2"/>
          <w:sz w:val="28"/>
          <w:szCs w:val="28"/>
          <w:shd w:val="clear" w:color="auto" w:fill="FFFFFF"/>
          <w:lang w:eastAsia="ar-SA"/>
        </w:rPr>
      </w:pPr>
      <w:r w:rsidRPr="00DA4F1E">
        <w:rPr>
          <w:rFonts w:ascii="Times New Roman" w:eastAsia="Times New Roman" w:hAnsi="Times New Roman" w:cs="Calibri"/>
          <w:spacing w:val="2"/>
          <w:sz w:val="28"/>
          <w:szCs w:val="28"/>
          <w:shd w:val="clear" w:color="auto" w:fill="FFFFFF"/>
          <w:lang w:eastAsia="ar-SA"/>
        </w:rPr>
        <w:t xml:space="preserve">15. Решение Комиссии оформляется протоколом который подписывается всеми участвующими в заседании членами Комиссии и </w:t>
      </w:r>
      <w:r w:rsidRPr="00DA4F1E">
        <w:rPr>
          <w:rFonts w:ascii="Times New Roman" w:eastAsia="Times New Roman" w:hAnsi="Times New Roman" w:cs="Times New Roman"/>
          <w:sz w:val="28"/>
          <w:szCs w:val="28"/>
          <w:lang w:eastAsia="ru-RU"/>
        </w:rPr>
        <w:t>в течение 10 (десяти) рабочих дней с даты заседания Комиссии размещается на едином портале бюджетной системы Российской Федерации в информационно-телекоммуникационной сети «Интернет» (при наличии технической возможности) и на сайте администрации Гатчинского муниципального округа в информационно-телекоммуникационной сети «Интернет»</w:t>
      </w:r>
      <w:r w:rsidRPr="00DA4F1E">
        <w:rPr>
          <w:rFonts w:ascii="Times New Roman" w:eastAsia="Times New Roman" w:hAnsi="Times New Roman" w:cs="Calibri"/>
          <w:spacing w:val="2"/>
          <w:sz w:val="28"/>
          <w:szCs w:val="28"/>
          <w:shd w:val="clear" w:color="auto" w:fill="FFFFFF"/>
          <w:lang w:eastAsia="ar-SA"/>
        </w:rPr>
        <w:t>.</w:t>
      </w:r>
    </w:p>
    <w:p w14:paraId="52C1270E" w14:textId="77777777" w:rsidR="00DA4F1E" w:rsidRPr="00DA4F1E" w:rsidRDefault="00DA4F1E" w:rsidP="00DA4F1E">
      <w:pPr>
        <w:spacing w:after="0" w:line="240" w:lineRule="auto"/>
        <w:rPr>
          <w:rFonts w:ascii="Times New Roman" w:eastAsia="Times New Roman" w:hAnsi="Times New Roman" w:cs="Times New Roman"/>
          <w:b/>
          <w:sz w:val="24"/>
          <w:szCs w:val="24"/>
          <w:lang w:eastAsia="ru-RU"/>
        </w:rPr>
      </w:pPr>
    </w:p>
    <w:p w14:paraId="57042CC2" w14:textId="77777777" w:rsidR="00DA4F1E" w:rsidRPr="00DA4F1E" w:rsidRDefault="00DA4F1E" w:rsidP="00DA4F1E">
      <w:pPr>
        <w:spacing w:after="0" w:line="240" w:lineRule="auto"/>
        <w:rPr>
          <w:rFonts w:ascii="Times New Roman" w:eastAsia="Times New Roman" w:hAnsi="Times New Roman" w:cs="Times New Roman"/>
          <w:bCs/>
          <w:sz w:val="24"/>
          <w:szCs w:val="24"/>
          <w:lang w:eastAsia="ru-RU"/>
        </w:rPr>
        <w:sectPr w:rsidR="00DA4F1E" w:rsidRPr="00DA4F1E">
          <w:footnotePr>
            <w:numRestart w:val="eachPage"/>
          </w:footnotePr>
          <w:pgSz w:w="11906" w:h="16838"/>
          <w:pgMar w:top="993" w:right="707" w:bottom="993" w:left="1701" w:header="510" w:footer="0" w:gutter="0"/>
          <w:pgNumType w:start="1"/>
          <w:cols w:space="720"/>
        </w:sectPr>
      </w:pPr>
    </w:p>
    <w:p w14:paraId="56360529" w14:textId="77777777" w:rsidR="00DA4F1E" w:rsidRPr="00DA4F1E" w:rsidRDefault="00DA4F1E" w:rsidP="00DA4F1E">
      <w:pPr>
        <w:spacing w:after="0" w:line="240" w:lineRule="auto"/>
        <w:rPr>
          <w:rFonts w:ascii="Times New Roman" w:eastAsia="Times New Roman" w:hAnsi="Times New Roman" w:cs="Times New Roman"/>
          <w:b/>
          <w:sz w:val="24"/>
          <w:szCs w:val="24"/>
          <w:lang w:eastAsia="ru-RU"/>
        </w:rPr>
      </w:pPr>
    </w:p>
    <w:p w14:paraId="7170EB4E" w14:textId="77777777" w:rsidR="00DA4F1E" w:rsidRPr="00DA4F1E" w:rsidRDefault="00DA4F1E" w:rsidP="00DA4F1E">
      <w:pPr>
        <w:spacing w:after="0" w:line="240" w:lineRule="auto"/>
        <w:jc w:val="right"/>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Приложение 3</w:t>
      </w:r>
    </w:p>
    <w:p w14:paraId="14000161" w14:textId="77777777" w:rsidR="00DA4F1E" w:rsidRPr="00DA4F1E" w:rsidRDefault="00DA4F1E" w:rsidP="00DA4F1E">
      <w:pPr>
        <w:spacing w:after="0" w:line="240" w:lineRule="auto"/>
        <w:ind w:left="4956" w:firstLine="6"/>
        <w:jc w:val="right"/>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к постановлению администрации</w:t>
      </w:r>
    </w:p>
    <w:p w14:paraId="5F41AB65" w14:textId="77777777" w:rsidR="00DA4F1E" w:rsidRPr="00DA4F1E" w:rsidRDefault="00DA4F1E" w:rsidP="00DA4F1E">
      <w:pPr>
        <w:spacing w:after="0" w:line="240" w:lineRule="auto"/>
        <w:jc w:val="right"/>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Гатчинского муниципального округа</w:t>
      </w:r>
    </w:p>
    <w:p w14:paraId="755934A1" w14:textId="77777777" w:rsidR="00DA4F1E" w:rsidRPr="00DA4F1E" w:rsidRDefault="00DA4F1E" w:rsidP="00DA4F1E">
      <w:pPr>
        <w:spacing w:after="0" w:line="240" w:lineRule="auto"/>
        <w:ind w:left="4248"/>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                    от 02.04.2025 года </w:t>
      </w:r>
      <w:proofErr w:type="gramStart"/>
      <w:r w:rsidRPr="00DA4F1E">
        <w:rPr>
          <w:rFonts w:ascii="Times New Roman" w:eastAsia="Times New Roman" w:hAnsi="Times New Roman" w:cs="Times New Roman"/>
          <w:sz w:val="28"/>
          <w:szCs w:val="28"/>
          <w:lang w:eastAsia="ru-RU"/>
        </w:rPr>
        <w:t>№  2652</w:t>
      </w:r>
      <w:proofErr w:type="gramEnd"/>
    </w:p>
    <w:p w14:paraId="7A44F6C0" w14:textId="77777777" w:rsidR="00DA4F1E" w:rsidRPr="00DA4F1E" w:rsidRDefault="00DA4F1E" w:rsidP="00DA4F1E">
      <w:pPr>
        <w:spacing w:after="0" w:line="240" w:lineRule="auto"/>
        <w:ind w:firstLine="720"/>
        <w:jc w:val="right"/>
        <w:rPr>
          <w:rFonts w:ascii="Times New Roman" w:eastAsia="Times New Roman" w:hAnsi="Times New Roman" w:cs="Times New Roman"/>
          <w:bCs/>
          <w:sz w:val="24"/>
          <w:szCs w:val="24"/>
          <w:lang w:eastAsia="ru-RU"/>
        </w:rPr>
      </w:pPr>
    </w:p>
    <w:p w14:paraId="42BB241A" w14:textId="77777777" w:rsidR="00DA4F1E" w:rsidRPr="00DA4F1E" w:rsidRDefault="00DA4F1E" w:rsidP="00DA4F1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14:paraId="2064D922" w14:textId="77777777" w:rsidR="00DA4F1E" w:rsidRPr="00DA4F1E" w:rsidRDefault="00DA4F1E" w:rsidP="00DA4F1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СОСТАВ</w:t>
      </w:r>
    </w:p>
    <w:p w14:paraId="57EA9F1A" w14:textId="77777777" w:rsidR="00DA4F1E" w:rsidRPr="00DA4F1E" w:rsidRDefault="00DA4F1E" w:rsidP="00DA4F1E">
      <w:pPr>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комиссии по проведению отбора на предоставление субсидий </w:t>
      </w:r>
      <w:r w:rsidRPr="00DA4F1E">
        <w:rPr>
          <w:rFonts w:ascii="Times New Roman" w:eastAsia="Times New Roman" w:hAnsi="Times New Roman" w:cs="Times New Roman"/>
          <w:color w:val="000000"/>
          <w:sz w:val="28"/>
          <w:szCs w:val="28"/>
          <w:lang w:eastAsia="ru-RU"/>
        </w:rPr>
        <w:t xml:space="preserve">из бюджета </w:t>
      </w:r>
      <w:r w:rsidRPr="00DA4F1E">
        <w:rPr>
          <w:rFonts w:ascii="Times New Roman" w:eastAsia="Times New Roman" w:hAnsi="Times New Roman" w:cs="Calibri"/>
          <w:sz w:val="28"/>
          <w:szCs w:val="28"/>
          <w:lang w:eastAsia="ar-SA"/>
        </w:rPr>
        <w:t>Гатчинского муниципального округа</w:t>
      </w:r>
      <w:r w:rsidRPr="00DA4F1E">
        <w:rPr>
          <w:rFonts w:ascii="Times New Roman" w:eastAsia="Times New Roman" w:hAnsi="Times New Roman" w:cs="Times New Roman"/>
          <w:color w:val="000000"/>
          <w:sz w:val="28"/>
          <w:szCs w:val="28"/>
          <w:lang w:eastAsia="ru-RU"/>
        </w:rPr>
        <w:t xml:space="preserve"> </w:t>
      </w:r>
      <w:r w:rsidRPr="00DA4F1E">
        <w:rPr>
          <w:rFonts w:ascii="Times New Roman" w:eastAsia="Times New Roman" w:hAnsi="Times New Roman" w:cs="Times New Roman"/>
          <w:sz w:val="28"/>
          <w:szCs w:val="28"/>
          <w:lang w:eastAsia="ru-RU"/>
        </w:rPr>
        <w:t>на оказание населению услуг по содержанию общего имущества в многоквартирных домах и общежитиях, находящихся на территории</w:t>
      </w:r>
    </w:p>
    <w:p w14:paraId="5EE699A9" w14:textId="77777777" w:rsidR="00DA4F1E" w:rsidRPr="00DA4F1E" w:rsidRDefault="00DA4F1E" w:rsidP="00DA4F1E">
      <w:pPr>
        <w:autoSpaceDE w:val="0"/>
        <w:autoSpaceDN w:val="0"/>
        <w:adjustRightInd w:val="0"/>
        <w:spacing w:after="0" w:line="240" w:lineRule="auto"/>
        <w:jc w:val="center"/>
        <w:outlineLvl w:val="1"/>
        <w:rPr>
          <w:rFonts w:ascii="Times New Roman" w:eastAsia="Times New Roman" w:hAnsi="Times New Roman" w:cs="Calibri"/>
          <w:sz w:val="28"/>
          <w:szCs w:val="28"/>
          <w:lang w:eastAsia="ar-SA"/>
        </w:rPr>
      </w:pPr>
      <w:r w:rsidRPr="00DA4F1E">
        <w:rPr>
          <w:rFonts w:ascii="Times New Roman" w:eastAsia="Times New Roman" w:hAnsi="Times New Roman" w:cs="Times New Roman"/>
          <w:sz w:val="28"/>
          <w:szCs w:val="28"/>
          <w:lang w:eastAsia="ru-RU"/>
        </w:rPr>
        <w:t xml:space="preserve"> </w:t>
      </w:r>
      <w:r w:rsidRPr="00DA4F1E">
        <w:rPr>
          <w:rFonts w:ascii="Times New Roman" w:eastAsia="Times New Roman" w:hAnsi="Times New Roman" w:cs="Calibri"/>
          <w:sz w:val="28"/>
          <w:szCs w:val="28"/>
          <w:lang w:eastAsia="ar-SA"/>
        </w:rPr>
        <w:t>Гатчинского муниципального округа</w:t>
      </w:r>
    </w:p>
    <w:p w14:paraId="4FA1D3D7" w14:textId="77777777" w:rsidR="00DA4F1E" w:rsidRPr="00DA4F1E" w:rsidRDefault="00DA4F1E" w:rsidP="00DA4F1E">
      <w:pPr>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14:paraId="0E48CB15" w14:textId="77777777" w:rsidR="00DA4F1E" w:rsidRPr="00DA4F1E" w:rsidRDefault="00DA4F1E" w:rsidP="00DA4F1E">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DA4F1E">
        <w:rPr>
          <w:rFonts w:ascii="Times New Roman" w:eastAsia="Times New Roman" w:hAnsi="Times New Roman" w:cs="Times New Roman"/>
          <w:b/>
          <w:sz w:val="28"/>
          <w:szCs w:val="28"/>
          <w:lang w:eastAsia="ru-RU"/>
        </w:rPr>
        <w:t>Председатель конкурсной комиссии:</w:t>
      </w:r>
    </w:p>
    <w:p w14:paraId="19A38E4B" w14:textId="77777777" w:rsidR="00DA4F1E" w:rsidRPr="00DA4F1E" w:rsidRDefault="00DA4F1E" w:rsidP="00DA4F1E">
      <w:pPr>
        <w:autoSpaceDE w:val="0"/>
        <w:autoSpaceDN w:val="0"/>
        <w:adjustRightInd w:val="0"/>
        <w:spacing w:after="120" w:line="240" w:lineRule="auto"/>
        <w:jc w:val="both"/>
        <w:outlineLvl w:val="1"/>
        <w:rPr>
          <w:rFonts w:ascii="Times New Roman" w:eastAsia="Times New Roman" w:hAnsi="Times New Roman" w:cs="Times New Roman"/>
          <w:b/>
          <w:sz w:val="28"/>
          <w:szCs w:val="28"/>
          <w:lang w:eastAsia="ru-RU"/>
        </w:rPr>
      </w:pPr>
      <w:proofErr w:type="spellStart"/>
      <w:r w:rsidRPr="00DA4F1E">
        <w:rPr>
          <w:rFonts w:ascii="Times New Roman" w:eastAsia="Times New Roman" w:hAnsi="Times New Roman" w:cs="Times New Roman"/>
          <w:sz w:val="28"/>
          <w:szCs w:val="28"/>
          <w:lang w:eastAsia="ru-RU"/>
        </w:rPr>
        <w:t>Супренок</w:t>
      </w:r>
      <w:proofErr w:type="spellEnd"/>
      <w:r w:rsidRPr="00DA4F1E">
        <w:rPr>
          <w:rFonts w:ascii="Times New Roman" w:eastAsia="Times New Roman" w:hAnsi="Times New Roman" w:cs="Times New Roman"/>
          <w:sz w:val="28"/>
          <w:szCs w:val="28"/>
          <w:lang w:eastAsia="ru-RU"/>
        </w:rPr>
        <w:t xml:space="preserve"> А.А. – заместитель главы </w:t>
      </w:r>
      <w:proofErr w:type="gramStart"/>
      <w:r w:rsidRPr="00DA4F1E">
        <w:rPr>
          <w:rFonts w:ascii="Times New Roman" w:eastAsia="Times New Roman" w:hAnsi="Times New Roman" w:cs="Times New Roman"/>
          <w:sz w:val="28"/>
          <w:szCs w:val="28"/>
          <w:lang w:eastAsia="ru-RU"/>
        </w:rPr>
        <w:t>администрации  по</w:t>
      </w:r>
      <w:proofErr w:type="gramEnd"/>
      <w:r w:rsidRPr="00DA4F1E">
        <w:rPr>
          <w:rFonts w:ascii="Times New Roman" w:eastAsia="Times New Roman" w:hAnsi="Times New Roman" w:cs="Times New Roman"/>
          <w:sz w:val="28"/>
          <w:szCs w:val="28"/>
          <w:lang w:eastAsia="ru-RU"/>
        </w:rPr>
        <w:t xml:space="preserve"> жилищно-коммунальному и дорожному хозяйству</w:t>
      </w:r>
      <w:r w:rsidRPr="00DA4F1E">
        <w:rPr>
          <w:rFonts w:ascii="Times New Roman" w:eastAsia="Times New Roman" w:hAnsi="Times New Roman" w:cs="Times New Roman"/>
          <w:b/>
          <w:sz w:val="28"/>
          <w:szCs w:val="28"/>
          <w:lang w:eastAsia="ru-RU"/>
        </w:rPr>
        <w:t xml:space="preserve"> </w:t>
      </w:r>
    </w:p>
    <w:p w14:paraId="3296866C" w14:textId="77777777" w:rsidR="00DA4F1E" w:rsidRPr="00DA4F1E" w:rsidRDefault="00DA4F1E" w:rsidP="00DA4F1E">
      <w:pPr>
        <w:autoSpaceDE w:val="0"/>
        <w:autoSpaceDN w:val="0"/>
        <w:adjustRightInd w:val="0"/>
        <w:spacing w:after="120" w:line="240" w:lineRule="auto"/>
        <w:jc w:val="both"/>
        <w:outlineLvl w:val="1"/>
        <w:rPr>
          <w:rFonts w:ascii="Times New Roman" w:eastAsia="Times New Roman" w:hAnsi="Times New Roman" w:cs="Times New Roman"/>
          <w:b/>
          <w:sz w:val="28"/>
          <w:szCs w:val="28"/>
          <w:lang w:eastAsia="ru-RU"/>
        </w:rPr>
      </w:pPr>
      <w:r w:rsidRPr="00DA4F1E">
        <w:rPr>
          <w:rFonts w:ascii="Times New Roman" w:eastAsia="Times New Roman" w:hAnsi="Times New Roman" w:cs="Times New Roman"/>
          <w:b/>
          <w:sz w:val="28"/>
          <w:szCs w:val="28"/>
          <w:lang w:eastAsia="ru-RU"/>
        </w:rPr>
        <w:t>Заместитель председателя конкурсной комиссии:</w:t>
      </w:r>
    </w:p>
    <w:p w14:paraId="53AFB965" w14:textId="77777777" w:rsidR="00DA4F1E" w:rsidRPr="00DA4F1E" w:rsidRDefault="00DA4F1E" w:rsidP="00DA4F1E">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Носков И.В. – заместитель главы администрации Гатчинского муниципального округа по финансовой политике и муниципальному контролю</w:t>
      </w:r>
    </w:p>
    <w:p w14:paraId="17684191" w14:textId="77777777" w:rsidR="00DA4F1E" w:rsidRPr="00DA4F1E" w:rsidRDefault="00DA4F1E" w:rsidP="00DA4F1E">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DA4F1E">
        <w:rPr>
          <w:rFonts w:ascii="Times New Roman" w:eastAsia="Times New Roman" w:hAnsi="Times New Roman" w:cs="Times New Roman"/>
          <w:b/>
          <w:sz w:val="28"/>
          <w:szCs w:val="28"/>
          <w:lang w:eastAsia="ru-RU"/>
        </w:rPr>
        <w:t>Члены конкурсной комиссии:</w:t>
      </w:r>
    </w:p>
    <w:p w14:paraId="15A82468" w14:textId="77777777" w:rsidR="00DA4F1E" w:rsidRPr="00DA4F1E" w:rsidRDefault="00DA4F1E" w:rsidP="00DA4F1E">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Орехова Л.И. – председатель Комитета финансов Гатчинского муниципального округа;</w:t>
      </w:r>
    </w:p>
    <w:p w14:paraId="6E895D41" w14:textId="77777777" w:rsidR="00DA4F1E" w:rsidRPr="00DA4F1E" w:rsidRDefault="00DA4F1E" w:rsidP="00DA4F1E">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 xml:space="preserve">Василенко О. М. – начальник отдела учёта и отчетности – главный бухгалтер администрации Гатчинского муниципального округа </w:t>
      </w:r>
    </w:p>
    <w:p w14:paraId="26CB7EA6" w14:textId="77777777" w:rsidR="00DA4F1E" w:rsidRPr="00DA4F1E" w:rsidRDefault="00DA4F1E" w:rsidP="00DA4F1E">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r w:rsidRPr="00DA4F1E">
        <w:rPr>
          <w:rFonts w:ascii="Times New Roman" w:eastAsia="Times New Roman" w:hAnsi="Times New Roman" w:cs="Times New Roman"/>
          <w:sz w:val="28"/>
          <w:szCs w:val="28"/>
          <w:lang w:eastAsia="ru-RU"/>
        </w:rPr>
        <w:t>Косачева М.Э. – заместитель председателя Комитета жилищно-коммунального хозяйства администрации Главного муниципального округа;</w:t>
      </w:r>
    </w:p>
    <w:p w14:paraId="67C67FD8" w14:textId="77777777" w:rsidR="00DA4F1E" w:rsidRPr="00DA4F1E" w:rsidRDefault="00DA4F1E" w:rsidP="00DA4F1E">
      <w:pPr>
        <w:autoSpaceDE w:val="0"/>
        <w:autoSpaceDN w:val="0"/>
        <w:adjustRightInd w:val="0"/>
        <w:spacing w:after="120" w:line="240" w:lineRule="auto"/>
        <w:outlineLvl w:val="1"/>
        <w:rPr>
          <w:rFonts w:ascii="Times New Roman" w:eastAsia="Times New Roman" w:hAnsi="Times New Roman" w:cs="Times New Roman"/>
          <w:b/>
          <w:sz w:val="28"/>
          <w:szCs w:val="28"/>
          <w:lang w:eastAsia="ru-RU"/>
        </w:rPr>
      </w:pPr>
      <w:r w:rsidRPr="00DA4F1E">
        <w:rPr>
          <w:rFonts w:ascii="Times New Roman" w:eastAsia="Times New Roman" w:hAnsi="Times New Roman" w:cs="Times New Roman"/>
          <w:b/>
          <w:sz w:val="28"/>
          <w:szCs w:val="28"/>
          <w:lang w:eastAsia="ru-RU"/>
        </w:rPr>
        <w:t>Секретарь комиссии:</w:t>
      </w:r>
    </w:p>
    <w:p w14:paraId="45235DA1" w14:textId="77777777" w:rsidR="00DA4F1E" w:rsidRPr="00DA4F1E" w:rsidRDefault="00DA4F1E" w:rsidP="00DA4F1E">
      <w:pPr>
        <w:autoSpaceDE w:val="0"/>
        <w:autoSpaceDN w:val="0"/>
        <w:adjustRightInd w:val="0"/>
        <w:spacing w:after="120" w:line="240" w:lineRule="auto"/>
        <w:jc w:val="both"/>
        <w:outlineLvl w:val="1"/>
        <w:rPr>
          <w:rFonts w:ascii="Times New Roman" w:eastAsia="Times New Roman" w:hAnsi="Times New Roman" w:cs="Times New Roman"/>
          <w:sz w:val="28"/>
          <w:szCs w:val="28"/>
          <w:lang w:eastAsia="ru-RU"/>
        </w:rPr>
      </w:pPr>
      <w:proofErr w:type="spellStart"/>
      <w:r w:rsidRPr="00DA4F1E">
        <w:rPr>
          <w:rFonts w:ascii="Times New Roman" w:eastAsia="Times New Roman" w:hAnsi="Times New Roman" w:cs="Times New Roman"/>
          <w:sz w:val="28"/>
          <w:szCs w:val="28"/>
          <w:lang w:eastAsia="ru-RU"/>
        </w:rPr>
        <w:t>Ханика</w:t>
      </w:r>
      <w:proofErr w:type="spellEnd"/>
      <w:r w:rsidRPr="00DA4F1E">
        <w:rPr>
          <w:rFonts w:ascii="Times New Roman" w:eastAsia="Times New Roman" w:hAnsi="Times New Roman" w:cs="Times New Roman"/>
          <w:sz w:val="28"/>
          <w:szCs w:val="28"/>
          <w:lang w:eastAsia="ru-RU"/>
        </w:rPr>
        <w:t xml:space="preserve"> И.Ю. – главный специалист сектора управления жилищным фондом Комитета жилищно-коммунального хозяйства администрации Гатчинского муниципального округа.</w:t>
      </w:r>
    </w:p>
    <w:p w14:paraId="78CBD35C" w14:textId="77777777" w:rsidR="00DA4F1E" w:rsidRPr="00DA4F1E" w:rsidRDefault="00DA4F1E" w:rsidP="00DA4F1E">
      <w:pPr>
        <w:spacing w:after="0" w:line="240" w:lineRule="auto"/>
        <w:rPr>
          <w:rFonts w:ascii="Times New Roman" w:eastAsia="Times New Roman" w:hAnsi="Times New Roman" w:cs="Times New Roman"/>
          <w:b/>
          <w:sz w:val="24"/>
          <w:szCs w:val="24"/>
          <w:lang w:eastAsia="ru-RU"/>
        </w:rPr>
      </w:pPr>
    </w:p>
    <w:p w14:paraId="3E786383" w14:textId="77777777" w:rsidR="00DA4F1E" w:rsidRPr="00DA4F1E" w:rsidRDefault="00DA4F1E" w:rsidP="00DA4F1E">
      <w:pPr>
        <w:spacing w:after="0" w:line="240" w:lineRule="auto"/>
        <w:rPr>
          <w:rFonts w:ascii="Times New Roman" w:eastAsia="Times New Roman" w:hAnsi="Times New Roman" w:cs="Times New Roman"/>
          <w:b/>
          <w:sz w:val="24"/>
          <w:szCs w:val="24"/>
          <w:lang w:eastAsia="ru-RU"/>
        </w:rPr>
      </w:pPr>
    </w:p>
    <w:p w14:paraId="2B8E726E" w14:textId="77777777" w:rsidR="00DA4F1E" w:rsidRPr="00DA4F1E" w:rsidRDefault="00DA4F1E" w:rsidP="00DA4F1E">
      <w:pPr>
        <w:spacing w:after="0" w:line="240" w:lineRule="auto"/>
        <w:rPr>
          <w:rFonts w:ascii="Times New Roman" w:eastAsia="Times New Roman" w:hAnsi="Times New Roman" w:cs="Times New Roman"/>
          <w:b/>
          <w:sz w:val="24"/>
          <w:szCs w:val="24"/>
          <w:lang w:eastAsia="ru-RU"/>
        </w:rPr>
      </w:pPr>
    </w:p>
    <w:p w14:paraId="1821ABDA" w14:textId="77777777" w:rsidR="00C73573" w:rsidRDefault="00C73573" w:rsidP="00C73573">
      <w:pPr>
        <w:pStyle w:val="1"/>
        <w:tabs>
          <w:tab w:val="left" w:pos="3792"/>
          <w:tab w:val="left" w:pos="7550"/>
        </w:tabs>
        <w:ind w:firstLine="0"/>
        <w:rPr>
          <w:rFonts w:ascii="Times New Roman" w:hAnsi="Times New Roman" w:cs="Times New Roman"/>
        </w:rPr>
      </w:pPr>
    </w:p>
    <w:p w14:paraId="5ECA78B9" w14:textId="77777777" w:rsidR="00C73573" w:rsidRDefault="00C73573" w:rsidP="00C73573">
      <w:pPr>
        <w:pStyle w:val="1"/>
        <w:tabs>
          <w:tab w:val="left" w:pos="3792"/>
          <w:tab w:val="left" w:pos="7550"/>
        </w:tabs>
        <w:ind w:firstLine="0"/>
        <w:rPr>
          <w:rFonts w:ascii="Times New Roman" w:hAnsi="Times New Roman" w:cs="Times New Roman"/>
        </w:rPr>
      </w:pPr>
    </w:p>
    <w:p w14:paraId="188649B2" w14:textId="77777777" w:rsidR="00C73573" w:rsidRDefault="00C73573" w:rsidP="00C73573">
      <w:pPr>
        <w:pStyle w:val="1"/>
        <w:tabs>
          <w:tab w:val="left" w:pos="3792"/>
          <w:tab w:val="left" w:pos="7550"/>
        </w:tabs>
        <w:ind w:firstLine="0"/>
        <w:rPr>
          <w:rFonts w:ascii="Times New Roman" w:hAnsi="Times New Roman" w:cs="Times New Roman"/>
        </w:rPr>
      </w:pPr>
    </w:p>
    <w:p w14:paraId="72C5E822" w14:textId="77777777" w:rsidR="00C73573" w:rsidRDefault="00C73573" w:rsidP="00C73573">
      <w:pPr>
        <w:pStyle w:val="1"/>
        <w:tabs>
          <w:tab w:val="left" w:pos="3792"/>
          <w:tab w:val="left" w:pos="7550"/>
        </w:tabs>
        <w:ind w:firstLine="0"/>
        <w:rPr>
          <w:rFonts w:ascii="Times New Roman" w:hAnsi="Times New Roman" w:cs="Times New Roman"/>
        </w:rPr>
      </w:pPr>
    </w:p>
    <w:p w14:paraId="2D676294" w14:textId="77777777" w:rsidR="00C73573" w:rsidRDefault="00C73573" w:rsidP="00C73573">
      <w:pPr>
        <w:pStyle w:val="1"/>
        <w:tabs>
          <w:tab w:val="left" w:pos="3792"/>
          <w:tab w:val="left" w:pos="7550"/>
        </w:tabs>
        <w:ind w:firstLine="0"/>
        <w:rPr>
          <w:rFonts w:ascii="Times New Roman" w:hAnsi="Times New Roman" w:cs="Times New Roman"/>
        </w:rPr>
      </w:pPr>
    </w:p>
    <w:p w14:paraId="723D95EA" w14:textId="77777777" w:rsidR="00C73573" w:rsidRDefault="00C73573" w:rsidP="00C73573">
      <w:pPr>
        <w:pStyle w:val="1"/>
        <w:tabs>
          <w:tab w:val="left" w:pos="3792"/>
          <w:tab w:val="left" w:pos="7550"/>
        </w:tabs>
        <w:ind w:firstLine="0"/>
        <w:rPr>
          <w:rFonts w:ascii="Times New Roman" w:hAnsi="Times New Roman" w:cs="Times New Roman"/>
        </w:rPr>
      </w:pPr>
    </w:p>
    <w:p w14:paraId="3FAD1D28" w14:textId="77777777" w:rsidR="00C73573" w:rsidRDefault="00C73573" w:rsidP="00C73573">
      <w:pPr>
        <w:pStyle w:val="1"/>
        <w:tabs>
          <w:tab w:val="left" w:pos="3792"/>
          <w:tab w:val="left" w:pos="7550"/>
        </w:tabs>
        <w:ind w:firstLine="0"/>
        <w:rPr>
          <w:rFonts w:ascii="Times New Roman" w:hAnsi="Times New Roman" w:cs="Times New Roman"/>
        </w:rPr>
      </w:pPr>
    </w:p>
    <w:p w14:paraId="6F4457C7" w14:textId="77777777" w:rsidR="00C73573" w:rsidRDefault="00C73573" w:rsidP="00C73573">
      <w:pPr>
        <w:pStyle w:val="1"/>
        <w:tabs>
          <w:tab w:val="left" w:pos="3792"/>
          <w:tab w:val="left" w:pos="7550"/>
        </w:tabs>
        <w:ind w:firstLine="0"/>
        <w:rPr>
          <w:rFonts w:ascii="Times New Roman" w:hAnsi="Times New Roman" w:cs="Times New Roman"/>
        </w:rPr>
      </w:pPr>
    </w:p>
    <w:p w14:paraId="2BE85BBD" w14:textId="77777777" w:rsidR="00C73573" w:rsidRDefault="00C73573" w:rsidP="00C73573">
      <w:pPr>
        <w:pStyle w:val="1"/>
        <w:tabs>
          <w:tab w:val="left" w:pos="3792"/>
          <w:tab w:val="left" w:pos="7550"/>
        </w:tabs>
        <w:ind w:firstLine="0"/>
        <w:rPr>
          <w:rFonts w:ascii="Times New Roman" w:hAnsi="Times New Roman" w:cs="Times New Roman"/>
        </w:rPr>
      </w:pPr>
    </w:p>
    <w:p w14:paraId="0C14319D" w14:textId="77777777" w:rsidR="00C73573" w:rsidRDefault="00C73573" w:rsidP="00C73573">
      <w:pPr>
        <w:pStyle w:val="1"/>
        <w:tabs>
          <w:tab w:val="left" w:pos="3792"/>
          <w:tab w:val="left" w:pos="7550"/>
        </w:tabs>
        <w:ind w:firstLine="0"/>
        <w:rPr>
          <w:rFonts w:ascii="Times New Roman" w:hAnsi="Times New Roman" w:cs="Times New Roman"/>
        </w:rPr>
      </w:pPr>
    </w:p>
    <w:p w14:paraId="7DC0003D" w14:textId="77777777" w:rsidR="00C73573" w:rsidRDefault="00C73573" w:rsidP="00C73573">
      <w:pPr>
        <w:pStyle w:val="1"/>
        <w:tabs>
          <w:tab w:val="left" w:pos="3792"/>
          <w:tab w:val="left" w:pos="7550"/>
        </w:tabs>
        <w:ind w:firstLine="0"/>
        <w:rPr>
          <w:rFonts w:ascii="Times New Roman" w:hAnsi="Times New Roman" w:cs="Times New Roman"/>
        </w:rPr>
      </w:pPr>
    </w:p>
    <w:p w14:paraId="49D62ACE" w14:textId="77777777" w:rsidR="00C73573" w:rsidRDefault="00C73573" w:rsidP="00C73573">
      <w:pPr>
        <w:pStyle w:val="1"/>
        <w:tabs>
          <w:tab w:val="left" w:pos="3792"/>
          <w:tab w:val="left" w:pos="7550"/>
        </w:tabs>
        <w:ind w:firstLine="0"/>
        <w:rPr>
          <w:rFonts w:ascii="Times New Roman" w:hAnsi="Times New Roman" w:cs="Times New Roman"/>
        </w:rPr>
      </w:pPr>
    </w:p>
    <w:p w14:paraId="38350A69" w14:textId="77777777" w:rsidR="00C73573" w:rsidRDefault="00C73573" w:rsidP="00C73573">
      <w:pPr>
        <w:pStyle w:val="1"/>
        <w:tabs>
          <w:tab w:val="left" w:pos="3792"/>
          <w:tab w:val="left" w:pos="7550"/>
        </w:tabs>
        <w:ind w:firstLine="0"/>
        <w:rPr>
          <w:rFonts w:ascii="Times New Roman" w:hAnsi="Times New Roman" w:cs="Times New Roman"/>
        </w:rPr>
      </w:pPr>
    </w:p>
    <w:p w14:paraId="65DD355C" w14:textId="77777777" w:rsidR="00C73573" w:rsidRDefault="00C73573" w:rsidP="00C73573">
      <w:pPr>
        <w:pStyle w:val="1"/>
        <w:tabs>
          <w:tab w:val="left" w:pos="3792"/>
          <w:tab w:val="left" w:pos="7550"/>
        </w:tabs>
        <w:ind w:firstLine="0"/>
        <w:rPr>
          <w:rFonts w:ascii="Times New Roman" w:hAnsi="Times New Roman" w:cs="Times New Roman"/>
        </w:rPr>
      </w:pPr>
    </w:p>
    <w:p w14:paraId="7254F4BE" w14:textId="77777777" w:rsidR="00C73573" w:rsidRDefault="00C73573" w:rsidP="00C73573">
      <w:pPr>
        <w:pStyle w:val="1"/>
        <w:tabs>
          <w:tab w:val="left" w:pos="3792"/>
          <w:tab w:val="left" w:pos="7550"/>
        </w:tabs>
        <w:ind w:firstLine="0"/>
        <w:rPr>
          <w:rFonts w:ascii="Times New Roman" w:hAnsi="Times New Roman" w:cs="Times New Roman"/>
        </w:rPr>
      </w:pPr>
    </w:p>
    <w:p w14:paraId="403E138F" w14:textId="77777777" w:rsidR="00C73573" w:rsidRDefault="00C73573" w:rsidP="00C73573">
      <w:pPr>
        <w:pStyle w:val="1"/>
        <w:tabs>
          <w:tab w:val="left" w:pos="3792"/>
          <w:tab w:val="left" w:pos="7550"/>
        </w:tabs>
        <w:ind w:firstLine="0"/>
        <w:rPr>
          <w:rFonts w:ascii="Times New Roman" w:hAnsi="Times New Roman" w:cs="Times New Roman"/>
        </w:rPr>
      </w:pPr>
    </w:p>
    <w:p w14:paraId="28813C94" w14:textId="77777777" w:rsidR="00C73573" w:rsidRDefault="00C73573" w:rsidP="00C73573">
      <w:pPr>
        <w:pStyle w:val="1"/>
        <w:tabs>
          <w:tab w:val="left" w:pos="3792"/>
          <w:tab w:val="left" w:pos="7550"/>
        </w:tabs>
        <w:ind w:firstLine="0"/>
        <w:rPr>
          <w:rFonts w:ascii="Times New Roman" w:hAnsi="Times New Roman" w:cs="Times New Roman"/>
        </w:rPr>
      </w:pPr>
    </w:p>
    <w:p w14:paraId="00FDB543" w14:textId="77777777" w:rsidR="00C73573" w:rsidRDefault="00C73573" w:rsidP="00C73573">
      <w:pPr>
        <w:pStyle w:val="1"/>
        <w:tabs>
          <w:tab w:val="left" w:pos="3792"/>
          <w:tab w:val="left" w:pos="7550"/>
        </w:tabs>
        <w:ind w:firstLine="0"/>
        <w:rPr>
          <w:rFonts w:ascii="Times New Roman" w:hAnsi="Times New Roman" w:cs="Times New Roman"/>
        </w:rPr>
      </w:pPr>
    </w:p>
    <w:p w14:paraId="201F875C" w14:textId="77777777" w:rsidR="00C73573" w:rsidRDefault="00C73573" w:rsidP="00C73573">
      <w:pPr>
        <w:pStyle w:val="1"/>
        <w:tabs>
          <w:tab w:val="left" w:pos="3792"/>
          <w:tab w:val="left" w:pos="7550"/>
        </w:tabs>
        <w:ind w:firstLine="0"/>
        <w:rPr>
          <w:rFonts w:ascii="Times New Roman" w:hAnsi="Times New Roman" w:cs="Times New Roman"/>
        </w:rPr>
      </w:pPr>
    </w:p>
    <w:p w14:paraId="74989ADA" w14:textId="77777777" w:rsidR="00C73573" w:rsidRDefault="00C73573" w:rsidP="00C73573">
      <w:pPr>
        <w:pStyle w:val="1"/>
        <w:tabs>
          <w:tab w:val="left" w:pos="3792"/>
          <w:tab w:val="left" w:pos="7550"/>
        </w:tabs>
        <w:ind w:firstLine="0"/>
        <w:rPr>
          <w:rFonts w:ascii="Times New Roman" w:hAnsi="Times New Roman" w:cs="Times New Roman"/>
        </w:rPr>
      </w:pPr>
    </w:p>
    <w:p w14:paraId="1D799F03" w14:textId="77777777" w:rsidR="00C73573" w:rsidRDefault="00C73573" w:rsidP="00C73573">
      <w:pPr>
        <w:pStyle w:val="1"/>
        <w:tabs>
          <w:tab w:val="left" w:pos="3792"/>
          <w:tab w:val="left" w:pos="7550"/>
        </w:tabs>
        <w:ind w:firstLine="0"/>
        <w:rPr>
          <w:rFonts w:ascii="Times New Roman" w:hAnsi="Times New Roman" w:cs="Times New Roman"/>
        </w:rPr>
      </w:pPr>
    </w:p>
    <w:sectPr w:rsidR="00C73573" w:rsidSect="0096086D">
      <w:pgSz w:w="11906" w:h="16838"/>
      <w:pgMar w:top="1135"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A"/>
    <w:multiLevelType w:val="multilevel"/>
    <w:tmpl w:val="0000001A"/>
    <w:lvl w:ilvl="0">
      <w:start w:val="1"/>
      <w:numFmt w:val="decimal"/>
      <w:lvlText w:val="%1."/>
      <w:lvlJc w:val="left"/>
      <w:pPr>
        <w:tabs>
          <w:tab w:val="num" w:pos="1370"/>
        </w:tabs>
        <w:ind w:left="1370" w:hanging="660"/>
      </w:pPr>
    </w:lvl>
    <w:lvl w:ilvl="1">
      <w:start w:val="1"/>
      <w:numFmt w:val="bullet"/>
      <w:lvlText w:val=""/>
      <w:lvlJc w:val="left"/>
      <w:pPr>
        <w:tabs>
          <w:tab w:val="num" w:pos="1364"/>
        </w:tabs>
        <w:ind w:left="1364" w:hanging="360"/>
      </w:pPr>
      <w:rPr>
        <w:rFonts w:ascii="Symbol" w:hAnsi="Symbol"/>
      </w:r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0B7C4375"/>
    <w:multiLevelType w:val="hybridMultilevel"/>
    <w:tmpl w:val="4FEA1B4A"/>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6626044"/>
    <w:multiLevelType w:val="multilevel"/>
    <w:tmpl w:val="A14EBE6C"/>
    <w:lvl w:ilvl="0">
      <w:start w:val="1"/>
      <w:numFmt w:val="decimal"/>
      <w:lvlText w:val="%1."/>
      <w:lvlJc w:val="left"/>
      <w:pPr>
        <w:ind w:left="450" w:hanging="450"/>
      </w:pPr>
    </w:lvl>
    <w:lvl w:ilvl="1">
      <w:start w:val="4"/>
      <w:numFmt w:val="decimal"/>
      <w:lvlText w:val="%1.%2."/>
      <w:lvlJc w:val="left"/>
      <w:pPr>
        <w:ind w:left="1287" w:hanging="720"/>
      </w:pPr>
    </w:lvl>
    <w:lvl w:ilvl="2">
      <w:start w:val="1"/>
      <w:numFmt w:val="decimal"/>
      <w:lvlText w:val="%1.%2.%3."/>
      <w:lvlJc w:val="left"/>
      <w:pPr>
        <w:ind w:left="1288"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 w15:restartNumberingAfterBreak="0">
    <w:nsid w:val="24477EA9"/>
    <w:multiLevelType w:val="hybridMultilevel"/>
    <w:tmpl w:val="D6E463E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27423BFE"/>
    <w:multiLevelType w:val="hybridMultilevel"/>
    <w:tmpl w:val="3372F606"/>
    <w:lvl w:ilvl="0" w:tplc="9A88FFD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28A906CA"/>
    <w:multiLevelType w:val="hybridMultilevel"/>
    <w:tmpl w:val="97C02C9C"/>
    <w:lvl w:ilvl="0" w:tplc="9A88FFD4">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95E23B4"/>
    <w:multiLevelType w:val="hybridMultilevel"/>
    <w:tmpl w:val="E3D63ACE"/>
    <w:lvl w:ilvl="0" w:tplc="9A88FFD4">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7" w15:restartNumberingAfterBreak="0">
    <w:nsid w:val="2E84390F"/>
    <w:multiLevelType w:val="multilevel"/>
    <w:tmpl w:val="0000001B"/>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779699F"/>
    <w:multiLevelType w:val="hybridMultilevel"/>
    <w:tmpl w:val="83A4949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FD21C6A"/>
    <w:multiLevelType w:val="hybridMultilevel"/>
    <w:tmpl w:val="8326B8E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3CC3BEF"/>
    <w:multiLevelType w:val="hybridMultilevel"/>
    <w:tmpl w:val="1C6CC21A"/>
    <w:lvl w:ilvl="0" w:tplc="9A88FF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7A141EF"/>
    <w:multiLevelType w:val="hybridMultilevel"/>
    <w:tmpl w:val="40021352"/>
    <w:lvl w:ilvl="0" w:tplc="AE36D09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2" w15:restartNumberingAfterBreak="0">
    <w:nsid w:val="5EEA02C1"/>
    <w:multiLevelType w:val="multilevel"/>
    <w:tmpl w:val="B1DAA422"/>
    <w:lvl w:ilvl="0">
      <w:start w:val="3"/>
      <w:numFmt w:val="decimal"/>
      <w:lvlText w:val="%1."/>
      <w:lvlJc w:val="left"/>
      <w:pPr>
        <w:ind w:left="450" w:hanging="450"/>
      </w:pPr>
    </w:lvl>
    <w:lvl w:ilvl="1">
      <w:start w:val="1"/>
      <w:numFmt w:val="decimal"/>
      <w:lvlText w:val="%1.%2."/>
      <w:lvlJc w:val="left"/>
      <w:pPr>
        <w:ind w:left="1422" w:hanging="720"/>
      </w:pPr>
    </w:lvl>
    <w:lvl w:ilvl="2">
      <w:start w:val="1"/>
      <w:numFmt w:val="decimal"/>
      <w:lvlText w:val="%1.%2.%3."/>
      <w:lvlJc w:val="left"/>
      <w:pPr>
        <w:ind w:left="2124" w:hanging="720"/>
      </w:pPr>
    </w:lvl>
    <w:lvl w:ilvl="3">
      <w:start w:val="1"/>
      <w:numFmt w:val="decimal"/>
      <w:lvlText w:val="%1.%2.%3.%4."/>
      <w:lvlJc w:val="left"/>
      <w:pPr>
        <w:ind w:left="3186" w:hanging="1080"/>
      </w:pPr>
    </w:lvl>
    <w:lvl w:ilvl="4">
      <w:start w:val="1"/>
      <w:numFmt w:val="decimal"/>
      <w:lvlText w:val="%1.%2.%3.%4.%5."/>
      <w:lvlJc w:val="left"/>
      <w:pPr>
        <w:ind w:left="3888" w:hanging="1080"/>
      </w:pPr>
    </w:lvl>
    <w:lvl w:ilvl="5">
      <w:start w:val="1"/>
      <w:numFmt w:val="decimal"/>
      <w:lvlText w:val="%1.%2.%3.%4.%5.%6."/>
      <w:lvlJc w:val="left"/>
      <w:pPr>
        <w:ind w:left="4950" w:hanging="1440"/>
      </w:pPr>
    </w:lvl>
    <w:lvl w:ilvl="6">
      <w:start w:val="1"/>
      <w:numFmt w:val="decimal"/>
      <w:lvlText w:val="%1.%2.%3.%4.%5.%6.%7."/>
      <w:lvlJc w:val="left"/>
      <w:pPr>
        <w:ind w:left="6012" w:hanging="1800"/>
      </w:pPr>
    </w:lvl>
    <w:lvl w:ilvl="7">
      <w:start w:val="1"/>
      <w:numFmt w:val="decimal"/>
      <w:lvlText w:val="%1.%2.%3.%4.%5.%6.%7.%8."/>
      <w:lvlJc w:val="left"/>
      <w:pPr>
        <w:ind w:left="6714" w:hanging="1800"/>
      </w:pPr>
    </w:lvl>
    <w:lvl w:ilvl="8">
      <w:start w:val="1"/>
      <w:numFmt w:val="decimal"/>
      <w:lvlText w:val="%1.%2.%3.%4.%5.%6.%7.%8.%9."/>
      <w:lvlJc w:val="left"/>
      <w:pPr>
        <w:ind w:left="7776" w:hanging="2160"/>
      </w:pPr>
    </w:lvl>
  </w:abstractNum>
  <w:abstractNum w:abstractNumId="13" w15:restartNumberingAfterBreak="0">
    <w:nsid w:val="6B7006D1"/>
    <w:multiLevelType w:val="multilevel"/>
    <w:tmpl w:val="3F724B8E"/>
    <w:lvl w:ilvl="0">
      <w:start w:val="2"/>
      <w:numFmt w:val="decimal"/>
      <w:lvlText w:val="%1."/>
      <w:lvlJc w:val="left"/>
      <w:pPr>
        <w:ind w:left="450" w:hanging="450"/>
      </w:pPr>
    </w:lvl>
    <w:lvl w:ilvl="1">
      <w:start w:val="1"/>
      <w:numFmt w:val="decimal"/>
      <w:lvlText w:val="%1.%2."/>
      <w:lvlJc w:val="left"/>
      <w:pPr>
        <w:ind w:left="1431" w:hanging="720"/>
      </w:pPr>
    </w:lvl>
    <w:lvl w:ilvl="2">
      <w:start w:val="1"/>
      <w:numFmt w:val="decimal"/>
      <w:lvlText w:val="%1.%2.%3."/>
      <w:lvlJc w:val="left"/>
      <w:pPr>
        <w:ind w:left="2142" w:hanging="720"/>
      </w:pPr>
    </w:lvl>
    <w:lvl w:ilvl="3">
      <w:start w:val="1"/>
      <w:numFmt w:val="decimal"/>
      <w:lvlText w:val="%1.%2.%3.%4."/>
      <w:lvlJc w:val="left"/>
      <w:pPr>
        <w:ind w:left="3213" w:hanging="1080"/>
      </w:pPr>
    </w:lvl>
    <w:lvl w:ilvl="4">
      <w:start w:val="1"/>
      <w:numFmt w:val="decimal"/>
      <w:lvlText w:val="%1.%2.%3.%4.%5."/>
      <w:lvlJc w:val="left"/>
      <w:pPr>
        <w:ind w:left="3924" w:hanging="1080"/>
      </w:pPr>
    </w:lvl>
    <w:lvl w:ilvl="5">
      <w:start w:val="1"/>
      <w:numFmt w:val="decimal"/>
      <w:lvlText w:val="%1.%2.%3.%4.%5.%6."/>
      <w:lvlJc w:val="left"/>
      <w:pPr>
        <w:ind w:left="4995" w:hanging="1440"/>
      </w:pPr>
    </w:lvl>
    <w:lvl w:ilvl="6">
      <w:start w:val="1"/>
      <w:numFmt w:val="decimal"/>
      <w:lvlText w:val="%1.%2.%3.%4.%5.%6.%7."/>
      <w:lvlJc w:val="left"/>
      <w:pPr>
        <w:ind w:left="6066" w:hanging="1800"/>
      </w:pPr>
    </w:lvl>
    <w:lvl w:ilvl="7">
      <w:start w:val="1"/>
      <w:numFmt w:val="decimal"/>
      <w:lvlText w:val="%1.%2.%3.%4.%5.%6.%7.%8."/>
      <w:lvlJc w:val="left"/>
      <w:pPr>
        <w:ind w:left="6777" w:hanging="1800"/>
      </w:pPr>
    </w:lvl>
    <w:lvl w:ilvl="8">
      <w:start w:val="1"/>
      <w:numFmt w:val="decimal"/>
      <w:lvlText w:val="%1.%2.%3.%4.%5.%6.%7.%8.%9."/>
      <w:lvlJc w:val="left"/>
      <w:pPr>
        <w:ind w:left="7848" w:hanging="2160"/>
      </w:pPr>
    </w:lvl>
  </w:abstractNum>
  <w:abstractNum w:abstractNumId="14" w15:restartNumberingAfterBreak="0">
    <w:nsid w:val="6C401186"/>
    <w:multiLevelType w:val="hybridMultilevel"/>
    <w:tmpl w:val="02001AC6"/>
    <w:lvl w:ilvl="0" w:tplc="9A88FFD4">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15" w15:restartNumberingAfterBreak="0">
    <w:nsid w:val="7F274E6F"/>
    <w:multiLevelType w:val="hybridMultilevel"/>
    <w:tmpl w:val="5A7CCBD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2084950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720449">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1649176">
    <w:abstractNumId w:val="14"/>
  </w:num>
  <w:num w:numId="4" w16cid:durableId="124957763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89769161">
    <w:abstractNumId w:val="6"/>
  </w:num>
  <w:num w:numId="6" w16cid:durableId="1931350568">
    <w:abstractNumId w:val="5"/>
  </w:num>
  <w:num w:numId="7" w16cid:durableId="17894684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4610691">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8270506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095592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099679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920350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7629295">
    <w:abstractNumId w:val="10"/>
  </w:num>
  <w:num w:numId="14" w16cid:durableId="53166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547923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022086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characterSpacingControl w:val="doNotCompress"/>
  <w:footnotePr>
    <w:numRestart w:val="eachPage"/>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3D"/>
    <w:rsid w:val="0037430D"/>
    <w:rsid w:val="00587DB6"/>
    <w:rsid w:val="00791485"/>
    <w:rsid w:val="00883CA0"/>
    <w:rsid w:val="0096086D"/>
    <w:rsid w:val="0098363E"/>
    <w:rsid w:val="00AD093D"/>
    <w:rsid w:val="00C73573"/>
    <w:rsid w:val="00DA4F1E"/>
    <w:rsid w:val="00EA48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C0337"/>
  <w15:chartTrackingRefBased/>
  <w15:docId w15:val="{8937EC54-7387-4F25-9A38-0901318A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6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3958&amp;dst=576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71842" TargetMode="External"/><Relationship Id="rId12" Type="http://schemas.openxmlformats.org/officeDocument/2006/relationships/hyperlink" Target="http://gmol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121087&amp;dst=100142" TargetMode="External"/><Relationship Id="rId11" Type="http://schemas.openxmlformats.org/officeDocument/2006/relationships/hyperlink" Target="https://login.consultant.ru/link/?req=doc&amp;base=LAW&amp;n=471842" TargetMode="External"/><Relationship Id="rId5" Type="http://schemas.openxmlformats.org/officeDocument/2006/relationships/image" Target="media/image1.png"/><Relationship Id="rId10" Type="http://schemas.openxmlformats.org/officeDocument/2006/relationships/hyperlink" Target="https://login.consultant.ru/link/?req=doc&amp;base=LAW&amp;n=121087&amp;dst=1001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0230&amp;dst=1000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8551</Words>
  <Characters>48745</Characters>
  <Application>Microsoft Office Word</Application>
  <DocSecurity>0</DocSecurity>
  <Lines>406</Lines>
  <Paragraphs>114</Paragraphs>
  <ScaleCrop>false</ScaleCrop>
  <Company/>
  <LinksUpToDate>false</LinksUpToDate>
  <CharactersWithSpaces>57182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Башкирова Светлана Евгеньевна</cp:lastModifiedBy>
  <cp:revision>2</cp:revision>
  <dcterms:created xsi:type="dcterms:W3CDTF">2025-04-03T11:25:00Z</dcterms:created>
  <dcterms:modified xsi:type="dcterms:W3CDTF">2025-04-03T11:25:00Z</dcterms:modified>
</cp:coreProperties>
</file>