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D4B2" w14:textId="77777777" w:rsidR="00BC03CF" w:rsidRPr="00BC03CF" w:rsidRDefault="00BC03CF" w:rsidP="00BC03CF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BC03CF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68CFA8ED" wp14:editId="01906A23">
            <wp:extent cx="596900" cy="7493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C7C0A" w14:textId="77777777" w:rsidR="00BC03CF" w:rsidRPr="00BC03CF" w:rsidRDefault="00BC03CF" w:rsidP="00BC03CF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08EF8180" w14:textId="77777777" w:rsidR="00BC03CF" w:rsidRPr="00BC03CF" w:rsidRDefault="00BC03CF" w:rsidP="00BC03C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BC03CF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6747B455" w14:textId="77777777" w:rsidR="00BC03CF" w:rsidRPr="00BC03CF" w:rsidRDefault="00BC03CF" w:rsidP="00BC03C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BC03CF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44DE20DB" w14:textId="77777777" w:rsidR="00BC03CF" w:rsidRPr="00BC03CF" w:rsidRDefault="00BC03CF" w:rsidP="00BC03C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189F54B1" w14:textId="77777777" w:rsidR="00BC03CF" w:rsidRPr="00BC03CF" w:rsidRDefault="00BC03CF" w:rsidP="00BC03CF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BC03C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3380C9B1" w14:textId="77777777" w:rsidR="00BC03CF" w:rsidRPr="00BC03CF" w:rsidRDefault="00BC03CF" w:rsidP="00BC03CF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6EC65866" w14:textId="77777777" w:rsidR="00BC03CF" w:rsidRPr="00BC03CF" w:rsidRDefault="00BC03CF" w:rsidP="00BC03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3CF">
        <w:rPr>
          <w:rFonts w:ascii="Times New Roman" w:eastAsia="Calibri" w:hAnsi="Times New Roman" w:cs="Times New Roman"/>
          <w:sz w:val="28"/>
          <w:szCs w:val="28"/>
          <w:lang w:eastAsia="ru-RU"/>
        </w:rPr>
        <w:t>от 07.04.2025</w:t>
      </w:r>
      <w:r w:rsidRPr="00BC03C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C03C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C03C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C03C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C03C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C03C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C03C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C03C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C03C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2802</w:t>
      </w:r>
    </w:p>
    <w:p w14:paraId="4A3A3DBC" w14:textId="77777777" w:rsidR="00BC03CF" w:rsidRPr="00BC03CF" w:rsidRDefault="00BC03CF" w:rsidP="00BC03C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375F38BA" w14:textId="77777777" w:rsidR="00BC03CF" w:rsidRPr="00BC03CF" w:rsidRDefault="00BC03CF" w:rsidP="00BC03CF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участника отбора победителем отбора на предоставление субсидий </w:t>
      </w:r>
      <w:bookmarkStart w:id="1" w:name="_Hlk194590512"/>
      <w:bookmarkStart w:id="2" w:name="_Hlk194590691"/>
      <w:r w:rsidRPr="00BC0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проведение информационно-аналитического наблюдения за осуществлением торговой </w:t>
      </w:r>
      <w:bookmarkEnd w:id="1"/>
      <w:r w:rsidRPr="00BC03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2025 году</w:t>
      </w:r>
    </w:p>
    <w:bookmarkEnd w:id="2"/>
    <w:p w14:paraId="5B1012D5" w14:textId="77777777" w:rsidR="00BC03CF" w:rsidRPr="00BC03CF" w:rsidRDefault="00BC03CF" w:rsidP="00BC03C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12AF585D" w14:textId="77777777" w:rsidR="00BC03CF" w:rsidRPr="00BC03CF" w:rsidRDefault="00BC03CF" w:rsidP="00BC03C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6BDD993C" w14:textId="77777777" w:rsidR="00BC03CF" w:rsidRPr="00BC03CF" w:rsidRDefault="00BC03CF" w:rsidP="00BC03CF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BC03CF">
        <w:rPr>
          <w:rFonts w:ascii="Times New Roman" w:eastAsia="Arial" w:hAnsi="Times New Roman" w:cs="Times New Roman"/>
          <w:sz w:val="26"/>
          <w:szCs w:val="26"/>
        </w:rPr>
        <w:t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Pr="00BC03CF">
        <w:rPr>
          <w:rFonts w:ascii="Arial" w:eastAsia="Arial" w:hAnsi="Arial" w:cs="Arial"/>
          <w:sz w:val="26"/>
          <w:szCs w:val="26"/>
        </w:rPr>
        <w:t xml:space="preserve"> </w:t>
      </w:r>
      <w:r w:rsidRPr="00BC03CF">
        <w:rPr>
          <w:rFonts w:ascii="Times New Roman" w:eastAsia="Arial" w:hAnsi="Times New Roman" w:cs="Times New Roman"/>
          <w:sz w:val="26"/>
          <w:szCs w:val="26"/>
        </w:rPr>
        <w:t>Уставом муниципального образования Гатчинский муниципальный округ Ленинградской области,</w:t>
      </w:r>
      <w:r w:rsidRPr="00BC03CF">
        <w:rPr>
          <w:rFonts w:ascii="Arial" w:eastAsia="Arial" w:hAnsi="Arial" w:cs="Arial"/>
          <w:sz w:val="26"/>
          <w:szCs w:val="26"/>
        </w:rPr>
        <w:t xml:space="preserve"> </w:t>
      </w:r>
      <w:r w:rsidRPr="00BC03CF">
        <w:rPr>
          <w:rFonts w:ascii="Times New Roman" w:eastAsia="Arial" w:hAnsi="Times New Roman" w:cs="Times New Roman"/>
          <w:sz w:val="26"/>
          <w:szCs w:val="26"/>
        </w:rPr>
        <w:t>постановлением администрации Гатчинского муниципального округа от 07.02.2025 №677 «Об утверждении порядка предоставления субсидии на проведение информационно-аналитического наблюдения за осуществлением торговой деятельности» и Протоколом №И-25-702-74490-2-0047 от 03.04.2025  подведения итогов на предоставление субсидии,</w:t>
      </w:r>
    </w:p>
    <w:p w14:paraId="2F4C8E81" w14:textId="77777777" w:rsidR="00BC03CF" w:rsidRPr="00BC03CF" w:rsidRDefault="00BC03CF" w:rsidP="00BC03C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BC03CF">
        <w:rPr>
          <w:rFonts w:ascii="Times New Roman" w:eastAsia="Arial" w:hAnsi="Times New Roman" w:cs="Times New Roman"/>
          <w:b/>
          <w:sz w:val="26"/>
          <w:szCs w:val="26"/>
        </w:rPr>
        <w:t>ПОСТАНОВЛЯЕТ</w:t>
      </w:r>
      <w:r w:rsidRPr="00BC03CF">
        <w:rPr>
          <w:rFonts w:ascii="Times New Roman" w:eastAsia="Arial" w:hAnsi="Times New Roman" w:cs="Times New Roman"/>
          <w:sz w:val="26"/>
          <w:szCs w:val="26"/>
        </w:rPr>
        <w:t>:</w:t>
      </w:r>
    </w:p>
    <w:p w14:paraId="2703C082" w14:textId="77777777" w:rsidR="00BC03CF" w:rsidRPr="00BC03CF" w:rsidRDefault="00BC03CF" w:rsidP="00BC03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3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участника отбора победителем отбора на предоставление субсидий на проведение информационно-аналитического наблюдения за осуществлением торговой деятельности в 2025 году (далее – отбор) согласно приложению к настоящему постановлению.</w:t>
      </w:r>
    </w:p>
    <w:p w14:paraId="55FD064E" w14:textId="77777777" w:rsidR="00BC03CF" w:rsidRPr="00BC03CF" w:rsidRDefault="00BC03CF" w:rsidP="00BC03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3C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победителю отбора, указанному в приложении к настоящему постановлению, заключить с администрацией Гатчинского муниципального округа соглашение о предоставлении субсидии на 2025 год.</w:t>
      </w:r>
    </w:p>
    <w:p w14:paraId="66E7B853" w14:textId="77777777" w:rsidR="00BC03CF" w:rsidRPr="00BC03CF" w:rsidRDefault="00BC03CF" w:rsidP="00BC03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3C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разместить на официальном сайте Гатчинского муниципального округа в информационно-телекоммуникационной сети «Интернет».</w:t>
      </w:r>
    </w:p>
    <w:p w14:paraId="629727C2" w14:textId="77777777" w:rsidR="00BC03CF" w:rsidRPr="00BC03CF" w:rsidRDefault="00BC03CF" w:rsidP="00BC03C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3C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исполнения настоящего постановления возложить на заместителя главы администрации Гатчинского муниципального округа по экономике Г.Ю. Никифорову.</w:t>
      </w:r>
    </w:p>
    <w:p w14:paraId="5BDD34FC" w14:textId="77777777" w:rsidR="00BC03CF" w:rsidRPr="00BC03CF" w:rsidRDefault="00BC03CF" w:rsidP="00BC03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69CE2" w14:textId="77777777" w:rsidR="00BC03CF" w:rsidRPr="00BC03CF" w:rsidRDefault="00BC03CF" w:rsidP="00BC03C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FFD752D" w14:textId="77777777" w:rsidR="00BC03CF" w:rsidRPr="00BC03CF" w:rsidRDefault="00BC03CF" w:rsidP="00B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C03CF">
        <w:rPr>
          <w:rFonts w:ascii="Times New Roman" w:eastAsia="Calibri" w:hAnsi="Times New Roman" w:cs="Times New Roman"/>
          <w:bCs/>
          <w:sz w:val="28"/>
          <w:szCs w:val="28"/>
        </w:rPr>
        <w:t xml:space="preserve">Глава администрации </w:t>
      </w:r>
    </w:p>
    <w:p w14:paraId="79850879" w14:textId="77777777" w:rsidR="00BC03CF" w:rsidRPr="00BC03CF" w:rsidRDefault="00BC03CF" w:rsidP="00B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C03CF">
        <w:rPr>
          <w:rFonts w:ascii="Times New Roman" w:eastAsia="Calibri" w:hAnsi="Times New Roman" w:cs="Times New Roman"/>
          <w:bCs/>
          <w:sz w:val="28"/>
          <w:szCs w:val="28"/>
        </w:rPr>
        <w:t>Гатчинского муниципального округа                                               Л.Н. Нещадим</w:t>
      </w:r>
    </w:p>
    <w:p w14:paraId="7FA314F2" w14:textId="77777777" w:rsidR="00BC03CF" w:rsidRPr="00BC03CF" w:rsidRDefault="00BC03CF" w:rsidP="00B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E678605" w14:textId="77777777" w:rsidR="00BC03CF" w:rsidRPr="00BC03CF" w:rsidRDefault="00BC03CF" w:rsidP="00BC0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BC03CF">
        <w:rPr>
          <w:rFonts w:ascii="Times New Roman" w:eastAsia="Calibri" w:hAnsi="Times New Roman" w:cs="Times New Roman"/>
          <w:bCs/>
          <w:sz w:val="20"/>
          <w:szCs w:val="20"/>
        </w:rPr>
        <w:t>Ефремова Елена Александровна</w:t>
      </w:r>
    </w:p>
    <w:p w14:paraId="548D3C44" w14:textId="77777777" w:rsidR="00BC03CF" w:rsidRPr="00BC03CF" w:rsidRDefault="00BC03CF" w:rsidP="00BC03CF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  <w:sectPr w:rsidR="00BC03CF" w:rsidRPr="00BC03CF">
          <w:pgSz w:w="11906" w:h="16838"/>
          <w:pgMar w:top="1134" w:right="567" w:bottom="1134" w:left="1701" w:header="709" w:footer="709" w:gutter="0"/>
          <w:cols w:space="720"/>
        </w:sectPr>
      </w:pPr>
    </w:p>
    <w:p w14:paraId="494DDD5C" w14:textId="77777777" w:rsidR="00BC03CF" w:rsidRPr="00BC03CF" w:rsidRDefault="00BC03CF" w:rsidP="00BC03C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C03CF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4B31F866" w14:textId="77777777" w:rsidR="00BC03CF" w:rsidRPr="00BC03CF" w:rsidRDefault="00BC03CF" w:rsidP="00BC03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C03CF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14:paraId="5713430F" w14:textId="77777777" w:rsidR="00BC03CF" w:rsidRPr="00BC03CF" w:rsidRDefault="00BC03CF" w:rsidP="00BC03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C03CF">
        <w:rPr>
          <w:rFonts w:ascii="Times New Roman" w:eastAsia="Calibri" w:hAnsi="Times New Roman" w:cs="Times New Roman"/>
          <w:sz w:val="28"/>
          <w:szCs w:val="28"/>
        </w:rPr>
        <w:t>Гатчинского муниципального округа</w:t>
      </w:r>
    </w:p>
    <w:p w14:paraId="190086C5" w14:textId="77777777" w:rsidR="00BC03CF" w:rsidRPr="00BC03CF" w:rsidRDefault="00BC03CF" w:rsidP="00BC03CF">
      <w:pPr>
        <w:widowControl w:val="0"/>
        <w:autoSpaceDE w:val="0"/>
        <w:autoSpaceDN w:val="0"/>
        <w:adjustRightInd w:val="0"/>
        <w:spacing w:after="0"/>
        <w:ind w:right="113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C03CF">
        <w:rPr>
          <w:rFonts w:ascii="Times New Roman" w:eastAsia="Calibri" w:hAnsi="Times New Roman" w:cs="Times New Roman"/>
          <w:sz w:val="28"/>
          <w:szCs w:val="28"/>
        </w:rPr>
        <w:t>от 07.04.2025 №  2802</w:t>
      </w:r>
    </w:p>
    <w:p w14:paraId="443EF1C2" w14:textId="77777777" w:rsidR="00BC03CF" w:rsidRPr="00BC03CF" w:rsidRDefault="00BC03CF" w:rsidP="00BC03C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CD702D" w14:textId="77777777" w:rsidR="00BC03CF" w:rsidRPr="00BC03CF" w:rsidRDefault="00BC03CF" w:rsidP="00BC03C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03CF">
        <w:rPr>
          <w:rFonts w:ascii="Times New Roman" w:eastAsia="Calibri" w:hAnsi="Times New Roman" w:cs="Times New Roman"/>
          <w:b/>
          <w:sz w:val="28"/>
          <w:szCs w:val="28"/>
        </w:rPr>
        <w:t>Победитель отбора на предоставление субсидий на проведение информационно-аналитического наблюдения за осуществлением торговой деятельности в 2025 году и размер предоставляемых средств</w:t>
      </w:r>
    </w:p>
    <w:p w14:paraId="0D5539E1" w14:textId="77777777" w:rsidR="00BC03CF" w:rsidRPr="00BC03CF" w:rsidRDefault="00BC03CF" w:rsidP="00BC03C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2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932"/>
        <w:gridCol w:w="1971"/>
        <w:gridCol w:w="1566"/>
        <w:gridCol w:w="2523"/>
      </w:tblGrid>
      <w:tr w:rsidR="00BC03CF" w:rsidRPr="00BC03CF" w14:paraId="3042CE70" w14:textId="77777777" w:rsidTr="00BC03CF">
        <w:trPr>
          <w:trHeight w:val="473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23D0" w14:textId="77777777" w:rsidR="00BC03CF" w:rsidRPr="00BC03CF" w:rsidRDefault="00BC03CF" w:rsidP="00BC0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3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A972" w14:textId="77777777" w:rsidR="00BC03CF" w:rsidRPr="00BC03CF" w:rsidRDefault="00BC03CF" w:rsidP="00BC0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C03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победителя отбора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4DD0" w14:textId="77777777" w:rsidR="00BC03CF" w:rsidRPr="00BC03CF" w:rsidRDefault="00BC03CF" w:rsidP="00BC0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C03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ОГРН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DE67" w14:textId="77777777" w:rsidR="00BC03CF" w:rsidRPr="00BC03CF" w:rsidRDefault="00BC03CF" w:rsidP="00BC0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C03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ИНН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1E51" w14:textId="77777777" w:rsidR="00BC03CF" w:rsidRPr="00BC03CF" w:rsidRDefault="00BC03CF" w:rsidP="00BC03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C03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Объем предоставляемого финансирования, руб.</w:t>
            </w:r>
          </w:p>
        </w:tc>
      </w:tr>
      <w:tr w:rsidR="00BC03CF" w:rsidRPr="00BC03CF" w14:paraId="54D0AED1" w14:textId="77777777" w:rsidTr="00BC03CF">
        <w:trPr>
          <w:trHeight w:val="1722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5D55" w14:textId="77777777" w:rsidR="00BC03CF" w:rsidRPr="00BC03CF" w:rsidRDefault="00BC03CF" w:rsidP="00BC03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3C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33A9" w14:textId="77777777" w:rsidR="00BC03CF" w:rsidRPr="00BC03CF" w:rsidRDefault="00BC03CF" w:rsidP="00BC03C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03CF">
              <w:rPr>
                <w:rFonts w:ascii="Times New Roman" w:eastAsia="Calibri" w:hAnsi="Times New Roman" w:cs="Times New Roman"/>
                <w:sz w:val="28"/>
                <w:szCs w:val="28"/>
              </w:rPr>
              <w:t>«МУНИЦИПАЛЬНЫЙ ФОНД ПОДДЕРЖКИ МАЛОГО И СРЕДНЕГО ПРЕДПРИНИМАТЕЛЬСТВА» ГАТЧИНСКОГО МУНИЦИПАЛЬНОГО РАЙОНА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B38E" w14:textId="77777777" w:rsidR="00BC03CF" w:rsidRPr="00BC03CF" w:rsidRDefault="00BC03CF" w:rsidP="00BC03CF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C03CF">
              <w:rPr>
                <w:rFonts w:ascii="Times New Roman" w:eastAsia="Calibri" w:hAnsi="Times New Roman" w:cs="Times New Roman"/>
                <w:sz w:val="27"/>
                <w:szCs w:val="27"/>
              </w:rPr>
              <w:t>1024702092128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54A2" w14:textId="77777777" w:rsidR="00BC03CF" w:rsidRPr="00BC03CF" w:rsidRDefault="00BC03CF" w:rsidP="00BC03CF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C03CF">
              <w:rPr>
                <w:rFonts w:ascii="Times New Roman" w:eastAsia="Calibri" w:hAnsi="Times New Roman" w:cs="Times New Roman"/>
                <w:sz w:val="27"/>
                <w:szCs w:val="27"/>
              </w:rPr>
              <w:t>4719011785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A30B" w14:textId="77777777" w:rsidR="00BC03CF" w:rsidRPr="00BC03CF" w:rsidRDefault="00BC03CF" w:rsidP="00BC03CF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C03CF">
              <w:rPr>
                <w:rFonts w:ascii="Times New Roman" w:eastAsia="Calibri" w:hAnsi="Times New Roman" w:cs="Times New Roman"/>
                <w:sz w:val="27"/>
                <w:szCs w:val="27"/>
              </w:rPr>
              <w:t>754 700,00</w:t>
            </w:r>
          </w:p>
        </w:tc>
      </w:tr>
    </w:tbl>
    <w:p w14:paraId="64CF6F40" w14:textId="77777777" w:rsidR="00BC03CF" w:rsidRPr="00BC03CF" w:rsidRDefault="00BC03CF" w:rsidP="00BC03C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EBD69A" w14:textId="77777777" w:rsidR="00BC03CF" w:rsidRPr="00BC03CF" w:rsidRDefault="00BC03CF" w:rsidP="00BC03C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6947815" w14:textId="77777777" w:rsidR="00BC03CF" w:rsidRPr="00BC03CF" w:rsidRDefault="00BC03CF" w:rsidP="00BC03C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BC03CF">
      <w:pgSz w:w="11906" w:h="16838"/>
      <w:pgMar w:top="1135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1AE"/>
    <w:multiLevelType w:val="hybridMultilevel"/>
    <w:tmpl w:val="67C0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94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06939"/>
    <w:rsid w:val="0037430D"/>
    <w:rsid w:val="00791485"/>
    <w:rsid w:val="00883CA0"/>
    <w:rsid w:val="0096086D"/>
    <w:rsid w:val="0098363E"/>
    <w:rsid w:val="00AD093D"/>
    <w:rsid w:val="00BC03CF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2025-04-08T12:07:00Z</dcterms:created>
  <dcterms:modified xsi:type="dcterms:W3CDTF">2025-04-08T12:07:00Z</dcterms:modified>
</cp:coreProperties>
</file>