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8FB4CFD" wp14:editId="1BC560B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73" w:rsidRDefault="00C73573" w:rsidP="00C73573">
      <w:pPr>
        <w:jc w:val="center"/>
        <w:rPr>
          <w:sz w:val="2"/>
          <w:szCs w:val="2"/>
        </w:rPr>
      </w:pP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C73573" w:rsidRPr="001554F2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A1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:rsidR="001554F2" w:rsidRPr="001554F2" w:rsidRDefault="001554F2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C73573" w:rsidRPr="003713D8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3D8" w:rsidRPr="003713D8">
        <w:rPr>
          <w:rFonts w:ascii="Times New Roman" w:hAnsi="Times New Roman"/>
          <w:sz w:val="28"/>
          <w:szCs w:val="28"/>
          <w:u w:val="single"/>
          <w:lang w:eastAsia="ru-RU"/>
        </w:rPr>
        <w:t>03.04.2025</w:t>
      </w:r>
      <w:proofErr w:type="gramEnd"/>
      <w:r w:rsidR="001554F2" w:rsidRPr="003713D8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3713D8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3713D8" w:rsidRPr="003713D8">
        <w:rPr>
          <w:rFonts w:ascii="Times New Roman" w:hAnsi="Times New Roman"/>
          <w:sz w:val="28"/>
          <w:szCs w:val="28"/>
          <w:u w:val="single"/>
          <w:lang w:eastAsia="ru-RU"/>
        </w:rPr>
        <w:t>2962</w:t>
      </w:r>
    </w:p>
    <w:p w:rsidR="00C73573" w:rsidRPr="00724D80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3573" w:rsidTr="004B4061">
        <w:trPr>
          <w:trHeight w:val="849"/>
        </w:trPr>
        <w:tc>
          <w:tcPr>
            <w:tcW w:w="4077" w:type="dxa"/>
          </w:tcPr>
          <w:p w:rsidR="004B4061" w:rsidRDefault="004B4061" w:rsidP="000D62E8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состава резерва управленческих кадров </w:t>
            </w:r>
            <w:r w:rsidR="00AA1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образования Гатчинский 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округ</w:t>
            </w:r>
            <w:r w:rsidR="00AA1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Ленинградской области</w:t>
            </w:r>
          </w:p>
          <w:p w:rsidR="004B4061" w:rsidRPr="000D62E8" w:rsidRDefault="004B4061" w:rsidP="004B4061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73573" w:rsidRPr="001554F2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6B2E" w:rsidRPr="00CC3501" w:rsidRDefault="004B4061" w:rsidP="00366B2E">
      <w:pPr>
        <w:pStyle w:val="1"/>
        <w:tabs>
          <w:tab w:val="left" w:pos="709"/>
          <w:tab w:val="left" w:pos="7550"/>
        </w:tabs>
        <w:jc w:val="both"/>
        <w:rPr>
          <w:rFonts w:ascii="Times New Roman" w:hAnsi="Times New Roman" w:cs="Times New Roman"/>
          <w:color w:val="FF0000"/>
          <w:sz w:val="28"/>
          <w:szCs w:val="24"/>
          <w:lang w:eastAsia="ru-RU" w:bidi="ru-RU"/>
        </w:rPr>
      </w:pPr>
      <w:r w:rsidRPr="0028783F">
        <w:rPr>
          <w:rFonts w:ascii="Times New Roman" w:hAnsi="Times New Roman" w:cs="Times New Roman"/>
          <w:sz w:val="28"/>
          <w:szCs w:val="24"/>
          <w:lang w:eastAsia="ru-RU" w:bidi="ru-RU"/>
        </w:rPr>
        <w:tab/>
        <w:t xml:space="preserve">Рассмотрев протокол комиссии по формированию </w:t>
      </w:r>
      <w:r w:rsidR="00CC3501" w:rsidRPr="0028783F">
        <w:rPr>
          <w:rFonts w:ascii="Times New Roman" w:hAnsi="Times New Roman" w:cs="Times New Roman"/>
          <w:sz w:val="28"/>
          <w:szCs w:val="24"/>
          <w:lang w:eastAsia="ru-RU" w:bidi="ru-RU"/>
        </w:rPr>
        <w:t>и подготовке резерва управлен</w:t>
      </w:r>
      <w:r w:rsidR="00A97136">
        <w:rPr>
          <w:rFonts w:ascii="Times New Roman" w:hAnsi="Times New Roman" w:cs="Times New Roman"/>
          <w:sz w:val="28"/>
          <w:szCs w:val="24"/>
          <w:lang w:eastAsia="ru-RU" w:bidi="ru-RU"/>
        </w:rPr>
        <w:t>ческих кадров от 21</w:t>
      </w:r>
      <w:r w:rsidR="00B5757F" w:rsidRPr="0028783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февраля 2025</w:t>
      </w:r>
      <w:r w:rsidR="00CC3501" w:rsidRPr="0028783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года № 2, с учетом положений статьи 33 Федерального закона от 02.03.2007 № 25-ФЗ «О муниципальной </w:t>
      </w:r>
      <w:r w:rsidR="00CC3501" w:rsidRPr="00CC3501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службе в Российской Федерации», </w:t>
      </w:r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постановления администрации Гатчинского муниципального округа от 04.02.2025 № 577 «О порядке формирования и подготовки резерва управленческих кадров муниципального образования </w:t>
      </w:r>
      <w:r w:rsidR="00AA19B6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>Гатчинский муниципальный округ Ленинградской области</w:t>
      </w:r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>», Устава</w:t>
      </w:r>
      <w:r w:rsidR="00AA19B6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муниципального образования Гатчинский муниципальный округ Ленинградской области</w:t>
      </w:r>
      <w:r w:rsidR="00CC3501" w:rsidRPr="00CC3501">
        <w:rPr>
          <w:rFonts w:ascii="Times New Roman" w:hAnsi="Times New Roman" w:cs="Times New Roman"/>
          <w:color w:val="FF0000"/>
          <w:sz w:val="28"/>
          <w:szCs w:val="24"/>
          <w:lang w:eastAsia="ru-RU" w:bidi="ru-RU"/>
        </w:rPr>
        <w:t>,</w:t>
      </w:r>
    </w:p>
    <w:p w:rsidR="00366B2E" w:rsidRPr="00984ED4" w:rsidRDefault="00CC3501" w:rsidP="00B5757F">
      <w:pPr>
        <w:pStyle w:val="1"/>
        <w:tabs>
          <w:tab w:val="left" w:pos="709"/>
          <w:tab w:val="left" w:pos="7550"/>
        </w:tabs>
        <w:ind w:firstLine="0"/>
        <w:jc w:val="both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984ED4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ПОСТАНОВЛЯЕТ: </w:t>
      </w:r>
    </w:p>
    <w:p w:rsidR="00CC3501" w:rsidRPr="00AA19B6" w:rsidRDefault="00216385" w:rsidP="00CC3501">
      <w:pPr>
        <w:pStyle w:val="1"/>
        <w:tabs>
          <w:tab w:val="left" w:pos="709"/>
          <w:tab w:val="left" w:pos="7550"/>
        </w:tabs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4"/>
          <w:lang w:eastAsia="ru-RU" w:bidi="ru-RU"/>
        </w:rPr>
        <w:tab/>
        <w:t>1. Утвердить состав резерва</w:t>
      </w:r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управленческих кадров </w:t>
      </w:r>
      <w:r w:rsidR="00AA19B6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муниципального образования Гатчинский муниципальный округ Ленинградской области </w:t>
      </w:r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на замещение главных и ведущих должностей муниципальной службы, должностей руководителей муниципальных унитарных предприятий и учреждений, согласно </w:t>
      </w:r>
      <w:proofErr w:type="gramStart"/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>приложению  к</w:t>
      </w:r>
      <w:proofErr w:type="gramEnd"/>
      <w:r w:rsidR="00CC3501" w:rsidRPr="00AA19B6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настоящему постановлению.</w:t>
      </w:r>
    </w:p>
    <w:p w:rsidR="00CC3501" w:rsidRPr="00AA19B6" w:rsidRDefault="00CC3501" w:rsidP="00CC3501">
      <w:pPr>
        <w:pStyle w:val="1"/>
        <w:tabs>
          <w:tab w:val="left" w:pos="709"/>
          <w:tab w:val="left" w:pos="7550"/>
        </w:tabs>
        <w:ind w:firstLine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CC3501">
        <w:rPr>
          <w:rFonts w:ascii="Times New Roman" w:hAnsi="Times New Roman" w:cs="Times New Roman"/>
          <w:color w:val="FF0000"/>
          <w:sz w:val="28"/>
          <w:szCs w:val="24"/>
          <w:lang w:eastAsia="ru-RU" w:bidi="ru-RU"/>
        </w:rPr>
        <w:tab/>
      </w:r>
      <w:r w:rsidRPr="00AA19B6">
        <w:rPr>
          <w:rFonts w:ascii="Times New Roman" w:hAnsi="Times New Roman" w:cs="Times New Roman"/>
          <w:sz w:val="28"/>
          <w:szCs w:val="24"/>
          <w:lang w:eastAsia="ru-RU" w:bidi="ru-RU"/>
        </w:rPr>
        <w:t>2. Постановление администрации Гатчинского муниципального района от 30.12.2021 № 4942 «Об утверждении состава резерва управленческих кадров Гатчинского муниципального района» признать утратившим силу.</w:t>
      </w:r>
    </w:p>
    <w:p w:rsidR="00C73573" w:rsidRPr="000D7755" w:rsidRDefault="00CC3501" w:rsidP="00CC3501">
      <w:pPr>
        <w:pStyle w:val="1"/>
        <w:tabs>
          <w:tab w:val="left" w:pos="709"/>
          <w:tab w:val="left" w:pos="7550"/>
        </w:tabs>
        <w:ind w:firstLine="0"/>
        <w:jc w:val="both"/>
        <w:rPr>
          <w:rFonts w:ascii="Times New Roman" w:hAnsi="Times New Roman" w:cs="Times New Roman"/>
          <w:sz w:val="32"/>
          <w:szCs w:val="28"/>
        </w:rPr>
      </w:pPr>
      <w:r w:rsidRPr="00CC3501">
        <w:rPr>
          <w:rFonts w:ascii="Times New Roman" w:hAnsi="Times New Roman" w:cs="Times New Roman"/>
          <w:color w:val="FF0000"/>
          <w:sz w:val="28"/>
          <w:szCs w:val="24"/>
          <w:lang w:eastAsia="ru-RU" w:bidi="ru-RU"/>
        </w:rPr>
        <w:tab/>
      </w:r>
      <w:r w:rsidRPr="000D7755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3. Контроль за исполнением настоящего постановления возложить на </w:t>
      </w:r>
      <w:r w:rsidR="000D7755" w:rsidRPr="000D7755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заместителя главы администрации по общим вопросам </w:t>
      </w:r>
      <w:r w:rsidRPr="000D7755">
        <w:rPr>
          <w:rFonts w:ascii="Times New Roman" w:hAnsi="Times New Roman" w:cs="Times New Roman"/>
          <w:sz w:val="28"/>
          <w:szCs w:val="24"/>
          <w:lang w:eastAsia="ru-RU" w:bidi="ru-RU"/>
        </w:rPr>
        <w:t>администрации Г</w:t>
      </w:r>
      <w:r w:rsidR="000D7755" w:rsidRPr="000D7755">
        <w:rPr>
          <w:rFonts w:ascii="Times New Roman" w:hAnsi="Times New Roman" w:cs="Times New Roman"/>
          <w:sz w:val="28"/>
          <w:szCs w:val="24"/>
          <w:lang w:eastAsia="ru-RU" w:bidi="ru-RU"/>
        </w:rPr>
        <w:t>атчинского муниципального округа</w:t>
      </w:r>
    </w:p>
    <w:p w:rsidR="00C73573" w:rsidRPr="00CC3501" w:rsidRDefault="00C73573" w:rsidP="00CC3501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501" w:rsidRPr="00CC3501" w:rsidRDefault="00CC350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73573" w:rsidRPr="00082746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984ED4" w:rsidRDefault="00984ED4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6B2E" w:rsidRDefault="00366B2E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73573" w:rsidRPr="00984ED4" w:rsidRDefault="000D7755" w:rsidP="00C73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84ED4">
        <w:rPr>
          <w:rFonts w:ascii="Times New Roman" w:eastAsia="Arial" w:hAnsi="Times New Roman" w:cs="Times New Roman"/>
          <w:sz w:val="20"/>
          <w:szCs w:val="20"/>
        </w:rPr>
        <w:t xml:space="preserve">Степанова </w:t>
      </w:r>
      <w:proofErr w:type="spellStart"/>
      <w:r w:rsidRPr="00984ED4">
        <w:rPr>
          <w:rFonts w:ascii="Times New Roman" w:eastAsia="Arial" w:hAnsi="Times New Roman" w:cs="Times New Roman"/>
          <w:sz w:val="20"/>
          <w:szCs w:val="20"/>
        </w:rPr>
        <w:t>Юлианна</w:t>
      </w:r>
      <w:proofErr w:type="spellEnd"/>
      <w:r w:rsidRPr="00984ED4">
        <w:rPr>
          <w:rFonts w:ascii="Times New Roman" w:eastAsia="Arial" w:hAnsi="Times New Roman" w:cs="Times New Roman"/>
          <w:sz w:val="20"/>
          <w:szCs w:val="20"/>
        </w:rPr>
        <w:t xml:space="preserve"> Анатольевна</w:t>
      </w:r>
    </w:p>
    <w:p w:rsidR="0098363E" w:rsidRDefault="0098363E"/>
    <w:p w:rsidR="00CC3501" w:rsidRDefault="00CC3501">
      <w:pPr>
        <w:sectPr w:rsidR="00CC3501" w:rsidSect="00984ED4">
          <w:pgSz w:w="11906" w:h="16838"/>
          <w:pgMar w:top="993" w:right="850" w:bottom="0" w:left="1701" w:header="708" w:footer="708" w:gutter="0"/>
          <w:cols w:space="708"/>
          <w:docGrid w:linePitch="360"/>
        </w:sectPr>
      </w:pPr>
    </w:p>
    <w:p w:rsidR="000D7755" w:rsidRPr="00B6265D" w:rsidRDefault="000D7755" w:rsidP="000D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Приложение </w:t>
      </w:r>
    </w:p>
    <w:p w:rsidR="000D7755" w:rsidRPr="00B6265D" w:rsidRDefault="000D7755" w:rsidP="000D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6265D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0D7755" w:rsidRDefault="000D7755" w:rsidP="000D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D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:rsidR="000D7755" w:rsidRPr="00B6265D" w:rsidRDefault="003713D8" w:rsidP="000D7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03.04.2025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2692</w:t>
      </w:r>
      <w:proofErr w:type="gramEnd"/>
    </w:p>
    <w:p w:rsid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55" w:rsidRP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755" w:rsidRP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5">
        <w:rPr>
          <w:rFonts w:ascii="Times New Roman" w:hAnsi="Times New Roman" w:cs="Times New Roman"/>
          <w:sz w:val="28"/>
          <w:szCs w:val="28"/>
        </w:rPr>
        <w:t>СОСТАВ</w:t>
      </w:r>
    </w:p>
    <w:p w:rsidR="000D7755" w:rsidRPr="000D7755" w:rsidRDefault="000D7755" w:rsidP="000D7755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D7755">
        <w:rPr>
          <w:rFonts w:ascii="Times New Roman" w:hAnsi="Times New Roman" w:cs="Times New Roman"/>
          <w:sz w:val="28"/>
          <w:szCs w:val="28"/>
        </w:rPr>
        <w:t xml:space="preserve">резервов управленческих кадров </w:t>
      </w:r>
    </w:p>
    <w:p w:rsidR="000D7755" w:rsidRP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783F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:rsid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00" w:type="dxa"/>
        <w:tblInd w:w="534" w:type="dxa"/>
        <w:tblLook w:val="04A0" w:firstRow="1" w:lastRow="0" w:firstColumn="1" w:lastColumn="0" w:noHBand="0" w:noVBand="1"/>
      </w:tblPr>
      <w:tblGrid>
        <w:gridCol w:w="566"/>
        <w:gridCol w:w="2843"/>
        <w:gridCol w:w="1552"/>
        <w:gridCol w:w="4396"/>
        <w:gridCol w:w="5243"/>
      </w:tblGrid>
      <w:tr w:rsidR="000D7755" w:rsidTr="00061AA7">
        <w:tc>
          <w:tcPr>
            <w:tcW w:w="566" w:type="dxa"/>
          </w:tcPr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3" w:type="dxa"/>
          </w:tcPr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552" w:type="dxa"/>
          </w:tcPr>
          <w:p w:rsidR="000D775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4396" w:type="dxa"/>
          </w:tcPr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5243" w:type="dxa"/>
          </w:tcPr>
          <w:p w:rsidR="000D7755" w:rsidRPr="008766D5" w:rsidRDefault="000D7755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на которую планируется назначение резервиста</w:t>
            </w:r>
          </w:p>
        </w:tc>
      </w:tr>
      <w:tr w:rsidR="000D7755" w:rsidTr="00061AA7">
        <w:tc>
          <w:tcPr>
            <w:tcW w:w="566" w:type="dxa"/>
          </w:tcPr>
          <w:p w:rsidR="000D7755" w:rsidRPr="008766D5" w:rsidRDefault="000D7755" w:rsidP="0092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0D7755" w:rsidRPr="008766D5" w:rsidRDefault="000D7755" w:rsidP="0092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0D7755" w:rsidRPr="008766D5" w:rsidRDefault="000D7755" w:rsidP="0092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0D7755" w:rsidRPr="008766D5" w:rsidRDefault="000D7755" w:rsidP="0092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0D7755" w:rsidRPr="008766D5" w:rsidRDefault="000D7755" w:rsidP="0092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755" w:rsidTr="000D7755">
        <w:tc>
          <w:tcPr>
            <w:tcW w:w="14600" w:type="dxa"/>
            <w:gridSpan w:val="5"/>
          </w:tcPr>
          <w:p w:rsidR="000D7755" w:rsidRPr="0028783F" w:rsidRDefault="000D7755" w:rsidP="0028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D5">
              <w:rPr>
                <w:rFonts w:ascii="Times New Roman" w:hAnsi="Times New Roman" w:cs="Times New Roman"/>
                <w:sz w:val="28"/>
                <w:szCs w:val="28"/>
              </w:rPr>
              <w:t>Резерв на главные и ведущие должности муниципальной службы</w:t>
            </w:r>
          </w:p>
        </w:tc>
      </w:tr>
      <w:tr w:rsidR="000D7755" w:rsidTr="00061AA7">
        <w:tc>
          <w:tcPr>
            <w:tcW w:w="566" w:type="dxa"/>
          </w:tcPr>
          <w:p w:rsidR="000D7755" w:rsidRPr="006210C1" w:rsidRDefault="004B0572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0D7755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:rsidR="00061AA7" w:rsidRPr="006210C1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552" w:type="dxa"/>
          </w:tcPr>
          <w:p w:rsidR="000D7755" w:rsidRPr="00BB47B1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20.10.1986</w:t>
            </w:r>
          </w:p>
        </w:tc>
        <w:tc>
          <w:tcPr>
            <w:tcW w:w="4396" w:type="dxa"/>
          </w:tcPr>
          <w:p w:rsidR="000D7755" w:rsidRPr="00BB47B1" w:rsidRDefault="00061AA7" w:rsidP="00216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управления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0D7755" w:rsidRPr="00AC5908" w:rsidRDefault="000D7755" w:rsidP="00415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жилищно-коммунальному и дорожному хозяйству администрации муниципального образования Гатчинский муниципальный округ Ленинградской области</w:t>
            </w:r>
          </w:p>
        </w:tc>
      </w:tr>
      <w:tr w:rsidR="00061AA7" w:rsidTr="00061AA7">
        <w:tc>
          <w:tcPr>
            <w:tcW w:w="566" w:type="dxa"/>
          </w:tcPr>
          <w:p w:rsidR="00061AA7" w:rsidRPr="006210C1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061AA7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Хомченко </w:t>
            </w:r>
          </w:p>
          <w:p w:rsidR="00061AA7" w:rsidRPr="006210C1" w:rsidRDefault="00061AA7" w:rsidP="0006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Вячеславович</w:t>
            </w:r>
          </w:p>
        </w:tc>
        <w:tc>
          <w:tcPr>
            <w:tcW w:w="1552" w:type="dxa"/>
          </w:tcPr>
          <w:p w:rsidR="00061AA7" w:rsidRPr="00BB47B1" w:rsidRDefault="00061AA7" w:rsidP="0041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12.10.1981</w:t>
            </w:r>
          </w:p>
        </w:tc>
        <w:tc>
          <w:tcPr>
            <w:tcW w:w="4396" w:type="dxa"/>
          </w:tcPr>
          <w:p w:rsidR="00061AA7" w:rsidRPr="00BB47B1" w:rsidRDefault="00061AA7" w:rsidP="000C1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</w:t>
            </w:r>
            <w:proofErr w:type="gramEnd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  <w:vMerge w:val="restart"/>
          </w:tcPr>
          <w:p w:rsidR="00CE4BFF" w:rsidRDefault="00CE4BFF" w:rsidP="004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AA7" w:rsidRPr="00AC5908" w:rsidRDefault="00061AA7" w:rsidP="004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по местному самоуправлению и внутренней </w:t>
            </w:r>
            <w:proofErr w:type="gramStart"/>
            <w:r w:rsidRPr="00AC5908">
              <w:rPr>
                <w:rFonts w:ascii="Times New Roman" w:hAnsi="Times New Roman"/>
                <w:sz w:val="24"/>
                <w:szCs w:val="24"/>
              </w:rPr>
              <w:t>политике  администрации</w:t>
            </w:r>
            <w:proofErr w:type="gram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</w:t>
            </w:r>
          </w:p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24.10.1991</w:t>
            </w:r>
          </w:p>
        </w:tc>
        <w:tc>
          <w:tcPr>
            <w:tcW w:w="4396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</w:p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«Юридическое собрание»</w:t>
            </w:r>
          </w:p>
        </w:tc>
        <w:tc>
          <w:tcPr>
            <w:tcW w:w="5243" w:type="dxa"/>
            <w:vMerge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19.12.1969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Кобринского 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управления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вопросам безопасности и цифрового развития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Викторовна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23.03.1978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  </w:t>
            </w: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социально-</w:t>
            </w: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демографическим вопросам</w:t>
            </w: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5308DB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по развитию </w:t>
            </w:r>
            <w:r w:rsidRPr="005308D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сферы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Аввакумов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14.01.1984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 Ленинградской области</w:t>
            </w:r>
          </w:p>
        </w:tc>
        <w:tc>
          <w:tcPr>
            <w:tcW w:w="5243" w:type="dxa"/>
          </w:tcPr>
          <w:p w:rsidR="00CE4BFF" w:rsidRPr="005308DB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D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финансовой политике и муниципальному контролю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13.03.1983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экономического развития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экономике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Вадимович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10.07.1993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</w:t>
            </w:r>
            <w:proofErr w:type="gramEnd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"Управление строительства Гатчинского муниципального округа"</w:t>
            </w:r>
          </w:p>
        </w:tc>
        <w:tc>
          <w:tcPr>
            <w:tcW w:w="5243" w:type="dxa"/>
            <w:vMerge w:val="restart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 по строительству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Бойцов </w:t>
            </w:r>
          </w:p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15.10.1999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директора  муниципального</w:t>
            </w:r>
            <w:proofErr w:type="gramEnd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"Управление строительства Гатчинского муниципального округа"</w:t>
            </w:r>
          </w:p>
        </w:tc>
        <w:tc>
          <w:tcPr>
            <w:tcW w:w="5243" w:type="dxa"/>
            <w:vMerge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3" w:type="dxa"/>
          </w:tcPr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99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</w:t>
            </w:r>
          </w:p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99">
              <w:rPr>
                <w:rFonts w:ascii="Times New Roman" w:hAnsi="Times New Roman" w:cs="Times New Roman"/>
                <w:sz w:val="24"/>
                <w:szCs w:val="24"/>
              </w:rPr>
              <w:t>Юлиана Юрьевна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09.12.1981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председателя комитета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развитию сферы культуры, туризма и сохранения культурного наследия- председатель комитета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3" w:type="dxa"/>
          </w:tcPr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99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29519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28.08.1989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Большеколпанского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C5908">
              <w:rPr>
                <w:rFonts w:ascii="Times New Roman" w:hAnsi="Times New Roman"/>
                <w:sz w:val="24"/>
                <w:szCs w:val="24"/>
              </w:rPr>
              <w:t>Большеколпанского</w:t>
            </w:r>
            <w:proofErr w:type="spell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3" w:type="dxa"/>
          </w:tcPr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99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:rsidR="00CE4BFF" w:rsidRPr="0029519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Александрович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31.01.1975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Веревского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AC5908">
              <w:rPr>
                <w:rFonts w:ascii="Times New Roman" w:hAnsi="Times New Roman"/>
                <w:sz w:val="24"/>
                <w:szCs w:val="24"/>
              </w:rPr>
              <w:t>Веревского</w:t>
            </w:r>
            <w:proofErr w:type="spell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43" w:type="dxa"/>
          </w:tcPr>
          <w:p w:rsidR="00CE4BFF" w:rsidRPr="004B0572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hAnsi="Times New Roman" w:cs="Times New Roman"/>
                <w:sz w:val="24"/>
                <w:szCs w:val="24"/>
              </w:rPr>
              <w:t>Герасимчук</w:t>
            </w:r>
          </w:p>
          <w:p w:rsidR="00CE4BFF" w:rsidRPr="004B0572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26.08.1984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28.08.1978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Дружногорского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  <w:vMerge w:val="restart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Дружногорского</w:t>
            </w:r>
            <w:proofErr w:type="spell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Алексеевна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17.02.1995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развитию территорий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Дружногорского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  <w:vMerge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3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9">
              <w:rPr>
                <w:rFonts w:ascii="Times New Roman" w:hAnsi="Times New Roman" w:cs="Times New Roman"/>
                <w:sz w:val="24"/>
                <w:szCs w:val="24"/>
              </w:rPr>
              <w:t xml:space="preserve">Попович </w:t>
            </w:r>
          </w:p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C9">
              <w:rPr>
                <w:rFonts w:ascii="Times New Roman" w:hAnsi="Times New Roman" w:cs="Times New Roman"/>
                <w:sz w:val="24"/>
                <w:szCs w:val="24"/>
              </w:rPr>
              <w:t>Виктор Викторович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17.04.1988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Елизаветинского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Елизаветинского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11.11.1976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развитию территории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47B1">
              <w:rPr>
                <w:rFonts w:ascii="Times New Roman" w:hAnsi="Times New Roman"/>
                <w:sz w:val="24"/>
                <w:szCs w:val="24"/>
              </w:rPr>
              <w:t>Кобринского  территориального</w:t>
            </w:r>
            <w:proofErr w:type="gram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управления администрации муниципального образования Гатчинский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Кобринского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Эдуардовна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13.03.1997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развитию территории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Новосветского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Новосветского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28.10.1988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7B1">
              <w:rPr>
                <w:rFonts w:ascii="Times New Roman" w:hAnsi="Times New Roman"/>
                <w:sz w:val="24"/>
                <w:szCs w:val="24"/>
              </w:rPr>
              <w:t>Пудостьского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 территориального</w:t>
            </w:r>
            <w:proofErr w:type="gram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Пудостьского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14.05.1987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развитию территории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Пудомягского</w:t>
            </w:r>
            <w:proofErr w:type="spell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31.01.1975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7B1">
              <w:rPr>
                <w:rFonts w:ascii="Times New Roman" w:hAnsi="Times New Roman"/>
                <w:sz w:val="24"/>
                <w:szCs w:val="24"/>
              </w:rPr>
              <w:t>Веревского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 территориального</w:t>
            </w:r>
            <w:proofErr w:type="gram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C5908">
              <w:rPr>
                <w:rFonts w:ascii="Times New Roman" w:hAnsi="Times New Roman"/>
                <w:sz w:val="24"/>
                <w:szCs w:val="24"/>
              </w:rPr>
              <w:t>Веревского</w:t>
            </w:r>
            <w:proofErr w:type="spellEnd"/>
            <w:r w:rsidRPr="00AC590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Гетманская </w:t>
            </w:r>
          </w:p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Рождественского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AC5908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Рождественского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19.12.1975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 xml:space="preserve">территориального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rPr>
          <w:trHeight w:val="1189"/>
        </w:trPr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Цыганок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25.04.1994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развитию территории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7B1">
              <w:rPr>
                <w:rFonts w:ascii="Times New Roman" w:hAnsi="Times New Roman"/>
                <w:sz w:val="24"/>
                <w:szCs w:val="24"/>
              </w:rPr>
              <w:t>Сяськелевского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 территориального</w:t>
            </w:r>
            <w:proofErr w:type="gram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Сяськелевского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43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Татьяна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05.06.1975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B1">
              <w:rPr>
                <w:rFonts w:ascii="Times New Roman" w:hAnsi="Times New Roman"/>
                <w:sz w:val="24"/>
                <w:szCs w:val="24"/>
              </w:rPr>
              <w:t>Таицкого</w:t>
            </w:r>
            <w:proofErr w:type="spellEnd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0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908">
              <w:rPr>
                <w:rFonts w:ascii="Times New Roman" w:hAnsi="Times New Roman"/>
                <w:sz w:val="24"/>
                <w:szCs w:val="24"/>
              </w:rPr>
              <w:t>территориального управления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Унятицкая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Влада Валентиновна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06.06.1980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Начальник сектора судебного обеспечения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комитета юридического обеспечения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>Председатель комитета юридического обеспечения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21.12.1977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комитета по местному самоуправлению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местному </w:t>
            </w:r>
            <w:proofErr w:type="gramStart"/>
            <w:r w:rsidRPr="00C12EE6">
              <w:rPr>
                <w:rFonts w:ascii="Times New Roman" w:hAnsi="Times New Roman"/>
                <w:sz w:val="24"/>
                <w:szCs w:val="24"/>
              </w:rPr>
              <w:t>самоуправлению  администрации</w:t>
            </w:r>
            <w:proofErr w:type="gramEnd"/>
            <w:r w:rsidRPr="00C12EE6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25.10.1981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widowControl w:val="0"/>
              <w:tabs>
                <w:tab w:val="left" w:pos="3792"/>
                <w:tab w:val="left" w:pos="7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градостроительного развития территорий комитета по архитектуре и градостроительной деятельности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комитета по </w:t>
            </w:r>
            <w:proofErr w:type="gramStart"/>
            <w:r w:rsidRPr="00C12EE6">
              <w:rPr>
                <w:rFonts w:ascii="Times New Roman" w:hAnsi="Times New Roman"/>
                <w:sz w:val="24"/>
                <w:szCs w:val="24"/>
              </w:rPr>
              <w:t>архитектуре  и</w:t>
            </w:r>
            <w:proofErr w:type="gramEnd"/>
            <w:r w:rsidRPr="00C1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DB">
              <w:rPr>
                <w:rFonts w:ascii="Times New Roman" w:hAnsi="Times New Roman"/>
                <w:sz w:val="24"/>
                <w:szCs w:val="24"/>
              </w:rPr>
              <w:t xml:space="preserve">градостроительной деятельности администрации муниципального образования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t>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4">
              <w:rPr>
                <w:rFonts w:ascii="Times New Roman" w:hAnsi="Times New Roman" w:cs="Times New Roman"/>
                <w:sz w:val="24"/>
                <w:szCs w:val="24"/>
              </w:rPr>
              <w:t>Полуэктова</w:t>
            </w:r>
          </w:p>
          <w:p w:rsidR="00CE4BFF" w:rsidRPr="006A5294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6A529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15.12.1982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физической культуре, спорту и молодежной политике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>Председатель комитета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Андреевна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24.02.1983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комитета муниципального контроля администрации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>Председатель комитета муниципального контроля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Осипян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Львовна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24.02.1985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110354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опеке и попечительству </w:t>
            </w:r>
            <w:bookmarkEnd w:id="1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C9">
              <w:rPr>
                <w:rFonts w:ascii="Times New Roman" w:hAnsi="Times New Roman"/>
                <w:sz w:val="24"/>
                <w:szCs w:val="24"/>
              </w:rPr>
              <w:t>Председатель комитета по опеке и попечительству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09.02.1995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информационного обеспечения комитета цифрового развития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цифрового </w:t>
            </w:r>
            <w:proofErr w:type="gramStart"/>
            <w:r w:rsidRPr="00C12EE6">
              <w:rPr>
                <w:rFonts w:ascii="Times New Roman" w:hAnsi="Times New Roman"/>
                <w:sz w:val="24"/>
                <w:szCs w:val="24"/>
              </w:rPr>
              <w:t>развития  администрации</w:t>
            </w:r>
            <w:proofErr w:type="gramEnd"/>
            <w:r w:rsidRPr="00C12EE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Путинцева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08.08.1980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комитета по делам записи актов гражданского состояния   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>Председатель комитета по делам записи актов гражданского состояния   администрации 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07.07.1976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7B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финансов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Гатчинского муниципального округа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Merge w:val="restart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E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</w:t>
            </w:r>
            <w:proofErr w:type="gramStart"/>
            <w:r w:rsidRPr="00C12EE6">
              <w:rPr>
                <w:rFonts w:ascii="Times New Roman" w:hAnsi="Times New Roman"/>
                <w:sz w:val="24"/>
                <w:szCs w:val="24"/>
              </w:rPr>
              <w:t xml:space="preserve">финансов 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C12EE6">
              <w:rPr>
                <w:rFonts w:ascii="Times New Roman" w:hAnsi="Times New Roman"/>
                <w:sz w:val="24"/>
                <w:szCs w:val="24"/>
              </w:rPr>
              <w:t xml:space="preserve">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02.03.1977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комитета </w:t>
            </w:r>
            <w:proofErr w:type="gramStart"/>
            <w:r w:rsidRPr="00BB47B1">
              <w:rPr>
                <w:rFonts w:ascii="Times New Roman" w:hAnsi="Times New Roman"/>
                <w:sz w:val="24"/>
                <w:szCs w:val="24"/>
              </w:rPr>
              <w:t xml:space="preserve">финансов  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proofErr w:type="gramEnd"/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5243" w:type="dxa"/>
            <w:vMerge/>
          </w:tcPr>
          <w:p w:rsidR="00CE4BFF" w:rsidRPr="00C12EE6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43" w:type="dxa"/>
          </w:tcPr>
          <w:p w:rsidR="00CE4BFF" w:rsidRPr="00390485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16.06.1981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</w:t>
            </w: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постановке на учет граждан, нуждающихся в жилых </w:t>
            </w:r>
            <w:proofErr w:type="gramStart"/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помещениях,  </w:t>
            </w:r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56468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8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жилищной политики администрации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43" w:type="dxa"/>
          </w:tcPr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C1">
              <w:rPr>
                <w:rFonts w:ascii="Times New Roman" w:hAnsi="Times New Roman" w:cs="Times New Roman"/>
                <w:sz w:val="24"/>
                <w:szCs w:val="24"/>
              </w:rPr>
              <w:t xml:space="preserve">Манылова </w:t>
            </w:r>
          </w:p>
          <w:p w:rsidR="00CE4BFF" w:rsidRPr="006210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C1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06.01.1981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учета и отчетности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56468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8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отчетности-главный </w:t>
            </w:r>
            <w:proofErr w:type="gramStart"/>
            <w:r w:rsidRPr="0056468F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proofErr w:type="gramEnd"/>
            <w:r w:rsidRPr="00564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43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 </w:t>
            </w:r>
          </w:p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C9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17.03.1984</w:t>
            </w:r>
          </w:p>
        </w:tc>
        <w:tc>
          <w:tcPr>
            <w:tcW w:w="4396" w:type="dxa"/>
          </w:tcPr>
          <w:p w:rsidR="00CE4BFF" w:rsidRPr="00BB47B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кадровой политики администрации </w:t>
            </w:r>
            <w:r w:rsidRPr="00BB47B1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56468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8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кадровой политики администрации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</w:tr>
      <w:tr w:rsidR="00CE4BFF" w:rsidTr="000D7755">
        <w:tc>
          <w:tcPr>
            <w:tcW w:w="14600" w:type="dxa"/>
            <w:gridSpan w:val="5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C9">
              <w:rPr>
                <w:rFonts w:ascii="Times New Roman" w:hAnsi="Times New Roman" w:cs="Times New Roman"/>
                <w:sz w:val="28"/>
                <w:szCs w:val="28"/>
              </w:rPr>
              <w:t>Резерв на должности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муниципальных учреждений</w:t>
            </w:r>
          </w:p>
          <w:p w:rsidR="00CE4BFF" w:rsidRPr="00DA63C9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proofErr w:type="spellStart"/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09.04.1985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«Гатчинская  средняя общеобразовательная  школа № 9  с углубленным  изучением  отдельных  предметов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</w:tcPr>
          <w:p w:rsidR="00CE4BFF" w:rsidRPr="002743D0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D0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общеобразовательного </w:t>
            </w:r>
            <w:proofErr w:type="gramStart"/>
            <w:r w:rsidRPr="002743D0">
              <w:rPr>
                <w:rFonts w:ascii="Times New Roman" w:hAnsi="Times New Roman"/>
                <w:sz w:val="24"/>
                <w:szCs w:val="24"/>
              </w:rPr>
              <w:t>учреждения  «</w:t>
            </w:r>
            <w:proofErr w:type="gramEnd"/>
            <w:r w:rsidRPr="002743D0">
              <w:rPr>
                <w:rFonts w:ascii="Times New Roman" w:hAnsi="Times New Roman"/>
                <w:sz w:val="24"/>
                <w:szCs w:val="24"/>
              </w:rPr>
              <w:t>Гатчинская средняя общеобразовательная школа № 1»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Райцева</w:t>
            </w:r>
            <w:proofErr w:type="spellEnd"/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01.10.1985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«Гатчинская  средняя общеобразовательная  школа № 4  с углубленным  изучением  отдельных  предметов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</w:tcPr>
          <w:p w:rsidR="00CE4BFF" w:rsidRPr="0050246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общеобразовательного учреждения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 № 4  с углубленным  изучением  отдельных  предметов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Рябуха</w:t>
            </w:r>
          </w:p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11.04.1984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Старший методист Муниципального бюджетного дошкольного образовательного учреждения «Детский сад № 47»</w:t>
            </w:r>
          </w:p>
        </w:tc>
        <w:tc>
          <w:tcPr>
            <w:tcW w:w="5243" w:type="dxa"/>
          </w:tcPr>
          <w:p w:rsidR="00CE4BFF" w:rsidRPr="002743D0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D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Pr="002743D0">
              <w:rPr>
                <w:rFonts w:ascii="Times New Roman" w:hAnsi="Times New Roman"/>
                <w:sz w:val="24"/>
                <w:szCs w:val="24"/>
              </w:rPr>
              <w:t>«Детский сад № 47»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Самошкина</w:t>
            </w:r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11.12.1977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учебно-воспитательной работе Муниципального бюджетного дошкольного образовательного учреждения «Детский сад № 38 комбинированного вида»</w:t>
            </w:r>
          </w:p>
        </w:tc>
        <w:tc>
          <w:tcPr>
            <w:tcW w:w="5243" w:type="dxa"/>
          </w:tcPr>
          <w:p w:rsidR="00CE4BFF" w:rsidRPr="002743D0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D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Pr="002743D0">
              <w:rPr>
                <w:rFonts w:ascii="Times New Roman" w:hAnsi="Times New Roman"/>
                <w:sz w:val="24"/>
                <w:szCs w:val="24"/>
              </w:rPr>
              <w:t>«Детский сад № 38 комбинированного вида»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Алевтина Анатольевна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25.03.1984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E4BFF" w:rsidRPr="0050246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«Районный центр детского творчества», руководитель районного отделения «Радуга»</w:t>
            </w:r>
          </w:p>
        </w:tc>
        <w:tc>
          <w:tcPr>
            <w:tcW w:w="5243" w:type="dxa"/>
          </w:tcPr>
          <w:p w:rsidR="00CE4BFF" w:rsidRPr="002743D0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D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Pr="002743D0">
              <w:rPr>
                <w:rFonts w:ascii="Times New Roman" w:hAnsi="Times New Roman"/>
                <w:sz w:val="24"/>
                <w:szCs w:val="24"/>
              </w:rPr>
              <w:t>«Детский сад № 51 комбинированного вида»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Хамяляйнен</w:t>
            </w:r>
            <w:proofErr w:type="spellEnd"/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Валерий Иванович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05.10.1985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«Коммунарская средняя общеобразовательная  школа № 1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</w:tcPr>
          <w:p w:rsidR="00CE4BFF" w:rsidRPr="0050246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Войсковицкая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Солонников</w:t>
            </w:r>
            <w:proofErr w:type="spellEnd"/>
          </w:p>
          <w:p w:rsidR="00CE4BFF" w:rsidRPr="0050246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21.11.1989</w:t>
            </w:r>
          </w:p>
        </w:tc>
        <w:tc>
          <w:tcPr>
            <w:tcW w:w="4396" w:type="dxa"/>
          </w:tcPr>
          <w:p w:rsidR="00CE4BFF" w:rsidRPr="0050246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литературы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общеобразовательного  учреждения «Елизаветинская средняя общеобразовательная  школа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</w:tcPr>
          <w:p w:rsidR="00CE4BFF" w:rsidRPr="00502461" w:rsidRDefault="00CE4BFF" w:rsidP="00CE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общеобразовательного учреждения «Елизаветинская средняя общеобразовательная школа</w:t>
            </w:r>
            <w:r w:rsidRPr="00502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3" w:type="dxa"/>
          </w:tcPr>
          <w:p w:rsidR="00CE4BFF" w:rsidRPr="00745F0D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D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0D">
              <w:rPr>
                <w:rFonts w:ascii="Times New Roman" w:hAnsi="Times New Roman" w:cs="Times New Roman"/>
                <w:sz w:val="24"/>
                <w:szCs w:val="24"/>
              </w:rPr>
              <w:t>Светлана Борисовна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01.08.1972</w:t>
            </w:r>
          </w:p>
        </w:tc>
        <w:tc>
          <w:tcPr>
            <w:tcW w:w="4396" w:type="dxa"/>
          </w:tcPr>
          <w:p w:rsidR="00CE4BFF" w:rsidRPr="00745F0D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 учреждения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Вырицкая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муниципального 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бюджетного  учреждения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Pr="00F121D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Вырицкая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3" w:type="dxa"/>
          </w:tcPr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9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09">
              <w:rPr>
                <w:rFonts w:ascii="Times New Roman" w:hAnsi="Times New Roman" w:cs="Times New Roman"/>
                <w:sz w:val="24"/>
                <w:szCs w:val="24"/>
              </w:rPr>
              <w:t>Виолетта Андреевна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16.07.1992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бюджетного  учреждения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«Гатчинская  детская музыкальная школа им. М.М. 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>-Иванова»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бюджетного  учреждения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«Гатчинская  детская музыкальная школа им. М.М. 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>-Иванова»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Аскольдовна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05.03.1977</w:t>
            </w:r>
          </w:p>
        </w:tc>
        <w:tc>
          <w:tcPr>
            <w:tcW w:w="4396" w:type="dxa"/>
          </w:tcPr>
          <w:p w:rsidR="00CE4BFF" w:rsidRPr="00680A5A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муниципального бюджетного учреждения «Централизованная библиотечная система города Гатчины»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библиотека им. А.С. Пушкина»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26.12.1989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управления </w:t>
            </w:r>
            <w:proofErr w:type="gramStart"/>
            <w:r w:rsidRPr="00745F0D">
              <w:rPr>
                <w:rFonts w:ascii="Times New Roman" w:hAnsi="Times New Roman" w:cs="Times New Roman"/>
                <w:sz w:val="24"/>
                <w:szCs w:val="24"/>
              </w:rPr>
              <w:t>социальными  и</w:t>
            </w:r>
            <w:proofErr w:type="gramEnd"/>
            <w:r w:rsidRPr="00745F0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экономическими процессами ГАОУ ВО ЛО «Гатчинский государственный университет»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бюджетного  учреждения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«Информационно-культурный центр Гатчинского муниципального района «Дачная столица»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26.06.1985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«Музей города Гатчины»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«Музей города Гатчины»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23.12.1984</w:t>
            </w:r>
          </w:p>
        </w:tc>
        <w:tc>
          <w:tcPr>
            <w:tcW w:w="4396" w:type="dxa"/>
          </w:tcPr>
          <w:p w:rsidR="00CE4BFF" w:rsidRPr="00745F0D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D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  <w:r w:rsidRPr="00745F0D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«Городская школа спортивного бального танца «Олимпия»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«Городская школа спортивного бального танца «Олимпия»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28.12.1987</w:t>
            </w:r>
          </w:p>
        </w:tc>
        <w:tc>
          <w:tcPr>
            <w:tcW w:w="4396" w:type="dxa"/>
          </w:tcPr>
          <w:p w:rsidR="00CE4BFF" w:rsidRPr="00680A5A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680A5A">
              <w:rPr>
                <w:rFonts w:ascii="Times New Roman" w:hAnsi="Times New Roman" w:cs="Times New Roman"/>
                <w:sz w:val="24"/>
                <w:szCs w:val="24"/>
              </w:rPr>
              <w:t>специалист  отдела</w:t>
            </w:r>
            <w:proofErr w:type="gramEnd"/>
            <w:r w:rsidRPr="00680A5A">
              <w:rPr>
                <w:rFonts w:ascii="Times New Roman" w:hAnsi="Times New Roman" w:cs="Times New Roman"/>
                <w:sz w:val="24"/>
                <w:szCs w:val="24"/>
              </w:rPr>
              <w:t xml:space="preserve"> по взаимодействию  и управлению учреждениями комитета по культуре и туризму </w:t>
            </w:r>
            <w:r w:rsidRPr="003603CB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Гатчинский муниципальный округ Ленинградской области 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«Центр творчества юных»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15.02.1978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Пудостьский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lastRenderedPageBreak/>
              <w:t>Директор муниципального бюджетного учреждения 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Пудостьский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культурный комплекс»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21.10.1985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Батовский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культурно-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досуговый  центр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3" w:type="dxa"/>
            <w:vMerge w:val="restart"/>
          </w:tcPr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</w:t>
            </w:r>
            <w:proofErr w:type="spellStart"/>
            <w:r w:rsidRPr="00F121D1">
              <w:rPr>
                <w:rFonts w:ascii="Times New Roman" w:hAnsi="Times New Roman"/>
                <w:sz w:val="24"/>
                <w:szCs w:val="24"/>
              </w:rPr>
              <w:t>Батовский</w:t>
            </w:r>
            <w:proofErr w:type="spellEnd"/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культурно-</w:t>
            </w:r>
            <w:proofErr w:type="gramStart"/>
            <w:r w:rsidRPr="00F121D1">
              <w:rPr>
                <w:rFonts w:ascii="Times New Roman" w:hAnsi="Times New Roman"/>
                <w:sz w:val="24"/>
                <w:szCs w:val="24"/>
              </w:rPr>
              <w:t>досуговый  центр</w:t>
            </w:r>
            <w:proofErr w:type="gramEnd"/>
            <w:r w:rsidRPr="00F12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</w:p>
          <w:p w:rsidR="00CE4BFF" w:rsidRPr="0072157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01.07.1991</w:t>
            </w:r>
          </w:p>
        </w:tc>
        <w:tc>
          <w:tcPr>
            <w:tcW w:w="4396" w:type="dxa"/>
          </w:tcPr>
          <w:p w:rsidR="00CE4BFF" w:rsidRPr="0072157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жанрам творчества 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243" w:type="dxa"/>
            <w:vMerge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Аркадьевна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05.06.1969</w:t>
            </w:r>
          </w:p>
        </w:tc>
        <w:tc>
          <w:tcPr>
            <w:tcW w:w="4396" w:type="dxa"/>
          </w:tcPr>
          <w:p w:rsidR="00CE4BFF" w:rsidRPr="005C46DD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D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C46DD">
              <w:rPr>
                <w:rFonts w:ascii="Times New Roman" w:hAnsi="Times New Roman" w:cs="Times New Roman"/>
                <w:sz w:val="24"/>
                <w:szCs w:val="24"/>
              </w:rPr>
              <w:t>Карташевским</w:t>
            </w:r>
            <w:proofErr w:type="spellEnd"/>
            <w:r w:rsidRPr="005C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6DD">
              <w:rPr>
                <w:rFonts w:ascii="Times New Roman" w:hAnsi="Times New Roman" w:cs="Times New Roman"/>
                <w:sz w:val="24"/>
                <w:szCs w:val="24"/>
              </w:rPr>
              <w:t xml:space="preserve">клубом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  <w:r w:rsidRPr="005C46DD">
              <w:rPr>
                <w:rFonts w:ascii="Times New Roman" w:hAnsi="Times New Roman" w:cs="Times New Roman"/>
                <w:sz w:val="24"/>
                <w:szCs w:val="24"/>
              </w:rPr>
              <w:t xml:space="preserve"> «Кобринский культурно-досуговый центр»</w:t>
            </w:r>
          </w:p>
        </w:tc>
        <w:tc>
          <w:tcPr>
            <w:tcW w:w="5243" w:type="dxa"/>
          </w:tcPr>
          <w:p w:rsidR="00CE4BFF" w:rsidRPr="00F121D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D1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«Кобринский культурно-досуговый центр»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04.02.1981</w:t>
            </w:r>
          </w:p>
        </w:tc>
        <w:tc>
          <w:tcPr>
            <w:tcW w:w="4396" w:type="dxa"/>
          </w:tcPr>
          <w:p w:rsidR="00CE4BFF" w:rsidRPr="0011659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учреждения </w:t>
            </w:r>
            <w:r w:rsidRPr="0011659E">
              <w:rPr>
                <w:rFonts w:ascii="Times New Roman" w:hAnsi="Times New Roman" w:cs="Times New Roman"/>
                <w:sz w:val="24"/>
                <w:szCs w:val="24"/>
              </w:rPr>
              <w:t>«Центр культуры, досуга и творчества города Коммунар»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«Центр культуры, досуга и творчества города Коммунар»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Синева </w:t>
            </w:r>
          </w:p>
          <w:p w:rsidR="00CE4BFF" w:rsidRPr="00D54F0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23.05.1983</w:t>
            </w:r>
          </w:p>
        </w:tc>
        <w:tc>
          <w:tcPr>
            <w:tcW w:w="4396" w:type="dxa"/>
          </w:tcPr>
          <w:p w:rsidR="00CE4BFF" w:rsidRPr="00D54F09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работе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культуры «Сиверский кино-культурный центр «Юбилейный»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культуры «Сиверский кино-культурный центр «Юбилейный»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43" w:type="dxa"/>
          </w:tcPr>
          <w:p w:rsidR="00CE4BFF" w:rsidRPr="001A1557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5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</w:t>
            </w:r>
          </w:p>
          <w:p w:rsidR="00CE4BFF" w:rsidRPr="001A1557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57"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15.08.1987</w:t>
            </w:r>
          </w:p>
        </w:tc>
        <w:tc>
          <w:tcPr>
            <w:tcW w:w="4396" w:type="dxa"/>
          </w:tcPr>
          <w:p w:rsidR="00CE4BFF" w:rsidRPr="001A1557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A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анализа предприятий жилищно-коммунального хозяйства комитета жилищно-коммунального хозяйства администрации Гатчинского муниципального округа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"Управление благоустройства и дорожного хозяйства"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43" w:type="dxa"/>
          </w:tcPr>
          <w:p w:rsidR="00CE4BFF" w:rsidRPr="004B0572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</w:p>
          <w:p w:rsidR="00CE4BFF" w:rsidRPr="004B0572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03.04.1986</w:t>
            </w:r>
          </w:p>
        </w:tc>
        <w:tc>
          <w:tcPr>
            <w:tcW w:w="4396" w:type="dxa"/>
          </w:tcPr>
          <w:p w:rsidR="00CE4BFF" w:rsidRPr="004B0572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57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4B0572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вопросам</w:t>
            </w:r>
            <w:r w:rsidRPr="004B0572">
              <w:rPr>
                <w:rFonts w:ascii="Times New Roman" w:hAnsi="Times New Roman"/>
                <w:sz w:val="24"/>
                <w:szCs w:val="24"/>
              </w:rPr>
              <w:t xml:space="preserve"> муниципального автономного учреждения "Электросеть"  Гатчинского муниципального округа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автономного учреждения "Электросеть</w:t>
            </w:r>
            <w:proofErr w:type="gramStart"/>
            <w:r w:rsidRPr="00BC4BFE">
              <w:rPr>
                <w:rFonts w:ascii="Times New Roman" w:hAnsi="Times New Roman"/>
                <w:sz w:val="24"/>
                <w:szCs w:val="24"/>
              </w:rPr>
              <w:t>"  Гатчинского</w:t>
            </w:r>
            <w:proofErr w:type="gramEnd"/>
            <w:r w:rsidRPr="00BC4BF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CE4BFF" w:rsidTr="00061AA7">
        <w:tc>
          <w:tcPr>
            <w:tcW w:w="566" w:type="dxa"/>
          </w:tcPr>
          <w:p w:rsidR="00CE4BFF" w:rsidRPr="002F52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43" w:type="dxa"/>
          </w:tcPr>
          <w:p w:rsidR="00CE4BFF" w:rsidRPr="002F52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2F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2F52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02.11.1978</w:t>
            </w:r>
          </w:p>
        </w:tc>
        <w:tc>
          <w:tcPr>
            <w:tcW w:w="4396" w:type="dxa"/>
          </w:tcPr>
          <w:p w:rsidR="00CE4BFF" w:rsidRPr="002F52C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2F52C1">
              <w:rPr>
                <w:rFonts w:ascii="Times New Roman" w:hAnsi="Times New Roman"/>
                <w:sz w:val="24"/>
                <w:szCs w:val="24"/>
              </w:rPr>
              <w:t xml:space="preserve"> муниципального автономного </w:t>
            </w:r>
            <w:proofErr w:type="gramStart"/>
            <w:r w:rsidRPr="002F52C1">
              <w:rPr>
                <w:rFonts w:ascii="Times New Roman" w:hAnsi="Times New Roman"/>
                <w:sz w:val="24"/>
                <w:szCs w:val="24"/>
              </w:rPr>
              <w:t>учреждения  Специализированная</w:t>
            </w:r>
            <w:proofErr w:type="gramEnd"/>
            <w:r w:rsidRPr="002F52C1">
              <w:rPr>
                <w:rFonts w:ascii="Times New Roman" w:hAnsi="Times New Roman"/>
                <w:sz w:val="24"/>
                <w:szCs w:val="24"/>
              </w:rPr>
              <w:t xml:space="preserve"> служба по вопросам похоронного дела  "Тихая </w:t>
            </w:r>
            <w:r w:rsidRPr="002F5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обитель"  </w:t>
            </w:r>
            <w:r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муниципального автономного </w:t>
            </w:r>
            <w:proofErr w:type="gramStart"/>
            <w:r w:rsidRPr="00BC4BFE">
              <w:rPr>
                <w:rFonts w:ascii="Times New Roman" w:hAnsi="Times New Roman"/>
                <w:sz w:val="24"/>
                <w:szCs w:val="24"/>
              </w:rPr>
              <w:t>учреждения  Специализированная</w:t>
            </w:r>
            <w:proofErr w:type="gramEnd"/>
            <w:r w:rsidRPr="00BC4BFE">
              <w:rPr>
                <w:rFonts w:ascii="Times New Roman" w:hAnsi="Times New Roman"/>
                <w:sz w:val="24"/>
                <w:szCs w:val="24"/>
              </w:rPr>
              <w:t xml:space="preserve"> служба по вопросам похоронного дела  "Тихая обитель"  Гатчинского муниципального округа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843" w:type="dxa"/>
          </w:tcPr>
          <w:p w:rsidR="00CE4BFF" w:rsidRPr="002F52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Свягина</w:t>
            </w:r>
            <w:proofErr w:type="spellEnd"/>
            <w:r w:rsidRPr="002F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BFF" w:rsidRPr="002F52C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1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12.02.1982</w:t>
            </w:r>
          </w:p>
        </w:tc>
        <w:tc>
          <w:tcPr>
            <w:tcW w:w="4396" w:type="dxa"/>
          </w:tcPr>
          <w:p w:rsidR="00CE4BFF" w:rsidRPr="002F52C1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2F52C1">
              <w:rPr>
                <w:rFonts w:ascii="Times New Roman" w:hAnsi="Times New Roman"/>
                <w:sz w:val="24"/>
                <w:szCs w:val="24"/>
              </w:rPr>
              <w:t>муниципального унитарного предприятия «</w:t>
            </w:r>
            <w:r w:rsidRPr="002F52C1">
              <w:rPr>
                <w:rFonts w:ascii="Times New Roman" w:hAnsi="Times New Roman"/>
                <w:bCs/>
                <w:sz w:val="24"/>
                <w:szCs w:val="24"/>
              </w:rPr>
              <w:t>Тепловые</w:t>
            </w:r>
            <w:r w:rsidRPr="002F5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2C1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Pr="002F52C1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2F52C1">
              <w:rPr>
                <w:rFonts w:ascii="Times New Roman" w:hAnsi="Times New Roman"/>
                <w:bCs/>
                <w:sz w:val="24"/>
                <w:szCs w:val="24"/>
              </w:rPr>
              <w:t>Гатчина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унитарного предприятия «</w:t>
            </w: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>Тепловые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>Гатчина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43" w:type="dxa"/>
          </w:tcPr>
          <w:p w:rsidR="00CE4BFF" w:rsidRPr="00680A5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 xml:space="preserve">Ежиков </w:t>
            </w:r>
          </w:p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14.02.1979</w:t>
            </w:r>
          </w:p>
        </w:tc>
        <w:tc>
          <w:tcPr>
            <w:tcW w:w="4396" w:type="dxa"/>
          </w:tcPr>
          <w:p w:rsidR="00CE4BFF" w:rsidRPr="00680A5A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80A5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производственно-технического отдела </w:t>
            </w:r>
            <w:r w:rsidRPr="00680A5A">
              <w:rPr>
                <w:rFonts w:ascii="Times New Roman" w:hAnsi="Times New Roman"/>
                <w:sz w:val="24"/>
                <w:szCs w:val="24"/>
              </w:rPr>
              <w:t>муниципального унитарного предприятия «</w:t>
            </w:r>
            <w:r w:rsidRPr="00680A5A">
              <w:rPr>
                <w:rFonts w:ascii="Times New Roman" w:hAnsi="Times New Roman"/>
                <w:bCs/>
                <w:sz w:val="24"/>
                <w:szCs w:val="24"/>
              </w:rPr>
              <w:t>Водоканал</w:t>
            </w:r>
            <w:r w:rsidRPr="00680A5A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680A5A">
              <w:rPr>
                <w:rFonts w:ascii="Times New Roman" w:hAnsi="Times New Roman"/>
                <w:bCs/>
                <w:sz w:val="24"/>
                <w:szCs w:val="24"/>
              </w:rPr>
              <w:t>Гатчина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sz w:val="24"/>
                <w:szCs w:val="24"/>
              </w:rPr>
              <w:t>Директор муниципального унитарного предприятия «</w:t>
            </w: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>Водоканал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>Гатчина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  <w:p w:rsidR="00CE4BFF" w:rsidRPr="005312CD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Вячеславовна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15.09.1980</w:t>
            </w:r>
          </w:p>
        </w:tc>
        <w:tc>
          <w:tcPr>
            <w:tcW w:w="4396" w:type="dxa"/>
          </w:tcPr>
          <w:p w:rsidR="00CE4BFF" w:rsidRPr="005312CD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53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</w:t>
            </w:r>
            <w:r w:rsidRPr="00F121D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</w:t>
            </w: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</w:t>
            </w:r>
            <w:r w:rsidRPr="005312C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«Волна»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Гатчинского муниципального округа «Центр развития физической культуры и спорта «Волна»</w:t>
            </w:r>
          </w:p>
        </w:tc>
      </w:tr>
      <w:tr w:rsidR="00CE4BFF" w:rsidTr="00061AA7">
        <w:tc>
          <w:tcPr>
            <w:tcW w:w="566" w:type="dxa"/>
          </w:tcPr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93">
              <w:rPr>
                <w:rFonts w:ascii="Times New Roman" w:hAnsi="Times New Roman" w:cs="Times New Roman"/>
                <w:sz w:val="24"/>
                <w:szCs w:val="24"/>
              </w:rPr>
              <w:t>Гуляев</w:t>
            </w:r>
          </w:p>
          <w:p w:rsidR="00CE4BFF" w:rsidRPr="005A1793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93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27.12.1973</w:t>
            </w:r>
          </w:p>
        </w:tc>
        <w:tc>
          <w:tcPr>
            <w:tcW w:w="4396" w:type="dxa"/>
          </w:tcPr>
          <w:p w:rsidR="00CE4BFF" w:rsidRPr="005A1793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BC4BFE">
              <w:rPr>
                <w:rFonts w:ascii="Times New Roman" w:hAnsi="Times New Roman"/>
                <w:sz w:val="24"/>
                <w:szCs w:val="24"/>
              </w:rPr>
              <w:t>автономного  учреждения</w:t>
            </w:r>
            <w:proofErr w:type="gramEnd"/>
            <w:r w:rsidRPr="00BC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93">
              <w:rPr>
                <w:rFonts w:ascii="Times New Roman" w:hAnsi="Times New Roman" w:cs="Times New Roman"/>
                <w:sz w:val="24"/>
                <w:szCs w:val="24"/>
              </w:rPr>
              <w:t>«Центр подготовки спортсменов Гатчинского муниципального округа «НИКА»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BC4BFE">
              <w:rPr>
                <w:rFonts w:ascii="Times New Roman" w:hAnsi="Times New Roman"/>
                <w:sz w:val="24"/>
                <w:szCs w:val="24"/>
              </w:rPr>
              <w:t>автономного  учреждения</w:t>
            </w:r>
            <w:proofErr w:type="gramEnd"/>
            <w:r w:rsidRPr="00BC4BFE">
              <w:rPr>
                <w:rFonts w:ascii="Times New Roman" w:hAnsi="Times New Roman"/>
                <w:sz w:val="24"/>
                <w:szCs w:val="24"/>
              </w:rPr>
              <w:t xml:space="preserve"> «Центр  подготовки спортсменов Гатчинского муниципального округа «Ника»</w:t>
            </w:r>
          </w:p>
        </w:tc>
      </w:tr>
      <w:tr w:rsidR="00CE4BFF" w:rsidTr="00061AA7">
        <w:tc>
          <w:tcPr>
            <w:tcW w:w="566" w:type="dxa"/>
          </w:tcPr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43" w:type="dxa"/>
          </w:tcPr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7A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7A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27.10.1984</w:t>
            </w:r>
          </w:p>
        </w:tc>
        <w:tc>
          <w:tcPr>
            <w:tcW w:w="4396" w:type="dxa"/>
          </w:tcPr>
          <w:p w:rsidR="00CE4BFF" w:rsidRPr="009B317A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кадров </w:t>
            </w:r>
            <w:r w:rsidRPr="009B317A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«Гатчинский городской спортивно-досуговый центр»</w:t>
            </w:r>
          </w:p>
        </w:tc>
        <w:tc>
          <w:tcPr>
            <w:tcW w:w="5243" w:type="dxa"/>
          </w:tcPr>
          <w:p w:rsidR="00CE4BFF" w:rsidRPr="00BC4BFE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FE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Pr="00BC4BFE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«Гатчинский городской спортивно-досуговый центр»</w:t>
            </w:r>
          </w:p>
        </w:tc>
      </w:tr>
      <w:tr w:rsidR="00CE4BFF" w:rsidTr="00061AA7">
        <w:tc>
          <w:tcPr>
            <w:tcW w:w="566" w:type="dxa"/>
          </w:tcPr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Талья</w:t>
            </w:r>
          </w:p>
          <w:p w:rsidR="00CE4BFF" w:rsidRPr="0017000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0A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Вяйнович</w:t>
            </w:r>
            <w:proofErr w:type="spellEnd"/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25.02.1985</w:t>
            </w:r>
          </w:p>
        </w:tc>
        <w:tc>
          <w:tcPr>
            <w:tcW w:w="4396" w:type="dxa"/>
          </w:tcPr>
          <w:p w:rsidR="00CE4BFF" w:rsidRPr="0017000A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00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хозяйственного </w:t>
            </w:r>
            <w:proofErr w:type="gramStart"/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отдела  МБУ</w:t>
            </w:r>
            <w:proofErr w:type="gramEnd"/>
            <w:r w:rsidRPr="0017000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17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0A">
              <w:rPr>
                <w:rFonts w:ascii="Times New Roman" w:hAnsi="Times New Roman" w:cs="Times New Roman"/>
                <w:sz w:val="24"/>
                <w:szCs w:val="24"/>
              </w:rPr>
              <w:t>Коммунар"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</w:pP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«Центр физической культуры и спорта города Коммунар»</w:t>
            </w:r>
          </w:p>
        </w:tc>
      </w:tr>
      <w:tr w:rsidR="00CE4BFF" w:rsidTr="00061AA7">
        <w:tc>
          <w:tcPr>
            <w:tcW w:w="566" w:type="dxa"/>
          </w:tcPr>
          <w:p w:rsidR="00CE4BFF" w:rsidRPr="009B317A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E4BFF" w:rsidRPr="00600DB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19.01.2001</w:t>
            </w:r>
          </w:p>
        </w:tc>
        <w:tc>
          <w:tcPr>
            <w:tcW w:w="4396" w:type="dxa"/>
          </w:tcPr>
          <w:p w:rsidR="00CE4BFF" w:rsidRPr="00600DB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9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физической культуре и спорту муниципального бюджетного учреждения «Центр </w:t>
            </w: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«Энергия»</w:t>
            </w:r>
          </w:p>
        </w:tc>
        <w:tc>
          <w:tcPr>
            <w:tcW w:w="5243" w:type="dxa"/>
          </w:tcPr>
          <w:p w:rsidR="00CE4BFF" w:rsidRDefault="00CE4BFF" w:rsidP="00CE4BFF">
            <w:pPr>
              <w:spacing w:after="0" w:line="240" w:lineRule="auto"/>
            </w:pP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«Центр физической культуры «Энергия»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94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</w:p>
          <w:p w:rsidR="00CE4BFF" w:rsidRPr="006A5294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4">
              <w:rPr>
                <w:rFonts w:ascii="Times New Roman" w:hAnsi="Times New Roman" w:cs="Times New Roman"/>
                <w:sz w:val="24"/>
                <w:szCs w:val="24"/>
              </w:rPr>
              <w:t>Елизавета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24.05.2000</w:t>
            </w:r>
          </w:p>
        </w:tc>
        <w:tc>
          <w:tcPr>
            <w:tcW w:w="4396" w:type="dxa"/>
          </w:tcPr>
          <w:p w:rsidR="00CE4BFF" w:rsidRPr="006A5294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94">
              <w:rPr>
                <w:rFonts w:ascii="Times New Roman" w:hAnsi="Times New Roman" w:cs="Times New Roman"/>
                <w:sz w:val="24"/>
                <w:szCs w:val="24"/>
              </w:rPr>
              <w:t>ачальник отдела по работе с молодежью</w:t>
            </w: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</w:t>
            </w:r>
            <w:proofErr w:type="gramStart"/>
            <w:r w:rsidRPr="00600D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BF">
              <w:rPr>
                <w:rFonts w:ascii="Times New Roman" w:hAnsi="Times New Roman" w:cs="Times New Roman"/>
                <w:sz w:val="24"/>
                <w:szCs w:val="24"/>
              </w:rPr>
              <w:t xml:space="preserve"> Гатчинского</w:t>
            </w:r>
            <w:proofErr w:type="gramEnd"/>
            <w:r w:rsidRPr="00600D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«Молодежный центр»</w:t>
            </w:r>
          </w:p>
        </w:tc>
        <w:tc>
          <w:tcPr>
            <w:tcW w:w="5243" w:type="dxa"/>
          </w:tcPr>
          <w:p w:rsidR="00CE4BFF" w:rsidRPr="007B6767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Гатчинского муниципального округа «Молодежный центр»</w:t>
            </w:r>
          </w:p>
        </w:tc>
      </w:tr>
      <w:tr w:rsidR="00CE4BFF" w:rsidTr="00061AA7">
        <w:tc>
          <w:tcPr>
            <w:tcW w:w="566" w:type="dxa"/>
          </w:tcPr>
          <w:p w:rsidR="00CE4BFF" w:rsidRPr="00DA63C9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43" w:type="dxa"/>
          </w:tcPr>
          <w:p w:rsidR="00CE4BFF" w:rsidRPr="0072157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F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  <w:p w:rsidR="00CE4BFF" w:rsidRPr="0072157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Александровна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04.10.1980</w:t>
            </w:r>
          </w:p>
        </w:tc>
        <w:tc>
          <w:tcPr>
            <w:tcW w:w="4396" w:type="dxa"/>
          </w:tcPr>
          <w:p w:rsidR="00CE4BFF" w:rsidRPr="0072157F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</w:t>
            </w:r>
            <w:r w:rsidRPr="008C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бухгалтерского учета</w:t>
            </w:r>
            <w:r w:rsidRPr="008C2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188">
              <w:rPr>
                <w:rFonts w:ascii="Times New Roman" w:hAnsi="Times New Roman"/>
                <w:sz w:val="24"/>
                <w:szCs w:val="24"/>
              </w:rPr>
              <w:t>Дружногорского</w:t>
            </w:r>
            <w:proofErr w:type="spellEnd"/>
            <w:r w:rsidRPr="008C2188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</w:t>
            </w:r>
            <w:r w:rsidRPr="008C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8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C12EE6">
              <w:rPr>
                <w:rFonts w:ascii="Times New Roman" w:hAnsi="Times New Roman"/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</w:p>
        </w:tc>
        <w:tc>
          <w:tcPr>
            <w:tcW w:w="5243" w:type="dxa"/>
          </w:tcPr>
          <w:p w:rsidR="00CE4BFF" w:rsidRPr="007B6767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муниципального бюджетного </w:t>
            </w:r>
            <w:r w:rsidRPr="007B676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"</w:t>
            </w:r>
            <w:proofErr w:type="spellStart"/>
            <w:r w:rsidRPr="007B6767">
              <w:rPr>
                <w:rFonts w:ascii="Times New Roman" w:hAnsi="Times New Roman"/>
                <w:sz w:val="24"/>
                <w:szCs w:val="24"/>
              </w:rPr>
              <w:t>Дружногорский</w:t>
            </w:r>
            <w:proofErr w:type="spellEnd"/>
            <w:r w:rsidRPr="007B6767">
              <w:rPr>
                <w:rFonts w:ascii="Times New Roman" w:hAnsi="Times New Roman"/>
                <w:sz w:val="24"/>
                <w:szCs w:val="24"/>
              </w:rPr>
              <w:t xml:space="preserve"> центр благоустройства"</w:t>
            </w:r>
          </w:p>
        </w:tc>
      </w:tr>
      <w:tr w:rsidR="00CE4BFF" w:rsidTr="00061AA7">
        <w:tc>
          <w:tcPr>
            <w:tcW w:w="566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843" w:type="dxa"/>
          </w:tcPr>
          <w:p w:rsidR="00CE4BF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</w:p>
          <w:p w:rsidR="00CE4BFF" w:rsidRPr="0072157F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552" w:type="dxa"/>
          </w:tcPr>
          <w:p w:rsidR="00CE4BFF" w:rsidRPr="00BB47B1" w:rsidRDefault="00CE4BFF" w:rsidP="00C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B1">
              <w:rPr>
                <w:rFonts w:ascii="Times New Roman" w:hAnsi="Times New Roman" w:cs="Times New Roman"/>
                <w:sz w:val="24"/>
                <w:szCs w:val="24"/>
              </w:rPr>
              <w:t>18.10.1983</w:t>
            </w:r>
          </w:p>
        </w:tc>
        <w:tc>
          <w:tcPr>
            <w:tcW w:w="4396" w:type="dxa"/>
          </w:tcPr>
          <w:p w:rsidR="00CE4BFF" w:rsidRPr="008C2188" w:rsidRDefault="00CE4BFF" w:rsidP="00CE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>муниципального бюдж</w:t>
            </w:r>
            <w:r>
              <w:rPr>
                <w:rFonts w:ascii="Times New Roman" w:hAnsi="Times New Roman"/>
                <w:sz w:val="24"/>
                <w:szCs w:val="24"/>
              </w:rPr>
              <w:t>етного учреждения " Елизаветинский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 xml:space="preserve"> центр благоустройства"</w:t>
            </w:r>
          </w:p>
        </w:tc>
        <w:tc>
          <w:tcPr>
            <w:tcW w:w="5243" w:type="dxa"/>
          </w:tcPr>
          <w:p w:rsidR="00CE4BFF" w:rsidRPr="007B6767" w:rsidRDefault="00CE4BFF" w:rsidP="00C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767">
              <w:rPr>
                <w:rFonts w:ascii="Times New Roman" w:hAnsi="Times New Roman"/>
                <w:sz w:val="24"/>
                <w:szCs w:val="24"/>
              </w:rPr>
              <w:t>Директор муниципального бюдж</w:t>
            </w:r>
            <w:r>
              <w:rPr>
                <w:rFonts w:ascii="Times New Roman" w:hAnsi="Times New Roman"/>
                <w:sz w:val="24"/>
                <w:szCs w:val="24"/>
              </w:rPr>
              <w:t>етного учреждения " Елизаветинский</w:t>
            </w:r>
            <w:r w:rsidRPr="007B6767">
              <w:rPr>
                <w:rFonts w:ascii="Times New Roman" w:hAnsi="Times New Roman"/>
                <w:sz w:val="24"/>
                <w:szCs w:val="24"/>
              </w:rPr>
              <w:t xml:space="preserve"> центр благоустройства"</w:t>
            </w:r>
          </w:p>
        </w:tc>
      </w:tr>
    </w:tbl>
    <w:p w:rsidR="00CC3501" w:rsidRDefault="00CC3501" w:rsidP="00415458">
      <w:pPr>
        <w:spacing w:after="0" w:line="240" w:lineRule="auto"/>
        <w:sectPr w:rsidR="00CC3501" w:rsidSect="0028783F">
          <w:pgSz w:w="16838" w:h="11906" w:orient="landscape"/>
          <w:pgMar w:top="1135" w:right="1135" w:bottom="850" w:left="709" w:header="708" w:footer="708" w:gutter="0"/>
          <w:cols w:space="708"/>
          <w:docGrid w:linePitch="360"/>
        </w:sectPr>
      </w:pPr>
      <w:bookmarkStart w:id="2" w:name="_GoBack"/>
      <w:bookmarkEnd w:id="2"/>
    </w:p>
    <w:p w:rsidR="00CC3501" w:rsidRDefault="00CC3501" w:rsidP="003713D8">
      <w:pPr>
        <w:spacing w:after="0" w:line="240" w:lineRule="auto"/>
      </w:pPr>
    </w:p>
    <w:sectPr w:rsidR="00CC3501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3D"/>
    <w:rsid w:val="0003188A"/>
    <w:rsid w:val="000601B7"/>
    <w:rsid w:val="00061AA7"/>
    <w:rsid w:val="000C10A4"/>
    <w:rsid w:val="000D62E8"/>
    <w:rsid w:val="000D7755"/>
    <w:rsid w:val="0010487F"/>
    <w:rsid w:val="001554F2"/>
    <w:rsid w:val="00193F5F"/>
    <w:rsid w:val="001B0CCC"/>
    <w:rsid w:val="00216385"/>
    <w:rsid w:val="002420C7"/>
    <w:rsid w:val="0028783F"/>
    <w:rsid w:val="002C51D4"/>
    <w:rsid w:val="003207C9"/>
    <w:rsid w:val="00342C01"/>
    <w:rsid w:val="003603CB"/>
    <w:rsid w:val="00363E5E"/>
    <w:rsid w:val="00366B2E"/>
    <w:rsid w:val="003713D8"/>
    <w:rsid w:val="00383DE1"/>
    <w:rsid w:val="003A7EBC"/>
    <w:rsid w:val="00415458"/>
    <w:rsid w:val="00497E83"/>
    <w:rsid w:val="004B0572"/>
    <w:rsid w:val="004B4061"/>
    <w:rsid w:val="005308DB"/>
    <w:rsid w:val="00550FCE"/>
    <w:rsid w:val="00574916"/>
    <w:rsid w:val="005826C7"/>
    <w:rsid w:val="006076CF"/>
    <w:rsid w:val="006870B6"/>
    <w:rsid w:val="007046F5"/>
    <w:rsid w:val="00724D80"/>
    <w:rsid w:val="00733DA8"/>
    <w:rsid w:val="007550EF"/>
    <w:rsid w:val="007C5028"/>
    <w:rsid w:val="007E188C"/>
    <w:rsid w:val="007E61D9"/>
    <w:rsid w:val="00871590"/>
    <w:rsid w:val="008C2188"/>
    <w:rsid w:val="00916841"/>
    <w:rsid w:val="0092409B"/>
    <w:rsid w:val="009419F8"/>
    <w:rsid w:val="00954C35"/>
    <w:rsid w:val="0096497B"/>
    <w:rsid w:val="0098363E"/>
    <w:rsid w:val="00984ED4"/>
    <w:rsid w:val="009A7F8E"/>
    <w:rsid w:val="00A7023B"/>
    <w:rsid w:val="00A97136"/>
    <w:rsid w:val="00AA19B6"/>
    <w:rsid w:val="00AD093D"/>
    <w:rsid w:val="00B003A9"/>
    <w:rsid w:val="00B5757F"/>
    <w:rsid w:val="00B657B2"/>
    <w:rsid w:val="00BB47B1"/>
    <w:rsid w:val="00BD4BD9"/>
    <w:rsid w:val="00C73573"/>
    <w:rsid w:val="00CC2D6E"/>
    <w:rsid w:val="00CC3501"/>
    <w:rsid w:val="00CE4BFF"/>
    <w:rsid w:val="00D21677"/>
    <w:rsid w:val="00D22EC5"/>
    <w:rsid w:val="00D95BCF"/>
    <w:rsid w:val="00DB66BC"/>
    <w:rsid w:val="00DD2E1F"/>
    <w:rsid w:val="00ED6708"/>
    <w:rsid w:val="00F35CA1"/>
    <w:rsid w:val="00F62A4D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4A97-DA6A-42D0-A013-0C86811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39"/>
    <w:rsid w:val="00C7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715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5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5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5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A09E-9046-4E3A-86C7-0256A519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14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Габрусенок Ольга Сергеевна</cp:lastModifiedBy>
  <cp:revision>35</cp:revision>
  <dcterms:created xsi:type="dcterms:W3CDTF">2024-12-26T11:27:00Z</dcterms:created>
  <dcterms:modified xsi:type="dcterms:W3CDTF">2025-04-04T12:04:00Z</dcterms:modified>
</cp:coreProperties>
</file>