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860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B809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09CBC6" wp14:editId="7FDB5BD8">
            <wp:extent cx="596900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7A065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136E7" w14:textId="77777777" w:rsidR="00B809E4" w:rsidRPr="00B809E4" w:rsidRDefault="00B809E4" w:rsidP="00B80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B8431A1" w14:textId="77777777" w:rsidR="00B809E4" w:rsidRPr="00B809E4" w:rsidRDefault="00B809E4" w:rsidP="00B809E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809E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970D51C" w14:textId="77777777" w:rsidR="00B809E4" w:rsidRPr="00B809E4" w:rsidRDefault="00B809E4" w:rsidP="00B809E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809E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8AC9B63" w14:textId="77777777" w:rsidR="00B809E4" w:rsidRPr="00B809E4" w:rsidRDefault="00B809E4" w:rsidP="00B809E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0D22DDD" w14:textId="77777777" w:rsidR="00B809E4" w:rsidRPr="00B809E4" w:rsidRDefault="00B809E4" w:rsidP="00B809E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B809E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A36255D" w14:textId="77777777" w:rsidR="00B809E4" w:rsidRPr="00B809E4" w:rsidRDefault="00B809E4" w:rsidP="00B809E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3A4455D3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15.04.2025</w:t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№  3075</w:t>
      </w:r>
      <w:proofErr w:type="gramEnd"/>
    </w:p>
    <w:p w14:paraId="6A9D4ED9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B809E4" w:rsidRPr="00B809E4" w14:paraId="3D46A288" w14:textId="77777777" w:rsidTr="00B809E4">
        <w:trPr>
          <w:trHeight w:val="4962"/>
        </w:trPr>
        <w:tc>
          <w:tcPr>
            <w:tcW w:w="5382" w:type="dxa"/>
            <w:hideMark/>
          </w:tcPr>
          <w:p w14:paraId="2FE6DAD0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Об          утверждении      Положения    о   порядке </w:t>
            </w:r>
          </w:p>
          <w:p w14:paraId="46651A54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получения         муниципальными        служащими </w:t>
            </w:r>
          </w:p>
          <w:p w14:paraId="2FAFEE45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администрации     Гатчинского    муниципального </w:t>
            </w:r>
          </w:p>
          <w:p w14:paraId="0B549A2C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округа         и       структурных        подразделений </w:t>
            </w:r>
          </w:p>
          <w:p w14:paraId="47AB39F0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>администрации     Гатчинского    муниципального</w:t>
            </w:r>
          </w:p>
          <w:p w14:paraId="0EDA8F9F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округа,   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 обладающих     правами    юридического</w:t>
            </w:r>
          </w:p>
          <w:p w14:paraId="71C47BA9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лица,   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 разрешения     представителя   нанимателя</w:t>
            </w:r>
          </w:p>
          <w:p w14:paraId="19C8E561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на      участие     на     </w:t>
            </w: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>безвозмездной  основе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 лиц в</w:t>
            </w:r>
          </w:p>
          <w:p w14:paraId="4B146BC4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>управлении        некоммерческой      организацией</w:t>
            </w:r>
          </w:p>
          <w:p w14:paraId="69771A83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(кроме     участия    в   управлении   политической </w:t>
            </w:r>
          </w:p>
          <w:p w14:paraId="19410B67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партией,   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  органом     профессионального   союза, </w:t>
            </w:r>
          </w:p>
          <w:p w14:paraId="6F5F32E6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в    том    числе    выборным   органом   первичной </w:t>
            </w:r>
          </w:p>
          <w:p w14:paraId="3230A282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 w:right="-111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профсоюзной   </w:t>
            </w: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организации,   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>созданной  в  органе</w:t>
            </w:r>
          </w:p>
          <w:p w14:paraId="0ED71FEF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местного     </w:t>
            </w: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самоуправления,   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 участия   в    съезде </w:t>
            </w:r>
          </w:p>
          <w:p w14:paraId="6DF0CAF8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конференции)   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    или     общем    собрании   иной</w:t>
            </w:r>
          </w:p>
          <w:p w14:paraId="49A7804F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общественной          </w:t>
            </w: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организации,   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      жилищного, </w:t>
            </w:r>
          </w:p>
          <w:p w14:paraId="39F2260D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>жилищно-строительного, гаражного кооперативов,</w:t>
            </w:r>
          </w:p>
          <w:p w14:paraId="19AA81EA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>товарищества      собственников      недвижимости)</w:t>
            </w:r>
          </w:p>
        </w:tc>
      </w:tr>
    </w:tbl>
    <w:p w14:paraId="59D621E8" w14:textId="77777777" w:rsidR="00B809E4" w:rsidRPr="00B809E4" w:rsidRDefault="00B809E4" w:rsidP="00B809E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DFADB5" w14:textId="77777777" w:rsidR="00B809E4" w:rsidRPr="00B809E4" w:rsidRDefault="00B809E4" w:rsidP="00B80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3 части 1 статьи 14 Федерального закона                                от 02.03.2007  № 25-ФЗ «О муниципальной службе в Российской Федерации», руководствуясь</w:t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25 декабря 2008 года № 273-ФЗ                      «О противодействии коррупции», Уставом муниципального образования Гатчинский муниципальный округ Ленинградской области, </w:t>
      </w:r>
    </w:p>
    <w:p w14:paraId="4E17A5DC" w14:textId="77777777" w:rsidR="00B809E4" w:rsidRPr="00B809E4" w:rsidRDefault="00B809E4" w:rsidP="00B809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09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14:paraId="7C42D018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получения</w:t>
      </w: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муниципальными служащими администрации Гатчинского муниципального</w:t>
      </w:r>
      <w:r w:rsidRPr="00B80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округа</w:t>
      </w: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 структурных подразделений администрации Гатчинского муниципального</w:t>
      </w:r>
      <w:r w:rsidRPr="00B80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округа</w:t>
      </w: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обладающих   правами   юридического лица,     разрешения       представителя нанимателя на участие на безвозмездной основе лиц в управлении некоммерческой организацией (кроме участия в управлении  политической партией, органом профессионального союза, в том числе  выборным органом первичной профсоюзной организации, созданной в органе местного самоуправления,  участия  в  съезде  (конференции)  или общем собрании иной </w:t>
      </w:r>
    </w:p>
    <w:p w14:paraId="2A362D7E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общественной      </w:t>
      </w:r>
      <w:proofErr w:type="gramStart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  </w:t>
      </w:r>
      <w:proofErr w:type="gramEnd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жилищного,      </w:t>
      </w:r>
      <w:proofErr w:type="spellStart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</w:t>
      </w:r>
      <w:proofErr w:type="spellEnd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строительного, гаражного кооперативов, товарищества собственников недвижимости) </w:t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согласно приложению к настоящему постановлению. </w:t>
      </w:r>
    </w:p>
    <w:p w14:paraId="7B7C0F84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2. </w:t>
      </w: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Начальнику сектора </w:t>
      </w:r>
      <w:bookmarkStart w:id="1" w:name="_Hlk193983919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профилактике коррупционных и иных правонарушений </w:t>
      </w:r>
      <w:bookmarkEnd w:id="1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кадровой политики администрации Гатчинского муниципального округа </w:t>
      </w: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 под подпись.</w:t>
      </w:r>
    </w:p>
    <w:p w14:paraId="616C2580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Признать утратившими силу:</w:t>
      </w:r>
    </w:p>
    <w:p w14:paraId="0CE784BB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Гатчинского муниципального района                                от 27.06.2018   № 2302   «Об утверждении Положения о порядке получения</w:t>
      </w: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муниципальными служащими администрации Гатчинского муниципального района  и  структурных подразделений администрации Гатчинского муниципального района, обладающих   правами   юридического лица,     разрешения       представителя нанимателя на участие на безвозмездной основе лиц в управлении некоммерческой организацией (кроме участия в управлении  политической партией, органом профессионального союза, в том числе 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     организации,     жилищного,      </w:t>
      </w:r>
      <w:proofErr w:type="spellStart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</w:t>
      </w:r>
      <w:proofErr w:type="spellEnd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строительного, </w:t>
      </w:r>
    </w:p>
    <w:p w14:paraId="28DBBC9F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гаражного кооперативов, товарищества собственников недвижимости</w:t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10DFEC91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Гатчинского муниципального района от 29.05.2023   № 1984 «О внесении изменений в    постановление администрации Гатчинского муниципального района от 27.06.2018   № 2302   «Об утверждении Положения о порядке получения</w:t>
      </w: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муниципальными служащими администрации Гатчинского муниципального района  и  структурных подразделений администрации Гатчинского муниципального района, обладающих   правами   юридического лица,     разрешения       представителя нанимателя на участие на безвозмездной основе лиц в управлении некоммерческой организацией (кроме участия в управлении  политической партией, органом профессионального союза, в том числе 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     организации,     жилищного,      </w:t>
      </w:r>
      <w:proofErr w:type="spellStart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</w:t>
      </w:r>
      <w:proofErr w:type="spellEnd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строительного, </w:t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гаражного кооперативов, товарищества собственников недвижимости)».</w:t>
      </w:r>
    </w:p>
    <w:p w14:paraId="7983311E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</w:t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«Официальный вестник» - приложение к газете </w:t>
      </w:r>
    </w:p>
    <w:p w14:paraId="39003FD0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CE866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C8916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410BE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33DB1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«Гатчинская правда</w:t>
      </w:r>
      <w:proofErr w:type="gramStart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подлежит     размещению     на     официальном     сайте </w:t>
      </w:r>
    </w:p>
    <w:p w14:paraId="53525BBB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в информационно-телекоммуникационной сети «Интернет».</w:t>
      </w:r>
    </w:p>
    <w:p w14:paraId="19960A20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F2466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42E6D" w14:textId="77777777" w:rsidR="00B809E4" w:rsidRPr="00B809E4" w:rsidRDefault="00B809E4" w:rsidP="00B80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41A5EF7A" w14:textId="77777777" w:rsidR="00B809E4" w:rsidRPr="00B809E4" w:rsidRDefault="00B809E4" w:rsidP="00B80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15E0FA08" w14:textId="77777777" w:rsidR="00B809E4" w:rsidRPr="00B809E4" w:rsidRDefault="00B809E4" w:rsidP="00B80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72E4CF28" w14:textId="77777777" w:rsidR="00B809E4" w:rsidRPr="00B809E4" w:rsidRDefault="00B809E4" w:rsidP="00B80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4EEC31F5" w14:textId="77777777" w:rsidR="00B809E4" w:rsidRPr="00B809E4" w:rsidRDefault="00B809E4" w:rsidP="00B80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жилищно-коммунальному и</w:t>
      </w:r>
    </w:p>
    <w:p w14:paraId="56456ABB" w14:textId="77777777" w:rsidR="00B809E4" w:rsidRPr="00B809E4" w:rsidRDefault="00B809E4" w:rsidP="00B80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дорожному хозяйству                                                                        А.А. </w:t>
      </w:r>
      <w:proofErr w:type="spellStart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Супренок</w:t>
      </w:r>
      <w:proofErr w:type="spellEnd"/>
    </w:p>
    <w:p w14:paraId="401C62E6" w14:textId="77777777" w:rsidR="00B809E4" w:rsidRPr="00B809E4" w:rsidRDefault="00B809E4" w:rsidP="00B80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0AD8AA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26B3B1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C88782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20369E1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801CCE9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81EB6F9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D5E4E5D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5F132CF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136EDB1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3496583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1C80DA2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2BFDEC9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5D2BB2E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063BEB6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D980E47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D68A28B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23085F0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8F210D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FF3D9E5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8FB0ECC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2734B1A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C14F79E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B6C33B4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10848EC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E258FB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77C6775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A99B7EB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315FA1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F2E723C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3E16454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8D2C028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822AFF8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5C5BD72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E019E18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F1AFD32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9705861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FB6CAF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985618B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CFC07E1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BC742A5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65469D1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F6C4168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715FB62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159DF2E" w14:textId="77777777" w:rsidR="00B809E4" w:rsidRPr="00B809E4" w:rsidRDefault="00B809E4" w:rsidP="00B809E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09E4">
        <w:rPr>
          <w:rFonts w:ascii="Times New Roman" w:eastAsia="Calibri" w:hAnsi="Times New Roman" w:cs="Times New Roman"/>
          <w:sz w:val="20"/>
          <w:szCs w:val="20"/>
          <w:lang w:eastAsia="ru-RU"/>
        </w:rPr>
        <w:t>Габрусенок Ольга Сергеевна</w:t>
      </w:r>
    </w:p>
    <w:p w14:paraId="7FD3B5DC" w14:textId="77777777" w:rsidR="00B809E4" w:rsidRPr="00B809E4" w:rsidRDefault="00B809E4" w:rsidP="00B809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F4A411" w14:textId="77777777" w:rsidR="00B809E4" w:rsidRPr="00B809E4" w:rsidRDefault="00B809E4" w:rsidP="00B809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14:paraId="7F4716C9" w14:textId="77777777" w:rsidR="00B809E4" w:rsidRPr="00B809E4" w:rsidRDefault="00B809E4" w:rsidP="00B809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5420B89" w14:textId="77777777" w:rsidR="00B809E4" w:rsidRPr="00B809E4" w:rsidRDefault="00B809E4" w:rsidP="00B809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31C183FA" w14:textId="77777777" w:rsidR="00B809E4" w:rsidRPr="00B809E4" w:rsidRDefault="00B809E4" w:rsidP="00B809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от 15.04.2025 </w:t>
      </w:r>
      <w:proofErr w:type="gramStart"/>
      <w:r w:rsidRPr="00B809E4">
        <w:rPr>
          <w:rFonts w:ascii="Times New Roman" w:eastAsia="Calibri" w:hAnsi="Times New Roman" w:cs="Times New Roman"/>
          <w:sz w:val="24"/>
          <w:szCs w:val="24"/>
          <w:lang w:eastAsia="ru-RU"/>
        </w:rPr>
        <w:t>№  3075</w:t>
      </w:r>
      <w:proofErr w:type="gramEnd"/>
    </w:p>
    <w:p w14:paraId="67F0D54D" w14:textId="77777777" w:rsidR="00B809E4" w:rsidRPr="00B809E4" w:rsidRDefault="00B809E4" w:rsidP="00B809E4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33CFC1" w14:textId="77777777" w:rsidR="00B809E4" w:rsidRPr="00B809E4" w:rsidRDefault="00B809E4" w:rsidP="00B809E4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B5DE5A" w14:textId="77777777" w:rsidR="00B809E4" w:rsidRPr="00B809E4" w:rsidRDefault="00B809E4" w:rsidP="00B809E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Положение</w:t>
      </w:r>
    </w:p>
    <w:p w14:paraId="47200839" w14:textId="77777777" w:rsidR="00B809E4" w:rsidRPr="00B809E4" w:rsidRDefault="00B809E4" w:rsidP="00B80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получения муниципальными служащими администрации</w:t>
      </w:r>
    </w:p>
    <w:p w14:paraId="32E85145" w14:textId="77777777" w:rsidR="00B809E4" w:rsidRPr="00B809E4" w:rsidRDefault="00B809E4" w:rsidP="00B80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и  структурных</w:t>
      </w:r>
      <w:proofErr w:type="gramEnd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подразделений администрации Гатчинского муниципального </w:t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, обладающих правами</w:t>
      </w:r>
    </w:p>
    <w:p w14:paraId="15828063" w14:textId="77777777" w:rsidR="00B809E4" w:rsidRPr="00B809E4" w:rsidRDefault="00B809E4" w:rsidP="00B80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юридического лица, разрешения представителя нанимателя на участие на безвозмездной основе лиц в управлении некоммерческой организацией</w:t>
      </w:r>
    </w:p>
    <w:p w14:paraId="4A8411E8" w14:textId="77777777" w:rsidR="00B809E4" w:rsidRPr="00B809E4" w:rsidRDefault="00B809E4" w:rsidP="00B80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(кроме участия в </w:t>
      </w:r>
      <w:proofErr w:type="gramStart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 политической</w:t>
      </w:r>
      <w:proofErr w:type="gramEnd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партией, органом профессионального союза, в том числе 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14:paraId="47AFD71C" w14:textId="77777777" w:rsidR="00B809E4" w:rsidRPr="00B809E4" w:rsidRDefault="00B809E4" w:rsidP="00B809E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DC213E" w14:textId="77777777" w:rsidR="00B809E4" w:rsidRPr="00B809E4" w:rsidRDefault="00B809E4" w:rsidP="00B80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Настоящее  Положение в соответствии с Федеральным законом                                 от 02.03.2007  № 25-ФЗ «О муниципальной службе в Российской Федерации» определяет порядок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(кроме участия </w:t>
      </w:r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управлении  политической партией, органом профессионального союза, в том числе  выборным органом первичной     профсоюзной    организации,    созданной    в    органе 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     организации,     жилищного,      </w:t>
      </w:r>
      <w:proofErr w:type="spellStart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</w:t>
      </w:r>
      <w:proofErr w:type="spellEnd"/>
      <w:r w:rsidRPr="00B80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строительного, гаражного кооперативов, товарищества собственников недвижимости) </w:t>
      </w: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соответственно- некоммерческая организация, участие в управлении некоммерческой организацией).</w:t>
      </w:r>
    </w:p>
    <w:p w14:paraId="7AF419B7" w14:textId="77777777" w:rsidR="00B809E4" w:rsidRPr="00B809E4" w:rsidRDefault="00B809E4" w:rsidP="00B809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Получение разрешения на участие в управлении некоммерческой организацией осуществляется путем подачи представителю нанимателя заявления по форме согласно приложению 1 к настоящему Положению (далее-заявление) в письменной форме. </w:t>
      </w:r>
    </w:p>
    <w:p w14:paraId="018B8BA7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Заявление представляется отдельно на каждую некоммерческую организацию, участие в управлении которой планирует осуществлять муниципальный служащий.</w:t>
      </w:r>
    </w:p>
    <w:p w14:paraId="6179370B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Заявление подается в управление кадровой политики администрации Гатчинского муниципального округа не позднее чем за два месяца до даты начала планируемого участия муниципального служащего в управлении некоммерческой организацией.</w:t>
      </w:r>
    </w:p>
    <w:p w14:paraId="024195BD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A3274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заявлению прилагаются:</w:t>
      </w:r>
    </w:p>
    <w:p w14:paraId="6D0E47DC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14:paraId="57E7AAD9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учредительных документов некоммерческой организации;</w:t>
      </w:r>
    </w:p>
    <w:p w14:paraId="6D921E45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документы, определяющие характер предстоящей деятельности в некоммерческой организации и период ее осуществления.</w:t>
      </w:r>
    </w:p>
    <w:p w14:paraId="19A03C4C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 В день поступления заявление подлежит обязательной регистрации в журнале регистрации заявлений муниципальных служащих о разрешении на участие в управлении некоммерческой организацией (далее журнал регистрации), составленном по форме согласно приложению 2 к настоящему Положению.</w:t>
      </w:r>
    </w:p>
    <w:p w14:paraId="3335F392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заявления с отметкой о регистрации выдается муниципальному служащему под его личную роспись в журнале регистрации.</w:t>
      </w:r>
    </w:p>
    <w:p w14:paraId="37CDF837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муниципальным служащим заявления путем его направления почтовым отправлением или иным способом, исключающим личную явку, копия заявления с отметкой о регистрации направляется ему посредством почтового отправления с уведомлением о вручении в течении пяти рабочих дней.</w:t>
      </w:r>
    </w:p>
    <w:p w14:paraId="73B81717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Управление кадровой политики администрации Гатчинского муниципального округа 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(далее- мотивированное заключение).</w:t>
      </w:r>
    </w:p>
    <w:p w14:paraId="785AC7A3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управление кадровой политики администрации Гатчинского муниципального округа вправе проводить с согласия муниципального служащего, представившего заявление, собеседование с ним, получать от него письменные пояснения, а также организовывать направление в установленном порядке запросов в государственные органы, органы местного самоуправления и организации.</w:t>
      </w:r>
    </w:p>
    <w:p w14:paraId="4DA9A2D6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Мотивированное заключение должно содержать:</w:t>
      </w:r>
    </w:p>
    <w:p w14:paraId="7FD8D7DC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информацию, изложенную в заявлении и приложенных документах;</w:t>
      </w:r>
    </w:p>
    <w:p w14:paraId="3CDE173F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информацию, полученную при собеседовании с лицом, представившим заявление (при ее наличии);</w:t>
      </w:r>
    </w:p>
    <w:p w14:paraId="2F2E9D56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иную информацию (при ее наличии);</w:t>
      </w:r>
    </w:p>
    <w:p w14:paraId="2A56B0BA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мотивированный вывод по результатам предварительного рассмотрения заявления.</w:t>
      </w:r>
    </w:p>
    <w:p w14:paraId="5AC6AA28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Заявление и мотивированное заключение на него в течении семи рабочих дней со дня регистрации заявления, а в случае направления запросов - в течении 30 рабочих дней направляется представителю нанимателя для </w:t>
      </w:r>
      <w:proofErr w:type="gramStart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 решения</w:t>
      </w:r>
      <w:proofErr w:type="gramEnd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7AB187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 результатам рассмотрения заявления и мотивированного заключения представитель нанимателя в течении 10 рабочих дней со дня их поступления выносит одно из следующих решений: </w:t>
      </w:r>
    </w:p>
    <w:p w14:paraId="07F9383A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разрешить муниципальному служащему участие в управлении некоммерческой организацией, указанной в заявлении;</w:t>
      </w:r>
    </w:p>
    <w:p w14:paraId="7EEEB4AD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отказать муниципальному служащему </w:t>
      </w:r>
      <w:proofErr w:type="gramStart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участии</w:t>
      </w:r>
      <w:proofErr w:type="gramEnd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некоммерческой организацией, указанной в заявлении.</w:t>
      </w:r>
    </w:p>
    <w:p w14:paraId="2696461D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Управление кадровой </w:t>
      </w:r>
      <w:proofErr w:type="gramStart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 администрации</w:t>
      </w:r>
      <w:proofErr w:type="gramEnd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округа в течение трех рабочих дней со дня принятия представителем нанимателя решения по результатам рассмотрения заявления и мотивированного заключения письменно уведомляет муниципального служащего о принятом решении.</w:t>
      </w:r>
    </w:p>
    <w:p w14:paraId="6E0C8459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14:paraId="713E44E9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6A523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A31B7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21904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678A3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EB1F3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D7B9D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C02AF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FECCF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C96FE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9674B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53A2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127D8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279EF" w14:textId="77777777" w:rsidR="00B809E4" w:rsidRPr="00B809E4" w:rsidRDefault="00B809E4" w:rsidP="00B809E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CB865" w14:textId="77777777" w:rsidR="00B809E4" w:rsidRPr="00B809E4" w:rsidRDefault="00B809E4" w:rsidP="00B809E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AA3C0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8EB44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68CD5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AE41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ADC83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A72D2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3A4F9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CD79E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8CF92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FE198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E379E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89977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447BE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111E1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78DA6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1F9E4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C63F1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2CC4D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45ED7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75923" w14:textId="77777777" w:rsidR="00B809E4" w:rsidRPr="00B809E4" w:rsidRDefault="00B809E4" w:rsidP="00B80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53774B" w14:textId="77777777" w:rsidR="00B809E4" w:rsidRPr="00B809E4" w:rsidRDefault="00B809E4" w:rsidP="00B80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ПРИЛОЖЕНИЕ 1</w:t>
      </w:r>
    </w:p>
    <w:tbl>
      <w:tblPr>
        <w:tblStyle w:val="10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809E4" w:rsidRPr="00B809E4" w14:paraId="213177F8" w14:textId="77777777" w:rsidTr="00B809E4">
        <w:trPr>
          <w:trHeight w:val="5110"/>
        </w:trPr>
        <w:tc>
          <w:tcPr>
            <w:tcW w:w="5103" w:type="dxa"/>
            <w:hideMark/>
          </w:tcPr>
          <w:p w14:paraId="59146172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Положению </w:t>
            </w: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>о  порядке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 получения муниципальными служащими администрации Гатчинского муниципального округа и структурных подразделений администрации  Гатчинского  муниципального округа, обладающих правами юридического</w:t>
            </w:r>
          </w:p>
          <w:p w14:paraId="7DEB2D26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>лица, разрешения представителя нанимателя</w:t>
            </w:r>
          </w:p>
          <w:p w14:paraId="423009BC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>на участие на безвозмездной основе лиц в управлении некоммерческой организацией</w:t>
            </w:r>
          </w:p>
          <w:p w14:paraId="47F23FBF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(кроме участия в управлении политической </w:t>
            </w:r>
          </w:p>
          <w:p w14:paraId="3384630C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партией, органом профессионального союза, </w:t>
            </w:r>
          </w:p>
          <w:p w14:paraId="78D882F8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в том числе выборным органом первичной </w:t>
            </w:r>
          </w:p>
          <w:p w14:paraId="25256C77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 w:right="-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>профсоюзной организации, созданной в органе</w:t>
            </w:r>
          </w:p>
          <w:p w14:paraId="27BEDB30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самоуправления, участия в съезде </w:t>
            </w:r>
          </w:p>
          <w:p w14:paraId="5FEB7EA0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(конференции) или общем собрании иной                        общественной </w:t>
            </w: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>организации,  жилищного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865B72F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жилищно-строительного, гаражного кооперативов, товарищества </w:t>
            </w: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>собственников  недвижимости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1D41C2C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96481" w14:textId="77777777" w:rsidR="00B809E4" w:rsidRPr="00B809E4" w:rsidRDefault="00B809E4" w:rsidP="00B80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14:paraId="37A17C43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представителя нанимателя)</w:t>
      </w:r>
    </w:p>
    <w:p w14:paraId="4928E730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14:paraId="4139F5E7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 представителя нанимателя)</w:t>
      </w:r>
    </w:p>
    <w:p w14:paraId="679B741C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</w:t>
      </w:r>
    </w:p>
    <w:p w14:paraId="51C2442A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муниципального служащего)</w:t>
      </w:r>
    </w:p>
    <w:p w14:paraId="24BDF1FA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14:paraId="25F8BAD2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муниципального служащего)</w:t>
      </w:r>
    </w:p>
    <w:p w14:paraId="5223CA34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10468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2E99E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0"/>
      <w:bookmarkEnd w:id="2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9291217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разрешении на участие на безвозмездной основе в управлении некоммерческой организацией </w:t>
      </w:r>
    </w:p>
    <w:p w14:paraId="57A7BEF7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5F5ED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«б» пункта 3 части 1 статьи 14 Федерального закона от 2 марта 2017 года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14:paraId="51C86A06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0985BB9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некоммерческой организации, адрес виды деятельности)</w:t>
      </w:r>
    </w:p>
    <w:p w14:paraId="40037F21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выполнении указанной деятельности обязуюсь соблюдать требования, предусмотренные статьями 12,13,14,14.2 Федерального закона от 2 марта 2007 года № 25-ФЗ «О муниципальной службе в Российской Федерации» и статьями 9,11 Федерального закона от  25 декабря 2008 года 273-ФЗ «О противодействии коррупции».</w:t>
      </w:r>
    </w:p>
    <w:p w14:paraId="6130F44C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заявлению прилагаю следующие документы: ____________________________________________________________________________________________________________________________________</w:t>
      </w:r>
    </w:p>
    <w:p w14:paraId="2E18E340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0BD2C759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________20___г.                  _____________   __________________</w:t>
      </w:r>
    </w:p>
    <w:p w14:paraId="3036648B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(подпись)</w:t>
      </w: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gramStart"/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14:paraId="31BBFFB7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DD372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</w:t>
      </w:r>
    </w:p>
    <w:p w14:paraId="08B5663A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                                              ____________________</w:t>
      </w:r>
    </w:p>
    <w:p w14:paraId="321F802F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55EFE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регистрации заявления                                    </w:t>
      </w:r>
      <w:proofErr w:type="gramStart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____» ________20___г.                    </w:t>
      </w:r>
    </w:p>
    <w:p w14:paraId="009A20E7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CDD50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                    _______________________</w:t>
      </w:r>
    </w:p>
    <w:p w14:paraId="20F32407" w14:textId="77777777" w:rsidR="00B809E4" w:rsidRPr="00B809E4" w:rsidRDefault="00B809E4" w:rsidP="00B809E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лица, зарегистрировавшего                                      </w:t>
      </w:r>
      <w:proofErr w:type="gramStart"/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14:paraId="2AB9D6FB" w14:textId="77777777" w:rsidR="00B809E4" w:rsidRPr="00B809E4" w:rsidRDefault="00B809E4" w:rsidP="00B809E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уведомление)</w:t>
      </w:r>
    </w:p>
    <w:p w14:paraId="36792061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5FDC0C7B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7A7BF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B14CA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97163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F9AF0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7B6F6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2EA09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93FFA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81218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AE601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6928D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0EB0F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6955C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CCE60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61E8E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EF3B8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8B448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91136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62367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8F7A4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12485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2E945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BC592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75325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D9BDD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15CEE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6E2A9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1122632F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3CA3A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21034" w14:textId="77777777" w:rsidR="00B809E4" w:rsidRPr="00B809E4" w:rsidRDefault="00B809E4" w:rsidP="00B80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B809E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tbl>
      <w:tblPr>
        <w:tblStyle w:val="10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B809E4" w:rsidRPr="00B809E4" w14:paraId="00D65CFF" w14:textId="77777777" w:rsidTr="00B809E4">
        <w:trPr>
          <w:trHeight w:val="4968"/>
        </w:trPr>
        <w:tc>
          <w:tcPr>
            <w:tcW w:w="4956" w:type="dxa"/>
            <w:hideMark/>
          </w:tcPr>
          <w:p w14:paraId="48245B8E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Положению </w:t>
            </w: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>о  порядке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 получения муниципальными служащими администрации Гатчинского муниципального округа и структурных подразделений администрации  Гатчинского  муниципального округа, обладающих правами юридического</w:t>
            </w:r>
          </w:p>
          <w:p w14:paraId="35D9270F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>лица, разрешения представителя нанимателя</w:t>
            </w:r>
          </w:p>
          <w:p w14:paraId="66BC476F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>на участие на безвозмездной основе лиц в управлении некоммерческой организацией</w:t>
            </w:r>
          </w:p>
          <w:p w14:paraId="600D571F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(кроме участия в управлении политической </w:t>
            </w:r>
          </w:p>
          <w:p w14:paraId="7AD42C61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партией, органом профессионального союза, </w:t>
            </w:r>
          </w:p>
          <w:p w14:paraId="38B78990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в том числе выборным органом первичной </w:t>
            </w:r>
          </w:p>
          <w:p w14:paraId="74252AC2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 w:right="-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>профсоюзной организации, созданной в органе</w:t>
            </w:r>
          </w:p>
          <w:p w14:paraId="50E63F53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самоуправления, участия в съезде </w:t>
            </w:r>
          </w:p>
          <w:p w14:paraId="2C182DE4" w14:textId="77777777" w:rsidR="00B809E4" w:rsidRPr="00B809E4" w:rsidRDefault="00B809E4" w:rsidP="00B809E4">
            <w:pPr>
              <w:widowControl w:val="0"/>
              <w:autoSpaceDE w:val="0"/>
              <w:autoSpaceDN w:val="0"/>
              <w:spacing w:after="0" w:line="240" w:lineRule="auto"/>
              <w:ind w:left="-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(конференции) или общем собрании иной                        общественной </w:t>
            </w: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>организации,  жилищного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6A55C65" w14:textId="77777777" w:rsidR="00B809E4" w:rsidRPr="00B809E4" w:rsidRDefault="00B809E4" w:rsidP="00B809E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809E4">
              <w:rPr>
                <w:rFonts w:ascii="Times New Roman" w:hAnsi="Times New Roman"/>
                <w:sz w:val="24"/>
                <w:szCs w:val="24"/>
              </w:rPr>
              <w:t xml:space="preserve">жилищно-строительного, гаражного кооперативов, товарищества </w:t>
            </w:r>
            <w:proofErr w:type="gramStart"/>
            <w:r w:rsidRPr="00B809E4">
              <w:rPr>
                <w:rFonts w:ascii="Times New Roman" w:hAnsi="Times New Roman"/>
                <w:sz w:val="24"/>
                <w:szCs w:val="24"/>
              </w:rPr>
              <w:t>собственников  недвижимости</w:t>
            </w:r>
            <w:proofErr w:type="gramEnd"/>
            <w:r w:rsidRPr="00B809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ABA4EFF" w14:textId="77777777" w:rsidR="00B809E4" w:rsidRPr="00B809E4" w:rsidRDefault="00B809E4" w:rsidP="00B809E4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1875547F" w14:textId="77777777" w:rsidR="00B809E4" w:rsidRPr="00B809E4" w:rsidRDefault="00B809E4" w:rsidP="00B80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37527E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D649B1E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89"/>
      <w:bookmarkEnd w:id="3"/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14:paraId="079FA498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A14C4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разрешении на участие на безвозмездной основе в управлении некоммерческой организацией </w:t>
      </w:r>
    </w:p>
    <w:p w14:paraId="707B69DC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04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1135"/>
        <w:gridCol w:w="1275"/>
        <w:gridCol w:w="1274"/>
        <w:gridCol w:w="1275"/>
        <w:gridCol w:w="1417"/>
        <w:gridCol w:w="1841"/>
        <w:gridCol w:w="1700"/>
      </w:tblGrid>
      <w:tr w:rsidR="00B809E4" w:rsidRPr="00B809E4" w14:paraId="444C6468" w14:textId="77777777" w:rsidTr="00B809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01C6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14:paraId="0DE5F5A7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D0A6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Рег. № заявления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700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848C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Сведения о муниципальном служащем, представившем заявление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B585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некоммерческой организации</w:t>
            </w:r>
            <w:proofErr w:type="gramEnd"/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 xml:space="preserve"> в управление которой планируется участие, или органе управления некоммерческой организацией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DCE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Решение представителя нанимателя</w:t>
            </w:r>
          </w:p>
        </w:tc>
      </w:tr>
      <w:tr w:rsidR="00B809E4" w:rsidRPr="00B809E4" w14:paraId="3E1282CD" w14:textId="77777777" w:rsidTr="00B809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CB43" w14:textId="77777777" w:rsidR="00B809E4" w:rsidRPr="00B809E4" w:rsidRDefault="00B809E4" w:rsidP="00B80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AF3E" w14:textId="77777777" w:rsidR="00B809E4" w:rsidRPr="00B809E4" w:rsidRDefault="00B809E4" w:rsidP="00B80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88F" w14:textId="77777777" w:rsidR="00B809E4" w:rsidRPr="00B809E4" w:rsidRDefault="00B809E4" w:rsidP="00B80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3A63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09E4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CC25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09E4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7BAA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09E4">
              <w:rPr>
                <w:rFonts w:ascii="Times New Roman" w:eastAsia="Times New Roman" w:hAnsi="Times New Roman"/>
              </w:rPr>
              <w:t>Контактный телефон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E287" w14:textId="77777777" w:rsidR="00B809E4" w:rsidRPr="00B809E4" w:rsidRDefault="00B809E4" w:rsidP="00B80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309B" w14:textId="77777777" w:rsidR="00B809E4" w:rsidRPr="00B809E4" w:rsidRDefault="00B809E4" w:rsidP="00B80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09E4" w:rsidRPr="00B809E4" w14:paraId="403A3252" w14:textId="77777777" w:rsidTr="00B80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9CD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EAAD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DCB0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5714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7FF1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D20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DFAA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820E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09E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B809E4" w:rsidRPr="00B809E4" w14:paraId="0FF37EA2" w14:textId="77777777" w:rsidTr="00B80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876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415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2D5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9C2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9AE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684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250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EEC" w14:textId="77777777" w:rsidR="00B809E4" w:rsidRPr="00B809E4" w:rsidRDefault="00B809E4" w:rsidP="00B8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B4DB77D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4F773" w14:textId="77777777" w:rsidR="00B809E4" w:rsidRPr="00B809E4" w:rsidRDefault="00B809E4" w:rsidP="00B8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5C3BA" w14:textId="77777777" w:rsidR="00B809E4" w:rsidRPr="00B809E4" w:rsidRDefault="00B809E4" w:rsidP="00B8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14:paraId="3D02A551" w14:textId="77777777" w:rsidR="00B809E4" w:rsidRPr="00B809E4" w:rsidRDefault="00B809E4" w:rsidP="00B8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14:paraId="298CD9E3" w14:textId="77777777" w:rsidR="00B809E4" w:rsidRPr="00B809E4" w:rsidRDefault="00B809E4" w:rsidP="00B80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8F9B8E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F5200" w14:textId="77777777" w:rsidR="00B809E4" w:rsidRPr="00B809E4" w:rsidRDefault="00B809E4" w:rsidP="00B8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C0B3A"/>
    <w:rsid w:val="00791485"/>
    <w:rsid w:val="00883CA0"/>
    <w:rsid w:val="0096086D"/>
    <w:rsid w:val="0098363E"/>
    <w:rsid w:val="00AD093D"/>
    <w:rsid w:val="00B809E4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B809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2346</Words>
  <Characters>13374</Characters>
  <Application>Microsoft Office Word</Application>
  <DocSecurity>0</DocSecurity>
  <Lines>111</Lines>
  <Paragraphs>31</Paragraphs>
  <ScaleCrop>false</ScaleCrop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2025-04-17T07:59:00Z</dcterms:created>
  <dcterms:modified xsi:type="dcterms:W3CDTF">2025-04-17T07:59:00Z</dcterms:modified>
</cp:coreProperties>
</file>