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49B72971" w14:textId="77777777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2BDA354" w14:textId="6F5FA5FA" w:rsidR="00EA483A" w:rsidRPr="00583B5D" w:rsidRDefault="00EA483A" w:rsidP="00EA48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F76953">
        <w:rPr>
          <w:rFonts w:ascii="Times New Roman" w:hAnsi="Times New Roman"/>
          <w:sz w:val="28"/>
          <w:szCs w:val="28"/>
          <w:lang w:eastAsia="ru-RU"/>
        </w:rPr>
        <w:t>25.04.2025</w:t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F76953">
        <w:rPr>
          <w:rFonts w:ascii="Times New Roman" w:hAnsi="Times New Roman"/>
          <w:sz w:val="28"/>
          <w:szCs w:val="28"/>
          <w:lang w:eastAsia="ru-RU"/>
        </w:rPr>
        <w:t>3462</w:t>
      </w:r>
    </w:p>
    <w:p w14:paraId="102F87BD" w14:textId="77777777" w:rsidR="00EA483A" w:rsidRPr="005771FF" w:rsidRDefault="00EA483A" w:rsidP="00EA483A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6"/>
      </w:tblGrid>
      <w:tr w:rsidR="00F76953" w:rsidRPr="00F76953" w14:paraId="646BC888" w14:textId="77777777" w:rsidTr="00F76953">
        <w:trPr>
          <w:trHeight w:val="275"/>
        </w:trPr>
        <w:tc>
          <w:tcPr>
            <w:tcW w:w="4916" w:type="dxa"/>
            <w:hideMark/>
          </w:tcPr>
          <w:p w14:paraId="4A3167E6" w14:textId="77777777" w:rsidR="00F76953" w:rsidRPr="00F76953" w:rsidRDefault="00F76953" w:rsidP="00F769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76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установлении публичного сервитута в целях размещения и эксплуатации линейного объекта системы газоснабжения местного значения «Межпоселковый газопровод </w:t>
            </w:r>
            <w:bookmarkStart w:id="1" w:name="_Hlk195705975"/>
            <w:bookmarkStart w:id="2" w:name="_Hlk195706713"/>
            <w:r w:rsidRPr="00F76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д. </w:t>
            </w:r>
            <w:proofErr w:type="spellStart"/>
            <w:r w:rsidRPr="00F76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Рябизи</w:t>
            </w:r>
            <w:proofErr w:type="spellEnd"/>
            <w:r w:rsidRPr="00F76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д. Новые Черницы, д. Старые Черницы Гатчинского района Ленинградской области</w:t>
            </w:r>
            <w:bookmarkEnd w:id="1"/>
            <w:r w:rsidRPr="00F76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bookmarkEnd w:id="2"/>
          </w:p>
        </w:tc>
      </w:tr>
    </w:tbl>
    <w:p w14:paraId="15F8EB6A" w14:textId="77777777" w:rsidR="00F76953" w:rsidRPr="00F76953" w:rsidRDefault="00F76953" w:rsidP="00F76953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096C0B77" w14:textId="77777777" w:rsidR="00F76953" w:rsidRPr="00F76953" w:rsidRDefault="00F76953" w:rsidP="00F76953">
      <w:pPr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769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ходатайство Общества с ограниченной ответственностью  «</w:t>
      </w:r>
      <w:bookmarkStart w:id="3" w:name="_Hlk191303373"/>
      <w:r w:rsidRPr="00F7695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Газпром газификация</w:t>
      </w:r>
      <w:bookmarkEnd w:id="3"/>
      <w:r w:rsidRPr="00F76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</w:t>
      </w:r>
      <w:bookmarkStart w:id="4" w:name="_Hlk189056226"/>
      <w:r w:rsidRPr="00F7695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«Газпром газификация»</w:t>
      </w:r>
      <w:bookmarkEnd w:id="4"/>
      <w:r w:rsidRPr="00F76953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зарегистрированного за основным государственным регистрационным номером 1217800107744, ИНН 7813655197, адрес местонахождения:</w:t>
      </w:r>
      <w:r w:rsidRPr="00F76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6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194044, г. Санкт-Петербург, </w:t>
      </w:r>
      <w:proofErr w:type="spellStart"/>
      <w:r w:rsidRPr="00F76953">
        <w:rPr>
          <w:rFonts w:ascii="Times New Roman" w:eastAsia="Times New Roman" w:hAnsi="Times New Roman" w:cs="Times New Roman"/>
          <w:sz w:val="28"/>
          <w:szCs w:val="28"/>
          <w:lang w:eastAsia="ru-RU"/>
        </w:rPr>
        <w:t>вн</w:t>
      </w:r>
      <w:proofErr w:type="spellEnd"/>
      <w:r w:rsidRPr="00F76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тер. г. Муниципальный округ Сампсониевское, </w:t>
      </w:r>
      <w:proofErr w:type="spellStart"/>
      <w:r w:rsidRPr="00F769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пр-кт</w:t>
      </w:r>
      <w:proofErr w:type="spellEnd"/>
      <w:r w:rsidRPr="00F76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Большой Сампсониевский, д. 60, литера А, об установлении публичного сервитута, руководствуясь ст. 23 Земельного кодекса Российской Федерации, главой </w:t>
      </w:r>
      <w:r w:rsidRPr="00F769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F76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  Земельного кодекса Российской Федерации, ст. 14 Федерального закона от 13.07.2015 № 218-ФЗ «О государственной регистрации недвижимости», Федеральным законом от 06.10.2003 № 131-ФЗ «Об общих принципах организации местного самоуправления в Российской Федерации, Федеральным законом «Об оценочной деятельности в Российской Федерации» от 29.07.1998 № 135-ФЗ и методическими рекомендациями, утвержденными федеральным органом исполнительной власти, Уставом муниципального образования Гатчинский муниципальный округ Ленинградской области, Постановлением Правительства РФ от 20.11.2000 № 878 «Об утверждении Правил охраны газораспределительных сетей»; </w:t>
      </w:r>
      <w:r w:rsidRPr="00F7695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программой развития газоснабжения и газификации Ленинградской области на период 2021-2025, утвержденная Председателем правления ПАО «Газпром» Миллером А.Б. и губернатором Ленинградской области Дрозденко А.Ю.; проектом организации строительства объекта </w:t>
      </w:r>
      <w:r w:rsidRPr="00F7695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5329.050.П.0/0.1294-ПОС</w:t>
      </w:r>
      <w:r w:rsidRPr="00F7695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bookmarkStart w:id="5" w:name="_Hlk191898179"/>
      <w:r w:rsidRPr="00F7695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«Межпоселковый газопровод </w:t>
      </w:r>
      <w:bookmarkStart w:id="6" w:name="_Hlk195707268"/>
      <w:r w:rsidRPr="00F7695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от д. </w:t>
      </w:r>
      <w:proofErr w:type="spellStart"/>
      <w:r w:rsidRPr="00F7695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Рябизи</w:t>
      </w:r>
      <w:proofErr w:type="spellEnd"/>
      <w:r w:rsidRPr="00F7695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до д. Новые Черницы, д. Старые Черницы Гатчинского района Ленинградской области»</w:t>
      </w:r>
      <w:bookmarkEnd w:id="5"/>
      <w:bookmarkEnd w:id="6"/>
      <w:r w:rsidRPr="00F7695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; проектом полосы отвода объекта «Межпоселковый газопровод от д. </w:t>
      </w:r>
      <w:proofErr w:type="spellStart"/>
      <w:r w:rsidRPr="00F7695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Рябизи</w:t>
      </w:r>
      <w:proofErr w:type="spellEnd"/>
      <w:r w:rsidRPr="00F7695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до д. Новые Черницы, д. Старые Черницы Гатчинского района Ленинградской области»</w:t>
      </w:r>
      <w:bookmarkStart w:id="7" w:name="_Hlk191896300"/>
      <w:r w:rsidRPr="00F7695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F7695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5329.050.П.0/0.1294-ППО</w:t>
      </w:r>
      <w:bookmarkEnd w:id="7"/>
      <w:r w:rsidRPr="00F7695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; обоснованием необходимости установления публичного сервитута, подготовленного ООО «Проектно-конструкторский центр»,</w:t>
      </w:r>
    </w:p>
    <w:p w14:paraId="1100926D" w14:textId="77777777" w:rsidR="00F76953" w:rsidRPr="00F76953" w:rsidRDefault="00F76953" w:rsidP="00F76953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F76953">
        <w:rPr>
          <w:rFonts w:ascii="Times New Roman" w:eastAsia="Arial" w:hAnsi="Times New Roman" w:cs="Times New Roman"/>
          <w:b/>
          <w:sz w:val="28"/>
          <w:szCs w:val="28"/>
        </w:rPr>
        <w:t>ПОСТАНОВЛЯЕТ</w:t>
      </w:r>
      <w:r w:rsidRPr="00F76953">
        <w:rPr>
          <w:rFonts w:ascii="Times New Roman" w:eastAsia="Arial" w:hAnsi="Times New Roman" w:cs="Times New Roman"/>
          <w:sz w:val="28"/>
          <w:szCs w:val="28"/>
        </w:rPr>
        <w:t>:</w:t>
      </w:r>
    </w:p>
    <w:p w14:paraId="5DFE09EE" w14:textId="77777777" w:rsidR="00F76953" w:rsidRPr="00F76953" w:rsidRDefault="00F76953" w:rsidP="00F769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  Установить публичный сервитут в целях размещения и эксплуатации линейного объекта системы газоснабжения местного значения «Межпоселковый газопровод от д. </w:t>
      </w:r>
      <w:proofErr w:type="spellStart"/>
      <w:r w:rsidRPr="00F7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Рябизи</w:t>
      </w:r>
      <w:proofErr w:type="spellEnd"/>
      <w:r w:rsidRPr="00F7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д. Новые Черницы, д. Старые Черницы Гатчинского района Ленинградской области»</w:t>
      </w:r>
      <w:r w:rsidRPr="00F76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отношении следующих </w:t>
      </w:r>
      <w:bookmarkStart w:id="8" w:name="_Hlk191996642"/>
      <w:r w:rsidRPr="00F7695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участков, их частей и земель</w:t>
      </w:r>
      <w:bookmarkEnd w:id="8"/>
      <w:r w:rsidRPr="00F769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3"/>
        <w:gridCol w:w="6246"/>
      </w:tblGrid>
      <w:tr w:rsidR="00F76953" w:rsidRPr="00F76953" w14:paraId="35553A4F" w14:textId="77777777" w:rsidTr="00F76953">
        <w:trPr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FE159" w14:textId="77777777" w:rsidR="00F76953" w:rsidRPr="00F76953" w:rsidRDefault="00F76953" w:rsidP="00F76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76953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51722" w14:textId="77777777" w:rsidR="00F76953" w:rsidRPr="00F76953" w:rsidRDefault="00F76953" w:rsidP="00F76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76953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F76953" w:rsidRPr="00F76953" w14:paraId="316A1276" w14:textId="77777777" w:rsidTr="00F76953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AC311" w14:textId="77777777" w:rsidR="00F76953" w:rsidRPr="00F76953" w:rsidRDefault="00F76953" w:rsidP="00F76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76953">
              <w:rPr>
                <w:rFonts w:ascii="Times New Roman" w:eastAsia="Calibri" w:hAnsi="Times New Roman" w:cs="Times New Roman"/>
                <w:sz w:val="20"/>
                <w:szCs w:val="20"/>
              </w:rPr>
              <w:t>47:23:0150001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A18E7" w14:textId="77777777" w:rsidR="00F76953" w:rsidRPr="00F76953" w:rsidRDefault="00F76953" w:rsidP="00F769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769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Ленинградская область, Гатчинский муниципальный район, </w:t>
            </w:r>
            <w:proofErr w:type="spellStart"/>
            <w:r w:rsidRPr="00F76953">
              <w:rPr>
                <w:rFonts w:ascii="Times New Roman" w:eastAsia="Calibri" w:hAnsi="Times New Roman" w:cs="Times New Roman"/>
                <w:sz w:val="20"/>
                <w:szCs w:val="20"/>
              </w:rPr>
              <w:t>Войсковицкое</w:t>
            </w:r>
            <w:proofErr w:type="spellEnd"/>
            <w:r w:rsidRPr="00F769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сельское поселение, д. </w:t>
            </w:r>
            <w:proofErr w:type="spellStart"/>
            <w:r w:rsidRPr="00F76953">
              <w:rPr>
                <w:rFonts w:ascii="Times New Roman" w:eastAsia="Calibri" w:hAnsi="Times New Roman" w:cs="Times New Roman"/>
                <w:sz w:val="20"/>
                <w:szCs w:val="20"/>
              </w:rPr>
              <w:t>Рябизи</w:t>
            </w:r>
            <w:proofErr w:type="spellEnd"/>
          </w:p>
        </w:tc>
      </w:tr>
      <w:tr w:rsidR="00F76953" w:rsidRPr="00F76953" w14:paraId="2DE73B1C" w14:textId="77777777" w:rsidTr="00F76953">
        <w:trPr>
          <w:trHeight w:val="639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309B7" w14:textId="77777777" w:rsidR="00F76953" w:rsidRPr="00F76953" w:rsidRDefault="00F76953" w:rsidP="00F76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76953">
              <w:rPr>
                <w:rFonts w:ascii="Times New Roman" w:eastAsia="Calibri" w:hAnsi="Times New Roman" w:cs="Times New Roman"/>
                <w:sz w:val="20"/>
                <w:szCs w:val="20"/>
              </w:rPr>
              <w:t>47:23:0150001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88AF3" w14:textId="77777777" w:rsidR="00F76953" w:rsidRPr="00F76953" w:rsidRDefault="00F76953" w:rsidP="00F769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769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Ленинградская область, Гатчинский муниципальный район, </w:t>
            </w:r>
            <w:proofErr w:type="spellStart"/>
            <w:r w:rsidRPr="00F76953">
              <w:rPr>
                <w:rFonts w:ascii="Times New Roman" w:eastAsia="Calibri" w:hAnsi="Times New Roman" w:cs="Times New Roman"/>
                <w:sz w:val="20"/>
                <w:szCs w:val="20"/>
              </w:rPr>
              <w:t>Войсковицкое</w:t>
            </w:r>
            <w:proofErr w:type="spellEnd"/>
            <w:r w:rsidRPr="00F769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</w:tr>
      <w:tr w:rsidR="00F76953" w:rsidRPr="00F76953" w14:paraId="3117D5CD" w14:textId="77777777" w:rsidTr="00F76953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368CE" w14:textId="77777777" w:rsidR="00F76953" w:rsidRPr="00F76953" w:rsidRDefault="00F76953" w:rsidP="00F76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76953">
              <w:rPr>
                <w:rFonts w:ascii="Times New Roman" w:eastAsia="Calibri" w:hAnsi="Times New Roman" w:cs="Times New Roman"/>
                <w:sz w:val="20"/>
                <w:szCs w:val="20"/>
              </w:rPr>
              <w:t>47:23:0441001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87330" w14:textId="77777777" w:rsidR="00F76953" w:rsidRPr="00F76953" w:rsidRDefault="00F76953" w:rsidP="00F769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769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Ленинградская область, Гатчинский муниципальный район, </w:t>
            </w:r>
            <w:proofErr w:type="spellStart"/>
            <w:r w:rsidRPr="00F76953">
              <w:rPr>
                <w:rFonts w:ascii="Times New Roman" w:eastAsia="Calibri" w:hAnsi="Times New Roman" w:cs="Times New Roman"/>
                <w:sz w:val="20"/>
                <w:szCs w:val="20"/>
              </w:rPr>
              <w:t>Войсковицкое</w:t>
            </w:r>
            <w:proofErr w:type="spellEnd"/>
            <w:r w:rsidRPr="00F769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</w:tr>
      <w:tr w:rsidR="00F76953" w:rsidRPr="00F76953" w14:paraId="27738885" w14:textId="77777777" w:rsidTr="00F76953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1D962" w14:textId="77777777" w:rsidR="00F76953" w:rsidRPr="00F76953" w:rsidRDefault="00F76953" w:rsidP="00F76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6953">
              <w:rPr>
                <w:rFonts w:ascii="Times New Roman" w:eastAsia="Calibri" w:hAnsi="Times New Roman" w:cs="Times New Roman"/>
                <w:sz w:val="20"/>
                <w:szCs w:val="20"/>
              </w:rPr>
              <w:t>47:23:0000000:79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D827A" w14:textId="77777777" w:rsidR="00F76953" w:rsidRPr="00F76953" w:rsidRDefault="00F76953" w:rsidP="00F769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69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Ленинградская область, Гатчинский район, Гатчинское лесничество, участковые лесничества: Елизаветинское кв.1-169, </w:t>
            </w:r>
            <w:proofErr w:type="spellStart"/>
            <w:r w:rsidRPr="00F76953">
              <w:rPr>
                <w:rFonts w:ascii="Times New Roman" w:eastAsia="Calibri" w:hAnsi="Times New Roman" w:cs="Times New Roman"/>
                <w:sz w:val="20"/>
                <w:szCs w:val="20"/>
              </w:rPr>
              <w:t>Таицкое</w:t>
            </w:r>
            <w:proofErr w:type="spellEnd"/>
            <w:r w:rsidRPr="00F769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кв.1-109, 113-150, </w:t>
            </w:r>
            <w:proofErr w:type="spellStart"/>
            <w:r w:rsidRPr="00F76953">
              <w:rPr>
                <w:rFonts w:ascii="Times New Roman" w:eastAsia="Calibri" w:hAnsi="Times New Roman" w:cs="Times New Roman"/>
                <w:sz w:val="20"/>
                <w:szCs w:val="20"/>
              </w:rPr>
              <w:t>Заречское</w:t>
            </w:r>
            <w:proofErr w:type="spellEnd"/>
            <w:r w:rsidRPr="00F769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кв.1-136, </w:t>
            </w:r>
            <w:proofErr w:type="spellStart"/>
            <w:r w:rsidRPr="00F76953">
              <w:rPr>
                <w:rFonts w:ascii="Times New Roman" w:eastAsia="Calibri" w:hAnsi="Times New Roman" w:cs="Times New Roman"/>
                <w:sz w:val="20"/>
                <w:szCs w:val="20"/>
              </w:rPr>
              <w:t>Рылеевское</w:t>
            </w:r>
            <w:proofErr w:type="spellEnd"/>
            <w:r w:rsidRPr="00F769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кв.1-55, 57-151, Сусанинское кв.1-146, </w:t>
            </w:r>
            <w:proofErr w:type="spellStart"/>
            <w:r w:rsidRPr="00F76953">
              <w:rPr>
                <w:rFonts w:ascii="Times New Roman" w:eastAsia="Calibri" w:hAnsi="Times New Roman" w:cs="Times New Roman"/>
                <w:sz w:val="20"/>
                <w:szCs w:val="20"/>
              </w:rPr>
              <w:t>Вырицкое</w:t>
            </w:r>
            <w:proofErr w:type="spellEnd"/>
            <w:r w:rsidRPr="00F769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кв, .1-184, </w:t>
            </w:r>
            <w:proofErr w:type="spellStart"/>
            <w:r w:rsidRPr="00F76953">
              <w:rPr>
                <w:rFonts w:ascii="Times New Roman" w:eastAsia="Calibri" w:hAnsi="Times New Roman" w:cs="Times New Roman"/>
                <w:sz w:val="20"/>
                <w:szCs w:val="20"/>
              </w:rPr>
              <w:t>Слудицкое</w:t>
            </w:r>
            <w:proofErr w:type="spellEnd"/>
            <w:r w:rsidRPr="00F769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кв.1-146, Новинское кв.1-186, </w:t>
            </w:r>
            <w:proofErr w:type="spellStart"/>
            <w:r w:rsidRPr="00F76953">
              <w:rPr>
                <w:rFonts w:ascii="Times New Roman" w:eastAsia="Calibri" w:hAnsi="Times New Roman" w:cs="Times New Roman"/>
                <w:sz w:val="20"/>
                <w:szCs w:val="20"/>
              </w:rPr>
              <w:t>Чащинское</w:t>
            </w:r>
            <w:proofErr w:type="spellEnd"/>
            <w:r w:rsidRPr="00F769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 1-115, </w:t>
            </w:r>
            <w:proofErr w:type="spellStart"/>
            <w:r w:rsidRPr="00F76953">
              <w:rPr>
                <w:rFonts w:ascii="Times New Roman" w:eastAsia="Calibri" w:hAnsi="Times New Roman" w:cs="Times New Roman"/>
                <w:sz w:val="20"/>
                <w:szCs w:val="20"/>
              </w:rPr>
              <w:t>Карташевское</w:t>
            </w:r>
            <w:proofErr w:type="spellEnd"/>
            <w:r w:rsidRPr="00F769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кв.1-6, 13-15, 18, 19, 23-28, 32-34, 40, </w:t>
            </w:r>
            <w:proofErr w:type="spellStart"/>
            <w:r w:rsidRPr="00F76953">
              <w:rPr>
                <w:rFonts w:ascii="Times New Roman" w:eastAsia="Calibri" w:hAnsi="Times New Roman" w:cs="Times New Roman"/>
                <w:sz w:val="20"/>
                <w:szCs w:val="20"/>
              </w:rPr>
              <w:t>Дружносельское</w:t>
            </w:r>
            <w:proofErr w:type="spellEnd"/>
            <w:r w:rsidRPr="00F769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кв.1-21, 25-60, 69-72, 81-84, </w:t>
            </w:r>
            <w:proofErr w:type="spellStart"/>
            <w:r w:rsidRPr="00F76953">
              <w:rPr>
                <w:rFonts w:ascii="Times New Roman" w:eastAsia="Calibri" w:hAnsi="Times New Roman" w:cs="Times New Roman"/>
                <w:sz w:val="20"/>
                <w:szCs w:val="20"/>
              </w:rPr>
              <w:t>Онцевское</w:t>
            </w:r>
            <w:proofErr w:type="spellEnd"/>
            <w:r w:rsidRPr="00F769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кв.1-81, </w:t>
            </w:r>
            <w:proofErr w:type="spellStart"/>
            <w:r w:rsidRPr="00F76953">
              <w:rPr>
                <w:rFonts w:ascii="Times New Roman" w:eastAsia="Calibri" w:hAnsi="Times New Roman" w:cs="Times New Roman"/>
                <w:sz w:val="20"/>
                <w:szCs w:val="20"/>
              </w:rPr>
              <w:t>Орлинское</w:t>
            </w:r>
            <w:proofErr w:type="spellEnd"/>
            <w:r w:rsidRPr="00F769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кв.1-51, 85-116, </w:t>
            </w:r>
            <w:proofErr w:type="spellStart"/>
            <w:r w:rsidRPr="00F76953">
              <w:rPr>
                <w:rFonts w:ascii="Times New Roman" w:eastAsia="Calibri" w:hAnsi="Times New Roman" w:cs="Times New Roman"/>
                <w:sz w:val="20"/>
                <w:szCs w:val="20"/>
              </w:rPr>
              <w:t>Дивинское</w:t>
            </w:r>
            <w:proofErr w:type="spellEnd"/>
            <w:r w:rsidRPr="00F769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кв.46-113, Минское кв.1-9, 101-103, 201, 301-305, 401, 402, 501, 601-608, 701, 801-820, 901-906, 1001, 1101-1117, 1201-1226, 1301-1320, 1401, 1403-1410, 1501, 1601, 1701, 1702</w:t>
            </w:r>
          </w:p>
        </w:tc>
      </w:tr>
      <w:tr w:rsidR="00F76953" w:rsidRPr="00F76953" w14:paraId="2BF8F255" w14:textId="77777777" w:rsidTr="00F76953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91615" w14:textId="77777777" w:rsidR="00F76953" w:rsidRPr="00F76953" w:rsidRDefault="00F76953" w:rsidP="00F76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6953">
              <w:rPr>
                <w:rFonts w:ascii="Times New Roman" w:eastAsia="Calibri" w:hAnsi="Times New Roman" w:cs="Times New Roman"/>
                <w:sz w:val="20"/>
                <w:szCs w:val="20"/>
              </w:rPr>
              <w:t>47:23:0441001:392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ED36" w14:textId="77777777" w:rsidR="00F76953" w:rsidRPr="00F76953" w:rsidRDefault="00F76953" w:rsidP="00F769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69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Ленинградская область, Гатчинский район, </w:t>
            </w:r>
            <w:proofErr w:type="spellStart"/>
            <w:r w:rsidRPr="00F76953">
              <w:rPr>
                <w:rFonts w:ascii="Times New Roman" w:eastAsia="Calibri" w:hAnsi="Times New Roman" w:cs="Times New Roman"/>
                <w:sz w:val="20"/>
                <w:szCs w:val="20"/>
              </w:rPr>
              <w:t>Большеколпанское</w:t>
            </w:r>
            <w:proofErr w:type="spellEnd"/>
            <w:r w:rsidRPr="00F769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</w:tr>
      <w:tr w:rsidR="00F76953" w:rsidRPr="00F76953" w14:paraId="36A7F698" w14:textId="77777777" w:rsidTr="00F76953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565D3" w14:textId="77777777" w:rsidR="00F76953" w:rsidRPr="00F76953" w:rsidRDefault="00F76953" w:rsidP="00F76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6953">
              <w:rPr>
                <w:rFonts w:ascii="Times New Roman" w:eastAsia="Calibri" w:hAnsi="Times New Roman" w:cs="Times New Roman"/>
                <w:sz w:val="20"/>
                <w:szCs w:val="20"/>
              </w:rPr>
              <w:t>47:23:0441001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FF2F2" w14:textId="77777777" w:rsidR="00F76953" w:rsidRPr="00F76953" w:rsidRDefault="00F76953" w:rsidP="00F769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69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Ленинградская область, Гатчинский муниципальный район, </w:t>
            </w:r>
            <w:proofErr w:type="spellStart"/>
            <w:r w:rsidRPr="00F76953">
              <w:rPr>
                <w:rFonts w:ascii="Times New Roman" w:eastAsia="Calibri" w:hAnsi="Times New Roman" w:cs="Times New Roman"/>
                <w:sz w:val="20"/>
                <w:szCs w:val="20"/>
              </w:rPr>
              <w:t>Большеколпанское</w:t>
            </w:r>
            <w:proofErr w:type="spellEnd"/>
            <w:r w:rsidRPr="00F769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</w:tr>
      <w:tr w:rsidR="00F76953" w:rsidRPr="00F76953" w14:paraId="2A536BF0" w14:textId="77777777" w:rsidTr="00F76953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C0666" w14:textId="77777777" w:rsidR="00F76953" w:rsidRPr="00F76953" w:rsidRDefault="00F76953" w:rsidP="00F76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6953">
              <w:rPr>
                <w:rFonts w:ascii="Times New Roman" w:eastAsia="Calibri" w:hAnsi="Times New Roman" w:cs="Times New Roman"/>
                <w:sz w:val="20"/>
                <w:szCs w:val="20"/>
              </w:rPr>
              <w:t>ЕЗП 47:23:0000000:21(47:23:0441001:290)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E6773" w14:textId="77777777" w:rsidR="00F76953" w:rsidRPr="00F76953" w:rsidRDefault="00F76953" w:rsidP="00F769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6953">
              <w:rPr>
                <w:rFonts w:ascii="Times New Roman" w:eastAsia="Calibri" w:hAnsi="Times New Roman" w:cs="Times New Roman"/>
                <w:sz w:val="20"/>
                <w:szCs w:val="20"/>
              </w:rPr>
              <w:t>Ленинградская область, Гатчинский район, АОЗТ "Гатчинское"</w:t>
            </w:r>
          </w:p>
        </w:tc>
      </w:tr>
      <w:tr w:rsidR="00F76953" w:rsidRPr="00F76953" w14:paraId="423DB6B9" w14:textId="77777777" w:rsidTr="00F76953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0A2C3" w14:textId="77777777" w:rsidR="00F76953" w:rsidRPr="00F76953" w:rsidRDefault="00F76953" w:rsidP="00F76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6953">
              <w:rPr>
                <w:rFonts w:ascii="Times New Roman" w:eastAsia="Calibri" w:hAnsi="Times New Roman" w:cs="Times New Roman"/>
                <w:sz w:val="20"/>
                <w:szCs w:val="20"/>
              </w:rPr>
              <w:t>47:23:0425001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1051B" w14:textId="77777777" w:rsidR="00F76953" w:rsidRPr="00F76953" w:rsidRDefault="00F76953" w:rsidP="00F769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69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Ленинградская область, Гатчинский муниципальный район, </w:t>
            </w:r>
            <w:proofErr w:type="spellStart"/>
            <w:r w:rsidRPr="00F76953">
              <w:rPr>
                <w:rFonts w:ascii="Times New Roman" w:eastAsia="Calibri" w:hAnsi="Times New Roman" w:cs="Times New Roman"/>
                <w:sz w:val="20"/>
                <w:szCs w:val="20"/>
              </w:rPr>
              <w:t>Большеколпанское</w:t>
            </w:r>
            <w:proofErr w:type="spellEnd"/>
            <w:r w:rsidRPr="00F769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сельское поселение, д. Старые Черницы</w:t>
            </w:r>
          </w:p>
        </w:tc>
      </w:tr>
      <w:tr w:rsidR="00F76953" w:rsidRPr="00F76953" w14:paraId="2E31CD0C" w14:textId="77777777" w:rsidTr="00F76953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7AFD9" w14:textId="77777777" w:rsidR="00F76953" w:rsidRPr="00F76953" w:rsidRDefault="00F76953" w:rsidP="00F76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6953">
              <w:rPr>
                <w:rFonts w:ascii="Times New Roman" w:eastAsia="Calibri" w:hAnsi="Times New Roman" w:cs="Times New Roman"/>
                <w:sz w:val="20"/>
                <w:szCs w:val="20"/>
              </w:rPr>
              <w:t>47:23:0425001:483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1ED19" w14:textId="77777777" w:rsidR="00F76953" w:rsidRPr="00F76953" w:rsidRDefault="00F76953" w:rsidP="00F769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69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Ленинградская обл., Гатчинский р-н, Старые Черницы д, 30 </w:t>
            </w:r>
            <w:proofErr w:type="spellStart"/>
            <w:r w:rsidRPr="00F76953">
              <w:rPr>
                <w:rFonts w:ascii="Times New Roman" w:eastAsia="Calibri" w:hAnsi="Times New Roman" w:cs="Times New Roman"/>
                <w:sz w:val="20"/>
                <w:szCs w:val="20"/>
              </w:rPr>
              <w:t>уч</w:t>
            </w:r>
            <w:proofErr w:type="spellEnd"/>
          </w:p>
        </w:tc>
      </w:tr>
      <w:tr w:rsidR="00F76953" w:rsidRPr="00F76953" w14:paraId="6F937E9C" w14:textId="77777777" w:rsidTr="00F76953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40D97" w14:textId="77777777" w:rsidR="00F76953" w:rsidRPr="00F76953" w:rsidRDefault="00F76953" w:rsidP="00F76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6953">
              <w:rPr>
                <w:rFonts w:ascii="Times New Roman" w:eastAsia="Calibri" w:hAnsi="Times New Roman" w:cs="Times New Roman"/>
                <w:sz w:val="20"/>
                <w:szCs w:val="20"/>
              </w:rPr>
              <w:t>47:23:0424002:388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A3798" w14:textId="77777777" w:rsidR="00F76953" w:rsidRPr="00F76953" w:rsidRDefault="00F76953" w:rsidP="00F769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69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Ленинградская область, Гатчинский муниципальный район, </w:t>
            </w:r>
            <w:proofErr w:type="spellStart"/>
            <w:r w:rsidRPr="00F76953">
              <w:rPr>
                <w:rFonts w:ascii="Times New Roman" w:eastAsia="Calibri" w:hAnsi="Times New Roman" w:cs="Times New Roman"/>
                <w:sz w:val="20"/>
                <w:szCs w:val="20"/>
              </w:rPr>
              <w:t>Большеколпанское</w:t>
            </w:r>
            <w:proofErr w:type="spellEnd"/>
            <w:r w:rsidRPr="00F769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сельское поселение, вблизи д. Старые Черницы</w:t>
            </w:r>
          </w:p>
        </w:tc>
      </w:tr>
      <w:tr w:rsidR="00F76953" w:rsidRPr="00F76953" w14:paraId="1A33C014" w14:textId="77777777" w:rsidTr="00F76953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D0FF3" w14:textId="77777777" w:rsidR="00F76953" w:rsidRPr="00F76953" w:rsidRDefault="00F76953" w:rsidP="00F76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6953">
              <w:rPr>
                <w:rFonts w:ascii="Times New Roman" w:eastAsia="Calibri" w:hAnsi="Times New Roman" w:cs="Times New Roman"/>
                <w:sz w:val="20"/>
                <w:szCs w:val="20"/>
              </w:rPr>
              <w:t>47:23:0424002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998B2" w14:textId="77777777" w:rsidR="00F76953" w:rsidRPr="00F76953" w:rsidRDefault="00F76953" w:rsidP="00F769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69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Ленинградская область, Гатчинский муниципальный район, </w:t>
            </w:r>
            <w:proofErr w:type="spellStart"/>
            <w:r w:rsidRPr="00F76953">
              <w:rPr>
                <w:rFonts w:ascii="Times New Roman" w:eastAsia="Calibri" w:hAnsi="Times New Roman" w:cs="Times New Roman"/>
                <w:sz w:val="20"/>
                <w:szCs w:val="20"/>
              </w:rPr>
              <w:t>Большеколпанское</w:t>
            </w:r>
            <w:proofErr w:type="spellEnd"/>
            <w:r w:rsidRPr="00F769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сельское поселение, д. Новые Черницы</w:t>
            </w:r>
          </w:p>
        </w:tc>
      </w:tr>
      <w:tr w:rsidR="00F76953" w:rsidRPr="00F76953" w14:paraId="1B9A5061" w14:textId="77777777" w:rsidTr="00F76953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C89D2" w14:textId="77777777" w:rsidR="00F76953" w:rsidRPr="00F76953" w:rsidRDefault="00F76953" w:rsidP="00F76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6953">
              <w:rPr>
                <w:rFonts w:ascii="Times New Roman" w:eastAsia="Calibri" w:hAnsi="Times New Roman" w:cs="Times New Roman"/>
                <w:sz w:val="20"/>
                <w:szCs w:val="20"/>
              </w:rPr>
              <w:t>47:23:0424002:387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00CDD" w14:textId="77777777" w:rsidR="00F76953" w:rsidRPr="00F76953" w:rsidRDefault="00F76953" w:rsidP="00F769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69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Ленинградская область, Гатчинский муниципальный район, </w:t>
            </w:r>
            <w:proofErr w:type="spellStart"/>
            <w:r w:rsidRPr="00F76953">
              <w:rPr>
                <w:rFonts w:ascii="Times New Roman" w:eastAsia="Calibri" w:hAnsi="Times New Roman" w:cs="Times New Roman"/>
                <w:sz w:val="20"/>
                <w:szCs w:val="20"/>
              </w:rPr>
              <w:t>Большеколпанское</w:t>
            </w:r>
            <w:proofErr w:type="spellEnd"/>
            <w:r w:rsidRPr="00F769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сельское поселение, вблизи д. Старые Черницы</w:t>
            </w:r>
          </w:p>
        </w:tc>
      </w:tr>
      <w:tr w:rsidR="00F76953" w:rsidRPr="00F76953" w14:paraId="23623617" w14:textId="77777777" w:rsidTr="00F76953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A67C4" w14:textId="77777777" w:rsidR="00F76953" w:rsidRPr="00F76953" w:rsidRDefault="00F76953" w:rsidP="00F76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6953">
              <w:rPr>
                <w:rFonts w:ascii="Times New Roman" w:eastAsia="Calibri" w:hAnsi="Times New Roman" w:cs="Times New Roman"/>
                <w:sz w:val="20"/>
                <w:szCs w:val="20"/>
              </w:rPr>
              <w:t>47:23:0000000:53584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B8B77" w14:textId="77777777" w:rsidR="00F76953" w:rsidRPr="00F76953" w:rsidRDefault="00F76953" w:rsidP="00F769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6953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Российская Федерация, Ленинградская область, Гатчинский муниципальный район</w:t>
            </w:r>
          </w:p>
        </w:tc>
      </w:tr>
    </w:tbl>
    <w:p w14:paraId="09C1CC60" w14:textId="77777777" w:rsidR="00F76953" w:rsidRPr="00F76953" w:rsidRDefault="00F76953" w:rsidP="00F76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 Утвердить границы публичного </w:t>
      </w:r>
      <w:r w:rsidRPr="00F7695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сервитута</w:t>
      </w:r>
      <w:r w:rsidRPr="00F769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76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площадью 22185 (двадцать две тысячи сто </w:t>
      </w:r>
      <w:proofErr w:type="spellStart"/>
      <w:r w:rsidRPr="00F769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восемдесят</w:t>
      </w:r>
      <w:proofErr w:type="spellEnd"/>
      <w:r w:rsidRPr="00F76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пять) </w:t>
      </w:r>
      <w:proofErr w:type="spellStart"/>
      <w:r w:rsidRPr="00F76953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F76953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F769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769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прилагаемому графическому описанию местоположения границ публичного сервитута и перечню координат характерных точек вышеуказанных границ, являющихся неотъемлемой частью настоящего постановления.</w:t>
      </w:r>
    </w:p>
    <w:p w14:paraId="6ACA454E" w14:textId="77777777" w:rsidR="00F76953" w:rsidRPr="00F76953" w:rsidRDefault="00F76953" w:rsidP="00F7695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Публичный сервитут устанавливается сроком на 49 (сорок девять) лет.</w:t>
      </w:r>
    </w:p>
    <w:p w14:paraId="6CD1B7A5" w14:textId="77777777" w:rsidR="00F76953" w:rsidRPr="00F76953" w:rsidRDefault="00F76953" w:rsidP="00F76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 Срок, в течение которого использование </w:t>
      </w:r>
      <w:r w:rsidRPr="00F7695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участков, их частей и земель</w:t>
      </w:r>
      <w:r w:rsidRPr="00F7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указанных в п. 1 настоящего постановления, в соответствии с их разрешенным использованием будет невозможно или существенно затруднено в связи с осуществлением публичного сервитута – 12 (двенадцать) месяцев со дня установления публичного сервитута.</w:t>
      </w:r>
    </w:p>
    <w:p w14:paraId="447F2DF3" w14:textId="77777777" w:rsidR="00F76953" w:rsidRPr="00F76953" w:rsidRDefault="00F76953" w:rsidP="00F76953">
      <w:pPr>
        <w:tabs>
          <w:tab w:val="left" w:pos="2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 Рекомендовать ООО «Газпром газификация» заключить с правообладателями земельных участков, их частей и земель, указанных в п. 1 </w:t>
      </w:r>
      <w:r w:rsidRPr="00F769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настоящего постановления соглашение об осуществлении публичного сервитута.</w:t>
      </w:r>
    </w:p>
    <w:p w14:paraId="5E12AA9A" w14:textId="77777777" w:rsidR="00F76953" w:rsidRPr="00F76953" w:rsidRDefault="00F76953" w:rsidP="00F76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953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Плата за публичный сервитут в отношении земельных участков, их частей и земель, находящихся в государственной или муниципальной собственности и не обремененных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 и вносится правообладателю земельного участка или земель  единовременным платежом не позднее 6 месяцев со дня принятия настоящего постановления.</w:t>
      </w:r>
    </w:p>
    <w:p w14:paraId="0D27C24C" w14:textId="77777777" w:rsidR="00F76953" w:rsidRPr="00F76953" w:rsidRDefault="00F76953" w:rsidP="00F76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953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Плата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определяется на дату, предшествующую не более чем на 30 дней дате направления правообладателю земельного участка соглашения об осуществлении публичного сервитута.</w:t>
      </w:r>
    </w:p>
    <w:p w14:paraId="495583BF" w14:textId="77777777" w:rsidR="00F76953" w:rsidRPr="00F76953" w:rsidRDefault="00F76953" w:rsidP="00F76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953">
        <w:rPr>
          <w:rFonts w:ascii="Times New Roman" w:eastAsia="Times New Roman" w:hAnsi="Times New Roman" w:cs="Times New Roman"/>
          <w:sz w:val="28"/>
          <w:szCs w:val="28"/>
          <w:lang w:eastAsia="ru-RU"/>
        </w:rPr>
        <w:t>8.  ООО «Газпром газификация» в срок не позднее чем три месяца после завершения строительства линейного объекта обязан привести земельный участок в состояние, пригодное для его использования в соответствии с разрешенным использованием и в срок не позднее чем шесть месяцев с момента прекращения публичного сервитута снести объекты, размещенные им на основании публичного сервитута, и осуществить при необходимости рекультивацию в отношении части земельного участка.</w:t>
      </w:r>
    </w:p>
    <w:p w14:paraId="70AC21AE" w14:textId="77777777" w:rsidR="00F76953" w:rsidRPr="00F76953" w:rsidRDefault="00F76953" w:rsidP="00F76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  Установить следующий график выполнения работ при строительстве линейного объекта системы газоснабжения </w:t>
      </w:r>
      <w:r w:rsidRPr="00F7695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«Межпоселковый газопровод от д. </w:t>
      </w:r>
      <w:proofErr w:type="spellStart"/>
      <w:r w:rsidRPr="00F7695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Рябизи</w:t>
      </w:r>
      <w:proofErr w:type="spellEnd"/>
      <w:r w:rsidRPr="00F7695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до д. Новые Черницы, д. Старые Черницы Гатчинского района Ленинградской области»</w:t>
      </w:r>
      <w:r w:rsidRPr="00F7695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предоставленный ООО «Газпром газификация» вместе с ходатайством об установлении публичного сервитута:</w:t>
      </w:r>
    </w:p>
    <w:p w14:paraId="1695149D" w14:textId="77777777" w:rsidR="00F76953" w:rsidRPr="00F76953" w:rsidRDefault="00F76953" w:rsidP="00F76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 Строительно-монтажные работы по объекту трубопроводного транспорта местного значения «Межпоселковый газопровод от д. </w:t>
      </w:r>
      <w:proofErr w:type="spellStart"/>
      <w:r w:rsidRPr="00F76953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Рябизи</w:t>
      </w:r>
      <w:proofErr w:type="spellEnd"/>
      <w:r w:rsidRPr="00F76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д. Новые Черницы, д. Старые Черницы Гатчинского района Ленинградской области» в период 2025-2026 гг.</w:t>
      </w:r>
    </w:p>
    <w:p w14:paraId="70447D02" w14:textId="77777777" w:rsidR="00F76953" w:rsidRPr="00F76953" w:rsidRDefault="00F76953" w:rsidP="00F76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 Эксплуатация объекта трубопроводного транспорта местного значения «Межпоселковый газопровод от д. </w:t>
      </w:r>
      <w:proofErr w:type="spellStart"/>
      <w:r w:rsidRPr="00F76953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Рябизи</w:t>
      </w:r>
      <w:proofErr w:type="spellEnd"/>
      <w:r w:rsidRPr="00F76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д. Новые Черницы, д. Старые Черницы Гатчинского района Ленинградской области» в срок 2027-2074 гг.</w:t>
      </w:r>
    </w:p>
    <w:p w14:paraId="0E7CBBDA" w14:textId="77777777" w:rsidR="00F76953" w:rsidRPr="00F76953" w:rsidRDefault="00F76953" w:rsidP="00F76953">
      <w:pPr>
        <w:tabs>
          <w:tab w:val="left" w:pos="2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953">
        <w:rPr>
          <w:rFonts w:ascii="Times New Roman" w:eastAsia="Times New Roman" w:hAnsi="Times New Roman" w:cs="Times New Roman"/>
          <w:sz w:val="28"/>
          <w:szCs w:val="28"/>
          <w:lang w:eastAsia="ru-RU"/>
        </w:rPr>
        <w:t>10.  Порядок установления зон с особыми условиями использования территорий и содержание ограничений прав на земельные участки определен Правилами охраны газораспределительных сетей.</w:t>
      </w:r>
    </w:p>
    <w:p w14:paraId="623F5310" w14:textId="77777777" w:rsidR="00F76953" w:rsidRPr="00F76953" w:rsidRDefault="00F76953" w:rsidP="00F76953">
      <w:pPr>
        <w:tabs>
          <w:tab w:val="left" w:pos="2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953">
        <w:rPr>
          <w:rFonts w:ascii="Times New Roman" w:eastAsia="Times New Roman" w:hAnsi="Times New Roman" w:cs="Times New Roman"/>
          <w:sz w:val="28"/>
          <w:szCs w:val="28"/>
          <w:lang w:eastAsia="ru-RU"/>
        </w:rPr>
        <w:t>11.  Комитету по управлению имуществом администрации Гатчинского муниципального округа Ленинградской области в течение пяти рабочих дней со дня принятия настоящего постановления:</w:t>
      </w:r>
    </w:p>
    <w:p w14:paraId="326287D9" w14:textId="77777777" w:rsidR="00F76953" w:rsidRPr="00F76953" w:rsidRDefault="00F76953" w:rsidP="00F76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953">
        <w:rPr>
          <w:rFonts w:ascii="Times New Roman" w:eastAsia="Times New Roman" w:hAnsi="Times New Roman" w:cs="Times New Roman"/>
          <w:sz w:val="28"/>
          <w:szCs w:val="28"/>
          <w:lang w:eastAsia="ru-RU"/>
        </w:rPr>
        <w:t>11.1. направить копию настоящего постановления в орган регистрации прав;</w:t>
      </w:r>
    </w:p>
    <w:p w14:paraId="09024D0D" w14:textId="77777777" w:rsidR="00F76953" w:rsidRPr="00F76953" w:rsidRDefault="00F76953" w:rsidP="00F76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11.2. направить обладателю публичного сервитута - ООО «Газпром газификация» копию настоящего постановления и сведения о лицах, являющихся правообладателями земельных участков, способах связи с ними, </w:t>
      </w:r>
      <w:r w:rsidRPr="00F769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копии документов, подтверждающих права указанных лиц на земельные участки.</w:t>
      </w:r>
    </w:p>
    <w:p w14:paraId="3852AE8F" w14:textId="77777777" w:rsidR="00F76953" w:rsidRPr="00F76953" w:rsidRDefault="00F76953" w:rsidP="00F76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953">
        <w:rPr>
          <w:rFonts w:ascii="Times New Roman" w:eastAsia="Times New Roman" w:hAnsi="Times New Roman" w:cs="Times New Roman"/>
          <w:sz w:val="28"/>
          <w:szCs w:val="28"/>
          <w:lang w:eastAsia="ru-RU"/>
        </w:rPr>
        <w:t>12.  Публичный сервитут устанавливается со дня внесения сведений о нем в Единый государственный реестр недвижимости.</w:t>
      </w:r>
    </w:p>
    <w:p w14:paraId="56FF7EB0" w14:textId="77777777" w:rsidR="00F76953" w:rsidRPr="00F76953" w:rsidRDefault="00F76953" w:rsidP="00F76953">
      <w:pPr>
        <w:tabs>
          <w:tab w:val="left" w:pos="2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953">
        <w:rPr>
          <w:rFonts w:ascii="Times New Roman" w:eastAsia="Times New Roman" w:hAnsi="Times New Roman" w:cs="Times New Roman"/>
          <w:sz w:val="28"/>
          <w:szCs w:val="28"/>
          <w:lang w:eastAsia="ru-RU"/>
        </w:rPr>
        <w:t>13.  Настоящее постановление в течение пяти рабочих дней со дня принятия подлежит размещению на официальном сайте Гатчинского муниципального округа в информационно-телекоммуникационной сети Интернет.</w:t>
      </w:r>
    </w:p>
    <w:p w14:paraId="22ABFE81" w14:textId="77777777" w:rsidR="00F76953" w:rsidRPr="00F76953" w:rsidRDefault="00F76953" w:rsidP="00F76953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953">
        <w:rPr>
          <w:rFonts w:ascii="Times New Roman" w:eastAsia="Times New Roman" w:hAnsi="Times New Roman" w:cs="Times New Roman"/>
          <w:sz w:val="28"/>
          <w:szCs w:val="28"/>
          <w:lang w:eastAsia="ru-RU"/>
        </w:rPr>
        <w:t>14.  Контроль исполнения настоящего постановления возложить на заместителя главы администрации по имущественному комплексу.</w:t>
      </w:r>
    </w:p>
    <w:p w14:paraId="3B4F692A" w14:textId="77777777" w:rsidR="00F76953" w:rsidRPr="00F76953" w:rsidRDefault="00F76953" w:rsidP="00F76953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708242FA" w14:textId="77777777" w:rsidR="00F76953" w:rsidRPr="00F76953" w:rsidRDefault="00F76953" w:rsidP="00F76953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50505F0A" w14:textId="77777777" w:rsidR="00F76953" w:rsidRPr="00F76953" w:rsidRDefault="00F76953" w:rsidP="00F76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76953">
        <w:rPr>
          <w:rFonts w:ascii="Times New Roman" w:eastAsia="Arial" w:hAnsi="Times New Roman" w:cs="Times New Roman"/>
          <w:sz w:val="28"/>
          <w:szCs w:val="28"/>
        </w:rPr>
        <w:t>Глава администрации Гатчинского</w:t>
      </w:r>
    </w:p>
    <w:p w14:paraId="365AE3F7" w14:textId="77777777" w:rsidR="00F76953" w:rsidRPr="00F76953" w:rsidRDefault="00F76953" w:rsidP="00F76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953">
        <w:rPr>
          <w:rFonts w:ascii="Times New Roman" w:eastAsia="Arial" w:hAnsi="Times New Roman" w:cs="Times New Roman"/>
          <w:sz w:val="28"/>
          <w:szCs w:val="28"/>
        </w:rPr>
        <w:t xml:space="preserve">муниципального округа                                                           Л.Н. </w:t>
      </w:r>
      <w:proofErr w:type="spellStart"/>
      <w:r w:rsidRPr="00F76953">
        <w:rPr>
          <w:rFonts w:ascii="Times New Roman" w:eastAsia="Arial" w:hAnsi="Times New Roman" w:cs="Times New Roman"/>
          <w:sz w:val="28"/>
          <w:szCs w:val="28"/>
        </w:rPr>
        <w:t>Нещадим</w:t>
      </w:r>
      <w:proofErr w:type="spellEnd"/>
    </w:p>
    <w:p w14:paraId="57E852B2" w14:textId="77777777" w:rsidR="00F76953" w:rsidRPr="00F76953" w:rsidRDefault="00F76953" w:rsidP="00F76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B959F3" w14:textId="77777777" w:rsidR="00F76953" w:rsidRPr="00F76953" w:rsidRDefault="00F76953" w:rsidP="00F76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BC663E" w14:textId="77777777" w:rsidR="00F76953" w:rsidRPr="00F76953" w:rsidRDefault="00F76953" w:rsidP="00F76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AB1D62" w14:textId="77777777" w:rsidR="00F76953" w:rsidRPr="00F76953" w:rsidRDefault="00F76953" w:rsidP="00F76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930FAB" w14:textId="77777777" w:rsidR="00F76953" w:rsidRPr="00F76953" w:rsidRDefault="00F76953" w:rsidP="00F76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CCEF82" w14:textId="77777777" w:rsidR="00F76953" w:rsidRPr="00F76953" w:rsidRDefault="00F76953" w:rsidP="00F76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0D26A4" w14:textId="77777777" w:rsidR="00F76953" w:rsidRPr="00F76953" w:rsidRDefault="00F76953" w:rsidP="00F76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90484F" w14:textId="77777777" w:rsidR="00F76953" w:rsidRPr="00F76953" w:rsidRDefault="00F76953" w:rsidP="00F76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32B34C" w14:textId="77777777" w:rsidR="00F76953" w:rsidRPr="00F76953" w:rsidRDefault="00F76953" w:rsidP="00F76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155815" w14:textId="77777777" w:rsidR="00F76953" w:rsidRPr="00F76953" w:rsidRDefault="00F76953" w:rsidP="00F76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E0DFA4" w14:textId="77777777" w:rsidR="00F76953" w:rsidRPr="00F76953" w:rsidRDefault="00F76953" w:rsidP="00F76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F07164" w14:textId="77777777" w:rsidR="00F76953" w:rsidRPr="00F76953" w:rsidRDefault="00F76953" w:rsidP="00F76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3AE8DD" w14:textId="77777777" w:rsidR="00F76953" w:rsidRPr="00F76953" w:rsidRDefault="00F76953" w:rsidP="00F76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043078" w14:textId="77777777" w:rsidR="00F76953" w:rsidRPr="00F76953" w:rsidRDefault="00F76953" w:rsidP="00F76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C41854" w14:textId="77777777" w:rsidR="00F76953" w:rsidRPr="00F76953" w:rsidRDefault="00F76953" w:rsidP="00F76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E612D9" w14:textId="77777777" w:rsidR="00F76953" w:rsidRPr="00F76953" w:rsidRDefault="00F76953" w:rsidP="00F76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6E01D9" w14:textId="77777777" w:rsidR="00F76953" w:rsidRPr="00F76953" w:rsidRDefault="00F76953" w:rsidP="00F76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49B4B4" w14:textId="77777777" w:rsidR="00F76953" w:rsidRPr="00F76953" w:rsidRDefault="00F76953" w:rsidP="00F76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A6332F" w14:textId="77777777" w:rsidR="00F76953" w:rsidRPr="00F76953" w:rsidRDefault="00F76953" w:rsidP="00F76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066B16" w14:textId="77777777" w:rsidR="00F76953" w:rsidRPr="00F76953" w:rsidRDefault="00F76953" w:rsidP="00F76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47231A" w14:textId="77777777" w:rsidR="00F76953" w:rsidRPr="00F76953" w:rsidRDefault="00F76953" w:rsidP="00F76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1A7CE1" w14:textId="77777777" w:rsidR="00F76953" w:rsidRPr="00F76953" w:rsidRDefault="00F76953" w:rsidP="00F76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3594D0" w14:textId="77777777" w:rsidR="00F76953" w:rsidRPr="00F76953" w:rsidRDefault="00F76953" w:rsidP="00F76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95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Аввакумов Александр Николаевич</w:t>
      </w:r>
    </w:p>
    <w:p w14:paraId="6DE7B16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6C8EEB5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14:paraId="41E6E70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791485"/>
    <w:rsid w:val="00883CA0"/>
    <w:rsid w:val="0096086D"/>
    <w:rsid w:val="0098363E"/>
    <w:rsid w:val="00991575"/>
    <w:rsid w:val="00AD093D"/>
    <w:rsid w:val="00C73573"/>
    <w:rsid w:val="00EA483A"/>
    <w:rsid w:val="00F7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uiPriority w:val="59"/>
    <w:rsid w:val="00F7695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1339</Words>
  <Characters>7635</Characters>
  <Application>Microsoft Office Word</Application>
  <DocSecurity>0</DocSecurity>
  <Lines>63</Lines>
  <Paragraphs>17</Paragraphs>
  <ScaleCrop>false</ScaleCrop>
  <Company/>
  <LinksUpToDate>false</LinksUpToDate>
  <CharactersWithSpaces>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Волкова Юлия Андреевна</cp:lastModifiedBy>
  <cp:revision>2</cp:revision>
  <cp:lastPrinted>2025-04-28T06:35:00Z</cp:lastPrinted>
  <dcterms:created xsi:type="dcterms:W3CDTF">2025-04-28T06:38:00Z</dcterms:created>
  <dcterms:modified xsi:type="dcterms:W3CDTF">2025-04-28T06:38:00Z</dcterms:modified>
</cp:coreProperties>
</file>