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2AD30DD9" w:rsidR="00EA483A" w:rsidRPr="005771FF" w:rsidRDefault="00EA483A" w:rsidP="00EE1FE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E1FE3">
        <w:rPr>
          <w:rFonts w:ascii="Times New Roman" w:hAnsi="Times New Roman"/>
          <w:sz w:val="28"/>
          <w:szCs w:val="28"/>
          <w:lang w:eastAsia="ru-RU"/>
        </w:rPr>
        <w:t>19.05.2025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E1FE3">
        <w:rPr>
          <w:rFonts w:ascii="Times New Roman" w:hAnsi="Times New Roman"/>
          <w:sz w:val="28"/>
          <w:szCs w:val="28"/>
          <w:lang w:eastAsia="ru-RU"/>
        </w:rPr>
        <w:t>4020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E1FE3" w:rsidRPr="00EE1FE3" w14:paraId="4F0C91C4" w14:textId="77777777" w:rsidTr="00871579">
        <w:trPr>
          <w:trHeight w:val="275"/>
        </w:trPr>
        <w:tc>
          <w:tcPr>
            <w:tcW w:w="6204" w:type="dxa"/>
            <w:shd w:val="clear" w:color="auto" w:fill="auto"/>
          </w:tcPr>
          <w:p w14:paraId="401A611E" w14:textId="37AD35EE" w:rsidR="00EE1FE3" w:rsidRPr="00EE1FE3" w:rsidRDefault="00EE1FE3" w:rsidP="00EE1FE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1F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 завершении отопительного сезона 2024-2025 гг.</w:t>
            </w:r>
          </w:p>
        </w:tc>
      </w:tr>
    </w:tbl>
    <w:p w14:paraId="3040EC30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5B1BB10" w14:textId="77777777" w:rsidR="00EE1FE3" w:rsidRPr="00EE1FE3" w:rsidRDefault="00EE1FE3" w:rsidP="00EE1FE3">
      <w:pPr>
        <w:widowControl w:val="0"/>
        <w:tabs>
          <w:tab w:val="left" w:pos="709"/>
          <w:tab w:val="left" w:pos="3792"/>
          <w:tab w:val="left" w:pos="7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метеорологического прогноза о повышении температуры наружного воздуха на территории Гатчинского муниципального округа, руководствуясь статьями 14, 15 Федерального закона от 06.10.2003 № 131-ФЗ «Об общих принципах организации местного самоуправления в Российской Федерации»,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 177, Уставом Гатчинского муниципального округа</w:t>
      </w:r>
    </w:p>
    <w:p w14:paraId="4E62358B" w14:textId="77777777" w:rsidR="00EE1FE3" w:rsidRPr="00EE1FE3" w:rsidRDefault="00EE1FE3" w:rsidP="00EE1FE3">
      <w:pPr>
        <w:widowControl w:val="0"/>
        <w:tabs>
          <w:tab w:val="left" w:pos="709"/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8AD0272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1FE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ПОСТАНОВЛЯЕТ</w:t>
      </w:r>
      <w:r w:rsidRPr="00EE1FE3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104386F0" w14:textId="77777777" w:rsidR="00EE1FE3" w:rsidRPr="00EE1FE3" w:rsidRDefault="00EE1FE3" w:rsidP="00EE1FE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E3">
        <w:rPr>
          <w:rFonts w:ascii="Times New Roman" w:eastAsia="Calibri" w:hAnsi="Times New Roman" w:cs="Times New Roman"/>
          <w:sz w:val="28"/>
          <w:szCs w:val="28"/>
        </w:rPr>
        <w:t>1. Теплоснабжающим организациям, осуществляющим свою деятельность на территории Гатчинского муниципального округа:</w:t>
      </w:r>
    </w:p>
    <w:p w14:paraId="099C6F85" w14:textId="77777777" w:rsidR="00EE1FE3" w:rsidRPr="00EE1FE3" w:rsidRDefault="00EE1FE3" w:rsidP="00EE1FE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E3">
        <w:rPr>
          <w:rFonts w:ascii="Times New Roman" w:eastAsia="Calibri" w:hAnsi="Times New Roman" w:cs="Times New Roman"/>
          <w:sz w:val="28"/>
          <w:szCs w:val="28"/>
        </w:rPr>
        <w:tab/>
        <w:t>1.1.  С 00 часов 00 минут 20 мая 2025 года прекратить подачу потребителям теплоносителя для нужд отопления;</w:t>
      </w:r>
    </w:p>
    <w:p w14:paraId="516EFBFC" w14:textId="77777777" w:rsidR="00EE1FE3" w:rsidRPr="00EE1FE3" w:rsidRDefault="00EE1FE3" w:rsidP="00EE1FE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E3">
        <w:rPr>
          <w:rFonts w:ascii="Times New Roman" w:eastAsia="Calibri" w:hAnsi="Times New Roman" w:cs="Times New Roman"/>
          <w:sz w:val="28"/>
          <w:szCs w:val="28"/>
        </w:rPr>
        <w:tab/>
        <w:t xml:space="preserve">1.2. Обеспечить горячее водоснабжение потребителей в </w:t>
      </w:r>
      <w:proofErr w:type="spellStart"/>
      <w:r w:rsidRPr="00EE1FE3">
        <w:rPr>
          <w:rFonts w:ascii="Times New Roman" w:eastAsia="Calibri" w:hAnsi="Times New Roman" w:cs="Times New Roman"/>
          <w:sz w:val="28"/>
          <w:szCs w:val="28"/>
        </w:rPr>
        <w:t>межотопительный</w:t>
      </w:r>
      <w:proofErr w:type="spellEnd"/>
      <w:r w:rsidRPr="00EE1FE3">
        <w:rPr>
          <w:rFonts w:ascii="Times New Roman" w:eastAsia="Calibri" w:hAnsi="Times New Roman" w:cs="Times New Roman"/>
          <w:sz w:val="28"/>
          <w:szCs w:val="28"/>
        </w:rPr>
        <w:t xml:space="preserve"> период в соответствии с утверждёнными схемами теплоснабжения МО «Гатчинский муниципальный округ».</w:t>
      </w:r>
    </w:p>
    <w:p w14:paraId="29C5D501" w14:textId="77777777" w:rsidR="00EE1FE3" w:rsidRPr="00EE1FE3" w:rsidRDefault="00EE1FE3" w:rsidP="00EE1FE3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E3">
        <w:rPr>
          <w:rFonts w:ascii="Times New Roman" w:eastAsia="Calibri" w:hAnsi="Times New Roman" w:cs="Times New Roman"/>
          <w:sz w:val="28"/>
          <w:szCs w:val="28"/>
        </w:rPr>
        <w:tab/>
        <w:t>1.3. Опубликовать настоящее постановление в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258954C4" w14:textId="77777777" w:rsidR="00EE1FE3" w:rsidRPr="00EE1FE3" w:rsidRDefault="00EE1FE3" w:rsidP="00EE1FE3">
      <w:pPr>
        <w:spacing w:after="0" w:line="360" w:lineRule="exact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E3">
        <w:rPr>
          <w:rFonts w:ascii="Times New Roman" w:eastAsia="Calibri" w:hAnsi="Times New Roman" w:cs="Times New Roman"/>
          <w:sz w:val="28"/>
          <w:szCs w:val="28"/>
        </w:rPr>
        <w:tab/>
      </w:r>
      <w:r w:rsidRPr="00EE1FE3">
        <w:rPr>
          <w:rFonts w:ascii="Times New Roman" w:eastAsia="Calibri" w:hAnsi="Times New Roman" w:cs="Times New Roman"/>
          <w:sz w:val="28"/>
          <w:szCs w:val="28"/>
        </w:rPr>
        <w:tab/>
        <w:t xml:space="preserve">2. Контроль исполнения настоящего постановления возложить                           на заместителя главы администрации Гатчинского муниципального округа по жилищно-коммунальному и дорожному хозяйству А. А. </w:t>
      </w:r>
      <w:proofErr w:type="spellStart"/>
      <w:r w:rsidRPr="00EE1FE3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EE1F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85AF08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39898DA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02CBFF5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1FE3">
        <w:rPr>
          <w:rFonts w:ascii="Times New Roman" w:eastAsia="Arial" w:hAnsi="Times New Roman" w:cs="Times New Roman"/>
          <w:sz w:val="28"/>
          <w:szCs w:val="28"/>
          <w:lang w:eastAsia="ru-RU"/>
        </w:rPr>
        <w:t>Глава администрации</w:t>
      </w:r>
    </w:p>
    <w:p w14:paraId="5FCCEEE5" w14:textId="77777777" w:rsidR="00EE1FE3" w:rsidRPr="00EE1FE3" w:rsidRDefault="00EE1FE3" w:rsidP="00EE1FE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E1F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Л.Н. </w:t>
      </w:r>
      <w:proofErr w:type="spellStart"/>
      <w:r w:rsidRPr="00EE1FE3">
        <w:rPr>
          <w:rFonts w:ascii="Times New Roman" w:eastAsia="Arial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E28CA58" w14:textId="1AC098D0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4F696E7D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B315EB3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2C90F6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40D81BD3" w:rsidR="00C73573" w:rsidRDefault="00EE1FE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Шкатов</w:t>
      </w:r>
      <w:proofErr w:type="spellEnd"/>
      <w:r>
        <w:rPr>
          <w:rFonts w:ascii="Times New Roman" w:hAnsi="Times New Roman" w:cs="Times New Roman"/>
        </w:rPr>
        <w:t xml:space="preserve"> А.А.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EA483A"/>
    <w:rsid w:val="00ED2EA5"/>
    <w:rsid w:val="00E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2025-05-19T06:19:00Z</cp:lastPrinted>
  <dcterms:created xsi:type="dcterms:W3CDTF">2025-05-19T06:22:00Z</dcterms:created>
  <dcterms:modified xsi:type="dcterms:W3CDTF">2025-05-19T06:22:00Z</dcterms:modified>
</cp:coreProperties>
</file>