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97C0424" w14:textId="77777777" w:rsidR="00AC1CEF" w:rsidRDefault="00EA483A" w:rsidP="00AC1C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C1CEF">
        <w:rPr>
          <w:rFonts w:ascii="Times New Roman" w:hAnsi="Times New Roman"/>
          <w:sz w:val="28"/>
          <w:szCs w:val="28"/>
          <w:lang w:eastAsia="ru-RU"/>
        </w:rPr>
        <w:t>26.05.2025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AC1CEF">
        <w:rPr>
          <w:rFonts w:ascii="Times New Roman" w:hAnsi="Times New Roman"/>
          <w:sz w:val="28"/>
          <w:szCs w:val="28"/>
          <w:lang w:eastAsia="ru-RU"/>
        </w:rPr>
        <w:t>4374</w:t>
      </w:r>
    </w:p>
    <w:p w14:paraId="55F9CAAC" w14:textId="64883C3E" w:rsidR="00AC1CEF" w:rsidRDefault="00C73573" w:rsidP="00AC1C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AC1CEF" w:rsidRPr="00AC1CEF" w14:paraId="770B16E1" w14:textId="77777777" w:rsidTr="00AC1CEF">
        <w:tc>
          <w:tcPr>
            <w:tcW w:w="8080" w:type="dxa"/>
          </w:tcPr>
          <w:p w14:paraId="6AE10804" w14:textId="77777777" w:rsidR="00AC1CEF" w:rsidRPr="00AC1CEF" w:rsidRDefault="00AC1CEF" w:rsidP="00AC1CEF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E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 предоставлении субсидий </w:t>
            </w:r>
            <w:r w:rsidRPr="00AC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ориентированным некоммерческим организациям - победителям</w:t>
            </w:r>
            <w:r w:rsidRPr="00AC1CE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отбора получателей субсидий из бюджета Гатчинского муниципального округа </w:t>
            </w:r>
            <w:r w:rsidRPr="00AC1CEF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на реализацию социальных проектов по организации социально-досуговой деятельности для граждан пожилого возраста в 2025 году</w:t>
            </w:r>
          </w:p>
          <w:p w14:paraId="55FD71FF" w14:textId="77777777" w:rsidR="00AC1CEF" w:rsidRPr="00AC1CEF" w:rsidRDefault="00AC1CEF" w:rsidP="00AC1CEF">
            <w:pPr>
              <w:autoSpaceDE w:val="0"/>
              <w:autoSpaceDN w:val="0"/>
              <w:adjustRightInd w:val="0"/>
              <w:spacing w:after="0" w:line="24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79AE5F" w14:textId="77777777" w:rsidR="00AC1CEF" w:rsidRPr="00AC1CEF" w:rsidRDefault="00AC1CEF" w:rsidP="006125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1CEF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пунктом 4 статьи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C1CE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, </w:t>
      </w:r>
      <w:r w:rsidRPr="00AC1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Уставом муниципального образования Гатчинский муниципальный округ Ленинградской области, </w:t>
      </w:r>
      <w:r w:rsidRPr="00AC1CEF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постановлением администрации Гатчинского муниципального округа от 24.01.2025 № 230 «Об утверждении Порядка предоставления субсидии из бюджета Гатчинского муниципального округа социально ориентированным некоммерческим организациям на реализацию социальных проектов по организации социально-досуговой деятельности для граждан пожилого возраста»</w:t>
      </w:r>
      <w:r w:rsidRPr="00AC1CEF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протоколом подведения итогов на предоставление субсидии № И-25-702-18280-1-0074,</w:t>
      </w:r>
    </w:p>
    <w:p w14:paraId="39C44CF5" w14:textId="77777777" w:rsidR="00AC1CEF" w:rsidRPr="00AC1CEF" w:rsidRDefault="00AC1CEF" w:rsidP="006125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1C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ПОСТАНОВЛЯЕТ:</w:t>
      </w:r>
    </w:p>
    <w:p w14:paraId="3AC9208E" w14:textId="77777777" w:rsidR="00AC1CEF" w:rsidRPr="00AC1CEF" w:rsidRDefault="00AC1CEF" w:rsidP="006125F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C1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список социально ориентированных некоммерческих организаций </w:t>
      </w:r>
      <w:r w:rsidRPr="00AC1CE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(далее – СО НКО)</w:t>
      </w:r>
      <w:r w:rsidRPr="00AC1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победителей </w:t>
      </w:r>
      <w:r w:rsidRPr="00AC1CEF">
        <w:rPr>
          <w:rFonts w:ascii="Times New Roman" w:eastAsia="Calibri" w:hAnsi="Times New Roman" w:cs="Times New Roman"/>
          <w:sz w:val="27"/>
          <w:szCs w:val="27"/>
        </w:rPr>
        <w:t xml:space="preserve">отбора </w:t>
      </w:r>
      <w:r w:rsidRPr="00AC1CE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получателей субсидий из бюджета Гатчинского муниципального округа на реализацию социальных проектов по организации социально-досуговой деятельности для </w:t>
      </w:r>
      <w:proofErr w:type="gramStart"/>
      <w:r w:rsidRPr="00AC1CE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граждан  пожилого</w:t>
      </w:r>
      <w:proofErr w:type="gramEnd"/>
      <w:r w:rsidRPr="00AC1CE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возраста в 2025 году (далее – победители отбора) для предоставления субсидии согласно приложению к настоящему постановлению.</w:t>
      </w:r>
    </w:p>
    <w:p w14:paraId="50F2C159" w14:textId="77777777" w:rsidR="00AC1CEF" w:rsidRPr="00AC1CEF" w:rsidRDefault="00AC1CEF" w:rsidP="006125F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AC1CE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Рекомендовать победителю отбора заключить с администрацией Гатчинского муниципального округа соглашение о предоставлении субсидии на сумму в размере 5 200 000 рубль 00 копеек (пять миллионов двести тысяч рубль 00 копеек).</w:t>
      </w:r>
    </w:p>
    <w:p w14:paraId="0BF06467" w14:textId="77777777" w:rsidR="00AC1CEF" w:rsidRPr="00AC1CEF" w:rsidRDefault="00AC1CEF" w:rsidP="0061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1CEF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AC1C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Разместить настоящее постановление </w:t>
      </w:r>
      <w:r w:rsidRPr="00AC1CEF">
        <w:rPr>
          <w:rFonts w:ascii="Times New Roman" w:eastAsia="Calibri" w:hAnsi="Times New Roman" w:cs="Times New Roman"/>
          <w:kern w:val="2"/>
          <w:sz w:val="27"/>
          <w:szCs w:val="27"/>
          <w14:ligatures w14:val="standardContextual"/>
        </w:rPr>
        <w:t>в информационно-телекоммуникационной сети «Интернет» на официальном сайте Гатчинского муниципального округа</w:t>
      </w:r>
      <w:r w:rsidRPr="00AC1C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20487A91" w14:textId="77777777" w:rsidR="00AC1CEF" w:rsidRPr="00AC1CEF" w:rsidRDefault="00AC1CEF" w:rsidP="00612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1CEF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Контроль исполнения постановления возложить на заместителя главы администрации Гатчинского муниципального округа по развитию социальной сферы.</w:t>
      </w:r>
    </w:p>
    <w:p w14:paraId="70D4D001" w14:textId="77777777" w:rsidR="00AC1CEF" w:rsidRPr="00AC1CEF" w:rsidRDefault="00AC1CEF" w:rsidP="00AC1CEF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F3CBBD0" w14:textId="77777777" w:rsidR="00AC1CEF" w:rsidRPr="00AC1CEF" w:rsidRDefault="00AC1CEF" w:rsidP="00AC1CE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1CEF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администрации</w:t>
      </w:r>
    </w:p>
    <w:p w14:paraId="47FDE15F" w14:textId="77777777" w:rsidR="00AC1CEF" w:rsidRPr="00AC1CEF" w:rsidRDefault="00AC1CEF" w:rsidP="00AC1CE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1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Гатчинского муниципального округа </w:t>
      </w:r>
      <w:r w:rsidRPr="00AC1C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</w:t>
      </w:r>
      <w:r w:rsidRPr="00AC1C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C1CE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Л.Н. </w:t>
      </w:r>
      <w:proofErr w:type="spellStart"/>
      <w:r w:rsidRPr="00AC1CEF">
        <w:rPr>
          <w:rFonts w:ascii="Times New Roman" w:eastAsia="Times New Roman" w:hAnsi="Times New Roman" w:cs="Times New Roman"/>
          <w:sz w:val="27"/>
          <w:szCs w:val="27"/>
          <w:lang w:eastAsia="ru-RU"/>
        </w:rPr>
        <w:t>Нещадим</w:t>
      </w:r>
      <w:proofErr w:type="spellEnd"/>
    </w:p>
    <w:p w14:paraId="3939E7FB" w14:textId="373B38E8" w:rsidR="00AC1CEF" w:rsidRPr="00AC1CEF" w:rsidRDefault="00AC1CEF" w:rsidP="00AC1CEF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CE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Соколова Анна Викторовна</w:t>
      </w:r>
    </w:p>
    <w:p w14:paraId="02394468" w14:textId="77777777" w:rsidR="00AC1CEF" w:rsidRPr="00AC1CEF" w:rsidRDefault="00AC1CEF" w:rsidP="00AC1CEF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1C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ПРИЛОЖЕНИЕ</w:t>
      </w:r>
    </w:p>
    <w:p w14:paraId="6A01F65D" w14:textId="77777777" w:rsidR="00AC1CEF" w:rsidRPr="00AC1CEF" w:rsidRDefault="00AC1CEF" w:rsidP="00AC1CEF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1C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постановлению администрации </w:t>
      </w:r>
    </w:p>
    <w:p w14:paraId="68552A8C" w14:textId="77777777" w:rsidR="00AC1CEF" w:rsidRPr="00AC1CEF" w:rsidRDefault="00AC1CEF" w:rsidP="00AC1CEF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1C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Гатчинского муниципального округа </w:t>
      </w:r>
    </w:p>
    <w:p w14:paraId="264E28C2" w14:textId="6740AD1C" w:rsidR="00AC1CEF" w:rsidRPr="00AC1CEF" w:rsidRDefault="00AC1CEF" w:rsidP="00AC1CEF">
      <w:pPr>
        <w:autoSpaceDE w:val="0"/>
        <w:autoSpaceDN w:val="0"/>
        <w:adjustRightInd w:val="0"/>
        <w:spacing w:after="0" w:line="240" w:lineRule="auto"/>
        <w:ind w:left="4820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1C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26.05.2025</w:t>
      </w:r>
      <w:r w:rsidRPr="00AC1C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4374</w:t>
      </w:r>
    </w:p>
    <w:p w14:paraId="1F7E6389" w14:textId="77777777" w:rsidR="00AC1CEF" w:rsidRPr="00AC1CEF" w:rsidRDefault="00AC1CEF" w:rsidP="00AC1CE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4EBD3611" w14:textId="77777777" w:rsidR="00AC1CEF" w:rsidRPr="00AC1CEF" w:rsidRDefault="00AC1CEF" w:rsidP="006125F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14:paraId="4BD005F6" w14:textId="77777777" w:rsidR="00AC1CEF" w:rsidRPr="00AC1CEF" w:rsidRDefault="00AC1CEF" w:rsidP="006125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СО НКО – победителей </w:t>
      </w:r>
      <w:r w:rsidRPr="00AC1CE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отбора </w:t>
      </w:r>
      <w:r w:rsidRPr="00AC1C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получателей субсидий из бюджета Гатчинского муниципального округа на реализацию </w:t>
      </w:r>
      <w:r w:rsidRPr="00AC1CEF">
        <w:rPr>
          <w:rFonts w:ascii="Times New Roman" w:eastAsia="Times New Roman" w:hAnsi="Times New Roman" w:cs="Calibri"/>
          <w:kern w:val="2"/>
          <w:sz w:val="28"/>
          <w:szCs w:val="28"/>
          <w:lang w:eastAsia="ru-RU" w:bidi="ru-RU"/>
          <w14:ligatures w14:val="standardContextual"/>
        </w:rPr>
        <w:t xml:space="preserve">социальных проектов по организации социально-досуговой деятельности для </w:t>
      </w:r>
      <w:proofErr w:type="gramStart"/>
      <w:r w:rsidRPr="00AC1CEF">
        <w:rPr>
          <w:rFonts w:ascii="Times New Roman" w:eastAsia="Times New Roman" w:hAnsi="Times New Roman" w:cs="Calibri"/>
          <w:kern w:val="2"/>
          <w:sz w:val="28"/>
          <w:szCs w:val="28"/>
          <w:lang w:eastAsia="ru-RU" w:bidi="ru-RU"/>
          <w14:ligatures w14:val="standardContextual"/>
        </w:rPr>
        <w:t>граждан  пожилого</w:t>
      </w:r>
      <w:proofErr w:type="gramEnd"/>
      <w:r w:rsidRPr="00AC1CEF">
        <w:rPr>
          <w:rFonts w:ascii="Times New Roman" w:eastAsia="Times New Roman" w:hAnsi="Times New Roman" w:cs="Calibri"/>
          <w:kern w:val="2"/>
          <w:sz w:val="28"/>
          <w:szCs w:val="28"/>
          <w:lang w:eastAsia="ru-RU" w:bidi="ru-RU"/>
          <w14:ligatures w14:val="standardContextual"/>
        </w:rPr>
        <w:t xml:space="preserve"> возраста в 2025 году</w:t>
      </w:r>
    </w:p>
    <w:p w14:paraId="06819BC4" w14:textId="77777777" w:rsidR="00AC1CEF" w:rsidRPr="00AC1CEF" w:rsidRDefault="00AC1CEF" w:rsidP="006125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10"/>
        <w:tblW w:w="9776" w:type="dxa"/>
        <w:tblInd w:w="0" w:type="dxa"/>
        <w:tblLook w:val="04A0" w:firstRow="1" w:lastRow="0" w:firstColumn="1" w:lastColumn="0" w:noHBand="0" w:noVBand="1"/>
      </w:tblPr>
      <w:tblGrid>
        <w:gridCol w:w="610"/>
        <w:gridCol w:w="1135"/>
        <w:gridCol w:w="2181"/>
        <w:gridCol w:w="2732"/>
        <w:gridCol w:w="1623"/>
        <w:gridCol w:w="1495"/>
      </w:tblGrid>
      <w:tr w:rsidR="00AC1CEF" w:rsidRPr="00AC1CEF" w14:paraId="225BC6A4" w14:textId="77777777" w:rsidTr="00AC1CE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692C" w14:textId="77777777" w:rsidR="00AC1CEF" w:rsidRPr="00AC1CEF" w:rsidRDefault="00AC1CEF" w:rsidP="00612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E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14:paraId="296C94F4" w14:textId="77777777" w:rsidR="00AC1CEF" w:rsidRPr="00AC1CEF" w:rsidRDefault="00AC1CEF" w:rsidP="00612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EF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118F" w14:textId="77777777" w:rsidR="00AC1CEF" w:rsidRPr="00AC1CEF" w:rsidRDefault="00AC1CEF" w:rsidP="00612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EF">
              <w:rPr>
                <w:rFonts w:ascii="Times New Roman" w:eastAsia="Times New Roman" w:hAnsi="Times New Roman"/>
                <w:sz w:val="24"/>
                <w:szCs w:val="24"/>
              </w:rPr>
              <w:t>Номер заявки</w:t>
            </w:r>
          </w:p>
          <w:p w14:paraId="68FD6846" w14:textId="77777777" w:rsidR="00AC1CEF" w:rsidRPr="00AC1CEF" w:rsidRDefault="00AC1CEF" w:rsidP="00612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30A7" w14:textId="77777777" w:rsidR="00AC1CEF" w:rsidRPr="00AC1CEF" w:rsidRDefault="00AC1CEF" w:rsidP="00612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EF">
              <w:rPr>
                <w:rFonts w:ascii="Times New Roman" w:eastAsia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DBD" w14:textId="77777777" w:rsidR="00AC1CEF" w:rsidRPr="00AC1CEF" w:rsidRDefault="00AC1CEF" w:rsidP="00612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EF">
              <w:rPr>
                <w:rFonts w:ascii="Times New Roman" w:eastAsia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01AE" w14:textId="77777777" w:rsidR="00AC1CEF" w:rsidRPr="00AC1CEF" w:rsidRDefault="00AC1CEF" w:rsidP="00612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EF">
              <w:rPr>
                <w:rFonts w:ascii="Times New Roman" w:eastAsia="Times New Roman" w:hAnsi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6EFD" w14:textId="77777777" w:rsidR="00AC1CEF" w:rsidRPr="00AC1CEF" w:rsidRDefault="00AC1CEF" w:rsidP="00612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EF">
              <w:rPr>
                <w:rFonts w:ascii="Times New Roman" w:eastAsia="Times New Roman" w:hAnsi="Times New Roman"/>
                <w:sz w:val="24"/>
                <w:szCs w:val="24"/>
              </w:rPr>
              <w:t>Размер субсидии, рублей</w:t>
            </w:r>
          </w:p>
        </w:tc>
      </w:tr>
      <w:tr w:rsidR="00AC1CEF" w:rsidRPr="00AC1CEF" w14:paraId="06B1E94A" w14:textId="77777777" w:rsidTr="00AC1CE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641" w14:textId="77777777" w:rsidR="00AC1CEF" w:rsidRPr="00AC1CEF" w:rsidRDefault="00AC1CEF" w:rsidP="006125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29B0" w14:textId="77777777" w:rsidR="00AC1CEF" w:rsidRPr="00AC1CEF" w:rsidRDefault="00AC1CEF" w:rsidP="00612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EF">
              <w:rPr>
                <w:rFonts w:ascii="Times New Roman" w:eastAsia="Times New Roman" w:hAnsi="Times New Roman"/>
                <w:sz w:val="24"/>
                <w:szCs w:val="24"/>
              </w:rPr>
              <w:t>25-702-18280-1-0074-000001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291D" w14:textId="77777777" w:rsidR="00AC1CEF" w:rsidRPr="00AC1CEF" w:rsidRDefault="00AC1CEF" w:rsidP="00612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EF">
              <w:rPr>
                <w:rFonts w:ascii="Times New Roman" w:eastAsia="Times New Roman" w:hAnsi="Times New Roman"/>
                <w:sz w:val="24"/>
                <w:szCs w:val="24"/>
              </w:rPr>
              <w:t>Региональная общественная организация «Школа третьего возраста» Гатчинского муниципального района Ленинградской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3832" w14:textId="77777777" w:rsidR="00AC1CEF" w:rsidRPr="00AC1CEF" w:rsidRDefault="00AC1CEF" w:rsidP="00612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EF">
              <w:rPr>
                <w:rFonts w:ascii="Times New Roman" w:eastAsia="Times New Roman" w:hAnsi="Times New Roman"/>
                <w:sz w:val="24"/>
                <w:szCs w:val="24"/>
              </w:rPr>
              <w:t>Организация социально-досуговой деятельности для граждан пожилого возраста на территории Гатчинского муниципального округа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96E7" w14:textId="77777777" w:rsidR="00AC1CEF" w:rsidRPr="00AC1CEF" w:rsidRDefault="00AC1CEF" w:rsidP="00612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EF">
              <w:rPr>
                <w:rFonts w:ascii="Times New Roman" w:eastAsia="Times New Roman" w:hAnsi="Times New Roman"/>
                <w:sz w:val="24"/>
                <w:szCs w:val="24"/>
              </w:rPr>
              <w:t>4705075789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F35B" w14:textId="77777777" w:rsidR="00AC1CEF" w:rsidRPr="00AC1CEF" w:rsidRDefault="00AC1CEF" w:rsidP="006125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CEF">
              <w:rPr>
                <w:rFonts w:ascii="Times New Roman" w:eastAsia="Times New Roman" w:hAnsi="Times New Roman"/>
                <w:sz w:val="24"/>
                <w:szCs w:val="24"/>
              </w:rPr>
              <w:t>5 200 000,00</w:t>
            </w:r>
          </w:p>
        </w:tc>
      </w:tr>
    </w:tbl>
    <w:p w14:paraId="724F7FD7" w14:textId="77777777" w:rsidR="00AC1CEF" w:rsidRPr="00AC1CEF" w:rsidRDefault="00AC1CEF" w:rsidP="00AC1CEF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6C8EEB54" w14:textId="7104889C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F36FD"/>
    <w:multiLevelType w:val="hybridMultilevel"/>
    <w:tmpl w:val="B5F4DF28"/>
    <w:lvl w:ilvl="0" w:tplc="DBAE38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225614"/>
    <w:multiLevelType w:val="hybridMultilevel"/>
    <w:tmpl w:val="97E01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74446"/>
    <w:rsid w:val="0037430D"/>
    <w:rsid w:val="006125F3"/>
    <w:rsid w:val="00791485"/>
    <w:rsid w:val="00883CA0"/>
    <w:rsid w:val="0096086D"/>
    <w:rsid w:val="0098363E"/>
    <w:rsid w:val="00AC1CEF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AC1CEF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2025-05-27T09:28:00Z</cp:lastPrinted>
  <dcterms:created xsi:type="dcterms:W3CDTF">2025-05-27T09:30:00Z</dcterms:created>
  <dcterms:modified xsi:type="dcterms:W3CDTF">2025-05-27T09:30:00Z</dcterms:modified>
</cp:coreProperties>
</file>