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4FBB" w14:textId="77777777" w:rsidR="0027687A" w:rsidRPr="0027687A" w:rsidRDefault="0027687A" w:rsidP="0027687A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7687A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8B006F7" wp14:editId="4B9765EC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ABA7" w14:textId="77777777" w:rsidR="0027687A" w:rsidRPr="0027687A" w:rsidRDefault="0027687A" w:rsidP="0027687A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034DCAA" w14:textId="77777777" w:rsidR="0027687A" w:rsidRPr="0027687A" w:rsidRDefault="0027687A" w:rsidP="0027687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687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7024C0A" w14:textId="77777777" w:rsidR="0027687A" w:rsidRPr="0027687A" w:rsidRDefault="0027687A" w:rsidP="0027687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687A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E2BCCC9" w14:textId="77777777" w:rsidR="0027687A" w:rsidRPr="0027687A" w:rsidRDefault="0027687A" w:rsidP="0027687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015C1ADB" w14:textId="77777777" w:rsidR="0027687A" w:rsidRPr="0027687A" w:rsidRDefault="0027687A" w:rsidP="0027687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457F033F" w14:textId="77777777" w:rsidR="0027687A" w:rsidRPr="0027687A" w:rsidRDefault="0027687A" w:rsidP="0027687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7687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4AC70DD" w14:textId="77777777" w:rsidR="0027687A" w:rsidRPr="0027687A" w:rsidRDefault="0027687A" w:rsidP="0027687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56729F95" w14:textId="77777777" w:rsidR="0027687A" w:rsidRPr="0027687A" w:rsidRDefault="0027687A" w:rsidP="0027687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0660F40B" w14:textId="77777777" w:rsidR="0027687A" w:rsidRPr="0027687A" w:rsidRDefault="0027687A" w:rsidP="0027687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507F0676" w14:textId="77777777" w:rsidR="0027687A" w:rsidRPr="0027687A" w:rsidRDefault="0027687A" w:rsidP="002768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>от 02.06.2025</w:t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687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№ 4681</w:t>
      </w:r>
    </w:p>
    <w:p w14:paraId="3427CD1C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7687A" w:rsidRPr="0027687A" w14:paraId="412F4F4C" w14:textId="77777777" w:rsidTr="0027687A">
        <w:trPr>
          <w:trHeight w:val="825"/>
        </w:trPr>
        <w:tc>
          <w:tcPr>
            <w:tcW w:w="5954" w:type="dxa"/>
            <w:hideMark/>
          </w:tcPr>
          <w:p w14:paraId="75F488C1" w14:textId="77777777" w:rsidR="0027687A" w:rsidRPr="0027687A" w:rsidRDefault="0027687A" w:rsidP="0027687A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7687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постановление администрации Гатчинского муниципального района от 19.12.2024 № 6297 (ред. от 24.02.2025)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</w:t>
            </w:r>
          </w:p>
        </w:tc>
      </w:tr>
    </w:tbl>
    <w:p w14:paraId="4F01E1C3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163ED6CD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before="120" w:after="12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>В целях реализации решения Совета депутатов Гатчинского муниципального округа от 27.11.2024 № 76 «Об утверждении общих требований к установлению систем оплаты труда работников муниципальных учреждений Гатчинского муниципального округа», руководствуясь Уставом муниципального образования Гатчинский муниципальный округ Ленинградской области,</w:t>
      </w:r>
    </w:p>
    <w:p w14:paraId="03C32B9A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before="120" w:after="12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27687A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716C5E1A" w14:textId="77777777" w:rsidR="0027687A" w:rsidRPr="0027687A" w:rsidRDefault="0027687A" w:rsidP="0027687A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 xml:space="preserve">Внести следующие изменения в приложение к </w:t>
      </w:r>
      <w:r w:rsidRPr="0027687A">
        <w:rPr>
          <w:rFonts w:ascii="Times New Roman" w:eastAsia="Arial" w:hAnsi="Times New Roman" w:cs="Times New Roman"/>
          <w:sz w:val="28"/>
          <w:szCs w:val="28"/>
          <w:lang w:bidi="ru-RU"/>
        </w:rPr>
        <w:t>постановлению администрации Гатчинского муниципального района от 19.12.2024 № 6297 (ред. от 24.02.2025)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деятельности»:</w:t>
      </w:r>
    </w:p>
    <w:p w14:paraId="6562FD42" w14:textId="77777777" w:rsidR="0027687A" w:rsidRPr="0027687A" w:rsidRDefault="0027687A" w:rsidP="0027687A">
      <w:pPr>
        <w:widowControl w:val="0"/>
        <w:numPr>
          <w:ilvl w:val="1"/>
          <w:numId w:val="1"/>
        </w:numPr>
        <w:tabs>
          <w:tab w:val="left" w:pos="1418"/>
          <w:tab w:val="left" w:pos="3792"/>
          <w:tab w:val="left" w:pos="7550"/>
        </w:tabs>
        <w:spacing w:after="12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  <w:lang w:bidi="ru-RU"/>
        </w:rPr>
        <w:t>Таблицу раздела 2 «Отношение стимулирующих выплат к окладной части заработной платы, применяемое для планирования фонда оплаты труда работников муниципальных учреждений, не отнесенных к определенным видам экономической деятельности» приложения 9 к Положению дополнить строкой 9 следующего содержания: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520"/>
        <w:gridCol w:w="2131"/>
      </w:tblGrid>
      <w:tr w:rsidR="0027687A" w:rsidRPr="0027687A" w14:paraId="224B6494" w14:textId="77777777" w:rsidTr="0027687A">
        <w:trPr>
          <w:cantSplit/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C9E2" w14:textId="77777777" w:rsidR="0027687A" w:rsidRPr="0027687A" w:rsidRDefault="0027687A" w:rsidP="0027687A">
            <w:pPr>
              <w:widowControl w:val="0"/>
              <w:tabs>
                <w:tab w:val="left" w:pos="1418"/>
                <w:tab w:val="left" w:pos="3792"/>
                <w:tab w:val="left" w:pos="7550"/>
              </w:tabs>
              <w:spacing w:after="0" w:line="256" w:lineRule="auto"/>
              <w:ind w:firstLine="40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7687A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B513" w14:textId="77777777" w:rsidR="0027687A" w:rsidRPr="0027687A" w:rsidRDefault="0027687A" w:rsidP="0027687A">
            <w:pPr>
              <w:widowControl w:val="0"/>
              <w:tabs>
                <w:tab w:val="left" w:pos="1418"/>
                <w:tab w:val="left" w:pos="3792"/>
                <w:tab w:val="left" w:pos="7550"/>
              </w:tabs>
              <w:spacing w:after="0"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7687A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Муниципальное автономное учреждение «Центр развития и сопровождения образования Гатчинского муниципального округа»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68CE" w14:textId="77777777" w:rsidR="0027687A" w:rsidRPr="0027687A" w:rsidRDefault="0027687A" w:rsidP="0027687A">
            <w:pPr>
              <w:widowControl w:val="0"/>
              <w:tabs>
                <w:tab w:val="left" w:pos="1418"/>
                <w:tab w:val="left" w:pos="3792"/>
                <w:tab w:val="left" w:pos="7550"/>
              </w:tabs>
              <w:spacing w:after="0" w:line="25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7687A">
              <w:rPr>
                <w:rFonts w:ascii="Times New Roman" w:eastAsia="Arial" w:hAnsi="Times New Roman" w:cs="Times New Roman"/>
                <w:sz w:val="24"/>
                <w:szCs w:val="24"/>
              </w:rPr>
              <w:t>По решению уполномоченного органа</w:t>
            </w:r>
          </w:p>
        </w:tc>
      </w:tr>
    </w:tbl>
    <w:p w14:paraId="415E4F04" w14:textId="77777777" w:rsidR="0027687A" w:rsidRPr="0027687A" w:rsidRDefault="0027687A" w:rsidP="0027687A">
      <w:pPr>
        <w:widowControl w:val="0"/>
        <w:numPr>
          <w:ilvl w:val="1"/>
          <w:numId w:val="1"/>
        </w:numPr>
        <w:tabs>
          <w:tab w:val="left" w:pos="1418"/>
          <w:tab w:val="left" w:pos="3792"/>
          <w:tab w:val="left" w:pos="7550"/>
        </w:tabs>
        <w:spacing w:before="120"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>Таблицу раздела 3 «Перечень должностей работников муниципальных учреждений, не отнесенных к определенным видам экономической деятельности, для определения размеров окладов руководителей» приложения 9 к Положению дополнить строкой 9 следующего содержания: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5"/>
        <w:gridCol w:w="2837"/>
      </w:tblGrid>
      <w:tr w:rsidR="0027687A" w:rsidRPr="0027687A" w14:paraId="0E63B04F" w14:textId="77777777" w:rsidTr="0027687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30B5" w14:textId="77777777" w:rsidR="0027687A" w:rsidRPr="0027687A" w:rsidRDefault="0027687A" w:rsidP="0027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6AF1" w14:textId="77777777" w:rsidR="0027687A" w:rsidRPr="0027687A" w:rsidRDefault="0027687A" w:rsidP="00276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«Центр развития и сопровождения образования Гатчинского муниципального округа»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7B8F" w14:textId="77777777" w:rsidR="0027687A" w:rsidRPr="0027687A" w:rsidRDefault="0027687A" w:rsidP="0027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14:paraId="648B1F3F" w14:textId="77777777" w:rsidR="0027687A" w:rsidRPr="0027687A" w:rsidRDefault="0027687A" w:rsidP="0027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14:paraId="483AAF4B" w14:textId="77777777" w:rsidR="0027687A" w:rsidRPr="0027687A" w:rsidRDefault="0027687A" w:rsidP="0027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</w:tr>
    </w:tbl>
    <w:p w14:paraId="216F74EF" w14:textId="77777777" w:rsidR="0027687A" w:rsidRPr="0027687A" w:rsidRDefault="0027687A" w:rsidP="0027687A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before="120"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7687A">
        <w:rPr>
          <w:rFonts w:ascii="Times New Roman" w:eastAsia="Arial" w:hAnsi="Times New Roman" w:cs="Times New Roman"/>
          <w:bCs/>
          <w:sz w:val="28"/>
          <w:szCs w:val="28"/>
        </w:rPr>
        <w:t xml:space="preserve">Настоящее постановление распространяет свое действие </w:t>
      </w:r>
      <w:proofErr w:type="gramStart"/>
      <w:r w:rsidRPr="0027687A">
        <w:rPr>
          <w:rFonts w:ascii="Times New Roman" w:eastAsia="Arial" w:hAnsi="Times New Roman" w:cs="Times New Roman"/>
          <w:bCs/>
          <w:sz w:val="28"/>
          <w:szCs w:val="28"/>
        </w:rPr>
        <w:t>на правоотношения</w:t>
      </w:r>
      <w:proofErr w:type="gramEnd"/>
      <w:r w:rsidRPr="0027687A">
        <w:rPr>
          <w:rFonts w:ascii="Times New Roman" w:eastAsia="Arial" w:hAnsi="Times New Roman" w:cs="Times New Roman"/>
          <w:bCs/>
          <w:sz w:val="28"/>
          <w:szCs w:val="28"/>
        </w:rPr>
        <w:t xml:space="preserve"> возникшие с 14 мая 2025 года и подлежит размещению на официальном сайте Гатчинского муниципального округа.</w:t>
      </w:r>
    </w:p>
    <w:p w14:paraId="4BE5AB12" w14:textId="77777777" w:rsidR="0027687A" w:rsidRPr="0027687A" w:rsidRDefault="0027687A" w:rsidP="0027687A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>Контроль над исполнением настоящего постановления возложить на заместителя главы администрации Гатчинского муниципального округа по финансовой политике и муниципальному контролю Носкова И.В.</w:t>
      </w:r>
    </w:p>
    <w:p w14:paraId="44E0BEDC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</w:rPr>
      </w:pPr>
    </w:p>
    <w:p w14:paraId="7D06D848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rPr>
          <w:rFonts w:ascii="Times New Roman" w:eastAsia="Arial" w:hAnsi="Times New Roman" w:cs="Times New Roman"/>
        </w:rPr>
      </w:pPr>
    </w:p>
    <w:p w14:paraId="0AA4449C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AE8D14A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30B1DBB3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687A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27687A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3246375F" w14:textId="77777777" w:rsidR="0027687A" w:rsidRPr="0027687A" w:rsidRDefault="0027687A" w:rsidP="0027687A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AC70D14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14DA2BD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A690AC6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ACF06CE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344BB25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ECC37A8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B80113C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B21DF2C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712967F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F246105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1AB09AF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99F44A3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E18CE52" w14:textId="77777777" w:rsidR="0027687A" w:rsidRPr="0027687A" w:rsidRDefault="0027687A" w:rsidP="0027687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7687A">
        <w:rPr>
          <w:rFonts w:ascii="Times New Roman" w:eastAsia="Calibri" w:hAnsi="Times New Roman" w:cs="Times New Roman"/>
          <w:bCs/>
          <w:sz w:val="20"/>
          <w:szCs w:val="20"/>
        </w:rPr>
        <w:t>Орехова Любовь Ивановна</w:t>
      </w: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4DE5"/>
    <w:multiLevelType w:val="multilevel"/>
    <w:tmpl w:val="40CAF5EA"/>
    <w:lvl w:ilvl="0">
      <w:start w:val="1"/>
      <w:numFmt w:val="decimal"/>
      <w:lvlText w:val="%1."/>
      <w:lvlJc w:val="left"/>
      <w:pPr>
        <w:ind w:left="1135" w:hanging="735"/>
      </w:pPr>
    </w:lvl>
    <w:lvl w:ilvl="1">
      <w:start w:val="1"/>
      <w:numFmt w:val="decimal"/>
      <w:isLgl/>
      <w:lvlText w:val="%1.%2."/>
      <w:lvlJc w:val="left"/>
      <w:pPr>
        <w:ind w:left="1120" w:hanging="720"/>
      </w:pPr>
    </w:lvl>
    <w:lvl w:ilvl="2">
      <w:start w:val="1"/>
      <w:numFmt w:val="decimal"/>
      <w:isLgl/>
      <w:lvlText w:val="%1.%2.%3."/>
      <w:lvlJc w:val="left"/>
      <w:pPr>
        <w:ind w:left="1120" w:hanging="720"/>
      </w:pPr>
    </w:lvl>
    <w:lvl w:ilvl="3">
      <w:start w:val="1"/>
      <w:numFmt w:val="decimal"/>
      <w:isLgl/>
      <w:lvlText w:val="%1.%2.%3.%4."/>
      <w:lvlJc w:val="left"/>
      <w:pPr>
        <w:ind w:left="1480" w:hanging="1080"/>
      </w:pPr>
    </w:lvl>
    <w:lvl w:ilvl="4">
      <w:start w:val="1"/>
      <w:numFmt w:val="decimal"/>
      <w:isLgl/>
      <w:lvlText w:val="%1.%2.%3.%4.%5."/>
      <w:lvlJc w:val="left"/>
      <w:pPr>
        <w:ind w:left="1480" w:hanging="1080"/>
      </w:pPr>
    </w:lvl>
    <w:lvl w:ilvl="5">
      <w:start w:val="1"/>
      <w:numFmt w:val="decimal"/>
      <w:isLgl/>
      <w:lvlText w:val="%1.%2.%3.%4.%5.%6."/>
      <w:lvlJc w:val="left"/>
      <w:pPr>
        <w:ind w:left="1840" w:hanging="1440"/>
      </w:pPr>
    </w:lvl>
    <w:lvl w:ilvl="6">
      <w:start w:val="1"/>
      <w:numFmt w:val="decimal"/>
      <w:isLgl/>
      <w:lvlText w:val="%1.%2.%3.%4.%5.%6.%7."/>
      <w:lvlJc w:val="left"/>
      <w:pPr>
        <w:ind w:left="2200" w:hanging="1800"/>
      </w:p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66457"/>
    <w:rsid w:val="0027687A"/>
    <w:rsid w:val="0037430D"/>
    <w:rsid w:val="00791485"/>
    <w:rsid w:val="008510A8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2768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dcterms:created xsi:type="dcterms:W3CDTF">2025-09-17T13:34:00Z</dcterms:created>
  <dcterms:modified xsi:type="dcterms:W3CDTF">2025-09-17T13:34:00Z</dcterms:modified>
</cp:coreProperties>
</file>