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0BB9" w14:textId="77777777" w:rsidR="00861AC3" w:rsidRPr="00861AC3" w:rsidRDefault="00861AC3" w:rsidP="00861A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861A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07129" wp14:editId="0B49D32B">
            <wp:extent cx="600075" cy="742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19C4BB69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660B8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C947D0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861A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3D4CFA6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861A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762F1261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06E115D8" w14:textId="77777777" w:rsidR="00861AC3" w:rsidRPr="00861AC3" w:rsidRDefault="00861AC3" w:rsidP="00861AC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861AC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040FA3AA" w14:textId="77777777" w:rsidR="00861AC3" w:rsidRPr="00861AC3" w:rsidRDefault="00861AC3" w:rsidP="00861AC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670659F7" w14:textId="77777777" w:rsidR="00861AC3" w:rsidRPr="00861AC3" w:rsidRDefault="00861AC3" w:rsidP="0086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25.06.2025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5428</w:t>
      </w:r>
    </w:p>
    <w:p w14:paraId="79B6552F" w14:textId="77777777" w:rsidR="00861AC3" w:rsidRPr="00861AC3" w:rsidRDefault="00861AC3" w:rsidP="00861AC3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861AC3" w:rsidRPr="00861AC3" w14:paraId="084D0622" w14:textId="77777777" w:rsidTr="00861AC3">
        <w:trPr>
          <w:trHeight w:val="2918"/>
        </w:trPr>
        <w:tc>
          <w:tcPr>
            <w:tcW w:w="5240" w:type="dxa"/>
          </w:tcPr>
          <w:p w14:paraId="62EEE0F6" w14:textId="77777777" w:rsidR="00861AC3" w:rsidRPr="00861AC3" w:rsidRDefault="00861AC3" w:rsidP="00861AC3">
            <w:pPr>
              <w:widowControl w:val="0"/>
              <w:shd w:val="clear" w:color="auto" w:fill="FFFFFF"/>
              <w:spacing w:after="0" w:line="240" w:lineRule="auto"/>
              <w:ind w:left="-113"/>
              <w:jc w:val="both"/>
              <w:rPr>
                <w:color w:val="000000"/>
                <w:sz w:val="24"/>
                <w:szCs w:val="24"/>
                <w:lang w:bidi="ru-RU"/>
              </w:rPr>
            </w:pPr>
            <w:bookmarkStart w:id="1" w:name="_Hlk109981972"/>
            <w:r w:rsidRPr="00861AC3">
              <w:rPr>
                <w:color w:val="000000"/>
                <w:sz w:val="24"/>
                <w:szCs w:val="24"/>
                <w:lang w:bidi="ru-RU"/>
              </w:rPr>
              <w:t xml:space="preserve">Об утверждении </w:t>
            </w:r>
            <w:bookmarkStart w:id="2" w:name="_Hlk107395825"/>
            <w:r w:rsidRPr="00861AC3">
              <w:rPr>
                <w:color w:val="000000"/>
                <w:sz w:val="24"/>
                <w:szCs w:val="24"/>
                <w:lang w:bidi="ru-RU"/>
              </w:rPr>
              <w:t xml:space="preserve">Положения о порядке сообщения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      </w:r>
            <w:bookmarkEnd w:id="2"/>
            <w:r w:rsidRPr="00861AC3">
              <w:rPr>
                <w:color w:val="000000"/>
                <w:sz w:val="24"/>
                <w:szCs w:val="24"/>
                <w:lang w:bidi="ru-RU"/>
              </w:rPr>
              <w:t xml:space="preserve">в администрации Гатчинского муниципального </w:t>
            </w:r>
            <w:bookmarkEnd w:id="1"/>
            <w:r w:rsidRPr="00861AC3">
              <w:rPr>
                <w:color w:val="000000"/>
                <w:sz w:val="24"/>
                <w:szCs w:val="24"/>
                <w:lang w:bidi="ru-RU"/>
              </w:rPr>
              <w:t>округа</w:t>
            </w:r>
          </w:p>
          <w:p w14:paraId="013924FF" w14:textId="77777777" w:rsidR="00861AC3" w:rsidRPr="00861AC3" w:rsidRDefault="00861AC3" w:rsidP="00861AC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</w:p>
        </w:tc>
      </w:tr>
    </w:tbl>
    <w:p w14:paraId="0DF10260" w14:textId="77777777" w:rsidR="00861AC3" w:rsidRPr="00861AC3" w:rsidRDefault="00861AC3" w:rsidP="00861AC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Федеральным законом от 02.03.2007 № 25-ФЗ «О муниципальной службе в Российской Федерации», Федеральным законом от 25.12.2008 № 273–ФЗ «О противодействии коррупции», постановлением Правительства Российской Федерации от 09.01.2014 № 10 «</w:t>
      </w: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реализации»,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Ленинградской области от 11.03.2008 № 14-оз «О правовом регулировании муниципальной службы в Ленинградской области», </w:t>
      </w:r>
      <w:r w:rsidRPr="0086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руководствуясь Уставом муниципального образования  Гатчинский муниципальный округ Ленинградской области, </w:t>
      </w:r>
    </w:p>
    <w:p w14:paraId="71F4C871" w14:textId="77777777" w:rsidR="00861AC3" w:rsidRPr="00861AC3" w:rsidRDefault="00861AC3" w:rsidP="00861A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6BA9C03" w14:textId="77777777" w:rsidR="00861AC3" w:rsidRPr="00861AC3" w:rsidRDefault="00861AC3" w:rsidP="00861AC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6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  Утвердить </w:t>
      </w:r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Положение о порядке сообщения 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администрации Гатчинского муниципального округа, согласно приложению 1 к настоящему постановлению.</w:t>
      </w:r>
    </w:p>
    <w:p w14:paraId="4FFFF22F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</w:rPr>
        <w:t xml:space="preserve">           2. Начальнику сектора </w:t>
      </w:r>
      <w:bookmarkStart w:id="3" w:name="_Hlk193983919"/>
      <w:r w:rsidRPr="00861AC3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3"/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ознакомить с настоящим постановлением муниципальных служащих Гатчинского муниципального округа.</w:t>
      </w:r>
      <w:r w:rsidRPr="00861A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8FADFC6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Структурным подразделениям администрации Гатчинского муниципального округа, обладающим правами юридического лица, руководствоваться настоящим постановлением.</w:t>
      </w:r>
    </w:p>
    <w:p w14:paraId="3B677B95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  Постановление администрации Гатчинского муниципального района от 01.08.2022 № 2935 «</w:t>
      </w:r>
      <w:bookmarkStart w:id="4" w:name="_Hlk107396133"/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порядке сообщения  </w:t>
      </w:r>
      <w:r w:rsidRPr="00861AC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 средств,  вырученных  от   его   реализации  в   администрации   Гатчинского   муниципального   района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End w:id="4"/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силу.</w:t>
      </w:r>
    </w:p>
    <w:p w14:paraId="0BFCD601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  </w:t>
      </w:r>
      <w:r w:rsidRPr="00861AC3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861A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AC3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DAA93CA" w14:textId="77777777" w:rsidR="00861AC3" w:rsidRPr="00861AC3" w:rsidRDefault="00861AC3" w:rsidP="00861AC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4ABC4" w14:textId="77777777" w:rsidR="00861AC3" w:rsidRPr="00861AC3" w:rsidRDefault="00861AC3" w:rsidP="00861AC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E2997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93E3FDA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424584E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округа,</w:t>
      </w:r>
    </w:p>
    <w:p w14:paraId="015C4E1B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D2D03E7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по финансовой политике и</w:t>
      </w:r>
    </w:p>
    <w:p w14:paraId="52FB8132" w14:textId="77777777" w:rsidR="00861AC3" w:rsidRPr="00861AC3" w:rsidRDefault="00861AC3" w:rsidP="0086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  И.В. Носков</w:t>
      </w:r>
    </w:p>
    <w:p w14:paraId="15983D06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9CB33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529F6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79251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4FFFE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DB9EC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255F2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7FC22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0685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E953C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00646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D7F5A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B63F5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673B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0FDEE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68E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65C47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ECFDB" w14:textId="77777777" w:rsidR="00861AC3" w:rsidRPr="00861AC3" w:rsidRDefault="00861AC3" w:rsidP="00861A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8EA04" w14:textId="77777777" w:rsidR="00861AC3" w:rsidRPr="00861AC3" w:rsidRDefault="00861AC3" w:rsidP="00861A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64CAF" w14:textId="77777777" w:rsidR="00861AC3" w:rsidRPr="00861AC3" w:rsidRDefault="00861AC3" w:rsidP="00861A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A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Габрусенок Ольга Сергеевна</w:t>
      </w: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56C89603" w14:textId="77777777" w:rsidR="00861AC3" w:rsidRPr="00861AC3" w:rsidRDefault="00861AC3" w:rsidP="00861A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82FD305" w14:textId="77777777" w:rsidR="00861AC3" w:rsidRPr="00861AC3" w:rsidRDefault="00861AC3" w:rsidP="00861A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ПРИЛОЖЕНИЕ  </w:t>
      </w:r>
    </w:p>
    <w:p w14:paraId="0DBF502B" w14:textId="77777777" w:rsidR="00861AC3" w:rsidRPr="00861AC3" w:rsidRDefault="00861AC3" w:rsidP="00861A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  постановлению администрации</w:t>
      </w:r>
      <w:r w:rsidRPr="00861AC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br/>
        <w:t>Гатчинского муниципального округа</w:t>
      </w:r>
    </w:p>
    <w:p w14:paraId="7F7343EE" w14:textId="77777777" w:rsidR="00861AC3" w:rsidRPr="00861AC3" w:rsidRDefault="00861AC3" w:rsidP="00861AC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от  25.06.2025 № 5428</w:t>
      </w:r>
    </w:p>
    <w:p w14:paraId="0401F827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998DA" w14:textId="77777777" w:rsidR="00861AC3" w:rsidRPr="00861AC3" w:rsidRDefault="00861AC3" w:rsidP="00861AC3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9D53C" w14:textId="77777777" w:rsidR="00861AC3" w:rsidRPr="00861AC3" w:rsidRDefault="00861AC3" w:rsidP="00861AC3">
      <w:pPr>
        <w:spacing w:after="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ПОЛОЖЕНИЕ</w:t>
      </w:r>
    </w:p>
    <w:p w14:paraId="2FC64A2C" w14:textId="77777777" w:rsidR="00861AC3" w:rsidRPr="00861AC3" w:rsidRDefault="00861AC3" w:rsidP="00861AC3">
      <w:pPr>
        <w:spacing w:after="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 порядке сообщения  </w:t>
      </w:r>
      <w:bookmarkStart w:id="5" w:name="_Hlk107397073"/>
      <w:r w:rsidRPr="00861AC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администрации Гатчинского муниципального округа</w:t>
      </w:r>
    </w:p>
    <w:bookmarkEnd w:id="5"/>
    <w:p w14:paraId="6518389F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12644" w14:textId="77777777" w:rsidR="00861AC3" w:rsidRPr="00861AC3" w:rsidRDefault="00861AC3" w:rsidP="00861A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  Настоящее Положение определяет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администрации Гатчинского муниципального округа, распространяет свое действие на  главу администрации, муниципальных служащих администрации и структурных подразделений администрации с правом юридического лица (далее- муниципальный служащий).</w:t>
      </w:r>
    </w:p>
    <w:p w14:paraId="7765FE3A" w14:textId="77777777" w:rsidR="00861AC3" w:rsidRPr="00861AC3" w:rsidRDefault="00861AC3" w:rsidP="00861A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  Для целей настоящего Положения используются следующие понятия: 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 </w:t>
      </w:r>
    </w:p>
    <w:p w14:paraId="1ED6FD45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подарка в связи с  протокольными мероприятиями, служебными командировками и другими официальными мероприятиями, участие в которых связано 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определяющими особенности правового положения и специфику профессиональной служебной и трудовой деятельности указанных лиц.   </w:t>
      </w:r>
      <w:bookmarkStart w:id="6" w:name="_Hlk107566710"/>
    </w:p>
    <w:p w14:paraId="38BEFFD5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 Муниципальный служащий  </w:t>
      </w:r>
      <w:bookmarkEnd w:id="6"/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126957F6" w14:textId="77777777" w:rsidR="00861AC3" w:rsidRPr="00861AC3" w:rsidRDefault="00861AC3" w:rsidP="00861A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 Муниципальный служащий  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E603A14" w14:textId="77777777" w:rsidR="00861AC3" w:rsidRPr="00861AC3" w:rsidRDefault="00861AC3" w:rsidP="00861A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 Уведомление о получении подарка </w:t>
      </w:r>
      <w:bookmarkStart w:id="7" w:name="_Hlk107841087"/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bookmarkEnd w:id="7"/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уведомление), составленное  согласно приложению 1 к настоящему Положению. Уведомление представляется  не позднее 3 рабочих дней со дня получения подарка.</w:t>
      </w:r>
    </w:p>
    <w:p w14:paraId="7CA0F691" w14:textId="77777777" w:rsidR="00861AC3" w:rsidRPr="00861AC3" w:rsidRDefault="00861AC3" w:rsidP="00861A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 </w:t>
      </w:r>
    </w:p>
    <w:p w14:paraId="462008B2" w14:textId="77777777" w:rsidR="00861AC3" w:rsidRPr="00861AC3" w:rsidRDefault="00861AC3" w:rsidP="00861A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невозможности подачи уведомления в указанные сроки, по причине, не зависящей от муниципального служащего, оно представляется не позднее следующего дня после ее устранения.   </w:t>
      </w:r>
    </w:p>
    <w:p w14:paraId="55FA5D6B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Уведомление подлежит регистрации в течение одного рабочего дня с момента его подачи в 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заявлений о выкупе подарков, по форме согласно приложению 2 к настоящему Положению. </w:t>
      </w:r>
    </w:p>
    <w:p w14:paraId="00DEBA07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Уведомление составляется в 2 экземплярах, один экземпляр возвращается лицу, представившему уведомление, с отметкой о регистрации.  Второй экземпляр остается у ответственного лица.</w:t>
      </w:r>
    </w:p>
    <w:p w14:paraId="7B933E16" w14:textId="77777777" w:rsidR="00861AC3" w:rsidRPr="00861AC3" w:rsidRDefault="00861AC3" w:rsidP="00861A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Ведение журнала регистрации уведомлений в администрации Гатчинского муниципального округа возлагается на начальника общего отдела администрации, а на период его временного отсутствия (отпуск, командировка, больничный лист)- на работника, исполняющего его обязанности. (далее- ответственное лицо).</w:t>
      </w:r>
    </w:p>
    <w:p w14:paraId="5AC1BDE4" w14:textId="77777777" w:rsidR="00861AC3" w:rsidRPr="00861AC3" w:rsidRDefault="00861AC3" w:rsidP="00861A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861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неизвестна, 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сдается ответственному лицу, которое принимает его на хранение по акту приема- передачи имущества, полученного в подарок в связи с протокольными мероприятиями, служебными командировками и другими официальными мероприятиями (по форме согласно приложению 3 к настоящему Положению) не позднее 5 рабочих дней со дня регистрации уведомления в соответствующем журнале регистрации</w:t>
      </w:r>
      <w:r w:rsidRPr="0086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уведомлений о получении подарков в связи с протокольными мероприятиями, служебными командировками и другими официальными мероприятиями, заявлений о выкупе подарков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согласно приложению 2 к настоящему Положению). </w:t>
      </w:r>
    </w:p>
    <w:p w14:paraId="559EA86C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администрации Гатчинского муниципального округа  ответственным лицом, принимающим подарок на хранение, является начальник общего отдела.</w:t>
      </w:r>
    </w:p>
    <w:p w14:paraId="42B013D9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7.   Акт приема-передачи составляется в трех экземплярах, один из которых возвращается лицу, сдавшему подарок, другой экземпляр остается у ответственного лица. Третий экземпляр ответственное лицо в течение 3 рабочих дней направляет в управление учета и отчетности администрации Гатчинского муниципального округа.</w:t>
      </w:r>
    </w:p>
    <w:p w14:paraId="77F632C9" w14:textId="77777777" w:rsidR="00861AC3" w:rsidRPr="00861AC3" w:rsidRDefault="00861AC3" w:rsidP="00861A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регистрирует акты приема-передачи в Журнале учета актов приема - передачи подарков</w:t>
      </w:r>
      <w:r w:rsidRPr="00861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</w:t>
      </w: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Журнал учета), который ведется по форме согласно приложению  4 к настоящему Положению по мере поступления.</w:t>
      </w:r>
    </w:p>
    <w:p w14:paraId="3B0749BF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Журнал учета должен быть пронумерован, прошнурован и скреплен печатью администрации Гатчинского муниципального округа. Журнал учета хранится у ответственного лица.</w:t>
      </w:r>
    </w:p>
    <w:p w14:paraId="21A500A0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8.  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приема-передачи.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     </w:t>
      </w:r>
    </w:p>
    <w:p w14:paraId="5215C49A" w14:textId="77777777" w:rsidR="00861AC3" w:rsidRPr="00861AC3" w:rsidRDefault="00861AC3" w:rsidP="00861AC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9.   Подарок, полученный муниципальным служащим, независимо от его стоимости, подлежит передаче на хранение в порядке, предусмотренном пунктом 6 настоящего Положения.    </w:t>
      </w:r>
    </w:p>
    <w:p w14:paraId="282436EA" w14:textId="77777777" w:rsidR="00861AC3" w:rsidRPr="00861AC3" w:rsidRDefault="00861AC3" w:rsidP="00861AC3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10. 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05B893A" w14:textId="77777777" w:rsidR="00861AC3" w:rsidRPr="00861AC3" w:rsidRDefault="00861AC3" w:rsidP="00861AC3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           Администрация Гатчинского муниципального </w:t>
      </w: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 xml:space="preserve">округа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Гатчинского муниципального округа.   </w:t>
      </w:r>
    </w:p>
    <w:p w14:paraId="22AC1DDC" w14:textId="77777777" w:rsidR="00861AC3" w:rsidRPr="00861AC3" w:rsidRDefault="00861AC3" w:rsidP="00861AC3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12.    Администрация Гатчинского муниципального округа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Гатчинского муниципального округа.</w:t>
      </w:r>
    </w:p>
    <w:p w14:paraId="400245B5" w14:textId="77777777" w:rsidR="00861AC3" w:rsidRPr="00861AC3" w:rsidRDefault="00861AC3" w:rsidP="00861AC3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13.   Муниципальный служащий, сдавший подарок, может его выкупить, направив на имя представителя нанимателя (работодателя) соответствующее заявление о выкупе подарка, оформленное согласно приложению 5 к настоящему постановлению, не позднее двух месяцев со дня сдачи подарка  </w:t>
      </w:r>
    </w:p>
    <w:p w14:paraId="323900DA" w14:textId="77777777" w:rsidR="00861AC3" w:rsidRPr="00861AC3" w:rsidRDefault="00861AC3" w:rsidP="00861AC3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14.   Администрация Гатчинского муниципального округа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 </w:t>
      </w:r>
    </w:p>
    <w:p w14:paraId="4FE28BB4" w14:textId="77777777" w:rsidR="00861AC3" w:rsidRPr="00861AC3" w:rsidRDefault="00861AC3" w:rsidP="00861AC3">
      <w:pPr>
        <w:tabs>
          <w:tab w:val="left" w:pos="567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15.  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14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14:paraId="4116506E" w14:textId="77777777" w:rsidR="00861AC3" w:rsidRPr="00861AC3" w:rsidRDefault="00861AC3" w:rsidP="00861AC3">
      <w:pPr>
        <w:tabs>
          <w:tab w:val="left" w:pos="567"/>
          <w:tab w:val="left" w:pos="99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16.   Подарок, в отношении которого не поступило заявление, указанное в пункте 15 настоящего Положения, может использоваться администрацией Гатчинского муниципального округа, с учетом заключения комиссии о целесообразности использования подарка для обеспечения деятельности органа местного самоуправления.  </w:t>
      </w:r>
    </w:p>
    <w:p w14:paraId="10187636" w14:textId="77777777" w:rsidR="00861AC3" w:rsidRPr="00861AC3" w:rsidRDefault="00861AC3" w:rsidP="00861AC3">
      <w:pPr>
        <w:tabs>
          <w:tab w:val="left" w:pos="567"/>
          <w:tab w:val="left" w:pos="99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17.  В случае нецелесообразности использования подарка главой администрации Гатчинского муниципального округа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    </w:t>
      </w:r>
    </w:p>
    <w:p w14:paraId="157BBED3" w14:textId="77777777" w:rsidR="00861AC3" w:rsidRPr="00861AC3" w:rsidRDefault="00861AC3" w:rsidP="00861AC3">
      <w:pPr>
        <w:tabs>
          <w:tab w:val="left" w:pos="567"/>
          <w:tab w:val="left" w:pos="99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18.  Оценка стоимости подарка для реализации (выкупа), предусмотренная пунктами 15 и 19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 </w:t>
      </w:r>
    </w:p>
    <w:p w14:paraId="475469E3" w14:textId="77777777" w:rsidR="00861AC3" w:rsidRPr="00861AC3" w:rsidRDefault="00861AC3" w:rsidP="00861AC3">
      <w:pPr>
        <w:tabs>
          <w:tab w:val="left" w:pos="567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19.  В случае если подарок не выкуплен или не реализован, главой администрации Гатчинского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  </w:t>
      </w:r>
    </w:p>
    <w:p w14:paraId="0C6EFD03" w14:textId="77777777" w:rsidR="00861AC3" w:rsidRPr="00861AC3" w:rsidRDefault="00861AC3" w:rsidP="00861AC3">
      <w:pPr>
        <w:tabs>
          <w:tab w:val="left" w:pos="567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20.  Средства, вырученные от реализации (выкупа) подарка, зачисляются в доход бюджета Гатчинского муниципального округа в порядке, установленном бюджетным законодательством Российской Федерации.</w:t>
      </w:r>
    </w:p>
    <w:p w14:paraId="18ED23E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5FC4D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CEB18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3B862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55813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0ADE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BC74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84177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429D3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57B5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888FA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B9B4A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2FC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2371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37E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78F21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A971D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4213C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AB48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68A47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8435" w14:textId="77777777" w:rsidR="00861AC3" w:rsidRPr="00861AC3" w:rsidRDefault="00861AC3" w:rsidP="00861A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6B23E1DB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C9175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3851BEE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D5EE9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F0E9A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FEA63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9388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B1C1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F21F0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5D272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74C97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1E2FE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E1593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E6B9C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33D40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1AA93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999A6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863C1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78CB3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D819A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F81AADD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порядке сообщения  </w:t>
      </w:r>
    </w:p>
    <w:p w14:paraId="5C84C9C9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                     получении подарка</w:t>
      </w: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</w:p>
    <w:p w14:paraId="6D3E0B58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 протокольными мероприятиями </w:t>
      </w:r>
    </w:p>
    <w:p w14:paraId="00461B52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</w:t>
      </w:r>
    </w:p>
    <w:p w14:paraId="1C92BF14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14:paraId="44B93523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14:paraId="103863E6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D1C69" w14:textId="77777777" w:rsidR="00861AC3" w:rsidRPr="00861AC3" w:rsidRDefault="00861AC3" w:rsidP="00861AC3">
      <w:pPr>
        <w:spacing w:after="0" w:line="252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7838327"/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 администрацию Гатчинского</w:t>
      </w:r>
    </w:p>
    <w:p w14:paraId="3517C847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муниципального округа</w:t>
      </w:r>
    </w:p>
    <w:p w14:paraId="6C6B275A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____________________________     </w:t>
      </w:r>
    </w:p>
    <w:p w14:paraId="65D1A68C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      </w:t>
      </w:r>
    </w:p>
    <w:p w14:paraId="36EF36A1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   </w:t>
      </w:r>
    </w:p>
    <w:p w14:paraId="120F9C4D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         </w:t>
      </w:r>
    </w:p>
    <w:p w14:paraId="7BEBF954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занимаемая должность)   </w:t>
      </w:r>
    </w:p>
    <w:bookmarkEnd w:id="8"/>
    <w:p w14:paraId="26C91709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B85702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Уведомление о получении подарка от «___»  _______________ 20____ г.</w:t>
      </w:r>
    </w:p>
    <w:p w14:paraId="192BCD9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________________________________________________                                                      </w:t>
      </w:r>
    </w:p>
    <w:p w14:paraId="407A5898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(дата получения)</w:t>
      </w:r>
    </w:p>
    <w:p w14:paraId="30A5910B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подарка(ов) на ______________________________________________________</w:t>
      </w:r>
    </w:p>
    <w:p w14:paraId="5ABA13F5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F9C8A5A" w14:textId="77777777" w:rsidR="00861AC3" w:rsidRPr="00861AC3" w:rsidRDefault="00861AC3" w:rsidP="00861AC3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23746B33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265"/>
        <w:gridCol w:w="1417"/>
        <w:gridCol w:w="1409"/>
      </w:tblGrid>
      <w:tr w:rsidR="00861AC3" w:rsidRPr="00861AC3" w14:paraId="7AE46200" w14:textId="77777777" w:rsidTr="00861AC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4876" w14:textId="77777777" w:rsidR="00861AC3" w:rsidRPr="00861AC3" w:rsidRDefault="00861AC3" w:rsidP="00861AC3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B4E8" w14:textId="77777777" w:rsidR="00861AC3" w:rsidRPr="00861AC3" w:rsidRDefault="00861AC3" w:rsidP="00861AC3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 xml:space="preserve">Характеристика подарка, </w:t>
            </w:r>
          </w:p>
          <w:p w14:paraId="7F79DA2E" w14:textId="77777777" w:rsidR="00861AC3" w:rsidRPr="00861AC3" w:rsidRDefault="00861AC3" w:rsidP="00861AC3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его описание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15DE" w14:textId="77777777" w:rsidR="00861AC3" w:rsidRPr="00861AC3" w:rsidRDefault="00861AC3" w:rsidP="00861AC3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A291" w14:textId="77777777" w:rsidR="00861AC3" w:rsidRPr="00861AC3" w:rsidRDefault="00861AC3" w:rsidP="00861AC3">
            <w:pPr>
              <w:spacing w:after="0" w:line="25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Стоимость в рублях *</w:t>
            </w:r>
          </w:p>
        </w:tc>
      </w:tr>
      <w:tr w:rsidR="00861AC3" w:rsidRPr="00861AC3" w14:paraId="09652B5B" w14:textId="77777777" w:rsidTr="00861AC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90BA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EF0A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0056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DBCD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61AC3" w:rsidRPr="00861AC3" w14:paraId="2E59919B" w14:textId="77777777" w:rsidTr="00861AC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FA69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20A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5D55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6C75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61AC3" w:rsidRPr="00861AC3" w14:paraId="7A83BE60" w14:textId="77777777" w:rsidTr="00861AC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BDA0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68F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D0DA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F7D0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61AC3" w:rsidRPr="00861AC3" w14:paraId="5825FA16" w14:textId="77777777" w:rsidTr="00861AC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6495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61AC3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DC6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002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6B7" w14:textId="77777777" w:rsidR="00861AC3" w:rsidRPr="00861AC3" w:rsidRDefault="00861AC3" w:rsidP="00861AC3">
            <w:pPr>
              <w:spacing w:after="0" w:line="25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3F81581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C4D7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Приложение:___________________________________ на _______ листах </w:t>
      </w:r>
    </w:p>
    <w:p w14:paraId="6B5530D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представившее  </w:t>
      </w:r>
    </w:p>
    <w:p w14:paraId="3E3E8B0E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______________     ___________________           «___» __________ 20 ___ г.</w:t>
      </w:r>
    </w:p>
    <w:p w14:paraId="00697CB8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(подпись)              (расшифровка подписи)                                                   </w:t>
      </w:r>
    </w:p>
    <w:p w14:paraId="69E25025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принявшее</w:t>
      </w:r>
    </w:p>
    <w:p w14:paraId="2A298937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уведомление   ______________     ___________________          «___» __________ 20 ___ г.                                                  </w:t>
      </w:r>
    </w:p>
    <w:p w14:paraId="1681C8D1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                   (расшифровка подписи)</w:t>
      </w:r>
    </w:p>
    <w:p w14:paraId="0C01B87F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уведомлений _____________________________</w:t>
      </w:r>
    </w:p>
    <w:p w14:paraId="390F86F3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«____» __________________20___ г. </w:t>
      </w:r>
    </w:p>
    <w:p w14:paraId="23B8F591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14:paraId="09B174A0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7D3D365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CF84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2BE51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E837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</w:p>
    <w:p w14:paraId="19786810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B3CFED0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порядке сообщения  </w:t>
      </w:r>
    </w:p>
    <w:p w14:paraId="2E08329A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                     получении подарка</w:t>
      </w: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</w:p>
    <w:p w14:paraId="0B8A0AE6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 протокольными мероприятиями</w:t>
      </w:r>
    </w:p>
    <w:p w14:paraId="49D0E1EF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8797E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1D9D7A6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регистрации </w:t>
      </w:r>
      <w:bookmarkStart w:id="9" w:name="_Hlk107841858"/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уведомлений о получении подарков в связи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  <w:t>с протокольными мероприятиями, служебными командировками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  <w:t>и другими официальными мероприятиями, заявлений о выкупе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  <w:t xml:space="preserve">подарков </w:t>
      </w:r>
      <w:bookmarkEnd w:id="9"/>
    </w:p>
    <w:p w14:paraId="5D32E554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270"/>
        <w:gridCol w:w="992"/>
        <w:gridCol w:w="850"/>
        <w:gridCol w:w="709"/>
        <w:gridCol w:w="992"/>
        <w:gridCol w:w="709"/>
        <w:gridCol w:w="1277"/>
        <w:gridCol w:w="1134"/>
        <w:gridCol w:w="992"/>
      </w:tblGrid>
      <w:tr w:rsidR="00861AC3" w:rsidRPr="00861AC3" w14:paraId="432152AC" w14:textId="77777777" w:rsidTr="00861AC3">
        <w:trPr>
          <w:trHeight w:val="49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0494A22F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Дата</w:t>
            </w:r>
          </w:p>
          <w:p w14:paraId="551E904F" w14:textId="77777777" w:rsidR="00861AC3" w:rsidRPr="00861AC3" w:rsidRDefault="00861AC3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регистрации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2F920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Фамилия,</w:t>
            </w:r>
          </w:p>
          <w:p w14:paraId="716BEC9B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имя,</w:t>
            </w:r>
          </w:p>
          <w:p w14:paraId="5460E80D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отчество,</w:t>
            </w:r>
          </w:p>
          <w:p w14:paraId="24B30A60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замещаемая</w:t>
            </w:r>
          </w:p>
          <w:p w14:paraId="03A1BB94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должность</w:t>
            </w:r>
          </w:p>
          <w:p w14:paraId="6EA5C0CE" w14:textId="77777777" w:rsidR="00861AC3" w:rsidRPr="00861AC3" w:rsidRDefault="00861AC3" w:rsidP="00861AC3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67E286D6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Дата,</w:t>
            </w:r>
          </w:p>
          <w:p w14:paraId="785B9E13" w14:textId="77777777" w:rsidR="00861AC3" w:rsidRPr="00861AC3" w:rsidRDefault="00861AC3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обстоятельства</w:t>
            </w:r>
          </w:p>
          <w:p w14:paraId="6DCC330A" w14:textId="77777777" w:rsidR="00861AC3" w:rsidRPr="00861AC3" w:rsidRDefault="00861AC3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дарения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EF574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Характеристика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B2F7F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Принявшее подарок должностное лицо (фамилия, имя,</w:t>
            </w:r>
          </w:p>
          <w:p w14:paraId="1D49D223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отчество,</w:t>
            </w:r>
          </w:p>
          <w:p w14:paraId="340F48A1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подпись)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622001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Дата</w:t>
            </w:r>
          </w:p>
          <w:p w14:paraId="5472A632" w14:textId="77777777" w:rsidR="00861AC3" w:rsidRPr="00861AC3" w:rsidRDefault="00861AC3" w:rsidP="00861AC3">
            <w:pPr>
              <w:widowControl w:val="0"/>
              <w:spacing w:after="0" w:line="240" w:lineRule="auto"/>
              <w:ind w:left="160" w:hanging="160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заявления</w:t>
            </w:r>
          </w:p>
          <w:p w14:paraId="4D5EB237" w14:textId="77777777" w:rsidR="00861AC3" w:rsidRPr="00861AC3" w:rsidRDefault="00861AC3" w:rsidP="00861AC3">
            <w:pPr>
              <w:widowControl w:val="0"/>
              <w:spacing w:after="0" w:line="240" w:lineRule="auto"/>
              <w:ind w:left="160" w:hanging="160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 выкупе подарка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4E7D0F4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Дополнительные</w:t>
            </w:r>
          </w:p>
          <w:p w14:paraId="0C480CD7" w14:textId="77777777" w:rsidR="00861AC3" w:rsidRPr="00861AC3" w:rsidRDefault="00861AC3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сведения</w:t>
            </w:r>
          </w:p>
        </w:tc>
      </w:tr>
      <w:tr w:rsidR="00861AC3" w:rsidRPr="00861AC3" w14:paraId="4065737F" w14:textId="77777777" w:rsidTr="00861AC3">
        <w:trPr>
          <w:cantSplit/>
          <w:trHeight w:hRule="exact" w:val="1877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6D5DA8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EF9AF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AD6799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5C6C14D3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3967BDFE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5BF07CDB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14:paraId="33F2D79E" w14:textId="77777777" w:rsidR="00861AC3" w:rsidRPr="00861AC3" w:rsidRDefault="00861AC3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14:paraId="06469E1F" w14:textId="77777777" w:rsidR="00861AC3" w:rsidRPr="00861AC3" w:rsidRDefault="00861AC3" w:rsidP="00861AC3">
            <w:pPr>
              <w:widowControl w:val="0"/>
              <w:spacing w:before="10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5E2CB6F2" w14:textId="77777777" w:rsidR="00861AC3" w:rsidRPr="00861AC3" w:rsidRDefault="001D254E" w:rsidP="00861AC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" w:anchor="bookmark12" w:tooltip="Current Document" w:history="1">
              <w:r w:rsidR="00861AC3" w:rsidRPr="00861AC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eastAsia="ru-RU" w:bidi="ru-RU"/>
                </w:rPr>
                <w:t>&lt;**&gt;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7337C7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2FD3A5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70847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  <w:tr w:rsidR="00861AC3" w:rsidRPr="00861AC3" w14:paraId="1BBDA2C6" w14:textId="77777777" w:rsidTr="00861AC3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CA89B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CF123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BB9B6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04777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2A3F4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18AE12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AA7B5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082F3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C9DF4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6399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</w:tr>
      <w:tr w:rsidR="00861AC3" w:rsidRPr="00861AC3" w14:paraId="1D5E4C1C" w14:textId="77777777" w:rsidTr="00861AC3">
        <w:trPr>
          <w:trHeight w:hRule="exact"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1A56A0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A2A03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AB8E3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3C9C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0FE62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BD1B1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82FD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04251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CF6E5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687507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61AC3" w:rsidRPr="00861AC3" w14:paraId="4D3BD0D7" w14:textId="77777777" w:rsidTr="00861AC3">
        <w:trPr>
          <w:trHeight w:hRule="exact" w:val="4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A9B5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46829E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DC6B5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8CE963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280CA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388BF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1C62E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2C8E6F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0E2E2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D88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AC7B67A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02F27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журнале пронумеровано и прошнуровано (_______)  _________________________ страниц    (прописью) </w:t>
      </w:r>
    </w:p>
    <w:p w14:paraId="440DB3EC" w14:textId="77777777" w:rsidR="00861AC3" w:rsidRPr="00861AC3" w:rsidRDefault="00861AC3" w:rsidP="00861AC3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_______________________________________________________________                                    (должность)         (подпись)        (расшифровка подписи)                    </w:t>
      </w:r>
    </w:p>
    <w:p w14:paraId="5CBC4CE2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E6660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                     «___»_________20____г. </w:t>
      </w:r>
    </w:p>
    <w:p w14:paraId="750A3668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D62334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  </w:t>
      </w: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 8 заполняется при наличии документов, подтверждающих стоимость подарка. &lt;**&gt; Графа 9 заполняется при принятии подарка на ответственное хранение.</w:t>
      </w:r>
    </w:p>
    <w:p w14:paraId="69113943" w14:textId="77777777" w:rsidR="00861AC3" w:rsidRPr="00861AC3" w:rsidRDefault="00861AC3" w:rsidP="00861AC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A218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07842318"/>
      <w:bookmarkStart w:id="11" w:name="_Hlk107836088"/>
    </w:p>
    <w:p w14:paraId="162D5BFF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F00FA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571A0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4FC2A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AA676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0B01E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15207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4BC4C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7CB6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5286F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D0DC1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58061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AC5DC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74C53A5F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порядке сообщения  </w:t>
      </w:r>
    </w:p>
    <w:p w14:paraId="4D5D4A38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                     получении подарка</w:t>
      </w: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</w:p>
    <w:p w14:paraId="0EF51BFD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 протокольными мероприятиями</w:t>
      </w:r>
    </w:p>
    <w:bookmarkEnd w:id="10"/>
    <w:bookmarkEnd w:id="11"/>
    <w:p w14:paraId="6C3F83FC" w14:textId="77777777" w:rsidR="00861AC3" w:rsidRPr="00861AC3" w:rsidRDefault="00861AC3" w:rsidP="00861AC3">
      <w:pPr>
        <w:widowControl w:val="0"/>
        <w:spacing w:after="0" w:line="240" w:lineRule="auto"/>
        <w:ind w:right="46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АКТ</w:t>
      </w:r>
    </w:p>
    <w:p w14:paraId="5BB75AE6" w14:textId="77777777" w:rsidR="00861AC3" w:rsidRPr="00861AC3" w:rsidRDefault="00861AC3" w:rsidP="00861AC3">
      <w:pPr>
        <w:widowControl w:val="0"/>
        <w:spacing w:after="0" w:line="240" w:lineRule="auto"/>
        <w:ind w:right="3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приема- </w:t>
      </w:r>
      <w:bookmarkStart w:id="12" w:name="_Hlk107841598"/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передачи имущества, полученного в подарок в связи</w:t>
      </w: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с протокольными мероприятиями, служебными командировками</w:t>
      </w:r>
    </w:p>
    <w:p w14:paraId="2427093D" w14:textId="77777777" w:rsidR="00861AC3" w:rsidRPr="00861AC3" w:rsidRDefault="00861AC3" w:rsidP="00861AC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 другими официальными мероприятиями</w:t>
      </w:r>
      <w:bookmarkEnd w:id="12"/>
    </w:p>
    <w:p w14:paraId="089A4148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70BA6" w14:textId="77777777" w:rsidR="00861AC3" w:rsidRPr="00861AC3" w:rsidRDefault="00861AC3" w:rsidP="00861AC3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                                                                  № _________</w:t>
      </w:r>
    </w:p>
    <w:p w14:paraId="0F16A464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D55EF" w14:textId="77777777" w:rsidR="00861AC3" w:rsidRPr="00861AC3" w:rsidRDefault="00861AC3" w:rsidP="00861AC3">
      <w:pPr>
        <w:tabs>
          <w:tab w:val="left" w:pos="7655"/>
          <w:tab w:val="left" w:pos="808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C6A835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занимаемая должность)</w:t>
      </w:r>
    </w:p>
    <w:p w14:paraId="262FF929" w14:textId="77777777" w:rsidR="00861AC3" w:rsidRPr="00861AC3" w:rsidRDefault="00861AC3" w:rsidP="0086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25.12.2008 № 273-ФЗ   «О противодействии коррупции»   передает,  а  ответственное  лицо администрации Гатчинского муниципального округа  _____________________________________________________________________________</w:t>
      </w:r>
    </w:p>
    <w:p w14:paraId="19764FC5" w14:textId="77777777" w:rsidR="00861AC3" w:rsidRPr="00861AC3" w:rsidRDefault="00861AC3" w:rsidP="0086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(фамилия, имя, отчество)</w:t>
      </w:r>
    </w:p>
    <w:p w14:paraId="6ADF030B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84ABF8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14:paraId="64C5FD04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подарок, полученный в связи с: __________________________________</w:t>
      </w:r>
    </w:p>
    <w:p w14:paraId="1A887DF0" w14:textId="77777777" w:rsidR="00861AC3" w:rsidRPr="00861AC3" w:rsidRDefault="00861AC3" w:rsidP="0086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5420DB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мероприятия и  дату)</w:t>
      </w:r>
    </w:p>
    <w:p w14:paraId="137D1BAC" w14:textId="77777777" w:rsidR="00861AC3" w:rsidRPr="00861AC3" w:rsidRDefault="00861AC3" w:rsidP="00861AC3">
      <w:pPr>
        <w:widowControl w:val="0"/>
        <w:spacing w:after="0" w:line="240" w:lineRule="auto"/>
        <w:ind w:left="8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Описание передаваемого имущества:</w:t>
      </w:r>
    </w:p>
    <w:tbl>
      <w:tblPr>
        <w:tblOverlap w:val="never"/>
        <w:tblW w:w="96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844"/>
        <w:gridCol w:w="2224"/>
        <w:gridCol w:w="1589"/>
        <w:gridCol w:w="850"/>
        <w:gridCol w:w="1248"/>
        <w:gridCol w:w="1200"/>
      </w:tblGrid>
      <w:tr w:rsidR="00861AC3" w:rsidRPr="00861AC3" w14:paraId="6D25D4A2" w14:textId="77777777" w:rsidTr="00861AC3">
        <w:trPr>
          <w:trHeight w:hRule="exact"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9B4C1C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val="en-US" w:bidi="en-US"/>
              </w:rPr>
              <w:t>N</w:t>
            </w:r>
          </w:p>
          <w:p w14:paraId="7DC39D1B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6F0F8A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14:paraId="43B40F5A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имущества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BDD0F3" w14:textId="77777777" w:rsidR="00861AC3" w:rsidRPr="00861AC3" w:rsidRDefault="00861AC3" w:rsidP="00861AC3">
            <w:pPr>
              <w:widowControl w:val="0"/>
              <w:spacing w:after="0" w:line="240" w:lineRule="auto"/>
              <w:ind w:left="160" w:right="180" w:firstLine="20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Индивидуальная характеристика и</w:t>
            </w:r>
          </w:p>
          <w:p w14:paraId="2605F1A4" w14:textId="77777777" w:rsidR="00861AC3" w:rsidRPr="00861AC3" w:rsidRDefault="00861AC3" w:rsidP="00861AC3">
            <w:pPr>
              <w:widowControl w:val="0"/>
              <w:spacing w:after="0" w:line="240" w:lineRule="auto"/>
              <w:ind w:left="160" w:right="180" w:firstLine="20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принадлежности (при их наличии)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13E1B1" w14:textId="77777777" w:rsidR="00861AC3" w:rsidRPr="00861AC3" w:rsidRDefault="00861AC3" w:rsidP="00861AC3">
            <w:pPr>
              <w:widowControl w:val="0"/>
              <w:spacing w:before="100" w:after="0" w:line="240" w:lineRule="auto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Прилагаемая документация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C61739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Количе</w:t>
            </w:r>
          </w:p>
          <w:p w14:paraId="6075A9F7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0654C8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 за единицу измерения (рублей)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EF2D4A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Общая</w:t>
            </w:r>
          </w:p>
          <w:p w14:paraId="70A91EEF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стоимость</w:t>
            </w:r>
          </w:p>
          <w:p w14:paraId="2314B9BA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(рублей)</w:t>
            </w:r>
          </w:p>
        </w:tc>
      </w:tr>
      <w:tr w:rsidR="00861AC3" w:rsidRPr="00861AC3" w14:paraId="66E40250" w14:textId="77777777" w:rsidTr="00861AC3">
        <w:trPr>
          <w:trHeight w:hRule="exact"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B304E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8F814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1E5A5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39E44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B80CD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291A1A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B4B4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AC3" w:rsidRPr="00861AC3" w14:paraId="7E39E66F" w14:textId="77777777" w:rsidTr="00861AC3">
        <w:trPr>
          <w:trHeight w:hRule="exact"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39AC40" w14:textId="77777777" w:rsidR="00861AC3" w:rsidRPr="00861AC3" w:rsidRDefault="00861AC3" w:rsidP="00861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1F063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FD756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B4E21F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539DF9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023B5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D72F" w14:textId="77777777" w:rsidR="00861AC3" w:rsidRPr="00861AC3" w:rsidRDefault="00861AC3" w:rsidP="00861A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E4A31A7" w14:textId="77777777" w:rsidR="00861AC3" w:rsidRPr="00861AC3" w:rsidRDefault="00861AC3" w:rsidP="00861AC3">
      <w:pPr>
        <w:widowControl w:val="0"/>
        <w:tabs>
          <w:tab w:val="left" w:leader="underscore" w:pos="9000"/>
        </w:tabs>
        <w:spacing w:after="0" w:line="240" w:lineRule="auto"/>
        <w:jc w:val="both"/>
        <w:rPr>
          <w:rFonts w:ascii="Calibri" w:eastAsia="Courier New" w:hAnsi="Calibri" w:cs="Times New Roman"/>
          <w:color w:val="000000"/>
          <w:sz w:val="24"/>
          <w:szCs w:val="24"/>
          <w:lang w:bidi="ru-RU"/>
        </w:rPr>
      </w:pPr>
      <w:r w:rsidRPr="00861AC3">
        <w:rPr>
          <w:rFonts w:ascii="Calibri" w:eastAsia="Calibri" w:hAnsi="Calibri" w:cs="Times New Roman"/>
          <w:sz w:val="24"/>
          <w:szCs w:val="24"/>
        </w:rPr>
        <w:t xml:space="preserve"> </w:t>
      </w:r>
      <w:r w:rsidRPr="00861AC3">
        <w:rPr>
          <w:rFonts w:ascii="Calibri" w:eastAsia="Calibri" w:hAnsi="Calibri" w:cs="Times New Roman"/>
          <w:color w:val="000000"/>
          <w:sz w:val="24"/>
          <w:szCs w:val="24"/>
          <w:lang w:bidi="ru-RU"/>
        </w:rPr>
        <w:t xml:space="preserve">Указанное имущество передается в состоянии: </w:t>
      </w:r>
    </w:p>
    <w:p w14:paraId="4F5F9AED" w14:textId="77777777" w:rsidR="00861AC3" w:rsidRPr="00861AC3" w:rsidRDefault="00861AC3" w:rsidP="00861AC3">
      <w:pPr>
        <w:widowControl w:val="0"/>
        <w:spacing w:after="386" w:line="1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21C745F9" w14:textId="77777777" w:rsidR="00861AC3" w:rsidRPr="00861AC3" w:rsidRDefault="00861AC3" w:rsidP="00861AC3">
      <w:pPr>
        <w:widowControl w:val="0"/>
        <w:pBdr>
          <w:top w:val="single" w:sz="4" w:space="0" w:color="auto"/>
        </w:pBdr>
        <w:spacing w:after="0" w:line="240" w:lineRule="auto"/>
        <w:ind w:right="36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указывается фактическое состояние имущества на момент передачи, например:</w:t>
      </w: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в рабочем состоянии, с учетом нормального износа, без видимых повреждений</w:t>
      </w:r>
    </w:p>
    <w:p w14:paraId="74D42D0F" w14:textId="77777777" w:rsidR="00861AC3" w:rsidRPr="00861AC3" w:rsidRDefault="00861AC3" w:rsidP="00861AC3">
      <w:pPr>
        <w:widowControl w:val="0"/>
        <w:spacing w:after="220" w:line="240" w:lineRule="auto"/>
        <w:ind w:right="3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(с видимыми повреждениями с указанием их характеристики) и др.).</w:t>
      </w:r>
    </w:p>
    <w:p w14:paraId="0AD17CDB" w14:textId="77777777" w:rsidR="00861AC3" w:rsidRPr="00861AC3" w:rsidRDefault="00861AC3" w:rsidP="00861AC3">
      <w:pPr>
        <w:widowControl w:val="0"/>
        <w:spacing w:after="220" w:line="240" w:lineRule="auto"/>
        <w:ind w:right="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Дополнительная информация: _______________________________________________</w:t>
      </w:r>
    </w:p>
    <w:p w14:paraId="21AFA052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1AC3" w:rsidRPr="00861AC3" w:rsidSect="00861AC3">
          <w:pgSz w:w="11906" w:h="16838"/>
          <w:pgMar w:top="1134" w:right="567" w:bottom="1134" w:left="1701" w:header="709" w:footer="709" w:gutter="0"/>
          <w:cols w:space="720"/>
        </w:sectPr>
      </w:pPr>
    </w:p>
    <w:p w14:paraId="69A63D8F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99473A3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порядке сообщения  </w:t>
      </w:r>
    </w:p>
    <w:p w14:paraId="3F250224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                    </w:t>
      </w:r>
    </w:p>
    <w:p w14:paraId="09CFF553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получении подарка</w:t>
      </w: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</w:p>
    <w:p w14:paraId="0A032741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 протокольными мероприятиями</w:t>
      </w:r>
    </w:p>
    <w:p w14:paraId="3605A1A2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6A676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</w:t>
      </w:r>
    </w:p>
    <w:p w14:paraId="2CFCB1D8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приема – передачи подарков, полученных </w:t>
      </w:r>
    </w:p>
    <w:p w14:paraId="753F6F0D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14:paraId="1D943FC9" w14:textId="77777777" w:rsidR="00861AC3" w:rsidRPr="00861AC3" w:rsidRDefault="00861AC3" w:rsidP="0086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FB173" w14:textId="77777777" w:rsidR="00861AC3" w:rsidRPr="00861AC3" w:rsidRDefault="00861AC3" w:rsidP="0086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870"/>
        <w:gridCol w:w="1276"/>
        <w:gridCol w:w="2125"/>
        <w:gridCol w:w="1134"/>
        <w:gridCol w:w="1984"/>
        <w:gridCol w:w="1417"/>
        <w:gridCol w:w="1984"/>
        <w:gridCol w:w="1134"/>
      </w:tblGrid>
      <w:tr w:rsidR="00861AC3" w:rsidRPr="00861AC3" w14:paraId="1DF82342" w14:textId="77777777" w:rsidTr="00861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761CC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F7A7E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1422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Наименование подарка, его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031EC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14:paraId="15B7EED9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подарка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2B29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Ф.И.О. и должность</w:t>
            </w:r>
          </w:p>
          <w:p w14:paraId="1B99B701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сдавшего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E4FAB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071336B4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сдавшего 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65A4E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Ф.И.О. принявшего подарок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31DAD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267670A8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принявшего 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CABB5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Отметка о желании выкупить подарок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0DF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lang w:eastAsia="ru-RU"/>
              </w:rPr>
              <w:t>Отметка о возврате</w:t>
            </w:r>
          </w:p>
        </w:tc>
      </w:tr>
      <w:tr w:rsidR="00861AC3" w:rsidRPr="00861AC3" w14:paraId="53AFB12D" w14:textId="77777777" w:rsidTr="00861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D57BE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BF9C7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1465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D3D03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A5928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B2ECB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F04B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52B6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E4A4F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8E45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61AC3" w:rsidRPr="00861AC3" w14:paraId="5CDFFC06" w14:textId="77777777" w:rsidTr="00861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E976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50CBD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6835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9111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1AEEC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0481B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B32BE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6620B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BEA42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6AA8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B5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AC3" w:rsidRPr="00861AC3" w14:paraId="6A2CFE9B" w14:textId="77777777" w:rsidTr="00861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4491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51288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4CC10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67CB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B9263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D048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23EC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F7CB0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F3358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194C7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00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AC3" w:rsidRPr="00861AC3" w14:paraId="7826BDBD" w14:textId="77777777" w:rsidTr="00861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06263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B6740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4E2B0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924A5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BC50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811E4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46F2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59A11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44415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4C587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519" w14:textId="77777777" w:rsidR="00861AC3" w:rsidRPr="00861AC3" w:rsidRDefault="00861AC3" w:rsidP="00861A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9FDD1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ADBAC" w14:textId="77777777" w:rsidR="00861AC3" w:rsidRPr="00861AC3" w:rsidRDefault="00861AC3" w:rsidP="00861AC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AC3" w:rsidRPr="00861AC3" w:rsidSect="00861AC3">
          <w:pgSz w:w="16838" w:h="11906" w:orient="landscape"/>
          <w:pgMar w:top="1276" w:right="1134" w:bottom="707" w:left="851" w:header="708" w:footer="708" w:gutter="0"/>
          <w:cols w:space="720"/>
        </w:sectPr>
      </w:pPr>
    </w:p>
    <w:p w14:paraId="65EA176C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</w:p>
    <w:p w14:paraId="60916994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458C451B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 Положению о порядке сообщения  </w:t>
      </w:r>
    </w:p>
    <w:p w14:paraId="3143FDB1" w14:textId="77777777" w:rsidR="00861AC3" w:rsidRPr="00861AC3" w:rsidRDefault="00861AC3" w:rsidP="00861AC3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отдельными категориями лиц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о получении подарка</w:t>
      </w:r>
      <w:r w:rsidRPr="00861AC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</w:p>
    <w:p w14:paraId="186843D3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 протокольными мероприятиями</w:t>
      </w:r>
    </w:p>
    <w:p w14:paraId="72FEA4EE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14:paraId="2E0A2FE7" w14:textId="77777777" w:rsidR="00861AC3" w:rsidRPr="00861AC3" w:rsidRDefault="00861AC3" w:rsidP="00861AC3">
      <w:pPr>
        <w:spacing w:after="0" w:line="252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 администрацию Гатчинского</w:t>
      </w:r>
    </w:p>
    <w:p w14:paraId="57DC8B0E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муниципального округа</w:t>
      </w:r>
    </w:p>
    <w:p w14:paraId="42CF85A2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____________________________     </w:t>
      </w:r>
    </w:p>
    <w:p w14:paraId="2E4660C2" w14:textId="77777777" w:rsidR="00861AC3" w:rsidRPr="00861AC3" w:rsidRDefault="00861AC3" w:rsidP="00861AC3">
      <w:pPr>
        <w:spacing w:after="0" w:line="252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                    </w:t>
      </w:r>
    </w:p>
    <w:p w14:paraId="5CFAC233" w14:textId="77777777" w:rsidR="00861AC3" w:rsidRPr="00861AC3" w:rsidRDefault="00861AC3" w:rsidP="00861AC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(ФИО, занимаемая должность)</w:t>
      </w:r>
    </w:p>
    <w:p w14:paraId="1AF9028F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ind w:left="13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DE3EE3B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ind w:left="13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C3735D0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ind w:left="13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ЗАЯВЛЕНИЕ </w:t>
      </w:r>
    </w:p>
    <w:p w14:paraId="3D182103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ind w:left="13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выкупе подарка</w:t>
      </w:r>
    </w:p>
    <w:p w14:paraId="61B74F9F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5076774E" w14:textId="77777777" w:rsidR="00861AC3" w:rsidRPr="00861AC3" w:rsidRDefault="00861AC3" w:rsidP="00861AC3">
      <w:pPr>
        <w:widowControl w:val="0"/>
        <w:tabs>
          <w:tab w:val="left" w:leader="underscore" w:pos="981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Заявляю о намерении </w:t>
      </w:r>
      <w:bookmarkStart w:id="13" w:name="bookmark15"/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выкупить подарок (подарки), полученный (полученные) в связи с протокольным мероприятием, служебной командировкой, другим официальным мероприятием </w:t>
      </w:r>
      <w:bookmarkEnd w:id="13"/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 (наименование протокольного мероприятия, служебной командировки, другого</w:t>
      </w: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официального мероприятия, место и дата проведения)</w:t>
      </w:r>
    </w:p>
    <w:p w14:paraId="6BCBBE6E" w14:textId="77777777" w:rsidR="00861AC3" w:rsidRPr="00861AC3" w:rsidRDefault="00861AC3" w:rsidP="00861AC3">
      <w:pPr>
        <w:widowControl w:val="0"/>
        <w:tabs>
          <w:tab w:val="left" w:leader="underscore" w:pos="7080"/>
        </w:tabs>
        <w:spacing w:after="0" w:line="240" w:lineRule="auto"/>
        <w:ind w:hanging="1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о чем в администрацию Гатчинского муниципального округа  «___»_______20____года направлено уведомление и переданный (переданные) на хранение в установленном порядке по акту приема-передачи от «___»_______20____года, по стоимости, установленной в результате оценки подарка (подарков) в порядке, предусмотренном законодательством Российской Федерации об оценочной деятельности:</w:t>
      </w:r>
    </w:p>
    <w:p w14:paraId="02556CAA" w14:textId="77777777" w:rsidR="00861AC3" w:rsidRPr="00861AC3" w:rsidRDefault="00861AC3" w:rsidP="00861AC3">
      <w:pPr>
        <w:widowControl w:val="0"/>
        <w:tabs>
          <w:tab w:val="left" w:leader="underscore" w:pos="7080"/>
        </w:tabs>
        <w:spacing w:after="0" w:line="240" w:lineRule="auto"/>
        <w:ind w:hanging="1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52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2411"/>
        <w:gridCol w:w="2435"/>
      </w:tblGrid>
      <w:tr w:rsidR="00861AC3" w:rsidRPr="00861AC3" w14:paraId="64BBAD23" w14:textId="77777777" w:rsidTr="00861AC3">
        <w:trPr>
          <w:trHeight w:hRule="exact"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365C0C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760B3C" w14:textId="77777777" w:rsidR="00861AC3" w:rsidRPr="00861AC3" w:rsidRDefault="00861AC3" w:rsidP="00861A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9C33B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подарка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37E62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Количество</w:t>
            </w:r>
          </w:p>
          <w:p w14:paraId="0874482D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предметов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01A044" w14:textId="77777777" w:rsidR="00861AC3" w:rsidRPr="00861AC3" w:rsidRDefault="00861AC3" w:rsidP="00861AC3">
            <w:pPr>
              <w:widowControl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6E3A35" w14:textId="77777777" w:rsidR="00861AC3" w:rsidRPr="00861AC3" w:rsidRDefault="00861AC3" w:rsidP="00861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Стоимость (рублей)</w:t>
            </w:r>
          </w:p>
        </w:tc>
      </w:tr>
      <w:tr w:rsidR="00861AC3" w:rsidRPr="00861AC3" w14:paraId="744E0019" w14:textId="77777777" w:rsidTr="00861AC3">
        <w:trPr>
          <w:trHeight w:hRule="exact"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EE062A" w14:textId="77777777" w:rsidR="00861AC3" w:rsidRPr="00861AC3" w:rsidRDefault="00861AC3" w:rsidP="00861AC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6F22B1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2CB4D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8E0B22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AC3" w:rsidRPr="00861AC3" w14:paraId="6002F7D7" w14:textId="77777777" w:rsidTr="00861AC3">
        <w:trPr>
          <w:trHeight w:hRule="exact"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6BCBC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6369AA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D971DB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A2E4" w14:textId="77777777" w:rsidR="00861AC3" w:rsidRPr="00861AC3" w:rsidRDefault="00861AC3" w:rsidP="00861AC3">
            <w:pPr>
              <w:widowControl w:val="0"/>
              <w:spacing w:after="0" w:line="240" w:lineRule="auto"/>
              <w:ind w:hanging="132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CEAEC56" w14:textId="77777777" w:rsidR="00861AC3" w:rsidRPr="00861AC3" w:rsidRDefault="00861AC3" w:rsidP="00861AC3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0B799B67" w14:textId="77777777" w:rsidR="00861AC3" w:rsidRPr="00861AC3" w:rsidRDefault="00861AC3" w:rsidP="00861AC3">
      <w:pPr>
        <w:widowControl w:val="0"/>
        <w:tabs>
          <w:tab w:val="left" w:leader="underscore" w:pos="3600"/>
          <w:tab w:val="left" w:leader="underscore" w:pos="4920"/>
          <w:tab w:val="left" w:leader="underscore" w:pos="7320"/>
          <w:tab w:val="left" w:leader="underscore" w:pos="88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        «____»_________20_____                                     </w:t>
      </w:r>
    </w:p>
    <w:p w14:paraId="534B7125" w14:textId="77777777" w:rsidR="00861AC3" w:rsidRPr="00861AC3" w:rsidRDefault="00861AC3" w:rsidP="00861AC3">
      <w:pPr>
        <w:widowControl w:val="0"/>
        <w:spacing w:after="0" w:line="240" w:lineRule="auto"/>
        <w:ind w:left="960" w:hanging="13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861AC3">
        <w:rPr>
          <w:rFonts w:ascii="Times New Roman" w:eastAsia="Courier New" w:hAnsi="Times New Roman" w:cs="Times New Roman"/>
          <w:color w:val="000000"/>
          <w:lang w:eastAsia="ru-RU" w:bidi="ru-RU"/>
        </w:rPr>
        <w:t>наименование должности   (подпись)     (фамилия, инициалы заявителя</w:t>
      </w:r>
      <w:r w:rsidRPr="00861AC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1FD9"/>
    <w:multiLevelType w:val="hybridMultilevel"/>
    <w:tmpl w:val="123AB62C"/>
    <w:lvl w:ilvl="0" w:tplc="0419000F">
      <w:start w:val="1"/>
      <w:numFmt w:val="decimal"/>
      <w:lvlText w:val="%1."/>
      <w:lvlJc w:val="left"/>
      <w:pPr>
        <w:ind w:left="-600" w:hanging="360"/>
      </w:pPr>
    </w:lvl>
    <w:lvl w:ilvl="1" w:tplc="04190019">
      <w:start w:val="1"/>
      <w:numFmt w:val="lowerLetter"/>
      <w:lvlText w:val="%2."/>
      <w:lvlJc w:val="left"/>
      <w:pPr>
        <w:ind w:left="120" w:hanging="360"/>
      </w:pPr>
    </w:lvl>
    <w:lvl w:ilvl="2" w:tplc="0419001B">
      <w:start w:val="1"/>
      <w:numFmt w:val="lowerRoman"/>
      <w:lvlText w:val="%3."/>
      <w:lvlJc w:val="right"/>
      <w:pPr>
        <w:ind w:left="840" w:hanging="180"/>
      </w:pPr>
    </w:lvl>
    <w:lvl w:ilvl="3" w:tplc="0419000F">
      <w:start w:val="1"/>
      <w:numFmt w:val="decimal"/>
      <w:lvlText w:val="%4."/>
      <w:lvlJc w:val="left"/>
      <w:pPr>
        <w:ind w:left="1560" w:hanging="360"/>
      </w:pPr>
    </w:lvl>
    <w:lvl w:ilvl="4" w:tplc="04190019">
      <w:start w:val="1"/>
      <w:numFmt w:val="lowerLetter"/>
      <w:lvlText w:val="%5."/>
      <w:lvlJc w:val="left"/>
      <w:pPr>
        <w:ind w:left="2280" w:hanging="360"/>
      </w:pPr>
    </w:lvl>
    <w:lvl w:ilvl="5" w:tplc="0419001B">
      <w:start w:val="1"/>
      <w:numFmt w:val="lowerRoman"/>
      <w:lvlText w:val="%6."/>
      <w:lvlJc w:val="right"/>
      <w:pPr>
        <w:ind w:left="3000" w:hanging="180"/>
      </w:pPr>
    </w:lvl>
    <w:lvl w:ilvl="6" w:tplc="0419000F">
      <w:start w:val="1"/>
      <w:numFmt w:val="decimal"/>
      <w:lvlText w:val="%7."/>
      <w:lvlJc w:val="left"/>
      <w:pPr>
        <w:ind w:left="3720" w:hanging="360"/>
      </w:pPr>
    </w:lvl>
    <w:lvl w:ilvl="7" w:tplc="04190019">
      <w:start w:val="1"/>
      <w:numFmt w:val="lowerLetter"/>
      <w:lvlText w:val="%8."/>
      <w:lvlJc w:val="left"/>
      <w:pPr>
        <w:ind w:left="4440" w:hanging="360"/>
      </w:pPr>
    </w:lvl>
    <w:lvl w:ilvl="8" w:tplc="0419001B">
      <w:start w:val="1"/>
      <w:numFmt w:val="lowerRoman"/>
      <w:lvlText w:val="%9."/>
      <w:lvlJc w:val="right"/>
      <w:pPr>
        <w:ind w:left="5160" w:hanging="180"/>
      </w:pPr>
    </w:lvl>
  </w:abstractNum>
  <w:num w:numId="1" w16cid:durableId="868839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3820"/>
    <w:rsid w:val="001D254E"/>
    <w:rsid w:val="0037430D"/>
    <w:rsid w:val="00791485"/>
    <w:rsid w:val="00861AC3"/>
    <w:rsid w:val="00883CA0"/>
    <w:rsid w:val="0096086D"/>
    <w:rsid w:val="0098363E"/>
    <w:rsid w:val="00AD093D"/>
    <w:rsid w:val="00C73573"/>
    <w:rsid w:val="00EA483A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99"/>
    <w:rsid w:val="00861A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shb2\Downloads\&#1055;&#1054;&#1044;&#1040;&#1056;&#1050;&#1048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3655</Words>
  <Characters>20836</Characters>
  <Application>Microsoft Office Word</Application>
  <DocSecurity>0</DocSecurity>
  <Lines>173</Lines>
  <Paragraphs>48</Paragraphs>
  <ScaleCrop>false</ScaleCrop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2025-06-25T11:44:00Z</dcterms:created>
  <dcterms:modified xsi:type="dcterms:W3CDTF">2025-06-25T11:44:00Z</dcterms:modified>
</cp:coreProperties>
</file>