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E5DA6E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B790C">
        <w:rPr>
          <w:rFonts w:ascii="Times New Roman" w:hAnsi="Times New Roman"/>
          <w:sz w:val="28"/>
          <w:szCs w:val="28"/>
          <w:lang w:eastAsia="ru-RU"/>
        </w:rPr>
        <w:t>07.07.2025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B790C">
        <w:rPr>
          <w:rFonts w:ascii="Times New Roman" w:hAnsi="Times New Roman"/>
          <w:sz w:val="28"/>
          <w:szCs w:val="28"/>
          <w:lang w:eastAsia="ru-RU"/>
        </w:rPr>
        <w:t>5851</w:t>
      </w:r>
    </w:p>
    <w:p w14:paraId="15F61FA5" w14:textId="40938E31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10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790C" w:rsidRPr="00CB790C" w14:paraId="05BB73DA" w14:textId="77777777" w:rsidTr="00CB790C">
        <w:trPr>
          <w:trHeight w:val="80"/>
        </w:trPr>
        <w:tc>
          <w:tcPr>
            <w:tcW w:w="9639" w:type="dxa"/>
          </w:tcPr>
          <w:p w14:paraId="26A0C7BB" w14:textId="77777777" w:rsidR="00CB790C" w:rsidRPr="00CB790C" w:rsidRDefault="00CB790C" w:rsidP="00CB790C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bookmarkStart w:id="1" w:name="_Hlk201067363"/>
            <w:bookmarkStart w:id="2" w:name="_Hlk201066662"/>
            <w:r w:rsidRPr="00CB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реестра </w:t>
            </w:r>
            <w:bookmarkStart w:id="3" w:name="_Hlk201241452"/>
            <w:r w:rsidRPr="00CB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межведомственных и внутриведомственных процессов</w:t>
            </w:r>
            <w:bookmarkStart w:id="4" w:name="_Hlk201075750"/>
            <w:bookmarkStart w:id="5" w:name="_Hlk201065696"/>
            <w:bookmarkStart w:id="6" w:name="_Hlk198896135"/>
            <w:bookmarkEnd w:id="1"/>
            <w:bookmarkEnd w:id="3"/>
            <w:r w:rsidRPr="00CB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Гатчинский муниципальный округ Ленинградской области</w:t>
            </w:r>
            <w:bookmarkEnd w:id="2"/>
            <w:bookmarkEnd w:id="4"/>
            <w:bookmarkEnd w:id="5"/>
            <w:bookmarkEnd w:id="6"/>
          </w:p>
          <w:p w14:paraId="011B0C81" w14:textId="77777777" w:rsidR="00CB790C" w:rsidRPr="00CB790C" w:rsidRDefault="00CB790C" w:rsidP="00CB790C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3583483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реализации инициативы «Государство для людей», утвержденной распоряжением Правительства Российской Федерации от 06.10.2021 №2816-р (ред. от 08.05.2025) «Об утверждении перечня инициатив социально-экономического развития Российской Федерации до 2030 года», руководствуясь 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 Ленинградской области от 30.05.2025 № 4584 «Об утверждении плана мероприятий («дорожная карта») по внедрению стандартов клиентоцентричности в администрации Гатчинского муниципального округа»:</w:t>
      </w:r>
    </w:p>
    <w:p w14:paraId="69E33B0B" w14:textId="77777777" w:rsidR="00CB790C" w:rsidRPr="00CB790C" w:rsidRDefault="00CB790C" w:rsidP="00CB7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D5D116E" w14:textId="77777777" w:rsidR="00CB790C" w:rsidRPr="00CB790C" w:rsidRDefault="00CB790C" w:rsidP="00CB790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межведомственных и внутриведомственных процессов муниципального образования Гатчинский муниципальный округ Ленинградской области, согласно приложения.</w:t>
      </w:r>
    </w:p>
    <w:p w14:paraId="067277B7" w14:textId="77777777" w:rsidR="00CB790C" w:rsidRPr="00CB790C" w:rsidRDefault="00CB790C" w:rsidP="00CB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подлежит размещению на официальном сайте Гатчинского муниципального округа в информационно-коммуникационной сети «Интернет».</w:t>
      </w: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675748" w14:textId="23C59673" w:rsidR="00CB790C" w:rsidRPr="00CB790C" w:rsidRDefault="00CB790C" w:rsidP="00CB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развитию.</w:t>
      </w:r>
    </w:p>
    <w:p w14:paraId="478C6103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6F7293AB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997F053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74EB5486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316979D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14C30A20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96827ED" w14:textId="77777777" w:rsidR="00CB790C" w:rsidRPr="00CB790C" w:rsidRDefault="00CB790C" w:rsidP="00CB79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                                                                И.В. Носков</w:t>
      </w:r>
    </w:p>
    <w:p w14:paraId="4BD05F5A" w14:textId="77777777" w:rsidR="00CB790C" w:rsidRPr="00CB790C" w:rsidRDefault="00CB790C" w:rsidP="00CB79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6D8A3" w14:textId="77777777" w:rsidR="00CB790C" w:rsidRPr="00CB790C" w:rsidRDefault="00CB790C" w:rsidP="00CB79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790C">
        <w:rPr>
          <w:rFonts w:ascii="Times New Roman" w:eastAsia="Calibri" w:hAnsi="Times New Roman" w:cs="Times New Roman"/>
          <w:sz w:val="20"/>
          <w:szCs w:val="20"/>
        </w:rPr>
        <w:t>Гажа Елена Николаевна</w:t>
      </w:r>
    </w:p>
    <w:p w14:paraId="1A11AFFF" w14:textId="77777777" w:rsidR="00CB790C" w:rsidRPr="00CB790C" w:rsidRDefault="00CB790C" w:rsidP="00CB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790C" w:rsidRPr="00CB790C">
          <w:pgSz w:w="11906" w:h="16838"/>
          <w:pgMar w:top="1134" w:right="709" w:bottom="1134" w:left="1418" w:header="709" w:footer="709" w:gutter="0"/>
          <w:cols w:space="720"/>
        </w:sectPr>
      </w:pPr>
    </w:p>
    <w:p w14:paraId="339987C1" w14:textId="77777777" w:rsidR="00CB790C" w:rsidRPr="00CB790C" w:rsidRDefault="00CB790C" w:rsidP="00CB790C">
      <w:pPr>
        <w:tabs>
          <w:tab w:val="left" w:pos="14034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14:paraId="23F9C0D8" w14:textId="77777777" w:rsidR="00CB790C" w:rsidRPr="00CB790C" w:rsidRDefault="00CB790C" w:rsidP="00CB790C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  к постановлению администрации</w:t>
      </w:r>
    </w:p>
    <w:p w14:paraId="3F67EE1E" w14:textId="77777777" w:rsidR="00CB790C" w:rsidRPr="00CB790C" w:rsidRDefault="00CB790C" w:rsidP="00CB790C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Гатчинского муниципального округа </w:t>
      </w:r>
    </w:p>
    <w:p w14:paraId="1126D1F6" w14:textId="329A2B0C" w:rsidR="00CB790C" w:rsidRPr="00CB790C" w:rsidRDefault="00CB790C" w:rsidP="00CB790C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07.07.2025</w:t>
      </w: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    №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5851</w:t>
      </w:r>
      <w:r w:rsidRPr="00CB79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</w:t>
      </w:r>
    </w:p>
    <w:p w14:paraId="195194C6" w14:textId="77777777" w:rsidR="00CB790C" w:rsidRPr="00CB790C" w:rsidRDefault="00CB790C" w:rsidP="00CB790C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53191" w14:textId="77777777" w:rsidR="00CB790C" w:rsidRPr="00CB790C" w:rsidRDefault="00CB790C" w:rsidP="00CB790C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Реестр межведомственных и внутриведомственных процессов муниципального образования Гатчинский муниципальный округ Ленинградской области</w:t>
      </w:r>
    </w:p>
    <w:p w14:paraId="4D0B6603" w14:textId="77777777" w:rsidR="00CB790C" w:rsidRPr="00CB790C" w:rsidRDefault="00CB790C" w:rsidP="00CB790C">
      <w:pPr>
        <w:spacing w:after="0" w:line="240" w:lineRule="auto"/>
        <w:ind w:right="1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0"/>
        <w:tblW w:w="155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1419"/>
        <w:gridCol w:w="1276"/>
        <w:gridCol w:w="1134"/>
        <w:gridCol w:w="564"/>
        <w:gridCol w:w="567"/>
        <w:gridCol w:w="2127"/>
        <w:gridCol w:w="1986"/>
        <w:gridCol w:w="1277"/>
        <w:gridCol w:w="1134"/>
        <w:gridCol w:w="1559"/>
        <w:gridCol w:w="992"/>
        <w:gridCol w:w="851"/>
      </w:tblGrid>
      <w:tr w:rsidR="00CB790C" w:rsidRPr="00CB790C" w14:paraId="2034A16B" w14:textId="77777777" w:rsidTr="00CB790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4EDD" w14:textId="77777777" w:rsidR="00CB790C" w:rsidRPr="00CB790C" w:rsidRDefault="00CB790C" w:rsidP="00CB790C">
            <w:pPr>
              <w:spacing w:after="0" w:line="240" w:lineRule="auto"/>
              <w:ind w:left="-105" w:right="-108" w:firstLine="3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7" w:name="_Hlk201656981"/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Идентификатор процесса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62F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0F5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за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19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Регламентирующий 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31DA98" w14:textId="77777777" w:rsidR="00CB790C" w:rsidRPr="00CB790C" w:rsidRDefault="00CB790C" w:rsidP="00CB790C">
            <w:pPr>
              <w:spacing w:after="0" w:line="240" w:lineRule="auto"/>
              <w:ind w:left="113"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Статус реинжиниринга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BD78E" w14:textId="77777777" w:rsidR="00CB790C" w:rsidRPr="00CB790C" w:rsidRDefault="00CB790C" w:rsidP="00CB790C">
            <w:pPr>
              <w:spacing w:after="0" w:line="240" w:lineRule="auto"/>
              <w:ind w:left="113"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Группа процессов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05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процесса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2817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Клиент процесса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F0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Ценность для клиента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211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Данные на входе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0C4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 на выходе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DF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процесса</w:t>
            </w:r>
          </w:p>
          <w:p w14:paraId="6206A61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(цифровой/не цифровой)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E49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Точка размещения в цифровом виде (ЕПГУ, сайт)</w:t>
            </w:r>
          </w:p>
        </w:tc>
        <w:bookmarkEnd w:id="7"/>
      </w:tr>
      <w:tr w:rsidR="00CB790C" w:rsidRPr="00CB790C" w14:paraId="6D732385" w14:textId="77777777" w:rsidTr="00CB790C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459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7E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B4E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Баранова Н.А.- </w:t>
            </w:r>
          </w:p>
          <w:p w14:paraId="6B92F36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выдачи разрешений Комитета по архитектуре и градостроительной деятельности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08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от 14.05.2025 №3972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D6024C" w14:textId="77777777" w:rsidR="00CB790C" w:rsidRPr="00CB790C" w:rsidRDefault="00CB790C" w:rsidP="00CB790C">
            <w:pPr>
              <w:spacing w:after="0" w:line="240" w:lineRule="auto"/>
              <w:ind w:left="113"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Проходит реинжиниринг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30AEE" w14:textId="77777777" w:rsidR="00CB790C" w:rsidRPr="00CB790C" w:rsidRDefault="00CB790C" w:rsidP="00CB790C">
            <w:pPr>
              <w:spacing w:after="0" w:line="240" w:lineRule="auto"/>
              <w:ind w:left="113"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Предоставление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26D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Организация подачи заявителем запроса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8B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      </w:r>
          </w:p>
          <w:p w14:paraId="4E785D91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физические лица, в том числе зарегистрированные в качестве индивидуальных </w:t>
            </w: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предпринимателей. </w:t>
            </w:r>
          </w:p>
          <w:p w14:paraId="7AAA548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Представлять интересы заявителя имеют право:</w:t>
            </w:r>
          </w:p>
          <w:p w14:paraId="7379722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от имени физических лиц, в том числе зарегистрированных в качестве индивидуальных предпринимателей:</w:t>
            </w:r>
          </w:p>
          <w:p w14:paraId="151CCAC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      </w:r>
          </w:p>
          <w:p w14:paraId="0C9C56A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от имени юридических лиц:</w:t>
            </w:r>
          </w:p>
          <w:p w14:paraId="64B582D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представители, действующие в соответствии с законом или учредительными документами от имени заявителя без доверенности;</w:t>
            </w:r>
          </w:p>
          <w:p w14:paraId="226925B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представители, действующие от </w:t>
            </w: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имени заявителя в силу полномочий на основании доверенности или договора.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568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Доступность, простота и удобство обращения за получением муниципальной услуги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A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на получение муниципальной услуги с комплектом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FE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-разрешение на строительство;</w:t>
            </w:r>
          </w:p>
          <w:p w14:paraId="08AC9F1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отказе в выдаче разрешения на строительство;</w:t>
            </w:r>
          </w:p>
          <w:p w14:paraId="615FB1C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-решение о внесении изменений в разрешение на строительство;</w:t>
            </w:r>
          </w:p>
          <w:p w14:paraId="2F33441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-решение об отказе во 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внесение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77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Частично цифровой</w:t>
            </w:r>
          </w:p>
          <w:p w14:paraId="1667EAB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A4BF6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D5F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ЕПГУ</w:t>
            </w:r>
          </w:p>
        </w:tc>
      </w:tr>
      <w:tr w:rsidR="00CB790C" w:rsidRPr="00CB790C" w14:paraId="7478B8FA" w14:textId="77777777" w:rsidTr="00CB790C">
        <w:trPr>
          <w:trHeight w:val="18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876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250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4B3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B77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7B0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45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9E6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Прием и регистрация запроса заявителя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444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A76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оптимизации внутренни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х/технических процедур, проводимых в рамках предоставления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A3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B3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28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820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F9B7415" w14:textId="77777777" w:rsidTr="00CB790C">
        <w:trPr>
          <w:trHeight w:val="26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53B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82D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57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074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DD4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B6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8661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 Запрос и получение документов (сведений), необходимых для предоставления муниципальной услуги, в порядке межведомственного взаимодействия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09B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4A9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межведомственных процедур.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304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D3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B9B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41B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39D0FE5B" w14:textId="77777777" w:rsidTr="00CB790C">
        <w:trPr>
          <w:trHeight w:val="5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89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B70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3F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F8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8F3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E58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927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 Рассмотрение запроса и принятие решения по результатам его рассмотрения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7C9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19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внутриведомственных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83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155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B99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992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E1C513C" w14:textId="77777777" w:rsidTr="00CB790C">
        <w:trPr>
          <w:trHeight w:val="5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CCF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1E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CEC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B54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1E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516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856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Уведомление заявителя о ходе предоставления муниципальной услуги и ее результатах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A7F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6F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Оперативное информирование клиента о ходе предоставления муниципа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льной услуги и ее результатах.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8EF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206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EF5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64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9CB3F56" w14:textId="77777777" w:rsidTr="00CB790C">
        <w:trPr>
          <w:trHeight w:val="5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F2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1C5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95D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0BF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2D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1FB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60E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 Предоставление результата муниципальной услуги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CC6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B3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Заинтересованность клиента в получении результата услуги в наиболее удобной форме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DB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E6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73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784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F8D8AFC" w14:textId="77777777" w:rsidTr="00CB790C">
        <w:trPr>
          <w:trHeight w:val="5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B6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23C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33D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12A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B9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B5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19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 Оценка заявителем качества предоставления муниципальной услуги (обратная связь)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C98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51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оценки клиентом качества предоставления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2D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221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CB9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37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A95B43C" w14:textId="77777777" w:rsidTr="00CB790C">
        <w:trPr>
          <w:trHeight w:val="11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C9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3D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B55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Баранова Н.А.- </w:t>
            </w:r>
          </w:p>
          <w:p w14:paraId="2F43744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выдачи разрешений Комитета по архитектуре и градостроительной деятельности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45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CB790C">
              <w:rPr>
                <w:rFonts w:ascii="Times New Roman" w:hAnsi="Times New Roman"/>
                <w:sz w:val="20"/>
                <w:szCs w:val="20"/>
              </w:rPr>
              <w:t>от 14.05.2025 №3973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9D4114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Проходит реинжиниринг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6944C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Предоставление муниципальной  услуги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278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Организация подачи заявителем запроса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A8D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      </w:r>
          </w:p>
          <w:p w14:paraId="4595977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физические лица, в том числе зарегистрированные в качестве </w:t>
            </w: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индивидуальных предпринимателей. </w:t>
            </w:r>
          </w:p>
          <w:p w14:paraId="16E1ABB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Представлять интересы заявителя имеют право:</w:t>
            </w:r>
          </w:p>
          <w:p w14:paraId="6A86723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от имени физических лиц, в том числе зарегистрированных в качестве индивидуальных предпринимателей:</w:t>
            </w:r>
          </w:p>
          <w:p w14:paraId="42D95C4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      </w:r>
          </w:p>
          <w:p w14:paraId="27B72DD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от имени юридических лиц:</w:t>
            </w:r>
          </w:p>
          <w:p w14:paraId="3966ADE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представители, действующие в соответствии с законом или учредительными документами от имени заявителя без доверенности;</w:t>
            </w:r>
          </w:p>
          <w:p w14:paraId="332B63F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представители, действующие от имени заявителя в силу полномочий на основании доверенности или договора.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92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Доступность, простота и удобство обращения за получением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779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на получение муниципальной услуги с комплектом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182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разрешение на ввод объекта в эксплуатацию;</w:t>
            </w:r>
          </w:p>
          <w:p w14:paraId="2F50557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отказе в выдаче разрешения на ввод объекта в эксплуатацию;</w:t>
            </w:r>
          </w:p>
          <w:p w14:paraId="37EC03D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решение о внесении изменений в разрешение на ввод 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объекта в эксплуатацию;</w:t>
            </w:r>
          </w:p>
          <w:p w14:paraId="745BEC6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отказе во внесении изменений в разрешение на ввод объекта в эксплуатацию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61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Частично цифровой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255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ЕПГУ</w:t>
            </w:r>
          </w:p>
        </w:tc>
      </w:tr>
      <w:tr w:rsidR="00CB790C" w:rsidRPr="00CB790C" w14:paraId="5EF29981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C0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C8C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ADB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35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AF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28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D8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 Контроль оплаты государственной пошлины за предоставление муниципальной услуги и уплаты иных платежей</w:t>
            </w:r>
          </w:p>
          <w:p w14:paraId="237504F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470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80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Сокращение временных и финансовых затрат, связанных 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получением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745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3BB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B1B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E2A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176D2D6C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CC8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2C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E84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60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C63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99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F70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sz w:val="20"/>
                <w:szCs w:val="20"/>
              </w:rPr>
              <w:t xml:space="preserve">2.3 Запрос и получение документов (сведений), необходимых для предоставления муниципальной услуги, в порядке межведомственного взаимодействия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C1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4C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межведомственных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03A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726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33C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8C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66F61890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36C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CF5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7FF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8C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C1E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A4A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2D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sz w:val="20"/>
                <w:szCs w:val="20"/>
              </w:rPr>
              <w:t>2.4 Рассмотрение запроса и принятие решения по результатам его рассмотрения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A86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36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внутриведомственных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4E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BD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01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400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586444A3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0F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98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615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9AF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53A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7B9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295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sz w:val="20"/>
                <w:szCs w:val="20"/>
              </w:rPr>
              <w:t>2.5 Уведомление заявителя о ходе предоставления муниципальной услуги и ее результатах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A1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069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Оперативное информирование клиента о ходе предоставления муниципальной услуги и ее 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результатах.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FE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6E0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039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C9A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38434AC6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F39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6B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A3C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E9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C63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866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BD0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sz w:val="20"/>
                <w:szCs w:val="20"/>
              </w:rPr>
              <w:t>2.6 Предоставление результата муниципальной услуги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F52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04A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Заинтересованность клиента в получении результата услуги в наиболее удобной форме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325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0BF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2A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F9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2B86224" w14:textId="77777777" w:rsidTr="00CB790C">
        <w:trPr>
          <w:trHeight w:val="1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36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E56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54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F34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752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BD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07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sz w:val="20"/>
                <w:szCs w:val="20"/>
              </w:rPr>
              <w:t>2.7 Оценка заявителем качества предоставления муниципальной услуги (обратная связь)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C07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164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оценки клиентом качества предоставления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B68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481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B5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ADA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773F7782" w14:textId="77777777" w:rsidTr="00CB790C">
        <w:trPr>
          <w:trHeight w:val="15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E71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89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89B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Баранова Н.А.- </w:t>
            </w:r>
          </w:p>
          <w:p w14:paraId="55AE468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выдачи разрешений Комитета по архитектуре и градостроительной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44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CB790C">
              <w:rPr>
                <w:rFonts w:ascii="Times New Roman" w:hAnsi="Times New Roman"/>
                <w:sz w:val="20"/>
                <w:szCs w:val="20"/>
              </w:rPr>
              <w:t>от 22.05.2025 №4223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4FBFE1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Проходит реинжиниринг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810463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Предоставление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284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 Организация подачи заявителем запроса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DFB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CB790C">
              <w:t xml:space="preserve"> </w:t>
            </w: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застройщики, иные лица согласно части 16 статьи 51.1 Градостроительного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10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Доступность, простота и удобство обращения за получением муниципальной услуги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AAD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на получение муниципальной услуги с комплектом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5E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уведомление о соответствии указанных в уведомлении о планируемом строительстве или реконструкции параметров объекта;</w:t>
            </w:r>
          </w:p>
          <w:p w14:paraId="3E347AF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уведомление о несоответствии; </w:t>
            </w:r>
          </w:p>
          <w:p w14:paraId="7E5F40D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возврат заявления и документов на получение услуги без рассмотрения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0E1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 цифровой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7D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ЕПГУ</w:t>
            </w:r>
          </w:p>
          <w:p w14:paraId="6CB1ACC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04FEFFC4" w14:textId="77777777" w:rsidTr="00CB790C">
        <w:trPr>
          <w:trHeight w:val="15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AF3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82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299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122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D5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411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D6F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 Прием и регистрация запроса заявителя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4E2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A77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оптимизации внутренних/технических процедур, проводимых в рамках предоставления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F33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7C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32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78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0F27055" w14:textId="77777777" w:rsidTr="00CB790C">
        <w:trPr>
          <w:trHeight w:val="15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92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DFF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AF7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215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6B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4D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D37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3.3 Запрос и получение документов (сведений), необходимых для предоставления муниципальной услуги, в порядке межведомственного взаимодействия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430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1C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межведомственных процедур.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EFD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A6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FC3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E8A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D34B28A" w14:textId="77777777" w:rsidTr="00CB790C">
        <w:trPr>
          <w:trHeight w:val="15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52C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9DB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83B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DD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55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A14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92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 Рассмотрение запроса и принятие решения по результатам его рассмотрения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31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D5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внутриведомственных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F2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15F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922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0B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2F1631FF" w14:textId="77777777" w:rsidTr="00CB790C">
        <w:trPr>
          <w:trHeight w:val="5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349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8A9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8A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46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5C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8A7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5657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 Уведомление заявителя о ходе предоставления муниципальной услуги и ее результатах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051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54F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Оперативное информирование клиента о ходе предоставления муниципальной услуги и ее результатах 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9EB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862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94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D8E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6E421871" w14:textId="77777777" w:rsidTr="00CB790C">
        <w:trPr>
          <w:trHeight w:val="15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C4E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D6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D78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281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D04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DA8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8FD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 Предоставление результата муниципальной услуги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60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A5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Заинтересованность клиента в получении результата услуги в наиболее удобной форме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882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591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38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BA6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1E27029F" w14:textId="77777777" w:rsidTr="00CB790C">
        <w:trPr>
          <w:trHeight w:val="15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94E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1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48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39D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EEA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F0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4E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 Оценка заявителем качества предоставления муниципальной услуги (обратная связь)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39C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F9F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оценки клиентом качества предоставления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1F3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BB8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CEE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823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3542D682" w14:textId="77777777" w:rsidTr="00CB790C">
        <w:trPr>
          <w:trHeight w:val="102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FA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9E5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Гатчинского муниципального округа Ленинградской области, и земельных участков, собственность на которые не разграничена, расположенных на территории Гатчинского муниципального округа, на торгах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E61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Мелихова М.Г.-начальник отдела по вопросам земельных отношений Комитета по управлению имуществом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1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CB790C">
              <w:rPr>
                <w:rFonts w:ascii="Times New Roman" w:hAnsi="Times New Roman"/>
                <w:sz w:val="20"/>
                <w:szCs w:val="20"/>
              </w:rPr>
              <w:t>от 23.04.2025 № 3385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5AAC50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реинжиниринг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91427E" w14:textId="77777777" w:rsidR="00CB790C" w:rsidRPr="00CB790C" w:rsidRDefault="00CB790C" w:rsidP="00CB790C">
            <w:pPr>
              <w:spacing w:after="0" w:line="240" w:lineRule="auto"/>
              <w:ind w:left="113"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Предоставление  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B5E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 Организация подачи заявителем запроса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93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               физические лица;</w:t>
            </w:r>
          </w:p>
          <w:p w14:paraId="54E4B5B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             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      </w:r>
          </w:p>
          <w:p w14:paraId="651BB07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               индивидуальные предприниматели (далее – заявитель).</w:t>
            </w:r>
          </w:p>
          <w:p w14:paraId="724E1C5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Представлять интересы заявителя могут:</w:t>
            </w:r>
          </w:p>
          <w:p w14:paraId="39A26EF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               лица, действующие в соответствии с законом или учредительными документами от имени заявителя без доверенности;</w:t>
            </w:r>
          </w:p>
          <w:p w14:paraId="2788555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                  представители, действующие от имени заявителя в силу полномочий</w:t>
            </w:r>
          </w:p>
          <w:p w14:paraId="343EF9B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основании доверенности или договора.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DF2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Доступность, простота и удобство обращения за получением муниципальной услуги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0CA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на получение муниципальной услуги с комплектом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E1F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утверждении схемы расположения земельного участка</w:t>
            </w:r>
          </w:p>
          <w:p w14:paraId="6892B51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отказе в утверждении схемы расположения земельного участка</w:t>
            </w:r>
          </w:p>
          <w:p w14:paraId="5F3B5D0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 проведении аукциона</w:t>
            </w:r>
          </w:p>
          <w:p w14:paraId="036C853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об отказе в проведении аукциона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D1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 цифровой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A61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ЕПГУ</w:t>
            </w:r>
          </w:p>
        </w:tc>
      </w:tr>
      <w:tr w:rsidR="00CB790C" w:rsidRPr="00CB790C" w14:paraId="43424C07" w14:textId="77777777" w:rsidTr="00CB790C">
        <w:trPr>
          <w:trHeight w:val="10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06B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13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4A8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2DE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14F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3E7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7B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 Прием и регистрация запроса заявителя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7E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5CD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оптимизации внутренних/технических процедур, проводимых в рамках предоставления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857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17B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DB5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9A7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1D607E88" w14:textId="77777777" w:rsidTr="00CB790C">
        <w:trPr>
          <w:trHeight w:val="10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73F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D41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AD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30A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87B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DD9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65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4.3 Запрос и получение документов (сведений), необходимых для предоставления муниципальной услуги, в порядке межведомственного взаимодействия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439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5DC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межведомственных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936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B6C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BA6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72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3FBC50C" w14:textId="77777777" w:rsidTr="00CB790C">
        <w:trPr>
          <w:trHeight w:val="10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3B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6F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C2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C52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666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F22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55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 Рассмотрение запроса и принятие решения по результатам его рассмотрения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5B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30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внутриведомственных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94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6CB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ACF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EBE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7BE0FABB" w14:textId="77777777" w:rsidTr="00CB790C">
        <w:trPr>
          <w:trHeight w:val="8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260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2ED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1F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692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3CD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A9A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F8D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 Уведомление заявителя о ходе предоставления муниципальной услуги и ее результатах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C23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F3C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Оперативное информирование клиента о ходе предоставления муниципальной услуги и ее результатах 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7B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B95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691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93E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7BE11C5C" w14:textId="77777777" w:rsidTr="00CB790C">
        <w:trPr>
          <w:trHeight w:val="10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E00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5AC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5E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BD1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DA1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5C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A32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 Предоставление результата муниципальной услуги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10E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325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Заинтересованность клиента в получении результата услуги в наиболее удобной форме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42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17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86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568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71B7E93" w14:textId="77777777" w:rsidTr="00CB790C">
        <w:trPr>
          <w:trHeight w:val="10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E0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E6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BB2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885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BFD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70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927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4.7 Оценка заявителем качества предоставления муниципальной услуги (обратная связь)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FAF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E38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оценки клиентом качества предоставления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F0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7DF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62E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D5E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07CEAB4F" w14:textId="77777777" w:rsidTr="00CB790C">
        <w:trPr>
          <w:trHeight w:val="97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DF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73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581C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 Н.И. -начальник сектора по благоустройству и обращению с отходами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6A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от 05.05.2025 №3732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1788F" w14:textId="77777777" w:rsidR="00CB790C" w:rsidRPr="00CB790C" w:rsidRDefault="00CB790C" w:rsidP="00CB790C">
            <w:pPr>
              <w:spacing w:after="0" w:line="240" w:lineRule="auto"/>
              <w:ind w:left="113" w:right="3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реинжиниринг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BAE915" w14:textId="77777777" w:rsidR="00CB790C" w:rsidRPr="00CB790C" w:rsidRDefault="00CB790C" w:rsidP="00CB790C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Предоставление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8A0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5.1 Организация подачи заявителем запроса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AEE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      </w:r>
          </w:p>
          <w:p w14:paraId="691E43B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физические лица, в том числе зарегистрированные в качестве индивидуальных предпринимателей; </w:t>
            </w:r>
          </w:p>
          <w:p w14:paraId="49179A5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Представлять интересы заявителя имеют право:</w:t>
            </w:r>
          </w:p>
          <w:p w14:paraId="2989E36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 имени физических лиц, в том числе зарегистрированных в качестве индивидуальных предпринимателей:</w:t>
            </w:r>
          </w:p>
          <w:p w14:paraId="29E6162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      </w:r>
          </w:p>
          <w:p w14:paraId="7AEBA170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 имени юридических лиц:</w:t>
            </w:r>
          </w:p>
          <w:p w14:paraId="3C9D416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представители, действующие в соответствии с законом или учредительными документами от имени заявителя без доверенности;</w:t>
            </w:r>
          </w:p>
          <w:p w14:paraId="77E2955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представители, действующие от имени заявителя в силу полномочий на основании доверенности или договора.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CF5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Доступность, простота и удобство обращения за получением муниципальной услуги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6E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на получение муниципальной услуги с комплектом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AFA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выдача разрешения на производство земляных работ;</w:t>
            </w:r>
          </w:p>
          <w:p w14:paraId="4A7715D9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-продление срока действия разрешения на производство земляных работ;</w:t>
            </w:r>
          </w:p>
          <w:p w14:paraId="558DF58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уведомление об отказе в предоставлении услуги;</w:t>
            </w:r>
          </w:p>
          <w:p w14:paraId="42122C9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решение о закрытии разрешения на производство земляных работ.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FAE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4E95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ЕПГУ</w:t>
            </w:r>
          </w:p>
        </w:tc>
      </w:tr>
      <w:tr w:rsidR="00CB790C" w:rsidRPr="00CB790C" w14:paraId="0B8AE7DF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AED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6B3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09E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0E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777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C8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2961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 Прием и регистрация запроса заявителя</w:t>
            </w:r>
            <w:r w:rsidRPr="00CB790C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74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5A5D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оптимизации внутренних/технических процедур, проводимых в рамках предоставления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BD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B1A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BD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FC0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67099763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7C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D96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A3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9A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21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C50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A52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5.3 Запрос и получение документов (сведений), необходимых для предоставления муниципальной услуги, в порядке межведомственного взаимодействия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CEE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794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межведомственных процедур.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A7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41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17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A8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08D94C73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94E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10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75E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0CD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7F9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64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229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 Рассмотрение запроса и принятие решения по результатам его рассмотрения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95D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CED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предоставления услуги за счет использования внутриведомственных процедур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EC5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991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B2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2313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462B0000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24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DC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3D0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239E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115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94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AF43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 Уведомление заявителя о ходе предоставления муниципальной услуги и ее результатах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17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7B36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Оперативное информирование клиента о ходе предоставления муниципальной услуги и ее результатах 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A64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B01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D3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35B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584E84BE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00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4FB8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214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4A1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CC7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989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613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 Предоставление результата муниципальной услуги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94EA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A57B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Заинтересованность клиента в получении результата услуги в наиболее удобной форме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3CA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55E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047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3BD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90C" w:rsidRPr="00CB790C" w14:paraId="5E9A1779" w14:textId="77777777" w:rsidTr="00CB790C">
        <w:trPr>
          <w:trHeight w:val="11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7DF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E09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3E92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3F1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CF5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F3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50EF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 Оценка заявителем качества предоставления муниципальной услуги (обратная связь)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961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1C8A" w14:textId="77777777" w:rsidR="00CB790C" w:rsidRPr="00CB790C" w:rsidRDefault="00CB790C" w:rsidP="00CB790C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9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оценки клиентом качества предоставления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3B6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DF9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D6C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120B" w14:textId="77777777" w:rsidR="00CB790C" w:rsidRPr="00CB790C" w:rsidRDefault="00CB790C" w:rsidP="00CB7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835C57" w14:textId="77777777" w:rsidR="00CB790C" w:rsidRPr="00CB790C" w:rsidRDefault="00CB790C" w:rsidP="00CB7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790C" w:rsidRPr="00CB790C" w:rsidSect="00CB790C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029"/>
    <w:multiLevelType w:val="hybridMultilevel"/>
    <w:tmpl w:val="BC627DE4"/>
    <w:lvl w:ilvl="0" w:tplc="4A36610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F1934"/>
    <w:rsid w:val="0037430D"/>
    <w:rsid w:val="00791485"/>
    <w:rsid w:val="00883CA0"/>
    <w:rsid w:val="0096086D"/>
    <w:rsid w:val="0098363E"/>
    <w:rsid w:val="00AD093D"/>
    <w:rsid w:val="00C73573"/>
    <w:rsid w:val="00CB790C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B79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2477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2025-07-07T11:55:00Z</cp:lastPrinted>
  <dcterms:created xsi:type="dcterms:W3CDTF">2025-07-07T11:58:00Z</dcterms:created>
  <dcterms:modified xsi:type="dcterms:W3CDTF">2025-07-07T11:58:00Z</dcterms:modified>
</cp:coreProperties>
</file>