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4ECF" w14:textId="77777777" w:rsidR="008E45C1" w:rsidRDefault="008E45C1" w:rsidP="00765E49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420FD127" wp14:editId="73D7A66C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1350B" w14:textId="77777777" w:rsidR="008E45C1" w:rsidRDefault="008E45C1" w:rsidP="00765E49">
      <w:pPr>
        <w:jc w:val="center"/>
        <w:rPr>
          <w:sz w:val="2"/>
          <w:szCs w:val="2"/>
        </w:rPr>
      </w:pPr>
    </w:p>
    <w:p w14:paraId="7FEC924D" w14:textId="77777777" w:rsidR="008E45C1" w:rsidRPr="0036366B" w:rsidRDefault="008E45C1" w:rsidP="00765E49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31B593BA" w14:textId="77777777" w:rsidR="008E45C1" w:rsidRPr="0036366B" w:rsidRDefault="008E45C1" w:rsidP="00765E49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1DF114DF" w14:textId="77777777" w:rsidR="008E45C1" w:rsidRPr="00292C88" w:rsidRDefault="008E45C1" w:rsidP="00765E49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4BA81BC" w14:textId="77777777" w:rsidR="008E45C1" w:rsidRPr="00292C88" w:rsidRDefault="008E45C1" w:rsidP="00765E49">
      <w:pPr>
        <w:pStyle w:val="22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883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883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883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 w:rsidRPr="00883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883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883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883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Pr="00883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Л</w:t>
      </w:r>
      <w:r w:rsidRPr="00883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883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883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883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bookmarkEnd w:id="0"/>
    </w:p>
    <w:p w14:paraId="3047C553" w14:textId="77777777" w:rsidR="008E45C1" w:rsidRDefault="008E45C1" w:rsidP="00765E49">
      <w:pPr>
        <w:pStyle w:val="22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14:paraId="4C69D90B" w14:textId="77777777" w:rsidR="008E45C1" w:rsidRPr="0036366B" w:rsidRDefault="008E45C1" w:rsidP="00765E49">
      <w:pPr>
        <w:pStyle w:val="22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14:paraId="13B85750" w14:textId="77777777" w:rsidR="008E45C1" w:rsidRPr="0036366B" w:rsidRDefault="008E45C1" w:rsidP="00765E49">
      <w:pPr>
        <w:pStyle w:val="22"/>
        <w:keepNext/>
        <w:keepLine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21FA4326" w14:textId="1EA9D874" w:rsidR="008E45C1" w:rsidRPr="00583B5D" w:rsidRDefault="004E0029" w:rsidP="00765E49">
      <w:pPr>
        <w:rPr>
          <w:sz w:val="28"/>
          <w:szCs w:val="28"/>
        </w:rPr>
      </w:pPr>
      <w:r w:rsidRPr="00583B5D">
        <w:rPr>
          <w:sz w:val="28"/>
          <w:szCs w:val="28"/>
        </w:rPr>
        <w:t>О</w:t>
      </w:r>
      <w:r w:rsidR="008E45C1" w:rsidRPr="00583B5D">
        <w:rPr>
          <w:sz w:val="28"/>
          <w:szCs w:val="28"/>
        </w:rPr>
        <w:t>т</w:t>
      </w:r>
      <w:r>
        <w:rPr>
          <w:sz w:val="28"/>
          <w:szCs w:val="28"/>
        </w:rPr>
        <w:t xml:space="preserve"> 29.07.2025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45C1" w:rsidRPr="00583B5D">
        <w:rPr>
          <w:sz w:val="28"/>
          <w:szCs w:val="28"/>
        </w:rPr>
        <w:tab/>
      </w:r>
      <w:r w:rsidR="008E45C1" w:rsidRPr="00583B5D">
        <w:rPr>
          <w:sz w:val="28"/>
          <w:szCs w:val="28"/>
        </w:rPr>
        <w:tab/>
      </w:r>
      <w:r w:rsidR="008E45C1" w:rsidRPr="00583B5D">
        <w:rPr>
          <w:sz w:val="28"/>
          <w:szCs w:val="28"/>
        </w:rPr>
        <w:tab/>
      </w:r>
      <w:r w:rsidR="008E45C1" w:rsidRPr="00583B5D">
        <w:rPr>
          <w:sz w:val="28"/>
          <w:szCs w:val="28"/>
        </w:rPr>
        <w:tab/>
      </w:r>
      <w:r w:rsidR="008E45C1" w:rsidRPr="00583B5D">
        <w:rPr>
          <w:sz w:val="28"/>
          <w:szCs w:val="28"/>
        </w:rPr>
        <w:tab/>
      </w:r>
      <w:r w:rsidR="008E45C1">
        <w:rPr>
          <w:sz w:val="28"/>
          <w:szCs w:val="28"/>
        </w:rPr>
        <w:t xml:space="preserve">       </w:t>
      </w:r>
      <w:r w:rsidR="008E45C1" w:rsidRPr="00583B5D">
        <w:rPr>
          <w:sz w:val="28"/>
          <w:szCs w:val="28"/>
        </w:rPr>
        <w:t xml:space="preserve"> № </w:t>
      </w:r>
      <w:r>
        <w:rPr>
          <w:sz w:val="28"/>
          <w:szCs w:val="28"/>
        </w:rPr>
        <w:t>6771</w:t>
      </w:r>
    </w:p>
    <w:p w14:paraId="5E28F753" w14:textId="77777777" w:rsidR="00804C29" w:rsidRPr="00DD2C2E" w:rsidRDefault="00804C29" w:rsidP="00765E49">
      <w:pPr>
        <w:rPr>
          <w:b/>
        </w:rPr>
      </w:pPr>
    </w:p>
    <w:p w14:paraId="17086BA7" w14:textId="1C56B700" w:rsidR="00083E9D" w:rsidRPr="00C95C73" w:rsidRDefault="007D4294" w:rsidP="00083E9D">
      <w:pPr>
        <w:tabs>
          <w:tab w:val="left" w:pos="3969"/>
        </w:tabs>
        <w:ind w:right="5103"/>
        <w:jc w:val="both"/>
        <w:rPr>
          <w:i/>
          <w:iCs/>
        </w:rPr>
      </w:pPr>
      <w:r w:rsidRPr="007D4294">
        <w:rPr>
          <w:bCs/>
        </w:rPr>
        <w:t>О</w:t>
      </w:r>
      <w:r w:rsidR="00C24960">
        <w:rPr>
          <w:bCs/>
        </w:rPr>
        <w:t xml:space="preserve">б утверждении перечня </w:t>
      </w:r>
      <w:r w:rsidR="0018412D">
        <w:rPr>
          <w:bCs/>
        </w:rPr>
        <w:t>мест</w:t>
      </w:r>
      <w:r w:rsidR="00C24960">
        <w:rPr>
          <w:bCs/>
        </w:rPr>
        <w:t xml:space="preserve"> для </w:t>
      </w:r>
      <w:r w:rsidR="0018412D">
        <w:rPr>
          <w:bCs/>
        </w:rPr>
        <w:t>размещения печатных</w:t>
      </w:r>
      <w:r w:rsidR="00C24960">
        <w:rPr>
          <w:bCs/>
        </w:rPr>
        <w:t xml:space="preserve"> агитационных </w:t>
      </w:r>
      <w:r w:rsidR="0018412D">
        <w:rPr>
          <w:bCs/>
        </w:rPr>
        <w:t xml:space="preserve">материалов </w:t>
      </w:r>
      <w:r w:rsidR="00C24960">
        <w:rPr>
          <w:bCs/>
        </w:rPr>
        <w:t xml:space="preserve">на территории муниципального образования Гатчинский муниципальный округ Ленинградской области при проведении выборов </w:t>
      </w:r>
      <w:r w:rsidR="00083E9D">
        <w:rPr>
          <w:bCs/>
        </w:rPr>
        <w:t>Губернатора Ленинградской области</w:t>
      </w:r>
      <w:r w:rsidR="00C24960">
        <w:rPr>
          <w:bCs/>
        </w:rPr>
        <w:t xml:space="preserve"> </w:t>
      </w:r>
      <w:r w:rsidR="00083E9D">
        <w:rPr>
          <w:bCs/>
        </w:rPr>
        <w:t>14 сентября 2025 года</w:t>
      </w:r>
    </w:p>
    <w:p w14:paraId="270F9C41" w14:textId="77777777" w:rsidR="007D4294" w:rsidRPr="009C6E1A" w:rsidRDefault="007D4294" w:rsidP="00765E49">
      <w:pPr>
        <w:ind w:right="3684"/>
        <w:jc w:val="both"/>
        <w:rPr>
          <w:sz w:val="28"/>
          <w:szCs w:val="28"/>
        </w:rPr>
      </w:pPr>
    </w:p>
    <w:p w14:paraId="4431E6DC" w14:textId="1E5097B0" w:rsidR="008E45C1" w:rsidRPr="00D078F7" w:rsidRDefault="00AD3E9B" w:rsidP="00AE0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18412D">
        <w:rPr>
          <w:sz w:val="28"/>
          <w:szCs w:val="28"/>
        </w:rPr>
        <w:t>обеспечения равных условий размещения</w:t>
      </w:r>
      <w:r w:rsidR="00C24960">
        <w:rPr>
          <w:sz w:val="28"/>
          <w:szCs w:val="28"/>
        </w:rPr>
        <w:t xml:space="preserve"> </w:t>
      </w:r>
      <w:r w:rsidR="006D6D01" w:rsidRPr="00D2530F">
        <w:rPr>
          <w:sz w:val="28"/>
          <w:szCs w:val="28"/>
        </w:rPr>
        <w:t>зарегистрированными</w:t>
      </w:r>
      <w:r w:rsidR="006D6D01">
        <w:rPr>
          <w:sz w:val="28"/>
          <w:szCs w:val="28"/>
        </w:rPr>
        <w:t xml:space="preserve"> </w:t>
      </w:r>
      <w:r w:rsidR="00C24960">
        <w:rPr>
          <w:sz w:val="28"/>
          <w:szCs w:val="28"/>
        </w:rPr>
        <w:t>кандидатам</w:t>
      </w:r>
      <w:r w:rsidR="0018412D">
        <w:rPr>
          <w:sz w:val="28"/>
          <w:szCs w:val="28"/>
        </w:rPr>
        <w:t>и</w:t>
      </w:r>
      <w:r w:rsidR="00C24960">
        <w:rPr>
          <w:sz w:val="28"/>
          <w:szCs w:val="28"/>
        </w:rPr>
        <w:t xml:space="preserve"> </w:t>
      </w:r>
      <w:r w:rsidR="0018412D">
        <w:rPr>
          <w:sz w:val="28"/>
          <w:szCs w:val="28"/>
        </w:rPr>
        <w:t>печатных агитационных материалов</w:t>
      </w:r>
      <w:r w:rsidR="00D149C3">
        <w:rPr>
          <w:sz w:val="28"/>
          <w:szCs w:val="28"/>
        </w:rPr>
        <w:t xml:space="preserve">,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12.06.2002 №67-ФЗ «Об основных гарантиях избирательных прав и права на участие в референдуме граждан Российской Федерации»,  </w:t>
      </w:r>
      <w:r w:rsidR="00782F8A">
        <w:rPr>
          <w:sz w:val="28"/>
          <w:szCs w:val="28"/>
        </w:rPr>
        <w:t>о</w:t>
      </w:r>
      <w:r w:rsidR="002A2B7D" w:rsidRPr="002A2B7D">
        <w:rPr>
          <w:sz w:val="28"/>
          <w:szCs w:val="28"/>
        </w:rPr>
        <w:t>бластн</w:t>
      </w:r>
      <w:r w:rsidR="002A2B7D">
        <w:rPr>
          <w:sz w:val="28"/>
          <w:szCs w:val="28"/>
        </w:rPr>
        <w:t>ым</w:t>
      </w:r>
      <w:r w:rsidR="002A2B7D" w:rsidRPr="002A2B7D">
        <w:rPr>
          <w:sz w:val="28"/>
          <w:szCs w:val="28"/>
        </w:rPr>
        <w:t xml:space="preserve"> закон</w:t>
      </w:r>
      <w:r w:rsidR="002A2B7D">
        <w:rPr>
          <w:sz w:val="28"/>
          <w:szCs w:val="28"/>
        </w:rPr>
        <w:t>ом</w:t>
      </w:r>
      <w:r w:rsidR="002A2B7D" w:rsidRPr="002A2B7D">
        <w:rPr>
          <w:sz w:val="28"/>
          <w:szCs w:val="28"/>
        </w:rPr>
        <w:t xml:space="preserve"> Ленинградской области от 29.06.2012 </w:t>
      </w:r>
      <w:r w:rsidR="002A2B7D">
        <w:rPr>
          <w:sz w:val="28"/>
          <w:szCs w:val="28"/>
        </w:rPr>
        <w:t>№</w:t>
      </w:r>
      <w:r w:rsidR="002A2B7D" w:rsidRPr="002A2B7D">
        <w:rPr>
          <w:sz w:val="28"/>
          <w:szCs w:val="28"/>
        </w:rPr>
        <w:t xml:space="preserve">54-оз </w:t>
      </w:r>
      <w:r w:rsidR="00782F8A">
        <w:rPr>
          <w:sz w:val="28"/>
          <w:szCs w:val="28"/>
        </w:rPr>
        <w:t>«</w:t>
      </w:r>
      <w:r w:rsidR="002A2B7D" w:rsidRPr="002A2B7D">
        <w:rPr>
          <w:sz w:val="28"/>
          <w:szCs w:val="28"/>
        </w:rPr>
        <w:t>О выборах Губернатора Ленинградской области</w:t>
      </w:r>
      <w:r w:rsidR="00782F8A">
        <w:rPr>
          <w:sz w:val="28"/>
          <w:szCs w:val="28"/>
        </w:rPr>
        <w:t>»</w:t>
      </w:r>
      <w:r w:rsidR="009672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Законодательного собрания Ленинградской области от 10.06.2025 №298 </w:t>
      </w:r>
      <w:r w:rsidRPr="008202CD">
        <w:rPr>
          <w:sz w:val="28"/>
          <w:szCs w:val="28"/>
        </w:rPr>
        <w:t xml:space="preserve">«О </w:t>
      </w:r>
      <w:r>
        <w:rPr>
          <w:sz w:val="28"/>
          <w:szCs w:val="28"/>
        </w:rPr>
        <w:t>назначении выборов Губернатора Ленинградской области», Уставом Гатчинского муниципального округа,</w:t>
      </w:r>
      <w:r w:rsidR="00985919">
        <w:rPr>
          <w:sz w:val="28"/>
          <w:szCs w:val="28"/>
        </w:rPr>
        <w:t xml:space="preserve"> </w:t>
      </w:r>
    </w:p>
    <w:p w14:paraId="20DECF5B" w14:textId="77777777" w:rsidR="00886DCD" w:rsidRDefault="00F32B09" w:rsidP="00AE0D26">
      <w:pPr>
        <w:tabs>
          <w:tab w:val="center" w:pos="4678"/>
          <w:tab w:val="left" w:pos="8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2A57878F" w14:textId="1D27DB3C" w:rsidR="005031BA" w:rsidRDefault="005031BA" w:rsidP="00AE0D2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2F8A">
        <w:rPr>
          <w:sz w:val="28"/>
          <w:szCs w:val="28"/>
        </w:rPr>
        <w:t xml:space="preserve">Утвердить перечень </w:t>
      </w:r>
      <w:r w:rsidR="0018412D">
        <w:rPr>
          <w:sz w:val="28"/>
          <w:szCs w:val="28"/>
        </w:rPr>
        <w:t>мест</w:t>
      </w:r>
      <w:r w:rsidR="00782F8A">
        <w:rPr>
          <w:sz w:val="28"/>
          <w:szCs w:val="28"/>
        </w:rPr>
        <w:t xml:space="preserve">, расположенных на территории муниципального образования Гатчинский муниципальный округ Ленинградской области, предоставляемых для </w:t>
      </w:r>
      <w:r w:rsidR="0018412D">
        <w:rPr>
          <w:sz w:val="28"/>
          <w:szCs w:val="28"/>
        </w:rPr>
        <w:t>размещения</w:t>
      </w:r>
      <w:r w:rsidR="00782F8A">
        <w:rPr>
          <w:sz w:val="28"/>
          <w:szCs w:val="28"/>
        </w:rPr>
        <w:t xml:space="preserve"> </w:t>
      </w:r>
      <w:r w:rsidR="006D6D01">
        <w:rPr>
          <w:sz w:val="28"/>
          <w:szCs w:val="28"/>
        </w:rPr>
        <w:t xml:space="preserve">печатных агитационных материалов </w:t>
      </w:r>
      <w:r w:rsidR="00782F8A">
        <w:rPr>
          <w:sz w:val="28"/>
          <w:szCs w:val="28"/>
        </w:rPr>
        <w:t>при проведении</w:t>
      </w:r>
      <w:r>
        <w:rPr>
          <w:sz w:val="28"/>
          <w:szCs w:val="28"/>
        </w:rPr>
        <w:t xml:space="preserve"> выборов Губернатора Ленинградской области 14 сентября 2025 года</w:t>
      </w:r>
      <w:r w:rsidR="00782F8A">
        <w:rPr>
          <w:sz w:val="28"/>
          <w:szCs w:val="28"/>
        </w:rPr>
        <w:t xml:space="preserve"> согласно приложению к постановлению.</w:t>
      </w:r>
    </w:p>
    <w:p w14:paraId="228BC745" w14:textId="23776EA3" w:rsidR="00C425DE" w:rsidRPr="00211AA7" w:rsidRDefault="00782F8A" w:rsidP="007D429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9051F5" w:rsidRPr="009C015B">
        <w:rPr>
          <w:sz w:val="27"/>
          <w:szCs w:val="27"/>
          <w:shd w:val="clear" w:color="auto" w:fill="FFFFFF"/>
        </w:rPr>
        <w:t>Настоящее постановление 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 – коммуникационной сети «Интернет».</w:t>
      </w:r>
    </w:p>
    <w:p w14:paraId="6768771C" w14:textId="77777777" w:rsidR="00C425DE" w:rsidRDefault="00C425DE" w:rsidP="00C425DE">
      <w:pPr>
        <w:ind w:firstLine="567"/>
        <w:jc w:val="both"/>
        <w:rPr>
          <w:rFonts w:eastAsia="Calibri"/>
          <w:sz w:val="28"/>
          <w:szCs w:val="28"/>
        </w:rPr>
      </w:pPr>
    </w:p>
    <w:p w14:paraId="48600081" w14:textId="77777777" w:rsidR="009051F5" w:rsidRPr="00211AA7" w:rsidRDefault="009051F5" w:rsidP="00C425DE">
      <w:pPr>
        <w:ind w:firstLine="567"/>
        <w:jc w:val="both"/>
        <w:rPr>
          <w:rFonts w:eastAsia="Calibri"/>
          <w:sz w:val="28"/>
          <w:szCs w:val="28"/>
        </w:rPr>
      </w:pPr>
    </w:p>
    <w:p w14:paraId="2D2E9667" w14:textId="77777777" w:rsidR="00782F8A" w:rsidRDefault="00782F8A" w:rsidP="002A2B7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</w:t>
      </w:r>
      <w:r w:rsidR="002A2B7D" w:rsidRPr="002A2B7D">
        <w:rPr>
          <w:sz w:val="28"/>
          <w:szCs w:val="28"/>
        </w:rPr>
        <w:t>в</w:t>
      </w:r>
      <w:r>
        <w:rPr>
          <w:sz w:val="28"/>
          <w:szCs w:val="28"/>
        </w:rPr>
        <w:t xml:space="preserve">а </w:t>
      </w:r>
      <w:r w:rsidR="002A2B7D" w:rsidRPr="002A2B7D">
        <w:rPr>
          <w:sz w:val="28"/>
          <w:szCs w:val="28"/>
        </w:rPr>
        <w:t xml:space="preserve">администрации </w:t>
      </w:r>
    </w:p>
    <w:p w14:paraId="30C29689" w14:textId="0AE48D11" w:rsidR="002A2B7D" w:rsidRPr="002A2B7D" w:rsidRDefault="002A2B7D" w:rsidP="00782F8A">
      <w:pPr>
        <w:shd w:val="clear" w:color="auto" w:fill="FFFFFF"/>
        <w:rPr>
          <w:sz w:val="32"/>
          <w:szCs w:val="32"/>
        </w:rPr>
      </w:pPr>
      <w:r w:rsidRPr="002A2B7D">
        <w:rPr>
          <w:sz w:val="28"/>
          <w:szCs w:val="28"/>
        </w:rPr>
        <w:t>Гатчинского</w:t>
      </w:r>
      <w:r w:rsidR="00782F8A">
        <w:rPr>
          <w:sz w:val="28"/>
          <w:szCs w:val="28"/>
        </w:rPr>
        <w:t xml:space="preserve"> </w:t>
      </w:r>
      <w:r w:rsidRPr="002A2B7D">
        <w:rPr>
          <w:sz w:val="28"/>
          <w:szCs w:val="28"/>
        </w:rPr>
        <w:t>муниципального округа</w:t>
      </w:r>
      <w:r w:rsidR="00782F8A">
        <w:rPr>
          <w:sz w:val="28"/>
          <w:szCs w:val="28"/>
        </w:rPr>
        <w:t xml:space="preserve">                                               Л.Н. </w:t>
      </w:r>
      <w:proofErr w:type="spellStart"/>
      <w:r w:rsidR="00782F8A">
        <w:rPr>
          <w:sz w:val="28"/>
          <w:szCs w:val="28"/>
        </w:rPr>
        <w:t>Нещадим</w:t>
      </w:r>
      <w:proofErr w:type="spellEnd"/>
    </w:p>
    <w:p w14:paraId="1F29F95D" w14:textId="77777777" w:rsidR="004A3B63" w:rsidRDefault="004A3B63" w:rsidP="00765E49">
      <w:pPr>
        <w:jc w:val="both"/>
        <w:rPr>
          <w:color w:val="000000" w:themeColor="text1"/>
          <w:sz w:val="18"/>
          <w:szCs w:val="18"/>
        </w:rPr>
      </w:pPr>
    </w:p>
    <w:p w14:paraId="267734B7" w14:textId="77777777" w:rsidR="004A3B63" w:rsidRDefault="004A3B63" w:rsidP="00765E49">
      <w:pPr>
        <w:jc w:val="both"/>
        <w:rPr>
          <w:color w:val="000000" w:themeColor="text1"/>
          <w:sz w:val="18"/>
          <w:szCs w:val="18"/>
        </w:rPr>
      </w:pPr>
    </w:p>
    <w:p w14:paraId="7D9954F8" w14:textId="77777777" w:rsidR="00A676F3" w:rsidRDefault="00A676F3" w:rsidP="00765E49">
      <w:pPr>
        <w:jc w:val="both"/>
        <w:rPr>
          <w:color w:val="000000" w:themeColor="text1"/>
          <w:sz w:val="20"/>
          <w:szCs w:val="20"/>
        </w:rPr>
      </w:pPr>
    </w:p>
    <w:p w14:paraId="606F5CBA" w14:textId="21B3E329" w:rsidR="00AE0B0F" w:rsidRPr="00AE0B0F" w:rsidRDefault="007F4FDF" w:rsidP="00765E4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Давыдова Ольга Николаевна</w:t>
      </w:r>
    </w:p>
    <w:p w14:paraId="097D64C0" w14:textId="77777777" w:rsidR="00F32B09" w:rsidRDefault="00F32B09" w:rsidP="00765E49">
      <w:pPr>
        <w:jc w:val="both"/>
        <w:rPr>
          <w:sz w:val="28"/>
          <w:szCs w:val="28"/>
        </w:rPr>
        <w:sectPr w:rsidR="00F32B09" w:rsidSect="000678A5">
          <w:pgSz w:w="11906" w:h="16838"/>
          <w:pgMar w:top="709" w:right="566" w:bottom="709" w:left="1701" w:header="708" w:footer="708" w:gutter="0"/>
          <w:pgNumType w:start="1"/>
          <w:cols w:space="720"/>
        </w:sectPr>
      </w:pPr>
    </w:p>
    <w:p w14:paraId="46376687" w14:textId="77777777" w:rsidR="00F23A49" w:rsidRPr="005755D1" w:rsidRDefault="00F23A49" w:rsidP="002A2B7D">
      <w:pPr>
        <w:ind w:left="4678"/>
        <w:jc w:val="right"/>
      </w:pPr>
      <w:r w:rsidRPr="005755D1">
        <w:lastRenderedPageBreak/>
        <w:t>ПРИЛОЖЕНИЕ 1</w:t>
      </w:r>
    </w:p>
    <w:p w14:paraId="56651B9D" w14:textId="77777777" w:rsidR="00F23A49" w:rsidRPr="005755D1" w:rsidRDefault="00F23A49" w:rsidP="002A2B7D">
      <w:pPr>
        <w:ind w:left="4678"/>
        <w:jc w:val="right"/>
      </w:pPr>
      <w:r w:rsidRPr="005755D1">
        <w:t xml:space="preserve">к постановлению администрации </w:t>
      </w:r>
    </w:p>
    <w:p w14:paraId="7FE13650" w14:textId="77777777" w:rsidR="00F23A49" w:rsidRPr="005755D1" w:rsidRDefault="00F23A49" w:rsidP="002A2B7D">
      <w:pPr>
        <w:ind w:left="4678"/>
        <w:jc w:val="right"/>
      </w:pPr>
      <w:r w:rsidRPr="005755D1">
        <w:t xml:space="preserve">Гатчинского муниципального округа </w:t>
      </w:r>
    </w:p>
    <w:p w14:paraId="7DEDAAEC" w14:textId="77EA8F8D" w:rsidR="00F23A49" w:rsidRPr="005755D1" w:rsidRDefault="00F23A49" w:rsidP="002A2B7D">
      <w:pPr>
        <w:ind w:left="4678"/>
        <w:jc w:val="right"/>
      </w:pPr>
      <w:r w:rsidRPr="005755D1">
        <w:t xml:space="preserve">от </w:t>
      </w:r>
      <w:r w:rsidR="004E0029">
        <w:t>29.07.2025 № 6771</w:t>
      </w:r>
    </w:p>
    <w:p w14:paraId="42C38752" w14:textId="77777777" w:rsidR="00F32B09" w:rsidRDefault="00F32B09" w:rsidP="00765E49">
      <w:pPr>
        <w:jc w:val="both"/>
        <w:rPr>
          <w:sz w:val="28"/>
          <w:szCs w:val="28"/>
        </w:rPr>
      </w:pPr>
    </w:p>
    <w:p w14:paraId="73D183DE" w14:textId="77777777" w:rsidR="00957275" w:rsidRDefault="00957275" w:rsidP="00765E49">
      <w:pPr>
        <w:jc w:val="both"/>
        <w:rPr>
          <w:sz w:val="28"/>
          <w:szCs w:val="28"/>
        </w:rPr>
      </w:pPr>
    </w:p>
    <w:p w14:paraId="2EE03FCB" w14:textId="77777777" w:rsidR="006D6D01" w:rsidRDefault="006D6D01" w:rsidP="006D6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мест, расположенных на территории муниципального образования Гатчинский муниципальный округ Ленинградской области, </w:t>
      </w:r>
    </w:p>
    <w:p w14:paraId="3F4CC69A" w14:textId="77777777" w:rsidR="006D6D01" w:rsidRDefault="006D6D01" w:rsidP="006D6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для размещения печатных агитационных материалов </w:t>
      </w:r>
    </w:p>
    <w:p w14:paraId="672F0773" w14:textId="77777777" w:rsidR="006D6D01" w:rsidRDefault="006D6D01" w:rsidP="006D6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выборов Губернатора Ленинградской области </w:t>
      </w:r>
    </w:p>
    <w:p w14:paraId="64322151" w14:textId="7F6BD749" w:rsidR="006D6D01" w:rsidRDefault="006D6D01" w:rsidP="006D6D01">
      <w:pPr>
        <w:jc w:val="center"/>
        <w:rPr>
          <w:sz w:val="28"/>
          <w:szCs w:val="28"/>
        </w:rPr>
      </w:pPr>
      <w:r>
        <w:rPr>
          <w:sz w:val="28"/>
          <w:szCs w:val="28"/>
        </w:rPr>
        <w:t>14 сентября 2025 года</w:t>
      </w:r>
    </w:p>
    <w:p w14:paraId="63CB8219" w14:textId="77777777" w:rsidR="006D6D01" w:rsidRDefault="006D6D01" w:rsidP="006D6D01">
      <w:pPr>
        <w:jc w:val="center"/>
        <w:rPr>
          <w:sz w:val="28"/>
          <w:szCs w:val="28"/>
        </w:rPr>
      </w:pPr>
    </w:p>
    <w:tbl>
      <w:tblPr>
        <w:tblOverlap w:val="never"/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710"/>
        <w:gridCol w:w="3092"/>
        <w:gridCol w:w="2259"/>
      </w:tblGrid>
      <w:tr w:rsidR="003A003A" w:rsidRPr="003A003A" w14:paraId="2DC31BEF" w14:textId="77777777" w:rsidTr="00C27B3C">
        <w:trPr>
          <w:trHeight w:hRule="exact" w:val="1064"/>
          <w:jc w:val="center"/>
        </w:trPr>
        <w:tc>
          <w:tcPr>
            <w:tcW w:w="709" w:type="dxa"/>
            <w:shd w:val="clear" w:color="auto" w:fill="FFFFFF"/>
            <w:vAlign w:val="center"/>
            <w:hideMark/>
          </w:tcPr>
          <w:p w14:paraId="0066A986" w14:textId="77777777" w:rsidR="003A003A" w:rsidRPr="003A003A" w:rsidRDefault="003A003A" w:rsidP="007F2330">
            <w:pPr>
              <w:suppressAutoHyphens/>
              <w:ind w:firstLine="142"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№</w:t>
            </w:r>
          </w:p>
          <w:p w14:paraId="7D821EC4" w14:textId="77777777" w:rsidR="003A003A" w:rsidRPr="003A003A" w:rsidRDefault="003A003A" w:rsidP="007F2330">
            <w:pPr>
              <w:suppressAutoHyphens/>
              <w:ind w:firstLine="142"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п\п</w:t>
            </w:r>
          </w:p>
        </w:tc>
        <w:tc>
          <w:tcPr>
            <w:tcW w:w="3710" w:type="dxa"/>
            <w:shd w:val="clear" w:color="auto" w:fill="FFFFFF"/>
            <w:vAlign w:val="center"/>
            <w:hideMark/>
          </w:tcPr>
          <w:p w14:paraId="03E3420A" w14:textId="77777777" w:rsidR="003A003A" w:rsidRPr="003A003A" w:rsidRDefault="003A003A" w:rsidP="007F2330">
            <w:pPr>
              <w:suppressAutoHyphens/>
              <w:ind w:left="149" w:right="177"/>
              <w:jc w:val="center"/>
              <w:rPr>
                <w:rFonts w:eastAsia="Calibri"/>
                <w:b/>
                <w:bCs/>
                <w:lang w:eastAsia="zh-CN" w:bidi="ru-RU"/>
              </w:rPr>
            </w:pPr>
            <w:r w:rsidRPr="003A003A">
              <w:rPr>
                <w:rFonts w:eastAsia="Calibri"/>
                <w:b/>
                <w:bCs/>
                <w:lang w:eastAsia="zh-CN" w:bidi="ru-RU"/>
              </w:rPr>
              <w:t>Избирательный</w:t>
            </w:r>
          </w:p>
          <w:p w14:paraId="40692CA9" w14:textId="77777777" w:rsidR="003A003A" w:rsidRPr="003A003A" w:rsidRDefault="003A003A" w:rsidP="007F2330">
            <w:pPr>
              <w:suppressAutoHyphens/>
              <w:ind w:left="149" w:right="177"/>
              <w:jc w:val="center"/>
              <w:rPr>
                <w:rFonts w:eastAsia="Calibri"/>
                <w:b/>
                <w:bCs/>
                <w:lang w:eastAsia="zh-CN" w:bidi="ru-RU"/>
              </w:rPr>
            </w:pPr>
            <w:r w:rsidRPr="003A003A">
              <w:rPr>
                <w:rFonts w:eastAsia="Calibri"/>
                <w:b/>
                <w:bCs/>
                <w:lang w:eastAsia="zh-CN" w:bidi="ru-RU"/>
              </w:rPr>
              <w:t>участок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14:paraId="1DE31D9F" w14:textId="77777777" w:rsidR="003A003A" w:rsidRPr="003A003A" w:rsidRDefault="003A003A" w:rsidP="007F2330">
            <w:pPr>
              <w:suppressAutoHyphens/>
              <w:ind w:left="88" w:right="262"/>
              <w:jc w:val="center"/>
              <w:rPr>
                <w:rFonts w:eastAsia="Calibri"/>
                <w:b/>
                <w:bCs/>
                <w:lang w:eastAsia="zh-CN" w:bidi="ru-RU"/>
              </w:rPr>
            </w:pPr>
            <w:r w:rsidRPr="003A003A">
              <w:rPr>
                <w:rFonts w:eastAsia="Calibri"/>
                <w:b/>
                <w:bCs/>
                <w:lang w:eastAsia="zh-CN" w:bidi="ru-RU"/>
              </w:rPr>
              <w:t>Адрес расположения рекламного щита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14:paraId="2CF42884" w14:textId="77777777" w:rsidR="003A003A" w:rsidRPr="003A003A" w:rsidRDefault="003A003A" w:rsidP="007F2330">
            <w:pPr>
              <w:suppressAutoHyphens/>
              <w:jc w:val="center"/>
              <w:rPr>
                <w:rFonts w:eastAsia="Calibri"/>
                <w:b/>
                <w:bCs/>
                <w:lang w:eastAsia="zh-CN" w:bidi="ru-RU"/>
              </w:rPr>
            </w:pPr>
            <w:r w:rsidRPr="003A003A">
              <w:rPr>
                <w:rFonts w:eastAsia="Calibri"/>
                <w:b/>
                <w:bCs/>
                <w:lang w:eastAsia="zh-CN" w:bidi="ru-RU"/>
              </w:rPr>
              <w:t>Вид рекламного щита</w:t>
            </w:r>
          </w:p>
        </w:tc>
      </w:tr>
      <w:tr w:rsidR="003A003A" w:rsidRPr="003A003A" w14:paraId="2ECE6040" w14:textId="77777777" w:rsidTr="00C27B3C">
        <w:trPr>
          <w:trHeight w:hRule="exact" w:val="92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1135A58" w14:textId="77777777" w:rsidR="003A003A" w:rsidRPr="00C27B3C" w:rsidRDefault="003A003A" w:rsidP="000969FD">
            <w:pPr>
              <w:pStyle w:val="a5"/>
              <w:numPr>
                <w:ilvl w:val="0"/>
                <w:numId w:val="35"/>
              </w:numPr>
              <w:suppressAutoHyphens/>
              <w:ind w:left="414" w:hanging="311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4E7DB67D" w14:textId="77777777" w:rsidR="003A003A" w:rsidRPr="003A003A" w:rsidRDefault="003A003A" w:rsidP="00C27B3C">
            <w:pPr>
              <w:suppressAutoHyphens/>
              <w:ind w:left="124" w:right="177" w:firstLine="25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Михайловский избирательный участок № 354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39AED8B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Вырица, </w:t>
            </w:r>
          </w:p>
          <w:p w14:paraId="47CEAF0E" w14:textId="24462F8D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ул. Вокзальная, у д.2а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F1E772A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7BCD8DB3" w14:textId="77777777" w:rsidTr="00C27B3C">
        <w:trPr>
          <w:trHeight w:hRule="exact" w:val="100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E4F307F" w14:textId="77777777" w:rsidR="003A003A" w:rsidRPr="00C27B3C" w:rsidRDefault="003A003A" w:rsidP="000969FD">
            <w:pPr>
              <w:pStyle w:val="a5"/>
              <w:numPr>
                <w:ilvl w:val="0"/>
                <w:numId w:val="35"/>
              </w:numPr>
              <w:suppressAutoHyphens/>
              <w:ind w:left="470" w:hanging="357"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7F044948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Зареченский избирательный участок № 355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E84E2E4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Вырица, </w:t>
            </w:r>
          </w:p>
          <w:p w14:paraId="627C447E" w14:textId="5997C59C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ул. Московская, у д.61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45C80FF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2A34F29E" w14:textId="77777777" w:rsidTr="00C27B3C">
        <w:trPr>
          <w:trHeight w:hRule="exact" w:val="112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7C20EC8" w14:textId="77777777" w:rsidR="003A003A" w:rsidRPr="00C27B3C" w:rsidRDefault="003A003A" w:rsidP="000969FD">
            <w:pPr>
              <w:pStyle w:val="a5"/>
              <w:numPr>
                <w:ilvl w:val="0"/>
                <w:numId w:val="35"/>
              </w:numPr>
              <w:suppressAutoHyphens/>
              <w:ind w:left="470" w:hanging="357"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0ABDC0C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proofErr w:type="spellStart"/>
            <w:r w:rsidRPr="003A003A">
              <w:rPr>
                <w:rFonts w:eastAsia="Calibri"/>
                <w:lang w:eastAsia="zh-CN"/>
              </w:rPr>
              <w:t>Краснодолинский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 избирательный участок № 356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1E61B9E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пос. Вырица, </w:t>
            </w:r>
          </w:p>
          <w:p w14:paraId="1686A4C7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пр.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Ольгопольский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 </w:t>
            </w:r>
          </w:p>
          <w:p w14:paraId="2C99A65A" w14:textId="63BE4C6C" w:rsidR="003A003A" w:rsidRPr="003A003A" w:rsidRDefault="003A003A" w:rsidP="005D5A47">
            <w:pPr>
              <w:suppressAutoHyphens/>
              <w:ind w:left="88" w:right="-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(в створе Сиверского шоссе)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D8FA18A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30786373" w14:textId="77777777" w:rsidTr="00C27B3C">
        <w:trPr>
          <w:trHeight w:hRule="exact" w:val="100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C4C55D0" w14:textId="77777777" w:rsidR="003A003A" w:rsidRPr="00C27B3C" w:rsidRDefault="003A003A" w:rsidP="000969FD">
            <w:pPr>
              <w:pStyle w:val="a5"/>
              <w:numPr>
                <w:ilvl w:val="0"/>
                <w:numId w:val="35"/>
              </w:numPr>
              <w:suppressAutoHyphens/>
              <w:ind w:left="470" w:hanging="357"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2784F22B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Центральный избирательный участок № 357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24B1AC9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пос. Вырица, ул. Слуцкая, у д.13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64F6F95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6ECE8175" w14:textId="77777777" w:rsidTr="00C27B3C">
        <w:trPr>
          <w:trHeight w:hRule="exact" w:val="98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58BEEB9" w14:textId="77777777" w:rsidR="003A003A" w:rsidRPr="00C27B3C" w:rsidRDefault="003A003A" w:rsidP="000969FD">
            <w:pPr>
              <w:pStyle w:val="a5"/>
              <w:numPr>
                <w:ilvl w:val="0"/>
                <w:numId w:val="35"/>
              </w:numPr>
              <w:suppressAutoHyphens/>
              <w:ind w:left="470" w:hanging="357"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3451EEAC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Лесной избирательный участок № 358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41409133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Вырица, </w:t>
            </w:r>
          </w:p>
          <w:p w14:paraId="463E108E" w14:textId="6754F4CF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ул. Вокзальная, у д.2а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60DE9C8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2D7364A3" w14:textId="77777777" w:rsidTr="00C27B3C">
        <w:trPr>
          <w:trHeight w:hRule="exact" w:val="112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349639D" w14:textId="77777777" w:rsidR="003A003A" w:rsidRPr="00C27B3C" w:rsidRDefault="003A003A" w:rsidP="000969FD">
            <w:pPr>
              <w:pStyle w:val="a5"/>
              <w:numPr>
                <w:ilvl w:val="0"/>
                <w:numId w:val="35"/>
              </w:numPr>
              <w:suppressAutoHyphens/>
              <w:ind w:left="470" w:hanging="357"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317F261F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Вырицкий избирательный участок № 359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12ABFF10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Вырица, </w:t>
            </w:r>
          </w:p>
          <w:p w14:paraId="75E653EB" w14:textId="650F2FDC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ул. Футбольная, д.20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02E5B5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17146DF6" w14:textId="77777777" w:rsidTr="00C27B3C">
        <w:trPr>
          <w:trHeight w:hRule="exact" w:val="100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EE88BFE" w14:textId="77777777" w:rsidR="003A003A" w:rsidRPr="00C27B3C" w:rsidRDefault="003A003A" w:rsidP="000969FD">
            <w:pPr>
              <w:pStyle w:val="a5"/>
              <w:numPr>
                <w:ilvl w:val="0"/>
                <w:numId w:val="35"/>
              </w:numPr>
              <w:suppressAutoHyphens/>
              <w:ind w:left="470" w:hanging="357"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7A4F73C0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Заводской избирательный участок № 360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15B7509B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пос. Вырица, </w:t>
            </w:r>
          </w:p>
          <w:p w14:paraId="601BD16A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пр.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Ольгопольский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 </w:t>
            </w:r>
          </w:p>
          <w:p w14:paraId="55187CD7" w14:textId="349C0295" w:rsidR="003A003A" w:rsidRPr="003A003A" w:rsidRDefault="003A003A" w:rsidP="005D5A47">
            <w:pPr>
              <w:suppressAutoHyphens/>
              <w:ind w:left="88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(в створе Сиверского шоссе)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77A3A1F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6C48CEF4" w14:textId="77777777" w:rsidTr="00C27B3C">
        <w:trPr>
          <w:trHeight w:hRule="exact" w:val="113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5CB40C6" w14:textId="77777777" w:rsidR="003A003A" w:rsidRPr="00C27B3C" w:rsidRDefault="003A003A" w:rsidP="000969FD">
            <w:pPr>
              <w:pStyle w:val="a5"/>
              <w:numPr>
                <w:ilvl w:val="0"/>
                <w:numId w:val="35"/>
              </w:numPr>
              <w:suppressAutoHyphens/>
              <w:ind w:left="470" w:hanging="357"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6180AD91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Урицкий избирательный участок № 361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1753C5E1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пос. Вырица, </w:t>
            </w:r>
          </w:p>
          <w:p w14:paraId="04DC46B5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пр.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Ольгопольский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 </w:t>
            </w:r>
          </w:p>
          <w:p w14:paraId="208F7203" w14:textId="03DB085B" w:rsidR="003A003A" w:rsidRPr="003A003A" w:rsidRDefault="003A003A" w:rsidP="005D5A47">
            <w:pPr>
              <w:suppressAutoHyphens/>
              <w:ind w:left="88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(в створе Сиверского шоссе)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A15AADE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462C6C9F" w14:textId="77777777" w:rsidTr="00C27B3C">
        <w:trPr>
          <w:trHeight w:hRule="exact" w:val="141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0384B5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4AAF4D9A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Поселковый   избирательный участок № 362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3C6F270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Вырица, </w:t>
            </w:r>
          </w:p>
          <w:p w14:paraId="4240F698" w14:textId="324F9598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пр. Суворовский, д.</w:t>
            </w:r>
            <w:r w:rsidR="005D5A47">
              <w:rPr>
                <w:rFonts w:eastAsia="Calibri"/>
                <w:lang w:eastAsia="zh-CN"/>
              </w:rPr>
              <w:t xml:space="preserve"> </w:t>
            </w:r>
            <w:r w:rsidRPr="003A003A">
              <w:rPr>
                <w:rFonts w:eastAsia="Calibri"/>
                <w:lang w:eastAsia="zh-CN"/>
              </w:rPr>
              <w:t>46в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1410367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43E6A9AB" w14:textId="77777777" w:rsidTr="00C27B3C">
        <w:trPr>
          <w:trHeight w:hRule="exact" w:val="100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14FE050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605D1AA7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Минский избирательный участок № 363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6ED45E58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дер. Мины, ул. Школьная, у д.3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4344277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60F04237" w14:textId="77777777" w:rsidTr="00C27B3C">
        <w:trPr>
          <w:trHeight w:hRule="exact" w:val="113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307E82E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6162E521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proofErr w:type="spellStart"/>
            <w:r w:rsidRPr="003A003A">
              <w:rPr>
                <w:rFonts w:eastAsia="Calibri"/>
                <w:lang w:eastAsia="zh-CN"/>
              </w:rPr>
              <w:t>Чащинский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 избирательный участок № 364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C0A9AA4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пос. Чаща, </w:t>
            </w:r>
          </w:p>
          <w:p w14:paraId="29FD1A94" w14:textId="322AB911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Центральная, вблизи д. 21б  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DF16658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4388C80E" w14:textId="77777777" w:rsidTr="00C27B3C">
        <w:trPr>
          <w:trHeight w:hRule="exact" w:val="99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C2928BF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520D0F63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Новинский избирательный участок № 365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336258F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пос. Новинка, </w:t>
            </w:r>
          </w:p>
          <w:p w14:paraId="5A14274C" w14:textId="2DDB5AC6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Железнодорожная, у д.46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23482BF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60A93AEF" w14:textId="77777777" w:rsidTr="00C27B3C">
        <w:trPr>
          <w:trHeight w:hRule="exact" w:val="141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3381504" w14:textId="77777777" w:rsidR="003A003A" w:rsidRPr="003A003A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  <w:hideMark/>
          </w:tcPr>
          <w:p w14:paraId="798B242C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proofErr w:type="spellStart"/>
            <w:r w:rsidRPr="003A003A">
              <w:rPr>
                <w:rFonts w:eastAsia="Calibri"/>
                <w:lang w:eastAsia="zh-CN" w:bidi="ru-RU"/>
              </w:rPr>
              <w:t>Русиновский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 избирательный участок № 366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14:paraId="69F7B780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Гатчина,</w:t>
            </w:r>
          </w:p>
          <w:p w14:paraId="5F478BBB" w14:textId="77777777" w:rsidR="003A003A" w:rsidRPr="003A003A" w:rsidRDefault="003A003A" w:rsidP="005D5A47">
            <w:pPr>
              <w:suppressAutoHyphens/>
              <w:ind w:left="88" w:right="-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Академика Константинова, д.8а (напротив магазина «Пятерочка»)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14:paraId="56C863C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0BB94F80" w14:textId="77777777" w:rsidTr="00C27B3C">
        <w:trPr>
          <w:trHeight w:hRule="exact" w:val="141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746DB02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  <w:hideMark/>
          </w:tcPr>
          <w:p w14:paraId="544CC30D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Академический избирательный участок № 367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14:paraId="1FE3B612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Гатчина,</w:t>
            </w:r>
          </w:p>
          <w:p w14:paraId="7DCC9D0A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Коли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Подрядчикова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д.7а (напротив магазина «Пятерочка»)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14:paraId="2DB173EE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6553B128" w14:textId="77777777" w:rsidTr="00C27B3C">
        <w:trPr>
          <w:trHeight w:hRule="exact" w:val="141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F2B9367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  <w:hideMark/>
          </w:tcPr>
          <w:p w14:paraId="25C2AF36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Лицейский</w:t>
            </w:r>
          </w:p>
          <w:p w14:paraId="38C86776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избирательный участок № 368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14:paraId="7B35E039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Гатчина,</w:t>
            </w:r>
          </w:p>
          <w:p w14:paraId="5CE7DA0D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Академика Константинова, д.8а (напротив магазина «Пятерочка»)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14:paraId="45A4FB9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6FB148DA" w14:textId="77777777" w:rsidTr="00C27B3C">
        <w:trPr>
          <w:trHeight w:hRule="exact" w:val="112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6C0304F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  <w:hideMark/>
          </w:tcPr>
          <w:p w14:paraId="260A2C4E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proofErr w:type="spellStart"/>
            <w:r w:rsidRPr="003A003A">
              <w:rPr>
                <w:rFonts w:eastAsia="Calibri"/>
                <w:lang w:eastAsia="zh-CN" w:bidi="ru-RU"/>
              </w:rPr>
              <w:t>Изотовский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 избирательный участок № 369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14:paraId="6F526B7F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Гатчина,</w:t>
            </w:r>
          </w:p>
          <w:p w14:paraId="47F2EC0F" w14:textId="2D6BBD81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Изотова, д. 6 </w:t>
            </w:r>
          </w:p>
          <w:p w14:paraId="4D56DE47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(угол дома во дворе)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14:paraId="189A3A0A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61351FA5" w14:textId="77777777" w:rsidTr="00C27B3C">
        <w:trPr>
          <w:trHeight w:hRule="exact" w:val="99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F44CE60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  <w:hideMark/>
          </w:tcPr>
          <w:p w14:paraId="0DAE2A65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Красносельский избирательный участок № 370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14:paraId="6D9D1F5C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Гатчина,</w:t>
            </w:r>
          </w:p>
          <w:p w14:paraId="3FC8EEE1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Рощинская, д. 15, к. 2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14:paraId="1A80FB4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3FD1B129" w14:textId="77777777" w:rsidTr="00C27B3C">
        <w:trPr>
          <w:trHeight w:hRule="exact" w:val="114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E0BEE02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3AB6A03D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Октябрьский избирательный участок № 371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0B2E1204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Гатчина, ул. Хохлова, д.27 (на перекрестке с</w:t>
            </w:r>
          </w:p>
          <w:p w14:paraId="0175CC5E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Гагарина)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F2DEC5F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7A145103" w14:textId="77777777" w:rsidTr="00C27B3C">
        <w:trPr>
          <w:trHeight w:hRule="exact" w:val="112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A863D2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  <w:hideMark/>
          </w:tcPr>
          <w:p w14:paraId="3AE5262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Учебный</w:t>
            </w:r>
          </w:p>
          <w:p w14:paraId="03F5CBB0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избирательный участок № 372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14:paraId="0793DBC8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Гатчина,</w:t>
            </w:r>
          </w:p>
          <w:p w14:paraId="4E634E03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пр. 25 Октября, д.46 (на торце здания)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14:paraId="52B4B86F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стене</w:t>
            </w:r>
          </w:p>
        </w:tc>
      </w:tr>
      <w:tr w:rsidR="003A003A" w:rsidRPr="003A003A" w14:paraId="1FE82A24" w14:textId="77777777" w:rsidTr="00C27B3C">
        <w:trPr>
          <w:trHeight w:hRule="exact" w:val="128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874E65C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  <w:hideMark/>
          </w:tcPr>
          <w:p w14:paraId="37B64472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Политехнический избирательный участок № 373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14:paraId="666C87FA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Гатчина,</w:t>
            </w:r>
          </w:p>
          <w:p w14:paraId="6CA9755B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пр. 25 Октября, д.46 (на торце здания)</w:t>
            </w:r>
          </w:p>
        </w:tc>
        <w:tc>
          <w:tcPr>
            <w:tcW w:w="2259" w:type="dxa"/>
            <w:shd w:val="clear" w:color="auto" w:fill="FFFFFF"/>
            <w:vAlign w:val="center"/>
            <w:hideMark/>
          </w:tcPr>
          <w:p w14:paraId="3C0827B5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стене</w:t>
            </w:r>
          </w:p>
        </w:tc>
      </w:tr>
      <w:tr w:rsidR="003A003A" w:rsidRPr="003A003A" w14:paraId="470A8C8B" w14:textId="77777777" w:rsidTr="00C27B3C">
        <w:trPr>
          <w:trHeight w:hRule="exact" w:val="141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8A56352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6BE01C20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Инженерный избирательный участок № 374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1268495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Гатчина, </w:t>
            </w:r>
          </w:p>
          <w:p w14:paraId="744D2256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Карла Маркса </w:t>
            </w:r>
          </w:p>
          <w:p w14:paraId="0FA3E194" w14:textId="6DB92F01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(вблизи д. 58)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D119840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3297AA89" w14:textId="77777777" w:rsidTr="00C27B3C">
        <w:trPr>
          <w:trHeight w:hRule="exact" w:val="1147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ABE7A4C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7866B296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Советский</w:t>
            </w:r>
          </w:p>
          <w:p w14:paraId="16DE23CC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избирательный участок № 375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68E4728F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Гатчина, </w:t>
            </w:r>
          </w:p>
          <w:p w14:paraId="631013F6" w14:textId="4E2B2983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Киргетова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д. 23 (напротив школы №9)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ADAAFD0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3BF0A6F6" w14:textId="77777777" w:rsidTr="00C27B3C">
        <w:trPr>
          <w:trHeight w:hRule="exact" w:val="97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F7619DD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70CB3A27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proofErr w:type="spellStart"/>
            <w:r w:rsidRPr="003A003A">
              <w:rPr>
                <w:rFonts w:eastAsia="Calibri"/>
                <w:lang w:eastAsia="zh-CN" w:bidi="ru-RU"/>
              </w:rPr>
              <w:t>Киргетовский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 избирательный участок № 376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F82E893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Гатчина, ул.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Киргетова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д. 13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C21135D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4E202225" w14:textId="77777777" w:rsidTr="00C27B3C">
        <w:trPr>
          <w:trHeight w:hRule="exact" w:val="100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A41EC7C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6E19FE9A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Чкаловский избирательный участок № 377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6494491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Гатчина, ул. Урицкого, д. 23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3D85AC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323F9D1A" w14:textId="77777777" w:rsidTr="00C27B3C">
        <w:trPr>
          <w:trHeight w:hRule="exact" w:val="99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1CABDC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19DF816B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Гагаринский избирательный участок № 378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2F792C9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Гатчина, </w:t>
            </w:r>
          </w:p>
          <w:p w14:paraId="2E749E98" w14:textId="1F0BCE5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Володарского, д.34 (рядом с аркой)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AF4F3F3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стене</w:t>
            </w:r>
          </w:p>
        </w:tc>
      </w:tr>
      <w:tr w:rsidR="003A003A" w:rsidRPr="003A003A" w14:paraId="189C8154" w14:textId="77777777" w:rsidTr="00C27B3C">
        <w:trPr>
          <w:trHeight w:hRule="exact" w:val="99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D7AB08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76D3332F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Строительный избирательный участок № 379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E5EE1CC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Гатчина, </w:t>
            </w:r>
          </w:p>
          <w:p w14:paraId="133D785F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Карла Маркса </w:t>
            </w:r>
          </w:p>
          <w:p w14:paraId="1F5F93DA" w14:textId="19094234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(вблизи д. 58)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0B7DCC0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5984831C" w14:textId="77777777" w:rsidTr="00C27B3C">
        <w:trPr>
          <w:trHeight w:hRule="exact" w:val="113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71A233F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50C6F66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Новый</w:t>
            </w:r>
          </w:p>
          <w:p w14:paraId="7BE801C4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избирательный участок № 380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71774AD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Гатчина, </w:t>
            </w:r>
          </w:p>
          <w:p w14:paraId="1BB16571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Карла Маркса </w:t>
            </w:r>
          </w:p>
          <w:p w14:paraId="0E98C46D" w14:textId="59E4056F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(вблизи д. 58)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5B445C5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  <w:p w14:paraId="3FE54493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</w:tr>
      <w:tr w:rsidR="003A003A" w:rsidRPr="003A003A" w14:paraId="582C681E" w14:textId="77777777" w:rsidTr="00C27B3C">
        <w:trPr>
          <w:trHeight w:hRule="exact" w:val="113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BA69C7E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51CE6703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Володарский избирательный участок № 381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6F76296C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Гатчина, </w:t>
            </w:r>
          </w:p>
          <w:p w14:paraId="7652C4BD" w14:textId="7F8D6C06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Урицкого, д. 23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0528104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16992000" w14:textId="77777777" w:rsidTr="00C27B3C">
        <w:trPr>
          <w:trHeight w:hRule="exact" w:val="112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AA335CB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22537FFE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Чеховский</w:t>
            </w:r>
          </w:p>
          <w:p w14:paraId="7862058B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избирательный участок № 382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637B9044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Гатчина, ул. Радищева, д.15 (рядом с магазином)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65A7AC4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  <w:p w14:paraId="2824608F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</w:tr>
      <w:tr w:rsidR="003A003A" w:rsidRPr="003A003A" w14:paraId="386986F9" w14:textId="77777777" w:rsidTr="00C27B3C">
        <w:trPr>
          <w:trHeight w:hRule="exact" w:val="113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B6D4F82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7B8FE7D8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Театральный избирательный участок № 383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ABE3D75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Гатчина, </w:t>
            </w:r>
          </w:p>
          <w:p w14:paraId="4F48923C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Урицкого, д.1</w:t>
            </w:r>
          </w:p>
          <w:p w14:paraId="2E1EF4BE" w14:textId="77777777" w:rsidR="003A003A" w:rsidRPr="003A003A" w:rsidRDefault="003A003A" w:rsidP="005D5A47">
            <w:pPr>
              <w:suppressAutoHyphens/>
              <w:ind w:left="88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 (рядом с городской поликлиникой)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49FFAE8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785FD65D" w14:textId="77777777" w:rsidTr="00C27B3C">
        <w:trPr>
          <w:trHeight w:hRule="exact" w:val="128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36BDF7D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1C69A0DE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proofErr w:type="spellStart"/>
            <w:r w:rsidRPr="003A003A">
              <w:rPr>
                <w:rFonts w:eastAsia="Calibri"/>
                <w:lang w:eastAsia="zh-CN" w:bidi="ru-RU"/>
              </w:rPr>
              <w:t>Загвоздинский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 избирательный участок № 384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1B4D320D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Гатчина, </w:t>
            </w:r>
          </w:p>
          <w:p w14:paraId="7B85E88C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Урицкого, д.1 </w:t>
            </w:r>
          </w:p>
          <w:p w14:paraId="5B373C2B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(рядом с городской поликлиникой)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10C1A74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398AC0C4" w14:textId="77777777" w:rsidTr="00C27B3C">
        <w:trPr>
          <w:trHeight w:hRule="exact" w:val="127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FAFA24D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5FF228D5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Городской избирательный участок № 385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68154A72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Гатчина, </w:t>
            </w:r>
          </w:p>
          <w:p w14:paraId="13D5D3CE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Урицкого, д.1 </w:t>
            </w:r>
          </w:p>
          <w:p w14:paraId="0D2B37E4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(рядом с городской поликлиникой)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E0BE63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5F638393" w14:textId="77777777" w:rsidTr="00C27B3C">
        <w:trPr>
          <w:trHeight w:hRule="exact" w:val="141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B11E650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18BD4D01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Железнодорожный избирательный участок № 386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13FCCD9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Гатчина,</w:t>
            </w:r>
          </w:p>
          <w:p w14:paraId="2B01BB6E" w14:textId="758F278D" w:rsidR="003A003A" w:rsidRPr="003A003A" w:rsidRDefault="003A003A" w:rsidP="005D5A47">
            <w:pPr>
              <w:suppressAutoHyphens/>
              <w:ind w:left="88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Новопролетарская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</w:t>
            </w:r>
            <w:r w:rsidR="005D5A47">
              <w:rPr>
                <w:rFonts w:eastAsia="Calibri"/>
                <w:lang w:eastAsia="zh-CN" w:bidi="ru-RU"/>
              </w:rPr>
              <w:t xml:space="preserve"> </w:t>
            </w:r>
            <w:r w:rsidRPr="003A003A">
              <w:rPr>
                <w:rFonts w:eastAsia="Calibri"/>
                <w:lang w:eastAsia="zh-CN" w:bidi="ru-RU"/>
              </w:rPr>
              <w:t>д. 11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C8041A6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373CC637" w14:textId="77777777" w:rsidTr="00C27B3C">
        <w:trPr>
          <w:trHeight w:hRule="exact" w:val="128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7BB8B6D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40E09317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Юбилейный избирательный участок № 387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02779F91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Гатчина,</w:t>
            </w:r>
          </w:p>
          <w:p w14:paraId="423138B8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Хохлова, д.2 </w:t>
            </w:r>
          </w:p>
          <w:p w14:paraId="7559C9C7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(рядом с магазином «Магнит»)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09ECD75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3E59D74F" w14:textId="77777777" w:rsidTr="00C27B3C">
        <w:trPr>
          <w:trHeight w:hRule="exact" w:val="113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18CF51D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07A417CE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Ленинский</w:t>
            </w:r>
          </w:p>
          <w:p w14:paraId="3D31EB24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избирательный участок № 388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1D5D6623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Гатчина, </w:t>
            </w:r>
          </w:p>
          <w:p w14:paraId="3F168B7C" w14:textId="1C1FF39F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пер. Солнечный, д.</w:t>
            </w:r>
            <w:r w:rsidR="005D5A47">
              <w:rPr>
                <w:rFonts w:eastAsia="Calibri"/>
                <w:lang w:eastAsia="zh-CN" w:bidi="ru-RU"/>
              </w:rPr>
              <w:t xml:space="preserve"> </w:t>
            </w:r>
            <w:r w:rsidRPr="003A003A">
              <w:rPr>
                <w:rFonts w:eastAsia="Calibri"/>
                <w:lang w:eastAsia="zh-CN" w:bidi="ru-RU"/>
              </w:rPr>
              <w:t>3</w:t>
            </w:r>
          </w:p>
          <w:p w14:paraId="5EF1F1DB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 (на фасаде здания)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2D84849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стене</w:t>
            </w:r>
          </w:p>
        </w:tc>
      </w:tr>
      <w:tr w:rsidR="003A003A" w:rsidRPr="003A003A" w14:paraId="73F1C1C0" w14:textId="77777777" w:rsidTr="00C27B3C">
        <w:trPr>
          <w:trHeight w:hRule="exact" w:val="126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7A5D3C9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4FBA8795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Красноармейский избирательный участок № 389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41F0367F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Гатчина,</w:t>
            </w:r>
          </w:p>
          <w:p w14:paraId="37677809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Григорина, д. 12а (вблизи подземного перехода)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774B934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0CAC1D2B" w14:textId="77777777" w:rsidTr="00C27B3C">
        <w:trPr>
          <w:trHeight w:hRule="exact" w:val="114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CA2D5FE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2DF832D6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Спортивный избирательный участок № 390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5C3131C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Гатчина,</w:t>
            </w:r>
          </w:p>
          <w:p w14:paraId="47C0EB11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Генерала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Кныша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д.11 (напротив рынка)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F06D978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  <w:p w14:paraId="54D1B8D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653A9373" w14:textId="77777777" w:rsidTr="00C27B3C">
        <w:trPr>
          <w:trHeight w:hRule="exact" w:val="98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1E7BC09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72256EB2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Средний</w:t>
            </w:r>
          </w:p>
          <w:p w14:paraId="2114A32B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избирательный участок № 391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C5D6645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Гатчина, </w:t>
            </w:r>
          </w:p>
          <w:p w14:paraId="2FC46FE1" w14:textId="10D1D176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Куприна, д. 9</w:t>
            </w:r>
          </w:p>
          <w:p w14:paraId="1E04DA9D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(рядом с рынком)</w:t>
            </w:r>
          </w:p>
          <w:p w14:paraId="3B4384A3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2844459F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  <w:p w14:paraId="5E2FA785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</w:tr>
      <w:tr w:rsidR="003A003A" w:rsidRPr="003A003A" w14:paraId="67D06FFA" w14:textId="77777777" w:rsidTr="00C27B3C">
        <w:trPr>
          <w:trHeight w:hRule="exact" w:val="987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3377F77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5321C628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Школьный</w:t>
            </w:r>
          </w:p>
          <w:p w14:paraId="51BBC2C6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избирательный участок № 392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97E6382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Гатчина, </w:t>
            </w:r>
          </w:p>
          <w:p w14:paraId="2B2C0265" w14:textId="06294D12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Куприна. д. 9</w:t>
            </w:r>
          </w:p>
          <w:p w14:paraId="526495B6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(рядом с рынком)</w:t>
            </w:r>
          </w:p>
          <w:p w14:paraId="77D049B8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0CA9198C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  <w:p w14:paraId="4E45D385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</w:tr>
      <w:tr w:rsidR="003A003A" w:rsidRPr="003A003A" w14:paraId="132AA4DB" w14:textId="77777777" w:rsidTr="00C27B3C">
        <w:trPr>
          <w:trHeight w:hRule="exact" w:val="114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264C1C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2E6AE814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Рошальский избирательный участок № 393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656199C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Гатчина,</w:t>
            </w:r>
          </w:p>
          <w:p w14:paraId="4021676A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Заводская, д. 3а (рядом с отделением Сбербанка)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C891D0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2C5CBB4C" w14:textId="77777777" w:rsidTr="00C27B3C">
        <w:trPr>
          <w:trHeight w:hRule="exact" w:val="113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60311D7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1ED04C5C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Балтийский</w:t>
            </w:r>
          </w:p>
          <w:p w14:paraId="380E2470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избирательный участок № 394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1198AD50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Гатчина, </w:t>
            </w:r>
          </w:p>
          <w:p w14:paraId="293D9AA0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Генерала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Кныша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д. 6 (рядом со светофором)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B61A752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1BA560D3" w14:textId="77777777" w:rsidTr="00C27B3C">
        <w:trPr>
          <w:trHeight w:hRule="exact" w:val="113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C8A2986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5B67EE7E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Молодежный избирательный участок № 395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D353882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</w:t>
            </w:r>
          </w:p>
          <w:p w14:paraId="3DC599CF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Слепнева, д. 17 </w:t>
            </w:r>
          </w:p>
          <w:p w14:paraId="60AA7815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(вблизи пешеходного перехода)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6CDAE53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648A0F3B" w14:textId="77777777" w:rsidTr="00C27B3C">
        <w:trPr>
          <w:trHeight w:hRule="exact" w:val="113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2803ABF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7C5A7EC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Авиационный избирательный участок № 396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6BED736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</w:t>
            </w:r>
          </w:p>
          <w:p w14:paraId="56094213" w14:textId="56AFEC9A" w:rsidR="003A003A" w:rsidRPr="003A003A" w:rsidRDefault="003A003A" w:rsidP="005D5A47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Авиатриссы Зверевой, д. 20 к. 1</w:t>
            </w:r>
            <w:r w:rsidR="005D5A47">
              <w:rPr>
                <w:rFonts w:eastAsia="Calibri"/>
                <w:lang w:eastAsia="zh-CN" w:bidi="ru-RU"/>
              </w:rPr>
              <w:t xml:space="preserve"> </w:t>
            </w:r>
            <w:r w:rsidRPr="003A003A">
              <w:rPr>
                <w:rFonts w:eastAsia="Calibri"/>
                <w:lang w:eastAsia="zh-CN" w:bidi="ru-RU"/>
              </w:rPr>
              <w:t>(во дворе)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C38A7CC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678A7942" w14:textId="77777777" w:rsidTr="00C27B3C">
        <w:trPr>
          <w:trHeight w:hRule="exact" w:val="127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F772746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392A5DEE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Западный избирательный участок № 397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9624177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</w:t>
            </w:r>
          </w:p>
          <w:p w14:paraId="0512BC9C" w14:textId="5579D659" w:rsidR="003A003A" w:rsidRPr="003A003A" w:rsidRDefault="003A003A" w:rsidP="005D5A47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Авиатриссы Зверевой, д. 20 к. 1</w:t>
            </w:r>
            <w:r w:rsidR="005D5A47">
              <w:rPr>
                <w:rFonts w:eastAsia="Calibri"/>
                <w:lang w:eastAsia="zh-CN" w:bidi="ru-RU"/>
              </w:rPr>
              <w:t xml:space="preserve"> </w:t>
            </w:r>
            <w:r w:rsidRPr="003A003A">
              <w:rPr>
                <w:rFonts w:eastAsia="Calibri"/>
                <w:lang w:eastAsia="zh-CN" w:bidi="ru-RU"/>
              </w:rPr>
              <w:t>(во дворе)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ADA661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645C2772" w14:textId="77777777" w:rsidTr="00C27B3C">
        <w:trPr>
          <w:trHeight w:hRule="exact" w:val="141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65AC612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236D8C5D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Аэродромный избирательный участок № 398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CAE8DDF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</w:t>
            </w:r>
          </w:p>
          <w:p w14:paraId="0F8585CC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Авиатриссы Зверевой, д.8 (рядом с магазином «Продукты»)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06A9829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3B8CB1E7" w14:textId="77777777" w:rsidTr="005D5A47">
        <w:trPr>
          <w:trHeight w:hRule="exact" w:val="114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E62365A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58CBF0C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Южный</w:t>
            </w:r>
          </w:p>
          <w:p w14:paraId="22E143E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избирательный участок № 399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6F702E8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г. Гатчина</w:t>
            </w:r>
          </w:p>
          <w:p w14:paraId="10700119" w14:textId="11A590EB" w:rsidR="003A003A" w:rsidRPr="003A003A" w:rsidRDefault="003A003A" w:rsidP="005D5A47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Авиатриссы Зверевой, д. 20 к. 1</w:t>
            </w:r>
            <w:r w:rsidR="005D5A47">
              <w:rPr>
                <w:rFonts w:eastAsia="Calibri"/>
                <w:lang w:eastAsia="zh-CN" w:bidi="ru-RU"/>
              </w:rPr>
              <w:t xml:space="preserve"> </w:t>
            </w:r>
            <w:r w:rsidRPr="003A003A">
              <w:rPr>
                <w:rFonts w:eastAsia="Calibri"/>
                <w:lang w:eastAsia="zh-CN" w:bidi="ru-RU"/>
              </w:rPr>
              <w:t>(во дворе)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3E6E284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257620" w:rsidRPr="003A003A" w14:paraId="5CDE4CEB" w14:textId="77777777" w:rsidTr="005D5A47">
        <w:trPr>
          <w:trHeight w:hRule="exact" w:val="99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9B5780F" w14:textId="77777777" w:rsidR="00257620" w:rsidRPr="00C27B3C" w:rsidRDefault="00257620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2B434A83" w14:textId="77777777" w:rsidR="00257620" w:rsidRDefault="00257620" w:rsidP="00C27B3C">
            <w:pPr>
              <w:rPr>
                <w:rFonts w:eastAsia="Calibri"/>
                <w:lang w:eastAsia="zh-CN" w:bidi="ru-RU"/>
              </w:rPr>
            </w:pPr>
            <w:r>
              <w:rPr>
                <w:rFonts w:eastAsia="Calibri"/>
                <w:lang w:eastAsia="zh-CN" w:bidi="ru-RU"/>
              </w:rPr>
              <w:t xml:space="preserve">  </w:t>
            </w:r>
            <w:r w:rsidRPr="00257620">
              <w:rPr>
                <w:rFonts w:eastAsia="Calibri"/>
                <w:lang w:eastAsia="zh-CN" w:bidi="ru-RU"/>
              </w:rPr>
              <w:t xml:space="preserve">Пушкинский избирательный </w:t>
            </w:r>
            <w:r>
              <w:rPr>
                <w:rFonts w:eastAsia="Calibri"/>
                <w:lang w:eastAsia="zh-CN" w:bidi="ru-RU"/>
              </w:rPr>
              <w:t xml:space="preserve"> </w:t>
            </w:r>
          </w:p>
          <w:p w14:paraId="01CBB8A3" w14:textId="21792D69" w:rsidR="00257620" w:rsidRPr="00257620" w:rsidRDefault="00257620" w:rsidP="00C27B3C">
            <w:pPr>
              <w:rPr>
                <w:rFonts w:eastAsia="Calibri"/>
                <w:lang w:eastAsia="zh-CN" w:bidi="ru-RU"/>
              </w:rPr>
            </w:pPr>
            <w:r>
              <w:rPr>
                <w:rFonts w:eastAsia="Calibri"/>
                <w:lang w:eastAsia="zh-CN" w:bidi="ru-RU"/>
              </w:rPr>
              <w:t xml:space="preserve">  </w:t>
            </w:r>
            <w:r w:rsidRPr="00257620">
              <w:rPr>
                <w:rFonts w:eastAsia="Calibri"/>
                <w:lang w:eastAsia="zh-CN" w:bidi="ru-RU"/>
              </w:rPr>
              <w:t>участок № 470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F76E8E1" w14:textId="2E1EDE4B" w:rsidR="00257620" w:rsidRPr="00257620" w:rsidRDefault="00257620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257620">
              <w:rPr>
                <w:rFonts w:eastAsia="Calibri"/>
                <w:lang w:eastAsia="zh-CN" w:bidi="ru-RU"/>
              </w:rPr>
              <w:t xml:space="preserve">г. Гатчина, Пушкинское шоссе, вблизи д. 7 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FD0EB44" w14:textId="71429CF0" w:rsidR="00257620" w:rsidRPr="00257620" w:rsidRDefault="00257620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257620">
              <w:rPr>
                <w:rFonts w:eastAsia="Calibri"/>
                <w:lang w:eastAsia="zh-CN" w:bidi="ru-RU"/>
              </w:rPr>
              <w:t>Щит на стене</w:t>
            </w:r>
          </w:p>
        </w:tc>
      </w:tr>
      <w:tr w:rsidR="003A003A" w:rsidRPr="003A003A" w14:paraId="32CE644A" w14:textId="77777777" w:rsidTr="00C27B3C">
        <w:trPr>
          <w:trHeight w:hRule="exact" w:val="98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F91BD7E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351F44B2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Введенский первый избирательный участок № 400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4EE1E22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Дружная Горка, </w:t>
            </w:r>
          </w:p>
          <w:p w14:paraId="0B9B23CE" w14:textId="6C2224E4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Введенского, д. 20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9B93FB8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46AC1D70" w14:textId="77777777" w:rsidTr="00C27B3C">
        <w:trPr>
          <w:trHeight w:hRule="exact" w:val="85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2EA3AAF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5EDA1035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DA55C3B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Дружная Горка, </w:t>
            </w:r>
          </w:p>
          <w:p w14:paraId="42D31389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Введенского, </w:t>
            </w:r>
          </w:p>
          <w:p w14:paraId="6EACA9C7" w14:textId="3DDC2DBA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около д. 15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0FA200A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2563107D" w14:textId="77777777" w:rsidTr="00C27B3C">
        <w:trPr>
          <w:trHeight w:hRule="exact" w:val="84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3F22AA0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0C5A2D45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7A9F301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Дружная Горка, </w:t>
            </w:r>
          </w:p>
          <w:p w14:paraId="7A876E2E" w14:textId="6BD00DAF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Садовая, около д. 4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89ACACE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59F527E3" w14:textId="77777777" w:rsidTr="005D5A47">
        <w:trPr>
          <w:trHeight w:hRule="exact" w:val="98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47C421B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0E00F694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619CBAAC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Дружная Горка, </w:t>
            </w:r>
          </w:p>
          <w:p w14:paraId="56004D67" w14:textId="36A135E1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Садовая, около автобусной остановки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4A646C0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730C29F5" w14:textId="77777777" w:rsidTr="00C27B3C">
        <w:trPr>
          <w:trHeight w:hRule="exact" w:val="100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D081E23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2B78E30F" w14:textId="0D643E65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Вве</w:t>
            </w:r>
            <w:r w:rsidR="00076BB8">
              <w:rPr>
                <w:rFonts w:eastAsia="Calibri"/>
                <w:lang w:eastAsia="zh-CN" w:bidi="ru-RU"/>
              </w:rPr>
              <w:t>д</w:t>
            </w:r>
            <w:r w:rsidRPr="003A003A">
              <w:rPr>
                <w:rFonts w:eastAsia="Calibri"/>
                <w:lang w:eastAsia="zh-CN" w:bidi="ru-RU"/>
              </w:rPr>
              <w:t>енский второй избирательный участок № 401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81B33F4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Дружная Горка, </w:t>
            </w:r>
          </w:p>
          <w:p w14:paraId="57AB6EB8" w14:textId="54B252B1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Мира, около д. 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6C3727E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201B3BEE" w14:textId="77777777" w:rsidTr="00C27B3C">
        <w:trPr>
          <w:trHeight w:hRule="exact" w:val="100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4B28235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3F39FBCD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42966D1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Дружная Горка, </w:t>
            </w:r>
          </w:p>
          <w:p w14:paraId="2E7DCB6E" w14:textId="26A507CF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Красницкая, около д. 15;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AF1FA47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062FC976" w14:textId="77777777" w:rsidTr="00C27B3C">
        <w:trPr>
          <w:trHeight w:hRule="exact" w:val="987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FD6CD89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7E97E3D2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744676E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Дружная Горка, </w:t>
            </w:r>
          </w:p>
          <w:p w14:paraId="240BF470" w14:textId="635A38DD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Трубная, около д. 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9AD3DF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1C7EDDC1" w14:textId="77777777" w:rsidTr="00C27B3C">
        <w:trPr>
          <w:trHeight w:hRule="exact" w:val="84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2507055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12F25D20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6909B9FE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Кургино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76EB4BFE" w14:textId="3640A514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Центральная, около д. 23А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BCF5865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3D78C35A" w14:textId="77777777" w:rsidTr="00C27B3C">
        <w:trPr>
          <w:trHeight w:hRule="exact" w:val="857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A0DFE65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15E534E5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52B049E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Изора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ул. Центральная около д. 19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E5CE98E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0A253290" w14:textId="77777777" w:rsidTr="00C27B3C">
        <w:trPr>
          <w:trHeight w:hRule="exact" w:val="85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CEB3A92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732DBF0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052C6B6B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Лязево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1421AA8F" w14:textId="3CBC3C95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Центральная, у д</w:t>
            </w:r>
            <w:r w:rsidR="005D5A47">
              <w:rPr>
                <w:rFonts w:eastAsia="Calibri"/>
                <w:lang w:eastAsia="zh-CN" w:bidi="ru-RU"/>
              </w:rPr>
              <w:t>.</w:t>
            </w:r>
            <w:r w:rsidRPr="003A003A">
              <w:rPr>
                <w:rFonts w:eastAsia="Calibri"/>
                <w:lang w:eastAsia="zh-CN" w:bidi="ru-RU"/>
              </w:rPr>
              <w:t xml:space="preserve"> 30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A98FCC0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52908219" w14:textId="77777777" w:rsidTr="00C27B3C">
        <w:trPr>
          <w:trHeight w:hRule="exact" w:val="83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0116580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466FB944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proofErr w:type="spellStart"/>
            <w:r w:rsidRPr="003A003A">
              <w:rPr>
                <w:rFonts w:eastAsia="Calibri"/>
                <w:lang w:eastAsia="zh-CN" w:bidi="ru-RU"/>
              </w:rPr>
              <w:t>Ламповский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 избирательный участок № 402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196E4B69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Зайцево, </w:t>
            </w:r>
          </w:p>
          <w:p w14:paraId="47233068" w14:textId="1C6CEA89" w:rsidR="003A003A" w:rsidRPr="003A003A" w:rsidRDefault="003A003A" w:rsidP="005D5A47">
            <w:pPr>
              <w:tabs>
                <w:tab w:val="left" w:pos="2794"/>
              </w:tabs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Центральная около д. 41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C04E34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5E91D66A" w14:textId="77777777" w:rsidTr="00C27B3C">
        <w:trPr>
          <w:trHeight w:hRule="exact" w:val="85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CDBC85C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66A22BA4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76711196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д. Заозерье, ул. Центральная, около д. 15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ABC8D9E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1FEF8BED" w14:textId="77777777" w:rsidTr="00C27B3C">
        <w:trPr>
          <w:trHeight w:hRule="exact" w:val="84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BDB8F8E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511EF567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BB960D0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Симанково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</w:t>
            </w:r>
          </w:p>
          <w:p w14:paraId="01C3D0BA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около автобусной остановки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02B15C8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2B489F5D" w14:textId="77777777" w:rsidTr="00C27B3C">
        <w:trPr>
          <w:trHeight w:val="84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3D7CDA7" w14:textId="0DB69D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8F94F3E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70B651A5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с.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Орлино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1F61D39E" w14:textId="5217A8DF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Центральная, д. 16, около магазина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70022ED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08DCC4E2" w14:textId="77777777" w:rsidTr="00C27B3C">
        <w:trPr>
          <w:trHeight w:hRule="exact" w:val="100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C166E48" w14:textId="31C3A018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23917C2D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5F44F31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Лампово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1F5590C8" w14:textId="1D671098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Центральная, д. 54А, около магазина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0A0189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30C58243" w14:textId="77777777" w:rsidTr="00C27B3C">
        <w:trPr>
          <w:trHeight w:val="68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879CC06" w14:textId="38E18599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1394C552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7B176E11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Лампово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4D6284AC" w14:textId="588ED893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Совхозная, около автобусной остановки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788A8ED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1B1C1E92" w14:textId="77777777" w:rsidTr="00C27B3C">
        <w:trPr>
          <w:trHeight w:hRule="exact" w:val="71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42308FA" w14:textId="3ECEFFFF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6F1C20FB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52A25EF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д. Остров, ул. Вокзальная, д. 2, около магазина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CFE1944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2BD7D6E8" w14:textId="77777777" w:rsidTr="00C27B3C">
        <w:trPr>
          <w:trHeight w:hRule="exact" w:val="85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0CD8ADA" w14:textId="263FA311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08548F70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44A053A7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ж/д ст.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Строганово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2F0F5EAE" w14:textId="55B613A5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Железнодорожная</w:t>
            </w:r>
            <w:r w:rsidR="00921D5D">
              <w:rPr>
                <w:rFonts w:eastAsia="Calibri"/>
                <w:lang w:eastAsia="zh-CN" w:bidi="ru-RU"/>
              </w:rPr>
              <w:t>,</w:t>
            </w:r>
            <w:r w:rsidRPr="003A003A">
              <w:rPr>
                <w:rFonts w:eastAsia="Calibri"/>
                <w:lang w:eastAsia="zh-CN" w:bidi="ru-RU"/>
              </w:rPr>
              <w:t xml:space="preserve"> д.2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BB00C6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0EFC4F1E" w14:textId="77777777" w:rsidTr="005D5A47">
        <w:trPr>
          <w:trHeight w:hRule="exact" w:val="9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C4AE4" w14:textId="725F9D50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1C0AD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Комсомольский избирательный участок № 403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9A15D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Коммунар, </w:t>
            </w:r>
          </w:p>
          <w:p w14:paraId="44F031A5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Советская, около д. 8 (магазин, почта)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D5E02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0006E226" w14:textId="77777777" w:rsidTr="005D5A47">
        <w:trPr>
          <w:trHeight w:hRule="exact" w:val="9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3E3F4" w14:textId="5922F39B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CC800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1F815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Коммунар, </w:t>
            </w:r>
          </w:p>
          <w:p w14:paraId="1491A955" w14:textId="3763827E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Антропшинская, около д. 228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9CE2A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41410768" w14:textId="77777777" w:rsidTr="005D5A47">
        <w:trPr>
          <w:trHeight w:hRule="exact"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E8AD2" w14:textId="2CE870BA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06AE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1388E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Коммунар, </w:t>
            </w:r>
          </w:p>
          <w:p w14:paraId="21D26535" w14:textId="00A816D9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Куралева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около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15FB3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435195F1" w14:textId="77777777" w:rsidTr="005D5A47">
        <w:trPr>
          <w:trHeight w:hRule="exact"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5EF27" w14:textId="6C396D3A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AB3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Первомайский избирательный участок № 404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210B7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Коммунар, </w:t>
            </w:r>
          </w:p>
          <w:p w14:paraId="70D96D84" w14:textId="2C4E10AA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Ижорская д. 22а, около здания магазина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B498D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395F9FF6" w14:textId="77777777" w:rsidTr="005D5A47">
        <w:trPr>
          <w:trHeight w:hRule="exact"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211B9" w14:textId="72204C38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EB184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Новый избирательный участок № 405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F2792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Коммунар, </w:t>
            </w:r>
          </w:p>
          <w:p w14:paraId="630CB71E" w14:textId="5EF1CDC0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Павловская, около д. 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9F38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51705B3F" w14:textId="77777777" w:rsidTr="00C27B3C">
        <w:trPr>
          <w:trHeight w:hRule="exact" w:val="12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88333" w14:textId="5C18EDD0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E056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Школьный избирательный участок № 406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54D6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Коммунар, </w:t>
            </w:r>
          </w:p>
          <w:p w14:paraId="2EC2445E" w14:textId="7D166370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Ленинградское шоссе</w:t>
            </w:r>
            <w:r w:rsidR="00921D5D">
              <w:rPr>
                <w:rFonts w:eastAsia="Calibri"/>
                <w:lang w:eastAsia="zh-CN" w:bidi="ru-RU"/>
              </w:rPr>
              <w:t>,</w:t>
            </w:r>
            <w:r w:rsidRPr="003A003A">
              <w:rPr>
                <w:rFonts w:eastAsia="Calibri"/>
                <w:lang w:eastAsia="zh-CN" w:bidi="ru-RU"/>
              </w:rPr>
              <w:t xml:space="preserve"> д. 25, около торгового центра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9EF7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180128FA" w14:textId="77777777" w:rsidTr="00C27B3C">
        <w:trPr>
          <w:trHeight w:hRule="exact" w:val="11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60EB" w14:textId="43682CF0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F9D5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6D0B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Коммунар, </w:t>
            </w:r>
          </w:p>
          <w:p w14:paraId="2BF8076B" w14:textId="77AB7C09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Ленинградское шоссе, около д.24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15FB2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46098BE6" w14:textId="77777777" w:rsidTr="005D5A47">
        <w:trPr>
          <w:trHeight w:hRule="exact"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DB537" w14:textId="0E90CE01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DFA3C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Западный избирательный участок № 407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F3AFE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Коммунар, </w:t>
            </w:r>
          </w:p>
          <w:p w14:paraId="6825C85B" w14:textId="45EC2EE1" w:rsidR="003A003A" w:rsidRPr="003A003A" w:rsidRDefault="003A003A" w:rsidP="00921D5D">
            <w:pPr>
              <w:suppressAutoHyphens/>
              <w:ind w:left="88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Пионерская, около д. 2а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42EF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7F9CEB2E" w14:textId="77777777" w:rsidTr="00C27B3C">
        <w:trPr>
          <w:trHeight w:hRule="exact" w:val="1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8C0CE" w14:textId="643BB588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99F43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Фабричный избирательный участок № 408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AD839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Коммунар, </w:t>
            </w:r>
          </w:p>
          <w:p w14:paraId="1AFFB412" w14:textId="76F1962B" w:rsidR="003A003A" w:rsidRPr="003A003A" w:rsidRDefault="003A003A" w:rsidP="00921D5D">
            <w:pPr>
              <w:suppressAutoHyphens/>
              <w:ind w:left="88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Гатчинская между домами 14 и 18, около д. 20а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BCB23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590844F4" w14:textId="77777777" w:rsidTr="00C27B3C">
        <w:trPr>
          <w:trHeight w:hRule="exact" w:val="11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75260" w14:textId="61B012F2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000B8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Гатчинский избирательный участок № 409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2BE0C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Коммунар, </w:t>
            </w:r>
          </w:p>
          <w:p w14:paraId="0EC87680" w14:textId="32CB0B06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Ленинградская, около д. 2а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6D64E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317095B0" w14:textId="77777777" w:rsidTr="00C27B3C">
        <w:trPr>
          <w:trHeight w:hRule="exact" w:val="11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A1D95" w14:textId="3AD3C760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DA7E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Садовый избирательный участок № 410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3FE9A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г. Коммунар, </w:t>
            </w:r>
          </w:p>
          <w:p w14:paraId="16FF53C3" w14:textId="0DE11F8C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Западная, напротив д.1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D299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A5407E" w:rsidRPr="003A003A" w14:paraId="5455C34A" w14:textId="77777777" w:rsidTr="00C27B3C">
        <w:trPr>
          <w:trHeight w:hRule="exact" w:val="113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72B5E00" w14:textId="69947235" w:rsidR="00A5407E" w:rsidRPr="00C27B3C" w:rsidRDefault="00A5407E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7CE8286F" w14:textId="77777777" w:rsidR="00A5407E" w:rsidRPr="003A003A" w:rsidRDefault="00A5407E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Сиверский первый избирательный участок № 411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1641E76" w14:textId="0D624441" w:rsidR="00A5407E" w:rsidRPr="003A003A" w:rsidRDefault="00A5407E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дер. </w:t>
            </w:r>
            <w:proofErr w:type="spellStart"/>
            <w:r w:rsidRPr="003A003A">
              <w:rPr>
                <w:rFonts w:eastAsia="Calibri"/>
                <w:lang w:eastAsia="zh-CN"/>
              </w:rPr>
              <w:t>Старосиверская</w:t>
            </w:r>
            <w:proofErr w:type="spellEnd"/>
            <w:r w:rsidRPr="003A003A">
              <w:rPr>
                <w:rFonts w:eastAsia="Calibri"/>
                <w:lang w:eastAsia="zh-CN"/>
              </w:rPr>
              <w:t>, Большой пр</w:t>
            </w:r>
            <w:r>
              <w:rPr>
                <w:rFonts w:eastAsia="Calibri"/>
                <w:lang w:eastAsia="zh-CN"/>
              </w:rPr>
              <w:t>.</w:t>
            </w:r>
            <w:r w:rsidRPr="003A003A">
              <w:rPr>
                <w:rFonts w:eastAsia="Calibri"/>
                <w:lang w:eastAsia="zh-CN"/>
              </w:rPr>
              <w:t>, д. 15А (магазин)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8F183B0" w14:textId="77777777" w:rsidR="00A5407E" w:rsidRPr="003A003A" w:rsidRDefault="00A5407E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A5407E" w:rsidRPr="003A003A" w14:paraId="6AC1BFF7" w14:textId="77777777" w:rsidTr="00C27B3C">
        <w:trPr>
          <w:trHeight w:hRule="exact" w:val="115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931CB3E" w14:textId="7EEE4E44" w:rsidR="00A5407E" w:rsidRPr="00C27B3C" w:rsidRDefault="00A5407E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064EEFCE" w14:textId="77777777" w:rsidR="00A5407E" w:rsidRPr="003A003A" w:rsidRDefault="00A5407E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D526311" w14:textId="5E47EEC9" w:rsidR="00A5407E" w:rsidRPr="003A003A" w:rsidRDefault="00A5407E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дер. </w:t>
            </w:r>
            <w:proofErr w:type="spellStart"/>
            <w:r w:rsidRPr="003A003A">
              <w:rPr>
                <w:rFonts w:eastAsia="Calibri"/>
                <w:lang w:eastAsia="zh-CN"/>
              </w:rPr>
              <w:t>Старосиверская</w:t>
            </w:r>
            <w:proofErr w:type="spellEnd"/>
            <w:r w:rsidRPr="003A003A">
              <w:rPr>
                <w:rFonts w:eastAsia="Calibri"/>
                <w:lang w:eastAsia="zh-CN"/>
              </w:rPr>
              <w:t>, Большой пр</w:t>
            </w:r>
            <w:r>
              <w:rPr>
                <w:rFonts w:eastAsia="Calibri"/>
                <w:lang w:eastAsia="zh-CN"/>
              </w:rPr>
              <w:t>.</w:t>
            </w:r>
            <w:r w:rsidRPr="003A003A">
              <w:rPr>
                <w:rFonts w:eastAsia="Calibri"/>
                <w:lang w:eastAsia="zh-CN"/>
              </w:rPr>
              <w:t>, д. 72 у магазина ИП Егоров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CAF439C" w14:textId="77777777" w:rsidR="00A5407E" w:rsidRPr="003A003A" w:rsidRDefault="00A5407E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A5407E" w:rsidRPr="003A003A" w14:paraId="61C0C0A4" w14:textId="77777777" w:rsidTr="00C27B3C">
        <w:trPr>
          <w:trHeight w:hRule="exact" w:val="99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5EE5028" w14:textId="173D7FF1" w:rsidR="00A5407E" w:rsidRPr="00C27B3C" w:rsidRDefault="00A5407E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285D7D0" w14:textId="77777777" w:rsidR="00A5407E" w:rsidRPr="003A003A" w:rsidRDefault="00A5407E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3B512C4" w14:textId="77F3C7E1" w:rsidR="00A5407E" w:rsidRPr="003A003A" w:rsidRDefault="00A5407E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дер. </w:t>
            </w:r>
            <w:proofErr w:type="spellStart"/>
            <w:r w:rsidRPr="003A003A">
              <w:rPr>
                <w:rFonts w:eastAsia="Calibri"/>
                <w:lang w:eastAsia="zh-CN"/>
              </w:rPr>
              <w:t>Старосиверская</w:t>
            </w:r>
            <w:proofErr w:type="spellEnd"/>
            <w:r w:rsidRPr="003A003A">
              <w:rPr>
                <w:rFonts w:eastAsia="Calibri"/>
                <w:lang w:eastAsia="zh-CN"/>
              </w:rPr>
              <w:t>, Большой пр</w:t>
            </w:r>
            <w:r>
              <w:rPr>
                <w:rFonts w:eastAsia="Calibri"/>
                <w:lang w:eastAsia="zh-CN"/>
              </w:rPr>
              <w:t>.</w:t>
            </w:r>
            <w:r w:rsidRPr="003A003A">
              <w:rPr>
                <w:rFonts w:eastAsia="Calibri"/>
                <w:lang w:eastAsia="zh-CN"/>
              </w:rPr>
              <w:t>, д. 97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49DB8A0" w14:textId="77777777" w:rsidR="00A5407E" w:rsidRPr="003A003A" w:rsidRDefault="00A5407E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A5407E" w:rsidRPr="003A003A" w14:paraId="08C78639" w14:textId="77777777" w:rsidTr="00C27B3C">
        <w:trPr>
          <w:trHeight w:hRule="exact" w:val="99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AAB50C9" w14:textId="2D61F022" w:rsidR="00A5407E" w:rsidRPr="00C27B3C" w:rsidRDefault="00A5407E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5946F680" w14:textId="77777777" w:rsidR="00A5407E" w:rsidRPr="003A003A" w:rsidRDefault="00A5407E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26B7148" w14:textId="77777777" w:rsidR="00A5407E" w:rsidRPr="003A003A" w:rsidRDefault="00A5407E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дер. Куровицы, Вырицкий пр., у д. 82 (магазин)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EE59665" w14:textId="77777777" w:rsidR="00A5407E" w:rsidRPr="003A003A" w:rsidRDefault="00A5407E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A5407E" w:rsidRPr="003A003A" w14:paraId="6AC50A50" w14:textId="77777777" w:rsidTr="00C27B3C">
        <w:trPr>
          <w:trHeight w:val="97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974F0E7" w14:textId="214608F1" w:rsidR="00A5407E" w:rsidRPr="00C27B3C" w:rsidRDefault="00A5407E" w:rsidP="00C27B3C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64AB099" w14:textId="77777777" w:rsidR="00A5407E" w:rsidRPr="003A003A" w:rsidRDefault="00A5407E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3A65BFE3" w14:textId="231D41D7" w:rsidR="00A5407E" w:rsidRPr="003A003A" w:rsidRDefault="00A5407E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дер. Куровицы, Вырицкий пр-т, у д. 128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C7F4D4A" w14:textId="77777777" w:rsidR="00A5407E" w:rsidRPr="003A003A" w:rsidRDefault="00A5407E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A5407E" w:rsidRPr="003A003A" w14:paraId="48E64B00" w14:textId="77777777" w:rsidTr="00C27B3C">
        <w:trPr>
          <w:trHeight w:val="97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E509D7F" w14:textId="77777777" w:rsidR="00A5407E" w:rsidRPr="00C27B3C" w:rsidRDefault="00A5407E" w:rsidP="00A5407E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05B6EE20" w14:textId="77777777" w:rsidR="00A5407E" w:rsidRPr="003A003A" w:rsidRDefault="00A5407E" w:rsidP="00A5407E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53E15516" w14:textId="77777777" w:rsidR="008C5316" w:rsidRDefault="00A5407E" w:rsidP="00A5407E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дер. Куровицы, </w:t>
            </w:r>
          </w:p>
          <w:p w14:paraId="55DA050F" w14:textId="47B70901" w:rsidR="00A5407E" w:rsidRPr="003A003A" w:rsidRDefault="00A5407E" w:rsidP="00A5407E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Огородная, у д.18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800FC93" w14:textId="36DABB33" w:rsidR="00A5407E" w:rsidRPr="003A003A" w:rsidRDefault="00A5407E" w:rsidP="00A5407E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A5407E" w:rsidRPr="003A003A" w14:paraId="024B56A3" w14:textId="77777777" w:rsidTr="00C27B3C">
        <w:trPr>
          <w:trHeight w:val="97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27F2F29" w14:textId="77777777" w:rsidR="00A5407E" w:rsidRPr="00C27B3C" w:rsidRDefault="00A5407E" w:rsidP="00A5407E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74410CB6" w14:textId="77777777" w:rsidR="00A5407E" w:rsidRPr="003A003A" w:rsidRDefault="00A5407E" w:rsidP="00A5407E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7E9193A1" w14:textId="2D4CBD15" w:rsidR="00A5407E" w:rsidRPr="003A003A" w:rsidRDefault="00A5407E" w:rsidP="00A5407E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дер. </w:t>
            </w:r>
            <w:proofErr w:type="spellStart"/>
            <w:r w:rsidRPr="003A003A">
              <w:rPr>
                <w:rFonts w:eastAsia="Calibri"/>
                <w:lang w:eastAsia="zh-CN"/>
              </w:rPr>
              <w:t>Маргусы</w:t>
            </w:r>
            <w:proofErr w:type="spellEnd"/>
            <w:r w:rsidRPr="003A003A">
              <w:rPr>
                <w:rFonts w:eastAsia="Calibri"/>
                <w:lang w:eastAsia="zh-CN"/>
              </w:rPr>
              <w:t>, центр деревни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1D98EE3" w14:textId="73FE8A45" w:rsidR="00A5407E" w:rsidRPr="003A003A" w:rsidRDefault="00A5407E" w:rsidP="00A5407E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3C5BE084" w14:textId="77777777" w:rsidTr="00C27B3C">
        <w:trPr>
          <w:trHeight w:hRule="exact" w:val="99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42997C6" w14:textId="16D1CF0F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6AB05261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Сиверский второй избирательный участок № 412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09555013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пос. Сиверский, Пионерский пр., у д.10 (автобусная остановка)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8ED8D8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126E7F24" w14:textId="77777777" w:rsidTr="00C27B3C">
        <w:trPr>
          <w:trHeight w:hRule="exact" w:val="114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BC10BAF" w14:textId="0A012D32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27EA095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5A4B94E7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дер. </w:t>
            </w:r>
            <w:proofErr w:type="spellStart"/>
            <w:r w:rsidRPr="003A003A">
              <w:rPr>
                <w:rFonts w:eastAsia="Calibri"/>
                <w:lang w:eastAsia="zh-CN"/>
              </w:rPr>
              <w:t>Старосиверская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, </w:t>
            </w:r>
            <w:proofErr w:type="spellStart"/>
            <w:r w:rsidRPr="003A003A">
              <w:rPr>
                <w:rFonts w:eastAsia="Calibri"/>
                <w:lang w:eastAsia="zh-CN"/>
              </w:rPr>
              <w:t>Кезевская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 дорога, </w:t>
            </w:r>
          </w:p>
          <w:p w14:paraId="58756DD4" w14:textId="784DC355" w:rsidR="003A003A" w:rsidRPr="003A003A" w:rsidRDefault="003A003A" w:rsidP="00921D5D">
            <w:pPr>
              <w:suppressAutoHyphens/>
              <w:ind w:left="88" w:right="-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 магазина ИП Жуковская Е.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C033755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40BB2B8D" w14:textId="77777777" w:rsidTr="00C27B3C">
        <w:trPr>
          <w:trHeight w:hRule="exact" w:val="98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4103197" w14:textId="6A2F9A39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6C4B3975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CE821E9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дер. </w:t>
            </w:r>
            <w:proofErr w:type="spellStart"/>
            <w:r w:rsidRPr="003A003A">
              <w:rPr>
                <w:rFonts w:eastAsia="Calibri"/>
                <w:lang w:eastAsia="zh-CN"/>
              </w:rPr>
              <w:t>Старосиверская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, </w:t>
            </w:r>
            <w:proofErr w:type="spellStart"/>
            <w:r w:rsidRPr="003A003A">
              <w:rPr>
                <w:rFonts w:eastAsia="Calibri"/>
                <w:lang w:eastAsia="zh-CN"/>
              </w:rPr>
              <w:t>Кезевская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 дорога, у д.9А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069AA69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0A1BF335" w14:textId="77777777" w:rsidTr="00C27B3C">
        <w:trPr>
          <w:trHeight w:hRule="exact" w:val="100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11DB569" w14:textId="30983AFB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4BC57A20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Сиверский третий избирательный участок № 413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1EAF690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Белогорка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5E01E374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Институтская, д. 1</w:t>
            </w:r>
          </w:p>
          <w:p w14:paraId="097FBDC6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04A0063D" w14:textId="6B702EC9" w:rsidR="003A003A" w:rsidRPr="003A003A" w:rsidRDefault="006A73A7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7C2EAF5E" w14:textId="77777777" w:rsidTr="00C27B3C">
        <w:trPr>
          <w:trHeight w:hRule="exact" w:val="98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D4DEFB3" w14:textId="5B1B775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61F18FC0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0B249DFB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Белогорка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16CD68DF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ул. Институтская, у д. 13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13CFFD0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060A5B3A" w14:textId="77777777" w:rsidTr="00C27B3C">
        <w:trPr>
          <w:trHeight w:hRule="exact" w:val="86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60A9D10" w14:textId="47BE1B5F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003848A8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0A480058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Белогорка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0741E300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ул. Институтская, у д. 4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5AE2D3E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420A1FDE" w14:textId="77777777" w:rsidTr="00C27B3C">
        <w:trPr>
          <w:trHeight w:hRule="exact" w:val="100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65A7961" w14:textId="632CF263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67EF6D75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6747180A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Белогорка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2D721F1C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Спортивная, д. 2</w:t>
            </w:r>
          </w:p>
          <w:p w14:paraId="0E204918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07A0E1F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045B9796" w14:textId="77777777" w:rsidTr="00C27B3C">
        <w:trPr>
          <w:trHeight w:hRule="exact" w:val="99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9755EA5" w14:textId="4E5BA8DD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6BC8EFF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4AC6A92C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Белогорка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4254E356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Садовая, у д. 1</w:t>
            </w:r>
          </w:p>
          <w:p w14:paraId="4DA238BA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63671348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0E20C069" w14:textId="77777777" w:rsidTr="00C27B3C">
        <w:trPr>
          <w:trHeight w:hRule="exact" w:val="113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8D31495" w14:textId="2D6A0B84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64C96FB8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9FA0991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Новосиверская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Дружносельское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 лесничество </w:t>
            </w:r>
          </w:p>
          <w:p w14:paraId="1ECFCCA6" w14:textId="1C094072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(разворотное кольцо)</w:t>
            </w:r>
          </w:p>
          <w:p w14:paraId="24EAB7E0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</w:p>
          <w:p w14:paraId="5B9CCF5C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29CBE519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45AD035F" w14:textId="77777777" w:rsidTr="00C27B3C">
        <w:trPr>
          <w:trHeight w:hRule="exact" w:val="1137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98224D5" w14:textId="584889A3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30CBCB0F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6D0318A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Новосиверская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1539C376" w14:textId="57F32B4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Огородная, у д. 93 (автобусн6ая остановка)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40C448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6D67F8DA" w14:textId="77777777" w:rsidTr="00C27B3C">
        <w:trPr>
          <w:trHeight w:hRule="exact" w:val="113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9672CAE" w14:textId="71D52560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2629C888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4BBACA64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Новосиверская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2BFEE186" w14:textId="7467C343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ул. Огородная, у д. 34 (магазин)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C1E9C88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26A47807" w14:textId="77777777" w:rsidTr="005D5A47">
        <w:trPr>
          <w:trHeight w:hRule="exact" w:val="96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8C2AF51" w14:textId="1907DB0C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6FCC9475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Сиверский четвертый избирательный участок № 414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068D439E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Сиверский, </w:t>
            </w:r>
          </w:p>
          <w:p w14:paraId="16684B23" w14:textId="3FFDCC23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Красная, у д.33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A17304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6CD046AA" w14:textId="77777777" w:rsidTr="005D5A47">
        <w:trPr>
          <w:trHeight w:hRule="exact" w:val="85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E9D62A9" w14:textId="5D6B28E9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46DEB720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Сиверский пятый избирательный участок № 415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69241646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п. Сиверский, ул. Фрунзе, д.2 а</w:t>
            </w:r>
          </w:p>
          <w:p w14:paraId="2877587E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</w:p>
          <w:p w14:paraId="058AA42E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32C93A59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2F39D688" w14:textId="77777777" w:rsidTr="005D5A47">
        <w:trPr>
          <w:trHeight w:hRule="exact" w:val="85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D33DBE6" w14:textId="730D4C68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1987CF03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09594020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Сиверский, </w:t>
            </w:r>
          </w:p>
          <w:p w14:paraId="0A1D725F" w14:textId="7CE5722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Восточная, д.2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6B9568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37CD89D7" w14:textId="77777777" w:rsidTr="00C27B3C">
        <w:trPr>
          <w:trHeight w:hRule="exact" w:val="113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8E7F68C" w14:textId="603922D9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55EA3C37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Сиверский шестой избирательный участок № 416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1614DE47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Дружноселье, </w:t>
            </w:r>
          </w:p>
          <w:p w14:paraId="39A00A88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Зеленая, у дома 4Б,</w:t>
            </w:r>
          </w:p>
          <w:p w14:paraId="4BC0DAD9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(у автобусной остановки)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0988FB3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29DD0B2B" w14:textId="77777777" w:rsidTr="00C27B3C">
        <w:trPr>
          <w:trHeight w:hRule="exact" w:val="80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32DBF57" w14:textId="0AFABC6C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6D125C52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746CAF52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п. Дружноселье,</w:t>
            </w:r>
          </w:p>
          <w:p w14:paraId="088ECE9C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ДПБ, у д. 2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998E6D9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002DBF2A" w14:textId="77777777" w:rsidTr="00C27B3C">
        <w:trPr>
          <w:trHeight w:hRule="exact" w:val="112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0023F86" w14:textId="501B29B0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114BB56C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07BBD7D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п. Дружноселье, пересечение улиц Садовая и Зеленая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621224D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2CBFF7C9" w14:textId="77777777" w:rsidTr="00C27B3C">
        <w:trPr>
          <w:trHeight w:hRule="exact" w:val="128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60B63E7" w14:textId="3D1B3674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2E04973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Сиверский седьмой избирательный участок № 417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012A22C7" w14:textId="77777777" w:rsidR="003A003A" w:rsidRPr="003A003A" w:rsidRDefault="003A003A" w:rsidP="00921D5D">
            <w:pPr>
              <w:suppressAutoHyphens/>
              <w:ind w:left="88" w:right="-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п. Сиверский, пересечение улиц Саши Никифорова и Вокзальной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884E13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0CA3CCC0" w14:textId="77777777" w:rsidTr="00C27B3C">
        <w:trPr>
          <w:trHeight w:hRule="exact" w:val="141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B9196EF" w14:textId="5804E119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7B584283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03FC86D1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Сиверский, пересечение улицы Вокзальной и Республиканского проспекта  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9CCB0B5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6F9EB00A" w14:textId="77777777" w:rsidTr="00C27B3C">
        <w:trPr>
          <w:trHeight w:hRule="exact" w:val="100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2F28FAF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2E7EED50" w14:textId="77777777" w:rsidR="003A003A" w:rsidRPr="006A73A7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6A73A7">
              <w:rPr>
                <w:rFonts w:eastAsia="Calibri"/>
                <w:lang w:eastAsia="zh-CN" w:bidi="ru-RU"/>
              </w:rPr>
              <w:t>Сиверский восьмой избирательный участок № 418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0C9016FC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6A73A7">
              <w:rPr>
                <w:rFonts w:eastAsia="Calibri"/>
                <w:lang w:eastAsia="zh-CN" w:bidi="ru-RU"/>
              </w:rPr>
              <w:t xml:space="preserve">п. Сиверский, </w:t>
            </w:r>
          </w:p>
          <w:p w14:paraId="5662ED81" w14:textId="58032ADC" w:rsidR="003A003A" w:rsidRPr="006A73A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6A73A7">
              <w:rPr>
                <w:rFonts w:eastAsia="Calibri"/>
                <w:lang w:eastAsia="zh-CN" w:bidi="ru-RU"/>
              </w:rPr>
              <w:t xml:space="preserve">ул. </w:t>
            </w:r>
            <w:r w:rsidR="008C0BE2" w:rsidRPr="006A73A7">
              <w:rPr>
                <w:rFonts w:eastAsia="Calibri"/>
                <w:lang w:eastAsia="zh-CN" w:bidi="ru-RU"/>
              </w:rPr>
              <w:t>Строителей</w:t>
            </w:r>
            <w:r w:rsidR="006A73A7" w:rsidRPr="006A73A7">
              <w:rPr>
                <w:rFonts w:eastAsia="Calibri"/>
                <w:lang w:eastAsia="zh-CN" w:bidi="ru-RU"/>
              </w:rPr>
              <w:t>, у д. 8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C3E5DBC" w14:textId="4021A2B1" w:rsidR="003A003A" w:rsidRPr="006A73A7" w:rsidRDefault="008C0BE2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6A73A7">
              <w:rPr>
                <w:rFonts w:eastAsia="Calibri"/>
                <w:lang w:eastAsia="zh-CN" w:bidi="ru-RU"/>
              </w:rPr>
              <w:t>Информационный стенд</w:t>
            </w:r>
          </w:p>
        </w:tc>
      </w:tr>
      <w:tr w:rsidR="006A73A7" w:rsidRPr="003A003A" w14:paraId="25CF4670" w14:textId="77777777" w:rsidTr="00C27B3C">
        <w:trPr>
          <w:trHeight w:hRule="exact" w:val="98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5D4590F" w14:textId="77777777" w:rsidR="006A73A7" w:rsidRPr="00C27B3C" w:rsidRDefault="006A73A7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2E695DCE" w14:textId="77777777" w:rsidR="006A73A7" w:rsidRPr="006A73A7" w:rsidRDefault="006A73A7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6A73A7">
              <w:rPr>
                <w:rFonts w:eastAsia="Calibri"/>
                <w:lang w:eastAsia="zh-CN" w:bidi="ru-RU"/>
              </w:rPr>
              <w:t>Сиверский девятый избирательный участок № 419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1B407B02" w14:textId="1CBFA239" w:rsidR="006A73A7" w:rsidRPr="006A73A7" w:rsidRDefault="006A73A7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6A73A7">
              <w:rPr>
                <w:rFonts w:eastAsia="Calibri"/>
                <w:lang w:eastAsia="zh-CN" w:bidi="ru-RU"/>
              </w:rPr>
              <w:t>п. Сиверский, Вокзальная площадь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3BBC708" w14:textId="7AE7B609" w:rsidR="006A73A7" w:rsidRPr="006A73A7" w:rsidRDefault="006A73A7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6A73A7">
              <w:rPr>
                <w:rFonts w:eastAsia="Calibri"/>
                <w:lang w:eastAsia="zh-CN" w:bidi="ru-RU"/>
              </w:rPr>
              <w:t>Информационный стенд</w:t>
            </w:r>
          </w:p>
        </w:tc>
      </w:tr>
      <w:tr w:rsidR="008C0BE2" w:rsidRPr="003A003A" w14:paraId="5AF55DD4" w14:textId="77777777" w:rsidTr="00C27B3C">
        <w:trPr>
          <w:trHeight w:hRule="exact" w:val="98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E137FFD" w14:textId="77777777" w:rsidR="008C0BE2" w:rsidRPr="00C27B3C" w:rsidRDefault="008C0BE2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5D21E6E6" w14:textId="503788CA" w:rsidR="008C0BE2" w:rsidRPr="006A73A7" w:rsidRDefault="008C0BE2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6A73A7">
              <w:rPr>
                <w:rFonts w:eastAsia="Calibri"/>
                <w:lang w:eastAsia="zh-CN" w:bidi="ru-RU"/>
              </w:rPr>
              <w:t>Сиверский десятый избирательный участок № 420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D20CC24" w14:textId="77777777" w:rsidR="00921D5D" w:rsidRDefault="008C0BE2" w:rsidP="00C27B3C">
            <w:pPr>
              <w:suppressAutoHyphens/>
              <w:ind w:left="88" w:right="262"/>
              <w:rPr>
                <w:rFonts w:eastAsia="Calibri"/>
                <w:bCs/>
                <w:lang w:eastAsia="zh-CN" w:bidi="ru-RU"/>
              </w:rPr>
            </w:pPr>
            <w:r w:rsidRPr="006A73A7">
              <w:rPr>
                <w:rFonts w:eastAsia="Calibri"/>
                <w:bCs/>
                <w:lang w:eastAsia="zh-CN" w:bidi="ru-RU"/>
              </w:rPr>
              <w:t xml:space="preserve">пос.  Сиверский, </w:t>
            </w:r>
          </w:p>
          <w:p w14:paraId="30F8E8AE" w14:textId="77777777" w:rsidR="00921D5D" w:rsidRDefault="008C0BE2" w:rsidP="00C27B3C">
            <w:pPr>
              <w:suppressAutoHyphens/>
              <w:ind w:left="88" w:right="262"/>
              <w:rPr>
                <w:rFonts w:eastAsia="Calibri"/>
                <w:bCs/>
                <w:lang w:eastAsia="zh-CN" w:bidi="ru-RU"/>
              </w:rPr>
            </w:pPr>
            <w:r w:rsidRPr="006A73A7">
              <w:rPr>
                <w:rFonts w:eastAsia="Calibri"/>
                <w:bCs/>
                <w:lang w:eastAsia="zh-CN" w:bidi="ru-RU"/>
              </w:rPr>
              <w:t xml:space="preserve">ул. </w:t>
            </w:r>
            <w:r w:rsidR="006A73A7" w:rsidRPr="006A73A7">
              <w:rPr>
                <w:rFonts w:eastAsia="Calibri"/>
                <w:bCs/>
                <w:lang w:eastAsia="zh-CN" w:bidi="ru-RU"/>
              </w:rPr>
              <w:t xml:space="preserve">123 Дивизии, </w:t>
            </w:r>
          </w:p>
          <w:p w14:paraId="78A3E529" w14:textId="4E44658E" w:rsidR="008C0BE2" w:rsidRPr="006A73A7" w:rsidRDefault="006A73A7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6A73A7">
              <w:rPr>
                <w:rFonts w:eastAsia="Calibri"/>
                <w:bCs/>
                <w:lang w:eastAsia="zh-CN" w:bidi="ru-RU"/>
              </w:rPr>
              <w:t>между домами 1 и 9</w:t>
            </w:r>
          </w:p>
        </w:tc>
        <w:tc>
          <w:tcPr>
            <w:tcW w:w="2259" w:type="dxa"/>
            <w:shd w:val="clear" w:color="auto" w:fill="FFFFFF"/>
          </w:tcPr>
          <w:p w14:paraId="429B4D68" w14:textId="28F475B4" w:rsidR="008C0BE2" w:rsidRPr="006A73A7" w:rsidRDefault="008C0BE2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6A73A7">
              <w:rPr>
                <w:rFonts w:eastAsia="Calibri"/>
                <w:lang w:eastAsia="zh-CN" w:bidi="ru-RU"/>
              </w:rPr>
              <w:t>Информационный стенд</w:t>
            </w:r>
          </w:p>
        </w:tc>
      </w:tr>
      <w:tr w:rsidR="003A003A" w:rsidRPr="003A003A" w14:paraId="45BA5988" w14:textId="77777777" w:rsidTr="00C27B3C">
        <w:trPr>
          <w:trHeight w:hRule="exact" w:val="867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21D800F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10C68476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Сиверский одиннадцатый избирательный участок № 421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AD46182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п. Сиверский, пр. Героев, у д. 2А</w:t>
            </w:r>
          </w:p>
          <w:p w14:paraId="30AD8C5F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bCs/>
                <w:lang w:eastAsia="zh-CN" w:bidi="ru-RU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0CEEF1AE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Информационный стенд</w:t>
            </w:r>
          </w:p>
        </w:tc>
      </w:tr>
      <w:tr w:rsidR="003A003A" w:rsidRPr="003A003A" w14:paraId="611911B8" w14:textId="77777777" w:rsidTr="005D5A47">
        <w:trPr>
          <w:trHeight w:hRule="exact" w:val="84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9098E86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1EAD758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51C3B550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Большево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7F82CDDA" w14:textId="2BB4CA5A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bCs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Центральная, у д. 73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820102A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Информационный стенд</w:t>
            </w:r>
          </w:p>
        </w:tc>
      </w:tr>
      <w:tr w:rsidR="003A003A" w:rsidRPr="003A003A" w14:paraId="0E0B0F6A" w14:textId="77777777" w:rsidTr="005D5A47">
        <w:trPr>
          <w:trHeight w:hRule="exact" w:val="1127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9C9A05B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671974BC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Сиверский двенадцатый избирательный участок № 422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84D61FB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Сиверский, </w:t>
            </w:r>
          </w:p>
          <w:p w14:paraId="5434EBAC" w14:textId="0F9B6A65" w:rsidR="006A73A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Военный городок, </w:t>
            </w:r>
            <w:r w:rsidR="006A73A7">
              <w:rPr>
                <w:rFonts w:eastAsia="Calibri"/>
                <w:lang w:eastAsia="zh-CN" w:bidi="ru-RU"/>
              </w:rPr>
              <w:t xml:space="preserve">д. 9 </w:t>
            </w:r>
          </w:p>
          <w:p w14:paraId="56A03A8B" w14:textId="5BB89B91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(у КПП 1) 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BF2D610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Информационный стенд</w:t>
            </w:r>
          </w:p>
        </w:tc>
      </w:tr>
      <w:tr w:rsidR="003A003A" w:rsidRPr="003A003A" w14:paraId="44FD5D70" w14:textId="77777777" w:rsidTr="005D5A47">
        <w:trPr>
          <w:trHeight w:hRule="exact" w:val="100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95B02B0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13830816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4D9E7EB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пос. Сиверский, вокзальная площадь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6A2F77D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Информационный стенд</w:t>
            </w:r>
          </w:p>
        </w:tc>
      </w:tr>
      <w:tr w:rsidR="003A003A" w:rsidRPr="003A003A" w14:paraId="549C3FDD" w14:textId="77777777" w:rsidTr="00C27B3C">
        <w:trPr>
          <w:trHeight w:hRule="exact" w:val="112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6F66229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75209BE1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proofErr w:type="spellStart"/>
            <w:r w:rsidRPr="003A003A">
              <w:rPr>
                <w:lang w:eastAsia="zh-CN"/>
              </w:rPr>
              <w:t>Таицкий</w:t>
            </w:r>
            <w:proofErr w:type="spellEnd"/>
            <w:r w:rsidRPr="003A003A">
              <w:rPr>
                <w:lang w:eastAsia="zh-CN"/>
              </w:rPr>
              <w:t xml:space="preserve"> первый избирательный участок № 423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F08F089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пос. Тайцы, Привокзальная площадь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500A3E5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3D696926" w14:textId="77777777" w:rsidTr="00C27B3C">
        <w:trPr>
          <w:trHeight w:hRule="exact" w:val="112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94AD98E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1788CF04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proofErr w:type="spellStart"/>
            <w:r w:rsidRPr="003A003A">
              <w:rPr>
                <w:lang w:eastAsia="zh-CN"/>
              </w:rPr>
              <w:t>Таицкий</w:t>
            </w:r>
            <w:proofErr w:type="spellEnd"/>
            <w:r w:rsidRPr="003A003A">
              <w:rPr>
                <w:lang w:eastAsia="zh-CN"/>
              </w:rPr>
              <w:t xml:space="preserve"> второй избирательный участок № 424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67A894B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пос. Тайцы, Привокзальная площадь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5F1EEF7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6384D039" w14:textId="77777777" w:rsidTr="00C27B3C">
        <w:trPr>
          <w:trHeight w:hRule="exact" w:val="113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FF3B47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135F1505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proofErr w:type="spellStart"/>
            <w:r w:rsidRPr="003A003A">
              <w:rPr>
                <w:lang w:eastAsia="zh-CN"/>
              </w:rPr>
              <w:t>Таицкий</w:t>
            </w:r>
            <w:proofErr w:type="spellEnd"/>
            <w:r w:rsidRPr="003A003A">
              <w:rPr>
                <w:lang w:eastAsia="zh-CN"/>
              </w:rPr>
              <w:t xml:space="preserve"> третий избирательный участок № 425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978EFFC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Тайцы, </w:t>
            </w:r>
          </w:p>
          <w:p w14:paraId="41B627D9" w14:textId="7DD46D7A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ул.  Юного Ленинца, вблизи д. 57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423912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1D9E54FE" w14:textId="77777777" w:rsidTr="00C27B3C">
        <w:trPr>
          <w:trHeight w:hRule="exact" w:val="141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934FDFC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0100A03E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Большеколпанский</w:t>
            </w:r>
            <w:proofErr w:type="spellEnd"/>
            <w:r w:rsidRPr="003A003A">
              <w:rPr>
                <w:lang w:eastAsia="zh-CN"/>
              </w:rPr>
              <w:t xml:space="preserve"> первый избирательный участок № 426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E1319E0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Большие Колпаны, </w:t>
            </w:r>
          </w:p>
          <w:p w14:paraId="10100906" w14:textId="3F1259FD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ул. 30 лет Победы, у д. 3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236DBE2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78010AC2" w14:textId="77777777" w:rsidTr="00C27B3C">
        <w:trPr>
          <w:trHeight w:hRule="exact" w:val="1147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E2F5503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58DD2B88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349B2620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Большие Колпаны, </w:t>
            </w:r>
          </w:p>
          <w:p w14:paraId="37DBD946" w14:textId="495A9F39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ул. 30 лет Победы, у д. 6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82B163E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31530DC7" w14:textId="77777777" w:rsidTr="00C27B3C">
        <w:trPr>
          <w:trHeight w:hRule="exact" w:val="112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B06A431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28D5E569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1B434CF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Большие Колпаны, </w:t>
            </w:r>
          </w:p>
          <w:p w14:paraId="30CEBF6B" w14:textId="7F76F57A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ул. 30 лет Победы, у д. 7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6923049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671F0AD8" w14:textId="77777777" w:rsidTr="00C27B3C">
        <w:trPr>
          <w:trHeight w:hRule="exact" w:val="100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A445A0B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0B3F2E2B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Большеколпанский</w:t>
            </w:r>
            <w:proofErr w:type="spellEnd"/>
            <w:r w:rsidRPr="003A003A">
              <w:rPr>
                <w:lang w:eastAsia="zh-CN"/>
              </w:rPr>
              <w:t xml:space="preserve"> второй избирательный участок № 427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89BE398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Большие Колпаны, </w:t>
            </w:r>
          </w:p>
          <w:p w14:paraId="11DAD6C1" w14:textId="2FB0B1A5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ул. Садовая, у д. 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36D6742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6673AFFD" w14:textId="77777777" w:rsidTr="00C27B3C">
        <w:trPr>
          <w:trHeight w:hRule="exact" w:val="112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CEFDF54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095771B6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3202C79D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Большие Колпаны, </w:t>
            </w:r>
          </w:p>
          <w:p w14:paraId="7AB1FE93" w14:textId="011F8A21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ул. Садовая, у д. 4а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98034B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55B5E5C5" w14:textId="77777777" w:rsidTr="00C27B3C">
        <w:trPr>
          <w:trHeight w:hRule="exact" w:val="113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F3376BD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745F3E32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C6A327C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Большие Колпаны, </w:t>
            </w:r>
          </w:p>
          <w:p w14:paraId="04E20904" w14:textId="057674C4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ул. Киевское шоссе, напротив д. 13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E8093E0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65B42C80" w14:textId="77777777" w:rsidTr="00C27B3C">
        <w:trPr>
          <w:trHeight w:hRule="exact" w:val="114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E3C97E6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359C2A85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5D6F37CC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Большие Колпаны, </w:t>
            </w:r>
          </w:p>
          <w:p w14:paraId="43181399" w14:textId="21E15B10" w:rsidR="003A003A" w:rsidRPr="003A003A" w:rsidRDefault="003A003A" w:rsidP="00921D5D">
            <w:pPr>
              <w:suppressAutoHyphens/>
              <w:ind w:left="88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ул. Киевское шоссе, у д. 79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DB4A1E9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33C27700" w14:textId="77777777" w:rsidTr="00C27B3C">
        <w:trPr>
          <w:trHeight w:hRule="exact" w:val="112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C1C27EE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6F34B1D8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EEA6996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Большие Колпаны, </w:t>
            </w:r>
          </w:p>
          <w:p w14:paraId="5397AA3F" w14:textId="7058EF8A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ул. Старая, у д. 20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C6B199C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60732FB6" w14:textId="77777777" w:rsidTr="00C27B3C">
        <w:trPr>
          <w:trHeight w:hRule="exact" w:val="114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65C0242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52CF6DD9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7AB60FCB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д. Большие Колпаны, перекресток ул. Средняя и ул. Кооперативная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588E984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5E0313C1" w14:textId="77777777" w:rsidTr="00C27B3C">
        <w:trPr>
          <w:trHeight w:hRule="exact" w:val="97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DFA5340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7589AF0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D3CB71D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Вакколово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у д. 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D49A9C8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53E1CF14" w14:textId="77777777" w:rsidTr="00C27B3C">
        <w:trPr>
          <w:trHeight w:hRule="exact" w:val="100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719B27F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6FE194BD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3C14185D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Вакколово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у д. 9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9F76B7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26728327" w14:textId="77777777" w:rsidTr="00C27B3C">
        <w:trPr>
          <w:trHeight w:hRule="exact" w:val="98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8D203DE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BEB07B5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2937D1A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Вопша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у д. 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F3319D3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37D56991" w14:textId="77777777" w:rsidTr="00C27B3C">
        <w:trPr>
          <w:trHeight w:hRule="exact" w:val="99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21E3E4C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2D4895E5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54AB3314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Вопша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у д. 10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6D36BA5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510FF2AB" w14:textId="77777777" w:rsidTr="00C27B3C">
        <w:trPr>
          <w:trHeight w:hRule="exact" w:val="141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13FA43D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518C735A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4323092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Вопша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у д. 38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47E0197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75944082" w14:textId="77777777" w:rsidTr="00C27B3C">
        <w:trPr>
          <w:trHeight w:hRule="exact" w:val="100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BDD6AC7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28563A46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0F064B27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Вопша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у д. 59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F7DC1B9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t>Доска объявлений</w:t>
            </w:r>
          </w:p>
          <w:p w14:paraId="167DDD02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</w:tc>
      </w:tr>
      <w:tr w:rsidR="003A003A" w:rsidRPr="003A003A" w14:paraId="4B003967" w14:textId="77777777" w:rsidTr="00C27B3C">
        <w:trPr>
          <w:trHeight w:hRule="exact" w:val="113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37BB090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B316F89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4290B1D6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Вопша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ул. Новоселов, вблизи д. 8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4033B2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6847240C" w14:textId="77777777" w:rsidTr="00C27B3C">
        <w:trPr>
          <w:trHeight w:hRule="exact" w:val="113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2A70B25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3D636568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DAD6719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Новые Черницы, </w:t>
            </w:r>
          </w:p>
          <w:p w14:paraId="29360DE4" w14:textId="6B9AD36A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 поворота на ул. Южная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9BFA5C5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68A30CAC" w14:textId="77777777" w:rsidTr="00C27B3C">
        <w:trPr>
          <w:trHeight w:val="111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C3EC404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5EF29742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4F6D43CC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Новые Черницы, </w:t>
            </w:r>
          </w:p>
          <w:p w14:paraId="1BA19599" w14:textId="7D3E05B1" w:rsidR="003A003A" w:rsidRPr="003A003A" w:rsidRDefault="003A003A" w:rsidP="00921D5D">
            <w:pPr>
              <w:suppressAutoHyphens/>
              <w:ind w:left="88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ул. Южная, напротив д. 45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0F4C129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423829DB" w14:textId="77777777" w:rsidTr="00C27B3C">
        <w:trPr>
          <w:trHeight w:hRule="exact" w:val="85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22A06F6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3159FB76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6410AD84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Лядино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у д. 8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EDD7E03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35CD1415" w14:textId="77777777" w:rsidTr="00C27B3C">
        <w:trPr>
          <w:trHeight w:hRule="exact" w:val="85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FAA9EA1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F949227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1B7D230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Лядино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у д. 19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407441E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5F5565D6" w14:textId="77777777" w:rsidTr="00C27B3C">
        <w:trPr>
          <w:trHeight w:hRule="exact" w:val="85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78833A9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5F329F8D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Веревский</w:t>
            </w:r>
            <w:proofErr w:type="spellEnd"/>
            <w:r w:rsidRPr="003A003A">
              <w:rPr>
                <w:lang w:eastAsia="zh-CN"/>
              </w:rPr>
              <w:t xml:space="preserve"> третий избирательный участок № 428</w:t>
            </w:r>
          </w:p>
        </w:tc>
        <w:tc>
          <w:tcPr>
            <w:tcW w:w="3092" w:type="dxa"/>
            <w:shd w:val="clear" w:color="auto" w:fill="FFFFFF"/>
          </w:tcPr>
          <w:p w14:paraId="19E9832A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дер. Малое Верево, </w:t>
            </w:r>
          </w:p>
          <w:p w14:paraId="512B17D4" w14:textId="77777777" w:rsidR="00921D5D" w:rsidRDefault="003A003A" w:rsidP="00921D5D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Школьная, д.</w:t>
            </w:r>
            <w:r w:rsidR="00921D5D">
              <w:rPr>
                <w:rFonts w:eastAsia="Calibri"/>
                <w:lang w:eastAsia="zh-CN"/>
              </w:rPr>
              <w:t xml:space="preserve"> </w:t>
            </w:r>
            <w:r w:rsidRPr="003A003A">
              <w:rPr>
                <w:rFonts w:eastAsia="Calibri"/>
                <w:lang w:eastAsia="zh-CN"/>
              </w:rPr>
              <w:t xml:space="preserve">3 </w:t>
            </w:r>
          </w:p>
          <w:p w14:paraId="341FD72A" w14:textId="72661471" w:rsidR="003A003A" w:rsidRPr="003A003A" w:rsidRDefault="003A003A" w:rsidP="00921D5D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 xml:space="preserve">у магазина 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48E3229" w14:textId="77777777" w:rsidR="003A003A" w:rsidRPr="003A003A" w:rsidRDefault="003A003A" w:rsidP="00C27B3C">
            <w:pPr>
              <w:suppressAutoHyphens/>
              <w:jc w:val="center"/>
              <w:rPr>
                <w:lang w:eastAsia="zh-CN"/>
              </w:rPr>
            </w:pPr>
            <w:r w:rsidRPr="003A003A">
              <w:rPr>
                <w:lang w:eastAsia="zh-CN"/>
              </w:rPr>
              <w:t>Доска объявлений</w:t>
            </w:r>
          </w:p>
          <w:p w14:paraId="1E2728D0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</w:tc>
      </w:tr>
      <w:tr w:rsidR="003A003A" w:rsidRPr="003A003A" w14:paraId="2DC835C1" w14:textId="77777777" w:rsidTr="00C27B3C">
        <w:trPr>
          <w:trHeight w:hRule="exact" w:val="72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A30BE5F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6B043779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</w:tcPr>
          <w:p w14:paraId="1BD10B8E" w14:textId="77777777" w:rsidR="003A003A" w:rsidRPr="003A003A" w:rsidRDefault="003A003A" w:rsidP="00C27B3C">
            <w:pPr>
              <w:suppressAutoHyphens/>
              <w:rPr>
                <w:lang w:eastAsia="zh-CN"/>
              </w:rPr>
            </w:pPr>
            <w:r w:rsidRPr="003A003A">
              <w:rPr>
                <w:lang w:eastAsia="zh-CN"/>
              </w:rPr>
              <w:t>дер. Бугры у дома 1</w:t>
            </w:r>
          </w:p>
          <w:p w14:paraId="3DB4FDF5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637F82C2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Доска объявлений</w:t>
            </w:r>
          </w:p>
        </w:tc>
      </w:tr>
      <w:tr w:rsidR="003A003A" w:rsidRPr="003A003A" w14:paraId="086C0A7C" w14:textId="77777777" w:rsidTr="00C27B3C">
        <w:trPr>
          <w:trHeight w:hRule="exact" w:val="98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4C2E874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745CA4F2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</w:tcPr>
          <w:p w14:paraId="2130CD07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 xml:space="preserve">дер. Горки у здания магазина, ул. Строителей около д. 5 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8365BC9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Доска объявлений</w:t>
            </w:r>
          </w:p>
        </w:tc>
      </w:tr>
      <w:tr w:rsidR="003A003A" w:rsidRPr="003A003A" w14:paraId="18AAD146" w14:textId="77777777" w:rsidTr="00C27B3C">
        <w:trPr>
          <w:trHeight w:hRule="exact" w:val="98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3DAF012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71389EC7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</w:tcPr>
          <w:p w14:paraId="7B0358DD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дер. Романовка, Павловское шоссе, д.63 </w:t>
            </w:r>
          </w:p>
          <w:p w14:paraId="243039FF" w14:textId="0CB79CB4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(у здания почты)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92DAF4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Доска объявлений</w:t>
            </w:r>
          </w:p>
        </w:tc>
      </w:tr>
      <w:tr w:rsidR="003A003A" w:rsidRPr="003A003A" w14:paraId="22224371" w14:textId="77777777" w:rsidTr="00C27B3C">
        <w:trPr>
          <w:trHeight w:hRule="exact" w:val="85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C2B3C06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51AAAAF7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</w:tcPr>
          <w:p w14:paraId="1B6D9814" w14:textId="480F2F61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 xml:space="preserve">дер. </w:t>
            </w:r>
            <w:proofErr w:type="spellStart"/>
            <w:r w:rsidRPr="003A003A">
              <w:rPr>
                <w:rFonts w:eastAsia="Calibri"/>
                <w:lang w:eastAsia="zh-CN"/>
              </w:rPr>
              <w:t>Коммолово</w:t>
            </w:r>
            <w:proofErr w:type="spellEnd"/>
            <w:r w:rsidRPr="003A003A">
              <w:rPr>
                <w:rFonts w:eastAsia="Calibri"/>
                <w:lang w:eastAsia="zh-CN"/>
              </w:rPr>
              <w:t>, напротив д. 40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67002A4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Доска объявлений</w:t>
            </w:r>
          </w:p>
        </w:tc>
      </w:tr>
      <w:tr w:rsidR="003A003A" w:rsidRPr="003A003A" w14:paraId="2CA4763F" w14:textId="77777777" w:rsidTr="00C27B3C">
        <w:trPr>
          <w:trHeight w:val="83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47331FE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0251C487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r w:rsidRPr="003A003A">
              <w:rPr>
                <w:lang w:eastAsia="zh-CN"/>
              </w:rPr>
              <w:t>Никольский избирательный участок № 429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C881C6E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с. Никольское, </w:t>
            </w:r>
          </w:p>
          <w:p w14:paraId="15ED2E36" w14:textId="4C8A9BCE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ул. Силиной, у д. 40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71285D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Доска объявлений</w:t>
            </w:r>
          </w:p>
        </w:tc>
      </w:tr>
      <w:tr w:rsidR="003A003A" w:rsidRPr="003A003A" w14:paraId="5B0929F2" w14:textId="77777777" w:rsidTr="00921D5D">
        <w:trPr>
          <w:trHeight w:hRule="exact" w:val="115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C592820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3653A47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65909732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с. Никольское, </w:t>
            </w:r>
          </w:p>
          <w:p w14:paraId="1D7989CA" w14:textId="38CB2D2B" w:rsidR="003A003A" w:rsidRPr="003A003A" w:rsidRDefault="003A003A" w:rsidP="005D5A47">
            <w:pPr>
              <w:suppressAutoHyphens/>
              <w:ind w:left="88" w:right="-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Киевское шоссе, у домов 2, 7, 44, 45, 80, 89, 112</w:t>
            </w:r>
          </w:p>
          <w:p w14:paraId="5AA7D59C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73BAA998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Информационные доски</w:t>
            </w:r>
          </w:p>
        </w:tc>
      </w:tr>
      <w:tr w:rsidR="003A003A" w:rsidRPr="003A003A" w14:paraId="36F473D1" w14:textId="77777777" w:rsidTr="00C27B3C">
        <w:trPr>
          <w:trHeight w:hRule="exact" w:val="99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99B2154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1F5A4306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66C543E9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с. Никольское, </w:t>
            </w:r>
          </w:p>
          <w:p w14:paraId="64C9F6CC" w14:textId="7B3CCE5A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ул.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Меньковская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у д. 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30DE419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Доска объявлений</w:t>
            </w:r>
          </w:p>
        </w:tc>
      </w:tr>
      <w:tr w:rsidR="003A003A" w:rsidRPr="003A003A" w14:paraId="36CA26E2" w14:textId="77777777" w:rsidTr="00C27B3C">
        <w:trPr>
          <w:trHeight w:hRule="exact" w:val="100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B0BDF82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718A5C1C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63FC8EDD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</w:rPr>
              <w:t xml:space="preserve">д. </w:t>
            </w:r>
            <w:proofErr w:type="spellStart"/>
            <w:r w:rsidRPr="003A003A">
              <w:rPr>
                <w:rFonts w:eastAsia="Calibri"/>
              </w:rPr>
              <w:t>Корписалово</w:t>
            </w:r>
            <w:proofErr w:type="spellEnd"/>
            <w:r w:rsidRPr="003A003A">
              <w:rPr>
                <w:rFonts w:eastAsia="Calibri"/>
              </w:rPr>
              <w:t>, у д. 14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B01955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Доска объявлений</w:t>
            </w:r>
          </w:p>
        </w:tc>
      </w:tr>
      <w:tr w:rsidR="003A003A" w:rsidRPr="003A003A" w14:paraId="6E1DA6EF" w14:textId="77777777" w:rsidTr="00C27B3C">
        <w:trPr>
          <w:trHeight w:hRule="exact" w:val="1147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44279A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0541D570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8165161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</w:rPr>
            </w:pPr>
            <w:r w:rsidRPr="003A003A">
              <w:rPr>
                <w:rFonts w:eastAsia="Calibri"/>
              </w:rPr>
              <w:t xml:space="preserve">д. Новое </w:t>
            </w:r>
            <w:proofErr w:type="spellStart"/>
            <w:r w:rsidRPr="003A003A">
              <w:rPr>
                <w:rFonts w:eastAsia="Calibri"/>
              </w:rPr>
              <w:t>Хинколово</w:t>
            </w:r>
            <w:proofErr w:type="spellEnd"/>
            <w:r w:rsidR="00921D5D">
              <w:rPr>
                <w:rFonts w:eastAsia="Calibri"/>
              </w:rPr>
              <w:t>,</w:t>
            </w:r>
            <w:r w:rsidRPr="003A003A">
              <w:rPr>
                <w:rFonts w:eastAsia="Calibri"/>
              </w:rPr>
              <w:t xml:space="preserve"> </w:t>
            </w:r>
          </w:p>
          <w:p w14:paraId="49A5CE07" w14:textId="44A2795A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</w:rPr>
              <w:t>ул. Карьерная, у д. 20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8DDC00D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Доска объявлений</w:t>
            </w:r>
          </w:p>
        </w:tc>
      </w:tr>
      <w:tr w:rsidR="003A003A" w:rsidRPr="003A003A" w14:paraId="35CF5520" w14:textId="77777777" w:rsidTr="00C27B3C">
        <w:trPr>
          <w:trHeight w:hRule="exact" w:val="112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29A148A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6C12B365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4790B8D" w14:textId="77777777" w:rsidR="003A003A" w:rsidRPr="003A003A" w:rsidRDefault="003A003A" w:rsidP="005D5A47">
            <w:pPr>
              <w:tabs>
                <w:tab w:val="left" w:pos="2794"/>
              </w:tabs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t xml:space="preserve">д. Старое </w:t>
            </w:r>
            <w:proofErr w:type="spellStart"/>
            <w:r w:rsidRPr="003A003A">
              <w:t>Хинколово</w:t>
            </w:r>
            <w:proofErr w:type="spellEnd"/>
            <w:r w:rsidRPr="003A003A">
              <w:t>, у д. 22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2BCF35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Доска объявлений</w:t>
            </w:r>
          </w:p>
        </w:tc>
      </w:tr>
      <w:tr w:rsidR="003A003A" w:rsidRPr="003A003A" w14:paraId="0D05B9B1" w14:textId="77777777" w:rsidTr="00C27B3C">
        <w:trPr>
          <w:trHeight w:hRule="exact" w:val="86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E017946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9966BAA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AAD2EB4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</w:rPr>
              <w:t xml:space="preserve">д. </w:t>
            </w:r>
            <w:proofErr w:type="spellStart"/>
            <w:r w:rsidRPr="003A003A">
              <w:rPr>
                <w:rFonts w:eastAsia="Calibri"/>
              </w:rPr>
              <w:t>Тихковицы</w:t>
            </w:r>
            <w:proofErr w:type="spellEnd"/>
            <w:r w:rsidRPr="003A003A">
              <w:rPr>
                <w:rFonts w:eastAsia="Calibri"/>
              </w:rPr>
              <w:t>, у д. 25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0E56FFA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Доска объявлений</w:t>
            </w:r>
          </w:p>
        </w:tc>
      </w:tr>
      <w:tr w:rsidR="003A003A" w:rsidRPr="003A003A" w14:paraId="5B136AF4" w14:textId="77777777" w:rsidTr="00C27B3C">
        <w:trPr>
          <w:trHeight w:hRule="exact" w:val="85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FB1760C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60A6D6C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9149184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</w:rPr>
              <w:t xml:space="preserve">д. </w:t>
            </w:r>
            <w:proofErr w:type="spellStart"/>
            <w:r w:rsidRPr="003A003A">
              <w:rPr>
                <w:rFonts w:eastAsia="Calibri"/>
              </w:rPr>
              <w:t>Ротково</w:t>
            </w:r>
            <w:proofErr w:type="spellEnd"/>
            <w:r w:rsidRPr="003A003A">
              <w:rPr>
                <w:rFonts w:eastAsia="Calibri"/>
              </w:rPr>
              <w:t>, у д. 25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51F4128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Доска объявлений</w:t>
            </w:r>
          </w:p>
        </w:tc>
      </w:tr>
      <w:tr w:rsidR="003A003A" w:rsidRPr="003A003A" w14:paraId="0E9D0DF6" w14:textId="77777777" w:rsidTr="00C27B3C">
        <w:trPr>
          <w:trHeight w:hRule="exact" w:val="84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2FB012A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26858A9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381E3246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</w:rPr>
              <w:t xml:space="preserve">д. </w:t>
            </w:r>
            <w:proofErr w:type="spellStart"/>
            <w:r w:rsidRPr="003A003A">
              <w:rPr>
                <w:rFonts w:eastAsia="Calibri"/>
              </w:rPr>
              <w:t>Ротково</w:t>
            </w:r>
            <w:proofErr w:type="spellEnd"/>
            <w:r w:rsidRPr="003A003A">
              <w:rPr>
                <w:rFonts w:eastAsia="Calibri"/>
              </w:rPr>
              <w:t>, у д. 48а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97B69F6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Доска объявлений</w:t>
            </w:r>
          </w:p>
        </w:tc>
      </w:tr>
      <w:tr w:rsidR="003A003A" w:rsidRPr="003A003A" w14:paraId="0731FF31" w14:textId="77777777" w:rsidTr="00C27B3C">
        <w:trPr>
          <w:trHeight w:hRule="exact" w:val="98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A2D5921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78C11AC1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lang w:eastAsia="zh-CN" w:bidi="ru-RU"/>
              </w:rPr>
              <w:t>Малоколпанский</w:t>
            </w:r>
            <w:proofErr w:type="spellEnd"/>
            <w:r w:rsidRPr="003A003A">
              <w:rPr>
                <w:lang w:eastAsia="zh-CN" w:bidi="ru-RU"/>
              </w:rPr>
              <w:t xml:space="preserve"> избирательный участок № 430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32C612A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д. Малые Колпаны, пер. Речной, у дома 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898564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2E975449" w14:textId="77777777" w:rsidTr="00C27B3C">
        <w:trPr>
          <w:trHeight w:hRule="exact" w:val="112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417ACC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3B4C2E0D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lang w:eastAsia="zh-CN" w:bidi="ru-RU"/>
              </w:rPr>
              <w:t>Химозский</w:t>
            </w:r>
            <w:proofErr w:type="spellEnd"/>
            <w:r w:rsidRPr="003A003A">
              <w:rPr>
                <w:lang w:eastAsia="zh-CN" w:bidi="ru-RU"/>
              </w:rPr>
              <w:t xml:space="preserve"> избирательный участок № 431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4254FE47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Химози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748F87CE" w14:textId="7803BC20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ул. Ополченцев, у д. 73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159D6EF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7F92E598" w14:textId="77777777" w:rsidTr="00C27B3C">
        <w:trPr>
          <w:trHeight w:hRule="exact" w:val="100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E89369A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7100BA16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43EFDFD8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Химози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ул. Озерная, у д. 23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46B3310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7EE8C22B" w14:textId="77777777" w:rsidTr="00C27B3C">
        <w:trPr>
          <w:trHeight w:hRule="exact" w:val="113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17EF0EE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3DEDA5EA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6102D879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Химози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ул. Восточная, у д. 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5378B53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300F17DF" w14:textId="77777777" w:rsidTr="00C27B3C">
        <w:trPr>
          <w:trHeight w:hRule="exact" w:val="99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26DF5B7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0F783E55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2FBF5FC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Химози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4-я линия, вблизи д. 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7187360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72D31741" w14:textId="77777777" w:rsidTr="00C27B3C">
        <w:trPr>
          <w:trHeight w:hRule="exact" w:val="113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E13925D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5FE2D725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CA81A40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д. Малые Колпаны,</w:t>
            </w:r>
            <w:r w:rsidRPr="003A003A">
              <w:rPr>
                <w:rFonts w:eastAsia="Calibri"/>
                <w:lang w:eastAsia="zh-CN"/>
              </w:rPr>
              <w:t xml:space="preserve"> </w:t>
            </w:r>
          </w:p>
          <w:p w14:paraId="1C648CB9" w14:textId="432279D1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Центральная, у д. 44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877465C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108D6CB3" w14:textId="77777777" w:rsidTr="00C27B3C">
        <w:trPr>
          <w:trHeight w:hRule="exact" w:val="113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72FFEAB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7749A8E1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3621A0CC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Малые Колпаны, </w:t>
            </w:r>
          </w:p>
          <w:p w14:paraId="5FE0B9DF" w14:textId="622EBD50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ул. Центральная, у д. 51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B477CD9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5A4F14DD" w14:textId="77777777" w:rsidTr="00C27B3C">
        <w:trPr>
          <w:trHeight w:hRule="exact" w:val="112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C8FB6AB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505F74F8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42EEE75D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Малые Колпаны, </w:t>
            </w:r>
          </w:p>
          <w:p w14:paraId="7917266E" w14:textId="0DA66149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Западная у д. 21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82A5016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603C4F5D" w14:textId="77777777" w:rsidTr="00C27B3C">
        <w:trPr>
          <w:trHeight w:hRule="exact" w:val="100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6E036F5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02A91239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B2CD78B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д. Парицы, ул. Большая, у д. 38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255CA3C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49B68704" w14:textId="77777777" w:rsidTr="00C27B3C">
        <w:trPr>
          <w:trHeight w:hRule="exact" w:val="100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4BD8E76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770EF904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473F87B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д. Парицы, ул. Большая, у д. 98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0103B0F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44F00841" w14:textId="77777777" w:rsidTr="00C27B3C">
        <w:trPr>
          <w:trHeight w:hRule="exact" w:val="113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A6672C0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474D28D6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Веревский</w:t>
            </w:r>
            <w:proofErr w:type="spellEnd"/>
            <w:r w:rsidRPr="003A003A">
              <w:rPr>
                <w:lang w:eastAsia="zh-CN"/>
              </w:rPr>
              <w:t xml:space="preserve"> первый избирательный участок № 432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09F4C140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д. Малое Верево, </w:t>
            </w:r>
          </w:p>
          <w:p w14:paraId="76246198" w14:textId="19E1E401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 xml:space="preserve">ул. </w:t>
            </w:r>
            <w:proofErr w:type="spellStart"/>
            <w:r w:rsidRPr="003A003A">
              <w:rPr>
                <w:rFonts w:eastAsia="Calibri"/>
                <w:lang w:eastAsia="zh-CN"/>
              </w:rPr>
              <w:t>Кутышева</w:t>
            </w:r>
            <w:proofErr w:type="spellEnd"/>
            <w:r w:rsidRPr="003A003A">
              <w:rPr>
                <w:rFonts w:eastAsia="Calibri"/>
                <w:lang w:eastAsia="zh-CN"/>
              </w:rPr>
              <w:t>, д. 4-А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CC10BD6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rPr>
                <w:rFonts w:eastAsia="Calibri"/>
                <w:lang w:eastAsia="zh-CN"/>
              </w:rPr>
              <w:t>Доска объявлений</w:t>
            </w:r>
          </w:p>
        </w:tc>
      </w:tr>
      <w:tr w:rsidR="003A003A" w:rsidRPr="003A003A" w14:paraId="2AD3E344" w14:textId="77777777" w:rsidTr="00C27B3C">
        <w:trPr>
          <w:trHeight w:hRule="exact" w:val="113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77974AA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197D6970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7B42B2B1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д. Вайя (поворот на ул. Зелёная, ул. Солнечная)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8CE3BAB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rPr>
                <w:rFonts w:eastAsia="Calibri"/>
                <w:lang w:eastAsia="zh-CN"/>
              </w:rPr>
              <w:t>Доска объявлений</w:t>
            </w:r>
          </w:p>
        </w:tc>
      </w:tr>
      <w:tr w:rsidR="003A003A" w:rsidRPr="003A003A" w14:paraId="71776BDB" w14:textId="77777777" w:rsidTr="00C27B3C">
        <w:trPr>
          <w:trHeight w:hRule="exact" w:val="113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DC280DF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9D6A455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0FB75C6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/>
              </w:rPr>
              <w:t>Вайялово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, на автобусной остановке, </w:t>
            </w:r>
          </w:p>
          <w:p w14:paraId="4A6B28FF" w14:textId="7DB48266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 xml:space="preserve">ул. Городок Ижора д. 1. 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C10897E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rPr>
                <w:rFonts w:eastAsia="Calibri"/>
                <w:lang w:eastAsia="zh-CN"/>
              </w:rPr>
              <w:t>Доска объявлений</w:t>
            </w:r>
          </w:p>
        </w:tc>
      </w:tr>
      <w:tr w:rsidR="003A003A" w:rsidRPr="003A003A" w14:paraId="1FCD3D79" w14:textId="77777777" w:rsidTr="00C27B3C">
        <w:trPr>
          <w:trHeight w:hRule="exact" w:val="98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D719C89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5A8EDD81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35D47E5F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д. Ивановка, у д. 12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400DA8E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rPr>
                <w:rFonts w:eastAsia="Calibri"/>
                <w:lang w:eastAsia="zh-CN"/>
              </w:rPr>
              <w:t>Доска объявлений</w:t>
            </w:r>
          </w:p>
        </w:tc>
      </w:tr>
      <w:tr w:rsidR="003A003A" w:rsidRPr="003A003A" w14:paraId="1BC1A97B" w14:textId="77777777" w:rsidTr="00C27B3C">
        <w:trPr>
          <w:trHeight w:hRule="exact" w:val="867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FBC142A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0D5E547F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7692EDAA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/>
              </w:rPr>
              <w:t>Пегелево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, д. 11г, </w:t>
            </w:r>
          </w:p>
          <w:p w14:paraId="76DC3951" w14:textId="1D69955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у магазина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98FC691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rPr>
                <w:rFonts w:eastAsia="Calibri"/>
                <w:lang w:eastAsia="zh-CN"/>
              </w:rPr>
              <w:t>Доска объявлений</w:t>
            </w:r>
          </w:p>
        </w:tc>
      </w:tr>
      <w:tr w:rsidR="003A003A" w:rsidRPr="003A003A" w14:paraId="59C68487" w14:textId="77777777" w:rsidTr="00C27B3C">
        <w:trPr>
          <w:trHeight w:hRule="exact" w:val="69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F8F9073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71A57187" w14:textId="77777777" w:rsidR="003A003A" w:rsidRPr="003A003A" w:rsidRDefault="003A003A" w:rsidP="00C27B3C">
            <w:pPr>
              <w:suppressAutoHyphens/>
              <w:ind w:right="177"/>
              <w:rPr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Веревский</w:t>
            </w:r>
            <w:proofErr w:type="spellEnd"/>
            <w:r w:rsidRPr="003A003A">
              <w:rPr>
                <w:lang w:eastAsia="zh-CN"/>
              </w:rPr>
              <w:t xml:space="preserve"> второй избирательный участок № 433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32A6B77" w14:textId="77777777" w:rsidR="00921D5D" w:rsidRDefault="003A003A" w:rsidP="00C27B3C">
            <w:pPr>
              <w:suppressAutoHyphens/>
              <w:ind w:left="88" w:right="262"/>
              <w:rPr>
                <w:lang w:eastAsia="zh-CN"/>
              </w:rPr>
            </w:pPr>
            <w:r w:rsidRPr="003A003A">
              <w:rPr>
                <w:lang w:eastAsia="zh-CN"/>
              </w:rPr>
              <w:t xml:space="preserve">д. </w:t>
            </w:r>
            <w:proofErr w:type="spellStart"/>
            <w:r w:rsidRPr="003A003A">
              <w:rPr>
                <w:lang w:eastAsia="zh-CN"/>
              </w:rPr>
              <w:t>Кирлово</w:t>
            </w:r>
            <w:proofErr w:type="spellEnd"/>
            <w:r w:rsidRPr="003A003A">
              <w:rPr>
                <w:lang w:eastAsia="zh-CN"/>
              </w:rPr>
              <w:t xml:space="preserve">, у д. 17а, </w:t>
            </w:r>
          </w:p>
          <w:p w14:paraId="73013BA8" w14:textId="64635E6D" w:rsidR="003A003A" w:rsidRPr="003A003A" w:rsidRDefault="003A003A" w:rsidP="00C27B3C">
            <w:pPr>
              <w:suppressAutoHyphens/>
              <w:ind w:left="88" w:right="262"/>
              <w:rPr>
                <w:lang w:eastAsia="zh-CN"/>
              </w:rPr>
            </w:pPr>
            <w:r w:rsidRPr="003A003A">
              <w:rPr>
                <w:lang w:eastAsia="zh-CN"/>
              </w:rPr>
              <w:t xml:space="preserve">у пожарного водоема </w:t>
            </w:r>
          </w:p>
          <w:p w14:paraId="115A805D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57FB2BA7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rPr>
                <w:rFonts w:eastAsia="Calibri"/>
                <w:lang w:eastAsia="zh-CN"/>
              </w:rPr>
              <w:t>Доска объявлений</w:t>
            </w:r>
          </w:p>
        </w:tc>
      </w:tr>
      <w:tr w:rsidR="003A003A" w:rsidRPr="003A003A" w14:paraId="5EE2FB16" w14:textId="77777777" w:rsidTr="00C27B3C">
        <w:trPr>
          <w:trHeight w:val="84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FD7073C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673D5A9E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651EA9C2" w14:textId="77777777" w:rsidR="00921D5D" w:rsidRDefault="003A003A" w:rsidP="00C27B3C">
            <w:pPr>
              <w:suppressAutoHyphens/>
              <w:ind w:right="262"/>
              <w:rPr>
                <w:lang w:eastAsia="zh-CN"/>
              </w:rPr>
            </w:pPr>
            <w:r w:rsidRPr="003A003A">
              <w:rPr>
                <w:lang w:eastAsia="zh-CN"/>
              </w:rPr>
              <w:t>д. Б</w:t>
            </w:r>
            <w:r w:rsidR="006A73A7">
              <w:rPr>
                <w:lang w:eastAsia="zh-CN"/>
              </w:rPr>
              <w:t>ольшое</w:t>
            </w:r>
            <w:r w:rsidRPr="003A003A">
              <w:rPr>
                <w:lang w:eastAsia="zh-CN"/>
              </w:rPr>
              <w:t xml:space="preserve"> Верево</w:t>
            </w:r>
            <w:r w:rsidR="00921D5D">
              <w:rPr>
                <w:lang w:eastAsia="zh-CN"/>
              </w:rPr>
              <w:t>,</w:t>
            </w:r>
            <w:r w:rsidRPr="003A003A">
              <w:rPr>
                <w:lang w:eastAsia="zh-CN"/>
              </w:rPr>
              <w:t xml:space="preserve"> </w:t>
            </w:r>
          </w:p>
          <w:p w14:paraId="37CA46BA" w14:textId="349C2405" w:rsidR="003A003A" w:rsidRPr="003A003A" w:rsidRDefault="003A003A" w:rsidP="00C27B3C">
            <w:pPr>
              <w:suppressAutoHyphens/>
              <w:ind w:right="262"/>
              <w:rPr>
                <w:lang w:eastAsia="zh-CN"/>
              </w:rPr>
            </w:pPr>
            <w:r w:rsidRPr="003A003A">
              <w:rPr>
                <w:lang w:eastAsia="zh-CN"/>
              </w:rPr>
              <w:t>ул. Центральная, д. 18а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608138D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Доска объявлений</w:t>
            </w:r>
          </w:p>
        </w:tc>
      </w:tr>
      <w:tr w:rsidR="003A003A" w:rsidRPr="003A003A" w14:paraId="7FB64891" w14:textId="77777777" w:rsidTr="00C27B3C">
        <w:trPr>
          <w:trHeight w:hRule="exact" w:val="719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4C7664A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30AC02EB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51F8C9A3" w14:textId="77777777" w:rsidR="003A003A" w:rsidRPr="003A003A" w:rsidRDefault="003A003A" w:rsidP="00C27B3C">
            <w:pPr>
              <w:suppressAutoHyphens/>
              <w:ind w:left="88" w:right="262"/>
              <w:rPr>
                <w:lang w:eastAsia="zh-CN"/>
              </w:rPr>
            </w:pPr>
            <w:r w:rsidRPr="003A003A">
              <w:rPr>
                <w:lang w:eastAsia="zh-CN"/>
              </w:rPr>
              <w:t xml:space="preserve">д. Зайцево, д. 10 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05C4B0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Стенд на доме</w:t>
            </w:r>
          </w:p>
        </w:tc>
      </w:tr>
      <w:tr w:rsidR="003A003A" w:rsidRPr="003A003A" w14:paraId="7611A3A6" w14:textId="77777777" w:rsidTr="00C27B3C">
        <w:trPr>
          <w:trHeight w:hRule="exact" w:val="84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F0ACF66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2CC3451C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5A3F20D5" w14:textId="387C770F" w:rsidR="003A003A" w:rsidRPr="003A003A" w:rsidRDefault="003A003A" w:rsidP="00C27B3C">
            <w:pPr>
              <w:suppressAutoHyphens/>
              <w:ind w:left="88" w:right="262"/>
              <w:rPr>
                <w:lang w:eastAsia="zh-CN"/>
              </w:rPr>
            </w:pPr>
            <w:r w:rsidRPr="003A003A">
              <w:rPr>
                <w:lang w:eastAsia="zh-CN"/>
              </w:rPr>
              <w:t>д. Дони</w:t>
            </w:r>
            <w:r w:rsidR="00921D5D">
              <w:rPr>
                <w:lang w:eastAsia="zh-CN"/>
              </w:rPr>
              <w:t>,</w:t>
            </w:r>
            <w:r w:rsidRPr="003A003A">
              <w:rPr>
                <w:lang w:eastAsia="zh-CN"/>
              </w:rPr>
              <w:t xml:space="preserve"> у д. 20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2DB672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Стенд на доме</w:t>
            </w:r>
          </w:p>
        </w:tc>
      </w:tr>
      <w:tr w:rsidR="003A003A" w:rsidRPr="003A003A" w14:paraId="20F0FE27" w14:textId="77777777" w:rsidTr="00C27B3C">
        <w:trPr>
          <w:trHeight w:hRule="exact" w:val="113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DC01F01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6E721B0A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666E81F5" w14:textId="77777777" w:rsidR="00921D5D" w:rsidRDefault="003A003A" w:rsidP="00C27B3C">
            <w:pPr>
              <w:suppressAutoHyphens/>
              <w:ind w:left="88" w:right="262"/>
              <w:rPr>
                <w:lang w:eastAsia="zh-CN"/>
              </w:rPr>
            </w:pPr>
            <w:r w:rsidRPr="003A003A">
              <w:rPr>
                <w:lang w:eastAsia="zh-CN"/>
              </w:rPr>
              <w:t>п. ж/д ст. Верево</w:t>
            </w:r>
            <w:r w:rsidR="00921D5D">
              <w:rPr>
                <w:lang w:eastAsia="zh-CN"/>
              </w:rPr>
              <w:t>,</w:t>
            </w:r>
            <w:r w:rsidRPr="003A003A">
              <w:rPr>
                <w:lang w:eastAsia="zh-CN"/>
              </w:rPr>
              <w:t xml:space="preserve"> </w:t>
            </w:r>
          </w:p>
          <w:p w14:paraId="2A8438E2" w14:textId="4CF82349" w:rsidR="003A003A" w:rsidRPr="003A003A" w:rsidRDefault="003A003A" w:rsidP="00C27B3C">
            <w:pPr>
              <w:suppressAutoHyphens/>
              <w:ind w:left="88" w:right="262"/>
              <w:rPr>
                <w:lang w:eastAsia="zh-CN"/>
              </w:rPr>
            </w:pPr>
            <w:r w:rsidRPr="003A003A">
              <w:rPr>
                <w:lang w:eastAsia="zh-CN"/>
              </w:rPr>
              <w:t>ул. Железнодорожная,</w:t>
            </w:r>
          </w:p>
          <w:p w14:paraId="2D86FF75" w14:textId="77777777" w:rsidR="003A003A" w:rsidRPr="003A003A" w:rsidRDefault="003A003A" w:rsidP="00C27B3C">
            <w:pPr>
              <w:suppressAutoHyphens/>
              <w:ind w:left="88" w:right="262"/>
              <w:rPr>
                <w:lang w:eastAsia="zh-CN"/>
              </w:rPr>
            </w:pPr>
            <w:r w:rsidRPr="003A003A">
              <w:rPr>
                <w:lang w:eastAsia="zh-CN"/>
              </w:rPr>
              <w:t xml:space="preserve">между домами 14 и 16  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F02FEAD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Доска объявлений</w:t>
            </w:r>
          </w:p>
        </w:tc>
      </w:tr>
      <w:tr w:rsidR="003A003A" w:rsidRPr="003A003A" w14:paraId="7BA9C671" w14:textId="77777777" w:rsidTr="00C27B3C">
        <w:trPr>
          <w:trHeight w:hRule="exact" w:val="126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852E6B3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7F693445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020733B4" w14:textId="77777777" w:rsidR="003A003A" w:rsidRPr="003A003A" w:rsidRDefault="003A003A" w:rsidP="00C27B3C">
            <w:pPr>
              <w:suppressAutoHyphens/>
              <w:ind w:left="88" w:right="262"/>
              <w:rPr>
                <w:lang w:eastAsia="zh-CN"/>
              </w:rPr>
            </w:pPr>
          </w:p>
          <w:p w14:paraId="695744F3" w14:textId="77777777" w:rsidR="003A003A" w:rsidRPr="003A003A" w:rsidRDefault="003A003A" w:rsidP="00C27B3C">
            <w:pPr>
              <w:suppressAutoHyphens/>
              <w:ind w:left="88" w:right="262"/>
              <w:rPr>
                <w:lang w:eastAsia="zh-CN"/>
              </w:rPr>
            </w:pPr>
            <w:r w:rsidRPr="003A003A">
              <w:rPr>
                <w:lang w:eastAsia="zh-CN"/>
              </w:rPr>
              <w:t>СНТ «Дони»,</w:t>
            </w:r>
          </w:p>
          <w:p w14:paraId="1B9DB07A" w14:textId="77777777" w:rsidR="00921D5D" w:rsidRDefault="003A003A" w:rsidP="00C27B3C">
            <w:pPr>
              <w:suppressAutoHyphens/>
              <w:ind w:left="88" w:right="262"/>
              <w:rPr>
                <w:lang w:eastAsia="zh-CN"/>
              </w:rPr>
            </w:pPr>
            <w:r w:rsidRPr="003A003A">
              <w:rPr>
                <w:lang w:eastAsia="zh-CN"/>
              </w:rPr>
              <w:t xml:space="preserve">СНТ «Зайцево» </w:t>
            </w:r>
          </w:p>
          <w:p w14:paraId="53FCFFD6" w14:textId="0B87F5EA" w:rsidR="003A003A" w:rsidRPr="003A003A" w:rsidRDefault="003A003A" w:rsidP="00C27B3C">
            <w:pPr>
              <w:suppressAutoHyphens/>
              <w:ind w:left="88" w:right="262"/>
              <w:rPr>
                <w:lang w:eastAsia="zh-CN"/>
              </w:rPr>
            </w:pPr>
            <w:r w:rsidRPr="003A003A">
              <w:rPr>
                <w:lang w:eastAsia="zh-CN"/>
              </w:rPr>
              <w:t>(у правления</w:t>
            </w:r>
            <w:r w:rsidR="00921D5D">
              <w:rPr>
                <w:lang w:eastAsia="zh-CN"/>
              </w:rPr>
              <w:t>)</w:t>
            </w:r>
          </w:p>
          <w:p w14:paraId="2BEF9241" w14:textId="77777777" w:rsidR="003A003A" w:rsidRPr="003A003A" w:rsidRDefault="003A003A" w:rsidP="00C27B3C">
            <w:pPr>
              <w:suppressAutoHyphens/>
              <w:ind w:left="88" w:right="262"/>
              <w:rPr>
                <w:lang w:eastAsia="zh-CN"/>
              </w:rPr>
            </w:pPr>
          </w:p>
          <w:p w14:paraId="20CA9577" w14:textId="77777777" w:rsidR="003A003A" w:rsidRPr="003A003A" w:rsidRDefault="003A003A" w:rsidP="00C27B3C">
            <w:pPr>
              <w:suppressAutoHyphens/>
              <w:ind w:left="88" w:right="262"/>
              <w:rPr>
                <w:lang w:eastAsia="zh-CN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16D4C582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Доска объявлений</w:t>
            </w:r>
          </w:p>
        </w:tc>
      </w:tr>
      <w:tr w:rsidR="003A003A" w:rsidRPr="003A003A" w14:paraId="7696244C" w14:textId="77777777" w:rsidTr="00C27B3C">
        <w:trPr>
          <w:trHeight w:hRule="exact" w:val="114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B2EE26C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10B12F5D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Войсковицкий</w:t>
            </w:r>
            <w:proofErr w:type="spellEnd"/>
            <w:r w:rsidRPr="003A003A">
              <w:rPr>
                <w:lang w:eastAsia="zh-CN"/>
              </w:rPr>
              <w:t xml:space="preserve"> первый избирательный участок № 434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633DBB0F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Войсковицы, </w:t>
            </w:r>
          </w:p>
          <w:p w14:paraId="7872CC5D" w14:textId="0D17C06D" w:rsidR="003A003A" w:rsidRPr="003A003A" w:rsidRDefault="003A003A" w:rsidP="00C27B3C">
            <w:pPr>
              <w:suppressAutoHyphens/>
              <w:ind w:left="88" w:right="262"/>
              <w:rPr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пл. Манина, вблизи д. 4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716F3DC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lang w:eastAsia="zh-CN"/>
              </w:rPr>
              <w:t>Стенд для объявлений</w:t>
            </w:r>
          </w:p>
        </w:tc>
      </w:tr>
      <w:tr w:rsidR="003A003A" w:rsidRPr="003A003A" w14:paraId="33D4BF2A" w14:textId="77777777" w:rsidTr="00C27B3C">
        <w:trPr>
          <w:trHeight w:hRule="exact" w:val="141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8FB6E9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60CEA824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Войсковицкий</w:t>
            </w:r>
            <w:proofErr w:type="spellEnd"/>
            <w:r w:rsidRPr="003A003A">
              <w:rPr>
                <w:lang w:eastAsia="zh-CN"/>
              </w:rPr>
              <w:t xml:space="preserve"> второй избирательный участок № 435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3092E52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Войсковицы, </w:t>
            </w:r>
          </w:p>
          <w:p w14:paraId="73154EB5" w14:textId="503742C4" w:rsidR="003A003A" w:rsidRPr="003A003A" w:rsidRDefault="003A003A" w:rsidP="00C27B3C">
            <w:pPr>
              <w:suppressAutoHyphens/>
              <w:ind w:left="88" w:right="262"/>
              <w:rPr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Молодежная, вблизи д. 2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3796999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lang w:eastAsia="zh-CN"/>
              </w:rPr>
              <w:t>Стенд для объявлений</w:t>
            </w:r>
          </w:p>
        </w:tc>
      </w:tr>
      <w:tr w:rsidR="003A003A" w:rsidRPr="003A003A" w14:paraId="033C4981" w14:textId="77777777" w:rsidTr="00C27B3C">
        <w:trPr>
          <w:trHeight w:hRule="exact" w:val="114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3B68B06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0D0013B7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Новоучхозовский</w:t>
            </w:r>
            <w:proofErr w:type="spellEnd"/>
            <w:r w:rsidRPr="003A003A">
              <w:rPr>
                <w:lang w:eastAsia="zh-CN"/>
              </w:rPr>
              <w:t xml:space="preserve"> избирательный участок № 436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F014EC2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п. Новый Учхоз, </w:t>
            </w:r>
          </w:p>
          <w:p w14:paraId="5700FF3D" w14:textId="5144FF41" w:rsidR="003A003A" w:rsidRPr="003A003A" w:rsidRDefault="003A003A" w:rsidP="00C27B3C">
            <w:pPr>
              <w:suppressAutoHyphens/>
              <w:ind w:left="88" w:right="262"/>
              <w:rPr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пл. Усова, вблизи д. 6 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C4CA3FF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lang w:eastAsia="zh-CN"/>
              </w:rPr>
              <w:t>Стенд для объявлений</w:t>
            </w:r>
          </w:p>
        </w:tc>
      </w:tr>
      <w:tr w:rsidR="003A003A" w:rsidRPr="003A003A" w14:paraId="10CDC3F0" w14:textId="77777777" w:rsidTr="00C27B3C">
        <w:trPr>
          <w:trHeight w:hRule="exact" w:val="97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ADC8180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3860E8B7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t>Шпаньковский</w:t>
            </w:r>
            <w:proofErr w:type="spellEnd"/>
            <w:r w:rsidRPr="003A003A">
              <w:t xml:space="preserve"> избирательный участок № 437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4E73F32E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Шпаньково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78CC7D75" w14:textId="1C1AE29A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</w:rPr>
              <w:t>ул. А. Рыкунова, д. 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7F5EE8F" w14:textId="77777777" w:rsidR="003A003A" w:rsidRPr="003A003A" w:rsidRDefault="003A003A" w:rsidP="00C27B3C">
            <w:pPr>
              <w:suppressAutoHyphens/>
              <w:jc w:val="center"/>
              <w:rPr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7D426F56" w14:textId="77777777" w:rsidTr="00C27B3C">
        <w:trPr>
          <w:trHeight w:hRule="exact" w:val="100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0E27573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4AC09D82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r w:rsidRPr="003A003A">
              <w:t>Елизаветинский первый избирательный участок № 438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F2F7EA9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</w:rPr>
            </w:pPr>
            <w:r w:rsidRPr="003A003A">
              <w:rPr>
                <w:rFonts w:eastAsia="Calibri"/>
              </w:rPr>
              <w:t xml:space="preserve">п. Елизаветино, </w:t>
            </w:r>
          </w:p>
          <w:p w14:paraId="5A67712C" w14:textId="6A7FAD7D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</w:rPr>
              <w:t>ул. Парковая, д. 17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D6D82DE" w14:textId="77777777" w:rsidR="003A003A" w:rsidRPr="003A003A" w:rsidRDefault="003A003A" w:rsidP="00C27B3C">
            <w:pPr>
              <w:suppressAutoHyphens/>
              <w:jc w:val="center"/>
              <w:rPr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2222344A" w14:textId="77777777" w:rsidTr="00C27B3C">
        <w:trPr>
          <w:trHeight w:hRule="exact" w:val="99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8B63DA2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026778C0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r w:rsidRPr="003A003A">
              <w:t>Елизаветинский второй избирательный участок № 439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0E3D8E10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Елизаветино, </w:t>
            </w:r>
          </w:p>
          <w:p w14:paraId="56900BD4" w14:textId="0355D0F2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</w:rPr>
              <w:t>пл. Дружбы, д. 37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F22B90E" w14:textId="77777777" w:rsidR="003A003A" w:rsidRPr="003A003A" w:rsidRDefault="003A003A" w:rsidP="00C27B3C">
            <w:pPr>
              <w:suppressAutoHyphens/>
              <w:jc w:val="center"/>
              <w:rPr>
                <w:lang w:eastAsia="zh-CN"/>
              </w:rPr>
            </w:pPr>
            <w:r w:rsidRPr="003A003A">
              <w:t>Доска объявлений</w:t>
            </w:r>
          </w:p>
        </w:tc>
      </w:tr>
      <w:tr w:rsidR="003A003A" w:rsidRPr="003A003A" w14:paraId="064C16FB" w14:textId="77777777" w:rsidTr="00C27B3C">
        <w:trPr>
          <w:trHeight w:hRule="exact" w:val="113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53CCB6F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58551EEA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rFonts w:eastAsia="Calibri"/>
                <w:lang w:eastAsia="zh-CN"/>
              </w:rPr>
              <w:t>Высокоключевой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 избирательный участок № 440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197046B8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</w:t>
            </w:r>
            <w:proofErr w:type="spellStart"/>
            <w:r w:rsidRPr="003A003A">
              <w:rPr>
                <w:rFonts w:eastAsia="Calibri"/>
                <w:lang w:eastAsia="zh-CN"/>
              </w:rPr>
              <w:t>Высокоключевой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, </w:t>
            </w:r>
          </w:p>
          <w:p w14:paraId="548FDCAF" w14:textId="0C75ACBB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Олейниковой, д.13 возле почты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E121212" w14:textId="77777777" w:rsidR="003A003A" w:rsidRPr="003A003A" w:rsidRDefault="003A003A" w:rsidP="00C27B3C">
            <w:pPr>
              <w:suppressAutoHyphens/>
              <w:jc w:val="center"/>
              <w:rPr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2C5C0022" w14:textId="77777777" w:rsidTr="00C27B3C">
        <w:trPr>
          <w:trHeight w:hRule="exact" w:val="113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01A57E0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7DAA0B28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  <w:proofErr w:type="spellStart"/>
            <w:r w:rsidRPr="003A003A">
              <w:rPr>
                <w:rFonts w:eastAsia="Calibri"/>
                <w:lang w:eastAsia="zh-CN"/>
              </w:rPr>
              <w:t>Суйдинский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 избирательный участок № 441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D96C7A4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Суйда, </w:t>
            </w:r>
          </w:p>
          <w:p w14:paraId="7F7AF51D" w14:textId="53C45251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Центральная, д.6 возле парка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B1A55D8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4DAF9694" w14:textId="77777777" w:rsidTr="00C27B3C">
        <w:trPr>
          <w:trHeight w:hRule="exact" w:val="1137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07DE8D3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5959C3A3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63B32E03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пос. Суйда, ул. Березовая, д. 7, на магазине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BF91536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магазине</w:t>
            </w:r>
          </w:p>
        </w:tc>
      </w:tr>
      <w:tr w:rsidR="003A003A" w:rsidRPr="003A003A" w14:paraId="3E0233FB" w14:textId="77777777" w:rsidTr="00C27B3C">
        <w:trPr>
          <w:trHeight w:hRule="exact" w:val="98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4307D36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33406B77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r w:rsidRPr="003A003A">
              <w:rPr>
                <w:lang w:eastAsia="zh-CN"/>
              </w:rPr>
              <w:t>Кобринский избирательный участок № 442</w:t>
            </w:r>
          </w:p>
          <w:p w14:paraId="49678ED2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447EE92E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Кобринское, </w:t>
            </w:r>
          </w:p>
          <w:p w14:paraId="24DED8EB" w14:textId="330AE84F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Центральная,</w:t>
            </w:r>
            <w:r w:rsidR="006A73A7">
              <w:rPr>
                <w:rFonts w:eastAsia="Calibri"/>
                <w:lang w:eastAsia="zh-CN"/>
              </w:rPr>
              <w:t xml:space="preserve"> у</w:t>
            </w:r>
            <w:r w:rsidRPr="003A003A">
              <w:rPr>
                <w:rFonts w:eastAsia="Calibri"/>
                <w:lang w:eastAsia="zh-CN"/>
              </w:rPr>
              <w:t xml:space="preserve"> д. 7 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43485EB" w14:textId="096A1DAF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7DED47DF" w14:textId="77777777" w:rsidTr="00C27B3C">
        <w:trPr>
          <w:trHeight w:hRule="exact" w:val="99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590F315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54CA50BB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Карташевский</w:t>
            </w:r>
            <w:proofErr w:type="spellEnd"/>
            <w:r w:rsidRPr="003A003A">
              <w:rPr>
                <w:lang w:eastAsia="zh-CN"/>
              </w:rPr>
              <w:t xml:space="preserve"> избирательный участок № 443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85F173A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</w:t>
            </w:r>
            <w:proofErr w:type="spellStart"/>
            <w:r w:rsidRPr="003A003A">
              <w:rPr>
                <w:rFonts w:eastAsia="Calibri"/>
                <w:lang w:eastAsia="zh-CN"/>
              </w:rPr>
              <w:t>Карташевская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, </w:t>
            </w:r>
          </w:p>
          <w:p w14:paraId="7088098C" w14:textId="79CFEA5E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Красная, возле ж/д переезда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DE3241D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158A767E" w14:textId="77777777" w:rsidTr="00C27B3C">
        <w:trPr>
          <w:trHeight w:hRule="exact" w:val="99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2EB1FF7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6135F436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  <w:r w:rsidRPr="003A003A">
              <w:rPr>
                <w:lang w:eastAsia="zh-CN"/>
              </w:rPr>
              <w:t>Прибытковский избирательный участок № 444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1EE2B1E9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</w:t>
            </w:r>
            <w:proofErr w:type="spellStart"/>
            <w:r w:rsidRPr="003A003A">
              <w:rPr>
                <w:rFonts w:eastAsia="Calibri"/>
                <w:lang w:eastAsia="zh-CN"/>
              </w:rPr>
              <w:t>Прибытково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, </w:t>
            </w:r>
          </w:p>
          <w:p w14:paraId="6DE69F45" w14:textId="4A57A1B0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Центральная, напротив церкви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3790A3C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1D2BB4BB" w14:textId="77777777" w:rsidTr="00C27B3C">
        <w:trPr>
          <w:trHeight w:hRule="exact" w:val="98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BF07951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536B0572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Меньковский</w:t>
            </w:r>
            <w:proofErr w:type="spellEnd"/>
            <w:r w:rsidRPr="003A003A">
              <w:rPr>
                <w:lang w:eastAsia="zh-CN"/>
              </w:rPr>
              <w:t xml:space="preserve"> избирательный участок № 445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4BBCCB58" w14:textId="523E27C2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дер. </w:t>
            </w:r>
            <w:proofErr w:type="spellStart"/>
            <w:r w:rsidRPr="003A003A">
              <w:rPr>
                <w:rFonts w:eastAsia="Calibri"/>
                <w:lang w:eastAsia="zh-CN"/>
              </w:rPr>
              <w:t>Меньково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, </w:t>
            </w:r>
            <w:r w:rsidR="006A73A7">
              <w:rPr>
                <w:rFonts w:eastAsia="Calibri"/>
                <w:lang w:eastAsia="zh-CN"/>
              </w:rPr>
              <w:t xml:space="preserve">у </w:t>
            </w:r>
            <w:r w:rsidRPr="003A003A">
              <w:rPr>
                <w:rFonts w:eastAsia="Calibri"/>
                <w:lang w:eastAsia="zh-CN"/>
              </w:rPr>
              <w:t>д.</w:t>
            </w:r>
            <w:r w:rsidR="005D5A47">
              <w:rPr>
                <w:rFonts w:eastAsia="Calibri"/>
                <w:lang w:eastAsia="zh-CN"/>
              </w:rPr>
              <w:t xml:space="preserve"> </w:t>
            </w:r>
            <w:r w:rsidRPr="003A003A">
              <w:rPr>
                <w:rFonts w:eastAsia="Calibri"/>
                <w:lang w:eastAsia="zh-CN"/>
              </w:rPr>
              <w:t>90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4D1BC26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3E55BA19" w14:textId="77777777" w:rsidTr="00C27B3C">
        <w:trPr>
          <w:trHeight w:hRule="exact" w:val="112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0C122E1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7C63ED5F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  <w:proofErr w:type="spellStart"/>
            <w:r w:rsidRPr="003A003A">
              <w:rPr>
                <w:rFonts w:eastAsia="Calibri"/>
                <w:lang w:eastAsia="zh-CN"/>
              </w:rPr>
              <w:t>Новосветский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 первый избирательный участок № 446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0965B56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пос. Новый Свет, доска объявлений у автобусной остановки (около д. 72)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33AB59A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08F9D81D" w14:textId="77777777" w:rsidTr="00C27B3C">
        <w:trPr>
          <w:trHeight w:hRule="exact" w:val="141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9D13329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69A4A32E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5D0600C0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Новый Свет, </w:t>
            </w:r>
          </w:p>
          <w:p w14:paraId="41636B0E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ул. Солнечная доска объявлений </w:t>
            </w:r>
          </w:p>
          <w:p w14:paraId="6C14FC24" w14:textId="35881A3D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(на въезде на улицу)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C19E883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73F90518" w14:textId="77777777" w:rsidTr="00C27B3C">
        <w:trPr>
          <w:trHeight w:hRule="exact" w:val="114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3E48103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20363DF0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  <w:proofErr w:type="spellStart"/>
            <w:r w:rsidRPr="003A003A">
              <w:rPr>
                <w:rFonts w:eastAsia="Calibri"/>
                <w:lang w:eastAsia="zh-CN"/>
              </w:rPr>
              <w:t>Новосветский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 второй избирательный участок № 447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BF2DEC0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пос. Новый Свет, доска объявлений у автобусной остановки (около д. 72)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F585F4B" w14:textId="77777777" w:rsidR="003A003A" w:rsidRPr="003A003A" w:rsidRDefault="003A003A" w:rsidP="00C27B3C">
            <w:pPr>
              <w:suppressAutoHyphens/>
              <w:ind w:firstLine="322"/>
              <w:jc w:val="center"/>
              <w:rPr>
                <w:rFonts w:eastAsia="Calibri"/>
                <w:lang w:eastAsia="zh-CN"/>
              </w:rPr>
            </w:pPr>
          </w:p>
          <w:p w14:paraId="4C4C772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  <w:p w14:paraId="2C848BEE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</w:tc>
      </w:tr>
      <w:tr w:rsidR="003A003A" w:rsidRPr="003A003A" w14:paraId="7C079D35" w14:textId="77777777" w:rsidTr="00C27B3C">
        <w:trPr>
          <w:trHeight w:hRule="exact" w:val="126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3456F8B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09D4EADC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3ECCC7DE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Новый Свет, </w:t>
            </w:r>
          </w:p>
          <w:p w14:paraId="38703017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Солнечная</w:t>
            </w:r>
            <w:r w:rsidR="00921D5D">
              <w:rPr>
                <w:rFonts w:eastAsia="Calibri"/>
                <w:lang w:eastAsia="zh-CN"/>
              </w:rPr>
              <w:t>,</w:t>
            </w:r>
            <w:r w:rsidRPr="003A003A">
              <w:rPr>
                <w:rFonts w:eastAsia="Calibri"/>
                <w:lang w:eastAsia="zh-CN"/>
              </w:rPr>
              <w:t xml:space="preserve"> доска объявлений </w:t>
            </w:r>
          </w:p>
          <w:p w14:paraId="4842B8B6" w14:textId="1E0ECA36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(на въезде на улицу)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2B50033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  <w:p w14:paraId="34D57573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2A220D74" w14:textId="77777777" w:rsidTr="00C27B3C">
        <w:trPr>
          <w:trHeight w:hRule="exact" w:val="101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B26F1B0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3012DB75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  <w:r w:rsidRPr="003A003A">
              <w:rPr>
                <w:lang w:eastAsia="zh-CN"/>
              </w:rPr>
              <w:t>Избирательный участок поселка Торфяное № 448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D571D3D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Торфяное, около </w:t>
            </w:r>
          </w:p>
          <w:p w14:paraId="5E79EE45" w14:textId="040ACC95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д. 41а (вблизи магазина ИП Кондрашов А.Г.)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6B6B3F2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5675438F" w14:textId="77777777" w:rsidTr="00C27B3C">
        <w:trPr>
          <w:trHeight w:hRule="exact" w:val="112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76ADA01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593A416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  <w:r w:rsidRPr="003A003A">
              <w:rPr>
                <w:lang w:eastAsia="zh-CN"/>
              </w:rPr>
              <w:t>Пригородный избирательный участок № 449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AEC4C76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Пригородный, </w:t>
            </w:r>
            <w:proofErr w:type="spellStart"/>
            <w:r w:rsidRPr="003A003A">
              <w:rPr>
                <w:rFonts w:eastAsia="Calibri"/>
                <w:lang w:eastAsia="zh-CN"/>
              </w:rPr>
              <w:t>Вырицкое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 шоссе, вблизи д. 5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63E133F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422B6244" w14:textId="77777777" w:rsidTr="00C27B3C">
        <w:trPr>
          <w:trHeight w:hRule="exact" w:val="99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BAD9F76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7ECB5BE3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r w:rsidRPr="003A003A">
              <w:rPr>
                <w:lang w:eastAsia="zh-CN"/>
              </w:rPr>
              <w:t>Лукашевский избирательный участок № 450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0A20E49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пос. Лукаши, </w:t>
            </w:r>
          </w:p>
          <w:p w14:paraId="5A911491" w14:textId="69DEBA68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Ижорская, около д.6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ACED752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  <w:p w14:paraId="3C2713B2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</w:tc>
      </w:tr>
      <w:tr w:rsidR="003A003A" w:rsidRPr="003A003A" w14:paraId="46C39D48" w14:textId="77777777" w:rsidTr="00C27B3C">
        <w:trPr>
          <w:trHeight w:hRule="exact" w:val="85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56592F0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74C2B88E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FB5BB49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дер. </w:t>
            </w:r>
            <w:proofErr w:type="spellStart"/>
            <w:r w:rsidRPr="003A003A">
              <w:rPr>
                <w:rFonts w:eastAsia="Calibri"/>
                <w:lang w:eastAsia="zh-CN"/>
              </w:rPr>
              <w:t>Руссолово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, </w:t>
            </w:r>
          </w:p>
          <w:p w14:paraId="6D2F28B4" w14:textId="6D6DFDFD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Центральная, около д.5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5396AD1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3B76440B" w14:textId="77777777" w:rsidTr="00C27B3C">
        <w:trPr>
          <w:trHeight w:hRule="exact" w:val="84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975A653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117AAFD2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AB7D3D2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 дер. </w:t>
            </w:r>
            <w:proofErr w:type="spellStart"/>
            <w:r w:rsidRPr="003A003A">
              <w:rPr>
                <w:rFonts w:eastAsia="Calibri"/>
                <w:lang w:eastAsia="zh-CN"/>
              </w:rPr>
              <w:t>Шаглино</w:t>
            </w:r>
            <w:proofErr w:type="spellEnd"/>
            <w:r w:rsidRPr="003A003A">
              <w:rPr>
                <w:rFonts w:eastAsia="Calibri"/>
                <w:lang w:eastAsia="zh-CN"/>
              </w:rPr>
              <w:t>, около д.16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945F288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20AB5AE2" w14:textId="77777777" w:rsidTr="00C27B3C">
        <w:trPr>
          <w:trHeight w:hRule="exact" w:val="99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31D1E6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4F244F67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Пудомягский</w:t>
            </w:r>
            <w:proofErr w:type="spellEnd"/>
            <w:r w:rsidRPr="003A003A">
              <w:rPr>
                <w:lang w:eastAsia="zh-CN"/>
              </w:rPr>
              <w:t xml:space="preserve"> избирательный участок № 451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F06F12B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дер. </w:t>
            </w:r>
            <w:proofErr w:type="spellStart"/>
            <w:r w:rsidRPr="003A003A">
              <w:rPr>
                <w:rFonts w:eastAsia="Calibri"/>
                <w:lang w:eastAsia="zh-CN"/>
              </w:rPr>
              <w:t>Пудомяги</w:t>
            </w:r>
            <w:proofErr w:type="spellEnd"/>
            <w:r w:rsidRPr="003A003A">
              <w:rPr>
                <w:rFonts w:eastAsia="Calibri"/>
                <w:lang w:eastAsia="zh-CN"/>
              </w:rPr>
              <w:t>, около д.8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85ED4C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  <w:p w14:paraId="39161EE0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</w:tc>
      </w:tr>
      <w:tr w:rsidR="003A003A" w:rsidRPr="003A003A" w14:paraId="2376D2DF" w14:textId="77777777" w:rsidTr="00C27B3C">
        <w:trPr>
          <w:trHeight w:hRule="exact" w:val="85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8CA4BF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33D147F4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69369138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дер. </w:t>
            </w:r>
            <w:proofErr w:type="spellStart"/>
            <w:r w:rsidRPr="003A003A">
              <w:rPr>
                <w:rFonts w:eastAsia="Calibri"/>
                <w:lang w:eastAsia="zh-CN"/>
              </w:rPr>
              <w:t>Монделево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, </w:t>
            </w:r>
          </w:p>
          <w:p w14:paraId="7EC233D4" w14:textId="63770CE5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Шоссейная, напротив д.20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B4B4433" w14:textId="77777777" w:rsidR="003A003A" w:rsidRPr="003A003A" w:rsidRDefault="003A003A" w:rsidP="00C27B3C">
            <w:pPr>
              <w:suppressAutoHyphens/>
              <w:ind w:firstLine="322"/>
              <w:jc w:val="center"/>
              <w:rPr>
                <w:rFonts w:eastAsia="Calibri"/>
                <w:lang w:eastAsia="zh-CN"/>
              </w:rPr>
            </w:pPr>
          </w:p>
          <w:p w14:paraId="11843FDB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  <w:p w14:paraId="19927A9F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</w:tc>
      </w:tr>
      <w:tr w:rsidR="003A003A" w:rsidRPr="003A003A" w14:paraId="4DBD0213" w14:textId="77777777" w:rsidTr="00C27B3C">
        <w:trPr>
          <w:trHeight w:hRule="exact" w:val="113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08475D4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14A8FE11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0C27871D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дер. </w:t>
            </w:r>
            <w:proofErr w:type="spellStart"/>
            <w:r w:rsidRPr="003A003A">
              <w:rPr>
                <w:rFonts w:eastAsia="Calibri"/>
                <w:lang w:eastAsia="zh-CN"/>
              </w:rPr>
              <w:t>Антелево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, </w:t>
            </w:r>
          </w:p>
          <w:p w14:paraId="3227808F" w14:textId="5C7EEBC3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пер. Клубный, в районе д.4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07BB223" w14:textId="77777777" w:rsidR="003A003A" w:rsidRPr="003A003A" w:rsidRDefault="003A003A" w:rsidP="00C27B3C">
            <w:pPr>
              <w:suppressAutoHyphens/>
              <w:ind w:firstLine="322"/>
              <w:jc w:val="center"/>
              <w:rPr>
                <w:rFonts w:eastAsia="Calibri"/>
                <w:lang w:eastAsia="zh-CN"/>
              </w:rPr>
            </w:pPr>
          </w:p>
          <w:p w14:paraId="146DA76F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Щит на опорах</w:t>
            </w:r>
          </w:p>
        </w:tc>
      </w:tr>
      <w:tr w:rsidR="003A003A" w:rsidRPr="003A003A" w14:paraId="090CB034" w14:textId="77777777" w:rsidTr="00C27B3C">
        <w:trPr>
          <w:trHeight w:hRule="exact" w:val="99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70567F2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55718EF9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r w:rsidRPr="003A003A">
              <w:rPr>
                <w:lang w:eastAsia="zh-CN"/>
              </w:rPr>
              <w:t>Покровский избирательный участок № 452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CB2A9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Покровская, </w:t>
            </w:r>
          </w:p>
          <w:p w14:paraId="0086BB0E" w14:textId="39294083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около д. 198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2BE55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3C2CD67B" w14:textId="77777777" w:rsidTr="00C27B3C">
        <w:trPr>
          <w:trHeight w:hRule="exact" w:val="99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6D07A5B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6F2C921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AC92F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д. Марьино, около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4F3E0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 w:bidi="ru-RU"/>
              </w:rPr>
              <w:t>Щит на опорах</w:t>
            </w:r>
          </w:p>
        </w:tc>
      </w:tr>
      <w:tr w:rsidR="003A003A" w:rsidRPr="003A003A" w14:paraId="65F6AC02" w14:textId="77777777" w:rsidTr="00C27B3C">
        <w:trPr>
          <w:trHeight w:hRule="exact" w:val="112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F2CFB23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1BAB2803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r w:rsidRPr="003A003A">
              <w:rPr>
                <w:lang w:eastAsia="zh-CN"/>
              </w:rPr>
              <w:t>Мыза-Ивановский избирательный участок № 453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DAD3724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п. Мыза-Ивановка, </w:t>
            </w:r>
          </w:p>
          <w:p w14:paraId="102ABAB5" w14:textId="1AF82B98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 xml:space="preserve">ул. Шоссейная д. 16, магазин </w:t>
            </w:r>
            <w:r w:rsidR="00F95066">
              <w:rPr>
                <w:rFonts w:eastAsia="Calibri"/>
                <w:lang w:eastAsia="zh-CN"/>
              </w:rPr>
              <w:t>«Пятерочка»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2496D65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lang w:eastAsia="zh-CN"/>
              </w:rPr>
              <w:t>Информационный стенд</w:t>
            </w:r>
          </w:p>
        </w:tc>
      </w:tr>
      <w:tr w:rsidR="003A003A" w:rsidRPr="003A003A" w14:paraId="5ABAABEB" w14:textId="77777777" w:rsidTr="00C27B3C">
        <w:trPr>
          <w:trHeight w:hRule="exact" w:val="1147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331AD4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63D173DA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FC67160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п. Мыза-Ивановка, </w:t>
            </w:r>
          </w:p>
          <w:p w14:paraId="75566415" w14:textId="18D78999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ул. Шоссейная, у ФАП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E4A7D6E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lang w:eastAsia="zh-CN"/>
              </w:rPr>
              <w:t>Информационный стенд</w:t>
            </w:r>
          </w:p>
        </w:tc>
      </w:tr>
      <w:tr w:rsidR="003A003A" w:rsidRPr="003A003A" w14:paraId="7809485D" w14:textId="77777777" w:rsidTr="00C27B3C">
        <w:trPr>
          <w:trHeight w:hRule="exact" w:val="100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66230BC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3FF47862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47122A4C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п. Мыза-Ивановка, </w:t>
            </w:r>
          </w:p>
          <w:p w14:paraId="20BB2A82" w14:textId="1EED836C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ул. Шоссейная у д.</w:t>
            </w:r>
            <w:r w:rsidR="00921D5D">
              <w:rPr>
                <w:rFonts w:eastAsia="Calibri"/>
                <w:lang w:eastAsia="zh-CN"/>
              </w:rPr>
              <w:t xml:space="preserve"> </w:t>
            </w:r>
            <w:r w:rsidRPr="003A003A">
              <w:rPr>
                <w:rFonts w:eastAsia="Calibri"/>
                <w:lang w:eastAsia="zh-CN"/>
              </w:rPr>
              <w:t>32, 32а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75A8E13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lang w:eastAsia="zh-CN"/>
              </w:rPr>
              <w:t>Информационный стенд</w:t>
            </w:r>
          </w:p>
        </w:tc>
      </w:tr>
      <w:tr w:rsidR="003A003A" w:rsidRPr="003A003A" w14:paraId="41C4998C" w14:textId="77777777" w:rsidTr="00C27B3C">
        <w:trPr>
          <w:trHeight w:hRule="exact" w:val="99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72A135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4434DEAD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Рейзинский</w:t>
            </w:r>
            <w:proofErr w:type="spellEnd"/>
            <w:r w:rsidRPr="003A003A">
              <w:rPr>
                <w:lang w:eastAsia="zh-CN"/>
              </w:rPr>
              <w:t xml:space="preserve"> избирательный участок № 454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B4F662B" w14:textId="77777777" w:rsidR="003A003A" w:rsidRPr="003A003A" w:rsidRDefault="003A003A" w:rsidP="005D5A47">
            <w:pPr>
              <w:suppressAutoHyphens/>
              <w:ind w:left="88" w:right="-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Большое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Рейзино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  <w:r w:rsidRPr="003A003A">
              <w:rPr>
                <w:rFonts w:eastAsia="Calibri"/>
                <w:lang w:eastAsia="zh-CN"/>
              </w:rPr>
              <w:t>д. 80, у магазина МП Уланова З.В.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00F58DC" w14:textId="77777777" w:rsidR="003A003A" w:rsidRPr="003A003A" w:rsidRDefault="003A003A" w:rsidP="00C27B3C">
            <w:pPr>
              <w:suppressAutoHyphens/>
              <w:ind w:firstLine="322"/>
              <w:jc w:val="center"/>
              <w:rPr>
                <w:rFonts w:eastAsia="Calibri"/>
                <w:lang w:eastAsia="zh-CN"/>
              </w:rPr>
            </w:pPr>
          </w:p>
          <w:p w14:paraId="17D0D694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lang w:eastAsia="zh-CN"/>
              </w:rPr>
              <w:t>Информационный стенд</w:t>
            </w:r>
          </w:p>
        </w:tc>
      </w:tr>
      <w:tr w:rsidR="003A003A" w:rsidRPr="003A003A" w14:paraId="7275E98F" w14:textId="77777777" w:rsidTr="00C27B3C">
        <w:trPr>
          <w:trHeight w:hRule="exact" w:val="99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E436907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6B20EADC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Пудостьский</w:t>
            </w:r>
            <w:proofErr w:type="spellEnd"/>
            <w:r w:rsidRPr="003A003A">
              <w:rPr>
                <w:lang w:eastAsia="zh-CN"/>
              </w:rPr>
              <w:t xml:space="preserve"> избирательный участок № 455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1EFF72D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п. </w:t>
            </w:r>
            <w:proofErr w:type="spellStart"/>
            <w:r w:rsidRPr="003A003A">
              <w:rPr>
                <w:rFonts w:eastAsia="Calibri"/>
                <w:lang w:eastAsia="zh-CN"/>
              </w:rPr>
              <w:t>Пудость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, </w:t>
            </w:r>
          </w:p>
          <w:p w14:paraId="68DEF866" w14:textId="360ED436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ул. Зайончковского</w:t>
            </w:r>
            <w:r w:rsidR="00F95066">
              <w:rPr>
                <w:rFonts w:eastAsia="Calibri"/>
                <w:lang w:eastAsia="zh-CN"/>
              </w:rPr>
              <w:t>,</w:t>
            </w:r>
            <w:r w:rsidRPr="003A003A">
              <w:rPr>
                <w:rFonts w:eastAsia="Calibri"/>
                <w:lang w:eastAsia="zh-CN"/>
              </w:rPr>
              <w:t xml:space="preserve"> у д. 6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CEC5245" w14:textId="77777777" w:rsidR="003A003A" w:rsidRPr="003A003A" w:rsidRDefault="003A003A" w:rsidP="00C27B3C">
            <w:pPr>
              <w:suppressAutoHyphens/>
              <w:ind w:firstLine="322"/>
              <w:jc w:val="center"/>
              <w:rPr>
                <w:rFonts w:eastAsia="Calibri"/>
                <w:lang w:eastAsia="zh-CN"/>
              </w:rPr>
            </w:pPr>
          </w:p>
          <w:p w14:paraId="211D0C84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2A186D47" w14:textId="77777777" w:rsidTr="00C27B3C">
        <w:trPr>
          <w:trHeight w:hRule="exact" w:val="100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08E0956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540901C8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r w:rsidRPr="003A003A">
              <w:rPr>
                <w:lang w:eastAsia="zh-CN"/>
              </w:rPr>
              <w:t>Ивановский избирательный участок № 456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89631D1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д. Петрово, у д. 33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50208CD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0CB6775A" w14:textId="77777777" w:rsidTr="00C27B3C">
        <w:trPr>
          <w:trHeight w:hRule="exact" w:val="97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624F73E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532DACB6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A479BE2" w14:textId="77777777" w:rsidR="003A003A" w:rsidRPr="003A003A" w:rsidRDefault="003A003A" w:rsidP="005D5A47">
            <w:pPr>
              <w:tabs>
                <w:tab w:val="left" w:pos="2794"/>
              </w:tabs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 xml:space="preserve">д. Ивановка, у д.11, магазин ИП </w:t>
            </w:r>
            <w:proofErr w:type="spellStart"/>
            <w:r w:rsidRPr="003A003A">
              <w:rPr>
                <w:rFonts w:eastAsia="Calibri"/>
                <w:lang w:eastAsia="zh-CN"/>
              </w:rPr>
              <w:t>Финаженок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 С.И.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833F7CE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0760E696" w14:textId="77777777" w:rsidTr="00C27B3C">
        <w:trPr>
          <w:trHeight w:hRule="exact" w:val="127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F0D5F2F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4F095D59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Терволовский</w:t>
            </w:r>
            <w:proofErr w:type="spellEnd"/>
            <w:r w:rsidRPr="003A003A">
              <w:rPr>
                <w:lang w:eastAsia="zh-CN"/>
              </w:rPr>
              <w:t xml:space="preserve"> избирательный участок № 457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13C9575F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п. </w:t>
            </w:r>
            <w:proofErr w:type="spellStart"/>
            <w:r w:rsidRPr="003A003A">
              <w:rPr>
                <w:rFonts w:eastAsia="Calibri"/>
                <w:lang w:eastAsia="zh-CN"/>
              </w:rPr>
              <w:t>Терволово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, </w:t>
            </w:r>
          </w:p>
          <w:p w14:paraId="354EFFEA" w14:textId="35428927" w:rsidR="003A003A" w:rsidRPr="003A003A" w:rsidRDefault="003A003A" w:rsidP="005D5A47">
            <w:pPr>
              <w:tabs>
                <w:tab w:val="left" w:pos="2794"/>
              </w:tabs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ул. Ленинградская у</w:t>
            </w:r>
            <w:r w:rsidR="005D5A47">
              <w:rPr>
                <w:rFonts w:eastAsia="Calibri"/>
                <w:lang w:eastAsia="zh-CN"/>
              </w:rPr>
              <w:t xml:space="preserve"> </w:t>
            </w:r>
            <w:r w:rsidR="00921D5D">
              <w:rPr>
                <w:rFonts w:eastAsia="Calibri"/>
                <w:lang w:eastAsia="zh-CN"/>
              </w:rPr>
              <w:t>д.</w:t>
            </w:r>
            <w:r w:rsidRPr="003A003A">
              <w:rPr>
                <w:rFonts w:eastAsia="Calibri"/>
                <w:lang w:eastAsia="zh-CN"/>
              </w:rPr>
              <w:t>16а</w:t>
            </w:r>
            <w:proofErr w:type="gramStart"/>
            <w:r w:rsidRPr="003A003A">
              <w:rPr>
                <w:rFonts w:eastAsia="Calibri"/>
                <w:lang w:eastAsia="zh-CN"/>
              </w:rPr>
              <w:t>,</w:t>
            </w:r>
            <w:r w:rsidR="005D5A47">
              <w:rPr>
                <w:rFonts w:eastAsia="Calibri"/>
                <w:lang w:eastAsia="zh-CN"/>
              </w:rPr>
              <w:t xml:space="preserve">  </w:t>
            </w:r>
            <w:r w:rsidRPr="003A003A">
              <w:rPr>
                <w:rFonts w:eastAsia="Calibri"/>
                <w:lang w:eastAsia="zh-CN"/>
              </w:rPr>
              <w:t>магазин</w:t>
            </w:r>
            <w:proofErr w:type="gramEnd"/>
            <w:r w:rsidRPr="003A003A">
              <w:rPr>
                <w:rFonts w:eastAsia="Calibri"/>
                <w:lang w:eastAsia="zh-CN"/>
              </w:rPr>
              <w:t xml:space="preserve"> «Магнит»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2BC9305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/>
              </w:rPr>
              <w:t>Информационный стенд</w:t>
            </w:r>
          </w:p>
        </w:tc>
      </w:tr>
      <w:tr w:rsidR="003A003A" w:rsidRPr="003A003A" w14:paraId="16CA01F3" w14:textId="77777777" w:rsidTr="00C27B3C">
        <w:trPr>
          <w:trHeight w:hRule="exact" w:val="86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B7AABB6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1C1A26D5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Рождественский</w:t>
            </w:r>
          </w:p>
          <w:p w14:paraId="32507852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избирательный участок № 458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0AA808D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с. Рождествено, </w:t>
            </w:r>
          </w:p>
          <w:p w14:paraId="5424AB71" w14:textId="5DAF7F10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Большой пр., д. 5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DD1FD19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  <w:p w14:paraId="1BE762E7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</w:tr>
      <w:tr w:rsidR="003A003A" w:rsidRPr="003A003A" w14:paraId="030BB85A" w14:textId="77777777" w:rsidTr="00C27B3C">
        <w:trPr>
          <w:trHeight w:hRule="exact" w:val="99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EB98C6F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0F4D7144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75C3A0BC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с. Рождествено, </w:t>
            </w:r>
          </w:p>
          <w:p w14:paraId="28FF099B" w14:textId="279D6EC7" w:rsidR="003A003A" w:rsidRPr="003A003A" w:rsidRDefault="003A003A" w:rsidP="00921D5D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Терещенко, д.</w:t>
            </w:r>
            <w:r w:rsidR="00921D5D">
              <w:rPr>
                <w:rFonts w:eastAsia="Calibri"/>
                <w:lang w:eastAsia="zh-CN" w:bidi="ru-RU"/>
              </w:rPr>
              <w:t xml:space="preserve"> </w:t>
            </w:r>
            <w:r w:rsidRPr="003A003A">
              <w:rPr>
                <w:rFonts w:eastAsia="Calibri"/>
                <w:lang w:eastAsia="zh-CN" w:bidi="ru-RU"/>
              </w:rPr>
              <w:t>2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B205939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37AE12B2" w14:textId="77777777" w:rsidTr="00C27B3C">
        <w:trPr>
          <w:trHeight w:hRule="exact" w:val="97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3AC0399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2912F98D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proofErr w:type="spellStart"/>
            <w:r w:rsidRPr="003A003A">
              <w:rPr>
                <w:rFonts w:eastAsia="Calibri"/>
                <w:lang w:eastAsia="zh-CN" w:bidi="ru-RU"/>
              </w:rPr>
              <w:t>Батовский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 избирательный участок № 459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7FC4F18" w14:textId="29974E03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Батово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>, д.</w:t>
            </w:r>
            <w:r w:rsidR="00921D5D">
              <w:rPr>
                <w:rFonts w:eastAsia="Calibri"/>
                <w:lang w:eastAsia="zh-CN" w:bidi="ru-RU"/>
              </w:rPr>
              <w:t xml:space="preserve"> </w:t>
            </w:r>
            <w:r w:rsidRPr="003A003A">
              <w:rPr>
                <w:rFonts w:eastAsia="Calibri"/>
                <w:lang w:eastAsia="zh-CN" w:bidi="ru-RU"/>
              </w:rPr>
              <w:t>1 (птицефабрика «Оредеж»)</w:t>
            </w:r>
          </w:p>
          <w:p w14:paraId="05732064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2CAE598C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4842A750" w14:textId="77777777" w:rsidTr="00C27B3C">
        <w:trPr>
          <w:trHeight w:hRule="exact" w:val="127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C101167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7F7874FB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Дивенский избирательный участок № 460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5FD14BF2" w14:textId="77777777" w:rsidR="005D5A47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п. Дивенский, </w:t>
            </w:r>
          </w:p>
          <w:p w14:paraId="62969183" w14:textId="54947ECC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ул. Володарского, д.</w:t>
            </w:r>
            <w:r w:rsidR="00921D5D">
              <w:rPr>
                <w:rFonts w:eastAsia="Calibri"/>
                <w:lang w:eastAsia="zh-CN" w:bidi="ru-RU"/>
              </w:rPr>
              <w:t xml:space="preserve"> </w:t>
            </w:r>
            <w:r w:rsidRPr="003A003A">
              <w:rPr>
                <w:rFonts w:eastAsia="Calibri"/>
                <w:lang w:eastAsia="zh-CN" w:bidi="ru-RU"/>
              </w:rPr>
              <w:t xml:space="preserve">18а, </w:t>
            </w:r>
          </w:p>
          <w:p w14:paraId="4B2CB5D9" w14:textId="0DB48D1F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(АО «Почта России») 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D4918A2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34705186" w14:textId="77777777" w:rsidTr="00C27B3C">
        <w:trPr>
          <w:trHeight w:hRule="exact" w:val="99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0198533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2E17C6E7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proofErr w:type="spellStart"/>
            <w:r w:rsidRPr="003A003A">
              <w:rPr>
                <w:rFonts w:eastAsia="Calibri"/>
                <w:lang w:eastAsia="zh-CN" w:bidi="ru-RU"/>
              </w:rPr>
              <w:t>Вырский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 избирательный участок № 461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607A0E7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Выра, Большой пр., </w:t>
            </w:r>
          </w:p>
          <w:p w14:paraId="6136496F" w14:textId="79575292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д. 63 (остановка)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AAC0608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Информационная доска</w:t>
            </w:r>
          </w:p>
        </w:tc>
      </w:tr>
      <w:tr w:rsidR="003A003A" w:rsidRPr="003A003A" w14:paraId="4148E6C2" w14:textId="77777777" w:rsidTr="00C27B3C">
        <w:trPr>
          <w:trHeight w:hRule="exact" w:val="85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3F45BD1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60734E78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Сусанинский первый избирательный участок № 462</w:t>
            </w:r>
          </w:p>
        </w:tc>
        <w:tc>
          <w:tcPr>
            <w:tcW w:w="3092" w:type="dxa"/>
            <w:shd w:val="clear" w:color="auto" w:fill="FFFFFF"/>
          </w:tcPr>
          <w:p w14:paraId="429640DD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t>пос. Сусанино, у вокзала</w:t>
            </w:r>
          </w:p>
        </w:tc>
        <w:tc>
          <w:tcPr>
            <w:tcW w:w="2259" w:type="dxa"/>
            <w:shd w:val="clear" w:color="auto" w:fill="FFFFFF"/>
          </w:tcPr>
          <w:p w14:paraId="19432E03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t>Информационный стенд</w:t>
            </w:r>
          </w:p>
        </w:tc>
      </w:tr>
      <w:tr w:rsidR="003A003A" w:rsidRPr="003A003A" w14:paraId="01AC2E86" w14:textId="77777777" w:rsidTr="00C27B3C">
        <w:trPr>
          <w:trHeight w:hRule="exact" w:val="141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4C966C3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5D7808DA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</w:tcPr>
          <w:p w14:paraId="60F86E02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t xml:space="preserve">пос. Сусанино, на пересечении 3 линии и Петровского проспекта </w:t>
            </w:r>
          </w:p>
        </w:tc>
        <w:tc>
          <w:tcPr>
            <w:tcW w:w="2259" w:type="dxa"/>
            <w:shd w:val="clear" w:color="auto" w:fill="FFFFFF"/>
          </w:tcPr>
          <w:p w14:paraId="35A12243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 w:bidi="ru-RU"/>
              </w:rPr>
            </w:pPr>
            <w:r w:rsidRPr="003A003A">
              <w:t>Информационный стенд</w:t>
            </w:r>
          </w:p>
        </w:tc>
      </w:tr>
      <w:tr w:rsidR="003A003A" w:rsidRPr="003A003A" w14:paraId="7BB3AA93" w14:textId="77777777" w:rsidTr="00C27B3C">
        <w:trPr>
          <w:trHeight w:hRule="exact" w:val="100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5817769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12CEE1D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Сусанинский второй избирательный участок № 463</w:t>
            </w:r>
          </w:p>
        </w:tc>
        <w:tc>
          <w:tcPr>
            <w:tcW w:w="3092" w:type="dxa"/>
            <w:shd w:val="clear" w:color="auto" w:fill="FFFFFF"/>
          </w:tcPr>
          <w:p w14:paraId="25BAFF20" w14:textId="77777777" w:rsidR="003A003A" w:rsidRPr="003A003A" w:rsidRDefault="003A003A" w:rsidP="00C27B3C">
            <w:pPr>
              <w:suppressAutoHyphens/>
              <w:ind w:left="88" w:right="262"/>
            </w:pPr>
            <w:r w:rsidRPr="003A003A">
              <w:t>пос. Сусанино, на пересечении 6 линии и Володарского проспекта</w:t>
            </w:r>
          </w:p>
        </w:tc>
        <w:tc>
          <w:tcPr>
            <w:tcW w:w="2259" w:type="dxa"/>
            <w:shd w:val="clear" w:color="auto" w:fill="FFFFFF"/>
          </w:tcPr>
          <w:p w14:paraId="11DA386F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t>Информационный стенд</w:t>
            </w:r>
          </w:p>
        </w:tc>
      </w:tr>
      <w:tr w:rsidR="003A003A" w:rsidRPr="003A003A" w14:paraId="5ECB7B17" w14:textId="77777777" w:rsidTr="00C27B3C">
        <w:trPr>
          <w:trHeight w:hRule="exact" w:val="86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6A3C8B5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457929B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</w:tcPr>
          <w:p w14:paraId="1CFB8CDA" w14:textId="77777777" w:rsidR="00921D5D" w:rsidRDefault="003A003A" w:rsidP="00C27B3C">
            <w:pPr>
              <w:suppressAutoHyphens/>
              <w:ind w:left="88" w:right="262"/>
            </w:pPr>
            <w:r w:rsidRPr="003A003A">
              <w:t xml:space="preserve">пос. Сусанино, </w:t>
            </w:r>
          </w:p>
          <w:p w14:paraId="6EA02FC1" w14:textId="2EDADA75" w:rsidR="003A003A" w:rsidRPr="003A003A" w:rsidRDefault="003A003A" w:rsidP="00C27B3C">
            <w:pPr>
              <w:suppressAutoHyphens/>
              <w:ind w:left="88" w:right="262"/>
            </w:pPr>
            <w:r w:rsidRPr="003A003A">
              <w:t>на автобусной остановке</w:t>
            </w:r>
          </w:p>
        </w:tc>
        <w:tc>
          <w:tcPr>
            <w:tcW w:w="2259" w:type="dxa"/>
            <w:shd w:val="clear" w:color="auto" w:fill="FFFFFF"/>
          </w:tcPr>
          <w:p w14:paraId="1254EB17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t>Информационный стенд</w:t>
            </w:r>
          </w:p>
        </w:tc>
      </w:tr>
      <w:tr w:rsidR="003A003A" w:rsidRPr="003A003A" w14:paraId="2F2A606F" w14:textId="77777777" w:rsidTr="00C27B3C">
        <w:trPr>
          <w:trHeight w:hRule="exact" w:val="84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F3E01DD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8DA5353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</w:tcPr>
          <w:p w14:paraId="7ABB8166" w14:textId="77777777" w:rsidR="003A003A" w:rsidRPr="003A003A" w:rsidRDefault="003A003A" w:rsidP="00C27B3C">
            <w:pPr>
              <w:suppressAutoHyphens/>
              <w:ind w:left="88" w:right="262"/>
            </w:pPr>
            <w:r w:rsidRPr="003A003A">
              <w:t>дер. Мыза, у д. 26</w:t>
            </w:r>
          </w:p>
        </w:tc>
        <w:tc>
          <w:tcPr>
            <w:tcW w:w="2259" w:type="dxa"/>
            <w:shd w:val="clear" w:color="auto" w:fill="FFFFFF"/>
          </w:tcPr>
          <w:p w14:paraId="066015A0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t>Информационный стенд</w:t>
            </w:r>
          </w:p>
        </w:tc>
      </w:tr>
      <w:tr w:rsidR="003A003A" w:rsidRPr="003A003A" w14:paraId="6EFE054E" w14:textId="77777777" w:rsidTr="00C27B3C">
        <w:trPr>
          <w:trHeight w:hRule="exact" w:val="100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7C25CD7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67067C4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</w:tcPr>
          <w:p w14:paraId="6149A4DD" w14:textId="77777777" w:rsidR="003A003A" w:rsidRPr="003A003A" w:rsidRDefault="003A003A" w:rsidP="00C27B3C">
            <w:pPr>
              <w:suppressAutoHyphens/>
              <w:ind w:left="88" w:right="262"/>
            </w:pPr>
            <w:r w:rsidRPr="003A003A">
              <w:t xml:space="preserve">дер. </w:t>
            </w:r>
            <w:proofErr w:type="spellStart"/>
            <w:r w:rsidRPr="003A003A">
              <w:t>Ковшово</w:t>
            </w:r>
            <w:proofErr w:type="spellEnd"/>
            <w:r w:rsidRPr="003A003A">
              <w:t>, у д. 59</w:t>
            </w:r>
          </w:p>
        </w:tc>
        <w:tc>
          <w:tcPr>
            <w:tcW w:w="2259" w:type="dxa"/>
            <w:shd w:val="clear" w:color="auto" w:fill="FFFFFF"/>
          </w:tcPr>
          <w:p w14:paraId="6146AA3E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t>Информационный стенд</w:t>
            </w:r>
          </w:p>
        </w:tc>
      </w:tr>
      <w:tr w:rsidR="003A003A" w:rsidRPr="003A003A" w14:paraId="1412C5AB" w14:textId="77777777" w:rsidTr="00C27B3C">
        <w:trPr>
          <w:trHeight w:hRule="exact" w:val="98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21E7A0C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063CE9D1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</w:tcPr>
          <w:p w14:paraId="55056BD4" w14:textId="77777777" w:rsidR="00921D5D" w:rsidRDefault="003A003A" w:rsidP="00C27B3C">
            <w:pPr>
              <w:suppressAutoHyphens/>
              <w:ind w:left="88" w:right="262"/>
            </w:pPr>
            <w:r w:rsidRPr="003A003A">
              <w:t xml:space="preserve">дер. </w:t>
            </w:r>
            <w:proofErr w:type="spellStart"/>
            <w:r w:rsidRPr="003A003A">
              <w:t>Виркино</w:t>
            </w:r>
            <w:proofErr w:type="spellEnd"/>
            <w:r w:rsidRPr="003A003A">
              <w:t xml:space="preserve">, напротив </w:t>
            </w:r>
          </w:p>
          <w:p w14:paraId="69E2A707" w14:textId="79B94E80" w:rsidR="003A003A" w:rsidRPr="003A003A" w:rsidRDefault="003A003A" w:rsidP="00C27B3C">
            <w:pPr>
              <w:suppressAutoHyphens/>
              <w:ind w:left="88" w:right="262"/>
            </w:pPr>
            <w:r w:rsidRPr="003A003A">
              <w:t>д. 37а</w:t>
            </w:r>
          </w:p>
        </w:tc>
        <w:tc>
          <w:tcPr>
            <w:tcW w:w="2259" w:type="dxa"/>
            <w:shd w:val="clear" w:color="auto" w:fill="FFFFFF"/>
          </w:tcPr>
          <w:p w14:paraId="372EA8E9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t>Информационный стенд</w:t>
            </w:r>
          </w:p>
        </w:tc>
      </w:tr>
      <w:tr w:rsidR="003A003A" w:rsidRPr="003A003A" w14:paraId="7CDC8B50" w14:textId="77777777" w:rsidTr="00C27B3C">
        <w:trPr>
          <w:trHeight w:hRule="exact" w:val="100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F35EE7D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30B022F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</w:tcPr>
          <w:p w14:paraId="185F9793" w14:textId="77777777" w:rsidR="003A003A" w:rsidRPr="003A003A" w:rsidRDefault="003A003A" w:rsidP="00C27B3C">
            <w:pPr>
              <w:suppressAutoHyphens/>
              <w:ind w:left="88" w:right="262"/>
            </w:pPr>
            <w:r w:rsidRPr="003A003A">
              <w:t>дер. Красницы, напротив д. 4</w:t>
            </w:r>
          </w:p>
        </w:tc>
        <w:tc>
          <w:tcPr>
            <w:tcW w:w="2259" w:type="dxa"/>
            <w:shd w:val="clear" w:color="auto" w:fill="FFFFFF"/>
          </w:tcPr>
          <w:p w14:paraId="2646955B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t>Информационный стенд</w:t>
            </w:r>
          </w:p>
        </w:tc>
      </w:tr>
      <w:tr w:rsidR="003A003A" w:rsidRPr="003A003A" w14:paraId="156ADA8C" w14:textId="77777777" w:rsidTr="00C27B3C">
        <w:trPr>
          <w:trHeight w:hRule="exact" w:val="98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3D9724D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3802BFBA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</w:tcPr>
          <w:p w14:paraId="5C820E8C" w14:textId="77777777" w:rsidR="003A003A" w:rsidRPr="003A003A" w:rsidRDefault="003A003A" w:rsidP="00C27B3C">
            <w:pPr>
              <w:suppressAutoHyphens/>
              <w:ind w:left="88" w:right="262"/>
            </w:pPr>
            <w:r w:rsidRPr="003A003A">
              <w:t>пос. Пижма-19 у КПП</w:t>
            </w:r>
          </w:p>
        </w:tc>
        <w:tc>
          <w:tcPr>
            <w:tcW w:w="2259" w:type="dxa"/>
            <w:shd w:val="clear" w:color="auto" w:fill="FFFFFF"/>
          </w:tcPr>
          <w:p w14:paraId="0474F1BF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t>Информационный стенд</w:t>
            </w:r>
          </w:p>
        </w:tc>
      </w:tr>
      <w:tr w:rsidR="003A003A" w:rsidRPr="003A003A" w14:paraId="5E8CF23E" w14:textId="77777777" w:rsidTr="00C27B3C">
        <w:trPr>
          <w:trHeight w:hRule="exact" w:val="98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F4EDC24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4F601C28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proofErr w:type="spellStart"/>
            <w:r w:rsidRPr="003A003A">
              <w:rPr>
                <w:rFonts w:eastAsia="Calibri"/>
                <w:lang w:eastAsia="zh-CN" w:bidi="ru-RU"/>
              </w:rPr>
              <w:t>Семринский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 избирательный участок № 464</w:t>
            </w:r>
          </w:p>
        </w:tc>
        <w:tc>
          <w:tcPr>
            <w:tcW w:w="3092" w:type="dxa"/>
            <w:shd w:val="clear" w:color="auto" w:fill="FFFFFF"/>
          </w:tcPr>
          <w:p w14:paraId="01A38887" w14:textId="77777777" w:rsidR="00921D5D" w:rsidRDefault="003A003A" w:rsidP="00C27B3C">
            <w:pPr>
              <w:suppressAutoHyphens/>
              <w:ind w:left="88" w:right="262"/>
            </w:pPr>
            <w:r w:rsidRPr="003A003A">
              <w:t xml:space="preserve">пос. </w:t>
            </w:r>
            <w:proofErr w:type="spellStart"/>
            <w:r w:rsidRPr="003A003A">
              <w:t>Семрино</w:t>
            </w:r>
            <w:proofErr w:type="spellEnd"/>
            <w:r w:rsidRPr="003A003A">
              <w:t xml:space="preserve">, </w:t>
            </w:r>
          </w:p>
          <w:p w14:paraId="35250485" w14:textId="4E252259" w:rsidR="003A003A" w:rsidRPr="003A003A" w:rsidRDefault="003A003A" w:rsidP="00C27B3C">
            <w:pPr>
              <w:suppressAutoHyphens/>
              <w:ind w:left="88" w:right="262"/>
            </w:pPr>
            <w:r w:rsidRPr="003A003A">
              <w:t>у многоквартирного дома № 2 по 1 линии</w:t>
            </w:r>
          </w:p>
        </w:tc>
        <w:tc>
          <w:tcPr>
            <w:tcW w:w="2259" w:type="dxa"/>
            <w:shd w:val="clear" w:color="auto" w:fill="FFFFFF"/>
          </w:tcPr>
          <w:p w14:paraId="682B41EC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t>Информационный стенд</w:t>
            </w:r>
          </w:p>
        </w:tc>
      </w:tr>
      <w:tr w:rsidR="003A003A" w:rsidRPr="003A003A" w14:paraId="1EF2340C" w14:textId="77777777" w:rsidTr="00C27B3C">
        <w:trPr>
          <w:trHeight w:hRule="exact" w:val="100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603629DC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18F0C7FF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</w:tcPr>
          <w:p w14:paraId="30587FA1" w14:textId="77777777" w:rsidR="00921D5D" w:rsidRDefault="003A003A" w:rsidP="00C27B3C">
            <w:pPr>
              <w:suppressAutoHyphens/>
              <w:ind w:left="88" w:right="262"/>
            </w:pPr>
            <w:r w:rsidRPr="003A003A">
              <w:t xml:space="preserve">пос. </w:t>
            </w:r>
            <w:proofErr w:type="spellStart"/>
            <w:r w:rsidRPr="003A003A">
              <w:t>Семрино</w:t>
            </w:r>
            <w:proofErr w:type="spellEnd"/>
            <w:r w:rsidRPr="003A003A">
              <w:t xml:space="preserve">, </w:t>
            </w:r>
          </w:p>
          <w:p w14:paraId="68354AC4" w14:textId="10E4B09F" w:rsidR="003A003A" w:rsidRPr="003A003A" w:rsidRDefault="003A003A" w:rsidP="00C27B3C">
            <w:pPr>
              <w:suppressAutoHyphens/>
              <w:ind w:left="88" w:right="262"/>
            </w:pPr>
            <w:r w:rsidRPr="003A003A">
              <w:t>у железнодорожного вокзала</w:t>
            </w:r>
          </w:p>
        </w:tc>
        <w:tc>
          <w:tcPr>
            <w:tcW w:w="2259" w:type="dxa"/>
            <w:shd w:val="clear" w:color="auto" w:fill="FFFFFF"/>
          </w:tcPr>
          <w:p w14:paraId="5F8225D5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t>Информационный стенд</w:t>
            </w:r>
          </w:p>
        </w:tc>
      </w:tr>
      <w:tr w:rsidR="003A003A" w:rsidRPr="003A003A" w14:paraId="41E3C991" w14:textId="77777777" w:rsidTr="00C27B3C">
        <w:trPr>
          <w:trHeight w:hRule="exact" w:val="98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CC377C4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01D67804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</w:tcPr>
          <w:p w14:paraId="1BC6F4D1" w14:textId="7AC273E2" w:rsidR="003A003A" w:rsidRPr="003A003A" w:rsidRDefault="003A003A" w:rsidP="00C27B3C">
            <w:pPr>
              <w:suppressAutoHyphens/>
              <w:ind w:left="88" w:right="262"/>
            </w:pPr>
            <w:r w:rsidRPr="003A003A">
              <w:t xml:space="preserve">пос. </w:t>
            </w:r>
            <w:proofErr w:type="spellStart"/>
            <w:r w:rsidRPr="003A003A">
              <w:t>Семрино</w:t>
            </w:r>
            <w:proofErr w:type="spellEnd"/>
            <w:r w:rsidRPr="003A003A">
              <w:t>, на пересечении Большого проспекта и 8 линии</w:t>
            </w:r>
          </w:p>
        </w:tc>
        <w:tc>
          <w:tcPr>
            <w:tcW w:w="2259" w:type="dxa"/>
            <w:shd w:val="clear" w:color="auto" w:fill="FFFFFF"/>
          </w:tcPr>
          <w:p w14:paraId="3AAAB4B8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t>Информационный стенд</w:t>
            </w:r>
          </w:p>
        </w:tc>
      </w:tr>
      <w:tr w:rsidR="003A003A" w:rsidRPr="003A003A" w14:paraId="1286B6C7" w14:textId="77777777" w:rsidTr="00C27B3C">
        <w:trPr>
          <w:trHeight w:hRule="exact" w:val="100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AB8878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74344DA9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</w:tcPr>
          <w:p w14:paraId="159443C2" w14:textId="5DED7C32" w:rsidR="003A003A" w:rsidRPr="003A003A" w:rsidRDefault="003A003A" w:rsidP="00C27B3C">
            <w:pPr>
              <w:suppressAutoHyphens/>
              <w:ind w:left="88" w:right="262"/>
            </w:pPr>
            <w:r w:rsidRPr="003A003A">
              <w:t xml:space="preserve">пос. </w:t>
            </w:r>
            <w:proofErr w:type="spellStart"/>
            <w:r w:rsidRPr="003A003A">
              <w:t>Семрино</w:t>
            </w:r>
            <w:proofErr w:type="spellEnd"/>
            <w:r w:rsidRPr="003A003A">
              <w:t>, на пересечении Большого проспекта и 5 линии</w:t>
            </w:r>
          </w:p>
        </w:tc>
        <w:tc>
          <w:tcPr>
            <w:tcW w:w="2259" w:type="dxa"/>
            <w:shd w:val="clear" w:color="auto" w:fill="FFFFFF"/>
          </w:tcPr>
          <w:p w14:paraId="73F82A96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t>Информационный стенд</w:t>
            </w:r>
          </w:p>
        </w:tc>
      </w:tr>
      <w:tr w:rsidR="003A003A" w:rsidRPr="003A003A" w14:paraId="1218B830" w14:textId="77777777" w:rsidTr="00C27B3C">
        <w:trPr>
          <w:trHeight w:hRule="exact" w:val="844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51EB48D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16017146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</w:tcPr>
          <w:p w14:paraId="22AD6757" w14:textId="716229E0" w:rsidR="00921D5D" w:rsidRDefault="003A003A" w:rsidP="00C27B3C">
            <w:pPr>
              <w:suppressAutoHyphens/>
              <w:ind w:left="88" w:right="262"/>
            </w:pPr>
            <w:r w:rsidRPr="003A003A">
              <w:t xml:space="preserve">пос. </w:t>
            </w:r>
            <w:proofErr w:type="spellStart"/>
            <w:r w:rsidRPr="003A003A">
              <w:t>Семрино</w:t>
            </w:r>
            <w:proofErr w:type="spellEnd"/>
            <w:r w:rsidRPr="003A003A">
              <w:t xml:space="preserve">, </w:t>
            </w:r>
          </w:p>
          <w:p w14:paraId="50633B0F" w14:textId="353739B3" w:rsidR="003A003A" w:rsidRPr="003A003A" w:rsidRDefault="003A003A" w:rsidP="00C27B3C">
            <w:pPr>
              <w:suppressAutoHyphens/>
              <w:ind w:left="88" w:right="262"/>
            </w:pPr>
            <w:r w:rsidRPr="003A003A">
              <w:t>ул. Хвойная</w:t>
            </w:r>
          </w:p>
        </w:tc>
        <w:tc>
          <w:tcPr>
            <w:tcW w:w="2259" w:type="dxa"/>
            <w:shd w:val="clear" w:color="auto" w:fill="FFFFFF"/>
          </w:tcPr>
          <w:p w14:paraId="09DD83DF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t>Информационный стенд</w:t>
            </w:r>
          </w:p>
        </w:tc>
      </w:tr>
      <w:tr w:rsidR="003A003A" w:rsidRPr="003A003A" w14:paraId="09DB2E5D" w14:textId="77777777" w:rsidTr="00C27B3C">
        <w:trPr>
          <w:trHeight w:hRule="exact" w:val="99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95EC96D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24623916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  <w:proofErr w:type="spellStart"/>
            <w:r w:rsidRPr="003A003A">
              <w:rPr>
                <w:rFonts w:eastAsia="Calibri"/>
                <w:lang w:eastAsia="zh-CN" w:bidi="ru-RU"/>
              </w:rPr>
              <w:t>Кобраловский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 избирательный участок № 465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37BF372" w14:textId="77777777" w:rsidR="00921D5D" w:rsidRDefault="003A003A" w:rsidP="00C27B3C">
            <w:pPr>
              <w:suppressAutoHyphens/>
              <w:ind w:left="88" w:right="262"/>
              <w:rPr>
                <w:rFonts w:eastAsia="Calibri"/>
              </w:rPr>
            </w:pPr>
            <w:r w:rsidRPr="003A003A">
              <w:rPr>
                <w:rFonts w:eastAsia="Calibri"/>
              </w:rPr>
              <w:t xml:space="preserve">пос. </w:t>
            </w:r>
            <w:proofErr w:type="spellStart"/>
            <w:r w:rsidRPr="003A003A">
              <w:rPr>
                <w:rFonts w:eastAsia="Calibri"/>
              </w:rPr>
              <w:t>Кобралово</w:t>
            </w:r>
            <w:proofErr w:type="spellEnd"/>
            <w:r w:rsidRPr="003A003A">
              <w:rPr>
                <w:rFonts w:eastAsia="Calibri"/>
              </w:rPr>
              <w:t xml:space="preserve">, </w:t>
            </w:r>
          </w:p>
          <w:p w14:paraId="6734B657" w14:textId="580E3108" w:rsidR="003A003A" w:rsidRPr="003A003A" w:rsidRDefault="003A003A" w:rsidP="00C27B3C">
            <w:pPr>
              <w:suppressAutoHyphens/>
              <w:ind w:left="88" w:right="262"/>
            </w:pPr>
            <w:r w:rsidRPr="003A003A">
              <w:rPr>
                <w:rFonts w:eastAsia="Calibri"/>
              </w:rPr>
              <w:t>на ул. Центральная, д.8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C440E08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rPr>
                <w:rFonts w:eastAsia="Calibri"/>
              </w:rPr>
              <w:t>Информационный стенд</w:t>
            </w:r>
          </w:p>
        </w:tc>
      </w:tr>
      <w:tr w:rsidR="003A003A" w:rsidRPr="003A003A" w14:paraId="6ABD9510" w14:textId="77777777" w:rsidTr="00C27B3C">
        <w:trPr>
          <w:trHeight w:hRule="exact" w:val="112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88E572A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47B2B4A2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AD6364C" w14:textId="77777777" w:rsidR="00921D5D" w:rsidRDefault="003A003A" w:rsidP="00921D5D">
            <w:pPr>
              <w:suppressAutoHyphens/>
              <w:ind w:left="88" w:right="262"/>
              <w:rPr>
                <w:rFonts w:eastAsia="Calibri"/>
              </w:rPr>
            </w:pPr>
            <w:r w:rsidRPr="003A003A">
              <w:rPr>
                <w:rFonts w:eastAsia="Calibri"/>
              </w:rPr>
              <w:t xml:space="preserve">пос. </w:t>
            </w:r>
            <w:proofErr w:type="spellStart"/>
            <w:r w:rsidRPr="003A003A">
              <w:rPr>
                <w:rFonts w:eastAsia="Calibri"/>
              </w:rPr>
              <w:t>Кобралово</w:t>
            </w:r>
            <w:proofErr w:type="spellEnd"/>
            <w:r w:rsidRPr="003A003A">
              <w:rPr>
                <w:rFonts w:eastAsia="Calibri"/>
              </w:rPr>
              <w:t xml:space="preserve">, </w:t>
            </w:r>
          </w:p>
          <w:p w14:paraId="7490B3DB" w14:textId="14876FBC" w:rsidR="00921D5D" w:rsidRDefault="003A003A" w:rsidP="00921D5D">
            <w:pPr>
              <w:suppressAutoHyphens/>
              <w:ind w:left="88" w:right="262"/>
              <w:rPr>
                <w:rFonts w:eastAsia="Calibri"/>
              </w:rPr>
            </w:pPr>
            <w:r w:rsidRPr="003A003A">
              <w:rPr>
                <w:rFonts w:eastAsia="Calibri"/>
              </w:rPr>
              <w:t xml:space="preserve">на пересечении </w:t>
            </w:r>
          </w:p>
          <w:p w14:paraId="2CAA18D5" w14:textId="77777777" w:rsidR="00921D5D" w:rsidRDefault="003A003A" w:rsidP="00921D5D">
            <w:pPr>
              <w:suppressAutoHyphens/>
              <w:ind w:left="88" w:right="262"/>
              <w:rPr>
                <w:rFonts w:eastAsia="Calibri"/>
              </w:rPr>
            </w:pPr>
            <w:r w:rsidRPr="003A003A">
              <w:rPr>
                <w:rFonts w:eastAsia="Calibri"/>
              </w:rPr>
              <w:t xml:space="preserve">ул. Партизанской и </w:t>
            </w:r>
          </w:p>
          <w:p w14:paraId="2DC8848B" w14:textId="6E50CBDF" w:rsidR="003A003A" w:rsidRPr="003A003A" w:rsidRDefault="003A003A" w:rsidP="00921D5D">
            <w:pPr>
              <w:suppressAutoHyphens/>
              <w:ind w:left="88" w:right="262"/>
            </w:pPr>
            <w:r w:rsidRPr="003A003A">
              <w:rPr>
                <w:rFonts w:eastAsia="Calibri"/>
              </w:rPr>
              <w:t>ул. Дорожной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0918C3C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rPr>
                <w:rFonts w:eastAsia="Calibri"/>
              </w:rPr>
              <w:t>Информационный стенд</w:t>
            </w:r>
          </w:p>
        </w:tc>
      </w:tr>
      <w:tr w:rsidR="003A003A" w:rsidRPr="003A003A" w14:paraId="1052441B" w14:textId="77777777" w:rsidTr="00C27B3C">
        <w:trPr>
          <w:trHeight w:hRule="exact" w:val="100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60C7AA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27CA36EE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640DE546" w14:textId="77777777" w:rsidR="00C27B3C" w:rsidRDefault="003A003A" w:rsidP="00C27B3C">
            <w:pPr>
              <w:suppressAutoHyphens/>
              <w:ind w:left="88" w:right="262"/>
              <w:rPr>
                <w:rFonts w:eastAsia="Calibri"/>
              </w:rPr>
            </w:pPr>
            <w:r w:rsidRPr="003A003A">
              <w:rPr>
                <w:rFonts w:eastAsia="Calibri"/>
              </w:rPr>
              <w:t xml:space="preserve">пос. </w:t>
            </w:r>
            <w:proofErr w:type="spellStart"/>
            <w:r w:rsidRPr="003A003A">
              <w:rPr>
                <w:rFonts w:eastAsia="Calibri"/>
              </w:rPr>
              <w:t>Кобралово</w:t>
            </w:r>
            <w:proofErr w:type="spellEnd"/>
            <w:r w:rsidRPr="003A003A">
              <w:rPr>
                <w:rFonts w:eastAsia="Calibri"/>
              </w:rPr>
              <w:t xml:space="preserve">, </w:t>
            </w:r>
          </w:p>
          <w:p w14:paraId="13AA0F45" w14:textId="20DD4788" w:rsidR="003A003A" w:rsidRPr="003A003A" w:rsidRDefault="003A003A" w:rsidP="00C27B3C">
            <w:pPr>
              <w:suppressAutoHyphens/>
              <w:ind w:left="88" w:right="262"/>
            </w:pPr>
            <w:r w:rsidRPr="003A003A">
              <w:rPr>
                <w:rFonts w:eastAsia="Calibri"/>
              </w:rPr>
              <w:t>ул. Урожай-2, у д. 1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E18967D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rPr>
                <w:rFonts w:eastAsia="Calibri"/>
              </w:rPr>
              <w:t>Информационный стенд</w:t>
            </w:r>
          </w:p>
        </w:tc>
      </w:tr>
      <w:tr w:rsidR="003A003A" w:rsidRPr="003A003A" w14:paraId="000E05A1" w14:textId="77777777" w:rsidTr="00C27B3C">
        <w:trPr>
          <w:trHeight w:hRule="exact" w:val="580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F0B7BAD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36947AB5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 w:bidi="ru-RU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53814267" w14:textId="77777777" w:rsidR="00C27B3C" w:rsidRDefault="003A003A" w:rsidP="00C27B3C">
            <w:pPr>
              <w:suppressAutoHyphens/>
              <w:ind w:left="88" w:right="262"/>
              <w:rPr>
                <w:rFonts w:eastAsia="Calibri"/>
              </w:rPr>
            </w:pPr>
            <w:r w:rsidRPr="003A003A">
              <w:rPr>
                <w:rFonts w:eastAsia="Calibri"/>
              </w:rPr>
              <w:t xml:space="preserve">пос. </w:t>
            </w:r>
            <w:proofErr w:type="spellStart"/>
            <w:r w:rsidRPr="003A003A">
              <w:rPr>
                <w:rFonts w:eastAsia="Calibri"/>
              </w:rPr>
              <w:t>Кобралово</w:t>
            </w:r>
            <w:proofErr w:type="spellEnd"/>
            <w:r w:rsidRPr="003A003A">
              <w:rPr>
                <w:rFonts w:eastAsia="Calibri"/>
              </w:rPr>
              <w:t xml:space="preserve">, </w:t>
            </w:r>
          </w:p>
          <w:p w14:paraId="793449F1" w14:textId="696E9CC6" w:rsidR="003A003A" w:rsidRPr="003A003A" w:rsidRDefault="003A003A" w:rsidP="00C27B3C">
            <w:pPr>
              <w:suppressAutoHyphens/>
              <w:ind w:left="88" w:right="262"/>
            </w:pPr>
            <w:r w:rsidRPr="003A003A">
              <w:rPr>
                <w:rFonts w:eastAsia="Calibri"/>
              </w:rPr>
              <w:t>у железнодорожного вокзала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66059ABC" w14:textId="77777777" w:rsidR="003A003A" w:rsidRPr="003A003A" w:rsidRDefault="003A003A" w:rsidP="00C27B3C">
            <w:pPr>
              <w:suppressAutoHyphens/>
              <w:jc w:val="center"/>
            </w:pPr>
            <w:r w:rsidRPr="003A003A">
              <w:rPr>
                <w:rFonts w:eastAsia="Calibri"/>
              </w:rPr>
              <w:t>Информационный стенд</w:t>
            </w:r>
          </w:p>
        </w:tc>
      </w:tr>
      <w:tr w:rsidR="003A003A" w:rsidRPr="003A003A" w14:paraId="0544B4AC" w14:textId="77777777" w:rsidTr="00C27B3C">
        <w:trPr>
          <w:trHeight w:hRule="exact" w:val="141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4FA911C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0B9DABAE" w14:textId="77777777" w:rsidR="003A003A" w:rsidRPr="003A003A" w:rsidRDefault="003A003A" w:rsidP="00C27B3C">
            <w:pPr>
              <w:suppressAutoHyphens/>
              <w:ind w:left="149" w:right="177"/>
              <w:rPr>
                <w:rFonts w:eastAsia="Calibri"/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Сяськелевский</w:t>
            </w:r>
            <w:proofErr w:type="spellEnd"/>
            <w:r w:rsidRPr="003A003A">
              <w:rPr>
                <w:lang w:eastAsia="zh-CN"/>
              </w:rPr>
              <w:t xml:space="preserve"> первый избирательный участок № 466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312166B9" w14:textId="77777777" w:rsidR="00C27B3C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/>
              </w:rPr>
              <w:t>Сяськелево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, </w:t>
            </w:r>
          </w:p>
          <w:p w14:paraId="3ACFDE6B" w14:textId="1C70DED6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Центральная, у д. 19 (магазин АО «Племенной завод «Пламя»)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3948F27" w14:textId="77777777" w:rsidR="003A003A" w:rsidRPr="003A003A" w:rsidRDefault="003A003A" w:rsidP="00C27B3C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3A003A">
              <w:rPr>
                <w:lang w:eastAsia="zh-CN"/>
              </w:rPr>
              <w:t>Информационный стенд</w:t>
            </w:r>
          </w:p>
        </w:tc>
      </w:tr>
      <w:tr w:rsidR="003A003A" w:rsidRPr="003A003A" w14:paraId="6BEECF4D" w14:textId="77777777" w:rsidTr="00C27B3C">
        <w:trPr>
          <w:trHeight w:hRule="exact" w:val="141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7D3D45F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tabs>
                <w:tab w:val="left" w:pos="360"/>
              </w:tabs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 w:val="restart"/>
            <w:shd w:val="clear" w:color="auto" w:fill="FFFFFF"/>
            <w:vAlign w:val="center"/>
          </w:tcPr>
          <w:p w14:paraId="54870898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lang w:eastAsia="zh-CN"/>
              </w:rPr>
              <w:t>Сяськелевский</w:t>
            </w:r>
            <w:proofErr w:type="spellEnd"/>
            <w:r w:rsidRPr="003A003A">
              <w:rPr>
                <w:lang w:eastAsia="zh-CN"/>
              </w:rPr>
              <w:t xml:space="preserve"> второй избирательный участок № 467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54D2AD4" w14:textId="77777777" w:rsidR="00C27B3C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/>
              </w:rPr>
              <w:t>Сяськелево</w:t>
            </w:r>
            <w:proofErr w:type="spellEnd"/>
            <w:r w:rsidRPr="003A003A">
              <w:rPr>
                <w:rFonts w:eastAsia="Calibri"/>
                <w:lang w:eastAsia="zh-CN"/>
              </w:rPr>
              <w:t xml:space="preserve">, </w:t>
            </w:r>
          </w:p>
          <w:p w14:paraId="5B617F04" w14:textId="4E4417AD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>ул. Центральная, у д. 19 (магазин АО «Племенной завод «Пламя»)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4652A773" w14:textId="77777777" w:rsidR="003A003A" w:rsidRPr="003A003A" w:rsidRDefault="003A003A" w:rsidP="00C27B3C">
            <w:pPr>
              <w:suppressAutoHyphens/>
              <w:jc w:val="center"/>
              <w:rPr>
                <w:lang w:eastAsia="zh-CN"/>
              </w:rPr>
            </w:pPr>
            <w:r w:rsidRPr="003A003A">
              <w:rPr>
                <w:lang w:eastAsia="zh-CN"/>
              </w:rPr>
              <w:t>Информационный стенд</w:t>
            </w:r>
          </w:p>
        </w:tc>
      </w:tr>
      <w:tr w:rsidR="003A003A" w:rsidRPr="003A003A" w14:paraId="1D202959" w14:textId="77777777" w:rsidTr="00C27B3C">
        <w:trPr>
          <w:trHeight w:hRule="exact" w:val="100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393A5B9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jc w:val="center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vMerge/>
            <w:shd w:val="clear" w:color="auto" w:fill="FFFFFF"/>
            <w:vAlign w:val="center"/>
          </w:tcPr>
          <w:p w14:paraId="124981A7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28FF962C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/>
              </w:rPr>
              <w:t>Тойворово</w:t>
            </w:r>
            <w:proofErr w:type="spellEnd"/>
            <w:r w:rsidRPr="003A003A">
              <w:rPr>
                <w:rFonts w:eastAsia="Calibri"/>
                <w:lang w:eastAsia="zh-CN"/>
              </w:rPr>
              <w:t>, у д. 2/49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030D9CB" w14:textId="77777777" w:rsidR="003A003A" w:rsidRPr="003A003A" w:rsidRDefault="003A003A" w:rsidP="00C27B3C">
            <w:pPr>
              <w:suppressAutoHyphens/>
              <w:jc w:val="center"/>
              <w:rPr>
                <w:lang w:eastAsia="zh-CN"/>
              </w:rPr>
            </w:pPr>
            <w:r w:rsidRPr="003A003A">
              <w:rPr>
                <w:lang w:eastAsia="zh-CN"/>
              </w:rPr>
              <w:t>Информационный стенд</w:t>
            </w:r>
          </w:p>
        </w:tc>
      </w:tr>
      <w:tr w:rsidR="003A003A" w:rsidRPr="003A003A" w14:paraId="22CD0A60" w14:textId="77777777" w:rsidTr="00C27B3C">
        <w:trPr>
          <w:trHeight w:hRule="exact" w:val="988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75DF04AF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suppressAutoHyphens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07C3A71D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r w:rsidRPr="003A003A">
              <w:rPr>
                <w:lang w:eastAsia="zh-CN"/>
              </w:rPr>
              <w:t>Жабинский избирательный участок № 468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2A2E5372" w14:textId="77777777" w:rsidR="00C27B3C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 xml:space="preserve">д. </w:t>
            </w:r>
            <w:proofErr w:type="spellStart"/>
            <w:r w:rsidRPr="003A003A">
              <w:rPr>
                <w:rFonts w:eastAsia="Calibri"/>
                <w:lang w:eastAsia="zh-CN" w:bidi="ru-RU"/>
              </w:rPr>
              <w:t>Жабино</w:t>
            </w:r>
            <w:proofErr w:type="spellEnd"/>
            <w:r w:rsidRPr="003A003A">
              <w:rPr>
                <w:rFonts w:eastAsia="Calibri"/>
                <w:lang w:eastAsia="zh-CN" w:bidi="ru-RU"/>
              </w:rPr>
              <w:t xml:space="preserve">, </w:t>
            </w:r>
          </w:p>
          <w:p w14:paraId="77EEA89F" w14:textId="1837A7D5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/>
              </w:rPr>
            </w:pPr>
            <w:r w:rsidRPr="003A003A">
              <w:rPr>
                <w:rFonts w:eastAsia="Calibri"/>
                <w:lang w:eastAsia="zh-CN"/>
              </w:rPr>
              <w:t xml:space="preserve">ул. </w:t>
            </w:r>
            <w:r w:rsidR="00C27B3C">
              <w:rPr>
                <w:rFonts w:eastAsia="Calibri"/>
                <w:lang w:eastAsia="zh-CN"/>
              </w:rPr>
              <w:t>П</w:t>
            </w:r>
            <w:r w:rsidRPr="003A003A">
              <w:rPr>
                <w:rFonts w:eastAsia="Calibri"/>
                <w:lang w:eastAsia="zh-CN"/>
              </w:rPr>
              <w:t>оселковая, у д. 22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19C7D898" w14:textId="77777777" w:rsidR="003A003A" w:rsidRPr="003A003A" w:rsidRDefault="003A003A" w:rsidP="00C27B3C">
            <w:pPr>
              <w:suppressAutoHyphens/>
              <w:jc w:val="center"/>
              <w:rPr>
                <w:lang w:eastAsia="zh-CN"/>
              </w:rPr>
            </w:pPr>
            <w:r w:rsidRPr="003A003A">
              <w:rPr>
                <w:lang w:eastAsia="zh-CN"/>
              </w:rPr>
              <w:t>Информационный стенд</w:t>
            </w:r>
          </w:p>
        </w:tc>
      </w:tr>
      <w:tr w:rsidR="003A003A" w:rsidRPr="003A003A" w14:paraId="1C89F23B" w14:textId="77777777" w:rsidTr="00C27B3C">
        <w:trPr>
          <w:trHeight w:hRule="exact" w:val="1002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F13BF78" w14:textId="77777777" w:rsidR="003A003A" w:rsidRPr="00C27B3C" w:rsidRDefault="003A003A" w:rsidP="00C27B3C">
            <w:pPr>
              <w:pStyle w:val="a5"/>
              <w:numPr>
                <w:ilvl w:val="0"/>
                <w:numId w:val="35"/>
              </w:numPr>
              <w:tabs>
                <w:tab w:val="left" w:pos="414"/>
              </w:tabs>
              <w:suppressAutoHyphens/>
              <w:jc w:val="both"/>
              <w:rPr>
                <w:rFonts w:eastAsia="Calibri"/>
                <w:lang w:eastAsia="zh-CN" w:bidi="ru-RU"/>
              </w:rPr>
            </w:pPr>
          </w:p>
        </w:tc>
        <w:tc>
          <w:tcPr>
            <w:tcW w:w="3710" w:type="dxa"/>
            <w:shd w:val="clear" w:color="auto" w:fill="FFFFFF"/>
            <w:vAlign w:val="center"/>
          </w:tcPr>
          <w:p w14:paraId="23A53A15" w14:textId="77777777" w:rsidR="003A003A" w:rsidRPr="003A003A" w:rsidRDefault="003A003A" w:rsidP="00C27B3C">
            <w:pPr>
              <w:suppressAutoHyphens/>
              <w:ind w:left="149" w:right="177"/>
              <w:rPr>
                <w:lang w:eastAsia="zh-CN"/>
              </w:rPr>
            </w:pPr>
            <w:proofErr w:type="spellStart"/>
            <w:r w:rsidRPr="003A003A">
              <w:rPr>
                <w:lang w:eastAsia="zh-CN" w:bidi="ru-RU"/>
              </w:rPr>
              <w:t>Низковицкий</w:t>
            </w:r>
            <w:proofErr w:type="spellEnd"/>
            <w:r w:rsidRPr="003A003A">
              <w:rPr>
                <w:lang w:eastAsia="zh-CN" w:bidi="ru-RU"/>
              </w:rPr>
              <w:t xml:space="preserve"> избирательный участок № 469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14B20927" w14:textId="77777777" w:rsidR="003A003A" w:rsidRPr="003A003A" w:rsidRDefault="003A003A" w:rsidP="00C27B3C">
            <w:pPr>
              <w:suppressAutoHyphens/>
              <w:ind w:left="88" w:right="262"/>
              <w:rPr>
                <w:rFonts w:eastAsia="Calibri"/>
                <w:lang w:eastAsia="zh-CN" w:bidi="ru-RU"/>
              </w:rPr>
            </w:pPr>
            <w:r w:rsidRPr="003A003A">
              <w:rPr>
                <w:rFonts w:eastAsia="Calibri"/>
                <w:lang w:eastAsia="zh-CN" w:bidi="ru-RU"/>
              </w:rPr>
              <w:t>д. Старые Низковицы, вблизи д. 18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0D15E8A0" w14:textId="77777777" w:rsidR="003A003A" w:rsidRPr="003A003A" w:rsidRDefault="003A003A" w:rsidP="00C27B3C">
            <w:pPr>
              <w:suppressAutoHyphens/>
              <w:jc w:val="center"/>
              <w:rPr>
                <w:lang w:eastAsia="zh-CN"/>
              </w:rPr>
            </w:pPr>
            <w:r w:rsidRPr="003A003A">
              <w:rPr>
                <w:lang w:eastAsia="zh-CN"/>
              </w:rPr>
              <w:t>Информационный стенд</w:t>
            </w:r>
          </w:p>
        </w:tc>
      </w:tr>
    </w:tbl>
    <w:p w14:paraId="03DCFC1C" w14:textId="77777777" w:rsidR="006D6D01" w:rsidRDefault="006D6D01" w:rsidP="006D6D01">
      <w:pPr>
        <w:jc w:val="center"/>
        <w:rPr>
          <w:sz w:val="28"/>
          <w:szCs w:val="28"/>
        </w:rPr>
      </w:pPr>
    </w:p>
    <w:sectPr w:rsidR="006D6D01" w:rsidSect="00765E4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1DC3" w14:textId="77777777" w:rsidR="00DA2EDE" w:rsidRDefault="00DA2EDE" w:rsidP="00C325E1">
      <w:r>
        <w:separator/>
      </w:r>
    </w:p>
  </w:endnote>
  <w:endnote w:type="continuationSeparator" w:id="0">
    <w:p w14:paraId="6D0C8E01" w14:textId="77777777" w:rsidR="00DA2EDE" w:rsidRDefault="00DA2EDE" w:rsidP="00C3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15DE" w14:textId="77777777" w:rsidR="00DA2EDE" w:rsidRDefault="00DA2EDE" w:rsidP="00C325E1">
      <w:r>
        <w:separator/>
      </w:r>
    </w:p>
  </w:footnote>
  <w:footnote w:type="continuationSeparator" w:id="0">
    <w:p w14:paraId="20C5C696" w14:textId="77777777" w:rsidR="00DA2EDE" w:rsidRDefault="00DA2EDE" w:rsidP="00C3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852"/>
        </w:tabs>
        <w:ind w:left="1572" w:hanging="360"/>
      </w:pPr>
      <w:rPr>
        <w:color w:val="00000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13F75"/>
    <w:multiLevelType w:val="hybridMultilevel"/>
    <w:tmpl w:val="BAD6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F0651"/>
    <w:multiLevelType w:val="hybridMultilevel"/>
    <w:tmpl w:val="42DEB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F4ADF"/>
    <w:multiLevelType w:val="hybridMultilevel"/>
    <w:tmpl w:val="88A4712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94E31D1"/>
    <w:multiLevelType w:val="hybridMultilevel"/>
    <w:tmpl w:val="2796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55177"/>
    <w:multiLevelType w:val="multilevel"/>
    <w:tmpl w:val="101EB5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BB719CA"/>
    <w:multiLevelType w:val="hybridMultilevel"/>
    <w:tmpl w:val="3160B3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13" w:hanging="360"/>
      </w:pPr>
    </w:lvl>
    <w:lvl w:ilvl="2" w:tplc="0419001B">
      <w:start w:val="1"/>
      <w:numFmt w:val="lowerRoman"/>
      <w:lvlText w:val="%3."/>
      <w:lvlJc w:val="right"/>
      <w:pPr>
        <w:ind w:left="2033" w:hanging="180"/>
      </w:pPr>
    </w:lvl>
    <w:lvl w:ilvl="3" w:tplc="0419000F">
      <w:start w:val="1"/>
      <w:numFmt w:val="decimal"/>
      <w:lvlText w:val="%4."/>
      <w:lvlJc w:val="left"/>
      <w:pPr>
        <w:ind w:left="2753" w:hanging="360"/>
      </w:pPr>
    </w:lvl>
    <w:lvl w:ilvl="4" w:tplc="04190019">
      <w:start w:val="1"/>
      <w:numFmt w:val="lowerLetter"/>
      <w:lvlText w:val="%5."/>
      <w:lvlJc w:val="left"/>
      <w:pPr>
        <w:ind w:left="3473" w:hanging="360"/>
      </w:pPr>
    </w:lvl>
    <w:lvl w:ilvl="5" w:tplc="0419001B">
      <w:start w:val="1"/>
      <w:numFmt w:val="lowerRoman"/>
      <w:lvlText w:val="%6."/>
      <w:lvlJc w:val="right"/>
      <w:pPr>
        <w:ind w:left="4193" w:hanging="180"/>
      </w:pPr>
    </w:lvl>
    <w:lvl w:ilvl="6" w:tplc="0419000F">
      <w:start w:val="1"/>
      <w:numFmt w:val="decimal"/>
      <w:lvlText w:val="%7."/>
      <w:lvlJc w:val="left"/>
      <w:pPr>
        <w:ind w:left="4913" w:hanging="360"/>
      </w:pPr>
    </w:lvl>
    <w:lvl w:ilvl="7" w:tplc="04190019">
      <w:start w:val="1"/>
      <w:numFmt w:val="lowerLetter"/>
      <w:lvlText w:val="%8."/>
      <w:lvlJc w:val="left"/>
      <w:pPr>
        <w:ind w:left="5633" w:hanging="360"/>
      </w:pPr>
    </w:lvl>
    <w:lvl w:ilvl="8" w:tplc="0419001B">
      <w:start w:val="1"/>
      <w:numFmt w:val="lowerRoman"/>
      <w:lvlText w:val="%9."/>
      <w:lvlJc w:val="right"/>
      <w:pPr>
        <w:ind w:left="6353" w:hanging="180"/>
      </w:pPr>
    </w:lvl>
  </w:abstractNum>
  <w:abstractNum w:abstractNumId="9" w15:restartNumberingAfterBreak="0">
    <w:nsid w:val="0D5D6854"/>
    <w:multiLevelType w:val="hybridMultilevel"/>
    <w:tmpl w:val="978C75F8"/>
    <w:lvl w:ilvl="0" w:tplc="19CCF4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B814BD"/>
    <w:multiLevelType w:val="hybridMultilevel"/>
    <w:tmpl w:val="A74C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E4F05"/>
    <w:multiLevelType w:val="hybridMultilevel"/>
    <w:tmpl w:val="6220C8F4"/>
    <w:lvl w:ilvl="0" w:tplc="9036EFDC">
      <w:start w:val="1"/>
      <w:numFmt w:val="decimal"/>
      <w:lvlText w:val="%1.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7696E"/>
    <w:multiLevelType w:val="hybridMultilevel"/>
    <w:tmpl w:val="42DEB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A394A"/>
    <w:multiLevelType w:val="hybridMultilevel"/>
    <w:tmpl w:val="6CC2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D6037"/>
    <w:multiLevelType w:val="hybridMultilevel"/>
    <w:tmpl w:val="42DEB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B2F85"/>
    <w:multiLevelType w:val="hybridMultilevel"/>
    <w:tmpl w:val="88A471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83F7FBF"/>
    <w:multiLevelType w:val="hybridMultilevel"/>
    <w:tmpl w:val="37C01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05308"/>
    <w:multiLevelType w:val="hybridMultilevel"/>
    <w:tmpl w:val="64AC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471DB"/>
    <w:multiLevelType w:val="hybridMultilevel"/>
    <w:tmpl w:val="78BA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57F18"/>
    <w:multiLevelType w:val="multilevel"/>
    <w:tmpl w:val="E80A61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0" w15:restartNumberingAfterBreak="0">
    <w:nsid w:val="4618579F"/>
    <w:multiLevelType w:val="hybridMultilevel"/>
    <w:tmpl w:val="6C206B5C"/>
    <w:lvl w:ilvl="0" w:tplc="108A01C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F4297"/>
    <w:multiLevelType w:val="hybridMultilevel"/>
    <w:tmpl w:val="C7D0F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E4BB2"/>
    <w:multiLevelType w:val="hybridMultilevel"/>
    <w:tmpl w:val="7026DA7C"/>
    <w:lvl w:ilvl="0" w:tplc="34D2CE7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781EBA"/>
    <w:multiLevelType w:val="hybridMultilevel"/>
    <w:tmpl w:val="42DEB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51B33"/>
    <w:multiLevelType w:val="hybridMultilevel"/>
    <w:tmpl w:val="0798B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351A6"/>
    <w:multiLevelType w:val="hybridMultilevel"/>
    <w:tmpl w:val="153AD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531D6"/>
    <w:multiLevelType w:val="hybridMultilevel"/>
    <w:tmpl w:val="529E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91620"/>
    <w:multiLevelType w:val="hybridMultilevel"/>
    <w:tmpl w:val="8C92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860CD"/>
    <w:multiLevelType w:val="multilevel"/>
    <w:tmpl w:val="117045D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 w15:restartNumberingAfterBreak="0">
    <w:nsid w:val="60196AB4"/>
    <w:multiLevelType w:val="hybridMultilevel"/>
    <w:tmpl w:val="9996A6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89F5801"/>
    <w:multiLevelType w:val="hybridMultilevel"/>
    <w:tmpl w:val="ADB6B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77397"/>
    <w:multiLevelType w:val="hybridMultilevel"/>
    <w:tmpl w:val="AD6A5444"/>
    <w:lvl w:ilvl="0" w:tplc="0A0244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2903DC3"/>
    <w:multiLevelType w:val="hybridMultilevel"/>
    <w:tmpl w:val="42DEB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0470F"/>
    <w:multiLevelType w:val="hybridMultilevel"/>
    <w:tmpl w:val="7BA867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17077303">
    <w:abstractNumId w:val="19"/>
  </w:num>
  <w:num w:numId="2" w16cid:durableId="406727938">
    <w:abstractNumId w:val="25"/>
  </w:num>
  <w:num w:numId="3" w16cid:durableId="1629580599">
    <w:abstractNumId w:val="17"/>
  </w:num>
  <w:num w:numId="4" w16cid:durableId="1147042902">
    <w:abstractNumId w:val="16"/>
  </w:num>
  <w:num w:numId="5" w16cid:durableId="1724258547">
    <w:abstractNumId w:val="26"/>
  </w:num>
  <w:num w:numId="6" w16cid:durableId="2013602652">
    <w:abstractNumId w:val="18"/>
  </w:num>
  <w:num w:numId="7" w16cid:durableId="96020971">
    <w:abstractNumId w:val="31"/>
  </w:num>
  <w:num w:numId="8" w16cid:durableId="696659432">
    <w:abstractNumId w:val="9"/>
  </w:num>
  <w:num w:numId="9" w16cid:durableId="1870414351">
    <w:abstractNumId w:val="30"/>
  </w:num>
  <w:num w:numId="10" w16cid:durableId="1668708120">
    <w:abstractNumId w:val="11"/>
  </w:num>
  <w:num w:numId="11" w16cid:durableId="18501973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86458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757249">
    <w:abstractNumId w:val="22"/>
  </w:num>
  <w:num w:numId="14" w16cid:durableId="1817524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0670422">
    <w:abstractNumId w:val="24"/>
  </w:num>
  <w:num w:numId="16" w16cid:durableId="1327391952">
    <w:abstractNumId w:val="10"/>
  </w:num>
  <w:num w:numId="17" w16cid:durableId="129810387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64993534">
    <w:abstractNumId w:val="0"/>
  </w:num>
  <w:num w:numId="19" w16cid:durableId="267201466">
    <w:abstractNumId w:val="1"/>
  </w:num>
  <w:num w:numId="20" w16cid:durableId="4046477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682285">
    <w:abstractNumId w:val="8"/>
  </w:num>
  <w:num w:numId="22" w16cid:durableId="1528909797">
    <w:abstractNumId w:val="4"/>
  </w:num>
  <w:num w:numId="23" w16cid:durableId="1411579931">
    <w:abstractNumId w:val="14"/>
  </w:num>
  <w:num w:numId="24" w16cid:durableId="806553930">
    <w:abstractNumId w:val="12"/>
  </w:num>
  <w:num w:numId="25" w16cid:durableId="449667580">
    <w:abstractNumId w:val="23"/>
  </w:num>
  <w:num w:numId="26" w16cid:durableId="1504465429">
    <w:abstractNumId w:val="32"/>
  </w:num>
  <w:num w:numId="27" w16cid:durableId="634067773">
    <w:abstractNumId w:val="21"/>
  </w:num>
  <w:num w:numId="28" w16cid:durableId="727411298">
    <w:abstractNumId w:val="15"/>
  </w:num>
  <w:num w:numId="29" w16cid:durableId="1922761077">
    <w:abstractNumId w:val="6"/>
  </w:num>
  <w:num w:numId="30" w16cid:durableId="166091888">
    <w:abstractNumId w:val="5"/>
  </w:num>
  <w:num w:numId="31" w16cid:durableId="1861973012">
    <w:abstractNumId w:val="13"/>
  </w:num>
  <w:num w:numId="32" w16cid:durableId="1703550397">
    <w:abstractNumId w:val="3"/>
  </w:num>
  <w:num w:numId="33" w16cid:durableId="33699995">
    <w:abstractNumId w:val="27"/>
  </w:num>
  <w:num w:numId="34" w16cid:durableId="853879579">
    <w:abstractNumId w:val="29"/>
  </w:num>
  <w:num w:numId="35" w16cid:durableId="7777929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7D"/>
    <w:rsid w:val="00004846"/>
    <w:rsid w:val="0005690E"/>
    <w:rsid w:val="00065E01"/>
    <w:rsid w:val="000678A5"/>
    <w:rsid w:val="00072DAC"/>
    <w:rsid w:val="00076BB8"/>
    <w:rsid w:val="00083E9D"/>
    <w:rsid w:val="000969FD"/>
    <w:rsid w:val="000A0EBB"/>
    <w:rsid w:val="000A3EEB"/>
    <w:rsid w:val="000A513C"/>
    <w:rsid w:val="000C2E4E"/>
    <w:rsid w:val="000C76BC"/>
    <w:rsid w:val="000D088B"/>
    <w:rsid w:val="000E35BF"/>
    <w:rsid w:val="000F2395"/>
    <w:rsid w:val="000F5C1C"/>
    <w:rsid w:val="001119A6"/>
    <w:rsid w:val="0011636C"/>
    <w:rsid w:val="00117EE7"/>
    <w:rsid w:val="0012172C"/>
    <w:rsid w:val="00131199"/>
    <w:rsid w:val="00153380"/>
    <w:rsid w:val="001563BB"/>
    <w:rsid w:val="00157BCD"/>
    <w:rsid w:val="0016241A"/>
    <w:rsid w:val="00183991"/>
    <w:rsid w:val="0018412D"/>
    <w:rsid w:val="00191A90"/>
    <w:rsid w:val="001A1307"/>
    <w:rsid w:val="001B2CD4"/>
    <w:rsid w:val="001C2ED9"/>
    <w:rsid w:val="001F7EFC"/>
    <w:rsid w:val="0020697D"/>
    <w:rsid w:val="00220311"/>
    <w:rsid w:val="00220B47"/>
    <w:rsid w:val="00221F5C"/>
    <w:rsid w:val="002233F0"/>
    <w:rsid w:val="00233D28"/>
    <w:rsid w:val="00234E08"/>
    <w:rsid w:val="00251956"/>
    <w:rsid w:val="00257620"/>
    <w:rsid w:val="00265060"/>
    <w:rsid w:val="002653F2"/>
    <w:rsid w:val="002656DF"/>
    <w:rsid w:val="00270C33"/>
    <w:rsid w:val="00271344"/>
    <w:rsid w:val="0027635D"/>
    <w:rsid w:val="002827A7"/>
    <w:rsid w:val="0028799E"/>
    <w:rsid w:val="002A2B7D"/>
    <w:rsid w:val="002A46E6"/>
    <w:rsid w:val="002A7A79"/>
    <w:rsid w:val="002B1613"/>
    <w:rsid w:val="002B1816"/>
    <w:rsid w:val="002B48CE"/>
    <w:rsid w:val="002C0E3A"/>
    <w:rsid w:val="002C13AD"/>
    <w:rsid w:val="002C7698"/>
    <w:rsid w:val="002D2030"/>
    <w:rsid w:val="002D5DB2"/>
    <w:rsid w:val="002E0895"/>
    <w:rsid w:val="002E1605"/>
    <w:rsid w:val="002E4264"/>
    <w:rsid w:val="002F2B98"/>
    <w:rsid w:val="002F3434"/>
    <w:rsid w:val="002F459E"/>
    <w:rsid w:val="002F480E"/>
    <w:rsid w:val="002F59E5"/>
    <w:rsid w:val="00311531"/>
    <w:rsid w:val="00311687"/>
    <w:rsid w:val="00314B57"/>
    <w:rsid w:val="00316B1E"/>
    <w:rsid w:val="00324334"/>
    <w:rsid w:val="0033026D"/>
    <w:rsid w:val="00331749"/>
    <w:rsid w:val="00333B9B"/>
    <w:rsid w:val="00341C18"/>
    <w:rsid w:val="00344654"/>
    <w:rsid w:val="003470BD"/>
    <w:rsid w:val="00362C6B"/>
    <w:rsid w:val="0036748E"/>
    <w:rsid w:val="00372213"/>
    <w:rsid w:val="00373203"/>
    <w:rsid w:val="003752CF"/>
    <w:rsid w:val="00383196"/>
    <w:rsid w:val="0038475C"/>
    <w:rsid w:val="00391F27"/>
    <w:rsid w:val="00395D25"/>
    <w:rsid w:val="003A003A"/>
    <w:rsid w:val="003A197D"/>
    <w:rsid w:val="003A5C67"/>
    <w:rsid w:val="003C26DC"/>
    <w:rsid w:val="003E1F1A"/>
    <w:rsid w:val="003E3108"/>
    <w:rsid w:val="003E4439"/>
    <w:rsid w:val="003F41C9"/>
    <w:rsid w:val="003F76D6"/>
    <w:rsid w:val="00400798"/>
    <w:rsid w:val="0040535A"/>
    <w:rsid w:val="00405756"/>
    <w:rsid w:val="00406D9D"/>
    <w:rsid w:val="00411028"/>
    <w:rsid w:val="0041207F"/>
    <w:rsid w:val="0042354E"/>
    <w:rsid w:val="004325B2"/>
    <w:rsid w:val="00440BEE"/>
    <w:rsid w:val="00454F85"/>
    <w:rsid w:val="00465E6E"/>
    <w:rsid w:val="00472AE7"/>
    <w:rsid w:val="00472C53"/>
    <w:rsid w:val="004741FC"/>
    <w:rsid w:val="004873DF"/>
    <w:rsid w:val="00487E4D"/>
    <w:rsid w:val="00496B59"/>
    <w:rsid w:val="004A0F48"/>
    <w:rsid w:val="004A17F0"/>
    <w:rsid w:val="004A2C81"/>
    <w:rsid w:val="004A3B63"/>
    <w:rsid w:val="004B05C6"/>
    <w:rsid w:val="004C025B"/>
    <w:rsid w:val="004C2FF7"/>
    <w:rsid w:val="004C5126"/>
    <w:rsid w:val="004C7519"/>
    <w:rsid w:val="004C7F00"/>
    <w:rsid w:val="004E0029"/>
    <w:rsid w:val="004E1890"/>
    <w:rsid w:val="004E337A"/>
    <w:rsid w:val="004F5142"/>
    <w:rsid w:val="005031BA"/>
    <w:rsid w:val="00504EE5"/>
    <w:rsid w:val="00510469"/>
    <w:rsid w:val="0051080D"/>
    <w:rsid w:val="0051301A"/>
    <w:rsid w:val="0052451B"/>
    <w:rsid w:val="0055063A"/>
    <w:rsid w:val="00570EFB"/>
    <w:rsid w:val="0058265E"/>
    <w:rsid w:val="00587B61"/>
    <w:rsid w:val="00595A6F"/>
    <w:rsid w:val="005B33FE"/>
    <w:rsid w:val="005C1D84"/>
    <w:rsid w:val="005C3FB0"/>
    <w:rsid w:val="005D5A47"/>
    <w:rsid w:val="005F16ED"/>
    <w:rsid w:val="00616124"/>
    <w:rsid w:val="00632A86"/>
    <w:rsid w:val="00633940"/>
    <w:rsid w:val="00634714"/>
    <w:rsid w:val="00642007"/>
    <w:rsid w:val="00651036"/>
    <w:rsid w:val="0068198A"/>
    <w:rsid w:val="006840CF"/>
    <w:rsid w:val="006A1D4D"/>
    <w:rsid w:val="006A73A7"/>
    <w:rsid w:val="006B00C6"/>
    <w:rsid w:val="006B2853"/>
    <w:rsid w:val="006B4F93"/>
    <w:rsid w:val="006C714A"/>
    <w:rsid w:val="006D63D3"/>
    <w:rsid w:val="006D6D01"/>
    <w:rsid w:val="006E6062"/>
    <w:rsid w:val="006E69E1"/>
    <w:rsid w:val="006F0989"/>
    <w:rsid w:val="007103BC"/>
    <w:rsid w:val="00712280"/>
    <w:rsid w:val="00717882"/>
    <w:rsid w:val="007274D4"/>
    <w:rsid w:val="00742C5F"/>
    <w:rsid w:val="00743AD2"/>
    <w:rsid w:val="00746134"/>
    <w:rsid w:val="007607BB"/>
    <w:rsid w:val="00765E49"/>
    <w:rsid w:val="0076674A"/>
    <w:rsid w:val="00772FE5"/>
    <w:rsid w:val="00782F8A"/>
    <w:rsid w:val="007875E8"/>
    <w:rsid w:val="007949B2"/>
    <w:rsid w:val="00797194"/>
    <w:rsid w:val="007B7217"/>
    <w:rsid w:val="007C6023"/>
    <w:rsid w:val="007D4294"/>
    <w:rsid w:val="007D6772"/>
    <w:rsid w:val="007F0950"/>
    <w:rsid w:val="007F4FDF"/>
    <w:rsid w:val="00804C29"/>
    <w:rsid w:val="008205E3"/>
    <w:rsid w:val="00827D09"/>
    <w:rsid w:val="00831FF0"/>
    <w:rsid w:val="00834A31"/>
    <w:rsid w:val="0083787F"/>
    <w:rsid w:val="00850807"/>
    <w:rsid w:val="0085224B"/>
    <w:rsid w:val="00856BE6"/>
    <w:rsid w:val="00857BB4"/>
    <w:rsid w:val="008808C5"/>
    <w:rsid w:val="00886DCD"/>
    <w:rsid w:val="008941C9"/>
    <w:rsid w:val="008A0AA2"/>
    <w:rsid w:val="008C01DA"/>
    <w:rsid w:val="008C0BE2"/>
    <w:rsid w:val="008C21BF"/>
    <w:rsid w:val="008C5316"/>
    <w:rsid w:val="008C5359"/>
    <w:rsid w:val="008D357B"/>
    <w:rsid w:val="008E18A5"/>
    <w:rsid w:val="008E45C1"/>
    <w:rsid w:val="008E67FA"/>
    <w:rsid w:val="008F62C7"/>
    <w:rsid w:val="008F6995"/>
    <w:rsid w:val="009051F5"/>
    <w:rsid w:val="00912207"/>
    <w:rsid w:val="00921D5D"/>
    <w:rsid w:val="00925A35"/>
    <w:rsid w:val="00944D92"/>
    <w:rsid w:val="00956F6D"/>
    <w:rsid w:val="00957275"/>
    <w:rsid w:val="009616F5"/>
    <w:rsid w:val="0096345A"/>
    <w:rsid w:val="00965C0A"/>
    <w:rsid w:val="00965CEA"/>
    <w:rsid w:val="009672DE"/>
    <w:rsid w:val="00985919"/>
    <w:rsid w:val="0098673F"/>
    <w:rsid w:val="00986BBE"/>
    <w:rsid w:val="00987D66"/>
    <w:rsid w:val="009B6F88"/>
    <w:rsid w:val="009C23EB"/>
    <w:rsid w:val="009C4AA9"/>
    <w:rsid w:val="009D4E8F"/>
    <w:rsid w:val="009D5808"/>
    <w:rsid w:val="009F4BA5"/>
    <w:rsid w:val="00A07FF5"/>
    <w:rsid w:val="00A10BBC"/>
    <w:rsid w:val="00A14EC6"/>
    <w:rsid w:val="00A20152"/>
    <w:rsid w:val="00A25B47"/>
    <w:rsid w:val="00A32CA7"/>
    <w:rsid w:val="00A46BAB"/>
    <w:rsid w:val="00A5407E"/>
    <w:rsid w:val="00A62672"/>
    <w:rsid w:val="00A676F3"/>
    <w:rsid w:val="00A80566"/>
    <w:rsid w:val="00AA0AE2"/>
    <w:rsid w:val="00AC2929"/>
    <w:rsid w:val="00AC46FE"/>
    <w:rsid w:val="00AC77F4"/>
    <w:rsid w:val="00AD3E9B"/>
    <w:rsid w:val="00AE0B0F"/>
    <w:rsid w:val="00AE0D26"/>
    <w:rsid w:val="00AF1F7F"/>
    <w:rsid w:val="00B00F89"/>
    <w:rsid w:val="00B01C26"/>
    <w:rsid w:val="00B122EA"/>
    <w:rsid w:val="00B15B18"/>
    <w:rsid w:val="00B22131"/>
    <w:rsid w:val="00B47CCD"/>
    <w:rsid w:val="00B61200"/>
    <w:rsid w:val="00B64DCC"/>
    <w:rsid w:val="00B71109"/>
    <w:rsid w:val="00B7313C"/>
    <w:rsid w:val="00B848CA"/>
    <w:rsid w:val="00B921AE"/>
    <w:rsid w:val="00B96B11"/>
    <w:rsid w:val="00BA298B"/>
    <w:rsid w:val="00BA5B4B"/>
    <w:rsid w:val="00BB0D0A"/>
    <w:rsid w:val="00BB1025"/>
    <w:rsid w:val="00BC201F"/>
    <w:rsid w:val="00BC301A"/>
    <w:rsid w:val="00BC5420"/>
    <w:rsid w:val="00BE5274"/>
    <w:rsid w:val="00BF2554"/>
    <w:rsid w:val="00BF30D5"/>
    <w:rsid w:val="00BF4524"/>
    <w:rsid w:val="00C01568"/>
    <w:rsid w:val="00C111AD"/>
    <w:rsid w:val="00C24960"/>
    <w:rsid w:val="00C26A31"/>
    <w:rsid w:val="00C270BD"/>
    <w:rsid w:val="00C27B3C"/>
    <w:rsid w:val="00C325E1"/>
    <w:rsid w:val="00C330E6"/>
    <w:rsid w:val="00C425DE"/>
    <w:rsid w:val="00C47F76"/>
    <w:rsid w:val="00C56F50"/>
    <w:rsid w:val="00C63734"/>
    <w:rsid w:val="00C65885"/>
    <w:rsid w:val="00C67218"/>
    <w:rsid w:val="00C71799"/>
    <w:rsid w:val="00C91E2A"/>
    <w:rsid w:val="00C95C73"/>
    <w:rsid w:val="00CA053E"/>
    <w:rsid w:val="00CA644E"/>
    <w:rsid w:val="00CB5C40"/>
    <w:rsid w:val="00CB6792"/>
    <w:rsid w:val="00CD2ECC"/>
    <w:rsid w:val="00CD7FF5"/>
    <w:rsid w:val="00CE0FD0"/>
    <w:rsid w:val="00CF1502"/>
    <w:rsid w:val="00D05D2D"/>
    <w:rsid w:val="00D078F7"/>
    <w:rsid w:val="00D12849"/>
    <w:rsid w:val="00D1480B"/>
    <w:rsid w:val="00D149C3"/>
    <w:rsid w:val="00D207E6"/>
    <w:rsid w:val="00D2530F"/>
    <w:rsid w:val="00D329AD"/>
    <w:rsid w:val="00D413B7"/>
    <w:rsid w:val="00D42108"/>
    <w:rsid w:val="00D46EC1"/>
    <w:rsid w:val="00D56A0B"/>
    <w:rsid w:val="00D6546A"/>
    <w:rsid w:val="00D66AD4"/>
    <w:rsid w:val="00D70273"/>
    <w:rsid w:val="00D801AF"/>
    <w:rsid w:val="00D82A80"/>
    <w:rsid w:val="00D83E71"/>
    <w:rsid w:val="00D87644"/>
    <w:rsid w:val="00D87F5D"/>
    <w:rsid w:val="00D90EDC"/>
    <w:rsid w:val="00D912AB"/>
    <w:rsid w:val="00D97255"/>
    <w:rsid w:val="00DA2EDE"/>
    <w:rsid w:val="00DA5E3B"/>
    <w:rsid w:val="00DA5FB3"/>
    <w:rsid w:val="00DA6CA9"/>
    <w:rsid w:val="00DB3627"/>
    <w:rsid w:val="00DB3712"/>
    <w:rsid w:val="00DB4206"/>
    <w:rsid w:val="00DD2C2E"/>
    <w:rsid w:val="00DF1C01"/>
    <w:rsid w:val="00E03B7B"/>
    <w:rsid w:val="00E13378"/>
    <w:rsid w:val="00E20F41"/>
    <w:rsid w:val="00E25B99"/>
    <w:rsid w:val="00E520E0"/>
    <w:rsid w:val="00E67F41"/>
    <w:rsid w:val="00E70172"/>
    <w:rsid w:val="00E76516"/>
    <w:rsid w:val="00E81939"/>
    <w:rsid w:val="00E903AE"/>
    <w:rsid w:val="00E96250"/>
    <w:rsid w:val="00E977EB"/>
    <w:rsid w:val="00EA3F6F"/>
    <w:rsid w:val="00EB6068"/>
    <w:rsid w:val="00EC1236"/>
    <w:rsid w:val="00EC4055"/>
    <w:rsid w:val="00EC52BD"/>
    <w:rsid w:val="00EE1B44"/>
    <w:rsid w:val="00EE38ED"/>
    <w:rsid w:val="00EF6A30"/>
    <w:rsid w:val="00F00741"/>
    <w:rsid w:val="00F23A49"/>
    <w:rsid w:val="00F32B09"/>
    <w:rsid w:val="00F34164"/>
    <w:rsid w:val="00F418A4"/>
    <w:rsid w:val="00F433E2"/>
    <w:rsid w:val="00F8768C"/>
    <w:rsid w:val="00F87CCB"/>
    <w:rsid w:val="00F95066"/>
    <w:rsid w:val="00F9601F"/>
    <w:rsid w:val="00FA0951"/>
    <w:rsid w:val="00FA41F2"/>
    <w:rsid w:val="00FB3B2B"/>
    <w:rsid w:val="00FB58EC"/>
    <w:rsid w:val="00FE0A18"/>
    <w:rsid w:val="00FF1B39"/>
    <w:rsid w:val="00FF3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4F48"/>
  <w15:docId w15:val="{3F05A0CB-B6B4-463A-87C6-BBD1D2A0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B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05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63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233D28"/>
    <w:pPr>
      <w:ind w:left="720"/>
      <w:contextualSpacing/>
    </w:pPr>
  </w:style>
  <w:style w:type="character" w:customStyle="1" w:styleId="grame">
    <w:name w:val="grame"/>
    <w:basedOn w:val="a0"/>
    <w:rsid w:val="007274D4"/>
  </w:style>
  <w:style w:type="character" w:styleId="a6">
    <w:name w:val="Strong"/>
    <w:basedOn w:val="a0"/>
    <w:qFormat/>
    <w:rsid w:val="007D67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05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7">
    <w:name w:val="Основной текст_"/>
    <w:basedOn w:val="a0"/>
    <w:link w:val="11"/>
    <w:rsid w:val="008E45C1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7"/>
    <w:rsid w:val="008E45C1"/>
    <w:pPr>
      <w:widowControl w:val="0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21">
    <w:name w:val="Заголовок №2_"/>
    <w:basedOn w:val="a0"/>
    <w:link w:val="22"/>
    <w:rsid w:val="008E45C1"/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rsid w:val="008E45C1"/>
    <w:pPr>
      <w:widowControl w:val="0"/>
      <w:ind w:firstLine="7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A25B47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qFormat/>
    <w:rsid w:val="00A25B47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A805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787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F1F7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4873DF"/>
  </w:style>
  <w:style w:type="paragraph" w:styleId="ae">
    <w:name w:val="No Spacing"/>
    <w:uiPriority w:val="1"/>
    <w:qFormat/>
    <w:rsid w:val="005031BA"/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32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5E1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C325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325E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63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ighlight">
    <w:name w:val="highlight"/>
    <w:basedOn w:val="a0"/>
    <w:rsid w:val="001563BB"/>
  </w:style>
  <w:style w:type="character" w:customStyle="1" w:styleId="12">
    <w:name w:val="Название Знак1"/>
    <w:uiPriority w:val="10"/>
    <w:locked/>
    <w:rsid w:val="003A003A"/>
    <w:rPr>
      <w:b/>
      <w:bCs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3A00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3A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5">
    <w:name w:val="Содержимое таблицы"/>
    <w:basedOn w:val="a"/>
    <w:rsid w:val="003A003A"/>
    <w:pPr>
      <w:suppressLineNumbers/>
      <w:suppressAutoHyphens/>
    </w:pPr>
    <w:rPr>
      <w:lang w:eastAsia="ar-SA"/>
    </w:rPr>
  </w:style>
  <w:style w:type="paragraph" w:styleId="af6">
    <w:name w:val="Body Text"/>
    <w:basedOn w:val="a"/>
    <w:link w:val="af7"/>
    <w:unhideWhenUsed/>
    <w:rsid w:val="003A003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7">
    <w:name w:val="Основной текст Знак"/>
    <w:basedOn w:val="a0"/>
    <w:link w:val="af6"/>
    <w:rsid w:val="003A003A"/>
    <w:rPr>
      <w:rFonts w:eastAsia="Times New Roman"/>
      <w:sz w:val="22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3A003A"/>
  </w:style>
  <w:style w:type="character" w:customStyle="1" w:styleId="WW8Num1z0">
    <w:name w:val="WW8Num1z0"/>
    <w:rsid w:val="003A003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z0">
    <w:name w:val="WW8Num2z0"/>
    <w:rsid w:val="003A003A"/>
    <w:rPr>
      <w:rFonts w:ascii="Wingdings" w:hAnsi="Wingdings" w:cs="Wingdings" w:hint="default"/>
    </w:rPr>
  </w:style>
  <w:style w:type="character" w:customStyle="1" w:styleId="WW8Num2z1">
    <w:name w:val="WW8Num2z1"/>
    <w:rsid w:val="003A003A"/>
    <w:rPr>
      <w:rFonts w:ascii="Courier New" w:hAnsi="Courier New" w:cs="Courier New" w:hint="default"/>
    </w:rPr>
  </w:style>
  <w:style w:type="character" w:customStyle="1" w:styleId="WW8Num2z3">
    <w:name w:val="WW8Num2z3"/>
    <w:rsid w:val="003A003A"/>
    <w:rPr>
      <w:rFonts w:ascii="Symbol" w:hAnsi="Symbol" w:cs="Symbol" w:hint="default"/>
    </w:rPr>
  </w:style>
  <w:style w:type="character" w:customStyle="1" w:styleId="WW8Num3z0">
    <w:name w:val="WW8Num3z0"/>
    <w:rsid w:val="003A003A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sid w:val="003A003A"/>
    <w:rPr>
      <w:color w:val="000000"/>
    </w:rPr>
  </w:style>
  <w:style w:type="character" w:customStyle="1" w:styleId="WW8Num6z0">
    <w:name w:val="WW8Num6z0"/>
    <w:rsid w:val="003A003A"/>
    <w:rPr>
      <w:rFonts w:ascii="Symbol" w:hAnsi="Symbol" w:cs="Symbol" w:hint="default"/>
    </w:rPr>
  </w:style>
  <w:style w:type="character" w:customStyle="1" w:styleId="WW8Num6z1">
    <w:name w:val="WW8Num6z1"/>
    <w:rsid w:val="003A003A"/>
    <w:rPr>
      <w:rFonts w:ascii="Courier New" w:hAnsi="Courier New" w:cs="Courier New" w:hint="default"/>
    </w:rPr>
  </w:style>
  <w:style w:type="character" w:customStyle="1" w:styleId="WW8Num6z2">
    <w:name w:val="WW8Num6z2"/>
    <w:rsid w:val="003A003A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3A003A"/>
  </w:style>
  <w:style w:type="character" w:customStyle="1" w:styleId="af8">
    <w:name w:val="Без интервала Знак"/>
    <w:uiPriority w:val="1"/>
    <w:qFormat/>
    <w:rsid w:val="003A003A"/>
    <w:rPr>
      <w:sz w:val="22"/>
      <w:szCs w:val="22"/>
    </w:rPr>
  </w:style>
  <w:style w:type="character" w:customStyle="1" w:styleId="af9">
    <w:name w:val="Другое_"/>
    <w:rsid w:val="003A003A"/>
    <w:rPr>
      <w:rFonts w:ascii="Times New Roman" w:eastAsia="Times New Roman" w:hAnsi="Times New Roman" w:cs="Times New Roman"/>
      <w:sz w:val="22"/>
      <w:szCs w:val="22"/>
    </w:rPr>
  </w:style>
  <w:style w:type="character" w:customStyle="1" w:styleId="23">
    <w:name w:val="Основной шрифт абзаца2"/>
    <w:rsid w:val="003A003A"/>
  </w:style>
  <w:style w:type="paragraph" w:customStyle="1" w:styleId="15">
    <w:name w:val="Заголовок1"/>
    <w:basedOn w:val="a"/>
    <w:next w:val="af6"/>
    <w:rsid w:val="003A003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a">
    <w:name w:val="List"/>
    <w:basedOn w:val="af6"/>
    <w:rsid w:val="003A003A"/>
    <w:pPr>
      <w:suppressAutoHyphens/>
      <w:spacing w:after="140"/>
    </w:pPr>
    <w:rPr>
      <w:rFonts w:ascii="Times New Roman" w:hAnsi="Times New Roman" w:cs="Lucida Sans"/>
      <w:sz w:val="24"/>
      <w:szCs w:val="24"/>
      <w:lang w:eastAsia="zh-CN"/>
    </w:rPr>
  </w:style>
  <w:style w:type="paragraph" w:styleId="afb">
    <w:name w:val="caption"/>
    <w:basedOn w:val="a"/>
    <w:qFormat/>
    <w:rsid w:val="003A003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6">
    <w:name w:val="Указатель1"/>
    <w:basedOn w:val="a"/>
    <w:rsid w:val="003A003A"/>
    <w:pPr>
      <w:suppressLineNumbers/>
      <w:suppressAutoHyphens/>
    </w:pPr>
    <w:rPr>
      <w:rFonts w:cs="Lucida Sans"/>
      <w:lang w:eastAsia="zh-CN"/>
    </w:rPr>
  </w:style>
  <w:style w:type="paragraph" w:customStyle="1" w:styleId="afc">
    <w:name w:val="Другое"/>
    <w:basedOn w:val="a"/>
    <w:rsid w:val="003A003A"/>
    <w:pPr>
      <w:widowControl w:val="0"/>
      <w:suppressAutoHyphens/>
    </w:pPr>
    <w:rPr>
      <w:sz w:val="22"/>
      <w:szCs w:val="22"/>
      <w:lang w:eastAsia="zh-CN"/>
    </w:rPr>
  </w:style>
  <w:style w:type="paragraph" w:customStyle="1" w:styleId="afd">
    <w:name w:val="Содержимое врезки"/>
    <w:basedOn w:val="a"/>
    <w:rsid w:val="003A003A"/>
    <w:pPr>
      <w:suppressAutoHyphens/>
    </w:pPr>
    <w:rPr>
      <w:lang w:eastAsia="zh-CN"/>
    </w:rPr>
  </w:style>
  <w:style w:type="paragraph" w:customStyle="1" w:styleId="afe">
    <w:name w:val="Заголовок таблицы"/>
    <w:basedOn w:val="af5"/>
    <w:rsid w:val="003A003A"/>
    <w:pPr>
      <w:jc w:val="center"/>
    </w:pPr>
    <w:rPr>
      <w:b/>
      <w:bCs/>
      <w:lang w:eastAsia="zh-CN"/>
    </w:rPr>
  </w:style>
  <w:style w:type="paragraph" w:customStyle="1" w:styleId="17">
    <w:name w:val="Обычная таблица1"/>
    <w:rsid w:val="003A003A"/>
    <w:pPr>
      <w:suppressAutoHyphens/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18">
    <w:name w:val="Без интервала1"/>
    <w:rsid w:val="003A003A"/>
    <w:pPr>
      <w:suppressAutoHyphens/>
    </w:pPr>
    <w:rPr>
      <w:sz w:val="22"/>
      <w:szCs w:val="22"/>
      <w:lang w:eastAsia="en-US"/>
    </w:rPr>
  </w:style>
  <w:style w:type="character" w:styleId="aff">
    <w:name w:val="annotation reference"/>
    <w:basedOn w:val="a0"/>
    <w:uiPriority w:val="99"/>
    <w:semiHidden/>
    <w:unhideWhenUsed/>
    <w:rsid w:val="003A003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A003A"/>
    <w:pPr>
      <w:spacing w:after="200"/>
    </w:pPr>
    <w:rPr>
      <w:rFonts w:ascii="Calibri" w:hAnsi="Calibri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A003A"/>
    <w:rPr>
      <w:rFonts w:eastAsia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A003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A003A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3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52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086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1AA0-7561-495F-97A9-E3074BBC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Турапина Тамара Витальевна</dc:creator>
  <cp:lastModifiedBy>Башкирова Светлана Евгеньевна</cp:lastModifiedBy>
  <cp:revision>2</cp:revision>
  <cp:lastPrinted>2025-07-30T08:30:00Z</cp:lastPrinted>
  <dcterms:created xsi:type="dcterms:W3CDTF">2025-07-30T08:32:00Z</dcterms:created>
  <dcterms:modified xsi:type="dcterms:W3CDTF">2025-07-30T08:32:00Z</dcterms:modified>
</cp:coreProperties>
</file>