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8078" w14:textId="77777777" w:rsidR="007E200F" w:rsidRPr="007E200F" w:rsidRDefault="007E200F" w:rsidP="007E200F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7E200F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5367714C" wp14:editId="37F81BDA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9349D" w14:textId="77777777" w:rsidR="007E200F" w:rsidRPr="007E200F" w:rsidRDefault="007E200F" w:rsidP="007E200F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5F244DA4" w14:textId="77777777" w:rsidR="007E200F" w:rsidRPr="007E200F" w:rsidRDefault="007E200F" w:rsidP="007E200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7E200F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0EC367EB" w14:textId="77777777" w:rsidR="007E200F" w:rsidRPr="007E200F" w:rsidRDefault="007E200F" w:rsidP="007E200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7E200F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97665F4" w14:textId="77777777" w:rsidR="007E200F" w:rsidRPr="007E200F" w:rsidRDefault="007E200F" w:rsidP="007E200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4E323BB3" w14:textId="77777777" w:rsidR="007E200F" w:rsidRPr="007E200F" w:rsidRDefault="007E200F" w:rsidP="007E200F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7E200F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782917D1" w14:textId="77777777" w:rsidR="007E200F" w:rsidRPr="007E200F" w:rsidRDefault="007E200F" w:rsidP="007E200F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5B83AC4D" w14:textId="77777777" w:rsidR="007E200F" w:rsidRPr="007E200F" w:rsidRDefault="007E200F" w:rsidP="007E200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E20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     03.09.2025              </w:t>
      </w:r>
      <w:r w:rsidRPr="007E200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E200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</w:t>
      </w:r>
      <w:r w:rsidRPr="007E200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E200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E200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E200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E200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7969</w:t>
      </w:r>
    </w:p>
    <w:p w14:paraId="6575FE15" w14:textId="77777777" w:rsidR="007E200F" w:rsidRPr="007E200F" w:rsidRDefault="007E200F" w:rsidP="007E200F">
      <w:pPr>
        <w:spacing w:after="0" w:line="240" w:lineRule="auto"/>
        <w:rPr>
          <w:rFonts w:ascii="Times New Roman" w:eastAsia="Calibri" w:hAnsi="Times New Roman" w:cs="Times New Roman"/>
          <w:lang w:bidi="ru-RU"/>
        </w:rPr>
      </w:pPr>
    </w:p>
    <w:p w14:paraId="7AA14BFC" w14:textId="77777777" w:rsidR="007E200F" w:rsidRPr="007E200F" w:rsidRDefault="007E200F" w:rsidP="007E20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7E200F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Об </w:t>
      </w:r>
      <w:proofErr w:type="gramStart"/>
      <w:r w:rsidRPr="007E200F">
        <w:rPr>
          <w:rFonts w:ascii="Times New Roman" w:eastAsia="Calibri" w:hAnsi="Times New Roman" w:cs="Times New Roman"/>
          <w:sz w:val="24"/>
          <w:szCs w:val="24"/>
          <w:lang w:bidi="ru-RU"/>
        </w:rPr>
        <w:t>установлении  нормативов</w:t>
      </w:r>
      <w:proofErr w:type="gramEnd"/>
      <w:r w:rsidRPr="007E200F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состава </w:t>
      </w:r>
    </w:p>
    <w:p w14:paraId="18ECF304" w14:textId="77777777" w:rsidR="007E200F" w:rsidRPr="007E200F" w:rsidRDefault="007E200F" w:rsidP="007E20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7E200F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сточных вод, </w:t>
      </w:r>
      <w:bookmarkStart w:id="1" w:name="_Hlk207716923"/>
      <w:r w:rsidRPr="007E200F">
        <w:rPr>
          <w:rFonts w:ascii="Times New Roman" w:eastAsia="Calibri" w:hAnsi="Times New Roman" w:cs="Times New Roman"/>
          <w:sz w:val="24"/>
          <w:szCs w:val="24"/>
          <w:lang w:bidi="ru-RU"/>
        </w:rPr>
        <w:t>отводимых абонентами</w:t>
      </w:r>
    </w:p>
    <w:p w14:paraId="5533ACA7" w14:textId="77777777" w:rsidR="007E200F" w:rsidRPr="007E200F" w:rsidRDefault="007E200F" w:rsidP="007E20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7E200F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в </w:t>
      </w:r>
      <w:proofErr w:type="gramStart"/>
      <w:r w:rsidRPr="007E200F">
        <w:rPr>
          <w:rFonts w:ascii="Times New Roman" w:eastAsia="Calibri" w:hAnsi="Times New Roman" w:cs="Times New Roman"/>
          <w:sz w:val="24"/>
          <w:szCs w:val="24"/>
          <w:lang w:bidi="ru-RU"/>
        </w:rPr>
        <w:t>централизованную  систему</w:t>
      </w:r>
      <w:proofErr w:type="gramEnd"/>
      <w:r w:rsidRPr="007E200F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водоотведения</w:t>
      </w:r>
    </w:p>
    <w:p w14:paraId="3A737875" w14:textId="77777777" w:rsidR="007E200F" w:rsidRPr="007E200F" w:rsidRDefault="007E200F" w:rsidP="007E20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  <w:proofErr w:type="spellStart"/>
      <w:r w:rsidRPr="007E200F">
        <w:rPr>
          <w:rFonts w:ascii="Times New Roman" w:eastAsia="Calibri" w:hAnsi="Times New Roman" w:cs="Times New Roman"/>
          <w:sz w:val="24"/>
          <w:szCs w:val="24"/>
          <w:lang w:bidi="ru-RU"/>
        </w:rPr>
        <w:t>г.Гатчины</w:t>
      </w:r>
      <w:proofErr w:type="spellEnd"/>
    </w:p>
    <w:bookmarkEnd w:id="1"/>
    <w:p w14:paraId="7AE0E8A8" w14:textId="77777777" w:rsidR="007E200F" w:rsidRPr="007E200F" w:rsidRDefault="007E200F" w:rsidP="007E200F">
      <w:pPr>
        <w:spacing w:after="0" w:line="240" w:lineRule="auto"/>
        <w:rPr>
          <w:rFonts w:ascii="Calibri" w:eastAsia="Arial" w:hAnsi="Calibri" w:cs="Times New Roman"/>
          <w:color w:val="000000"/>
          <w:lang w:bidi="ru-RU"/>
        </w:rPr>
      </w:pPr>
    </w:p>
    <w:p w14:paraId="214A722A" w14:textId="77777777" w:rsidR="007E200F" w:rsidRPr="007E200F" w:rsidRDefault="007E200F" w:rsidP="007E200F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0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Российской Федерации от 06.10.2003г. № 131-ФЗ «Об общих принципах организации местного самоуправления в Российской Федерации», от 07.12.2011 № 416-ФЗ «О водоснабжении и водоотведении»,</w:t>
      </w:r>
      <w:r w:rsidRPr="007E200F">
        <w:rPr>
          <w:rFonts w:ascii="Arial" w:eastAsia="Arial" w:hAnsi="Arial" w:cs="Arial"/>
        </w:rPr>
        <w:t xml:space="preserve"> </w:t>
      </w:r>
      <w:r w:rsidRPr="007E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Федерации», руководствуясь Уставом муниципального образования Гатчинский муниципальный округ Ленинградской области, в связи с получением МУП «Водоканал» </w:t>
      </w:r>
      <w:proofErr w:type="spellStart"/>
      <w:r w:rsidRPr="007E200F">
        <w:rPr>
          <w:rFonts w:ascii="Times New Roman" w:eastAsia="Times New Roman" w:hAnsi="Times New Roman" w:cs="Times New Roman"/>
          <w:sz w:val="28"/>
          <w:szCs w:val="28"/>
          <w:lang w:eastAsia="ru-RU"/>
        </w:rPr>
        <w:t>г.Гатчина</w:t>
      </w:r>
      <w:proofErr w:type="spellEnd"/>
      <w:r w:rsidRPr="007E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экологического разрешения от 28.07.2025, в котором установлены технологические показатели и нормативы допустимых сбросов в водные объекты для централизованной системы водоотведения  </w:t>
      </w:r>
    </w:p>
    <w:p w14:paraId="400A75EC" w14:textId="77777777" w:rsidR="007E200F" w:rsidRPr="007E200F" w:rsidRDefault="007E200F" w:rsidP="007E200F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2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6C5AAF34" w14:textId="77777777" w:rsidR="007E200F" w:rsidRPr="007E200F" w:rsidRDefault="007E200F" w:rsidP="007E200F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00F">
        <w:rPr>
          <w:rFonts w:ascii="Times New Roman" w:eastAsia="Times New Roman" w:hAnsi="Times New Roman" w:cs="Times New Roman"/>
          <w:sz w:val="28"/>
          <w:szCs w:val="28"/>
          <w:lang w:eastAsia="ru-RU"/>
        </w:rPr>
        <w:t>1.Установить нормативы состава сточных вод, отводимых абонентами</w:t>
      </w:r>
    </w:p>
    <w:p w14:paraId="6E00613D" w14:textId="77777777" w:rsidR="007E200F" w:rsidRPr="007E200F" w:rsidRDefault="007E200F" w:rsidP="007E200F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7E200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централизованную  систему</w:t>
      </w:r>
      <w:proofErr w:type="gramEnd"/>
      <w:r w:rsidRPr="007E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водоотведения </w:t>
      </w:r>
      <w:proofErr w:type="spellStart"/>
      <w:r w:rsidRPr="007E200F">
        <w:rPr>
          <w:rFonts w:ascii="Times New Roman" w:eastAsia="Times New Roman" w:hAnsi="Times New Roman" w:cs="Times New Roman"/>
          <w:sz w:val="28"/>
          <w:szCs w:val="28"/>
          <w:lang w:eastAsia="ru-RU"/>
        </w:rPr>
        <w:t>г.Гатчины</w:t>
      </w:r>
      <w:proofErr w:type="spellEnd"/>
      <w:r w:rsidRPr="007E200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приложению.</w:t>
      </w:r>
    </w:p>
    <w:p w14:paraId="1F9F4B09" w14:textId="77777777" w:rsidR="007E200F" w:rsidRPr="007E200F" w:rsidRDefault="007E200F" w:rsidP="007E200F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00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нормативы  не распространяются на объекты абонентов, являющиеся жилыми домами, многоквартирными домами (кроме нежилых помещений в многоквартирных домах, имеющих отдельные канализационные выпуски в централизованную систему водоотведения (канализации), жилыми помещениями специализированного жилищного фонда, на иные объекты абонентов, перечисленные в пункте 167 Правил холодного водоснабжения и водоотведения, утвержденных постановлением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Федерации».</w:t>
      </w:r>
    </w:p>
    <w:p w14:paraId="3D0E6512" w14:textId="77777777" w:rsidR="007E200F" w:rsidRPr="007E200F" w:rsidRDefault="007E200F" w:rsidP="007E200F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2.Признать утратившим силу постановление администрации Гатчинского муниципального района от 25.09.2020 № 2931 «Об установлении </w:t>
      </w:r>
      <w:proofErr w:type="gramStart"/>
      <w:r w:rsidRPr="007E20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нормативов  состава</w:t>
      </w:r>
      <w:proofErr w:type="gramEnd"/>
      <w:r w:rsidRPr="007E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сточных вод для абонентов, осуществляющих водоотведение в канализационную систему г. Гатчины» (в редакции постановления № 1770 от 21.05.2021).</w:t>
      </w:r>
    </w:p>
    <w:p w14:paraId="6C484458" w14:textId="77777777" w:rsidR="007E200F" w:rsidRPr="007E200F" w:rsidRDefault="007E200F" w:rsidP="007E200F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0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3.Настоящее постановление подлежит опубликованию в газете «Официальный вестник» – приложение к газете «Гатчинская правда», размещению на официальном сайте Гатчинского муниципального округа в</w:t>
      </w:r>
    </w:p>
    <w:p w14:paraId="2B72D7E2" w14:textId="77777777" w:rsidR="007E200F" w:rsidRPr="007E200F" w:rsidRDefault="007E200F" w:rsidP="007E200F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0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информационно-телекоммуникационной сети «Интернет».</w:t>
      </w:r>
    </w:p>
    <w:p w14:paraId="6FD0D2F0" w14:textId="77777777" w:rsidR="007E200F" w:rsidRPr="007E200F" w:rsidRDefault="007E200F" w:rsidP="007E200F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00F">
        <w:rPr>
          <w:rFonts w:ascii="Times New Roman" w:eastAsia="Times New Roman" w:hAnsi="Times New Roman" w:cs="Times New Roman"/>
          <w:sz w:val="28"/>
          <w:szCs w:val="28"/>
          <w:lang w:eastAsia="ru-RU"/>
        </w:rPr>
        <w:t>4.Настоящее постановление вступает в силу со дня официального опубликования и распространяется на правоотношения с 01.09.2025 года.</w:t>
      </w:r>
    </w:p>
    <w:p w14:paraId="39393939" w14:textId="77777777" w:rsidR="007E200F" w:rsidRPr="007E200F" w:rsidRDefault="007E200F" w:rsidP="007E200F">
      <w:pPr>
        <w:widowControl w:val="0"/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00F">
        <w:rPr>
          <w:rFonts w:ascii="Times New Roman" w:eastAsia="Times New Roman" w:hAnsi="Times New Roman" w:cs="Times New Roman"/>
          <w:sz w:val="28"/>
          <w:szCs w:val="28"/>
          <w:lang w:eastAsia="ru-RU"/>
        </w:rPr>
        <w:t>5.Контроль исполнения настоящего постановления возложить на</w:t>
      </w:r>
    </w:p>
    <w:p w14:paraId="6355193F" w14:textId="77777777" w:rsidR="007E200F" w:rsidRPr="007E200F" w:rsidRDefault="007E200F" w:rsidP="007E200F">
      <w:pPr>
        <w:widowControl w:val="0"/>
        <w:tabs>
          <w:tab w:val="left" w:pos="3792"/>
          <w:tab w:val="left" w:pos="75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администрации по жилищно-коммунальному и дорожному хозяйству А.А. </w:t>
      </w:r>
      <w:proofErr w:type="spellStart"/>
      <w:r w:rsidRPr="007E200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Супренка</w:t>
      </w:r>
      <w:proofErr w:type="spellEnd"/>
      <w:r w:rsidRPr="007E20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B6620C" w14:textId="77777777" w:rsidR="007E200F" w:rsidRPr="007E200F" w:rsidRDefault="007E200F" w:rsidP="007E200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9DC503C" w14:textId="77777777" w:rsidR="007E200F" w:rsidRPr="007E200F" w:rsidRDefault="007E200F" w:rsidP="007E200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3FEDA86" w14:textId="77777777" w:rsidR="007E200F" w:rsidRPr="007E200F" w:rsidRDefault="007E200F" w:rsidP="007E200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E200F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73122084" w14:textId="77777777" w:rsidR="007E200F" w:rsidRPr="007E200F" w:rsidRDefault="007E200F" w:rsidP="007E200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7E200F">
        <w:rPr>
          <w:rFonts w:ascii="Times New Roman" w:eastAsia="Arial" w:hAnsi="Times New Roman" w:cs="Times New Roman"/>
          <w:sz w:val="28"/>
          <w:szCs w:val="28"/>
        </w:rPr>
        <w:t xml:space="preserve">Гатчинского муниципального округа                                               Л.Н. </w:t>
      </w:r>
      <w:proofErr w:type="spellStart"/>
      <w:r w:rsidRPr="007E200F">
        <w:rPr>
          <w:rFonts w:ascii="Times New Roman" w:eastAsia="Arial" w:hAnsi="Times New Roman" w:cs="Times New Roman"/>
          <w:sz w:val="28"/>
          <w:szCs w:val="28"/>
        </w:rPr>
        <w:t>Нещадим</w:t>
      </w:r>
      <w:proofErr w:type="spellEnd"/>
    </w:p>
    <w:p w14:paraId="19765FFE" w14:textId="77777777" w:rsidR="007E200F" w:rsidRPr="007E200F" w:rsidRDefault="007E200F" w:rsidP="007E200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D4D4672" w14:textId="77777777" w:rsidR="007E200F" w:rsidRPr="007E200F" w:rsidRDefault="007E200F" w:rsidP="007E200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489485F0" w14:textId="77777777" w:rsidR="007E200F" w:rsidRPr="007E200F" w:rsidRDefault="007E200F" w:rsidP="007E200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4E33237" w14:textId="77777777" w:rsidR="007E200F" w:rsidRPr="007E200F" w:rsidRDefault="007E200F" w:rsidP="007E200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1B0A1C48" w14:textId="77777777" w:rsidR="007E200F" w:rsidRPr="007E200F" w:rsidRDefault="007E200F" w:rsidP="007E200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DEBC7C0" w14:textId="77777777" w:rsidR="007E200F" w:rsidRPr="007E200F" w:rsidRDefault="007E200F" w:rsidP="007E200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95B098A" w14:textId="77777777" w:rsidR="007E200F" w:rsidRPr="007E200F" w:rsidRDefault="007E200F" w:rsidP="007E200F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04899F1F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  <w:proofErr w:type="spellStart"/>
      <w:r w:rsidRPr="007E200F">
        <w:rPr>
          <w:rFonts w:ascii="Times New Roman" w:eastAsia="Calibri" w:hAnsi="Times New Roman" w:cs="Times New Roman"/>
          <w:bCs/>
          <w:sz w:val="20"/>
          <w:szCs w:val="20"/>
        </w:rPr>
        <w:t>Супренок</w:t>
      </w:r>
      <w:proofErr w:type="spellEnd"/>
      <w:r w:rsidRPr="007E200F">
        <w:rPr>
          <w:rFonts w:ascii="Times New Roman" w:eastAsia="Calibri" w:hAnsi="Times New Roman" w:cs="Times New Roman"/>
          <w:bCs/>
          <w:sz w:val="20"/>
          <w:szCs w:val="20"/>
        </w:rPr>
        <w:t xml:space="preserve"> Алесандр Алексеевич</w:t>
      </w:r>
    </w:p>
    <w:p w14:paraId="2EAA0D47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CCC2C4B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FCC085F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169F728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93BA0C8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F93FE09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B856FE5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92268C0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8196F4E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2CFF036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E3EF83E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0C65E4E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51CC9F3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C7C5389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89D6398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9029A3A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3E3A55E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F4C028D" w14:textId="77777777" w:rsidR="007E200F" w:rsidRPr="007E200F" w:rsidRDefault="007E200F" w:rsidP="007E200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E200F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к постановлению администрации</w:t>
      </w:r>
    </w:p>
    <w:p w14:paraId="220AE1B9" w14:textId="77777777" w:rsidR="007E200F" w:rsidRPr="007E200F" w:rsidRDefault="007E200F" w:rsidP="007E200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E200F">
        <w:rPr>
          <w:rFonts w:ascii="Times New Roman" w:eastAsia="Calibri" w:hAnsi="Times New Roman" w:cs="Times New Roman"/>
          <w:sz w:val="28"/>
          <w:szCs w:val="28"/>
        </w:rPr>
        <w:t xml:space="preserve"> Гатчинского муниципального округа</w:t>
      </w:r>
    </w:p>
    <w:p w14:paraId="16822B7C" w14:textId="77777777" w:rsidR="007E200F" w:rsidRPr="007E200F" w:rsidRDefault="007E200F" w:rsidP="007E200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E200F">
        <w:rPr>
          <w:rFonts w:ascii="Times New Roman" w:eastAsia="Calibri" w:hAnsi="Times New Roman" w:cs="Times New Roman"/>
          <w:sz w:val="28"/>
          <w:szCs w:val="28"/>
        </w:rPr>
        <w:t>от 03.09.2025 № 7969</w:t>
      </w:r>
    </w:p>
    <w:p w14:paraId="1ACAED25" w14:textId="77777777" w:rsidR="007E200F" w:rsidRPr="007E200F" w:rsidRDefault="007E200F" w:rsidP="007E200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5F867A6" w14:textId="77777777" w:rsidR="007E200F" w:rsidRPr="007E200F" w:rsidRDefault="007E200F" w:rsidP="007E200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E200F">
        <w:rPr>
          <w:rFonts w:ascii="Times New Roman" w:eastAsia="Calibri" w:hAnsi="Times New Roman" w:cs="Times New Roman"/>
          <w:bCs/>
          <w:sz w:val="28"/>
          <w:szCs w:val="28"/>
        </w:rPr>
        <w:t xml:space="preserve">Нормативы состава сточных вод, отводимых абонентами в </w:t>
      </w:r>
      <w:proofErr w:type="gramStart"/>
      <w:r w:rsidRPr="007E200F">
        <w:rPr>
          <w:rFonts w:ascii="Times New Roman" w:eastAsia="Calibri" w:hAnsi="Times New Roman" w:cs="Times New Roman"/>
          <w:bCs/>
          <w:sz w:val="28"/>
          <w:szCs w:val="28"/>
        </w:rPr>
        <w:t>централизованную  систему</w:t>
      </w:r>
      <w:proofErr w:type="gramEnd"/>
      <w:r w:rsidRPr="007E200F">
        <w:rPr>
          <w:rFonts w:ascii="Times New Roman" w:eastAsia="Calibri" w:hAnsi="Times New Roman" w:cs="Times New Roman"/>
          <w:bCs/>
          <w:sz w:val="28"/>
          <w:szCs w:val="28"/>
        </w:rPr>
        <w:t xml:space="preserve"> водоотведения </w:t>
      </w:r>
      <w:proofErr w:type="spellStart"/>
      <w:r w:rsidRPr="007E200F">
        <w:rPr>
          <w:rFonts w:ascii="Times New Roman" w:eastAsia="Calibri" w:hAnsi="Times New Roman" w:cs="Times New Roman"/>
          <w:bCs/>
          <w:sz w:val="28"/>
          <w:szCs w:val="28"/>
        </w:rPr>
        <w:t>г.Гатчины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762"/>
        <w:gridCol w:w="4021"/>
      </w:tblGrid>
      <w:tr w:rsidR="007E200F" w:rsidRPr="007E200F" w14:paraId="46444E31" w14:textId="77777777" w:rsidTr="007E20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48E2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F06C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загрязняющих веществ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55C5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Нормативы состава сточных вод, мг/дм3</w:t>
            </w:r>
          </w:p>
        </w:tc>
      </w:tr>
      <w:tr w:rsidR="007E200F" w:rsidRPr="007E200F" w14:paraId="38918780" w14:textId="77777777" w:rsidTr="007E20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8FA8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026A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Взвешенные вещества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62F0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300</w:t>
            </w:r>
          </w:p>
        </w:tc>
      </w:tr>
      <w:tr w:rsidR="007E200F" w:rsidRPr="007E200F" w14:paraId="343C30A2" w14:textId="77777777" w:rsidTr="007E20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0C12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EED2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БПК</w:t>
            </w: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D7C9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500</w:t>
            </w:r>
          </w:p>
        </w:tc>
      </w:tr>
      <w:tr w:rsidR="007E200F" w:rsidRPr="007E200F" w14:paraId="6F6D6734" w14:textId="77777777" w:rsidTr="007E20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7F03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467F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ХПК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36A6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700</w:t>
            </w:r>
          </w:p>
        </w:tc>
      </w:tr>
      <w:tr w:rsidR="007E200F" w:rsidRPr="007E200F" w14:paraId="48BFAAF7" w14:textId="77777777" w:rsidTr="007E20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1B1E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3706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Аммоний-ион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B4F3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25</w:t>
            </w:r>
          </w:p>
        </w:tc>
      </w:tr>
      <w:tr w:rsidR="007E200F" w:rsidRPr="007E200F" w14:paraId="00137916" w14:textId="77777777" w:rsidTr="007E20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93A7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6A46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gramStart"/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Фосфор  фосфатов</w:t>
            </w:r>
            <w:proofErr w:type="gramEnd"/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DBF7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</w:t>
            </w:r>
          </w:p>
        </w:tc>
      </w:tr>
      <w:tr w:rsidR="007E200F" w:rsidRPr="007E200F" w14:paraId="67AFAF59" w14:textId="77777777" w:rsidTr="007E20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F944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68FE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Свинец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9DC0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0,006</w:t>
            </w:r>
          </w:p>
        </w:tc>
      </w:tr>
      <w:tr w:rsidR="007E200F" w:rsidRPr="007E200F" w14:paraId="6F528BF9" w14:textId="77777777" w:rsidTr="007E20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E6D6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831A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Молибден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2A60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0,001</w:t>
            </w:r>
          </w:p>
        </w:tc>
      </w:tr>
      <w:tr w:rsidR="007E200F" w:rsidRPr="007E200F" w14:paraId="1184B54F" w14:textId="77777777" w:rsidTr="007E20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CD43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5C49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Хлорид-анион (хлорид-ион)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00EF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300</w:t>
            </w:r>
          </w:p>
        </w:tc>
      </w:tr>
      <w:tr w:rsidR="007E200F" w:rsidRPr="007E200F" w14:paraId="0E616EE9" w14:textId="77777777" w:rsidTr="007E20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4688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9709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Нефтепродукты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26FC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1,71</w:t>
            </w:r>
          </w:p>
        </w:tc>
      </w:tr>
      <w:tr w:rsidR="007E200F" w:rsidRPr="007E200F" w14:paraId="2D7959DE" w14:textId="77777777" w:rsidTr="007E20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A08F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6577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АСПАВ (АПАВ)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660F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2,26</w:t>
            </w:r>
          </w:p>
        </w:tc>
      </w:tr>
      <w:tr w:rsidR="007E200F" w:rsidRPr="007E200F" w14:paraId="7DFCA697" w14:textId="77777777" w:rsidTr="007E20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5C69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FBEB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Железо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1CB2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2,44</w:t>
            </w:r>
          </w:p>
        </w:tc>
      </w:tr>
      <w:tr w:rsidR="007E200F" w:rsidRPr="007E200F" w14:paraId="033F2F61" w14:textId="77777777" w:rsidTr="007E20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DC19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A4FE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Цинк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6C0F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0,01</w:t>
            </w:r>
          </w:p>
        </w:tc>
      </w:tr>
      <w:tr w:rsidR="007E200F" w:rsidRPr="007E200F" w14:paraId="6A227DB2" w14:textId="77777777" w:rsidTr="007E20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4AFF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D94D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Медь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4673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0,001</w:t>
            </w:r>
          </w:p>
        </w:tc>
      </w:tr>
      <w:tr w:rsidR="007E200F" w:rsidRPr="007E200F" w14:paraId="3093DE8A" w14:textId="77777777" w:rsidTr="007E20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0049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DC90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Алюминий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7DAB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0,04</w:t>
            </w:r>
          </w:p>
        </w:tc>
      </w:tr>
      <w:tr w:rsidR="007E200F" w:rsidRPr="007E200F" w14:paraId="2C0FF0C4" w14:textId="77777777" w:rsidTr="007E20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30AC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F679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Фенол </w:t>
            </w:r>
            <w:proofErr w:type="gramStart"/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 фенолы</w:t>
            </w:r>
            <w:proofErr w:type="gramEnd"/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C5E72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0,001</w:t>
            </w:r>
          </w:p>
        </w:tc>
      </w:tr>
      <w:tr w:rsidR="007E200F" w:rsidRPr="007E200F" w14:paraId="56AEDACE" w14:textId="77777777" w:rsidTr="007E20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4F43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C928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Магний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DB47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40</w:t>
            </w:r>
          </w:p>
        </w:tc>
      </w:tr>
      <w:tr w:rsidR="007E200F" w:rsidRPr="007E200F" w14:paraId="30C35893" w14:textId="77777777" w:rsidTr="007E20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EA87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00C7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Натрий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B3ED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120</w:t>
            </w:r>
          </w:p>
        </w:tc>
      </w:tr>
      <w:tr w:rsidR="007E200F" w:rsidRPr="007E200F" w14:paraId="5DCB76C0" w14:textId="77777777" w:rsidTr="007E20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D233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BD5A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Бор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02D5" w14:textId="77777777" w:rsidR="007E200F" w:rsidRPr="007E200F" w:rsidRDefault="007E200F" w:rsidP="007E200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E200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0,1</w:t>
            </w:r>
          </w:p>
        </w:tc>
      </w:tr>
    </w:tbl>
    <w:p w14:paraId="619787A1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D3B0A33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D0310C8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9A7A2B8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F1A536B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FFF2344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9F890B0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5FD3977D" w14:textId="77777777" w:rsidR="007E200F" w:rsidRPr="007E200F" w:rsidRDefault="007E200F" w:rsidP="007E200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553D81"/>
    <w:rsid w:val="00791485"/>
    <w:rsid w:val="007E200F"/>
    <w:rsid w:val="00883CA0"/>
    <w:rsid w:val="0096086D"/>
    <w:rsid w:val="0098363E"/>
    <w:rsid w:val="00AD093D"/>
    <w:rsid w:val="00BB31F1"/>
    <w:rsid w:val="00BB6256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2025-09-04T11:45:00Z</dcterms:created>
  <dcterms:modified xsi:type="dcterms:W3CDTF">2025-09-04T11:45:00Z</dcterms:modified>
</cp:coreProperties>
</file>