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72682" w14:textId="77777777" w:rsidR="007E71CC" w:rsidRPr="007E71CC" w:rsidRDefault="007E71CC" w:rsidP="007E71CC">
      <w:pPr>
        <w:jc w:val="center"/>
        <w:rPr>
          <w:rFonts w:ascii="Calibri" w:eastAsia="Calibri" w:hAnsi="Calibri" w:cs="Times New Roman"/>
          <w:sz w:val="28"/>
          <w:szCs w:val="28"/>
        </w:rPr>
      </w:pPr>
      <w:bookmarkStart w:id="0" w:name="_Hlk191630904"/>
      <w:r w:rsidRPr="007E71CC">
        <w:rPr>
          <w:rFonts w:ascii="Calibri" w:eastAsia="Calibri" w:hAnsi="Calibri" w:cs="Times New Roman"/>
          <w:b/>
          <w:noProof/>
          <w:lang w:eastAsia="ru-RU"/>
        </w:rPr>
        <w:drawing>
          <wp:inline distT="0" distB="0" distL="0" distR="0" wp14:anchorId="1CB8006A" wp14:editId="49C5EB1E">
            <wp:extent cx="600075" cy="742950"/>
            <wp:effectExtent l="0" t="0" r="9525" b="0"/>
            <wp:docPr id="1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FD2BC1" w14:textId="77777777" w:rsidR="007E71CC" w:rsidRPr="007E71CC" w:rsidRDefault="007E71CC" w:rsidP="007E71CC">
      <w:pPr>
        <w:jc w:val="center"/>
        <w:rPr>
          <w:rFonts w:ascii="Calibri" w:eastAsia="Calibri" w:hAnsi="Calibri" w:cs="Times New Roman"/>
          <w:sz w:val="2"/>
          <w:szCs w:val="2"/>
        </w:rPr>
      </w:pPr>
    </w:p>
    <w:p w14:paraId="198485D9" w14:textId="77777777" w:rsidR="007E71CC" w:rsidRPr="007E71CC" w:rsidRDefault="007E71CC" w:rsidP="007E71CC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  <w:r w:rsidRPr="007E71CC"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  <w:t>АДМИНИСТРАЦИЯ ГАТЧИНСКОГО МУНИЦИПАЛЬНОГО ОКРУГА</w:t>
      </w:r>
    </w:p>
    <w:p w14:paraId="0C0F9D8B" w14:textId="77777777" w:rsidR="007E71CC" w:rsidRPr="007E71CC" w:rsidRDefault="007E71CC" w:rsidP="007E71CC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  <w:r w:rsidRPr="007E71CC"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  <w:t>ЛЕНИНГРАДСКОЙ ОБЛАСТИ</w:t>
      </w:r>
    </w:p>
    <w:p w14:paraId="4E1B8A74" w14:textId="77777777" w:rsidR="007E71CC" w:rsidRPr="007E71CC" w:rsidRDefault="007E71CC" w:rsidP="007E71CC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</w:p>
    <w:p w14:paraId="119B5D62" w14:textId="77777777" w:rsidR="007E71CC" w:rsidRPr="007E71CC" w:rsidRDefault="007E71CC" w:rsidP="007E71CC">
      <w:pPr>
        <w:keepNext/>
        <w:keepLines/>
        <w:widowControl w:val="0"/>
        <w:spacing w:after="0" w:line="240" w:lineRule="auto"/>
        <w:jc w:val="center"/>
        <w:outlineLvl w:val="1"/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1" w:name="bookmark61"/>
      <w:r w:rsidRPr="007E71CC"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ru-RU" w:bidi="ru-RU"/>
        </w:rPr>
        <w:t>П О С Т А Н О В Л Е Н И Е</w:t>
      </w:r>
      <w:bookmarkEnd w:id="1"/>
    </w:p>
    <w:p w14:paraId="105A38E5" w14:textId="77777777" w:rsidR="007E71CC" w:rsidRPr="007E71CC" w:rsidRDefault="007E71CC" w:rsidP="007E71CC">
      <w:pPr>
        <w:keepNext/>
        <w:keepLines/>
        <w:widowControl w:val="0"/>
        <w:spacing w:after="0" w:line="240" w:lineRule="auto"/>
        <w:jc w:val="center"/>
        <w:outlineLvl w:val="1"/>
        <w:rPr>
          <w:rFonts w:ascii="Times New Roman" w:eastAsia="Arial" w:hAnsi="Times New Roman" w:cs="Times New Roman"/>
          <w:bCs/>
          <w:sz w:val="28"/>
          <w:szCs w:val="28"/>
        </w:rPr>
      </w:pPr>
    </w:p>
    <w:p w14:paraId="704556D2" w14:textId="77777777" w:rsidR="007E71CC" w:rsidRPr="007E71CC" w:rsidRDefault="007E71CC" w:rsidP="007E71C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E71CC">
        <w:rPr>
          <w:rFonts w:ascii="Times New Roman" w:eastAsia="Calibri" w:hAnsi="Times New Roman" w:cs="Times New Roman"/>
          <w:sz w:val="28"/>
          <w:szCs w:val="28"/>
          <w:lang w:eastAsia="ru-RU"/>
        </w:rPr>
        <w:t>от 26.09.2025</w:t>
      </w:r>
      <w:r w:rsidRPr="007E71CC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7E71CC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7E71CC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7E71CC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7E71CC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7E71CC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№ 8801</w:t>
      </w:r>
    </w:p>
    <w:p w14:paraId="2F20A7E2" w14:textId="77777777" w:rsidR="007E71CC" w:rsidRPr="007E71CC" w:rsidRDefault="007E71CC" w:rsidP="007E71CC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bookmarkEnd w:id="0"/>
    <w:p w14:paraId="12D54AAB" w14:textId="77777777" w:rsidR="007E71CC" w:rsidRPr="007E71CC" w:rsidRDefault="007E71CC" w:rsidP="007E71CC">
      <w:pPr>
        <w:spacing w:after="0" w:line="240" w:lineRule="auto"/>
        <w:ind w:right="368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71CC">
        <w:rPr>
          <w:rFonts w:ascii="Times New Roman" w:eastAsia="Calibri" w:hAnsi="Times New Roman" w:cs="Times New Roman"/>
          <w:sz w:val="24"/>
          <w:szCs w:val="24"/>
        </w:rPr>
        <w:t>Об утверждении Положения о порядке проведения</w:t>
      </w:r>
    </w:p>
    <w:p w14:paraId="1B9E3320" w14:textId="77777777" w:rsidR="007E71CC" w:rsidRPr="007E71CC" w:rsidRDefault="007E71CC" w:rsidP="007E71CC">
      <w:pPr>
        <w:spacing w:after="0" w:line="240" w:lineRule="auto"/>
        <w:ind w:right="368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E71CC">
        <w:rPr>
          <w:rFonts w:ascii="Times New Roman" w:eastAsia="Calibri" w:hAnsi="Times New Roman" w:cs="Times New Roman"/>
          <w:sz w:val="24"/>
          <w:szCs w:val="24"/>
        </w:rPr>
        <w:t>противопожарной пропаганды на территории Гатчинского муниципального округа</w:t>
      </w:r>
    </w:p>
    <w:p w14:paraId="1F1C2486" w14:textId="77777777" w:rsidR="007E71CC" w:rsidRPr="007E71CC" w:rsidRDefault="007E71CC" w:rsidP="007E71CC">
      <w:pPr>
        <w:spacing w:after="0" w:line="240" w:lineRule="auto"/>
        <w:ind w:right="24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71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</w:p>
    <w:p w14:paraId="15B1F09D" w14:textId="77777777" w:rsidR="007E71CC" w:rsidRPr="007E71CC" w:rsidRDefault="007E71CC" w:rsidP="007E71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71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выполнения требований первичных мер пожарной безопасности на территории Гатчинского муниципального округа, руководствуясь ст. 25 Федерального закона от 21 декабря 1994 № 69-ФЗ «О пожарной безопасности», </w:t>
      </w:r>
      <w:bookmarkStart w:id="2" w:name="_Hlk208927720"/>
      <w:r w:rsidRPr="007E71CC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 от 22 июля 2008 года № 123-ФЗ «Технический регламент о требованиях пожарной безопасности»</w:t>
      </w:r>
      <w:bookmarkEnd w:id="2"/>
      <w:r w:rsidRPr="007E71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Федеральным законом от 06 октября 2003 года № 131-ФЗ «Об общих принципах организации местного самоуправления в Российской Федерации», руководствуясь </w:t>
      </w:r>
      <w:r w:rsidRPr="007E71C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zh-CN"/>
        </w:rPr>
        <w:t xml:space="preserve">Уставом </w:t>
      </w:r>
      <w:r w:rsidRPr="007E71C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Гатчинский муниципальный округ Ленинградской области</w:t>
      </w:r>
      <w:r w:rsidRPr="007E71C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,</w:t>
      </w:r>
    </w:p>
    <w:p w14:paraId="666878E5" w14:textId="77777777" w:rsidR="007E71CC" w:rsidRPr="007E71CC" w:rsidRDefault="007E71CC" w:rsidP="007E71C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E71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p w14:paraId="50F2DC6E" w14:textId="77777777" w:rsidR="007E71CC" w:rsidRPr="007E71CC" w:rsidRDefault="007E71CC" w:rsidP="007E71CC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E71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</w:t>
      </w:r>
      <w:r w:rsidRPr="007E71CC">
        <w:rPr>
          <w:rFonts w:ascii="Times New Roman" w:eastAsia="Times New Roman" w:hAnsi="Times New Roman" w:cs="Times New Roman"/>
          <w:color w:val="020B22"/>
          <w:spacing w:val="-4"/>
          <w:sz w:val="28"/>
          <w:szCs w:val="28"/>
          <w:lang w:eastAsia="ru-RU"/>
        </w:rPr>
        <w:t xml:space="preserve">Утвердить Положение о порядке проведения противопожарной пропаганды на территории Гатчинского муниципального округа </w:t>
      </w:r>
      <w:r w:rsidRPr="007E71CC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согласно приложению № 1.</w:t>
      </w:r>
    </w:p>
    <w:p w14:paraId="0FFF4FBD" w14:textId="77777777" w:rsidR="007E71CC" w:rsidRPr="007E71CC" w:rsidRDefault="007E71CC" w:rsidP="007E71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71CC">
        <w:rPr>
          <w:rFonts w:ascii="Times New Roman" w:eastAsia="Calibri" w:hAnsi="Times New Roman" w:cs="Times New Roman"/>
          <w:sz w:val="28"/>
          <w:szCs w:val="28"/>
          <w:lang w:eastAsia="ru-RU"/>
        </w:rPr>
        <w:t>2. Постановление администрации Гатчинского муниципального района от 18.09.2024 № 4315 «Об утверждении Положения о порядке проведения противопожарной пропаганды на территории Гатчинского муниципального округа» признать утратившим силу.</w:t>
      </w:r>
    </w:p>
    <w:p w14:paraId="50A2CF17" w14:textId="77777777" w:rsidR="007E71CC" w:rsidRPr="007E71CC" w:rsidRDefault="007E71CC" w:rsidP="007E71CC">
      <w:pPr>
        <w:spacing w:after="0" w:line="252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71CC">
        <w:rPr>
          <w:rFonts w:ascii="Times New Roman" w:eastAsia="Calibri" w:hAnsi="Times New Roman" w:cs="Times New Roman"/>
          <w:sz w:val="28"/>
          <w:szCs w:val="28"/>
        </w:rPr>
        <w:t xml:space="preserve">3. Настоящее постановление подлежит официальному опубликованию в газете «Официальный вестник» - приложении к газете «Гатчинская правда» и размещению на официальном сайте Гатчинского муниципального округа. </w:t>
      </w:r>
    </w:p>
    <w:p w14:paraId="10EF7F7F" w14:textId="77777777" w:rsidR="007E71CC" w:rsidRPr="007E71CC" w:rsidRDefault="007E71CC" w:rsidP="007E71CC">
      <w:pPr>
        <w:widowControl w:val="0"/>
        <w:shd w:val="clear" w:color="auto" w:fill="FFFFFF"/>
        <w:suppressAutoHyphens/>
        <w:autoSpaceDE w:val="0"/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71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Контроль исполнения настоящего постановления возложить на </w:t>
      </w:r>
      <w:r w:rsidRPr="007E71C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заместителя </w:t>
      </w:r>
      <w:bookmarkStart w:id="3" w:name="_Hlk190162960"/>
      <w:r w:rsidRPr="007E71C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главы администрации Гатчинского муниципального округа по вопросам </w:t>
      </w:r>
      <w:bookmarkEnd w:id="3"/>
      <w:r w:rsidRPr="007E71C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безопасности.  </w:t>
      </w:r>
    </w:p>
    <w:p w14:paraId="4EFAF251" w14:textId="77777777" w:rsidR="007E71CC" w:rsidRPr="007E71CC" w:rsidRDefault="007E71CC" w:rsidP="007E71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0C2EFCB3" w14:textId="77777777" w:rsidR="007E71CC" w:rsidRPr="007E71CC" w:rsidRDefault="007E71CC" w:rsidP="007E71C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01A10864" w14:textId="77777777" w:rsidR="007E71CC" w:rsidRPr="007E71CC" w:rsidRDefault="007E71CC" w:rsidP="007E71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_Hlk196123358"/>
      <w:r w:rsidRPr="007E71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администрации </w:t>
      </w:r>
    </w:p>
    <w:p w14:paraId="19CBA1FF" w14:textId="77777777" w:rsidR="007E71CC" w:rsidRPr="007E71CC" w:rsidRDefault="007E71CC" w:rsidP="007E71CC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71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Гатчинского муниципального округа                                                Л.Н. </w:t>
      </w:r>
      <w:proofErr w:type="spellStart"/>
      <w:r w:rsidRPr="007E71CC">
        <w:rPr>
          <w:rFonts w:ascii="Times New Roman" w:eastAsia="Times New Roman" w:hAnsi="Times New Roman" w:cs="Times New Roman"/>
          <w:sz w:val="28"/>
          <w:szCs w:val="28"/>
          <w:lang w:eastAsia="ru-RU"/>
        </w:rPr>
        <w:t>Нещадим</w:t>
      </w:r>
      <w:proofErr w:type="spellEnd"/>
    </w:p>
    <w:bookmarkEnd w:id="4"/>
    <w:p w14:paraId="341279EC" w14:textId="77777777" w:rsidR="007E71CC" w:rsidRPr="007E71CC" w:rsidRDefault="007E71CC" w:rsidP="007E71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ja-JP"/>
        </w:rPr>
      </w:pPr>
    </w:p>
    <w:p w14:paraId="43DC203F" w14:textId="77777777" w:rsidR="007E71CC" w:rsidRPr="007E71CC" w:rsidRDefault="007E71CC" w:rsidP="007E71CC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6ECDFA59" w14:textId="77777777" w:rsidR="007E71CC" w:rsidRDefault="007E71CC" w:rsidP="007E71CC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7E71CC">
        <w:rPr>
          <w:rFonts w:ascii="Times New Roman" w:eastAsia="Times New Roman" w:hAnsi="Times New Roman" w:cs="Times New Roman"/>
          <w:lang w:eastAsia="ru-RU"/>
        </w:rPr>
        <w:t>Супренок</w:t>
      </w:r>
      <w:proofErr w:type="spellEnd"/>
      <w:r w:rsidRPr="007E71CC">
        <w:rPr>
          <w:rFonts w:ascii="Times New Roman" w:eastAsia="Times New Roman" w:hAnsi="Times New Roman" w:cs="Times New Roman"/>
          <w:lang w:eastAsia="ru-RU"/>
        </w:rPr>
        <w:t xml:space="preserve"> Александр Алексеевич</w:t>
      </w:r>
    </w:p>
    <w:p w14:paraId="405EA92E" w14:textId="77777777" w:rsidR="007E71CC" w:rsidRPr="007E71CC" w:rsidRDefault="007E71CC" w:rsidP="007E71CC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6F0A083D" w14:textId="77777777" w:rsidR="007E71CC" w:rsidRPr="007E71CC" w:rsidRDefault="007E71CC" w:rsidP="007E71CC">
      <w:pPr>
        <w:spacing w:after="0" w:line="240" w:lineRule="auto"/>
        <w:ind w:firstLine="540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_Hlk198550264"/>
      <w:r w:rsidRPr="007E71C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№ 1 </w:t>
      </w:r>
    </w:p>
    <w:p w14:paraId="6EEAF92E" w14:textId="77777777" w:rsidR="007E71CC" w:rsidRPr="007E71CC" w:rsidRDefault="007E71CC" w:rsidP="007E71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1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к постановлению администрации </w:t>
      </w:r>
    </w:p>
    <w:p w14:paraId="47663EA4" w14:textId="77777777" w:rsidR="007E71CC" w:rsidRPr="007E71CC" w:rsidRDefault="007E71CC" w:rsidP="007E71CC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1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Гатчинского муниципального округа</w:t>
      </w:r>
    </w:p>
    <w:p w14:paraId="387DE6D4" w14:textId="77777777" w:rsidR="007E71CC" w:rsidRPr="007E71CC" w:rsidRDefault="007E71CC" w:rsidP="007E71CC">
      <w:pPr>
        <w:tabs>
          <w:tab w:val="left" w:pos="6373"/>
        </w:tabs>
        <w:spacing w:after="0" w:line="240" w:lineRule="auto"/>
        <w:ind w:firstLine="54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1C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</w:t>
      </w:r>
      <w:r w:rsidRPr="007E71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26.09.2025 </w:t>
      </w:r>
      <w:proofErr w:type="gramStart"/>
      <w:r w:rsidRPr="007E71CC">
        <w:rPr>
          <w:rFonts w:ascii="Times New Roman" w:eastAsia="Times New Roman" w:hAnsi="Times New Roman" w:cs="Times New Roman"/>
          <w:sz w:val="24"/>
          <w:szCs w:val="24"/>
          <w:lang w:eastAsia="ru-RU"/>
        </w:rPr>
        <w:t>№  8801</w:t>
      </w:r>
      <w:proofErr w:type="gramEnd"/>
    </w:p>
    <w:bookmarkEnd w:id="5"/>
    <w:p w14:paraId="510D3745" w14:textId="77777777" w:rsidR="007E71CC" w:rsidRPr="007E71CC" w:rsidRDefault="007E71CC" w:rsidP="007E71CC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030E2D42" w14:textId="77777777" w:rsidR="007E71CC" w:rsidRPr="007E71CC" w:rsidRDefault="007E71CC" w:rsidP="007E71C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E71CC">
        <w:rPr>
          <w:rFonts w:ascii="Times New Roman" w:eastAsia="Calibri" w:hAnsi="Times New Roman" w:cs="Times New Roman"/>
          <w:sz w:val="28"/>
          <w:szCs w:val="28"/>
        </w:rPr>
        <w:t>ПОЛОЖЕНИЕ</w:t>
      </w:r>
    </w:p>
    <w:p w14:paraId="51EAF2A0" w14:textId="77777777" w:rsidR="007E71CC" w:rsidRPr="007E71CC" w:rsidRDefault="007E71CC" w:rsidP="007E71CC">
      <w:pPr>
        <w:spacing w:after="0" w:line="240" w:lineRule="auto"/>
        <w:jc w:val="center"/>
        <w:rPr>
          <w:rFonts w:ascii="Times New Roman" w:eastAsia="Calibri" w:hAnsi="Times New Roman" w:cs="Times New Roman"/>
          <w:color w:val="020B22"/>
          <w:sz w:val="28"/>
          <w:szCs w:val="28"/>
        </w:rPr>
      </w:pPr>
      <w:r w:rsidRPr="007E71CC">
        <w:rPr>
          <w:rFonts w:ascii="Times New Roman" w:eastAsia="Calibri" w:hAnsi="Times New Roman" w:cs="Times New Roman"/>
          <w:color w:val="020B22"/>
          <w:sz w:val="28"/>
          <w:szCs w:val="28"/>
        </w:rPr>
        <w:t>О порядке проведения противопожарной пропаганды на территории Гатчинского муниципального округа</w:t>
      </w:r>
    </w:p>
    <w:p w14:paraId="3D6AC011" w14:textId="77777777" w:rsidR="007E71CC" w:rsidRPr="007E71CC" w:rsidRDefault="007E71CC" w:rsidP="007E71C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35711C9" w14:textId="77777777" w:rsidR="007E71CC" w:rsidRPr="007E71CC" w:rsidRDefault="007E71CC" w:rsidP="007E71CC">
      <w:pPr>
        <w:widowControl w:val="0"/>
        <w:suppressAutoHyphens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E71CC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I</w:t>
      </w:r>
      <w:r w:rsidRPr="007E71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Общие положения</w:t>
      </w:r>
    </w:p>
    <w:p w14:paraId="7E521C0A" w14:textId="77777777" w:rsidR="007E71CC" w:rsidRPr="007E71CC" w:rsidRDefault="007E71CC" w:rsidP="007E71CC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0AAB89" w14:textId="77777777" w:rsidR="007E71CC" w:rsidRPr="007E71CC" w:rsidRDefault="007E71CC" w:rsidP="007E71CC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71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Положение о порядке проведения противопожарной пропаганды на территории Гатчинского муниципального округа (далее – Положение) разработано в соответствии с Федеральным законом от 21.12.1994 № 69-ФЗ «О пожарной безопасности», Федеральным законом от 22 июля 2008 года № 123-ФЗ «Технический регламент о требованиях пожарной безопасности», Федеральным законом от 06.10.2003 № 131-ФЗ «Об общих принципах организации местного самоуправления в Российской Федерации», </w:t>
      </w:r>
      <w:r w:rsidRPr="007E71C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zh-CN"/>
        </w:rPr>
        <w:t xml:space="preserve">Уставом </w:t>
      </w:r>
      <w:r w:rsidRPr="007E71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Гатчинский муниципальный округ Ленинградской области. </w:t>
      </w:r>
    </w:p>
    <w:p w14:paraId="47638302" w14:textId="77777777" w:rsidR="007E71CC" w:rsidRPr="007E71CC" w:rsidRDefault="007E71CC" w:rsidP="007E71CC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71CC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Положение устанавливает порядок организации и проведения противопожарной пропаганды на территории Гатчинского муниципального округа (далее – округ) администрацией Гатчинского муниципального округа, общественными объединениями, юридическими лицами (далее – организации) и индивидуальными предпринимателями.</w:t>
      </w:r>
    </w:p>
    <w:p w14:paraId="4FA5AE34" w14:textId="77777777" w:rsidR="007E71CC" w:rsidRPr="007E71CC" w:rsidRDefault="007E71CC" w:rsidP="007E71CC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71CC">
        <w:rPr>
          <w:rFonts w:ascii="Times New Roman" w:eastAsia="Times New Roman" w:hAnsi="Times New Roman" w:cs="Times New Roman"/>
          <w:sz w:val="28"/>
          <w:szCs w:val="28"/>
          <w:lang w:eastAsia="ru-RU"/>
        </w:rPr>
        <w:t>3. Противопожарная пропаганда организуется и проводится комплексно с учетом техногенных, природных и бытовых источников пожарной опасности администрацией Гатчинского муниципального округа, организациями, индивидуальными предпринимателями, общественными объединениями в соответствии с законодательством Российской Федерации.</w:t>
      </w:r>
    </w:p>
    <w:p w14:paraId="2218EFDD" w14:textId="77777777" w:rsidR="007E71CC" w:rsidRPr="007E71CC" w:rsidRDefault="007E71CC" w:rsidP="007E71CC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71CC">
        <w:rPr>
          <w:rFonts w:ascii="Times New Roman" w:eastAsia="Times New Roman" w:hAnsi="Times New Roman" w:cs="Times New Roman"/>
          <w:sz w:val="28"/>
          <w:szCs w:val="28"/>
          <w:lang w:eastAsia="ru-RU"/>
        </w:rPr>
        <w:t>4. Общее руководство противопожарной пропагандой и обучением населения мерам пожарной безопасности на территории округа осуществляется главой администрации Гатчинского муниципального округа.</w:t>
      </w:r>
    </w:p>
    <w:p w14:paraId="31B6A523" w14:textId="77777777" w:rsidR="007E71CC" w:rsidRPr="007E71CC" w:rsidRDefault="007E71CC" w:rsidP="007E71CC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71CC">
        <w:rPr>
          <w:rFonts w:ascii="Times New Roman" w:eastAsia="Times New Roman" w:hAnsi="Times New Roman" w:cs="Times New Roman"/>
          <w:sz w:val="28"/>
          <w:szCs w:val="28"/>
          <w:lang w:eastAsia="ru-RU"/>
        </w:rPr>
        <w:t>5. Непосредственными исполнителями мероприятий противопожарной пропаганды на территории Гатчинского муниципального округа являются:</w:t>
      </w:r>
    </w:p>
    <w:p w14:paraId="46E9FDDD" w14:textId="77777777" w:rsidR="007E71CC" w:rsidRPr="007E71CC" w:rsidRDefault="007E71CC" w:rsidP="007E71CC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" w:name="_Hlk176862311"/>
      <w:r w:rsidRPr="007E71C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казенное учреждение «Муниципальный центр управления, безопасности и гражданской защиты населения»</w:t>
      </w:r>
      <w:bookmarkEnd w:id="6"/>
      <w:r w:rsidRPr="007E71C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9BCF26F" w14:textId="77777777" w:rsidR="007E71CC" w:rsidRPr="007E71CC" w:rsidRDefault="007E71CC" w:rsidP="007E71CC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71C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организации, имеющие в соответствии с учредительными документами цели деятельности по проведению противопожарной пропаганды и обучения населения мерам пожарной безопасности на территории округа;</w:t>
      </w:r>
    </w:p>
    <w:p w14:paraId="00AD5C6D" w14:textId="77777777" w:rsidR="007E71CC" w:rsidRPr="007E71CC" w:rsidRDefault="007E71CC" w:rsidP="007E71CC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71C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образовательные учреждения, учреждения культуры;</w:t>
      </w:r>
    </w:p>
    <w:p w14:paraId="15BF7BBF" w14:textId="77777777" w:rsidR="007E71CC" w:rsidRPr="007E71CC" w:rsidRDefault="007E71CC" w:rsidP="007E71CC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71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иные лица, уполномоченные на решение задач в области пожарной безопасности. </w:t>
      </w:r>
    </w:p>
    <w:p w14:paraId="6DFB0010" w14:textId="77777777" w:rsidR="007E71CC" w:rsidRPr="007E71CC" w:rsidRDefault="007E71CC" w:rsidP="007E71CC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71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Взаимодействие администрации Гатчинского муниципального округа с организациями, в полномочия которых входит проведение противопожарной пропаганды, организует комиссия по предупреждению и ликвидации чрезвычайных ситуаций и обеспечению пожарной безопасности Гатчинского </w:t>
      </w:r>
      <w:r w:rsidRPr="007E71C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муниципального округа.</w:t>
      </w:r>
    </w:p>
    <w:p w14:paraId="513E5B90" w14:textId="77777777" w:rsidR="007E71CC" w:rsidRPr="007E71CC" w:rsidRDefault="007E71CC" w:rsidP="007E71CC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4B7B34" w14:textId="77777777" w:rsidR="007E71CC" w:rsidRPr="007E71CC" w:rsidRDefault="007E71CC" w:rsidP="007E71CC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71CC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II</w:t>
      </w:r>
      <w:r w:rsidRPr="007E71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 Порядок организации и проведения противопожарной пропаганды на территории Гатчинского муниципального округа</w:t>
      </w:r>
    </w:p>
    <w:p w14:paraId="4AC25634" w14:textId="77777777" w:rsidR="007E71CC" w:rsidRPr="007E71CC" w:rsidRDefault="007E71CC" w:rsidP="007E71CC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71DA57" w14:textId="77777777" w:rsidR="007E71CC" w:rsidRPr="007E71CC" w:rsidRDefault="007E71CC" w:rsidP="007E71CC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71CC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Противопожарная пропаганда на территории Гатчинского муниципального округа организуется и проводится в целях:</w:t>
      </w:r>
    </w:p>
    <w:p w14:paraId="56D20017" w14:textId="77777777" w:rsidR="007E71CC" w:rsidRPr="007E71CC" w:rsidRDefault="007E71CC" w:rsidP="007E71CC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71C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формирования общественного мнения и психологических установок людей на личную и коллективную ответственность за соблюдение норм и правил пожарной безопасности на работе, в быту и природной среде;</w:t>
      </w:r>
    </w:p>
    <w:p w14:paraId="515A4CF1" w14:textId="77777777" w:rsidR="007E71CC" w:rsidRPr="007E71CC" w:rsidRDefault="007E71CC" w:rsidP="007E71CC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71C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содействия распространению пожарно-технических знаний, освоению навыков безопасного поведения при угрозе возникновения и возникновении пожаров.</w:t>
      </w:r>
    </w:p>
    <w:p w14:paraId="1046AA8C" w14:textId="77777777" w:rsidR="007E71CC" w:rsidRPr="007E71CC" w:rsidRDefault="007E71CC" w:rsidP="007E71CC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71CC">
        <w:rPr>
          <w:rFonts w:ascii="Times New Roman" w:eastAsia="Times New Roman" w:hAnsi="Times New Roman" w:cs="Times New Roman"/>
          <w:sz w:val="28"/>
          <w:szCs w:val="28"/>
          <w:lang w:eastAsia="ru-RU"/>
        </w:rPr>
        <w:t>2. Основными задачами противопожарной пропаганды на территории Гатчинского муниципального округа являются:</w:t>
      </w:r>
    </w:p>
    <w:p w14:paraId="02096D0B" w14:textId="77777777" w:rsidR="007E71CC" w:rsidRPr="007E71CC" w:rsidRDefault="007E71CC" w:rsidP="007E71CC">
      <w:pPr>
        <w:widowControl w:val="0"/>
        <w:numPr>
          <w:ilvl w:val="0"/>
          <w:numId w:val="3"/>
        </w:num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71C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информирование населения округа о случаях пожаров, их последствиях, факторах и условиях, способствовавших возникновению пожаров;</w:t>
      </w:r>
    </w:p>
    <w:p w14:paraId="3EA8EA9B" w14:textId="77777777" w:rsidR="007E71CC" w:rsidRPr="007E71CC" w:rsidRDefault="007E71CC" w:rsidP="007E71CC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71C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разъяснение населению положений обязательных требований пожарной безопасности, правил безопасного поведения при возникновении пожаров по месту работы, в быту и природной среде;</w:t>
      </w:r>
    </w:p>
    <w:p w14:paraId="713D0B35" w14:textId="77777777" w:rsidR="007E71CC" w:rsidRPr="007E71CC" w:rsidRDefault="007E71CC" w:rsidP="007E71CC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71C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информирование населения округа о решениях, принятых администрацией Гатчинского муниципального округа по обеспечению пожарной безопасности;</w:t>
      </w:r>
    </w:p>
    <w:p w14:paraId="4DE3EB5C" w14:textId="77777777" w:rsidR="007E71CC" w:rsidRPr="007E71CC" w:rsidRDefault="007E71CC" w:rsidP="007E71CC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71C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популяризация первичных мер пожарной безопасности, деятельности добровольных пожарных, волонтеров, дружин юных пожарных и привлечение граждан к деятельности общественных объединений, имеющих уставные задачи по предупреждению и ликвидации пожаров.</w:t>
      </w:r>
    </w:p>
    <w:p w14:paraId="3BC9130C" w14:textId="77777777" w:rsidR="007E71CC" w:rsidRPr="007E71CC" w:rsidRDefault="007E71CC" w:rsidP="007E71CC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71CC">
        <w:rPr>
          <w:rFonts w:ascii="Times New Roman" w:eastAsia="Times New Roman" w:hAnsi="Times New Roman" w:cs="Times New Roman"/>
          <w:sz w:val="28"/>
          <w:szCs w:val="28"/>
          <w:lang w:eastAsia="ru-RU"/>
        </w:rPr>
        <w:t>3. Основными организационными принципами противопожарной пропаганды на территории округа являются:</w:t>
      </w:r>
    </w:p>
    <w:p w14:paraId="2BEC790B" w14:textId="77777777" w:rsidR="007E71CC" w:rsidRPr="007E71CC" w:rsidRDefault="007E71CC" w:rsidP="007E71CC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71CC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планирование и координация мероприятий по противопожарной пропаганде на всех уровнях системы обеспечения пожарной безопасности;</w:t>
      </w:r>
    </w:p>
    <w:p w14:paraId="29EC71FD" w14:textId="77777777" w:rsidR="007E71CC" w:rsidRPr="007E71CC" w:rsidRDefault="007E71CC" w:rsidP="007E71CC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71C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вовлечение в процесс противопожарной пропаганды всех категорий населения независимо от их возраста, национальности, рода деятельности и других факторов;</w:t>
      </w:r>
    </w:p>
    <w:p w14:paraId="6EDDCC53" w14:textId="77777777" w:rsidR="007E71CC" w:rsidRPr="007E71CC" w:rsidRDefault="007E71CC" w:rsidP="007E71CC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71C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видов и форм противопожарной пропаганды с учетом особенностей групп населения и территорий;</w:t>
      </w:r>
    </w:p>
    <w:p w14:paraId="4DF48F0D" w14:textId="77777777" w:rsidR="007E71CC" w:rsidRPr="007E71CC" w:rsidRDefault="007E71CC" w:rsidP="007E71CC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71C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мероприятий по противопожарной пропаганде в комплексе с мероприятиями по обучению населения мерам пожарной безопасности.</w:t>
      </w:r>
    </w:p>
    <w:p w14:paraId="3A20CC26" w14:textId="77777777" w:rsidR="007E71CC" w:rsidRPr="007E71CC" w:rsidRDefault="007E71CC" w:rsidP="007E71CC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71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Муниципальное казенное учреждение «Муниципальный центр управления, безопасности и гражданской защиты населения» проводит противопожарную пропаганду во взаимодействии с подразделениями Главного управления МЧС России по Ленинградской области, уполномоченными </w:t>
      </w:r>
      <w:r w:rsidRPr="007E71C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проводить противопожарную пропаганду, и организациями.</w:t>
      </w:r>
    </w:p>
    <w:p w14:paraId="1744B343" w14:textId="77777777" w:rsidR="007E71CC" w:rsidRPr="007E71CC" w:rsidRDefault="007E71CC" w:rsidP="007E71CC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71CC">
        <w:rPr>
          <w:rFonts w:ascii="Times New Roman" w:eastAsia="Times New Roman" w:hAnsi="Times New Roman" w:cs="Times New Roman"/>
          <w:sz w:val="28"/>
          <w:szCs w:val="28"/>
          <w:lang w:eastAsia="ru-RU"/>
        </w:rPr>
        <w:t>5. Основные виды и формы противопожарной пропаганды:</w:t>
      </w:r>
    </w:p>
    <w:p w14:paraId="419DC291" w14:textId="77777777" w:rsidR="007E71CC" w:rsidRPr="007E71CC" w:rsidRDefault="007E71CC" w:rsidP="007E71CC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71CC">
        <w:rPr>
          <w:rFonts w:ascii="Times New Roman" w:eastAsia="Times New Roman" w:hAnsi="Times New Roman" w:cs="Times New Roman"/>
          <w:sz w:val="28"/>
          <w:szCs w:val="28"/>
          <w:lang w:eastAsia="ru-RU"/>
        </w:rPr>
        <w:t>5.1. Устная пропаганда:</w:t>
      </w:r>
    </w:p>
    <w:p w14:paraId="5C3E1B7A" w14:textId="77777777" w:rsidR="007E71CC" w:rsidRPr="007E71CC" w:rsidRDefault="007E71CC" w:rsidP="007E71CC">
      <w:pPr>
        <w:widowControl w:val="0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71C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конференции, совещания, семинары и сборы с руководящим составом организаций по проблемам обеспечения пожарной безопасности;</w:t>
      </w:r>
    </w:p>
    <w:p w14:paraId="55B0F940" w14:textId="77777777" w:rsidR="007E71CC" w:rsidRPr="007E71CC" w:rsidRDefault="007E71CC" w:rsidP="007E71CC">
      <w:pPr>
        <w:widowControl w:val="0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71CC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выступления работников администрации округа и организаций, уполномоченных для организации профилактики пожаров, и на собраниях жителей округа;</w:t>
      </w:r>
    </w:p>
    <w:p w14:paraId="0156F59A" w14:textId="77777777" w:rsidR="007E71CC" w:rsidRPr="007E71CC" w:rsidRDefault="007E71CC" w:rsidP="007E71CC">
      <w:pPr>
        <w:widowControl w:val="0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71C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инструктажи по вопросам безопасности жизнедеятельности, индивидуальные (групповые) беседы, занятия, консультации;</w:t>
      </w:r>
    </w:p>
    <w:p w14:paraId="0018D743" w14:textId="77777777" w:rsidR="007E71CC" w:rsidRPr="007E71CC" w:rsidRDefault="007E71CC" w:rsidP="007E71CC">
      <w:pPr>
        <w:widowControl w:val="0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71C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тематические викторины, конкурсы, олимпиады среди несовершеннолетних;</w:t>
      </w:r>
    </w:p>
    <w:p w14:paraId="5406CF4D" w14:textId="77777777" w:rsidR="007E71CC" w:rsidRPr="007E71CC" w:rsidRDefault="007E71CC" w:rsidP="007E71CC">
      <w:pPr>
        <w:widowControl w:val="0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71C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открытые уроки по тематике обеспечения пожарной безопасности в образовательных организациях;</w:t>
      </w:r>
    </w:p>
    <w:p w14:paraId="244B9786" w14:textId="77777777" w:rsidR="007E71CC" w:rsidRPr="007E71CC" w:rsidRDefault="007E71CC" w:rsidP="007E71CC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71CC">
        <w:rPr>
          <w:rFonts w:ascii="Times New Roman" w:eastAsia="Times New Roman" w:hAnsi="Times New Roman" w:cs="Times New Roman"/>
          <w:sz w:val="28"/>
          <w:szCs w:val="28"/>
          <w:lang w:eastAsia="ru-RU"/>
        </w:rPr>
        <w:t>5.2. Печатная пропаганда:</w:t>
      </w:r>
    </w:p>
    <w:p w14:paraId="0300B524" w14:textId="77777777" w:rsidR="007E71CC" w:rsidRPr="007E71CC" w:rsidRDefault="007E71CC" w:rsidP="007E71CC">
      <w:pPr>
        <w:widowControl w:val="0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71CC">
        <w:rPr>
          <w:rFonts w:ascii="Times New Roman" w:eastAsia="Times New Roman" w:hAnsi="Times New Roman" w:cs="Times New Roman"/>
          <w:sz w:val="28"/>
          <w:szCs w:val="28"/>
          <w:lang w:eastAsia="ru-RU"/>
        </w:rPr>
        <w:t>изготовление и распространение среди населения наглядных изобразительных изданий (плакаты, памятки, рекламные листовки, буклеты, афиши, календари);</w:t>
      </w:r>
    </w:p>
    <w:p w14:paraId="4D31E82A" w14:textId="77777777" w:rsidR="007E71CC" w:rsidRPr="007E71CC" w:rsidRDefault="007E71CC" w:rsidP="007E71CC">
      <w:pPr>
        <w:widowControl w:val="0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71C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оборудование в библиотеках, учебных кабинетах организаций и в учебно-консультационных пунктах по гражданской обороне и чрезвычайным ситуациям специальных экспозиций по противопожарной тематике;</w:t>
      </w:r>
    </w:p>
    <w:p w14:paraId="0EA4750B" w14:textId="77777777" w:rsidR="007E71CC" w:rsidRPr="007E71CC" w:rsidRDefault="007E71CC" w:rsidP="007E71CC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71CC">
        <w:rPr>
          <w:rFonts w:ascii="Times New Roman" w:eastAsia="Times New Roman" w:hAnsi="Times New Roman" w:cs="Times New Roman"/>
          <w:sz w:val="28"/>
          <w:szCs w:val="28"/>
          <w:lang w:eastAsia="ru-RU"/>
        </w:rPr>
        <w:t>5.3. Наглядная пропаганда:</w:t>
      </w:r>
    </w:p>
    <w:p w14:paraId="562AF30C" w14:textId="77777777" w:rsidR="007E71CC" w:rsidRPr="007E71CC" w:rsidRDefault="007E71CC" w:rsidP="007E71CC">
      <w:pPr>
        <w:widowControl w:val="0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71C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размещение информации на противопожарную тематику на рекламных и информационных конструкциях округа;</w:t>
      </w:r>
    </w:p>
    <w:p w14:paraId="48BAFB36" w14:textId="77777777" w:rsidR="007E71CC" w:rsidRPr="007E71CC" w:rsidRDefault="007E71CC" w:rsidP="007E71CC">
      <w:pPr>
        <w:widowControl w:val="0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71C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оборудование стендов на территориях общего пользования округа, и размещение на них информационных и пропагандистских материалов по пожарной безопасности;</w:t>
      </w:r>
    </w:p>
    <w:p w14:paraId="48441704" w14:textId="77777777" w:rsidR="007E71CC" w:rsidRPr="007E71CC" w:rsidRDefault="007E71CC" w:rsidP="007E71CC">
      <w:pPr>
        <w:widowControl w:val="0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71CC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оформление уголков пожарной безопасности в организациях;</w:t>
      </w:r>
    </w:p>
    <w:p w14:paraId="7733CA78" w14:textId="77777777" w:rsidR="007E71CC" w:rsidRPr="007E71CC" w:rsidRDefault="007E71CC" w:rsidP="007E71CC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71CC">
        <w:rPr>
          <w:rFonts w:ascii="Times New Roman" w:eastAsia="Times New Roman" w:hAnsi="Times New Roman" w:cs="Times New Roman"/>
          <w:sz w:val="28"/>
          <w:szCs w:val="28"/>
          <w:lang w:eastAsia="ru-RU"/>
        </w:rPr>
        <w:t>5.4. Пропаганда через средства массовой информации:</w:t>
      </w:r>
    </w:p>
    <w:p w14:paraId="18EB4B84" w14:textId="77777777" w:rsidR="007E71CC" w:rsidRPr="007E71CC" w:rsidRDefault="007E71CC" w:rsidP="007E71CC">
      <w:pPr>
        <w:widowControl w:val="0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71C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телевизионные и радиопередачи с участием должностных лиц администрации Гатчинского муниципального округа и работников организаций, уполномоченных для организации профилактики пожаров;</w:t>
      </w:r>
    </w:p>
    <w:p w14:paraId="15BCCC6A" w14:textId="77777777" w:rsidR="007E71CC" w:rsidRPr="007E71CC" w:rsidRDefault="007E71CC" w:rsidP="007E71CC">
      <w:pPr>
        <w:widowControl w:val="0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71C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размещение информационных и пропагандистских материалов по пожарной безопасности в печатных средствах массовой информации;</w:t>
      </w:r>
    </w:p>
    <w:p w14:paraId="06FAC099" w14:textId="77777777" w:rsidR="007E71CC" w:rsidRPr="007E71CC" w:rsidRDefault="007E71CC" w:rsidP="007E71CC">
      <w:pPr>
        <w:widowControl w:val="0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71C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информирование населения о состоянии пожарной безопасности, распространение пропагандистских и агитационных материалов в информационно-телекоммуникационных сетях общего пользования (включая сеть Интернет), в том числе на официальном сайте Гатчинского муниципального округа;</w:t>
      </w:r>
    </w:p>
    <w:p w14:paraId="5CBB6900" w14:textId="77777777" w:rsidR="007E71CC" w:rsidRPr="007E71CC" w:rsidRDefault="007E71CC" w:rsidP="007E71CC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E71CC">
        <w:rPr>
          <w:rFonts w:ascii="Times New Roman" w:eastAsia="Times New Roman" w:hAnsi="Times New Roman" w:cs="Times New Roman"/>
          <w:sz w:val="28"/>
          <w:szCs w:val="28"/>
          <w:lang w:eastAsia="ru-RU"/>
        </w:rPr>
        <w:t>6. Противопожарная пропаганда может проводиться с использованием других, не запрещенных законодательством Российской Федерации форм информирования населения.</w:t>
      </w:r>
    </w:p>
    <w:p w14:paraId="1E28CA58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DE75DC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50062E0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821ABD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5ECA78B9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88649B2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C5E822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D676294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3D95E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3FAD1D28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6F4457C7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BE85BB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0C14319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DC0003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49D62AC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38350A69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65DD355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54F4B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403E138F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8813C94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00FDB543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01F875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4989AD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D799F03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sectPr w:rsidR="00C73573" w:rsidSect="0096086D">
      <w:pgSz w:w="11906" w:h="16838"/>
      <w:pgMar w:top="1135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C2BCD"/>
    <w:multiLevelType w:val="hybridMultilevel"/>
    <w:tmpl w:val="3A8EBD24"/>
    <w:lvl w:ilvl="0" w:tplc="615EDE46">
      <w:start w:val="1"/>
      <w:numFmt w:val="bullet"/>
      <w:suff w:val="space"/>
      <w:lvlText w:val=""/>
      <w:lvlJc w:val="left"/>
      <w:pPr>
        <w:ind w:left="540" w:firstLine="709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1E500F21"/>
    <w:multiLevelType w:val="hybridMultilevel"/>
    <w:tmpl w:val="39D88350"/>
    <w:lvl w:ilvl="0" w:tplc="615EDE46">
      <w:start w:val="1"/>
      <w:numFmt w:val="bullet"/>
      <w:suff w:val="space"/>
      <w:lvlText w:val=""/>
      <w:lvlJc w:val="left"/>
      <w:pPr>
        <w:ind w:left="540" w:firstLine="709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39C02F80"/>
    <w:multiLevelType w:val="hybridMultilevel"/>
    <w:tmpl w:val="261A235A"/>
    <w:lvl w:ilvl="0" w:tplc="FD347CB2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3F237200"/>
    <w:multiLevelType w:val="hybridMultilevel"/>
    <w:tmpl w:val="5C28DC4C"/>
    <w:lvl w:ilvl="0" w:tplc="FD347CB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C650FB7"/>
    <w:multiLevelType w:val="hybridMultilevel"/>
    <w:tmpl w:val="4624495C"/>
    <w:lvl w:ilvl="0" w:tplc="615EDE46">
      <w:start w:val="1"/>
      <w:numFmt w:val="bullet"/>
      <w:suff w:val="space"/>
      <w:lvlText w:val=""/>
      <w:lvlJc w:val="left"/>
      <w:pPr>
        <w:ind w:left="540" w:firstLine="709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4C7F6E20"/>
    <w:multiLevelType w:val="hybridMultilevel"/>
    <w:tmpl w:val="19B69A90"/>
    <w:lvl w:ilvl="0" w:tplc="1C16BCEC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503F3446"/>
    <w:multiLevelType w:val="hybridMultilevel"/>
    <w:tmpl w:val="49B8A1F8"/>
    <w:lvl w:ilvl="0" w:tplc="615EDE46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52524D17"/>
    <w:multiLevelType w:val="hybridMultilevel"/>
    <w:tmpl w:val="478640B2"/>
    <w:lvl w:ilvl="0" w:tplc="1C16BCEC">
      <w:start w:val="1"/>
      <w:numFmt w:val="bullet"/>
      <w:suff w:val="space"/>
      <w:lvlText w:val=""/>
      <w:lvlJc w:val="left"/>
      <w:pPr>
        <w:ind w:left="540" w:firstLine="709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 w16cid:durableId="1391688286">
    <w:abstractNumId w:val="2"/>
  </w:num>
  <w:num w:numId="2" w16cid:durableId="151602605">
    <w:abstractNumId w:val="5"/>
  </w:num>
  <w:num w:numId="3" w16cid:durableId="1423067808">
    <w:abstractNumId w:val="3"/>
  </w:num>
  <w:num w:numId="4" w16cid:durableId="1326474450">
    <w:abstractNumId w:val="7"/>
  </w:num>
  <w:num w:numId="5" w16cid:durableId="1736511424">
    <w:abstractNumId w:val="6"/>
  </w:num>
  <w:num w:numId="6" w16cid:durableId="1820228216">
    <w:abstractNumId w:val="0"/>
  </w:num>
  <w:num w:numId="7" w16cid:durableId="1241255586">
    <w:abstractNumId w:val="1"/>
  </w:num>
  <w:num w:numId="8" w16cid:durableId="13206981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93D"/>
    <w:rsid w:val="001703EC"/>
    <w:rsid w:val="0037430D"/>
    <w:rsid w:val="00791485"/>
    <w:rsid w:val="007E71CC"/>
    <w:rsid w:val="00883CA0"/>
    <w:rsid w:val="00910A93"/>
    <w:rsid w:val="0096086D"/>
    <w:rsid w:val="0098363E"/>
    <w:rsid w:val="00AD093D"/>
    <w:rsid w:val="00C73573"/>
    <w:rsid w:val="00EA483A"/>
    <w:rsid w:val="00F72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C0337"/>
  <w15:chartTrackingRefBased/>
  <w15:docId w15:val="{8937EC54-7387-4F25-9A38-0901318AF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5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573"/>
    <w:pPr>
      <w:ind w:left="720"/>
      <w:contextualSpacing/>
    </w:pPr>
  </w:style>
  <w:style w:type="table" w:styleId="a4">
    <w:name w:val="Table Grid"/>
    <w:basedOn w:val="a1"/>
    <w:uiPriority w:val="59"/>
    <w:rsid w:val="00C73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1"/>
    <w:rsid w:val="00C73573"/>
    <w:rPr>
      <w:rFonts w:ascii="Arial" w:eastAsia="Arial" w:hAnsi="Arial" w:cs="Arial"/>
    </w:rPr>
  </w:style>
  <w:style w:type="paragraph" w:customStyle="1" w:styleId="1">
    <w:name w:val="Основной текст1"/>
    <w:basedOn w:val="a"/>
    <w:link w:val="a5"/>
    <w:rsid w:val="00C73573"/>
    <w:pPr>
      <w:widowControl w:val="0"/>
      <w:spacing w:after="0" w:line="240" w:lineRule="auto"/>
      <w:ind w:firstLine="400"/>
    </w:pPr>
    <w:rPr>
      <w:rFonts w:ascii="Arial" w:eastAsia="Arial" w:hAnsi="Arial" w:cs="Arial"/>
    </w:rPr>
  </w:style>
  <w:style w:type="character" w:customStyle="1" w:styleId="2">
    <w:name w:val="Заголовок №2_"/>
    <w:basedOn w:val="a0"/>
    <w:link w:val="20"/>
    <w:rsid w:val="00C73573"/>
    <w:rPr>
      <w:rFonts w:ascii="Arial" w:eastAsia="Arial" w:hAnsi="Arial" w:cs="Arial"/>
      <w:b/>
      <w:bCs/>
    </w:rPr>
  </w:style>
  <w:style w:type="paragraph" w:customStyle="1" w:styleId="20">
    <w:name w:val="Заголовок №2"/>
    <w:basedOn w:val="a"/>
    <w:link w:val="2"/>
    <w:rsid w:val="00C73573"/>
    <w:pPr>
      <w:widowControl w:val="0"/>
      <w:spacing w:after="0" w:line="240" w:lineRule="auto"/>
      <w:ind w:firstLine="720"/>
      <w:outlineLvl w:val="1"/>
    </w:pPr>
    <w:rPr>
      <w:rFonts w:ascii="Arial" w:eastAsia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22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1310</Words>
  <Characters>7470</Characters>
  <Application>Microsoft Office Word</Application>
  <DocSecurity>0</DocSecurity>
  <Lines>62</Lines>
  <Paragraphs>17</Paragraphs>
  <ScaleCrop>false</ScaleCrop>
  <Company/>
  <LinksUpToDate>false</LinksUpToDate>
  <CharactersWithSpaces>8763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Парикова Анастасия Владимировна</dc:creator>
  <cp:keywords/>
  <dc:description/>
  <cp:lastModifiedBy>Башкирова Светлана Евгеньевна</cp:lastModifiedBy>
  <cp:revision>2</cp:revision>
  <dcterms:created xsi:type="dcterms:W3CDTF">2025-09-29T07:40:00Z</dcterms:created>
  <dcterms:modified xsi:type="dcterms:W3CDTF">2025-09-29T07:40:00Z</dcterms:modified>
</cp:coreProperties>
</file>