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73" w:rsidRPr="00772566" w:rsidRDefault="00C73573" w:rsidP="00C73573">
      <w:pPr>
        <w:jc w:val="center"/>
        <w:rPr>
          <w:sz w:val="28"/>
          <w:szCs w:val="28"/>
        </w:rPr>
      </w:pPr>
      <w:r w:rsidRPr="00772566">
        <w:rPr>
          <w:b/>
          <w:noProof/>
          <w:lang w:eastAsia="ru-RU"/>
        </w:rPr>
        <w:drawing>
          <wp:inline distT="0" distB="0" distL="0" distR="0" wp14:anchorId="38FB4CFD" wp14:editId="1BC560BA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573" w:rsidRPr="00772566" w:rsidRDefault="00C73573" w:rsidP="00C73573">
      <w:pPr>
        <w:jc w:val="center"/>
        <w:rPr>
          <w:sz w:val="2"/>
          <w:szCs w:val="2"/>
        </w:rPr>
      </w:pPr>
    </w:p>
    <w:p w:rsidR="00C73573" w:rsidRPr="00772566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725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:rsidR="00C73573" w:rsidRPr="00772566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7256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:rsidR="00C73573" w:rsidRPr="00772566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C73573" w:rsidRPr="00772566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C73573" w:rsidRPr="00772566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C73573" w:rsidRPr="00772566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</w:pPr>
      <w:bookmarkStart w:id="0" w:name="bookmark61"/>
      <w:r w:rsidRPr="00772566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ПОСТАНОВЛЕНИЕ</w:t>
      </w:r>
      <w:bookmarkEnd w:id="0"/>
    </w:p>
    <w:p w:rsidR="00C73573" w:rsidRPr="00772566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C73573" w:rsidRPr="00772566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C73573" w:rsidRPr="00772566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73573" w:rsidRPr="00772566" w:rsidRDefault="00C73573" w:rsidP="00C735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256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F3C8A">
        <w:rPr>
          <w:rFonts w:ascii="Times New Roman" w:hAnsi="Times New Roman"/>
          <w:sz w:val="28"/>
          <w:szCs w:val="28"/>
          <w:lang w:eastAsia="ru-RU"/>
        </w:rPr>
        <w:t>17.01.2025</w:t>
      </w:r>
      <w:r w:rsidRPr="00772566">
        <w:rPr>
          <w:rFonts w:ascii="Times New Roman" w:hAnsi="Times New Roman"/>
          <w:sz w:val="28"/>
          <w:szCs w:val="28"/>
          <w:lang w:eastAsia="ru-RU"/>
        </w:rPr>
        <w:tab/>
      </w:r>
      <w:r w:rsidRPr="00772566">
        <w:rPr>
          <w:rFonts w:ascii="Times New Roman" w:hAnsi="Times New Roman"/>
          <w:sz w:val="28"/>
          <w:szCs w:val="28"/>
          <w:lang w:eastAsia="ru-RU"/>
        </w:rPr>
        <w:tab/>
      </w:r>
      <w:r w:rsidRPr="00772566">
        <w:rPr>
          <w:rFonts w:ascii="Times New Roman" w:hAnsi="Times New Roman"/>
          <w:sz w:val="28"/>
          <w:szCs w:val="28"/>
          <w:lang w:eastAsia="ru-RU"/>
        </w:rPr>
        <w:tab/>
      </w:r>
      <w:r w:rsidRPr="00772566">
        <w:rPr>
          <w:rFonts w:ascii="Times New Roman" w:hAnsi="Times New Roman"/>
          <w:sz w:val="28"/>
          <w:szCs w:val="28"/>
          <w:lang w:eastAsia="ru-RU"/>
        </w:rPr>
        <w:tab/>
      </w:r>
      <w:r w:rsidRPr="00772566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="00536491" w:rsidRPr="00772566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7256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F3C8A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DA337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3F3C8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7256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F3C8A">
        <w:rPr>
          <w:rFonts w:ascii="Times New Roman" w:hAnsi="Times New Roman"/>
          <w:sz w:val="28"/>
          <w:szCs w:val="28"/>
          <w:lang w:eastAsia="ru-RU"/>
        </w:rPr>
        <w:t>92</w:t>
      </w:r>
    </w:p>
    <w:p w:rsidR="00C73573" w:rsidRPr="00772566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C73573" w:rsidRPr="00772566" w:rsidTr="00C73573">
        <w:trPr>
          <w:trHeight w:val="825"/>
        </w:trPr>
        <w:tc>
          <w:tcPr>
            <w:tcW w:w="4962" w:type="dxa"/>
          </w:tcPr>
          <w:p w:rsidR="00C73573" w:rsidRPr="00772566" w:rsidRDefault="0063629D" w:rsidP="0013682B">
            <w:pPr>
              <w:pStyle w:val="1"/>
              <w:tabs>
                <w:tab w:val="left" w:pos="3792"/>
                <w:tab w:val="left" w:pos="7550"/>
              </w:tabs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Об </w:t>
            </w:r>
            <w:r w:rsidR="001368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образовании</w:t>
            </w:r>
            <w:r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рабочей групп</w:t>
            </w:r>
            <w:r w:rsidR="001368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повышению собираемости налогов</w:t>
            </w:r>
            <w:r w:rsidR="007A3AAA"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</w:t>
            </w:r>
            <w:r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страховых взносов в бюджеты государственных внебюджетных фондов</w:t>
            </w:r>
            <w:r w:rsidR="00837864"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3090C"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территории</w:t>
            </w:r>
            <w:r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72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AAA"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Гатчинско</w:t>
            </w:r>
            <w:r w:rsidR="00F3090C"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="007A3AAA"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</w:t>
            </w:r>
            <w:r w:rsidR="00F3090C"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</w:t>
            </w:r>
            <w:r w:rsidR="007A3AAA"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округ</w:t>
            </w:r>
            <w:r w:rsidR="00F3090C"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7725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C73573" w:rsidRPr="00772566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E08A3" w:rsidRPr="00772566" w:rsidRDefault="005B22D7" w:rsidP="005B22D7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66">
        <w:rPr>
          <w:rFonts w:ascii="Times New Roman" w:hAnsi="Times New Roman" w:cs="Times New Roman"/>
        </w:rPr>
        <w:t xml:space="preserve">   </w:t>
      </w:r>
      <w:r w:rsidR="00C73573" w:rsidRPr="00772566">
        <w:rPr>
          <w:rFonts w:ascii="Times New Roman" w:hAnsi="Times New Roman" w:cs="Times New Roman"/>
        </w:rPr>
        <w:t xml:space="preserve">       </w:t>
      </w:r>
      <w:r w:rsidR="00AA0D25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08A3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 организации работы по повышению собираемости налогов и страховых взносов в бюджеты государственных внебюджетных фондов</w:t>
      </w:r>
      <w:r w:rsidR="00F230EA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8A3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D25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E08A3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</w:t>
      </w:r>
      <w:r w:rsid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E08A3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E08A3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D25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D25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8A3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Федеральным законом №131-ФЗ от 06.10.2003 «Об общих принципах организации местного самоуправления в Российской Федерации», </w:t>
      </w:r>
      <w:r w:rsidR="00AA0D25" w:rsidRPr="00772566">
        <w:rPr>
          <w:rFonts w:ascii="Times New Roman" w:hAnsi="Times New Roman" w:cs="Times New Roman"/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  <w:r w:rsidR="00601416" w:rsidRPr="00772566">
        <w:rPr>
          <w:rFonts w:ascii="Times New Roman" w:hAnsi="Times New Roman" w:cs="Times New Roman"/>
          <w:sz w:val="28"/>
          <w:szCs w:val="28"/>
        </w:rPr>
        <w:t>,</w:t>
      </w:r>
      <w:r w:rsidR="004129C0" w:rsidRPr="00772566">
        <w:rPr>
          <w:rFonts w:ascii="Times New Roman" w:hAnsi="Times New Roman" w:cs="Times New Roman"/>
          <w:sz w:val="28"/>
          <w:szCs w:val="28"/>
        </w:rPr>
        <w:t xml:space="preserve"> </w:t>
      </w:r>
      <w:r w:rsidR="003E08A3" w:rsidRPr="0077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29D" w:rsidRPr="00772566" w:rsidRDefault="0063629D" w:rsidP="005B2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3629D" w:rsidRPr="0013682B" w:rsidRDefault="0063629D" w:rsidP="006362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E08A3" w:rsidRPr="0013682B" w:rsidRDefault="003E08A3" w:rsidP="006362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8A3" w:rsidRPr="0013682B" w:rsidRDefault="003E08A3" w:rsidP="003E08A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 рабочую группу по повышению собираемости налогов</w:t>
      </w:r>
      <w:r w:rsidR="007A3AAA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страховых взносов в бюджеты государственных внебюджетных фондов</w:t>
      </w:r>
      <w:r w:rsidR="00F230EA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947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</w:t>
      </w:r>
      <w:r w:rsidR="00350947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50947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AB3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350947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рабочая группа).</w:t>
      </w:r>
    </w:p>
    <w:p w:rsidR="003E08A3" w:rsidRPr="0013682B" w:rsidRDefault="003E08A3" w:rsidP="003E08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2B">
        <w:rPr>
          <w:rFonts w:ascii="Times New Roman" w:hAnsi="Times New Roman" w:cs="Times New Roman"/>
          <w:sz w:val="28"/>
          <w:szCs w:val="28"/>
        </w:rPr>
        <w:t xml:space="preserve">          2. Утвердить Положение о рабочей группе по повышению собираемости налогов</w:t>
      </w:r>
      <w:r w:rsidR="007A3AAA" w:rsidRPr="0013682B">
        <w:rPr>
          <w:rFonts w:ascii="Times New Roman" w:hAnsi="Times New Roman" w:cs="Times New Roman"/>
          <w:sz w:val="28"/>
          <w:szCs w:val="28"/>
        </w:rPr>
        <w:t xml:space="preserve"> и</w:t>
      </w:r>
      <w:r w:rsidRPr="0013682B">
        <w:rPr>
          <w:rFonts w:ascii="Times New Roman" w:hAnsi="Times New Roman" w:cs="Times New Roman"/>
          <w:sz w:val="28"/>
          <w:szCs w:val="28"/>
        </w:rPr>
        <w:t xml:space="preserve"> страховых взносов в бюджеты государственных внебюджетных фондов</w:t>
      </w:r>
      <w:r w:rsidR="00F230EA" w:rsidRPr="0013682B">
        <w:rPr>
          <w:rFonts w:ascii="Times New Roman" w:hAnsi="Times New Roman" w:cs="Times New Roman"/>
          <w:sz w:val="28"/>
          <w:szCs w:val="28"/>
        </w:rPr>
        <w:t xml:space="preserve"> </w:t>
      </w:r>
      <w:r w:rsidR="0013682B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Гатчинского муниципального округа </w:t>
      </w:r>
      <w:r w:rsidRPr="0013682B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3E08A3" w:rsidRPr="0013682B" w:rsidRDefault="003E08A3" w:rsidP="003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рабочей группы согласно приложению 2.</w:t>
      </w:r>
    </w:p>
    <w:p w:rsidR="003E08A3" w:rsidRPr="0013682B" w:rsidRDefault="003E08A3" w:rsidP="003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Просить направить представителя для участия в работе рабочей группы:</w:t>
      </w:r>
    </w:p>
    <w:p w:rsidR="003E08A3" w:rsidRPr="0013682B" w:rsidRDefault="003E08A3" w:rsidP="003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прокурора Гатчинской городской прокуратуры;</w:t>
      </w:r>
    </w:p>
    <w:p w:rsidR="003E08A3" w:rsidRPr="0013682B" w:rsidRDefault="003E08A3" w:rsidP="003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начальника УМВД России по Гатчинскому району Ленинградской области;</w:t>
      </w:r>
    </w:p>
    <w:p w:rsidR="003E08A3" w:rsidRPr="0013682B" w:rsidRDefault="003E08A3" w:rsidP="003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начальника  М</w:t>
      </w:r>
      <w:r w:rsidR="00694FAE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ежрайонной 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№7 по Ленинградской области;</w:t>
      </w:r>
    </w:p>
    <w:p w:rsidR="00694FAE" w:rsidRPr="0013682B" w:rsidRDefault="003E08A3" w:rsidP="00694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начальника </w:t>
      </w:r>
      <w:r w:rsidR="00694FAE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6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тдела </w:t>
      </w:r>
      <w:r w:rsidR="00694FAE" w:rsidRPr="00136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вопросам миграции </w:t>
      </w:r>
      <w:r w:rsidR="00694FAE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 России по Гатчинскому району Ленинградской области;</w:t>
      </w:r>
    </w:p>
    <w:p w:rsidR="003E08A3" w:rsidRPr="0013682B" w:rsidRDefault="003E08A3" w:rsidP="003E08A3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682B">
        <w:rPr>
          <w:rFonts w:ascii="Times New Roman" w:hAnsi="Times New Roman" w:cs="Times New Roman"/>
          <w:sz w:val="28"/>
          <w:szCs w:val="28"/>
        </w:rPr>
        <w:t>управляющего Отделения по Санкт - Петербургу и Ленинградской области Социального фонда России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8A3" w:rsidRPr="0013682B" w:rsidRDefault="003E08A3" w:rsidP="003E08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начальника </w:t>
      </w:r>
      <w:r w:rsidRPr="001368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Гатчинского районного отдела  </w:t>
      </w:r>
      <w:r w:rsidRPr="0013682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судебных приставов</w:t>
      </w:r>
      <w:r w:rsidRPr="001368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Управления Федеральной службы </w:t>
      </w:r>
      <w:r w:rsidRPr="0013682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судебных приставов</w:t>
      </w:r>
      <w:r w:rsidRPr="001368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России по Ленинградской области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8A3" w:rsidRPr="0013682B" w:rsidRDefault="00F230EA" w:rsidP="003E08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8A3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Гатчинского филиала ГКУ «ЦЗН ЛО».</w:t>
      </w:r>
    </w:p>
    <w:p w:rsidR="0056149D" w:rsidRPr="0013682B" w:rsidRDefault="003E08A3" w:rsidP="0056149D">
      <w:pPr>
        <w:pStyle w:val="consplustitle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682B">
        <w:rPr>
          <w:sz w:val="28"/>
          <w:szCs w:val="28"/>
        </w:rPr>
        <w:t>4.</w:t>
      </w:r>
      <w:r w:rsidRPr="0013682B">
        <w:rPr>
          <w:sz w:val="28"/>
          <w:szCs w:val="28"/>
        </w:rPr>
        <w:tab/>
        <w:t xml:space="preserve">Признать утратившим силу постановление администрации Гатчинского муниципального района от </w:t>
      </w:r>
      <w:r w:rsidR="004F3A40" w:rsidRPr="0013682B">
        <w:rPr>
          <w:sz w:val="28"/>
          <w:szCs w:val="28"/>
        </w:rPr>
        <w:t>15.</w:t>
      </w:r>
      <w:r w:rsidR="0056149D" w:rsidRPr="0013682B">
        <w:rPr>
          <w:sz w:val="28"/>
          <w:szCs w:val="28"/>
        </w:rPr>
        <w:t>09.2017</w:t>
      </w:r>
      <w:r w:rsidRPr="0013682B">
        <w:rPr>
          <w:sz w:val="28"/>
          <w:szCs w:val="28"/>
        </w:rPr>
        <w:t xml:space="preserve"> №</w:t>
      </w:r>
      <w:r w:rsidR="0056149D" w:rsidRPr="0013682B">
        <w:rPr>
          <w:sz w:val="28"/>
          <w:szCs w:val="28"/>
        </w:rPr>
        <w:t>4090</w:t>
      </w:r>
      <w:r w:rsidRPr="0013682B">
        <w:rPr>
          <w:sz w:val="28"/>
          <w:szCs w:val="28"/>
        </w:rPr>
        <w:t xml:space="preserve"> </w:t>
      </w:r>
      <w:r w:rsidR="0056149D" w:rsidRPr="0013682B">
        <w:rPr>
          <w:rFonts w:eastAsia="Calibri"/>
          <w:bCs/>
          <w:sz w:val="28"/>
          <w:szCs w:val="28"/>
        </w:rPr>
        <w:t xml:space="preserve">«Об утверждении положения о рабочей группе по повышению собираемости налогов, страховых взносов в бюджеты государственных внебюджетных фондов, снижению неформальной </w:t>
      </w:r>
      <w:r w:rsidR="0056149D" w:rsidRPr="0013682B">
        <w:rPr>
          <w:sz w:val="28"/>
          <w:szCs w:val="28"/>
        </w:rPr>
        <w:t xml:space="preserve"> </w:t>
      </w:r>
      <w:r w:rsidR="0056149D" w:rsidRPr="0013682B">
        <w:rPr>
          <w:rFonts w:eastAsia="Calibri"/>
          <w:bCs/>
          <w:sz w:val="28"/>
          <w:szCs w:val="28"/>
        </w:rPr>
        <w:t xml:space="preserve">занятости, легализации «серой» заработной платы в </w:t>
      </w:r>
      <w:r w:rsidR="0056149D" w:rsidRPr="0013682B">
        <w:rPr>
          <w:sz w:val="28"/>
          <w:szCs w:val="28"/>
        </w:rPr>
        <w:t xml:space="preserve"> </w:t>
      </w:r>
      <w:r w:rsidR="0056149D" w:rsidRPr="0013682B">
        <w:rPr>
          <w:rFonts w:eastAsia="Calibri"/>
          <w:bCs/>
          <w:sz w:val="28"/>
          <w:szCs w:val="28"/>
        </w:rPr>
        <w:t xml:space="preserve">Гатчинском муниципальном районе» и состава </w:t>
      </w:r>
      <w:r w:rsidR="0056149D" w:rsidRPr="0013682B">
        <w:rPr>
          <w:sz w:val="28"/>
          <w:szCs w:val="28"/>
        </w:rPr>
        <w:t xml:space="preserve"> </w:t>
      </w:r>
      <w:r w:rsidR="0056149D" w:rsidRPr="0013682B">
        <w:rPr>
          <w:rFonts w:eastAsia="Calibri"/>
          <w:bCs/>
          <w:sz w:val="28"/>
          <w:szCs w:val="28"/>
        </w:rPr>
        <w:t xml:space="preserve">рабочей группы по повышению собираемости </w:t>
      </w:r>
      <w:r w:rsidR="0056149D" w:rsidRPr="0013682B">
        <w:rPr>
          <w:sz w:val="28"/>
          <w:szCs w:val="28"/>
        </w:rPr>
        <w:t xml:space="preserve"> </w:t>
      </w:r>
      <w:r w:rsidR="0056149D" w:rsidRPr="0013682B">
        <w:rPr>
          <w:rFonts w:eastAsia="Calibri"/>
          <w:bCs/>
          <w:sz w:val="28"/>
          <w:szCs w:val="28"/>
        </w:rPr>
        <w:t xml:space="preserve">налогов, страховых взносов в бюджеты </w:t>
      </w:r>
      <w:r w:rsidR="0056149D" w:rsidRPr="0013682B">
        <w:rPr>
          <w:sz w:val="28"/>
          <w:szCs w:val="28"/>
        </w:rPr>
        <w:t xml:space="preserve"> </w:t>
      </w:r>
      <w:r w:rsidR="0056149D" w:rsidRPr="0013682B">
        <w:rPr>
          <w:rFonts w:eastAsia="Calibri"/>
          <w:bCs/>
          <w:sz w:val="28"/>
          <w:szCs w:val="28"/>
        </w:rPr>
        <w:t xml:space="preserve">государственных внебюджетных фондов, </w:t>
      </w:r>
      <w:r w:rsidR="0056149D" w:rsidRPr="0013682B">
        <w:rPr>
          <w:sz w:val="28"/>
          <w:szCs w:val="28"/>
        </w:rPr>
        <w:t xml:space="preserve"> </w:t>
      </w:r>
      <w:r w:rsidR="0056149D" w:rsidRPr="0013682B">
        <w:rPr>
          <w:rFonts w:eastAsia="Calibri"/>
          <w:bCs/>
          <w:sz w:val="28"/>
          <w:szCs w:val="28"/>
        </w:rPr>
        <w:t>снижению неформальной занятости, легализации «серой» заработной платы в Гатчинском муниципальном районе».</w:t>
      </w:r>
    </w:p>
    <w:p w:rsidR="004F3A40" w:rsidRPr="0013682B" w:rsidRDefault="004F3A40" w:rsidP="004F3A40">
      <w:pPr>
        <w:pStyle w:val="1"/>
        <w:tabs>
          <w:tab w:val="left" w:pos="1408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08A3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129C0" w:rsidRPr="001368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Настоящее </w:t>
      </w:r>
      <w:r w:rsidR="004129C0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даты подписания и подлежит размещению </w:t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официальном сайте Гатчинского муниципального округа в информационно-телекоммуникационной сети «Интернет».</w:t>
      </w:r>
    </w:p>
    <w:p w:rsidR="003E08A3" w:rsidRPr="0013682B" w:rsidRDefault="003E08A3" w:rsidP="004F3A40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136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129C0" w:rsidRPr="0013682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округа по финансовой политике  и муниципальному контролю Носкова И.В.</w:t>
      </w:r>
    </w:p>
    <w:p w:rsidR="003E08A3" w:rsidRPr="0013682B" w:rsidRDefault="003E08A3" w:rsidP="00412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573" w:rsidRPr="0013682B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:rsidR="00C73573" w:rsidRPr="0013682B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:rsidR="00C73573" w:rsidRPr="0013682B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3682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3573" w:rsidRPr="0013682B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3682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 </w:t>
      </w:r>
      <w:r w:rsidR="005B22D7" w:rsidRPr="0013682B">
        <w:rPr>
          <w:rFonts w:ascii="Times New Roman" w:hAnsi="Times New Roman" w:cs="Times New Roman"/>
          <w:sz w:val="28"/>
          <w:szCs w:val="28"/>
        </w:rPr>
        <w:t xml:space="preserve">   </w:t>
      </w:r>
      <w:r w:rsidRPr="0013682B">
        <w:rPr>
          <w:rFonts w:ascii="Times New Roman" w:hAnsi="Times New Roman" w:cs="Times New Roman"/>
          <w:sz w:val="28"/>
          <w:szCs w:val="28"/>
        </w:rPr>
        <w:t xml:space="preserve"> Л.Н. Нещадим</w:t>
      </w:r>
    </w:p>
    <w:p w:rsidR="00C73573" w:rsidRPr="0013682B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230EA" w:rsidRPr="0013682B" w:rsidRDefault="00F230E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4435" w:rsidRPr="0013682B" w:rsidRDefault="007B4435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4435" w:rsidRPr="0013682B" w:rsidRDefault="007B4435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4435" w:rsidRPr="0013682B" w:rsidRDefault="007B4435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4435" w:rsidRPr="0013682B" w:rsidRDefault="007B4435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4435" w:rsidRPr="0013682B" w:rsidRDefault="007B4435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4435" w:rsidRPr="0013682B" w:rsidRDefault="007B4435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4435" w:rsidRPr="0013682B" w:rsidRDefault="007B4435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4435" w:rsidRPr="0013682B" w:rsidRDefault="007B4435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4435" w:rsidRPr="0013682B" w:rsidRDefault="007B4435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4435" w:rsidRPr="0013682B" w:rsidRDefault="007B4435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B4435" w:rsidRPr="0013682B" w:rsidRDefault="007B4435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230EA" w:rsidRPr="0013682B" w:rsidRDefault="00F230E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73573" w:rsidRPr="0013682B" w:rsidRDefault="00F50C77" w:rsidP="00C735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13682B">
        <w:rPr>
          <w:rFonts w:ascii="Times New Roman" w:hAnsi="Times New Roman" w:cs="Times New Roman"/>
          <w:bCs/>
          <w:sz w:val="20"/>
          <w:szCs w:val="20"/>
        </w:rPr>
        <w:t>Орехова Л.И.</w:t>
      </w:r>
    </w:p>
    <w:p w:rsidR="0011573E" w:rsidRPr="008511A8" w:rsidRDefault="0011573E" w:rsidP="00C735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13682B" w:rsidRDefault="0013682B" w:rsidP="00636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  <w:lang w:eastAsia="ru-RU"/>
        </w:rPr>
      </w:pPr>
    </w:p>
    <w:p w:rsidR="0013682B" w:rsidRDefault="0013682B" w:rsidP="00636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  <w:lang w:eastAsia="ru-RU"/>
        </w:rPr>
      </w:pPr>
    </w:p>
    <w:p w:rsidR="0013682B" w:rsidRDefault="0013682B" w:rsidP="00636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  <w:lang w:eastAsia="ru-RU"/>
        </w:rPr>
      </w:pPr>
    </w:p>
    <w:p w:rsidR="0063629D" w:rsidRPr="0013682B" w:rsidRDefault="0063629D" w:rsidP="006362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Приложение 1</w:t>
      </w:r>
    </w:p>
    <w:p w:rsidR="0063629D" w:rsidRPr="0013682B" w:rsidRDefault="0063629D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629D" w:rsidRPr="0013682B" w:rsidRDefault="005B22D7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="0063629D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29D" w:rsidRPr="0013682B" w:rsidRDefault="0063629D" w:rsidP="00636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5B22D7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1" w:name="_GoBack"/>
      <w:bookmarkEnd w:id="1"/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A3379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3379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13682B" w:rsidRDefault="0063629D" w:rsidP="00636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63629D" w:rsidRPr="0013682B" w:rsidRDefault="0063629D" w:rsidP="00636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29D" w:rsidRDefault="0063629D" w:rsidP="00136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682B" w:rsidRPr="0013682B" w:rsidRDefault="0013682B" w:rsidP="001368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2B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повышению собираемости налогов и страховых взносов в бюджеты государственных внебюджетных фондов </w:t>
      </w:r>
    </w:p>
    <w:p w:rsidR="0013682B" w:rsidRPr="0013682B" w:rsidRDefault="0013682B" w:rsidP="00136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Гатчинского муниципального округа</w:t>
      </w:r>
    </w:p>
    <w:p w:rsidR="0063629D" w:rsidRPr="0013682B" w:rsidRDefault="0063629D" w:rsidP="0063629D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63629D" w:rsidRPr="0013682B" w:rsidRDefault="0063629D" w:rsidP="0063629D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1. Общие положения</w:t>
      </w:r>
    </w:p>
    <w:p w:rsidR="0063629D" w:rsidRPr="008511A8" w:rsidRDefault="0063629D" w:rsidP="0063629D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  <w:lang w:eastAsia="ru-RU"/>
        </w:rPr>
      </w:pPr>
    </w:p>
    <w:p w:rsidR="0063629D" w:rsidRPr="0013682B" w:rsidRDefault="0063629D" w:rsidP="0063629D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1.1. Рабочая группа </w:t>
      </w:r>
      <w:r w:rsidR="0013682B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собираемости налогов и страховых взносов в бюджеты государственных внебюджетных фондов на территории Гатчинского муниципального округа </w:t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Рабочая группа</w:t>
      </w:r>
      <w:r w:rsidRPr="0013682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) является постоянно действующим совещательным, экспертно-</w:t>
      </w:r>
      <w:r w:rsidRPr="001368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коллегиальным органом при администрации Гатчинского муниципального </w:t>
      </w:r>
      <w:r w:rsidR="000E400D" w:rsidRPr="001368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округа</w:t>
      </w:r>
      <w:r w:rsidRPr="001368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образованным в целях:</w:t>
      </w:r>
    </w:p>
    <w:p w:rsidR="0063629D" w:rsidRPr="0013682B" w:rsidRDefault="0063629D" w:rsidP="0063629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выработки и реализации общих решений, направленных на обеспечение устойчивого социально-экономического развития</w:t>
      </w:r>
      <w:r w:rsidR="00C56193" w:rsidRPr="001368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</w:t>
      </w:r>
      <w:r w:rsidR="000E400D"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3629D" w:rsidRPr="0013682B" w:rsidRDefault="0063629D" w:rsidP="0063629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организации работы с предприятиями, организациями, индивидуальными предпринимателями, находящимися на территории Гатчинского муниципального </w:t>
      </w:r>
      <w:r w:rsidR="00890014"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вопросам погашения недоимки по налогам и страховым взносам 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бюджеты государственных внебюджетных фондов</w:t>
      </w:r>
      <w:r w:rsidR="007B4435"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29D" w:rsidRPr="0013682B" w:rsidRDefault="0063629D" w:rsidP="0063629D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Рабочая группа</w:t>
      </w:r>
      <w:r w:rsidRPr="00136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своей деятельности руководствуется Консти</w:t>
      </w:r>
      <w:r w:rsidRPr="001368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туцией Российской Федерации, федераль</w:t>
      </w:r>
      <w:r w:rsidRPr="001368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368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ными  и областными законами, иными нормативно правовыми актами Россий</w:t>
      </w:r>
      <w:r w:rsidRPr="001368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с</w:t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Федерации и Ленинградской области, </w:t>
      </w:r>
      <w:r w:rsidR="009A0046" w:rsidRPr="0013682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Гатчинский муниципальный округ Ленинградской области, </w:t>
      </w:r>
      <w:r w:rsidR="009A0046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об администрации Гатчинского муниципального </w:t>
      </w:r>
      <w:r w:rsidR="0019044F"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63629D" w:rsidRPr="0013682B" w:rsidRDefault="0063629D" w:rsidP="0063629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136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1.3.  Положение о Рабочей группе и её состав утверждаются поста</w:t>
      </w:r>
      <w:r w:rsidRPr="00136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новлением  администрации Гатчинского муниципального </w:t>
      </w:r>
      <w:r w:rsidR="0019044F"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29D" w:rsidRPr="0013682B" w:rsidRDefault="0063629D" w:rsidP="0063629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1.4.  К деятельности  Рабочей группы, ее руководителем, могут быть привлечены в качестве консультантов и экспертов представители общественных,  государственных и муниципальных структур, представители предпринимательского сообщества.</w:t>
      </w:r>
    </w:p>
    <w:p w:rsidR="0063629D" w:rsidRPr="0013682B" w:rsidRDefault="0063629D" w:rsidP="0063629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1.5 </w:t>
      </w:r>
      <w:r w:rsidRPr="001368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Рабочая группа выполняет свою деятельность на безвозмездной основе.</w:t>
      </w:r>
    </w:p>
    <w:p w:rsidR="0063629D" w:rsidRPr="0013682B" w:rsidRDefault="0063629D" w:rsidP="0063629D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17" w:lineRule="exac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3E" w:rsidRPr="008511A8" w:rsidRDefault="0011573E" w:rsidP="006362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1573E" w:rsidRPr="008511A8" w:rsidRDefault="0011573E" w:rsidP="006362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629D" w:rsidRPr="0013682B" w:rsidRDefault="0063629D" w:rsidP="006362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Права  Рабочей группы</w:t>
      </w:r>
    </w:p>
    <w:p w:rsidR="0063629D" w:rsidRPr="0013682B" w:rsidRDefault="0063629D" w:rsidP="006362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29D" w:rsidRPr="0013682B" w:rsidRDefault="0063629D" w:rsidP="0063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Рабочая группа в пределах своей компетенции имеет право:</w:t>
      </w:r>
    </w:p>
    <w:p w:rsidR="0063629D" w:rsidRPr="0013682B" w:rsidRDefault="0063629D" w:rsidP="00636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Принимать решения по вопросам, относящимся к компетенции Рабочей группы.</w:t>
      </w:r>
    </w:p>
    <w:p w:rsidR="0063629D" w:rsidRPr="0013682B" w:rsidRDefault="0063629D" w:rsidP="00636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Запрашивать в установленном порядке у структурн</w:t>
      </w:r>
      <w:r w:rsidR="007E00BA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подразделений администрации 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 муниципального </w:t>
      </w:r>
      <w:r w:rsidR="00BF58B2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материалы и информацию.</w:t>
      </w:r>
    </w:p>
    <w:p w:rsidR="0063629D" w:rsidRPr="0013682B" w:rsidRDefault="0063629D" w:rsidP="00636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Приглашать и заслушивать представителей органов местного самоуправления Гатчинского муниципального </w:t>
      </w:r>
      <w:r w:rsidR="00BF58B2"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36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предпринимательского сообщества.</w:t>
      </w:r>
    </w:p>
    <w:p w:rsidR="0063629D" w:rsidRPr="0013682B" w:rsidRDefault="0063629D" w:rsidP="0063629D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9D" w:rsidRPr="0013682B" w:rsidRDefault="0063629D" w:rsidP="0063629D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6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Задачи Рабочей группы</w:t>
      </w:r>
    </w:p>
    <w:p w:rsidR="0063629D" w:rsidRPr="0013682B" w:rsidRDefault="0063629D" w:rsidP="0063629D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29D" w:rsidRPr="00507B3D" w:rsidRDefault="0063629D" w:rsidP="0063629D">
      <w:pPr>
        <w:shd w:val="clear" w:color="auto" w:fill="FFFFFF"/>
        <w:spacing w:after="0" w:line="322" w:lineRule="exact"/>
        <w:ind w:left="14" w:firstLine="6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Основные задачи Рабочей группы в сфере реального сектора экономики Гатчинского муниципального </w:t>
      </w:r>
      <w:r w:rsidR="007B4435"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629D" w:rsidRPr="00507B3D" w:rsidRDefault="0063629D" w:rsidP="0063629D">
      <w:pPr>
        <w:shd w:val="clear" w:color="auto" w:fill="FFFFFF"/>
        <w:spacing w:after="0" w:line="322" w:lineRule="exact"/>
        <w:ind w:left="14" w:firstLine="6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разработка и организация мероприятий, направленных на погашение недоимок  по налогам и сборам в бюджет Гатчинского муниципального </w:t>
      </w:r>
      <w:r w:rsidR="00FD2638"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страховым взносам в бюджеты государственных внебюджетных фондов, в том числе побуждение к самостоятельному уточнению налоговых обязательств и недопущению нарушений налогового законодательства в последующих периодах налогоплательщиками, в отношении которых установлены факты несвоевременного (неполного) перечисления налога на доходы физических лиц, страховых взносов, фальсификации налоговой (бухгалтерской) отчётности или отсутствуют объяснимые причины тех или иных результатов их деятельности;</w:t>
      </w:r>
    </w:p>
    <w:p w:rsidR="0063629D" w:rsidRPr="00507B3D" w:rsidRDefault="0063629D" w:rsidP="0063629D">
      <w:pPr>
        <w:shd w:val="clear" w:color="auto" w:fill="FFFFFF"/>
        <w:spacing w:after="0" w:line="322" w:lineRule="exact"/>
        <w:ind w:left="14" w:firstLine="6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выплаты заработной платы ниже минимального уровня, установленного в Ленинградской области;</w:t>
      </w:r>
    </w:p>
    <w:p w:rsidR="0063629D" w:rsidRPr="00507B3D" w:rsidRDefault="0063629D" w:rsidP="0063629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организация и координация работы по взаимодействию с работодателями в отношении лиц предпенсионного возраста.</w:t>
      </w:r>
    </w:p>
    <w:p w:rsidR="0063629D" w:rsidRPr="00507B3D" w:rsidRDefault="0063629D" w:rsidP="0063629D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22" w:lineRule="exact"/>
        <w:ind w:left="1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507B3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3.2.  </w:t>
      </w:r>
      <w:r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Рабочей группы </w:t>
      </w:r>
      <w:r w:rsidR="00BF05A6"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07B3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сфере интеграции и осуществления взаимодействия:</w:t>
      </w:r>
    </w:p>
    <w:p w:rsidR="0063629D" w:rsidRPr="00507B3D" w:rsidRDefault="0063629D" w:rsidP="0063629D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22" w:lineRule="exact"/>
        <w:ind w:left="1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Pr="00507B3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- организация взаимодействия органов государственной власти  и органов местного самоуправления Гатчинского муниципального </w:t>
      </w:r>
      <w:r w:rsidR="0040234B" w:rsidRPr="00507B3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округа</w:t>
      </w:r>
      <w:r w:rsidRPr="00507B3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 целью 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собираемости налогов</w:t>
      </w:r>
      <w:r w:rsidR="007B4435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страховых взносов в бюджеты госуд</w:t>
      </w:r>
      <w:r w:rsidR="007B4435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арственных внебюджетных фондов </w:t>
      </w:r>
      <w:r w:rsidR="00507B3D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</w:t>
      </w:r>
      <w:r w:rsidR="00507B3D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507B3D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638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507B3D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2638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29D" w:rsidRPr="00507B3D" w:rsidRDefault="0063629D" w:rsidP="0063629D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629D" w:rsidRPr="00507B3D" w:rsidRDefault="0063629D" w:rsidP="0063629D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Функции Рабочей группы</w:t>
      </w:r>
    </w:p>
    <w:p w:rsidR="0063629D" w:rsidRPr="00507B3D" w:rsidRDefault="0063629D" w:rsidP="0063629D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629D" w:rsidRPr="00507B3D" w:rsidRDefault="0063629D" w:rsidP="0063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Рабочая группа выполняет следующие функции по вопросам повышения собираемости налогов </w:t>
      </w:r>
      <w:r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страховых взносов 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бюджеты государственных внебюджетных фондов:</w:t>
      </w:r>
    </w:p>
    <w:p w:rsidR="0063629D" w:rsidRPr="00507B3D" w:rsidRDefault="0063629D" w:rsidP="0063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проводит мониторинг </w:t>
      </w:r>
      <w:bookmarkStart w:id="2" w:name="_Hlk120542662"/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организаций, индивидуальных предпринимателей и граждан, имеющих наибольшую недоимку по платежам</w:t>
      </w:r>
      <w:bookmarkEnd w:id="2"/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причин образования недоимки;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629D" w:rsidRPr="00507B3D" w:rsidRDefault="0063629D" w:rsidP="0063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проводит анализ уровня недоимки в Гатчинском </w:t>
      </w:r>
      <w:r w:rsidR="00337EF7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629D" w:rsidRPr="00507B3D" w:rsidRDefault="0063629D" w:rsidP="0063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приглашает на заседания Рабочей группы представителей предприятий и организаций, индивидуальных предпринимателей и граждан, имеющих наибольшую недоимку по платежам, для дачи пояснений о причинах образования недоимки, а также о конкретных мероприятиях по ее ликвидации;</w:t>
      </w:r>
    </w:p>
    <w:p w:rsidR="0063629D" w:rsidRPr="00507B3D" w:rsidRDefault="0063629D" w:rsidP="00636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 от предприятий, организаций, индивидуальных предпринимателей и граждан, имеющих наибольшую недоимку по платежам, информацию о причинах образования недоимки, а также о конкретных мероприятиях по ее ликвидации;</w:t>
      </w:r>
    </w:p>
    <w:p w:rsidR="0063629D" w:rsidRPr="00507B3D" w:rsidRDefault="0063629D" w:rsidP="00636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заслушивает на заседании Рабочей группы приглашенных руководителей и представителей хозяйствующих субъектов, имеющих наибольшие недоимки по платежам, о приня</w:t>
      </w:r>
      <w:r w:rsidR="007B4435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мерах по погашению недоимки;</w:t>
      </w:r>
    </w:p>
    <w:p w:rsidR="0063629D" w:rsidRPr="00507B3D" w:rsidRDefault="0063629D" w:rsidP="0063629D">
      <w:pPr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заслушивание на заседании Рабочей группы руководителей и представителей хозяйствующих субъектов в соответствии с критериями </w:t>
      </w:r>
      <w:r w:rsidR="000B7BBF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возможных рисков (наличия теневой занятости,  имеющих задолженности по платежам в государственные внебюджетные фонды, выплачивающих заработную плату ниже величины размера минимальной заработной платы в Ленинградской области и среднео</w:t>
      </w:r>
      <w:r w:rsidR="007B4435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траслевого уровня оплаты труда).</w:t>
      </w:r>
    </w:p>
    <w:p w:rsidR="0063629D" w:rsidRPr="00507B3D" w:rsidRDefault="0063629D" w:rsidP="0063629D">
      <w:pPr>
        <w:shd w:val="clear" w:color="auto" w:fill="FFFFFF"/>
        <w:spacing w:before="312" w:after="0" w:line="240" w:lineRule="auto"/>
        <w:ind w:left="10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5.  Организация деятельности  Рабочей группы</w:t>
      </w:r>
    </w:p>
    <w:p w:rsidR="0063629D" w:rsidRPr="00507B3D" w:rsidRDefault="0063629D" w:rsidP="00636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63629D" w:rsidRPr="00507B3D" w:rsidRDefault="0063629D" w:rsidP="00636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5.1. 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формируется в составе председателя Рабочей группы, заместител</w:t>
      </w:r>
      <w:r w:rsidR="00337EF7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 Рабочей группы, членов Рабочей группы и секретар</w:t>
      </w:r>
      <w:r w:rsid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группы.</w:t>
      </w:r>
    </w:p>
    <w:p w:rsidR="0063629D" w:rsidRPr="00507B3D" w:rsidRDefault="0063629D" w:rsidP="00636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5.2. Заседания Рабочей группы проводятся по мере необходимости по решению</w:t>
      </w:r>
      <w:r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Рабочей группы, </w:t>
      </w:r>
      <w:r w:rsidRPr="00507B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 не реже 1 раза в квартал.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29D" w:rsidRPr="00507B3D" w:rsidRDefault="0063629D" w:rsidP="00636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Заседание Рабочей группы может быть проведено в виде выездного заседания. План-график заседаний Рабочей группы ежегодно утверждается постановлением администрации Гатчинского муниципального </w:t>
      </w:r>
      <w:r w:rsidR="00337EF7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29D" w:rsidRPr="00507B3D" w:rsidRDefault="0063629D" w:rsidP="00636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Заседания Рабочей группы проводятся в очной или заочной форме, а также иных формах. Решение о форме проведения заседания Рабочей группы принимается председателем Рабочей группы, при формировании повестки дня заседания Рабочей группы.</w:t>
      </w:r>
    </w:p>
    <w:p w:rsidR="0063629D" w:rsidRPr="00507B3D" w:rsidRDefault="0063629D" w:rsidP="00636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дня заседания Рабочей группы утверждается её </w:t>
      </w:r>
      <w:r w:rsidRPr="00507B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руководителем.</w:t>
      </w:r>
    </w:p>
    <w:p w:rsidR="0063629D" w:rsidRPr="00507B3D" w:rsidRDefault="0063629D" w:rsidP="0063629D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7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5.6. Члены  Рабочей группы  имеют право вносить предложения по повестке дня заседания Рабочей группы, а также по внесению изменений в проекты решений Рабочей группы.</w:t>
      </w:r>
    </w:p>
    <w:p w:rsidR="0063629D" w:rsidRPr="00507B3D" w:rsidRDefault="0063629D" w:rsidP="00636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Организационную часть подготовки к заседанию Рабочей группы осуществля</w:t>
      </w:r>
      <w:r w:rsidR="00337EF7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секретар</w:t>
      </w:r>
      <w:r w:rsidR="00337EF7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группы.</w:t>
      </w:r>
    </w:p>
    <w:p w:rsidR="0063629D" w:rsidRPr="00507B3D" w:rsidRDefault="0063629D" w:rsidP="00636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Предложения для включения в повестку дня заседания Рабочей группы направляются секретар</w:t>
      </w:r>
      <w:r w:rsidR="00337EF7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 в срок не позднее 10 рабочих дней до даты очередного заседания Рабочей группы.</w:t>
      </w:r>
    </w:p>
    <w:p w:rsidR="0063629D" w:rsidRDefault="0063629D" w:rsidP="00636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При включении в повестку заседания Рабочей группы вопросов, связанных с повышением собираемости налогов и страховых взносов в бюджеты государственных внебюджетных фондов, организационно-техническое и информационно-аналитическое обеспечение деятельности Рабочей группы осуществляет </w:t>
      </w:r>
      <w:bookmarkStart w:id="3" w:name="_Hlk120545437"/>
      <w:r w:rsidR="005817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финансов Гатчинского муниципального </w:t>
      </w:r>
      <w:r w:rsidR="00337EF7" w:rsidRPr="00B07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0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B0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предоставляет необходимые материалы секретарю Рабочей группы (назначенному сотруднику </w:t>
      </w:r>
      <w:r w:rsidR="005817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0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финансов Гатчинского муниципального </w:t>
      </w:r>
      <w:r w:rsidR="0040234B" w:rsidRPr="00B07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07D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7DB4" w:rsidRPr="008C1B1E" w:rsidRDefault="00B07DB4" w:rsidP="001C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5.10. При включении в повестку заседания </w:t>
      </w:r>
      <w:r w:rsid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группы вопросов, связанных </w:t>
      </w:r>
      <w:r w:rsid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организацией</w:t>
      </w:r>
      <w:r w:rsidR="001C41E0" w:rsidRPr="0050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взаимодействию с работодателями в отношении лиц предпенсионного возраста</w:t>
      </w:r>
      <w:r w:rsid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1E0" w:rsidRP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рганизационно-техническое и информационно-аналитическое обеспечение деятельности Рабочей группы осуществля</w:t>
      </w:r>
      <w:r w:rsidR="001C41E0" w:rsidRP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C41E0" w:rsidRP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социально – демографическим вопросам администрации </w:t>
      </w:r>
      <w:r w:rsidRP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1C41E0" w:rsidRP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предоставля</w:t>
      </w:r>
      <w:r w:rsidR="005817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необходимые материалы секретарю Рабочей группы</w:t>
      </w:r>
      <w:r w:rsidR="001C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1E0" w:rsidRPr="00B0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(назначенному сотруднику </w:t>
      </w:r>
      <w:r w:rsidR="005817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C41E0" w:rsidRPr="00B0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финансов Гатчинского </w:t>
      </w:r>
      <w:r w:rsidR="001C41E0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округа).</w:t>
      </w:r>
    </w:p>
    <w:p w:rsidR="0063629D" w:rsidRPr="008C1B1E" w:rsidRDefault="0063629D" w:rsidP="007B4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C1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5.1</w:t>
      </w:r>
      <w:r w:rsidR="001C41E0" w:rsidRPr="008C1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8C1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Заседание Рабочей группы считается правомочным, если на нем присутствуют не менее половины членов Рабочей группы. </w:t>
      </w:r>
    </w:p>
    <w:p w:rsidR="0063629D" w:rsidRPr="008C1B1E" w:rsidRDefault="0063629D" w:rsidP="006362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Pr="008C1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8C1B1E" w:rsidRPr="008C1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1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5.1</w:t>
      </w:r>
      <w:r w:rsidR="008C1B1E" w:rsidRPr="008C1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8C1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8C1B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Решения Рабочей группы принимаются простым большинством голосов</w:t>
      </w:r>
      <w:r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присутствующих на заседании  членов Рабочей группы. </w:t>
      </w:r>
    </w:p>
    <w:p w:rsidR="0063629D" w:rsidRPr="008C1B1E" w:rsidRDefault="008C1B1E" w:rsidP="00636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3629D"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r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="0063629D"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Решения Рабочей группы носят </w:t>
      </w:r>
      <w:r w:rsidR="0063629D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рекомендательный характер и оформляются протоколами</w:t>
      </w:r>
      <w:r w:rsidR="00625942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29D" w:rsidRPr="008C1B1E" w:rsidRDefault="008C1B1E" w:rsidP="00636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29D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629D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Протоколы Рабочей группы подписываются председательствующим на заседании Рабочей группы и секретарем Рабочей группы.</w:t>
      </w:r>
    </w:p>
    <w:p w:rsidR="0063629D" w:rsidRPr="008C1B1E" w:rsidRDefault="008C1B1E" w:rsidP="00636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29D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629D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и оформление протоколов заседания Рабочей группы осуществля</w:t>
      </w:r>
      <w:r w:rsidR="00337EF7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629D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секретар</w:t>
      </w:r>
      <w:r w:rsidR="00337EF7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3629D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группы.</w:t>
      </w:r>
    </w:p>
    <w:p w:rsidR="0063629D" w:rsidRPr="008C1B1E" w:rsidRDefault="0063629D" w:rsidP="0063629D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8C1B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</w:r>
      <w:r w:rsidRPr="008C1B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</w:r>
      <w:r w:rsidR="008C1B1E" w:rsidRPr="008C1B1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r w:rsidR="008C1B1E"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Рабочая группа может принимать решения по результатам письменного опроса членов Рабочей группы, проведенного по решению руководителя Рабочей группы.</w:t>
      </w:r>
    </w:p>
    <w:p w:rsidR="0063629D" w:rsidRPr="008C1B1E" w:rsidRDefault="007B4435" w:rsidP="0063629D">
      <w:pPr>
        <w:shd w:val="clear" w:color="auto" w:fill="FFFFFF"/>
        <w:tabs>
          <w:tab w:val="left" w:pos="494"/>
        </w:tabs>
        <w:spacing w:after="0" w:line="317" w:lineRule="exact"/>
        <w:ind w:left="14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   </w:t>
      </w:r>
      <w:r w:rsidR="008C1B1E"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r w:rsidR="008C1B1E"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="0063629D"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 Контроль за выполнением решений Рабочей группы по вопросам,  касающимся органов местного самоуправления Гатчинского муниципального </w:t>
      </w:r>
      <w:r w:rsidR="00337EF7"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округа</w:t>
      </w:r>
      <w:r w:rsidR="0063629D" w:rsidRPr="008C1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осуществляется руководителем Рабочей группы.</w:t>
      </w:r>
    </w:p>
    <w:p w:rsidR="0063629D" w:rsidRPr="008C1B1E" w:rsidRDefault="0063629D" w:rsidP="0063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29D" w:rsidRPr="008C1B1E" w:rsidRDefault="0063629D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9D" w:rsidRPr="008C1B1E" w:rsidRDefault="0063629D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F7" w:rsidRPr="008C1B1E" w:rsidRDefault="00337EF7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F7" w:rsidRPr="008C1B1E" w:rsidRDefault="00337EF7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F7" w:rsidRPr="008C1B1E" w:rsidRDefault="00337EF7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F7" w:rsidRPr="008C1B1E" w:rsidRDefault="00337EF7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35" w:rsidRPr="008C1B1E" w:rsidRDefault="007B4435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35" w:rsidRPr="008511A8" w:rsidRDefault="007B4435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B4435" w:rsidRPr="008511A8" w:rsidRDefault="007B4435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B4435" w:rsidRPr="008511A8" w:rsidRDefault="007B4435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B4435" w:rsidRPr="008511A8" w:rsidRDefault="007B4435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629D" w:rsidRPr="008511A8" w:rsidRDefault="0063629D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629D" w:rsidRPr="008C1B1E" w:rsidRDefault="0063629D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63629D" w:rsidRPr="008C1B1E" w:rsidRDefault="0063629D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629D" w:rsidRPr="008C1B1E" w:rsidRDefault="0063629D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337EF7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29D" w:rsidRPr="008C1B1E" w:rsidRDefault="0063629D" w:rsidP="0063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6761D7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1D7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7E7095" w:rsidRPr="008C1B1E" w:rsidRDefault="007E7095" w:rsidP="00636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9D" w:rsidRPr="008C1B1E" w:rsidRDefault="0063629D" w:rsidP="00636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7E7095" w:rsidRDefault="0063629D" w:rsidP="008C1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</w:t>
      </w:r>
      <w:r w:rsidR="008C1B1E" w:rsidRPr="008C1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собираемости налогов и страховых взносов в бюджеты государственных внебюджетных фондов на территории Гатчинского муниципального округа</w:t>
      </w:r>
    </w:p>
    <w:p w:rsidR="008C1B1E" w:rsidRPr="008C1B1E" w:rsidRDefault="008C1B1E" w:rsidP="008C1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7261"/>
      </w:tblGrid>
      <w:tr w:rsidR="0063629D" w:rsidRPr="008C1B1E" w:rsidTr="00C86DBB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группы: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9D" w:rsidRPr="008C1B1E" w:rsidRDefault="0063629D" w:rsidP="00337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Носков Илья Вениаминович – заместитель главы администрации Гатчинского муниципального </w:t>
            </w:r>
            <w:r w:rsidR="00337EF7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финансовой политике и муниципальному контролю</w:t>
            </w:r>
          </w:p>
        </w:tc>
      </w:tr>
      <w:tr w:rsidR="0063629D" w:rsidRPr="008C1B1E" w:rsidTr="00C86DB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9D" w:rsidRPr="008C1B1E" w:rsidRDefault="0063629D" w:rsidP="0033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337EF7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 Рабочей группы: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07" w:rsidRPr="008C1B1E" w:rsidRDefault="00827107" w:rsidP="00337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337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Любовь Ивановна  -  председатель комитета финансов Гатчинского муниципального </w:t>
            </w:r>
            <w:r w:rsidR="00337EF7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  <w:tr w:rsidR="0063629D" w:rsidRPr="008C1B1E" w:rsidTr="00C86DBB">
        <w:trPr>
          <w:trHeight w:val="34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6F" w:rsidRPr="008C1B1E" w:rsidRDefault="0095746F" w:rsidP="009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территориальных управлений Гатчинского муниципального округа (по согласованию);</w:t>
            </w:r>
          </w:p>
          <w:p w:rsidR="0095746F" w:rsidRPr="008C1B1E" w:rsidRDefault="0095746F" w:rsidP="009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46F" w:rsidRPr="008C1B1E" w:rsidRDefault="0095746F" w:rsidP="009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Панарин Евгений Сергеевич – председатель комитета экономического развития администрации Гатчинского муниципального округа;</w:t>
            </w:r>
          </w:p>
          <w:p w:rsidR="0095746F" w:rsidRPr="008C1B1E" w:rsidRDefault="0095746F" w:rsidP="0063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63629D" w:rsidP="0063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Булычева Елена Михайловна - заместитель председателя комитета финансов Гатчинского муниципального </w:t>
            </w:r>
            <w:r w:rsidR="00337EF7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629D" w:rsidRPr="008C1B1E" w:rsidRDefault="0063629D" w:rsidP="0063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29D" w:rsidRPr="008C1B1E" w:rsidRDefault="00572553" w:rsidP="006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Федорова</w:t>
            </w: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Альбина Владимировна </w:t>
            </w:r>
            <w:r w:rsidR="0063629D" w:rsidRPr="008C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629D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63629D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комитета юридического обеспечения администрации Гатчинского муниципального </w:t>
            </w: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63629D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1B1E" w:rsidRPr="008C1B1E" w:rsidRDefault="008C1B1E" w:rsidP="0067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107" w:rsidRDefault="00B674CF" w:rsidP="008C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</w:t>
            </w:r>
            <w:r w:rsidR="0063629D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Геннадьевна – начальник отдела начисления арендной платы и ведения претензионно-исковой работы </w:t>
            </w:r>
            <w:r w:rsidR="00827107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КУИ</w:t>
            </w:r>
            <w:r w:rsidR="0063629D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Гатчинского муниципального </w:t>
            </w:r>
            <w:r w:rsidR="00572553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2F7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F775E" w:rsidRDefault="002F775E" w:rsidP="008C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75E" w:rsidRPr="008C1B1E" w:rsidRDefault="002F775E" w:rsidP="008C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Анна Викторовна –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социальной поддержки населения </w:t>
            </w: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по социально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демографическим вопросам администрации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тчинского муниципального округа.</w:t>
            </w:r>
          </w:p>
        </w:tc>
      </w:tr>
      <w:tr w:rsidR="0063629D" w:rsidRPr="0063629D" w:rsidTr="00C86DBB">
        <w:trPr>
          <w:trHeight w:val="10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9D" w:rsidRPr="008C1B1E" w:rsidRDefault="0063629D" w:rsidP="00337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</w:t>
            </w:r>
            <w:r w:rsidR="00337EF7"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C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группы: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9D" w:rsidRPr="00AC4732" w:rsidRDefault="0063629D" w:rsidP="0063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Бутовская Людмила Викторовна - главный специалист сектора </w:t>
            </w:r>
            <w:r w:rsidR="00572553" w:rsidRPr="008C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бюджетного планирования</w:t>
            </w:r>
            <w:r w:rsidRPr="008C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отдела бюджетной политики комитета финансов Га</w:t>
            </w:r>
            <w:r w:rsidR="00337EF7" w:rsidRPr="008C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тчинского муниципального </w:t>
            </w:r>
            <w:r w:rsidR="00572553" w:rsidRPr="008C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</w:p>
          <w:p w:rsidR="0063629D" w:rsidRPr="00AC4732" w:rsidRDefault="0063629D" w:rsidP="00337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363E" w:rsidRDefault="0098363E"/>
    <w:sectPr w:rsidR="0098363E" w:rsidSect="00B807E3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710FD"/>
    <w:multiLevelType w:val="hybridMultilevel"/>
    <w:tmpl w:val="50AC6E7C"/>
    <w:lvl w:ilvl="0" w:tplc="9C726A24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5D507A"/>
    <w:multiLevelType w:val="hybridMultilevel"/>
    <w:tmpl w:val="50AC6E7C"/>
    <w:lvl w:ilvl="0" w:tplc="9C726A24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D"/>
    <w:rsid w:val="000B7BBF"/>
    <w:rsid w:val="000E400D"/>
    <w:rsid w:val="00107A9A"/>
    <w:rsid w:val="0011573E"/>
    <w:rsid w:val="0013682B"/>
    <w:rsid w:val="0019044F"/>
    <w:rsid w:val="001C41E0"/>
    <w:rsid w:val="002D5DF0"/>
    <w:rsid w:val="002F775E"/>
    <w:rsid w:val="00337EF7"/>
    <w:rsid w:val="00350947"/>
    <w:rsid w:val="003E08A3"/>
    <w:rsid w:val="003F3C8A"/>
    <w:rsid w:val="0040234B"/>
    <w:rsid w:val="004129C0"/>
    <w:rsid w:val="00466D3D"/>
    <w:rsid w:val="004D5A7E"/>
    <w:rsid w:val="004F3A40"/>
    <w:rsid w:val="00507B3D"/>
    <w:rsid w:val="00536491"/>
    <w:rsid w:val="00553957"/>
    <w:rsid w:val="0056149D"/>
    <w:rsid w:val="00572553"/>
    <w:rsid w:val="0057675C"/>
    <w:rsid w:val="0058173B"/>
    <w:rsid w:val="00591AB3"/>
    <w:rsid w:val="005B22D7"/>
    <w:rsid w:val="005B6AA3"/>
    <w:rsid w:val="00601416"/>
    <w:rsid w:val="00625942"/>
    <w:rsid w:val="0063629D"/>
    <w:rsid w:val="0067281B"/>
    <w:rsid w:val="006761D7"/>
    <w:rsid w:val="00677155"/>
    <w:rsid w:val="00694FAE"/>
    <w:rsid w:val="006D0EA2"/>
    <w:rsid w:val="006F4A93"/>
    <w:rsid w:val="00772566"/>
    <w:rsid w:val="007A3AAA"/>
    <w:rsid w:val="007B4435"/>
    <w:rsid w:val="007E00BA"/>
    <w:rsid w:val="007E7095"/>
    <w:rsid w:val="00815163"/>
    <w:rsid w:val="00827107"/>
    <w:rsid w:val="00837864"/>
    <w:rsid w:val="008511A8"/>
    <w:rsid w:val="00890014"/>
    <w:rsid w:val="008C1B1E"/>
    <w:rsid w:val="0091406C"/>
    <w:rsid w:val="0095746F"/>
    <w:rsid w:val="0098363E"/>
    <w:rsid w:val="009A0046"/>
    <w:rsid w:val="00A95C15"/>
    <w:rsid w:val="00AA0D25"/>
    <w:rsid w:val="00AC4732"/>
    <w:rsid w:val="00AC7C45"/>
    <w:rsid w:val="00AD093D"/>
    <w:rsid w:val="00B07DB4"/>
    <w:rsid w:val="00B14711"/>
    <w:rsid w:val="00B674CF"/>
    <w:rsid w:val="00BD0FC0"/>
    <w:rsid w:val="00BE3FB9"/>
    <w:rsid w:val="00BE7FB8"/>
    <w:rsid w:val="00BF05A6"/>
    <w:rsid w:val="00BF58B2"/>
    <w:rsid w:val="00C37DA2"/>
    <w:rsid w:val="00C56193"/>
    <w:rsid w:val="00C651A0"/>
    <w:rsid w:val="00C73573"/>
    <w:rsid w:val="00D8338C"/>
    <w:rsid w:val="00DA3379"/>
    <w:rsid w:val="00E26FFC"/>
    <w:rsid w:val="00EF05FE"/>
    <w:rsid w:val="00F230EA"/>
    <w:rsid w:val="00F3090C"/>
    <w:rsid w:val="00F50C77"/>
    <w:rsid w:val="00F642BF"/>
    <w:rsid w:val="00F86C4E"/>
    <w:rsid w:val="00F94C80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C470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D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basedOn w:val="a"/>
    <w:rsid w:val="0056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624B-9F84-4D06-8CCC-767E70A4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Бутовская Людмила Викторовна</cp:lastModifiedBy>
  <cp:revision>7</cp:revision>
  <cp:lastPrinted>2025-01-14T07:54:00Z</cp:lastPrinted>
  <dcterms:created xsi:type="dcterms:W3CDTF">2025-01-28T06:27:00Z</dcterms:created>
  <dcterms:modified xsi:type="dcterms:W3CDTF">2025-01-28T06:28:00Z</dcterms:modified>
</cp:coreProperties>
</file>