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2733" w14:textId="77777777" w:rsidR="00627E26" w:rsidRPr="00627E26" w:rsidRDefault="00627E26" w:rsidP="00627E26">
      <w:pPr>
        <w:spacing w:after="160" w:line="256" w:lineRule="auto"/>
        <w:ind w:right="-284"/>
        <w:jc w:val="center"/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</w:pPr>
      <w:r w:rsidRPr="00627E26">
        <w:rPr>
          <w:rFonts w:ascii="Calibri" w:eastAsia="Calibri" w:hAnsi="Calibri" w:cs="Times New Roman"/>
          <w:b/>
          <w:noProof/>
          <w:kern w:val="2"/>
          <w:lang w:eastAsia="ru-RU"/>
          <w14:ligatures w14:val="standardContextual"/>
        </w:rPr>
        <w:drawing>
          <wp:inline distT="0" distB="0" distL="0" distR="0" wp14:anchorId="014E0C60" wp14:editId="282CA45F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58972" w14:textId="77777777" w:rsidR="00627E26" w:rsidRPr="00627E26" w:rsidRDefault="00627E26" w:rsidP="00627E26">
      <w:pPr>
        <w:spacing w:after="160" w:line="256" w:lineRule="auto"/>
        <w:ind w:right="-284"/>
        <w:jc w:val="center"/>
        <w:rPr>
          <w:rFonts w:ascii="Calibri" w:eastAsia="Calibri" w:hAnsi="Calibri" w:cs="Times New Roman"/>
          <w:kern w:val="2"/>
          <w:sz w:val="2"/>
          <w:szCs w:val="2"/>
          <w14:ligatures w14:val="standardContextual"/>
        </w:rPr>
      </w:pPr>
    </w:p>
    <w:p w14:paraId="5F26C3E9" w14:textId="77777777" w:rsidR="00627E26" w:rsidRPr="00627E26" w:rsidRDefault="00627E26" w:rsidP="00627E26">
      <w:pPr>
        <w:widowControl w:val="0"/>
        <w:spacing w:after="0" w:line="240" w:lineRule="auto"/>
        <w:ind w:right="-284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627E26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6D36B841" w14:textId="77777777" w:rsidR="00627E26" w:rsidRPr="00627E26" w:rsidRDefault="00627E26" w:rsidP="00627E26">
      <w:pPr>
        <w:widowControl w:val="0"/>
        <w:spacing w:after="0" w:line="240" w:lineRule="auto"/>
        <w:ind w:right="-284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627E26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6747840E" w14:textId="77777777" w:rsidR="00627E26" w:rsidRPr="00627E26" w:rsidRDefault="00627E26" w:rsidP="00627E26">
      <w:pPr>
        <w:widowControl w:val="0"/>
        <w:spacing w:after="0" w:line="240" w:lineRule="auto"/>
        <w:ind w:right="-284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3DA20366" w14:textId="77777777" w:rsidR="00627E26" w:rsidRPr="00627E26" w:rsidRDefault="00627E26" w:rsidP="00627E26">
      <w:pPr>
        <w:keepNext/>
        <w:keepLines/>
        <w:widowControl w:val="0"/>
        <w:spacing w:after="0" w:line="240" w:lineRule="auto"/>
        <w:ind w:right="-284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627E26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0B6932A1" w14:textId="77777777" w:rsidR="00627E26" w:rsidRPr="00627E26" w:rsidRDefault="00627E26" w:rsidP="00627E26">
      <w:pPr>
        <w:spacing w:after="0" w:line="240" w:lineRule="auto"/>
        <w:ind w:right="-284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5DC80468" w14:textId="77777777" w:rsidR="00627E26" w:rsidRPr="00627E26" w:rsidRDefault="00627E26" w:rsidP="00627E26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5D5DF347" w14:textId="77777777" w:rsidR="00627E26" w:rsidRPr="00627E26" w:rsidRDefault="00627E26" w:rsidP="00627E26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784AE167" w14:textId="77777777" w:rsidR="00627E26" w:rsidRPr="00627E26" w:rsidRDefault="00627E26" w:rsidP="00627E26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14.10.2025</w:t>
      </w:r>
      <w:r w:rsidRPr="00627E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7E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7E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7E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7E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7E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7E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7E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9563</w:t>
      </w:r>
    </w:p>
    <w:p w14:paraId="6BB61ADC" w14:textId="77777777" w:rsidR="00627E26" w:rsidRPr="00627E26" w:rsidRDefault="00627E26" w:rsidP="00627E26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54"/>
      </w:tblGrid>
      <w:tr w:rsidR="00627E26" w:rsidRPr="00627E26" w14:paraId="4D8EC64D" w14:textId="77777777" w:rsidTr="00627E26">
        <w:trPr>
          <w:trHeight w:val="2555"/>
        </w:trPr>
        <w:tc>
          <w:tcPr>
            <w:tcW w:w="5954" w:type="dxa"/>
          </w:tcPr>
          <w:p w14:paraId="4431603C" w14:textId="77777777" w:rsidR="00627E26" w:rsidRPr="00627E26" w:rsidRDefault="00627E26" w:rsidP="00627E26">
            <w:pPr>
              <w:autoSpaceDE w:val="0"/>
              <w:autoSpaceDN w:val="0"/>
              <w:adjustRightInd w:val="0"/>
              <w:spacing w:after="0" w:line="240" w:lineRule="auto"/>
              <w:ind w:left="-108" w:right="5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27E2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 предоставлении субсидий </w:t>
            </w:r>
            <w:r w:rsidRPr="0062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ориентированным некоммерческим организациям - победителям</w:t>
            </w:r>
            <w:r w:rsidRPr="00627E2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отбора получателей субсидий из бюджета Гатчинского муниципального округа 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организаций, осуществляющих деятельность на территории Гатчинского муниципального округа в 2025 году</w:t>
            </w:r>
          </w:p>
          <w:p w14:paraId="3545B072" w14:textId="77777777" w:rsidR="00627E26" w:rsidRPr="00627E26" w:rsidRDefault="00627E26" w:rsidP="00627E26">
            <w:pPr>
              <w:autoSpaceDE w:val="0"/>
              <w:autoSpaceDN w:val="0"/>
              <w:adjustRightInd w:val="0"/>
              <w:spacing w:after="0" w:line="24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95A5D59" w14:textId="77777777" w:rsidR="00627E26" w:rsidRPr="00627E26" w:rsidRDefault="00627E26" w:rsidP="00627E2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E2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Бюджетным кодексом Российской Федерации</w:t>
      </w:r>
      <w:r w:rsidRPr="00627E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627E2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Гатчинский муниципальный округ Ленинградской области, постановлением администрации Гатчинского муниципального округа от 25.02.2025 № 1227 «Об утверждении Порядка 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организаций, осуществляющих деятельность на территории Гатчинского муниципального округа», протоколом подведения итогов на предоставление субсидии № И-25-702-18620-1-0189,</w:t>
      </w:r>
    </w:p>
    <w:p w14:paraId="1ABC1652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7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3CB10C59" w14:textId="77777777" w:rsidR="00627E26" w:rsidRPr="00627E26" w:rsidRDefault="00627E26" w:rsidP="00627E26">
      <w:pPr>
        <w:numPr>
          <w:ilvl w:val="0"/>
          <w:numId w:val="1"/>
        </w:num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7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список социально ориентированных некоммерческих организаций </w:t>
      </w:r>
      <w:r w:rsidRPr="00627E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(далее – СО НКО)</w:t>
      </w:r>
      <w:r w:rsidRPr="00627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победителей </w:t>
      </w:r>
      <w:r w:rsidRPr="00627E26">
        <w:rPr>
          <w:rFonts w:ascii="Times New Roman" w:eastAsia="Calibri" w:hAnsi="Times New Roman" w:cs="Times New Roman"/>
          <w:sz w:val="28"/>
          <w:szCs w:val="28"/>
        </w:rPr>
        <w:t xml:space="preserve">отбора получателей субсидий из бюджета Гатчинского муниципального округа 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организаций, осуществляющих деятельность на </w:t>
      </w:r>
      <w:r w:rsidRPr="00627E2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территории Гатчинского муниципального округа в 2025 году </w:t>
      </w:r>
      <w:r w:rsidRPr="00627E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(далее – победители отбора) для предоставления субсидии согласно приложению к настоящему постановлению.</w:t>
      </w:r>
    </w:p>
    <w:p w14:paraId="6F3393E3" w14:textId="77777777" w:rsidR="00627E26" w:rsidRPr="00627E26" w:rsidRDefault="00627E26" w:rsidP="00627E26">
      <w:pPr>
        <w:numPr>
          <w:ilvl w:val="0"/>
          <w:numId w:val="1"/>
        </w:num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7E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Рекомендовать победителям отбора заключить с администрацией Гатчинского муниципального округа соглашения о предоставлении субсидии.</w:t>
      </w:r>
    </w:p>
    <w:p w14:paraId="28BD5856" w14:textId="77777777" w:rsidR="00627E26" w:rsidRPr="00627E26" w:rsidRDefault="00627E26" w:rsidP="00627E2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E2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27E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Разместить настоящее постановление </w:t>
      </w:r>
      <w:r w:rsidRPr="00627E2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 информационно-телекоммуникационной сети «Интернет» на официальном сайте Гатчинского муниципального округа</w:t>
      </w:r>
      <w:r w:rsidRPr="00627E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F2B23D" w14:textId="77777777" w:rsidR="00627E26" w:rsidRPr="00627E26" w:rsidRDefault="00627E26" w:rsidP="00627E2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E26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исполнения постановления возложить на заместителя главы администрации по общим вопросам.</w:t>
      </w:r>
    </w:p>
    <w:p w14:paraId="33AC7D37" w14:textId="77777777" w:rsidR="00627E26" w:rsidRPr="00627E26" w:rsidRDefault="00627E26" w:rsidP="00627E26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C8384" w14:textId="77777777" w:rsidR="00627E26" w:rsidRPr="00627E26" w:rsidRDefault="00627E26" w:rsidP="00627E26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E5C4F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E2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5C081831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</w:t>
      </w:r>
      <w:r w:rsidRPr="00627E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Pr="00627E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7E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Л.Н. Нещадим</w:t>
      </w:r>
    </w:p>
    <w:p w14:paraId="3D94F34E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46D992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56E89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E55F6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49031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C68C4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BED30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716F0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7E07D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BD316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DA4E5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BBDFB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42964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4A7AF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F1D3EB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BB537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3C676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2181A5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77C8B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1C605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6B2BE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43DF7D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E1AEA8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61A42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A046F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50D6E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1147F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C1664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3D464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F7E6E7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7E26">
        <w:rPr>
          <w:rFonts w:ascii="Times New Roman" w:eastAsia="Times New Roman" w:hAnsi="Times New Roman" w:cs="Times New Roman"/>
          <w:sz w:val="20"/>
          <w:szCs w:val="20"/>
          <w:lang w:eastAsia="ru-RU"/>
        </w:rPr>
        <w:t>Павлов Игорь Васильевич</w:t>
      </w:r>
    </w:p>
    <w:p w14:paraId="21621F4F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57E90C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9458E9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4D23BD88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left="4820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27E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ПРИЛОЖЕНИЕ</w:t>
      </w:r>
    </w:p>
    <w:p w14:paraId="6F2AF0E8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left="4820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27E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 постановлению администрации </w:t>
      </w:r>
    </w:p>
    <w:p w14:paraId="5D68E0B3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left="4820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27E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Гатчинского муниципального округа </w:t>
      </w:r>
    </w:p>
    <w:p w14:paraId="1B812CF0" w14:textId="77777777" w:rsidR="00627E26" w:rsidRPr="00627E26" w:rsidRDefault="00627E26" w:rsidP="00627E26">
      <w:pPr>
        <w:autoSpaceDE w:val="0"/>
        <w:autoSpaceDN w:val="0"/>
        <w:adjustRightInd w:val="0"/>
        <w:spacing w:after="0" w:line="240" w:lineRule="auto"/>
        <w:ind w:left="4820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27E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 14.10.2025 №  9563</w:t>
      </w:r>
    </w:p>
    <w:p w14:paraId="45A5BAF8" w14:textId="77777777" w:rsidR="00627E26" w:rsidRPr="00627E26" w:rsidRDefault="00627E26" w:rsidP="00627E26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02029663" w14:textId="77777777" w:rsidR="00627E26" w:rsidRPr="00627E26" w:rsidRDefault="00627E26" w:rsidP="00627E26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385002B9" w14:textId="77777777" w:rsidR="00627E26" w:rsidRPr="00627E26" w:rsidRDefault="00627E26" w:rsidP="00627E2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27E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Список СО НКО – победителей отбора получателей субсидий из бюджета Гатчинского муниципального округа 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организаций, осуществляющих деятельность на территории Гатчинского муниципального округа в 2025 году</w:t>
      </w:r>
    </w:p>
    <w:p w14:paraId="708533DF" w14:textId="77777777" w:rsidR="00627E26" w:rsidRPr="00627E26" w:rsidRDefault="00627E26" w:rsidP="00627E26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10"/>
        <w:tblW w:w="9634" w:type="dxa"/>
        <w:tblInd w:w="0" w:type="dxa"/>
        <w:tblLook w:val="04A0" w:firstRow="1" w:lastRow="0" w:firstColumn="1" w:lastColumn="0" w:noHBand="0" w:noVBand="1"/>
      </w:tblPr>
      <w:tblGrid>
        <w:gridCol w:w="704"/>
        <w:gridCol w:w="1975"/>
        <w:gridCol w:w="3677"/>
        <w:gridCol w:w="1720"/>
        <w:gridCol w:w="1558"/>
      </w:tblGrid>
      <w:tr w:rsidR="00627E26" w:rsidRPr="00627E26" w14:paraId="6D01DC72" w14:textId="77777777" w:rsidTr="00627E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D97D" w14:textId="77777777" w:rsidR="00627E26" w:rsidRPr="00627E26" w:rsidRDefault="00627E26" w:rsidP="00627E26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7E26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</w:p>
          <w:p w14:paraId="175B6468" w14:textId="77777777" w:rsidR="00627E26" w:rsidRPr="00627E26" w:rsidRDefault="00627E26" w:rsidP="00627E26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7E26">
              <w:rPr>
                <w:rFonts w:ascii="Times New Roman" w:eastAsia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B503" w14:textId="77777777" w:rsidR="00627E26" w:rsidRPr="00627E26" w:rsidRDefault="00627E26" w:rsidP="00627E26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7E26">
              <w:rPr>
                <w:rFonts w:ascii="Times New Roman" w:eastAsia="Times New Roman" w:hAnsi="Times New Roman"/>
                <w:sz w:val="28"/>
                <w:szCs w:val="28"/>
              </w:rPr>
              <w:t>Номер заявки</w:t>
            </w:r>
          </w:p>
          <w:p w14:paraId="1657F5A8" w14:textId="77777777" w:rsidR="00627E26" w:rsidRPr="00627E26" w:rsidRDefault="00627E26" w:rsidP="00627E26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DF09" w14:textId="77777777" w:rsidR="00627E26" w:rsidRPr="00627E26" w:rsidRDefault="00627E26" w:rsidP="00627E26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7E26">
              <w:rPr>
                <w:rFonts w:ascii="Times New Roman" w:eastAsia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2E2A" w14:textId="77777777" w:rsidR="00627E26" w:rsidRPr="00627E26" w:rsidRDefault="00627E26" w:rsidP="00627E26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7E26">
              <w:rPr>
                <w:rFonts w:ascii="Times New Roman" w:eastAsia="Times New Roman" w:hAnsi="Times New Roman"/>
                <w:sz w:val="28"/>
                <w:szCs w:val="28"/>
              </w:rPr>
              <w:t>ИНН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EF8E" w14:textId="77777777" w:rsidR="00627E26" w:rsidRPr="00627E26" w:rsidRDefault="00627E26" w:rsidP="00627E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7E26">
              <w:rPr>
                <w:rFonts w:ascii="Times New Roman" w:eastAsia="Times New Roman" w:hAnsi="Times New Roman"/>
                <w:sz w:val="28"/>
                <w:szCs w:val="28"/>
              </w:rPr>
              <w:t>Размер субсидии (рублей)</w:t>
            </w:r>
          </w:p>
        </w:tc>
      </w:tr>
      <w:tr w:rsidR="00627E26" w:rsidRPr="00627E26" w14:paraId="0EB8E321" w14:textId="77777777" w:rsidTr="00627E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F4A7" w14:textId="77777777" w:rsidR="00627E26" w:rsidRPr="00627E26" w:rsidRDefault="00627E26" w:rsidP="00627E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9299" w14:textId="77777777" w:rsidR="00627E26" w:rsidRPr="00627E26" w:rsidRDefault="00627E26" w:rsidP="00627E26">
            <w:pPr>
              <w:widowControl w:val="0"/>
              <w:autoSpaceDE w:val="0"/>
              <w:autoSpaceDN w:val="0"/>
              <w:spacing w:after="0" w:line="240" w:lineRule="auto"/>
              <w:ind w:right="-10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7E26">
              <w:rPr>
                <w:rFonts w:ascii="Times New Roman" w:eastAsia="Times New Roman" w:hAnsi="Times New Roman"/>
                <w:sz w:val="28"/>
                <w:szCs w:val="28"/>
              </w:rPr>
              <w:t>25-702-18620-1-0189-000002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A8A8" w14:textId="77777777" w:rsidR="00627E26" w:rsidRPr="00627E26" w:rsidRDefault="00627E26" w:rsidP="00627E26">
            <w:pPr>
              <w:widowControl w:val="0"/>
              <w:tabs>
                <w:tab w:val="left" w:pos="1095"/>
              </w:tabs>
              <w:autoSpaceDE w:val="0"/>
              <w:autoSpaceDN w:val="0"/>
              <w:spacing w:after="0" w:line="240" w:lineRule="auto"/>
              <w:ind w:right="3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7E26">
              <w:rPr>
                <w:rFonts w:ascii="Times New Roman" w:eastAsia="Times New Roman" w:hAnsi="Times New Roman"/>
                <w:sz w:val="28"/>
                <w:szCs w:val="28"/>
              </w:rPr>
              <w:t>АВТОНОМНАЯ НЕКОММЕРЧЕСКАЯ</w:t>
            </w:r>
          </w:p>
          <w:p w14:paraId="77E73442" w14:textId="77777777" w:rsidR="00627E26" w:rsidRPr="00627E26" w:rsidRDefault="00627E26" w:rsidP="00627E26">
            <w:pPr>
              <w:widowControl w:val="0"/>
              <w:tabs>
                <w:tab w:val="left" w:pos="1095"/>
              </w:tabs>
              <w:autoSpaceDE w:val="0"/>
              <w:autoSpaceDN w:val="0"/>
              <w:spacing w:after="0" w:line="240" w:lineRule="auto"/>
              <w:ind w:right="3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7E26">
              <w:rPr>
                <w:rFonts w:ascii="Times New Roman" w:eastAsia="Times New Roman" w:hAnsi="Times New Roman"/>
                <w:sz w:val="28"/>
                <w:szCs w:val="28"/>
              </w:rPr>
              <w:t>ОРГАНИЗАЦИЯ "РЕСУРСНЫЙ ЦЕНТР</w:t>
            </w:r>
          </w:p>
          <w:p w14:paraId="7BCCB24C" w14:textId="77777777" w:rsidR="00627E26" w:rsidRPr="00627E26" w:rsidRDefault="00627E26" w:rsidP="00627E26">
            <w:pPr>
              <w:widowControl w:val="0"/>
              <w:tabs>
                <w:tab w:val="left" w:pos="1095"/>
              </w:tabs>
              <w:autoSpaceDE w:val="0"/>
              <w:autoSpaceDN w:val="0"/>
              <w:spacing w:after="0" w:line="240" w:lineRule="auto"/>
              <w:ind w:right="3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7E26">
              <w:rPr>
                <w:rFonts w:ascii="Times New Roman" w:eastAsia="Times New Roman" w:hAnsi="Times New Roman"/>
                <w:sz w:val="28"/>
                <w:szCs w:val="28"/>
              </w:rPr>
              <w:t>ПОДДЕРЖКИ НКО "ПРОСТРАНСТВО 47""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0438" w14:textId="77777777" w:rsidR="00627E26" w:rsidRPr="00627E26" w:rsidRDefault="00627E26" w:rsidP="00627E26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7E26">
              <w:rPr>
                <w:rFonts w:ascii="Times New Roman" w:eastAsia="Times New Roman" w:hAnsi="Times New Roman"/>
                <w:sz w:val="28"/>
                <w:szCs w:val="28"/>
              </w:rPr>
              <w:t>4705125020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C6DD" w14:textId="77777777" w:rsidR="00627E26" w:rsidRPr="00627E26" w:rsidRDefault="00627E26" w:rsidP="00627E26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7E26">
              <w:rPr>
                <w:rFonts w:ascii="Times New Roman" w:eastAsia="Times New Roman" w:hAnsi="Times New Roman"/>
                <w:sz w:val="28"/>
                <w:szCs w:val="28"/>
              </w:rPr>
              <w:t>900 000,00</w:t>
            </w:r>
          </w:p>
        </w:tc>
      </w:tr>
      <w:tr w:rsidR="00627E26" w:rsidRPr="00627E26" w14:paraId="3C06321D" w14:textId="77777777" w:rsidTr="00627E26"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3078" w14:textId="77777777" w:rsidR="00627E26" w:rsidRPr="00627E26" w:rsidRDefault="00627E26" w:rsidP="00627E26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7E26">
              <w:rPr>
                <w:rFonts w:ascii="Times New Roman" w:eastAsia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505E" w14:textId="77777777" w:rsidR="00627E26" w:rsidRPr="00627E26" w:rsidRDefault="00627E26" w:rsidP="00627E26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7E26">
              <w:rPr>
                <w:rFonts w:ascii="Times New Roman" w:eastAsia="Times New Roman" w:hAnsi="Times New Roman"/>
                <w:sz w:val="28"/>
                <w:szCs w:val="28"/>
              </w:rPr>
              <w:t>900 000,00</w:t>
            </w:r>
          </w:p>
        </w:tc>
      </w:tr>
    </w:tbl>
    <w:p w14:paraId="54BD6810" w14:textId="77777777" w:rsidR="00627E26" w:rsidRPr="00627E26" w:rsidRDefault="00627E26" w:rsidP="00627E26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F36FD"/>
    <w:multiLevelType w:val="hybridMultilevel"/>
    <w:tmpl w:val="B5F4DF28"/>
    <w:lvl w:ilvl="0" w:tplc="DBAE38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225614"/>
    <w:multiLevelType w:val="hybridMultilevel"/>
    <w:tmpl w:val="97E01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444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1306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84F5E"/>
    <w:rsid w:val="0037430D"/>
    <w:rsid w:val="00627E26"/>
    <w:rsid w:val="00791485"/>
    <w:rsid w:val="00883CA0"/>
    <w:rsid w:val="008B226D"/>
    <w:rsid w:val="0096086D"/>
    <w:rsid w:val="0098363E"/>
    <w:rsid w:val="00AD093D"/>
    <w:rsid w:val="00C73573"/>
    <w:rsid w:val="00D5655D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39"/>
    <w:rsid w:val="00627E26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2025-10-15T10:03:00Z</dcterms:created>
  <dcterms:modified xsi:type="dcterms:W3CDTF">2025-10-15T10:03:00Z</dcterms:modified>
</cp:coreProperties>
</file>