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3BF59" w14:textId="77777777" w:rsidR="00EA483A" w:rsidRDefault="00EA483A" w:rsidP="00EA483A">
      <w:pPr>
        <w:jc w:val="center"/>
        <w:rPr>
          <w:sz w:val="28"/>
          <w:szCs w:val="28"/>
        </w:rPr>
      </w:pPr>
      <w:r>
        <w:rPr>
          <w:b/>
          <w:noProof/>
          <w:lang w:eastAsia="ru-RU"/>
        </w:rPr>
        <w:drawing>
          <wp:inline distT="0" distB="0" distL="0" distR="0" wp14:anchorId="0A77164F" wp14:editId="159F9477">
            <wp:extent cx="600075" cy="7434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тог.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3526" cy="784871"/>
                    </a:xfrm>
                    <a:prstGeom prst="rect">
                      <a:avLst/>
                    </a:prstGeom>
                  </pic:spPr>
                </pic:pic>
              </a:graphicData>
            </a:graphic>
          </wp:inline>
        </w:drawing>
      </w:r>
    </w:p>
    <w:p w14:paraId="2370629F" w14:textId="77777777" w:rsidR="00EA483A" w:rsidRDefault="00EA483A" w:rsidP="00EA483A">
      <w:pPr>
        <w:jc w:val="center"/>
        <w:rPr>
          <w:sz w:val="2"/>
          <w:szCs w:val="2"/>
        </w:rPr>
      </w:pPr>
    </w:p>
    <w:p w14:paraId="29842476" w14:textId="77777777" w:rsidR="00EA483A" w:rsidRPr="0036366B" w:rsidRDefault="00EA483A" w:rsidP="00EA483A">
      <w:pPr>
        <w:pStyle w:val="1"/>
        <w:ind w:firstLine="0"/>
        <w:jc w:val="center"/>
        <w:rPr>
          <w:rFonts w:ascii="Times New Roman" w:hAnsi="Times New Roman" w:cs="Times New Roman"/>
          <w:color w:val="000000"/>
          <w:sz w:val="24"/>
          <w:szCs w:val="24"/>
          <w:lang w:eastAsia="ru-RU" w:bidi="ru-RU"/>
        </w:rPr>
      </w:pPr>
      <w:r w:rsidRPr="0036366B">
        <w:rPr>
          <w:rFonts w:ascii="Times New Roman" w:hAnsi="Times New Roman" w:cs="Times New Roman"/>
          <w:color w:val="000000"/>
          <w:sz w:val="24"/>
          <w:szCs w:val="24"/>
          <w:lang w:eastAsia="ru-RU" w:bidi="ru-RU"/>
        </w:rPr>
        <w:t>АДМИНИСТРАЦИЯ ГАТЧИНСКОГО МУНИЦИПАЛЬНОГО ОКРУГА</w:t>
      </w:r>
    </w:p>
    <w:p w14:paraId="4D778D45" w14:textId="77777777" w:rsidR="00EA483A" w:rsidRPr="0036366B" w:rsidRDefault="00EA483A" w:rsidP="00EA483A">
      <w:pPr>
        <w:pStyle w:val="1"/>
        <w:ind w:firstLine="0"/>
        <w:jc w:val="center"/>
        <w:rPr>
          <w:rFonts w:ascii="Times New Roman" w:hAnsi="Times New Roman" w:cs="Times New Roman"/>
          <w:color w:val="000000"/>
          <w:sz w:val="24"/>
          <w:szCs w:val="24"/>
          <w:lang w:eastAsia="ru-RU" w:bidi="ru-RU"/>
        </w:rPr>
      </w:pPr>
      <w:r w:rsidRPr="0036366B">
        <w:rPr>
          <w:rFonts w:ascii="Times New Roman" w:hAnsi="Times New Roman" w:cs="Times New Roman"/>
          <w:color w:val="000000"/>
          <w:sz w:val="24"/>
          <w:szCs w:val="24"/>
          <w:lang w:eastAsia="ru-RU" w:bidi="ru-RU"/>
        </w:rPr>
        <w:t>ЛЕНИНГРАДСКОЙ ОБЛАСТИ</w:t>
      </w:r>
    </w:p>
    <w:p w14:paraId="7E737810" w14:textId="77777777" w:rsidR="00EA483A" w:rsidRPr="00292C88" w:rsidRDefault="00EA483A" w:rsidP="00EA483A">
      <w:pPr>
        <w:pStyle w:val="1"/>
        <w:ind w:firstLine="0"/>
        <w:jc w:val="center"/>
        <w:rPr>
          <w:rFonts w:ascii="Times New Roman" w:hAnsi="Times New Roman" w:cs="Times New Roman"/>
          <w:color w:val="000000"/>
          <w:sz w:val="28"/>
          <w:szCs w:val="28"/>
          <w:lang w:eastAsia="ru-RU" w:bidi="ru-RU"/>
        </w:rPr>
      </w:pPr>
    </w:p>
    <w:p w14:paraId="2ED20283" w14:textId="0ABC24FE" w:rsidR="00EA483A" w:rsidRPr="00292C88" w:rsidRDefault="00EA483A" w:rsidP="00EA483A">
      <w:pPr>
        <w:pStyle w:val="20"/>
        <w:keepNext/>
        <w:keepLines/>
        <w:ind w:firstLine="0"/>
        <w:jc w:val="center"/>
        <w:rPr>
          <w:rFonts w:ascii="Times New Roman" w:hAnsi="Times New Roman" w:cs="Times New Roman"/>
          <w:color w:val="000000"/>
          <w:sz w:val="28"/>
          <w:szCs w:val="28"/>
          <w:lang w:eastAsia="ru-RU" w:bidi="ru-RU"/>
        </w:rPr>
      </w:pPr>
      <w:bookmarkStart w:id="0" w:name="bookmark61"/>
      <w:r w:rsidRPr="00292C88">
        <w:rPr>
          <w:rFonts w:ascii="Times New Roman" w:hAnsi="Times New Roman" w:cs="Times New Roman"/>
          <w:color w:val="000000"/>
          <w:sz w:val="28"/>
          <w:szCs w:val="28"/>
          <w:lang w:eastAsia="ru-RU" w:bidi="ru-RU"/>
        </w:rPr>
        <w:t>П</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О</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С</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Т</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А</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Н</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О</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В</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Л</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Е</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Н</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И</w:t>
      </w:r>
      <w:r w:rsidR="00883CA0" w:rsidRPr="00883CA0">
        <w:rPr>
          <w:rFonts w:ascii="Times New Roman" w:hAnsi="Times New Roman" w:cs="Times New Roman"/>
          <w:color w:val="000000"/>
          <w:sz w:val="28"/>
          <w:szCs w:val="28"/>
          <w:lang w:eastAsia="ru-RU" w:bidi="ru-RU"/>
        </w:rPr>
        <w:t xml:space="preserve"> </w:t>
      </w:r>
      <w:r w:rsidRPr="00292C88">
        <w:rPr>
          <w:rFonts w:ascii="Times New Roman" w:hAnsi="Times New Roman" w:cs="Times New Roman"/>
          <w:color w:val="000000"/>
          <w:sz w:val="28"/>
          <w:szCs w:val="28"/>
          <w:lang w:eastAsia="ru-RU" w:bidi="ru-RU"/>
        </w:rPr>
        <w:t>Е</w:t>
      </w:r>
      <w:bookmarkEnd w:id="0"/>
    </w:p>
    <w:p w14:paraId="49B72971" w14:textId="77777777" w:rsidR="00EA483A" w:rsidRPr="00292C88" w:rsidRDefault="00EA483A" w:rsidP="00EA483A">
      <w:pPr>
        <w:pStyle w:val="20"/>
        <w:keepNext/>
        <w:keepLines/>
        <w:ind w:firstLine="0"/>
        <w:jc w:val="center"/>
        <w:rPr>
          <w:rFonts w:ascii="Times New Roman" w:hAnsi="Times New Roman" w:cs="Times New Roman"/>
          <w:b w:val="0"/>
          <w:sz w:val="28"/>
          <w:szCs w:val="28"/>
        </w:rPr>
      </w:pPr>
    </w:p>
    <w:p w14:paraId="12BDA354" w14:textId="058A5AC3" w:rsidR="00EA483A" w:rsidRPr="00583B5D" w:rsidRDefault="00EA483A" w:rsidP="00EA483A">
      <w:pPr>
        <w:spacing w:after="0" w:line="240" w:lineRule="auto"/>
        <w:rPr>
          <w:rFonts w:ascii="Times New Roman" w:hAnsi="Times New Roman"/>
          <w:sz w:val="28"/>
          <w:szCs w:val="28"/>
          <w:lang w:eastAsia="ru-RU"/>
        </w:rPr>
      </w:pPr>
      <w:r w:rsidRPr="00583B5D">
        <w:rPr>
          <w:rFonts w:ascii="Times New Roman" w:hAnsi="Times New Roman"/>
          <w:sz w:val="28"/>
          <w:szCs w:val="28"/>
          <w:lang w:eastAsia="ru-RU"/>
        </w:rPr>
        <w:t xml:space="preserve">от </w:t>
      </w:r>
      <w:r w:rsidR="0006146D">
        <w:rPr>
          <w:rFonts w:ascii="Times New Roman" w:hAnsi="Times New Roman"/>
          <w:sz w:val="28"/>
          <w:szCs w:val="28"/>
          <w:lang w:eastAsia="ru-RU"/>
        </w:rPr>
        <w:t>21.09.2026</w:t>
      </w:r>
      <w:r w:rsidRPr="00583B5D">
        <w:rPr>
          <w:rFonts w:ascii="Times New Roman" w:hAnsi="Times New Roman"/>
          <w:sz w:val="28"/>
          <w:szCs w:val="28"/>
          <w:lang w:eastAsia="ru-RU"/>
        </w:rPr>
        <w:tab/>
      </w:r>
      <w:r w:rsidRPr="00583B5D">
        <w:rPr>
          <w:rFonts w:ascii="Times New Roman" w:hAnsi="Times New Roman"/>
          <w:sz w:val="28"/>
          <w:szCs w:val="28"/>
          <w:lang w:eastAsia="ru-RU"/>
        </w:rPr>
        <w:tab/>
      </w:r>
      <w:r w:rsidRPr="00583B5D">
        <w:rPr>
          <w:rFonts w:ascii="Times New Roman" w:hAnsi="Times New Roman"/>
          <w:sz w:val="28"/>
          <w:szCs w:val="28"/>
          <w:lang w:eastAsia="ru-RU"/>
        </w:rPr>
        <w:tab/>
      </w:r>
      <w:r w:rsidRPr="00583B5D">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Pr="00583B5D">
        <w:rPr>
          <w:rFonts w:ascii="Times New Roman" w:hAnsi="Times New Roman"/>
          <w:sz w:val="28"/>
          <w:szCs w:val="28"/>
          <w:lang w:eastAsia="ru-RU"/>
        </w:rPr>
        <w:t xml:space="preserve">№ </w:t>
      </w:r>
      <w:r w:rsidR="0006146D">
        <w:rPr>
          <w:rFonts w:ascii="Times New Roman" w:hAnsi="Times New Roman"/>
          <w:sz w:val="28"/>
          <w:szCs w:val="28"/>
          <w:lang w:eastAsia="ru-RU"/>
        </w:rPr>
        <w:t>11123</w:t>
      </w:r>
    </w:p>
    <w:p w14:paraId="41E6E708" w14:textId="6B7AF4CE" w:rsidR="00C73573" w:rsidRDefault="00C73573" w:rsidP="00C73573">
      <w:pPr>
        <w:pStyle w:val="1"/>
        <w:tabs>
          <w:tab w:val="left" w:pos="3792"/>
          <w:tab w:val="left" w:pos="7550"/>
        </w:tabs>
        <w:ind w:firstLine="0"/>
        <w:rPr>
          <w:rFonts w:ascii="Times New Roman" w:hAnsi="Times New Roman" w:cs="Times New Roman"/>
        </w:rPr>
      </w:pPr>
      <w:r>
        <w:rPr>
          <w:rFonts w:ascii="Times New Roman" w:hAnsi="Times New Roman" w:cs="Times New Roman"/>
        </w:rPr>
        <w:t xml:space="preserve">      </w:t>
      </w:r>
    </w:p>
    <w:tbl>
      <w:tblPr>
        <w:tblW w:w="0" w:type="auto"/>
        <w:tblLook w:val="04A0" w:firstRow="1" w:lastRow="0" w:firstColumn="1" w:lastColumn="0" w:noHBand="0" w:noVBand="1"/>
      </w:tblPr>
      <w:tblGrid>
        <w:gridCol w:w="5211"/>
      </w:tblGrid>
      <w:tr w:rsidR="0006146D" w:rsidRPr="0006146D" w14:paraId="17C45DE5" w14:textId="77777777" w:rsidTr="0006146D">
        <w:trPr>
          <w:trHeight w:val="825"/>
        </w:trPr>
        <w:tc>
          <w:tcPr>
            <w:tcW w:w="5211" w:type="dxa"/>
            <w:hideMark/>
          </w:tcPr>
          <w:p w14:paraId="6A714DD9" w14:textId="77777777" w:rsidR="0006146D" w:rsidRPr="0006146D" w:rsidRDefault="0006146D" w:rsidP="0006146D">
            <w:pPr>
              <w:widowControl w:val="0"/>
              <w:tabs>
                <w:tab w:val="left" w:pos="3792"/>
                <w:tab w:val="left" w:pos="7550"/>
              </w:tabs>
              <w:spacing w:after="0" w:line="256" w:lineRule="auto"/>
              <w:jc w:val="both"/>
              <w:rPr>
                <w:rFonts w:ascii="Times New Roman" w:eastAsia="Arial" w:hAnsi="Times New Roman" w:cs="Times New Roman"/>
                <w:sz w:val="24"/>
                <w:szCs w:val="24"/>
                <w:lang w:bidi="ru-RU"/>
              </w:rPr>
            </w:pPr>
            <w:r w:rsidRPr="0006146D">
              <w:rPr>
                <w:rFonts w:ascii="Times New Roman" w:eastAsia="Arial" w:hAnsi="Times New Roman" w:cs="Times New Roman"/>
                <w:sz w:val="24"/>
                <w:szCs w:val="24"/>
                <w:lang w:bidi="ru-RU"/>
              </w:rPr>
              <w:t>О  внесении изменений в постановление администрации Гатчинского муниципального округа от 25.04.2025 № 3440 «</w:t>
            </w:r>
            <w:r w:rsidRPr="0006146D">
              <w:rPr>
                <w:rFonts w:ascii="Times New Roman" w:eastAsia="Times New Roman" w:hAnsi="Times New Roman" w:cs="Arial"/>
                <w:sz w:val="24"/>
                <w:szCs w:val="24"/>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 Ленинградской области, либо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w:t>
            </w:r>
          </w:p>
        </w:tc>
      </w:tr>
    </w:tbl>
    <w:p w14:paraId="6352C86C" w14:textId="77777777" w:rsidR="0006146D" w:rsidRPr="0006146D" w:rsidRDefault="0006146D" w:rsidP="0006146D">
      <w:pPr>
        <w:spacing w:after="0" w:line="240" w:lineRule="auto"/>
        <w:rPr>
          <w:rFonts w:ascii="Times New Roman" w:eastAsia="Times New Roman" w:hAnsi="Times New Roman" w:cs="Calibri"/>
          <w:sz w:val="28"/>
          <w:szCs w:val="28"/>
          <w:lang w:eastAsia="ru-RU"/>
        </w:rPr>
      </w:pPr>
    </w:p>
    <w:p w14:paraId="79DFB3D8" w14:textId="77777777" w:rsidR="0006146D" w:rsidRPr="0006146D" w:rsidRDefault="0006146D" w:rsidP="0006146D">
      <w:pPr>
        <w:spacing w:after="0" w:line="240" w:lineRule="auto"/>
        <w:jc w:val="both"/>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ab/>
        <w:t xml:space="preserve">В связи с кадровыми изменениями и руководствуясь Федеральным законом от 29.12.2012  № 273-ФЗ «Об образовании в Российской Федерации», п.13 ч.1 ст.16 Федерального закона от 06.10.2003 № 131-ФЗ «Об общих принципах организации местного самоуправления в Российской Федерации», Постановлением Правительства РФ от 24.07.2023 № 1194 «Об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w:t>
      </w:r>
      <w:r w:rsidRPr="0006146D">
        <w:rPr>
          <w:rFonts w:ascii="Times New Roman" w:eastAsia="Times New Roman" w:hAnsi="Times New Roman" w:cs="Times New Roman"/>
          <w:sz w:val="28"/>
          <w:szCs w:val="28"/>
          <w:lang w:eastAsia="ru-RU"/>
        </w:rPr>
        <w:lastRenderedPageBreak/>
        <w:t>критерии этих оценок, а также об общих принципах формирования и деятельности комиссии по оценке последствий принятия таких решений», Уставом муниципального образования Гатчинский муниципальный округ Ленинградской области,</w:t>
      </w:r>
    </w:p>
    <w:p w14:paraId="160352CB" w14:textId="77777777" w:rsidR="0006146D" w:rsidRPr="0006146D" w:rsidRDefault="0006146D" w:rsidP="0006146D">
      <w:pPr>
        <w:spacing w:after="0" w:line="240" w:lineRule="auto"/>
        <w:jc w:val="both"/>
        <w:rPr>
          <w:rFonts w:ascii="Times New Roman" w:eastAsia="Times New Roman" w:hAnsi="Times New Roman" w:cs="Times New Roman"/>
          <w:b/>
          <w:sz w:val="28"/>
          <w:szCs w:val="28"/>
          <w:lang w:eastAsia="ru-RU"/>
        </w:rPr>
      </w:pPr>
      <w:r w:rsidRPr="0006146D">
        <w:rPr>
          <w:rFonts w:ascii="Times New Roman" w:eastAsia="Times New Roman" w:hAnsi="Times New Roman" w:cs="Times New Roman"/>
          <w:b/>
          <w:sz w:val="28"/>
          <w:szCs w:val="28"/>
          <w:lang w:eastAsia="ru-RU"/>
        </w:rPr>
        <w:t>ПОСТАНОВЛЯЕТ:</w:t>
      </w:r>
    </w:p>
    <w:p w14:paraId="188BE9D3" w14:textId="77777777" w:rsidR="0006146D" w:rsidRPr="0006146D" w:rsidRDefault="0006146D" w:rsidP="0006146D">
      <w:pPr>
        <w:spacing w:after="0" w:line="240" w:lineRule="auto"/>
        <w:jc w:val="both"/>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ab/>
        <w:t xml:space="preserve">1. Внести изменения в </w:t>
      </w:r>
      <w:r w:rsidRPr="0006146D">
        <w:rPr>
          <w:rFonts w:ascii="Times New Roman" w:eastAsia="Times New Roman" w:hAnsi="Times New Roman" w:cs="Times New Roman"/>
          <w:sz w:val="28"/>
          <w:szCs w:val="28"/>
          <w:lang w:eastAsia="ru-RU" w:bidi="ru-RU"/>
        </w:rPr>
        <w:t>постановление администрации Гатчинского муниципального округа от 25.04.2025 № 3440 «</w:t>
      </w:r>
      <w:r w:rsidRPr="0006146D">
        <w:rPr>
          <w:rFonts w:ascii="Times New Roman" w:eastAsia="Times New Roman" w:hAnsi="Times New Roman" w:cs="Times New Roman"/>
          <w:sz w:val="28"/>
          <w:szCs w:val="28"/>
          <w:lang w:eastAsia="ru-RU"/>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 Ленинградской области, либо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 (далее – Постановление), изложив Приложение № 4 Постановления в новой редакции, согласно приложению к настоящему постановлению.</w:t>
      </w:r>
    </w:p>
    <w:p w14:paraId="4A960058" w14:textId="77777777" w:rsidR="0006146D" w:rsidRPr="0006146D" w:rsidRDefault="0006146D" w:rsidP="0006146D">
      <w:pPr>
        <w:spacing w:after="0" w:line="240" w:lineRule="auto"/>
        <w:ind w:firstLine="708"/>
        <w:jc w:val="both"/>
        <w:rPr>
          <w:rFonts w:ascii="Times New Roman" w:eastAsia="Times New Roman" w:hAnsi="Times New Roman" w:cs="Times New Roman"/>
          <w:sz w:val="28"/>
          <w:szCs w:val="28"/>
          <w:lang w:eastAsia="ru-RU"/>
        </w:rPr>
      </w:pPr>
      <w:r w:rsidRPr="0006146D">
        <w:rPr>
          <w:rFonts w:ascii="Times New Roman" w:eastAsia="Calibri" w:hAnsi="Times New Roman" w:cs="Times New Roman"/>
          <w:sz w:val="28"/>
          <w:szCs w:val="28"/>
        </w:rPr>
        <w:t>2.</w:t>
      </w:r>
      <w:r w:rsidRPr="0006146D">
        <w:rPr>
          <w:rFonts w:ascii="Calibri" w:eastAsia="Calibri" w:hAnsi="Calibri" w:cs="Times New Roman"/>
          <w:sz w:val="28"/>
          <w:szCs w:val="28"/>
        </w:rPr>
        <w:t xml:space="preserve"> </w:t>
      </w:r>
      <w:r w:rsidRPr="0006146D">
        <w:rPr>
          <w:rFonts w:ascii="Times New Roman" w:eastAsia="Times New Roman" w:hAnsi="Times New Roman" w:cs="Times New Roman"/>
          <w:sz w:val="28"/>
          <w:szCs w:val="28"/>
          <w:lang w:eastAsia="ru-RU"/>
        </w:rPr>
        <w:t>Настоящее постановление вступает в силу со дня официального опубликования в газете «Официальный вестник» - приложение к газете «Гатчинская правда» и подлежит размещению на официальном сайте Гатчинского муниципального округа в информационно-телекоммуникационной сети «Интернет».</w:t>
      </w:r>
    </w:p>
    <w:p w14:paraId="77980EC0" w14:textId="77777777" w:rsidR="0006146D" w:rsidRPr="0006146D" w:rsidRDefault="0006146D" w:rsidP="0006146D">
      <w:pPr>
        <w:spacing w:after="0" w:line="240" w:lineRule="auto"/>
        <w:ind w:firstLine="708"/>
        <w:jc w:val="both"/>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xml:space="preserve">3. </w:t>
      </w:r>
      <w:r w:rsidRPr="0006146D">
        <w:rPr>
          <w:rFonts w:ascii="Times New Roman" w:eastAsia="Times New Roman" w:hAnsi="Times New Roman" w:cs="Times New Roman"/>
          <w:sz w:val="28"/>
          <w:szCs w:val="28"/>
          <w:lang w:eastAsia="ru-RU"/>
        </w:rPr>
        <w:t>Контроль исполнения настоящего постановления возложить на заместителя главы администрации по развитию социальной сферы администрации Гатчинского муниципального округа Иванова П.В.</w:t>
      </w:r>
    </w:p>
    <w:p w14:paraId="1F7AD356" w14:textId="77777777" w:rsidR="0006146D" w:rsidRPr="0006146D" w:rsidRDefault="0006146D" w:rsidP="0006146D">
      <w:pPr>
        <w:spacing w:after="0" w:line="240" w:lineRule="auto"/>
        <w:rPr>
          <w:rFonts w:ascii="Times New Roman" w:eastAsia="Times New Roman" w:hAnsi="Times New Roman" w:cs="Times New Roman"/>
          <w:sz w:val="28"/>
          <w:szCs w:val="28"/>
          <w:lang w:eastAsia="ru-RU"/>
        </w:rPr>
      </w:pPr>
    </w:p>
    <w:p w14:paraId="460A602F" w14:textId="77777777" w:rsidR="0006146D" w:rsidRPr="0006146D" w:rsidRDefault="0006146D" w:rsidP="0006146D">
      <w:pPr>
        <w:spacing w:after="0" w:line="240" w:lineRule="auto"/>
        <w:rPr>
          <w:rFonts w:ascii="Times New Roman" w:eastAsia="Times New Roman" w:hAnsi="Times New Roman" w:cs="Times New Roman"/>
          <w:sz w:val="28"/>
          <w:szCs w:val="28"/>
          <w:lang w:eastAsia="ru-RU"/>
        </w:rPr>
      </w:pPr>
    </w:p>
    <w:p w14:paraId="1718D207" w14:textId="77777777" w:rsidR="0006146D" w:rsidRPr="0006146D" w:rsidRDefault="0006146D" w:rsidP="0006146D">
      <w:pPr>
        <w:spacing w:after="0" w:line="240" w:lineRule="auto"/>
        <w:rPr>
          <w:rFonts w:ascii="Times New Roman" w:eastAsia="Times New Roman" w:hAnsi="Times New Roman" w:cs="Times New Roman"/>
          <w:sz w:val="28"/>
          <w:szCs w:val="28"/>
          <w:lang w:eastAsia="ru-RU"/>
        </w:rPr>
      </w:pPr>
    </w:p>
    <w:p w14:paraId="2E3E200D" w14:textId="77777777" w:rsidR="0006146D" w:rsidRPr="0006146D" w:rsidRDefault="0006146D" w:rsidP="0006146D">
      <w:pPr>
        <w:spacing w:after="0" w:line="240" w:lineRule="auto"/>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Глава администрации</w:t>
      </w:r>
    </w:p>
    <w:p w14:paraId="20604D78"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Гатчинского муниципального округа</w:t>
      </w:r>
      <w:r w:rsidRPr="0006146D">
        <w:rPr>
          <w:rFonts w:ascii="Times New Roman" w:eastAsia="Times New Roman" w:hAnsi="Times New Roman" w:cs="Times New Roman"/>
          <w:sz w:val="28"/>
          <w:szCs w:val="28"/>
          <w:lang w:eastAsia="ru-RU"/>
        </w:rPr>
        <w:tab/>
      </w:r>
      <w:r w:rsidRPr="0006146D">
        <w:rPr>
          <w:rFonts w:ascii="Times New Roman" w:eastAsia="Times New Roman" w:hAnsi="Times New Roman" w:cs="Times New Roman"/>
          <w:sz w:val="28"/>
          <w:szCs w:val="28"/>
          <w:lang w:eastAsia="ru-RU"/>
        </w:rPr>
        <w:tab/>
        <w:t xml:space="preserve">                   </w:t>
      </w:r>
      <w:r w:rsidRPr="0006146D">
        <w:rPr>
          <w:rFonts w:ascii="Times New Roman" w:eastAsia="Times New Roman" w:hAnsi="Times New Roman" w:cs="Times New Roman"/>
          <w:sz w:val="28"/>
          <w:szCs w:val="28"/>
          <w:lang w:eastAsia="ru-RU"/>
        </w:rPr>
        <w:tab/>
        <w:t xml:space="preserve">     </w:t>
      </w:r>
      <w:proofErr w:type="spellStart"/>
      <w:r w:rsidRPr="0006146D">
        <w:rPr>
          <w:rFonts w:ascii="Times New Roman" w:eastAsia="Times New Roman" w:hAnsi="Times New Roman" w:cs="Times New Roman"/>
          <w:sz w:val="28"/>
          <w:szCs w:val="28"/>
          <w:lang w:eastAsia="ru-RU"/>
        </w:rPr>
        <w:t>Л.Н.Нещадим</w:t>
      </w:r>
      <w:proofErr w:type="spellEnd"/>
    </w:p>
    <w:p w14:paraId="2988B7A8"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8"/>
          <w:szCs w:val="28"/>
          <w:lang w:eastAsia="ru-RU"/>
        </w:rPr>
      </w:pPr>
    </w:p>
    <w:p w14:paraId="7CFA714F"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2ED9D644"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75FDBE33"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2276A004"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3BE58C19"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703C8255"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5C60DC41"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AEEA0AE"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7F96D85F"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58F7B84F"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32669C05"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06146D">
        <w:rPr>
          <w:rFonts w:ascii="Times New Roman" w:eastAsia="Times New Roman" w:hAnsi="Times New Roman" w:cs="Times New Roman"/>
          <w:bCs/>
          <w:sz w:val="24"/>
          <w:szCs w:val="24"/>
          <w:lang w:eastAsia="ru-RU"/>
        </w:rPr>
        <w:t>Соловьева Н.В.</w:t>
      </w:r>
    </w:p>
    <w:p w14:paraId="257C462F"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2B9D2ECD" w14:textId="77777777" w:rsidR="0006146D" w:rsidRPr="0006146D" w:rsidRDefault="0006146D" w:rsidP="0006146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94094E" w14:textId="27C8ADC1" w:rsidR="0006146D" w:rsidRDefault="0006146D" w:rsidP="0006146D">
      <w:pPr>
        <w:spacing w:after="0" w:line="240" w:lineRule="auto"/>
        <w:jc w:val="both"/>
        <w:rPr>
          <w:rFonts w:ascii="Times New Roman" w:eastAsia="Times New Roman" w:hAnsi="Times New Roman" w:cs="Times New Roman"/>
          <w:sz w:val="28"/>
          <w:szCs w:val="28"/>
          <w:lang w:eastAsia="ru-RU"/>
        </w:rPr>
      </w:pPr>
    </w:p>
    <w:p w14:paraId="58BE8075" w14:textId="77777777" w:rsidR="0006146D" w:rsidRPr="0006146D" w:rsidRDefault="0006146D" w:rsidP="0006146D">
      <w:pPr>
        <w:spacing w:after="0" w:line="240" w:lineRule="auto"/>
        <w:jc w:val="both"/>
        <w:rPr>
          <w:rFonts w:ascii="Times New Roman" w:eastAsia="Times New Roman" w:hAnsi="Times New Roman" w:cs="Times New Roman"/>
          <w:sz w:val="28"/>
          <w:szCs w:val="28"/>
          <w:lang w:eastAsia="ru-RU"/>
        </w:rPr>
      </w:pPr>
    </w:p>
    <w:p w14:paraId="3235A870" w14:textId="77777777" w:rsidR="0006146D" w:rsidRPr="0006146D" w:rsidRDefault="0006146D" w:rsidP="0006146D">
      <w:pPr>
        <w:spacing w:after="0" w:line="240" w:lineRule="auto"/>
        <w:ind w:firstLine="426"/>
        <w:jc w:val="right"/>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lastRenderedPageBreak/>
        <w:t xml:space="preserve">ПРИЛОЖЕНИЕ </w:t>
      </w:r>
    </w:p>
    <w:p w14:paraId="4F8BA5E1" w14:textId="77777777" w:rsidR="0006146D" w:rsidRPr="0006146D" w:rsidRDefault="0006146D" w:rsidP="0006146D">
      <w:pPr>
        <w:spacing w:after="0" w:line="240" w:lineRule="auto"/>
        <w:ind w:firstLine="426"/>
        <w:jc w:val="right"/>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 xml:space="preserve">к     постановлению    администрации </w:t>
      </w:r>
    </w:p>
    <w:p w14:paraId="3B6796BC" w14:textId="77777777" w:rsidR="0006146D" w:rsidRPr="0006146D" w:rsidRDefault="0006146D" w:rsidP="0006146D">
      <w:pPr>
        <w:spacing w:after="0" w:line="240" w:lineRule="auto"/>
        <w:ind w:firstLine="426"/>
        <w:jc w:val="right"/>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Гатчинского муниципального округа</w:t>
      </w:r>
    </w:p>
    <w:p w14:paraId="100E76A7" w14:textId="1BBFDD89" w:rsidR="0006146D" w:rsidRPr="0006146D" w:rsidRDefault="0006146D" w:rsidP="0006146D">
      <w:pPr>
        <w:spacing w:after="0" w:line="240" w:lineRule="auto"/>
        <w:ind w:firstLine="426"/>
        <w:jc w:val="right"/>
        <w:rPr>
          <w:rFonts w:ascii="Times New Roman" w:eastAsia="Times New Roman" w:hAnsi="Times New Roman" w:cs="Times New Roman"/>
          <w:sz w:val="28"/>
          <w:szCs w:val="28"/>
          <w:lang w:eastAsia="ru-RU"/>
        </w:rPr>
      </w:pPr>
      <w:r w:rsidRPr="0006146D">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21.09.2026</w:t>
      </w:r>
      <w:r w:rsidRPr="0006146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11123</w:t>
      </w:r>
    </w:p>
    <w:p w14:paraId="15EA9BAB" w14:textId="77777777" w:rsidR="0006146D" w:rsidRPr="0006146D" w:rsidRDefault="0006146D" w:rsidP="0006146D">
      <w:pPr>
        <w:spacing w:after="0" w:line="240" w:lineRule="auto"/>
        <w:ind w:firstLine="426"/>
        <w:rPr>
          <w:rFonts w:ascii="Times New Roman" w:eastAsia="Times New Roman" w:hAnsi="Times New Roman" w:cs="Times New Roman"/>
          <w:sz w:val="28"/>
          <w:szCs w:val="28"/>
          <w:lang w:eastAsia="ru-RU"/>
        </w:rPr>
      </w:pPr>
    </w:p>
    <w:p w14:paraId="6462AF08" w14:textId="77777777" w:rsidR="0006146D" w:rsidRPr="0006146D" w:rsidRDefault="0006146D" w:rsidP="0006146D">
      <w:pPr>
        <w:spacing w:after="0" w:line="240" w:lineRule="auto"/>
        <w:ind w:firstLine="426"/>
        <w:jc w:val="center"/>
        <w:rPr>
          <w:rFonts w:ascii="Times New Roman" w:eastAsia="Times New Roman" w:hAnsi="Times New Roman" w:cs="Times New Roman"/>
          <w:b/>
          <w:sz w:val="24"/>
          <w:szCs w:val="24"/>
          <w:lang w:eastAsia="ru-RU"/>
        </w:rPr>
      </w:pPr>
      <w:r w:rsidRPr="0006146D">
        <w:rPr>
          <w:rFonts w:ascii="Times New Roman" w:eastAsia="Times New Roman" w:hAnsi="Times New Roman" w:cs="Times New Roman"/>
          <w:b/>
          <w:sz w:val="24"/>
          <w:szCs w:val="24"/>
          <w:lang w:eastAsia="ru-RU"/>
        </w:rPr>
        <w:t>Состав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w:t>
      </w:r>
      <w:r w:rsidRPr="0006146D">
        <w:rPr>
          <w:rFonts w:ascii="Times New Roman" w:eastAsia="Times New Roman" w:hAnsi="Times New Roman" w:cs="Times New Roman"/>
          <w:color w:val="FF0000"/>
          <w:sz w:val="24"/>
          <w:szCs w:val="24"/>
          <w:lang w:eastAsia="ru-RU"/>
        </w:rPr>
        <w:t xml:space="preserve"> </w:t>
      </w:r>
      <w:r w:rsidRPr="0006146D">
        <w:rPr>
          <w:rFonts w:ascii="Times New Roman" w:eastAsia="Times New Roman" w:hAnsi="Times New Roman" w:cs="Times New Roman"/>
          <w:b/>
          <w:bCs/>
          <w:sz w:val="24"/>
          <w:szCs w:val="24"/>
          <w:lang w:eastAsia="ru-RU"/>
        </w:rPr>
        <w:t>Ленинградской области</w:t>
      </w:r>
      <w:r w:rsidRPr="0006146D">
        <w:rPr>
          <w:rFonts w:ascii="Times New Roman" w:eastAsia="Times New Roman" w:hAnsi="Times New Roman" w:cs="Times New Roman"/>
          <w:b/>
          <w:sz w:val="24"/>
          <w:szCs w:val="24"/>
          <w:lang w:eastAsia="ru-RU"/>
        </w:rPr>
        <w:t>,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 а также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w:t>
      </w:r>
    </w:p>
    <w:p w14:paraId="38E1C3C9" w14:textId="77777777" w:rsidR="0006146D" w:rsidRPr="0006146D" w:rsidRDefault="0006146D" w:rsidP="0006146D">
      <w:pPr>
        <w:spacing w:after="0" w:line="240" w:lineRule="auto"/>
        <w:ind w:firstLine="426"/>
        <w:jc w:val="center"/>
        <w:rPr>
          <w:rFonts w:ascii="Times New Roman" w:eastAsia="Times New Roman" w:hAnsi="Times New Roman" w:cs="Times New Roman"/>
          <w:b/>
          <w:sz w:val="28"/>
          <w:szCs w:val="28"/>
          <w:lang w:eastAsia="ru-RU"/>
        </w:rPr>
      </w:pPr>
    </w:p>
    <w:tbl>
      <w:tblPr>
        <w:tblW w:w="0" w:type="auto"/>
        <w:tblLayout w:type="fixed"/>
        <w:tblLook w:val="04A0" w:firstRow="1" w:lastRow="0" w:firstColumn="1" w:lastColumn="0" w:noHBand="0" w:noVBand="1"/>
      </w:tblPr>
      <w:tblGrid>
        <w:gridCol w:w="3854"/>
        <w:gridCol w:w="5716"/>
      </w:tblGrid>
      <w:tr w:rsidR="0006146D" w:rsidRPr="0006146D" w14:paraId="083243DD" w14:textId="77777777" w:rsidTr="0006146D">
        <w:tc>
          <w:tcPr>
            <w:tcW w:w="3854" w:type="dxa"/>
            <w:hideMark/>
          </w:tcPr>
          <w:p w14:paraId="4820D5DA"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Председатель комиссии:</w:t>
            </w:r>
          </w:p>
        </w:tc>
        <w:tc>
          <w:tcPr>
            <w:tcW w:w="5716" w:type="dxa"/>
          </w:tcPr>
          <w:p w14:paraId="2EB8F240" w14:textId="77777777" w:rsidR="0006146D" w:rsidRPr="0006146D" w:rsidRDefault="0006146D" w:rsidP="0006146D">
            <w:pPr>
              <w:spacing w:after="0" w:line="256" w:lineRule="auto"/>
              <w:rPr>
                <w:rFonts w:ascii="Times New Roman" w:eastAsia="Times New Roman" w:hAnsi="Times New Roman" w:cs="Times New Roman"/>
                <w:sz w:val="28"/>
                <w:szCs w:val="28"/>
              </w:rPr>
            </w:pPr>
          </w:p>
        </w:tc>
      </w:tr>
      <w:tr w:rsidR="0006146D" w:rsidRPr="0006146D" w14:paraId="7FDEDC30" w14:textId="77777777" w:rsidTr="0006146D">
        <w:tc>
          <w:tcPr>
            <w:tcW w:w="3854" w:type="dxa"/>
            <w:hideMark/>
          </w:tcPr>
          <w:p w14:paraId="0B623B1F"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Иванов Павел Викторович</w:t>
            </w:r>
          </w:p>
        </w:tc>
        <w:tc>
          <w:tcPr>
            <w:tcW w:w="5716" w:type="dxa"/>
            <w:hideMark/>
          </w:tcPr>
          <w:p w14:paraId="5282D2D3"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заместитель главы администрации по развитию социальной сферы администрации Гатчинского муниципального округа</w:t>
            </w:r>
          </w:p>
        </w:tc>
      </w:tr>
      <w:tr w:rsidR="0006146D" w:rsidRPr="0006146D" w14:paraId="7E95CD7A" w14:textId="77777777" w:rsidTr="0006146D">
        <w:tc>
          <w:tcPr>
            <w:tcW w:w="3854" w:type="dxa"/>
            <w:hideMark/>
          </w:tcPr>
          <w:p w14:paraId="23B22117"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Заместитель председателя комиссии:</w:t>
            </w:r>
          </w:p>
        </w:tc>
        <w:tc>
          <w:tcPr>
            <w:tcW w:w="5716" w:type="dxa"/>
          </w:tcPr>
          <w:p w14:paraId="03AC2861" w14:textId="77777777" w:rsidR="0006146D" w:rsidRPr="0006146D" w:rsidRDefault="0006146D" w:rsidP="0006146D">
            <w:pPr>
              <w:spacing w:after="0" w:line="256" w:lineRule="auto"/>
              <w:rPr>
                <w:rFonts w:ascii="Times New Roman" w:eastAsia="Times New Roman" w:hAnsi="Times New Roman" w:cs="Times New Roman"/>
                <w:sz w:val="28"/>
                <w:szCs w:val="28"/>
              </w:rPr>
            </w:pPr>
          </w:p>
        </w:tc>
      </w:tr>
      <w:tr w:rsidR="0006146D" w:rsidRPr="0006146D" w14:paraId="4AE8612A" w14:textId="77777777" w:rsidTr="0006146D">
        <w:tc>
          <w:tcPr>
            <w:tcW w:w="3854" w:type="dxa"/>
          </w:tcPr>
          <w:p w14:paraId="53F8C305" w14:textId="77777777" w:rsidR="0006146D" w:rsidRPr="0006146D" w:rsidRDefault="0006146D" w:rsidP="0006146D">
            <w:pPr>
              <w:spacing w:after="0" w:line="256" w:lineRule="auto"/>
              <w:rPr>
                <w:rFonts w:ascii="Times New Roman" w:eastAsia="Times New Roman" w:hAnsi="Times New Roman" w:cs="Times New Roman"/>
                <w:sz w:val="28"/>
                <w:szCs w:val="28"/>
              </w:rPr>
            </w:pPr>
            <w:proofErr w:type="spellStart"/>
            <w:r w:rsidRPr="0006146D">
              <w:rPr>
                <w:rFonts w:ascii="Times New Roman" w:eastAsia="Times New Roman" w:hAnsi="Times New Roman" w:cs="Times New Roman"/>
                <w:sz w:val="28"/>
                <w:szCs w:val="28"/>
              </w:rPr>
              <w:t>Лайкова</w:t>
            </w:r>
            <w:proofErr w:type="spellEnd"/>
            <w:r w:rsidRPr="0006146D">
              <w:rPr>
                <w:rFonts w:ascii="Times New Roman" w:eastAsia="Times New Roman" w:hAnsi="Times New Roman" w:cs="Times New Roman"/>
                <w:sz w:val="28"/>
                <w:szCs w:val="28"/>
              </w:rPr>
              <w:t xml:space="preserve"> Елена Викторовна</w:t>
            </w:r>
          </w:p>
          <w:p w14:paraId="095E80D8" w14:textId="77777777" w:rsidR="0006146D" w:rsidRPr="0006146D" w:rsidRDefault="0006146D" w:rsidP="0006146D">
            <w:pPr>
              <w:spacing w:after="0" w:line="256" w:lineRule="auto"/>
              <w:rPr>
                <w:rFonts w:ascii="Times New Roman" w:eastAsia="Times New Roman" w:hAnsi="Times New Roman" w:cs="Times New Roman"/>
                <w:sz w:val="28"/>
                <w:szCs w:val="28"/>
              </w:rPr>
            </w:pPr>
          </w:p>
        </w:tc>
        <w:tc>
          <w:tcPr>
            <w:tcW w:w="5716" w:type="dxa"/>
            <w:hideMark/>
          </w:tcPr>
          <w:p w14:paraId="098192C6"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заместитель председателя Комитета образования Гатчинского муниципального округа по финансово-экономической деятельности</w:t>
            </w:r>
          </w:p>
        </w:tc>
      </w:tr>
      <w:tr w:rsidR="0006146D" w:rsidRPr="0006146D" w14:paraId="34FE1454" w14:textId="77777777" w:rsidTr="0006146D">
        <w:tc>
          <w:tcPr>
            <w:tcW w:w="3854" w:type="dxa"/>
            <w:hideMark/>
          </w:tcPr>
          <w:p w14:paraId="4FE45AAE"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Члены комиссии:</w:t>
            </w:r>
          </w:p>
        </w:tc>
        <w:tc>
          <w:tcPr>
            <w:tcW w:w="5716" w:type="dxa"/>
          </w:tcPr>
          <w:p w14:paraId="06779790" w14:textId="77777777" w:rsidR="0006146D" w:rsidRPr="0006146D" w:rsidRDefault="0006146D" w:rsidP="0006146D">
            <w:pPr>
              <w:spacing w:after="0" w:line="256" w:lineRule="auto"/>
              <w:rPr>
                <w:rFonts w:ascii="Times New Roman" w:eastAsia="Times New Roman" w:hAnsi="Times New Roman" w:cs="Times New Roman"/>
                <w:sz w:val="28"/>
                <w:szCs w:val="28"/>
              </w:rPr>
            </w:pPr>
          </w:p>
        </w:tc>
      </w:tr>
      <w:tr w:rsidR="0006146D" w:rsidRPr="0006146D" w14:paraId="25A9D4BC" w14:textId="77777777" w:rsidTr="0006146D">
        <w:tc>
          <w:tcPr>
            <w:tcW w:w="3854" w:type="dxa"/>
          </w:tcPr>
          <w:p w14:paraId="125EAA05"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Антонова Татьяна Александровна</w:t>
            </w:r>
          </w:p>
          <w:p w14:paraId="54AD2A94"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1247426A"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Березовская Елена Александровна</w:t>
            </w:r>
          </w:p>
          <w:p w14:paraId="52CB9D65"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68621111"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1535B02A"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Булычева Елена Михайловна</w:t>
            </w:r>
          </w:p>
          <w:p w14:paraId="47B3FFD1"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5F69D67B"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7A56198D" w14:textId="77777777" w:rsidR="0006146D" w:rsidRPr="0006146D" w:rsidRDefault="0006146D" w:rsidP="0006146D">
            <w:pPr>
              <w:spacing w:after="0" w:line="256" w:lineRule="auto"/>
              <w:rPr>
                <w:rFonts w:ascii="Times New Roman" w:eastAsia="Times New Roman" w:hAnsi="Times New Roman" w:cs="Times New Roman"/>
                <w:sz w:val="28"/>
                <w:szCs w:val="28"/>
              </w:rPr>
            </w:pPr>
            <w:proofErr w:type="spellStart"/>
            <w:r w:rsidRPr="0006146D">
              <w:rPr>
                <w:rFonts w:ascii="Times New Roman" w:eastAsia="Times New Roman" w:hAnsi="Times New Roman" w:cs="Times New Roman"/>
                <w:sz w:val="28"/>
                <w:szCs w:val="28"/>
              </w:rPr>
              <w:t>Шитикова</w:t>
            </w:r>
            <w:proofErr w:type="spellEnd"/>
            <w:r w:rsidRPr="0006146D">
              <w:rPr>
                <w:rFonts w:ascii="Times New Roman" w:eastAsia="Times New Roman" w:hAnsi="Times New Roman" w:cs="Times New Roman"/>
                <w:sz w:val="28"/>
                <w:szCs w:val="28"/>
              </w:rPr>
              <w:t xml:space="preserve"> Любовь Юрьевна</w:t>
            </w:r>
          </w:p>
          <w:p w14:paraId="541F3380"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4C07AA50"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5D1D9FB8"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Секретарь комиссии:</w:t>
            </w:r>
          </w:p>
          <w:p w14:paraId="54853BD2" w14:textId="77777777" w:rsidR="0006146D" w:rsidRPr="0006146D" w:rsidRDefault="0006146D" w:rsidP="0006146D">
            <w:pPr>
              <w:spacing w:after="0" w:line="256" w:lineRule="auto"/>
              <w:rPr>
                <w:rFonts w:ascii="Times New Roman" w:eastAsia="Times New Roman" w:hAnsi="Times New Roman" w:cs="Times New Roman"/>
                <w:sz w:val="28"/>
                <w:szCs w:val="28"/>
              </w:rPr>
            </w:pPr>
            <w:proofErr w:type="spellStart"/>
            <w:r w:rsidRPr="0006146D">
              <w:rPr>
                <w:rFonts w:ascii="Times New Roman" w:eastAsia="Times New Roman" w:hAnsi="Times New Roman" w:cs="Times New Roman"/>
                <w:sz w:val="28"/>
                <w:szCs w:val="28"/>
              </w:rPr>
              <w:t>Музелина</w:t>
            </w:r>
            <w:proofErr w:type="spellEnd"/>
            <w:r w:rsidRPr="0006146D">
              <w:rPr>
                <w:rFonts w:ascii="Times New Roman" w:eastAsia="Times New Roman" w:hAnsi="Times New Roman" w:cs="Times New Roman"/>
                <w:sz w:val="28"/>
                <w:szCs w:val="28"/>
              </w:rPr>
              <w:t xml:space="preserve"> Виктория Владимировна</w:t>
            </w:r>
          </w:p>
          <w:p w14:paraId="1654C94C" w14:textId="77777777" w:rsidR="0006146D" w:rsidRPr="0006146D" w:rsidRDefault="0006146D" w:rsidP="0006146D">
            <w:pPr>
              <w:spacing w:after="0" w:line="256" w:lineRule="auto"/>
              <w:rPr>
                <w:rFonts w:ascii="Times New Roman" w:eastAsia="Times New Roman" w:hAnsi="Times New Roman" w:cs="Times New Roman"/>
                <w:sz w:val="28"/>
                <w:szCs w:val="28"/>
              </w:rPr>
            </w:pPr>
          </w:p>
        </w:tc>
        <w:tc>
          <w:tcPr>
            <w:tcW w:w="5716" w:type="dxa"/>
          </w:tcPr>
          <w:p w14:paraId="4DBB3290"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заместитель председателя Комитета образования Гатчинского муниципального округа;</w:t>
            </w:r>
          </w:p>
          <w:p w14:paraId="218FA2DE"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xml:space="preserve">- начальник отдела правовой </w:t>
            </w:r>
            <w:proofErr w:type="gramStart"/>
            <w:r w:rsidRPr="0006146D">
              <w:rPr>
                <w:rFonts w:ascii="Times New Roman" w:eastAsia="Times New Roman" w:hAnsi="Times New Roman" w:cs="Times New Roman"/>
                <w:sz w:val="28"/>
                <w:szCs w:val="28"/>
              </w:rPr>
              <w:t>экспертизы  комитета</w:t>
            </w:r>
            <w:proofErr w:type="gramEnd"/>
            <w:r w:rsidRPr="0006146D">
              <w:rPr>
                <w:rFonts w:ascii="Times New Roman" w:eastAsia="Times New Roman" w:hAnsi="Times New Roman" w:cs="Times New Roman"/>
                <w:sz w:val="28"/>
                <w:szCs w:val="28"/>
              </w:rPr>
              <w:t xml:space="preserve"> юридического обеспечения администрации Гатчинского муниципального округа;</w:t>
            </w:r>
          </w:p>
          <w:p w14:paraId="1E67EF59"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заместитель председателя Комитета финансов Гатчинского муниципального округа;</w:t>
            </w:r>
          </w:p>
          <w:p w14:paraId="1455F4DD"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заместитель председателя Комитета по управлению имуществом Гатчинского муниципального округа;</w:t>
            </w:r>
          </w:p>
          <w:p w14:paraId="409F795C" w14:textId="77777777" w:rsidR="0006146D" w:rsidRPr="0006146D" w:rsidRDefault="0006146D" w:rsidP="0006146D">
            <w:pPr>
              <w:spacing w:after="0" w:line="256" w:lineRule="auto"/>
              <w:rPr>
                <w:rFonts w:ascii="Times New Roman" w:eastAsia="Times New Roman" w:hAnsi="Times New Roman" w:cs="Times New Roman"/>
                <w:sz w:val="28"/>
                <w:szCs w:val="28"/>
              </w:rPr>
            </w:pPr>
          </w:p>
          <w:p w14:paraId="40FF854E" w14:textId="77777777" w:rsidR="0006146D" w:rsidRPr="0006146D" w:rsidRDefault="0006146D" w:rsidP="0006146D">
            <w:pPr>
              <w:spacing w:after="0" w:line="256" w:lineRule="auto"/>
              <w:rPr>
                <w:rFonts w:ascii="Times New Roman" w:eastAsia="Times New Roman" w:hAnsi="Times New Roman" w:cs="Times New Roman"/>
                <w:sz w:val="28"/>
                <w:szCs w:val="28"/>
              </w:rPr>
            </w:pPr>
            <w:r w:rsidRPr="0006146D">
              <w:rPr>
                <w:rFonts w:ascii="Times New Roman" w:eastAsia="Times New Roman" w:hAnsi="Times New Roman" w:cs="Times New Roman"/>
                <w:sz w:val="28"/>
                <w:szCs w:val="28"/>
              </w:rPr>
              <w:t>- начальник отдела сопровождения Комитета образования Гатчинского муниципального округа</w:t>
            </w:r>
          </w:p>
        </w:tc>
      </w:tr>
    </w:tbl>
    <w:p w14:paraId="7F52EA23" w14:textId="77777777" w:rsidR="0006146D" w:rsidRPr="0006146D" w:rsidRDefault="0006146D" w:rsidP="0006146D">
      <w:pPr>
        <w:spacing w:after="0" w:line="240" w:lineRule="auto"/>
        <w:rPr>
          <w:rFonts w:ascii="Times New Roman" w:eastAsia="Times New Roman" w:hAnsi="Times New Roman" w:cs="Times New Roman"/>
          <w:sz w:val="24"/>
          <w:szCs w:val="24"/>
          <w:lang w:eastAsia="ru-RU"/>
        </w:rPr>
      </w:pPr>
    </w:p>
    <w:sectPr w:rsidR="0006146D" w:rsidRPr="0006146D" w:rsidSect="0096086D">
      <w:pgSz w:w="11906" w:h="16838"/>
      <w:pgMar w:top="1135"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93D"/>
    <w:rsid w:val="0006146D"/>
    <w:rsid w:val="0037430D"/>
    <w:rsid w:val="00791485"/>
    <w:rsid w:val="007D1889"/>
    <w:rsid w:val="00883CA0"/>
    <w:rsid w:val="0096086D"/>
    <w:rsid w:val="0098363E"/>
    <w:rsid w:val="00AD093D"/>
    <w:rsid w:val="00C73573"/>
    <w:rsid w:val="00EA4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C0337"/>
  <w15:chartTrackingRefBased/>
  <w15:docId w15:val="{8937EC54-7387-4F25-9A38-0901318A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57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573"/>
    <w:pPr>
      <w:ind w:left="720"/>
      <w:contextualSpacing/>
    </w:pPr>
  </w:style>
  <w:style w:type="table" w:styleId="a4">
    <w:name w:val="Table Grid"/>
    <w:basedOn w:val="a1"/>
    <w:uiPriority w:val="59"/>
    <w:rsid w:val="00C73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1"/>
    <w:rsid w:val="00C73573"/>
    <w:rPr>
      <w:rFonts w:ascii="Arial" w:eastAsia="Arial" w:hAnsi="Arial" w:cs="Arial"/>
    </w:rPr>
  </w:style>
  <w:style w:type="paragraph" w:customStyle="1" w:styleId="1">
    <w:name w:val="Основной текст1"/>
    <w:basedOn w:val="a"/>
    <w:link w:val="a5"/>
    <w:rsid w:val="00C73573"/>
    <w:pPr>
      <w:widowControl w:val="0"/>
      <w:spacing w:after="0" w:line="240" w:lineRule="auto"/>
      <w:ind w:firstLine="400"/>
    </w:pPr>
    <w:rPr>
      <w:rFonts w:ascii="Arial" w:eastAsia="Arial" w:hAnsi="Arial" w:cs="Arial"/>
    </w:rPr>
  </w:style>
  <w:style w:type="character" w:customStyle="1" w:styleId="2">
    <w:name w:val="Заголовок №2_"/>
    <w:basedOn w:val="a0"/>
    <w:link w:val="20"/>
    <w:rsid w:val="00C73573"/>
    <w:rPr>
      <w:rFonts w:ascii="Arial" w:eastAsia="Arial" w:hAnsi="Arial" w:cs="Arial"/>
      <w:b/>
      <w:bCs/>
    </w:rPr>
  </w:style>
  <w:style w:type="paragraph" w:customStyle="1" w:styleId="20">
    <w:name w:val="Заголовок №2"/>
    <w:basedOn w:val="a"/>
    <w:link w:val="2"/>
    <w:rsid w:val="00C73573"/>
    <w:pPr>
      <w:widowControl w:val="0"/>
      <w:spacing w:after="0" w:line="240" w:lineRule="auto"/>
      <w:ind w:firstLine="720"/>
      <w:outlineLvl w:val="1"/>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71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4667</Characters>
  <Application>Microsoft Office Word</Application>
  <DocSecurity>0</DocSecurity>
  <Lines>38</Lines>
  <Paragraphs>10</Paragraphs>
  <ScaleCrop>false</ScaleCrop>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Парикова Анастасия Владимировна</dc:creator>
  <cp:keywords/>
  <dc:description/>
  <cp:lastModifiedBy>Волкова Юлия Андреевна</cp:lastModifiedBy>
  <cp:revision>2</cp:revision>
  <cp:lastPrinted>2026-09-22T08:10:00Z</cp:lastPrinted>
  <dcterms:created xsi:type="dcterms:W3CDTF">2026-09-22T08:13:00Z</dcterms:created>
  <dcterms:modified xsi:type="dcterms:W3CDTF">2026-09-22T08:13:00Z</dcterms:modified>
</cp:coreProperties>
</file>