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3BF59" w14:textId="77777777" w:rsidR="00EA483A" w:rsidRDefault="00EA483A" w:rsidP="00EA483A">
      <w:pPr>
        <w:jc w:val="center"/>
        <w:rPr>
          <w:sz w:val="28"/>
          <w:szCs w:val="28"/>
        </w:rPr>
      </w:pPr>
      <w:r>
        <w:rPr>
          <w:b/>
          <w:noProof/>
          <w:lang w:eastAsia="ru-RU"/>
        </w:rPr>
        <w:drawing>
          <wp:inline distT="0" distB="0" distL="0" distR="0" wp14:anchorId="0A77164F" wp14:editId="159F9477">
            <wp:extent cx="600075" cy="743428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тог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526" cy="784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0629F" w14:textId="77777777" w:rsidR="00EA483A" w:rsidRDefault="00EA483A" w:rsidP="00EA483A">
      <w:pPr>
        <w:jc w:val="center"/>
        <w:rPr>
          <w:sz w:val="2"/>
          <w:szCs w:val="2"/>
        </w:rPr>
      </w:pPr>
    </w:p>
    <w:p w14:paraId="29842476" w14:textId="77777777" w:rsidR="00EA483A" w:rsidRPr="0036366B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6366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АДМИНИСТРАЦИЯ ГАТЧИНСКОГО МУНИЦИПАЛЬНОГО ОКРУГА</w:t>
      </w:r>
    </w:p>
    <w:p w14:paraId="4D778D45" w14:textId="77777777" w:rsidR="00EA483A" w:rsidRPr="0036366B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6366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ЛЕНИНГРАДСКОЙ ОБЛАСТИ</w:t>
      </w:r>
    </w:p>
    <w:p w14:paraId="7E737810" w14:textId="77777777" w:rsidR="00EA483A" w:rsidRPr="00292C88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2ED20283" w14:textId="0ABC24FE" w:rsidR="00EA483A" w:rsidRPr="00292C88" w:rsidRDefault="00EA483A" w:rsidP="00EA483A">
      <w:pPr>
        <w:pStyle w:val="20"/>
        <w:keepNext/>
        <w:keepLines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0" w:name="bookmark61"/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Л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bookmarkEnd w:id="0"/>
    </w:p>
    <w:p w14:paraId="49B72971" w14:textId="77777777" w:rsidR="00EA483A" w:rsidRPr="00292C88" w:rsidRDefault="00EA483A" w:rsidP="00EA483A">
      <w:pPr>
        <w:pStyle w:val="20"/>
        <w:keepNext/>
        <w:keepLines/>
        <w:ind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2BDA354" w14:textId="627FDE12" w:rsidR="00EA483A" w:rsidRPr="00583B5D" w:rsidRDefault="00EA483A" w:rsidP="00EA483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83B5D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6D7C14">
        <w:rPr>
          <w:rFonts w:ascii="Times New Roman" w:hAnsi="Times New Roman"/>
          <w:sz w:val="28"/>
          <w:szCs w:val="28"/>
          <w:lang w:eastAsia="ru-RU"/>
        </w:rPr>
        <w:t>06.10.2026</w:t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 xml:space="preserve">№ </w:t>
      </w:r>
      <w:r w:rsidR="006D7C14">
        <w:rPr>
          <w:rFonts w:ascii="Times New Roman" w:hAnsi="Times New Roman"/>
          <w:sz w:val="28"/>
          <w:szCs w:val="28"/>
          <w:lang w:eastAsia="ru-RU"/>
        </w:rPr>
        <w:t>11781</w:t>
      </w:r>
    </w:p>
    <w:p w14:paraId="76291E9F" w14:textId="77777777" w:rsidR="006D7C14" w:rsidRPr="006D7C14" w:rsidRDefault="006D7C14" w:rsidP="006D7C1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288BC10" w14:textId="77777777" w:rsidR="006D7C14" w:rsidRPr="006D7C14" w:rsidRDefault="006D7C14" w:rsidP="006D7C14">
      <w:pPr>
        <w:spacing w:after="0" w:line="240" w:lineRule="auto"/>
        <w:ind w:right="52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C1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участии территориального управления город Коммунар во Всероссийском конкурсе лучших проектов создания комфортной городской среды в малых городах и исторических поселениях</w:t>
      </w:r>
    </w:p>
    <w:p w14:paraId="72A386DA" w14:textId="77777777" w:rsidR="006D7C14" w:rsidRPr="006D7C14" w:rsidRDefault="006D7C14" w:rsidP="006D7C14">
      <w:pPr>
        <w:spacing w:after="0" w:line="240" w:lineRule="auto"/>
        <w:ind w:right="31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795F9F" w14:textId="77777777" w:rsidR="006D7C14" w:rsidRPr="006D7C14" w:rsidRDefault="006D7C14" w:rsidP="006D7C14">
      <w:pPr>
        <w:spacing w:after="0" w:line="240" w:lineRule="auto"/>
        <w:ind w:right="31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560524" w14:textId="77777777" w:rsidR="006D7C14" w:rsidRPr="006D7C14" w:rsidRDefault="006D7C14" w:rsidP="006D7C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</w:t>
      </w:r>
      <w:r w:rsidRPr="006D7C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6D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Правительства РФ от 07.03.2018 № 237 "О предоставлении и распределении средств государственной поддержки из федерального бюджета бюджетам субъектов Российской Федерации для поощрения муниципальных образований - победителей Всероссийского конкурса лучших проектов создания комфортной городской среды", Уставом муниципального образования Гатчинский муниципальный округ Ленинградской области, </w:t>
      </w:r>
      <w:r w:rsidRPr="006D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14:paraId="741020A0" w14:textId="77777777" w:rsidR="006D7C14" w:rsidRPr="006D7C14" w:rsidRDefault="006D7C14" w:rsidP="006D7C14">
      <w:pPr>
        <w:numPr>
          <w:ilvl w:val="0"/>
          <w:numId w:val="1"/>
        </w:numPr>
        <w:tabs>
          <w:tab w:val="left" w:pos="1134"/>
        </w:tabs>
        <w:spacing w:after="0" w:line="2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C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Территориальному управлению город Коммунар:</w:t>
      </w:r>
    </w:p>
    <w:p w14:paraId="29C07F5B" w14:textId="77777777" w:rsidR="006D7C14" w:rsidRPr="006D7C14" w:rsidRDefault="006D7C14" w:rsidP="006D7C14">
      <w:pPr>
        <w:numPr>
          <w:ilvl w:val="1"/>
          <w:numId w:val="2"/>
        </w:numPr>
        <w:tabs>
          <w:tab w:val="left" w:pos="1134"/>
        </w:tabs>
        <w:spacing w:after="0" w:line="2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C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</w:t>
      </w:r>
      <w:r w:rsidRPr="006D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ринять участие в </w:t>
      </w:r>
      <w:r w:rsidRPr="006D7C1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</w:t>
      </w:r>
      <w:r w:rsidRPr="006D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7C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Всероссийском конкурсе лучших проектов создания комфортной городской среды </w:t>
      </w:r>
      <w:r w:rsidRPr="006D7C14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малых городах и исторических поселениях (далее - Конкурс) в 2027 году в категории «малые города и опорные населенные пункты»</w:t>
      </w:r>
      <w:r w:rsidRPr="006D7C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Pr="006D7C14">
        <w:rPr>
          <w:rFonts w:ascii="Times New Roman" w:eastAsia="Times New Roman" w:hAnsi="Times New Roman" w:cs="Times New Roman"/>
          <w:sz w:val="28"/>
          <w:szCs w:val="28"/>
          <w:lang w:eastAsia="ru-RU"/>
        </w:rPr>
        <w:t>II</w:t>
      </w:r>
      <w:r w:rsidRPr="006D7C1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6D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подгруппа - малые города и опорные населенные пункты с численностью населения от 20 тыс. человек до 50 тыс. человек (включительно).</w:t>
      </w:r>
    </w:p>
    <w:p w14:paraId="58E288D2" w14:textId="77777777" w:rsidR="006D7C14" w:rsidRPr="006D7C14" w:rsidRDefault="006D7C14" w:rsidP="006D7C14">
      <w:pPr>
        <w:numPr>
          <w:ilvl w:val="1"/>
          <w:numId w:val="2"/>
        </w:numPr>
        <w:tabs>
          <w:tab w:val="left" w:pos="1134"/>
        </w:tabs>
        <w:spacing w:after="0" w:line="2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Организовать в период с 09 октября по 27 октября 2026 года прием </w:t>
      </w:r>
      <w:proofErr w:type="gramStart"/>
      <w:r w:rsidRPr="006D7C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предложений  населения</w:t>
      </w:r>
      <w:proofErr w:type="gramEnd"/>
      <w:r w:rsidRPr="006D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общественной территории в г. Коммунар, предлагаемой для благоустройства в 2028-2029 гг.</w:t>
      </w:r>
    </w:p>
    <w:p w14:paraId="05A7B410" w14:textId="77777777" w:rsidR="006D7C14" w:rsidRPr="006D7C14" w:rsidRDefault="006D7C14" w:rsidP="006D7C14">
      <w:pPr>
        <w:numPr>
          <w:ilvl w:val="1"/>
          <w:numId w:val="2"/>
        </w:numPr>
        <w:tabs>
          <w:tab w:val="left" w:pos="1134"/>
        </w:tabs>
        <w:spacing w:after="0" w:line="2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Определить следующие   пункты сбора предложений от населения по общественной территории в г. Коммунар, предлагаемой для благоустройства в 2027-2028 </w:t>
      </w:r>
      <w:proofErr w:type="spellStart"/>
      <w:r w:rsidRPr="006D7C14">
        <w:rPr>
          <w:rFonts w:ascii="Times New Roman" w:eastAsia="Times New Roman" w:hAnsi="Times New Roman" w:cs="Times New Roman"/>
          <w:sz w:val="28"/>
          <w:szCs w:val="28"/>
          <w:lang w:eastAsia="ru-RU"/>
        </w:rPr>
        <w:t>гг</w:t>
      </w:r>
      <w:proofErr w:type="spellEnd"/>
      <w:r w:rsidRPr="006D7C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6D7C1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14:paraId="0DB38024" w14:textId="77777777" w:rsidR="006D7C14" w:rsidRPr="006D7C14" w:rsidRDefault="006D7C14" w:rsidP="006D7C14">
      <w:pPr>
        <w:tabs>
          <w:tab w:val="left" w:pos="1134"/>
        </w:tabs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D7C1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а) на бумажном носителе в здании территориального управления город </w:t>
      </w:r>
      <w:proofErr w:type="gramStart"/>
      <w:r w:rsidRPr="006D7C14">
        <w:rPr>
          <w:rFonts w:ascii="Times New Roman" w:eastAsia="Times New Roman" w:hAnsi="Times New Roman" w:cs="Times New Roman"/>
          <w:sz w:val="28"/>
          <w:szCs w:val="24"/>
          <w:lang w:eastAsia="ru-RU"/>
        </w:rPr>
        <w:t>Коммунар  по</w:t>
      </w:r>
      <w:proofErr w:type="gramEnd"/>
      <w:r w:rsidRPr="006D7C1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адресу:     г. Коммунар, ул. Садовая, д.3, </w:t>
      </w:r>
      <w:proofErr w:type="spellStart"/>
      <w:r w:rsidRPr="006D7C14">
        <w:rPr>
          <w:rFonts w:ascii="Times New Roman" w:eastAsia="Times New Roman" w:hAnsi="Times New Roman" w:cs="Times New Roman"/>
          <w:sz w:val="28"/>
          <w:szCs w:val="24"/>
          <w:lang w:eastAsia="ru-RU"/>
        </w:rPr>
        <w:t>каб</w:t>
      </w:r>
      <w:proofErr w:type="spellEnd"/>
      <w:r w:rsidRPr="006D7C14">
        <w:rPr>
          <w:rFonts w:ascii="Times New Roman" w:eastAsia="Times New Roman" w:hAnsi="Times New Roman" w:cs="Times New Roman"/>
          <w:sz w:val="28"/>
          <w:szCs w:val="24"/>
          <w:lang w:eastAsia="ru-RU"/>
        </w:rPr>
        <w:t>. 7);</w:t>
      </w:r>
    </w:p>
    <w:p w14:paraId="3A478CA4" w14:textId="77777777" w:rsidR="006D7C14" w:rsidRPr="006D7C14" w:rsidRDefault="006D7C14" w:rsidP="006D7C14">
      <w:pPr>
        <w:spacing w:after="0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4"/>
        </w:rPr>
      </w:pPr>
      <w:r w:rsidRPr="006D7C14">
        <w:rPr>
          <w:rFonts w:ascii="Times New Roman" w:eastAsia="Calibri" w:hAnsi="Times New Roman" w:cs="Times New Roman"/>
          <w:kern w:val="2"/>
          <w:sz w:val="28"/>
          <w:szCs w:val="24"/>
        </w:rPr>
        <w:t xml:space="preserve">б) в электронном виде: </w:t>
      </w:r>
    </w:p>
    <w:p w14:paraId="65EB45D2" w14:textId="77777777" w:rsidR="006D7C14" w:rsidRPr="006D7C14" w:rsidRDefault="006D7C14" w:rsidP="006D7C14">
      <w:pPr>
        <w:widowControl w:val="0"/>
        <w:tabs>
          <w:tab w:val="left" w:pos="3792"/>
          <w:tab w:val="left" w:pos="7550"/>
        </w:tabs>
        <w:spacing w:after="0"/>
        <w:ind w:firstLine="851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6D7C14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-  посредством заполнения онлайн-формы в официальной группе территориального управления город Коммунар администрации Гатчинского муниципального округа Ленинградской области «Новости Коммунар» в </w:t>
      </w:r>
      <w:r w:rsidRPr="006D7C14">
        <w:rPr>
          <w:rFonts w:ascii="Times New Roman" w:eastAsia="Arial" w:hAnsi="Times New Roman" w:cs="Times New Roman"/>
          <w:sz w:val="28"/>
          <w:szCs w:val="28"/>
          <w:lang w:eastAsia="ru-RU"/>
        </w:rPr>
        <w:lastRenderedPageBreak/>
        <w:t xml:space="preserve">социальной сети </w:t>
      </w:r>
      <w:proofErr w:type="spellStart"/>
      <w:r w:rsidRPr="006D7C14">
        <w:rPr>
          <w:rFonts w:ascii="Times New Roman" w:eastAsia="Arial" w:hAnsi="Times New Roman" w:cs="Times New Roman"/>
          <w:sz w:val="28"/>
          <w:szCs w:val="28"/>
          <w:lang w:eastAsia="ru-RU"/>
        </w:rPr>
        <w:t>Вконтакте</w:t>
      </w:r>
      <w:proofErr w:type="spellEnd"/>
      <w:r w:rsidRPr="006D7C14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Интернет https://vk.com/news_kommunar;</w:t>
      </w:r>
    </w:p>
    <w:p w14:paraId="0DE265C1" w14:textId="77777777" w:rsidR="006D7C14" w:rsidRPr="006D7C14" w:rsidRDefault="006D7C14" w:rsidP="006D7C14">
      <w:pPr>
        <w:widowControl w:val="0"/>
        <w:tabs>
          <w:tab w:val="left" w:pos="3792"/>
          <w:tab w:val="left" w:pos="7550"/>
        </w:tabs>
        <w:spacing w:after="0"/>
        <w:ind w:firstLine="851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6D7C14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- посредством заполнения онлайн-формы в </w:t>
      </w:r>
      <w:proofErr w:type="spellStart"/>
      <w:r w:rsidRPr="006D7C14">
        <w:rPr>
          <w:rFonts w:ascii="Times New Roman" w:eastAsia="Arial" w:hAnsi="Times New Roman" w:cs="Times New Roman"/>
          <w:sz w:val="28"/>
          <w:szCs w:val="28"/>
          <w:lang w:eastAsia="ru-RU"/>
        </w:rPr>
        <w:t>Telegram</w:t>
      </w:r>
      <w:proofErr w:type="spellEnd"/>
      <w:r w:rsidRPr="006D7C14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-канале «Новости Коммунара» мессенджера </w:t>
      </w:r>
      <w:proofErr w:type="spellStart"/>
      <w:r w:rsidRPr="006D7C14">
        <w:rPr>
          <w:rFonts w:ascii="Times New Roman" w:eastAsia="Arial" w:hAnsi="Times New Roman" w:cs="Times New Roman"/>
          <w:sz w:val="28"/>
          <w:szCs w:val="28"/>
          <w:lang w:eastAsia="ru-RU"/>
        </w:rPr>
        <w:t>Telegram</w:t>
      </w:r>
      <w:proofErr w:type="spellEnd"/>
      <w:r w:rsidRPr="006D7C14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https://t.me/novostikommunara </w:t>
      </w:r>
    </w:p>
    <w:p w14:paraId="41665622" w14:textId="77777777" w:rsidR="006D7C14" w:rsidRPr="006D7C14" w:rsidRDefault="006D7C14" w:rsidP="006D7C14">
      <w:pPr>
        <w:widowControl w:val="0"/>
        <w:tabs>
          <w:tab w:val="left" w:pos="3792"/>
          <w:tab w:val="left" w:pos="7550"/>
        </w:tabs>
        <w:spacing w:after="0"/>
        <w:ind w:firstLine="851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6D7C14">
        <w:rPr>
          <w:rFonts w:ascii="Times New Roman" w:eastAsia="Arial" w:hAnsi="Times New Roman" w:cs="Times New Roman"/>
          <w:sz w:val="28"/>
          <w:szCs w:val="28"/>
          <w:lang w:eastAsia="ru-RU"/>
        </w:rPr>
        <w:t>- на платформе обратной связи в системе Госуслуги в информационно-телекоммуникационной сети Интернет.</w:t>
      </w:r>
    </w:p>
    <w:p w14:paraId="0E0338F6" w14:textId="77777777" w:rsidR="006D7C14" w:rsidRPr="006D7C14" w:rsidRDefault="006D7C14" w:rsidP="006D7C14">
      <w:pPr>
        <w:numPr>
          <w:ilvl w:val="0"/>
          <w:numId w:val="1"/>
        </w:numPr>
        <w:tabs>
          <w:tab w:val="left" w:pos="1134"/>
        </w:tabs>
        <w:spacing w:after="0" w:line="2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C14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Функции по  организации  приема предложений по общественной территории в г. Коммунар, предлагаемой для благоустройства в 2028-2029 гг., общественных обсуждений перечня мероприятий по благоустройству выбранной общественной территории и подведению итогов проведения общественных обсуждений возложить на Общественную комиссию по формированию комфортной городской среды на территории города Коммунар, утвержденную  постановлением администрации Гатчинского муниципального округа от 24.02.2025 № 1180 (далее - общественная комиссия на территории г. Коммунар).</w:t>
      </w:r>
    </w:p>
    <w:p w14:paraId="2CACEA58" w14:textId="77777777" w:rsidR="006D7C14" w:rsidRPr="006D7C14" w:rsidRDefault="006D7C14" w:rsidP="006D7C14">
      <w:pPr>
        <w:numPr>
          <w:ilvl w:val="0"/>
          <w:numId w:val="1"/>
        </w:numPr>
        <w:tabs>
          <w:tab w:val="left" w:pos="1134"/>
        </w:tabs>
        <w:spacing w:after="0" w:line="2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C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Общественной комиссии на территории г. Коммунар:</w:t>
      </w:r>
    </w:p>
    <w:p w14:paraId="00A6F58F" w14:textId="77777777" w:rsidR="006D7C14" w:rsidRPr="006D7C14" w:rsidRDefault="006D7C14" w:rsidP="006D7C14">
      <w:pPr>
        <w:tabs>
          <w:tab w:val="left" w:pos="1134"/>
        </w:tabs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В срок до 30.10.2026 подвести итоги приема </w:t>
      </w:r>
      <w:proofErr w:type="gramStart"/>
      <w:r w:rsidRPr="006D7C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предложений  от</w:t>
      </w:r>
      <w:proofErr w:type="gramEnd"/>
      <w:r w:rsidRPr="006D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населения по общественной территории в г. Коммунар, предлагаемой для благоустройства в 2028-2029 гг., и определить общественную территорию, в отношении которой поступило наибольшее количество предложений для реализации проекта в рамках Конкурса.</w:t>
      </w:r>
    </w:p>
    <w:p w14:paraId="20271C48" w14:textId="77777777" w:rsidR="006D7C14" w:rsidRPr="006D7C14" w:rsidRDefault="006D7C14" w:rsidP="006D7C14">
      <w:pPr>
        <w:tabs>
          <w:tab w:val="left" w:pos="709"/>
        </w:tabs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В течение 2 рабочих </w:t>
      </w:r>
      <w:proofErr w:type="gramStart"/>
      <w:r w:rsidRPr="006D7C14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дней  со</w:t>
      </w:r>
      <w:proofErr w:type="gramEnd"/>
      <w:r w:rsidRPr="006D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дня подведения итогов опубликовать протокол заседания комиссии об итогах приема предложений  от населения в  средствах массовой информации и на официальном сайте Гатчинского муниципального округа в информационно-телекоммуникационной сети "Интернет".</w:t>
      </w:r>
    </w:p>
    <w:p w14:paraId="1774CBE1" w14:textId="77777777" w:rsidR="006D7C14" w:rsidRPr="006D7C14" w:rsidRDefault="006D7C14" w:rsidP="006D7C14">
      <w:pPr>
        <w:numPr>
          <w:ilvl w:val="0"/>
          <w:numId w:val="1"/>
        </w:numPr>
        <w:tabs>
          <w:tab w:val="left" w:pos="1134"/>
        </w:tabs>
        <w:spacing w:after="0" w:line="2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подлежит опубликованию в газете «Официальный вестник» - приложение к газете «Гатчинская правда» и размещению на официальном сайте Гатчинского муниципального округа в информационно-телекоммуникационной сети «Интернет».</w:t>
      </w:r>
    </w:p>
    <w:p w14:paraId="76BE2DEC" w14:textId="77777777" w:rsidR="006D7C14" w:rsidRPr="006D7C14" w:rsidRDefault="006D7C14" w:rsidP="006D7C14">
      <w:pPr>
        <w:numPr>
          <w:ilvl w:val="0"/>
          <w:numId w:val="1"/>
        </w:numPr>
        <w:tabs>
          <w:tab w:val="left" w:pos="1134"/>
        </w:tabs>
        <w:spacing w:after="0" w:line="2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C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принятия.</w:t>
      </w:r>
    </w:p>
    <w:p w14:paraId="78F49B3F" w14:textId="77777777" w:rsidR="006D7C14" w:rsidRPr="006D7C14" w:rsidRDefault="006D7C14" w:rsidP="006D7C14">
      <w:pPr>
        <w:numPr>
          <w:ilvl w:val="0"/>
          <w:numId w:val="1"/>
        </w:numPr>
        <w:tabs>
          <w:tab w:val="left" w:pos="1134"/>
        </w:tabs>
        <w:spacing w:after="0" w:line="2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C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Контроль исполнения настоящего постановления возложить на заместителя главы территориального управления город Коммунар администрации Гатчинского муниципального округа </w:t>
      </w:r>
      <w:proofErr w:type="spellStart"/>
      <w:r w:rsidRPr="006D7C14">
        <w:rPr>
          <w:rFonts w:ascii="Times New Roman" w:eastAsia="Calibri" w:hAnsi="Times New Roman" w:cs="Times New Roman"/>
          <w:sz w:val="28"/>
          <w:szCs w:val="28"/>
          <w:lang w:eastAsia="ru-RU"/>
        </w:rPr>
        <w:t>Кубрас</w:t>
      </w:r>
      <w:proofErr w:type="spellEnd"/>
      <w:r w:rsidRPr="006D7C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Викторию Юрьевну.</w:t>
      </w:r>
    </w:p>
    <w:p w14:paraId="5AF4C6AE" w14:textId="77777777" w:rsidR="006D7C14" w:rsidRPr="006D7C14" w:rsidRDefault="006D7C14" w:rsidP="006D7C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B76F8B8" w14:textId="77777777" w:rsidR="006D7C14" w:rsidRPr="006D7C14" w:rsidRDefault="006D7C14" w:rsidP="006D7C1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E30A02F" w14:textId="77777777" w:rsidR="006D7C14" w:rsidRPr="006D7C14" w:rsidRDefault="006D7C14" w:rsidP="006D7C1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D7C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14:paraId="4A7DEFEF" w14:textId="77777777" w:rsidR="006D7C14" w:rsidRPr="006D7C14" w:rsidRDefault="006D7C14" w:rsidP="006D7C1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D7C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Гатчинского муниципального округа                                         Л.Н. </w:t>
      </w:r>
      <w:proofErr w:type="spellStart"/>
      <w:r w:rsidRPr="006D7C14">
        <w:rPr>
          <w:rFonts w:ascii="Times New Roman" w:eastAsia="Calibri" w:hAnsi="Times New Roman" w:cs="Times New Roman"/>
          <w:sz w:val="28"/>
          <w:szCs w:val="28"/>
          <w:lang w:eastAsia="ru-RU"/>
        </w:rPr>
        <w:t>Нещадим</w:t>
      </w:r>
      <w:proofErr w:type="spellEnd"/>
    </w:p>
    <w:p w14:paraId="5C6A7AE4" w14:textId="77777777" w:rsidR="006D7C14" w:rsidRPr="006D7C14" w:rsidRDefault="006D7C14" w:rsidP="006D7C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7BF95936" w14:textId="77777777" w:rsidR="006D7C14" w:rsidRPr="006D7C14" w:rsidRDefault="006D7C14" w:rsidP="006D7C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27E06B66" w14:textId="77777777" w:rsidR="006D7C14" w:rsidRPr="006D7C14" w:rsidRDefault="006D7C14" w:rsidP="006D7C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6784E86A" w14:textId="77777777" w:rsidR="006D7C14" w:rsidRPr="006D7C14" w:rsidRDefault="006D7C14" w:rsidP="006D7C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D7C1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Абакумова Габриэлла </w:t>
      </w:r>
      <w:proofErr w:type="spellStart"/>
      <w:r w:rsidRPr="006D7C1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Тозэвна</w:t>
      </w:r>
      <w:proofErr w:type="spellEnd"/>
    </w:p>
    <w:p w14:paraId="6DE7B16F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6C8EEB54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</w:p>
    <w:sectPr w:rsidR="00C73573" w:rsidSect="0096086D">
      <w:pgSz w:w="11906" w:h="16838"/>
      <w:pgMar w:top="1135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84935"/>
    <w:multiLevelType w:val="multilevel"/>
    <w:tmpl w:val="554CD1EA"/>
    <w:lvl w:ilvl="0">
      <w:start w:val="1"/>
      <w:numFmt w:val="decimal"/>
      <w:lvlText w:val="%1."/>
      <w:lvlJc w:val="left"/>
      <w:pPr>
        <w:ind w:left="780" w:hanging="780"/>
      </w:pPr>
      <w:rPr>
        <w:rFonts w:eastAsia="Calibri"/>
      </w:rPr>
    </w:lvl>
    <w:lvl w:ilvl="1">
      <w:start w:val="1"/>
      <w:numFmt w:val="decimal"/>
      <w:lvlText w:val="%1.%2."/>
      <w:lvlJc w:val="left"/>
      <w:pPr>
        <w:ind w:left="1064" w:hanging="780"/>
      </w:pPr>
      <w:rPr>
        <w:rFonts w:eastAsia="Calibri"/>
      </w:rPr>
    </w:lvl>
    <w:lvl w:ilvl="2">
      <w:start w:val="1"/>
      <w:numFmt w:val="decimal"/>
      <w:lvlText w:val="%1.%2.%3."/>
      <w:lvlJc w:val="left"/>
      <w:pPr>
        <w:ind w:left="2198" w:hanging="780"/>
      </w:pPr>
      <w:rPr>
        <w:rFonts w:eastAsia="Calibri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Calibri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Calibri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Calibri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Calibri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Calibri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Calibri"/>
      </w:rPr>
    </w:lvl>
  </w:abstractNum>
  <w:abstractNum w:abstractNumId="1" w15:restartNumberingAfterBreak="0">
    <w:nsid w:val="58E101C9"/>
    <w:multiLevelType w:val="hybridMultilevel"/>
    <w:tmpl w:val="8626D936"/>
    <w:lvl w:ilvl="0" w:tplc="8E003592">
      <w:start w:val="1"/>
      <w:numFmt w:val="decimal"/>
      <w:lvlText w:val="%1."/>
      <w:lvlJc w:val="left"/>
      <w:pPr>
        <w:ind w:left="2138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93D"/>
    <w:rsid w:val="0037430D"/>
    <w:rsid w:val="006D7C14"/>
    <w:rsid w:val="00791485"/>
    <w:rsid w:val="00883CA0"/>
    <w:rsid w:val="00915FE9"/>
    <w:rsid w:val="0096086D"/>
    <w:rsid w:val="0098363E"/>
    <w:rsid w:val="00AD093D"/>
    <w:rsid w:val="00C73573"/>
    <w:rsid w:val="00EA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C0337"/>
  <w15:chartTrackingRefBased/>
  <w15:docId w15:val="{8937EC54-7387-4F25-9A38-0901318AF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57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573"/>
    <w:pPr>
      <w:ind w:left="720"/>
      <w:contextualSpacing/>
    </w:pPr>
  </w:style>
  <w:style w:type="table" w:styleId="a4">
    <w:name w:val="Table Grid"/>
    <w:basedOn w:val="a1"/>
    <w:uiPriority w:val="59"/>
    <w:rsid w:val="00C73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1"/>
    <w:rsid w:val="00C73573"/>
    <w:rPr>
      <w:rFonts w:ascii="Arial" w:eastAsia="Arial" w:hAnsi="Arial" w:cs="Arial"/>
    </w:rPr>
  </w:style>
  <w:style w:type="paragraph" w:customStyle="1" w:styleId="1">
    <w:name w:val="Основной текст1"/>
    <w:basedOn w:val="a"/>
    <w:link w:val="a5"/>
    <w:rsid w:val="00C73573"/>
    <w:pPr>
      <w:widowControl w:val="0"/>
      <w:spacing w:after="0" w:line="240" w:lineRule="auto"/>
      <w:ind w:firstLine="400"/>
    </w:pPr>
    <w:rPr>
      <w:rFonts w:ascii="Arial" w:eastAsia="Arial" w:hAnsi="Arial" w:cs="Arial"/>
    </w:rPr>
  </w:style>
  <w:style w:type="character" w:customStyle="1" w:styleId="2">
    <w:name w:val="Заголовок №2_"/>
    <w:basedOn w:val="a0"/>
    <w:link w:val="20"/>
    <w:rsid w:val="00C73573"/>
    <w:rPr>
      <w:rFonts w:ascii="Arial" w:eastAsia="Arial" w:hAnsi="Arial" w:cs="Arial"/>
      <w:b/>
      <w:bCs/>
    </w:rPr>
  </w:style>
  <w:style w:type="paragraph" w:customStyle="1" w:styleId="20">
    <w:name w:val="Заголовок №2"/>
    <w:basedOn w:val="a"/>
    <w:link w:val="2"/>
    <w:rsid w:val="00C73573"/>
    <w:pPr>
      <w:widowControl w:val="0"/>
      <w:spacing w:after="0" w:line="240" w:lineRule="auto"/>
      <w:ind w:firstLine="720"/>
      <w:outlineLvl w:val="1"/>
    </w:pPr>
    <w:rPr>
      <w:rFonts w:ascii="Arial" w:eastAsia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872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616</Words>
  <Characters>3514</Characters>
  <Application>Microsoft Office Word</Application>
  <DocSecurity>0</DocSecurity>
  <Lines>29</Lines>
  <Paragraphs>8</Paragraphs>
  <ScaleCrop>false</ScaleCrop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Парикова Анастасия Владимировна</dc:creator>
  <cp:keywords/>
  <dc:description/>
  <cp:lastModifiedBy>Волкова Юлия Андреевна</cp:lastModifiedBy>
  <cp:revision>2</cp:revision>
  <cp:lastPrinted>2026-10-07T06:31:00Z</cp:lastPrinted>
  <dcterms:created xsi:type="dcterms:W3CDTF">2026-10-07T07:54:00Z</dcterms:created>
  <dcterms:modified xsi:type="dcterms:W3CDTF">2026-10-07T07:54:00Z</dcterms:modified>
</cp:coreProperties>
</file>