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5B141DB7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B70D4F">
        <w:rPr>
          <w:rFonts w:ascii="Times New Roman" w:hAnsi="Times New Roman"/>
          <w:sz w:val="28"/>
          <w:szCs w:val="28"/>
          <w:lang w:eastAsia="ru-RU"/>
        </w:rPr>
        <w:t>28.10.2026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B70D4F">
        <w:rPr>
          <w:rFonts w:ascii="Times New Roman" w:hAnsi="Times New Roman"/>
          <w:sz w:val="28"/>
          <w:szCs w:val="28"/>
          <w:lang w:eastAsia="ru-RU"/>
        </w:rPr>
        <w:t>12888</w:t>
      </w:r>
    </w:p>
    <w:p w14:paraId="41E6E708" w14:textId="0A5AF25A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69"/>
        <w:gridCol w:w="3970"/>
      </w:tblGrid>
      <w:tr w:rsidR="00B70D4F" w:rsidRPr="00B70D4F" w14:paraId="62E58FE8" w14:textId="77777777" w:rsidTr="008D38EC">
        <w:trPr>
          <w:trHeight w:val="4699"/>
        </w:trPr>
        <w:tc>
          <w:tcPr>
            <w:tcW w:w="6062" w:type="dxa"/>
            <w:shd w:val="clear" w:color="auto" w:fill="auto"/>
          </w:tcPr>
          <w:p w14:paraId="7F091D55" w14:textId="77777777" w:rsidR="00B70D4F" w:rsidRPr="00B70D4F" w:rsidRDefault="00B70D4F" w:rsidP="00B70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70D4F">
              <w:rPr>
                <w:rFonts w:ascii="Times New Roman" w:eastAsia="Times New Roman" w:hAnsi="Times New Roman" w:cs="Times New Roman"/>
                <w:lang w:eastAsia="ru-RU"/>
              </w:rPr>
              <w:t xml:space="preserve">О внесении изменений в постановление администрации Гатчинского муниципального округа от 15.04.2026 № 3760 «О принятии решения о проведении капитального ремонта общего имущества в многоквартирных домах, расположенных по адресам: г. Гатчина, ул. Академика Константинова, д. 1Б, г. Гатчина, ул. Академика Константинова, д. 9, г. Гатчина, ул. Волкова, д. 1 корп. 3, г. Гатчина, ул. Володарского, д. 1, г. Гатчина, ул. Володарского, д. 7, г. Гатчина, ул. Володарского, д. 28, г. Гатчина, ул. Володарского, д. 33, г. Гатчина, ул. Гагарина, д. 1/25, г. Гатчина, ул. Гагарина, д. 3, г. Гатчина, ул. Гагарина, д. 4, г. Гатчина, ул. Гагарина, д. 5, г. Гатчина, ул. Гагарина, д. 5А, г. Гатчина, ул. Гагарина, д. 6, г. Гатчина, ул. Гагарина, д. 16, г. Гатчина, ул. </w:t>
            </w:r>
            <w:proofErr w:type="spellStart"/>
            <w:r w:rsidRPr="00B70D4F">
              <w:rPr>
                <w:rFonts w:ascii="Times New Roman" w:eastAsia="Times New Roman" w:hAnsi="Times New Roman" w:cs="Times New Roman"/>
                <w:lang w:eastAsia="ru-RU"/>
              </w:rPr>
              <w:t>Григорина</w:t>
            </w:r>
            <w:proofErr w:type="spellEnd"/>
            <w:r w:rsidRPr="00B70D4F">
              <w:rPr>
                <w:rFonts w:ascii="Times New Roman" w:eastAsia="Times New Roman" w:hAnsi="Times New Roman" w:cs="Times New Roman"/>
                <w:lang w:eastAsia="ru-RU"/>
              </w:rPr>
              <w:t>, д. 9, г. Гатчина, ул. Достоевского, д. 11, г. Гатчина, ул. Достоевского, д. 14, г. Гатчина, ул. Достоевского, д. 15, г. Гатчина, ул. Кустова, д. 51, г. Гатчина, ул. Радищева, д. 13, г. Гатчина, ул. Радищева, д. 16, г. Гатчина, пер. Солнечный, д. 1, г. Гатчина, ул. Новоселов, д.7, г. Гатчина, ул. 7 Армии, д. 10Б, ул. 7 Армии, д. 23/28, на территории Гатчинского муниципального округа»</w:t>
            </w:r>
          </w:p>
        </w:tc>
        <w:tc>
          <w:tcPr>
            <w:tcW w:w="4360" w:type="dxa"/>
            <w:shd w:val="clear" w:color="auto" w:fill="auto"/>
          </w:tcPr>
          <w:p w14:paraId="1BB75286" w14:textId="77777777" w:rsidR="00B70D4F" w:rsidRPr="00B70D4F" w:rsidRDefault="00B70D4F" w:rsidP="00B70D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1BCE9E16" w14:textId="77777777" w:rsidR="00B70D4F" w:rsidRPr="00B70D4F" w:rsidRDefault="00B70D4F" w:rsidP="00B70D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936D8F" w14:textId="77777777" w:rsidR="00B70D4F" w:rsidRPr="00B70D4F" w:rsidRDefault="00B70D4F" w:rsidP="00B70D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обращение Некоммерческой организации «Фонд капитального ремонта многоквартирных домов Ленинградской области» от 27.10.2026 № И-18847/2026 об изменении стоимости выполнения работ по капитальному ремонту внутридомовых инженерных систем теплоснабжения и строительный контроль в многоквартирном доме по адресу: г. Гатчина, ул. Гагарина, д. 4 в соответствии с Краткосрочным планом реализации в 2026, 2027, 2028 годах региональной программы капитального ремонта общего имущества в многоквартирных домах, расположенных на территории Ленинградской области, руководствуясь Уставом муниципального образования Гатчинский муниципальный округ Ленинградской области</w:t>
      </w:r>
    </w:p>
    <w:p w14:paraId="12DEF04D" w14:textId="77777777" w:rsidR="00B70D4F" w:rsidRPr="00B70D4F" w:rsidRDefault="00B70D4F" w:rsidP="00B70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DB57C4A" w14:textId="77777777" w:rsidR="00B70D4F" w:rsidRPr="00B70D4F" w:rsidRDefault="00B70D4F" w:rsidP="00B70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приложение к постановлению администрации Гатчинского муниципального округа от 15.04.2026 № 3760 «О принятии решения о проведении капитального ремонта общего имущества в многоквартирных домах, расположенных по адресам: г. Гатчина, ул. Академика Константинова, д. 1Б, г. Гатчина, ул. Академика Константинова, д. 9, г. Гатчина, ул. Волкова, д. 1 корп. 3, г. Гатчина, ул. Володарского, д. 1, г. Гатчина, ул. </w:t>
      </w:r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Володарского, д. 7, г. Гатчина, ул. Володарского, д. 28, г. Гатчина, ул. Володарского, д. 33, г. Гатчина, ул. Гагарина, д. 1/25, г. Гатчина, ул. Гагарина, д. 3, г. Гатчина, ул. Гагарина, д. 4, г. Гатчина, ул. Гагарина, д. 5, г. Гатчина, ул. Гагарина, д. 5А, г. Гатчина, ул. Гагарина, д. 6, г. Гатчина, ул. Гагарина, д. 16, г. Гатчина, ул. </w:t>
      </w:r>
      <w:proofErr w:type="spellStart"/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Григорина</w:t>
      </w:r>
      <w:proofErr w:type="spellEnd"/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9, г. Гатчина, ул. Достоевского, д. 11, г. Гатчина, ул. Достоевского, д. 14, г. Гатчина, ул. Достоевского, д. 15, г. Гатчина, ул. Кустова, д. 51, г. Гатчина, ул. Радищева, д. 13, г. Гатчина, ул. Радищева, д. 16, г. Гатчина, пер. Солнечный, д. 1, г. Гатчина, ул. Новоселов, д.7, г. Гатчина, ул. 7 Армии, д. 10Б, ул. 7 Армии, д. 23/28, на территории Гатчинского муниципального округа» в части стоимости выполнения работ по капитальному ремонту внутридомовых инженерных систем теплоснабжения и строительного контроля в многоквартирном доме по адресу: г. Гатчина, ул. Гагарина, д. 4,  согласно приложению к настоящему постановлению.</w:t>
      </w:r>
    </w:p>
    <w:p w14:paraId="066DCCD9" w14:textId="77777777" w:rsidR="00B70D4F" w:rsidRPr="00B70D4F" w:rsidRDefault="00B70D4F" w:rsidP="00B70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D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B70D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и Приложение подлежат опубликованию в газете «Официальный вестник» - приложение к газете «Гатчинская правда» и подлежат размещению на официальном сайте Гатчинского муниципального округа в информационно -телекоммуникационной сети «Интернет».</w:t>
      </w:r>
    </w:p>
    <w:p w14:paraId="3D584985" w14:textId="77777777" w:rsidR="00B70D4F" w:rsidRPr="00B70D4F" w:rsidRDefault="00B70D4F" w:rsidP="00B70D4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главы администрации Гатчинского муниципального округа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Супренка</w:t>
      </w:r>
      <w:proofErr w:type="spellEnd"/>
      <w:r w:rsidRPr="00B70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</w:t>
      </w:r>
      <w:r w:rsidRPr="00B70D4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7F093EFE" w14:textId="77777777" w:rsidR="00B70D4F" w:rsidRPr="00B70D4F" w:rsidRDefault="00B70D4F" w:rsidP="00B70D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281A6" w14:textId="77777777" w:rsidR="00B70D4F" w:rsidRPr="00B70D4F" w:rsidRDefault="00B70D4F" w:rsidP="00B70D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728"/>
      </w:tblGrid>
      <w:tr w:rsidR="00B70D4F" w:rsidRPr="00B70D4F" w14:paraId="7E567233" w14:textId="77777777" w:rsidTr="008D38EC">
        <w:tc>
          <w:tcPr>
            <w:tcW w:w="5211" w:type="dxa"/>
            <w:shd w:val="clear" w:color="auto" w:fill="auto"/>
          </w:tcPr>
          <w:p w14:paraId="60F47C05" w14:textId="77777777" w:rsidR="00B70D4F" w:rsidRPr="00B70D4F" w:rsidRDefault="00B70D4F" w:rsidP="00B70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  <w:p w14:paraId="1E46A6EE" w14:textId="77777777" w:rsidR="00B70D4F" w:rsidRPr="00B70D4F" w:rsidRDefault="00B70D4F" w:rsidP="00B70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Гатчинского муниципального округа</w:t>
            </w:r>
          </w:p>
          <w:p w14:paraId="177ECD82" w14:textId="77777777" w:rsidR="00B70D4F" w:rsidRPr="00B70D4F" w:rsidRDefault="00B70D4F" w:rsidP="00B70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14:paraId="769EADEB" w14:textId="77777777" w:rsidR="00B70D4F" w:rsidRPr="00B70D4F" w:rsidRDefault="00B70D4F" w:rsidP="00B70D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830B54" w14:textId="77777777" w:rsidR="00B70D4F" w:rsidRPr="00B70D4F" w:rsidRDefault="00B70D4F" w:rsidP="00B70D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Л.Н. </w:t>
            </w:r>
            <w:proofErr w:type="spellStart"/>
            <w:r w:rsidRPr="00B70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Нещадим</w:t>
            </w:r>
            <w:proofErr w:type="spellEnd"/>
          </w:p>
        </w:tc>
      </w:tr>
    </w:tbl>
    <w:p w14:paraId="556802D1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240E22C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</w:t>
      </w:r>
    </w:p>
    <w:p w14:paraId="5E316815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администрации</w:t>
      </w:r>
    </w:p>
    <w:p w14:paraId="2872CD04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Гатчинского муниципального округа</w:t>
      </w:r>
    </w:p>
    <w:p w14:paraId="572FCEB2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от 15.04.2026 № 3760</w:t>
      </w:r>
    </w:p>
    <w:p w14:paraId="60195E00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(в редакции Постановления администрации</w:t>
      </w:r>
    </w:p>
    <w:p w14:paraId="48380FF3" w14:textId="77777777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Гатчинского муниципального округа</w:t>
      </w:r>
    </w:p>
    <w:p w14:paraId="29C8B0F9" w14:textId="7DBAFB2D" w:rsidR="00B70D4F" w:rsidRPr="00B70D4F" w:rsidRDefault="00B70D4F" w:rsidP="00B70D4F">
      <w:pPr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ru-RU"/>
        </w:rPr>
      </w:pP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28.10.2026 </w:t>
      </w:r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proofErr w:type="gramStart"/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12888</w:t>
      </w:r>
      <w:proofErr w:type="gramEnd"/>
      <w:r w:rsidRPr="00B70D4F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14:paraId="133A162E" w14:textId="77777777" w:rsidR="00B70D4F" w:rsidRPr="00B70D4F" w:rsidRDefault="00B70D4F" w:rsidP="00B70D4F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718E65" w14:textId="77777777" w:rsidR="00B70D4F" w:rsidRPr="00B70D4F" w:rsidRDefault="00B70D4F" w:rsidP="00B70D4F">
      <w:pPr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D708E8F" w14:textId="77777777" w:rsidR="00B70D4F" w:rsidRPr="00B70D4F" w:rsidRDefault="00B70D4F" w:rsidP="00B70D4F">
      <w:pPr>
        <w:spacing w:after="120" w:line="240" w:lineRule="auto"/>
        <w:contextualSpacing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340"/>
        <w:gridCol w:w="1559"/>
        <w:gridCol w:w="1701"/>
        <w:gridCol w:w="2552"/>
      </w:tblGrid>
      <w:tr w:rsidR="00B70D4F" w:rsidRPr="00B70D4F" w14:paraId="7325BD82" w14:textId="77777777" w:rsidTr="008D38EC">
        <w:tc>
          <w:tcPr>
            <w:tcW w:w="9640" w:type="dxa"/>
            <w:gridSpan w:val="5"/>
            <w:shd w:val="clear" w:color="auto" w:fill="auto"/>
          </w:tcPr>
          <w:p w14:paraId="2219E3EF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Перечень видов работ по проведению капитального ремонта (выполнение проектно-изыскательных работ) общего имущества в многоквартирном доме, расположенном по адресу:</w:t>
            </w:r>
          </w:p>
          <w:p w14:paraId="564A1573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 Гатчина, ул. Гагарина, д. 4</w:t>
            </w:r>
          </w:p>
        </w:tc>
      </w:tr>
      <w:tr w:rsidR="00B70D4F" w:rsidRPr="00B70D4F" w14:paraId="1FAEFAA0" w14:textId="77777777" w:rsidTr="008D38EC">
        <w:tc>
          <w:tcPr>
            <w:tcW w:w="1488" w:type="dxa"/>
            <w:shd w:val="clear" w:color="auto" w:fill="auto"/>
          </w:tcPr>
          <w:p w14:paraId="09E4112D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>Срок начала капитального ремонта</w:t>
            </w:r>
          </w:p>
        </w:tc>
        <w:tc>
          <w:tcPr>
            <w:tcW w:w="2340" w:type="dxa"/>
            <w:shd w:val="clear" w:color="auto" w:fill="auto"/>
          </w:tcPr>
          <w:p w14:paraId="0D73A306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>Необходимый перечень услуг и(или) работ</w:t>
            </w:r>
          </w:p>
        </w:tc>
        <w:tc>
          <w:tcPr>
            <w:tcW w:w="1559" w:type="dxa"/>
            <w:shd w:val="clear" w:color="auto" w:fill="auto"/>
          </w:tcPr>
          <w:p w14:paraId="2841CF15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>Объем услуг и(или)работ в натуральном выражении</w:t>
            </w:r>
          </w:p>
        </w:tc>
        <w:tc>
          <w:tcPr>
            <w:tcW w:w="1701" w:type="dxa"/>
            <w:shd w:val="clear" w:color="auto" w:fill="auto"/>
          </w:tcPr>
          <w:p w14:paraId="7FB2316A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>Предельная стоимость работ, руб.</w:t>
            </w:r>
          </w:p>
        </w:tc>
        <w:tc>
          <w:tcPr>
            <w:tcW w:w="2552" w:type="dxa"/>
            <w:shd w:val="clear" w:color="auto" w:fill="auto"/>
          </w:tcPr>
          <w:p w14:paraId="721EB913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>Источник финансирования</w:t>
            </w:r>
          </w:p>
        </w:tc>
      </w:tr>
      <w:tr w:rsidR="00B70D4F" w:rsidRPr="00B70D4F" w14:paraId="6FE0C9FE" w14:textId="77777777" w:rsidTr="008D38EC">
        <w:trPr>
          <w:trHeight w:val="245"/>
        </w:trPr>
        <w:tc>
          <w:tcPr>
            <w:tcW w:w="1488" w:type="dxa"/>
            <w:vMerge w:val="restart"/>
            <w:shd w:val="clear" w:color="auto" w:fill="auto"/>
          </w:tcPr>
          <w:p w14:paraId="16D1952F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54E360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0A38F4D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BD4402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2340" w:type="dxa"/>
            <w:shd w:val="clear" w:color="auto" w:fill="auto"/>
          </w:tcPr>
          <w:p w14:paraId="30E6C733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ТС</w:t>
            </w:r>
          </w:p>
        </w:tc>
        <w:tc>
          <w:tcPr>
            <w:tcW w:w="1559" w:type="dxa"/>
            <w:shd w:val="clear" w:color="auto" w:fill="auto"/>
          </w:tcPr>
          <w:p w14:paraId="2074AFC8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1 259,74</w:t>
            </w:r>
          </w:p>
        </w:tc>
        <w:tc>
          <w:tcPr>
            <w:tcW w:w="1701" w:type="dxa"/>
            <w:shd w:val="clear" w:color="auto" w:fill="auto"/>
          </w:tcPr>
          <w:p w14:paraId="378848FC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9 833 129,36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264CC05" w14:textId="77777777" w:rsidR="00B70D4F" w:rsidRPr="00B70D4F" w:rsidRDefault="00B70D4F" w:rsidP="00B70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>За счет средств собственников помещений, перечисляемых на счет регионального оператора в целях формирования фонда</w:t>
            </w:r>
          </w:p>
          <w:p w14:paraId="6FF39D27" w14:textId="77777777" w:rsidR="00B70D4F" w:rsidRPr="00B70D4F" w:rsidRDefault="00B70D4F" w:rsidP="00B70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0D4F">
              <w:rPr>
                <w:rFonts w:ascii="Times New Roman" w:eastAsia="Times New Roman" w:hAnsi="Times New Roman" w:cs="Times New Roman"/>
                <w:color w:val="000000"/>
              </w:rPr>
              <w:t xml:space="preserve"> капитального ремонта в виде обязательных взносов</w:t>
            </w:r>
          </w:p>
        </w:tc>
      </w:tr>
      <w:tr w:rsidR="00B70D4F" w:rsidRPr="00B70D4F" w14:paraId="723A1DFA" w14:textId="77777777" w:rsidTr="008D38EC">
        <w:trPr>
          <w:trHeight w:val="245"/>
        </w:trPr>
        <w:tc>
          <w:tcPr>
            <w:tcW w:w="1488" w:type="dxa"/>
            <w:vMerge/>
            <w:shd w:val="clear" w:color="auto" w:fill="auto"/>
          </w:tcPr>
          <w:p w14:paraId="1DB20A8A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524B0DF3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ПУ и УУ</w:t>
            </w:r>
          </w:p>
        </w:tc>
        <w:tc>
          <w:tcPr>
            <w:tcW w:w="1559" w:type="dxa"/>
            <w:shd w:val="clear" w:color="auto" w:fill="auto"/>
          </w:tcPr>
          <w:p w14:paraId="2462F780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1,00</w:t>
            </w:r>
          </w:p>
        </w:tc>
        <w:tc>
          <w:tcPr>
            <w:tcW w:w="1701" w:type="dxa"/>
            <w:shd w:val="clear" w:color="auto" w:fill="auto"/>
          </w:tcPr>
          <w:p w14:paraId="03BDA346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569 078,00</w:t>
            </w:r>
          </w:p>
        </w:tc>
        <w:tc>
          <w:tcPr>
            <w:tcW w:w="2552" w:type="dxa"/>
            <w:vMerge/>
            <w:shd w:val="clear" w:color="auto" w:fill="auto"/>
          </w:tcPr>
          <w:p w14:paraId="1D2D69A2" w14:textId="77777777" w:rsidR="00B70D4F" w:rsidRPr="00B70D4F" w:rsidRDefault="00B70D4F" w:rsidP="00B70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70D4F" w:rsidRPr="00B70D4F" w14:paraId="75DD0F28" w14:textId="77777777" w:rsidTr="008D38EC">
        <w:trPr>
          <w:trHeight w:val="907"/>
        </w:trPr>
        <w:tc>
          <w:tcPr>
            <w:tcW w:w="1488" w:type="dxa"/>
            <w:vMerge/>
            <w:shd w:val="clear" w:color="auto" w:fill="auto"/>
          </w:tcPr>
          <w:p w14:paraId="3A9CED84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99" w:type="dxa"/>
            <w:gridSpan w:val="2"/>
            <w:shd w:val="clear" w:color="auto" w:fill="auto"/>
          </w:tcPr>
          <w:p w14:paraId="3150B7CC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A7D498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9389A2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Строительный контроль</w:t>
            </w:r>
          </w:p>
        </w:tc>
        <w:tc>
          <w:tcPr>
            <w:tcW w:w="1701" w:type="dxa"/>
            <w:shd w:val="clear" w:color="auto" w:fill="auto"/>
          </w:tcPr>
          <w:p w14:paraId="5413F174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C22E023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FD4EE6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70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222 607,24</w:t>
            </w:r>
          </w:p>
        </w:tc>
        <w:tc>
          <w:tcPr>
            <w:tcW w:w="2552" w:type="dxa"/>
            <w:vMerge/>
            <w:shd w:val="clear" w:color="auto" w:fill="auto"/>
          </w:tcPr>
          <w:p w14:paraId="10C8792B" w14:textId="77777777" w:rsidR="00B70D4F" w:rsidRPr="00B70D4F" w:rsidRDefault="00B70D4F" w:rsidP="00B70D4F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3C9B6123" w14:textId="77777777" w:rsidR="00B70D4F" w:rsidRPr="00B70D4F" w:rsidRDefault="00B70D4F" w:rsidP="00B70D4F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FEA57A7" w14:textId="77777777" w:rsidR="00B70D4F" w:rsidRPr="00B70D4F" w:rsidRDefault="00B70D4F" w:rsidP="00B70D4F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C3176A3" w14:textId="77777777" w:rsidR="00B70D4F" w:rsidRPr="00B70D4F" w:rsidRDefault="00B70D4F" w:rsidP="00B70D4F">
      <w:pPr>
        <w:spacing w:after="12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70D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Расшифровка:</w:t>
      </w:r>
    </w:p>
    <w:p w14:paraId="20A1244F" w14:textId="77777777" w:rsidR="00B70D4F" w:rsidRPr="00B70D4F" w:rsidRDefault="00B70D4F" w:rsidP="00B70D4F">
      <w:pPr>
        <w:spacing w:after="12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0FA9D0D" w14:textId="77777777" w:rsidR="00B70D4F" w:rsidRPr="00B70D4F" w:rsidRDefault="00B70D4F" w:rsidP="00B70D4F">
      <w:pPr>
        <w:numPr>
          <w:ilvl w:val="0"/>
          <w:numId w:val="1"/>
        </w:numPr>
        <w:spacing w:after="120" w:line="240" w:lineRule="auto"/>
        <w:ind w:left="567" w:hanging="567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70D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ТС – капитальный ремонт инженерных систем теплоснабжения</w:t>
      </w:r>
    </w:p>
    <w:p w14:paraId="0967D7F7" w14:textId="77777777" w:rsidR="00B70D4F" w:rsidRPr="00B70D4F" w:rsidRDefault="00B70D4F" w:rsidP="00B70D4F">
      <w:pPr>
        <w:numPr>
          <w:ilvl w:val="0"/>
          <w:numId w:val="1"/>
        </w:numPr>
        <w:spacing w:after="120" w:line="240" w:lineRule="auto"/>
        <w:ind w:left="567" w:hanging="567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70D4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ПУ и УУ – установка коллективных (общедомовых) приборов учета потребления ресурсов</w:t>
      </w:r>
    </w:p>
    <w:p w14:paraId="5239FEF0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5F61FA5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E28CA5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E75DC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0062E0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821AB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ECA78B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88649B2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C5E822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D6762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3FAD1D2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6F4457C7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BE85BB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C14319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DC0003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49D62AC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38350A6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65DD35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54F4B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403E138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8813C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0FDB54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01F87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4989A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799F0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433B7"/>
    <w:multiLevelType w:val="hybridMultilevel"/>
    <w:tmpl w:val="FC2CE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5D3735"/>
    <w:rsid w:val="00791485"/>
    <w:rsid w:val="00883CA0"/>
    <w:rsid w:val="0096086D"/>
    <w:rsid w:val="0098363E"/>
    <w:rsid w:val="00AD093D"/>
    <w:rsid w:val="00B70D4F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2026-10-29T07:53:00Z</cp:lastPrinted>
  <dcterms:created xsi:type="dcterms:W3CDTF">2026-10-29T07:55:00Z</dcterms:created>
  <dcterms:modified xsi:type="dcterms:W3CDTF">2026-10-29T07:55:00Z</dcterms:modified>
</cp:coreProperties>
</file>