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E2EF9" w14:textId="77777777" w:rsidR="000570F1" w:rsidRPr="000570F1" w:rsidRDefault="000570F1" w:rsidP="000570F1">
      <w:pPr>
        <w:jc w:val="center"/>
        <w:rPr>
          <w:rFonts w:ascii="Calibri" w:eastAsia="Calibri" w:hAnsi="Calibri" w:cs="Times New Roman"/>
          <w:sz w:val="28"/>
          <w:szCs w:val="28"/>
        </w:rPr>
      </w:pPr>
      <w:r w:rsidRPr="000570F1">
        <w:rPr>
          <w:rFonts w:ascii="Calibri" w:eastAsia="Calibri" w:hAnsi="Calibri" w:cs="Times New Roman"/>
          <w:b/>
          <w:noProof/>
          <w:lang w:eastAsia="ru-RU"/>
        </w:rPr>
        <w:drawing>
          <wp:inline distT="0" distB="0" distL="0" distR="0" wp14:anchorId="7E8F45C9" wp14:editId="592F21B7">
            <wp:extent cx="598170" cy="73850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8170" cy="738505"/>
                    </a:xfrm>
                    <a:prstGeom prst="rect">
                      <a:avLst/>
                    </a:prstGeom>
                    <a:noFill/>
                    <a:ln>
                      <a:noFill/>
                    </a:ln>
                  </pic:spPr>
                </pic:pic>
              </a:graphicData>
            </a:graphic>
          </wp:inline>
        </w:drawing>
      </w:r>
    </w:p>
    <w:p w14:paraId="1D7CCBB1" w14:textId="77777777" w:rsidR="000570F1" w:rsidRPr="000570F1" w:rsidRDefault="000570F1" w:rsidP="000570F1">
      <w:pPr>
        <w:jc w:val="center"/>
        <w:rPr>
          <w:rFonts w:ascii="Calibri" w:eastAsia="Calibri" w:hAnsi="Calibri" w:cs="Times New Roman"/>
          <w:sz w:val="2"/>
          <w:szCs w:val="2"/>
        </w:rPr>
      </w:pPr>
    </w:p>
    <w:p w14:paraId="579F18D8" w14:textId="77777777" w:rsidR="000570F1" w:rsidRPr="000570F1" w:rsidRDefault="000570F1" w:rsidP="000570F1">
      <w:pPr>
        <w:widowControl w:val="0"/>
        <w:spacing w:after="0" w:line="240" w:lineRule="auto"/>
        <w:jc w:val="center"/>
        <w:rPr>
          <w:rFonts w:ascii="Times New Roman" w:eastAsia="Arial" w:hAnsi="Times New Roman" w:cs="Times New Roman"/>
          <w:color w:val="000000"/>
          <w:sz w:val="24"/>
          <w:szCs w:val="24"/>
          <w:lang w:eastAsia="ru-RU" w:bidi="ru-RU"/>
        </w:rPr>
      </w:pPr>
      <w:r w:rsidRPr="000570F1">
        <w:rPr>
          <w:rFonts w:ascii="Times New Roman" w:eastAsia="Arial" w:hAnsi="Times New Roman" w:cs="Times New Roman"/>
          <w:color w:val="000000"/>
          <w:sz w:val="24"/>
          <w:szCs w:val="24"/>
          <w:lang w:eastAsia="ru-RU" w:bidi="ru-RU"/>
        </w:rPr>
        <w:t>АДМИНИСТРАЦИЯ ГАТЧИНСКОГО МУНИЦИПАЛЬНОГО ОКРУГА</w:t>
      </w:r>
    </w:p>
    <w:p w14:paraId="0D89049E" w14:textId="77777777" w:rsidR="000570F1" w:rsidRPr="000570F1" w:rsidRDefault="000570F1" w:rsidP="000570F1">
      <w:pPr>
        <w:widowControl w:val="0"/>
        <w:spacing w:after="0" w:line="240" w:lineRule="auto"/>
        <w:jc w:val="center"/>
        <w:rPr>
          <w:rFonts w:ascii="Times New Roman" w:eastAsia="Arial" w:hAnsi="Times New Roman" w:cs="Times New Roman"/>
          <w:color w:val="000000"/>
          <w:sz w:val="24"/>
          <w:szCs w:val="24"/>
          <w:lang w:eastAsia="ru-RU" w:bidi="ru-RU"/>
        </w:rPr>
      </w:pPr>
      <w:r w:rsidRPr="000570F1">
        <w:rPr>
          <w:rFonts w:ascii="Times New Roman" w:eastAsia="Arial" w:hAnsi="Times New Roman" w:cs="Times New Roman"/>
          <w:color w:val="000000"/>
          <w:sz w:val="24"/>
          <w:szCs w:val="24"/>
          <w:lang w:eastAsia="ru-RU" w:bidi="ru-RU"/>
        </w:rPr>
        <w:t>ЛЕНИНГРАДСКОЙ ОБЛАСТИ</w:t>
      </w:r>
    </w:p>
    <w:p w14:paraId="5C82D553" w14:textId="77777777" w:rsidR="000570F1" w:rsidRPr="000570F1" w:rsidRDefault="000570F1" w:rsidP="000570F1">
      <w:pPr>
        <w:widowControl w:val="0"/>
        <w:spacing w:after="0" w:line="240" w:lineRule="auto"/>
        <w:jc w:val="center"/>
        <w:rPr>
          <w:rFonts w:ascii="Times New Roman" w:eastAsia="Arial" w:hAnsi="Times New Roman" w:cs="Times New Roman"/>
          <w:color w:val="000000"/>
          <w:sz w:val="28"/>
          <w:szCs w:val="28"/>
          <w:lang w:eastAsia="ru-RU" w:bidi="ru-RU"/>
        </w:rPr>
      </w:pPr>
    </w:p>
    <w:p w14:paraId="223EA646" w14:textId="77777777" w:rsidR="000570F1" w:rsidRPr="000570F1" w:rsidRDefault="000570F1" w:rsidP="000570F1">
      <w:pPr>
        <w:keepNext/>
        <w:keepLines/>
        <w:widowControl w:val="0"/>
        <w:spacing w:after="0" w:line="240" w:lineRule="auto"/>
        <w:jc w:val="center"/>
        <w:outlineLvl w:val="1"/>
        <w:rPr>
          <w:rFonts w:ascii="Times New Roman" w:eastAsia="Arial" w:hAnsi="Times New Roman" w:cs="Times New Roman"/>
          <w:b/>
          <w:bCs/>
          <w:color w:val="000000"/>
          <w:sz w:val="28"/>
          <w:szCs w:val="28"/>
          <w:lang w:eastAsia="ru-RU" w:bidi="ru-RU"/>
        </w:rPr>
      </w:pPr>
      <w:bookmarkStart w:id="0" w:name="bookmark61"/>
      <w:r w:rsidRPr="000570F1">
        <w:rPr>
          <w:rFonts w:ascii="Times New Roman" w:eastAsia="Arial" w:hAnsi="Times New Roman" w:cs="Times New Roman"/>
          <w:b/>
          <w:bCs/>
          <w:color w:val="000000"/>
          <w:sz w:val="28"/>
          <w:szCs w:val="28"/>
          <w:lang w:eastAsia="ru-RU" w:bidi="ru-RU"/>
        </w:rPr>
        <w:t>П О С Т А Н О В Л Е Н И Е</w:t>
      </w:r>
      <w:bookmarkEnd w:id="0"/>
    </w:p>
    <w:p w14:paraId="587D8C17" w14:textId="77777777" w:rsidR="000570F1" w:rsidRPr="000570F1" w:rsidRDefault="000570F1" w:rsidP="000570F1">
      <w:pPr>
        <w:widowControl w:val="0"/>
        <w:tabs>
          <w:tab w:val="left" w:pos="3792"/>
          <w:tab w:val="left" w:pos="7550"/>
        </w:tabs>
        <w:spacing w:after="0" w:line="240" w:lineRule="auto"/>
        <w:rPr>
          <w:rFonts w:ascii="Times New Roman" w:eastAsia="Arial" w:hAnsi="Times New Roman" w:cs="Times New Roman"/>
          <w:bCs/>
          <w:sz w:val="28"/>
          <w:szCs w:val="28"/>
        </w:rPr>
      </w:pPr>
    </w:p>
    <w:p w14:paraId="63744531" w14:textId="1CB790F0" w:rsidR="000570F1" w:rsidRPr="000570F1" w:rsidRDefault="000570F1" w:rsidP="000570F1">
      <w:pPr>
        <w:spacing w:after="0" w:line="240" w:lineRule="auto"/>
        <w:rPr>
          <w:rFonts w:ascii="Times New Roman" w:eastAsia="Calibri" w:hAnsi="Times New Roman" w:cs="Times New Roman"/>
          <w:sz w:val="28"/>
          <w:szCs w:val="28"/>
          <w:lang w:eastAsia="ru-RU"/>
        </w:rPr>
      </w:pPr>
      <w:r w:rsidRPr="000570F1">
        <w:rPr>
          <w:rFonts w:ascii="Times New Roman" w:eastAsia="Calibri" w:hAnsi="Times New Roman" w:cs="Times New Roman"/>
          <w:sz w:val="28"/>
          <w:szCs w:val="28"/>
          <w:lang w:eastAsia="ru-RU"/>
        </w:rPr>
        <w:t xml:space="preserve">от </w:t>
      </w:r>
      <w:r w:rsidR="00E572E0">
        <w:rPr>
          <w:rFonts w:ascii="Times New Roman" w:eastAsia="Calibri" w:hAnsi="Times New Roman" w:cs="Times New Roman"/>
          <w:sz w:val="28"/>
          <w:szCs w:val="28"/>
          <w:lang w:eastAsia="ru-RU"/>
        </w:rPr>
        <w:t>17.03.2026</w:t>
      </w:r>
      <w:r w:rsidRPr="000570F1">
        <w:rPr>
          <w:rFonts w:ascii="Times New Roman" w:eastAsia="Calibri" w:hAnsi="Times New Roman" w:cs="Times New Roman"/>
          <w:sz w:val="28"/>
          <w:szCs w:val="28"/>
          <w:lang w:eastAsia="ru-RU"/>
        </w:rPr>
        <w:tab/>
      </w:r>
      <w:r w:rsidRPr="000570F1">
        <w:rPr>
          <w:rFonts w:ascii="Times New Roman" w:eastAsia="Calibri" w:hAnsi="Times New Roman" w:cs="Times New Roman"/>
          <w:sz w:val="28"/>
          <w:szCs w:val="28"/>
          <w:lang w:eastAsia="ru-RU"/>
        </w:rPr>
        <w:tab/>
      </w:r>
      <w:r w:rsidRPr="000570F1">
        <w:rPr>
          <w:rFonts w:ascii="Times New Roman" w:eastAsia="Calibri" w:hAnsi="Times New Roman" w:cs="Times New Roman"/>
          <w:sz w:val="28"/>
          <w:szCs w:val="28"/>
          <w:lang w:eastAsia="ru-RU"/>
        </w:rPr>
        <w:tab/>
      </w:r>
      <w:r w:rsidRPr="000570F1">
        <w:rPr>
          <w:rFonts w:ascii="Times New Roman" w:eastAsia="Calibri" w:hAnsi="Times New Roman" w:cs="Times New Roman"/>
          <w:sz w:val="28"/>
          <w:szCs w:val="28"/>
          <w:lang w:eastAsia="ru-RU"/>
        </w:rPr>
        <w:tab/>
      </w:r>
      <w:r w:rsidRPr="000570F1">
        <w:rPr>
          <w:rFonts w:ascii="Times New Roman" w:eastAsia="Calibri" w:hAnsi="Times New Roman" w:cs="Times New Roman"/>
          <w:sz w:val="28"/>
          <w:szCs w:val="28"/>
          <w:lang w:eastAsia="ru-RU"/>
        </w:rPr>
        <w:tab/>
      </w:r>
      <w:r w:rsidRPr="000570F1">
        <w:rPr>
          <w:rFonts w:ascii="Times New Roman" w:eastAsia="Calibri" w:hAnsi="Times New Roman" w:cs="Times New Roman"/>
          <w:sz w:val="28"/>
          <w:szCs w:val="28"/>
          <w:lang w:eastAsia="ru-RU"/>
        </w:rPr>
        <w:tab/>
      </w:r>
      <w:r w:rsidRPr="000570F1">
        <w:rPr>
          <w:rFonts w:ascii="Times New Roman" w:eastAsia="Calibri" w:hAnsi="Times New Roman" w:cs="Times New Roman"/>
          <w:sz w:val="28"/>
          <w:szCs w:val="28"/>
          <w:lang w:eastAsia="ru-RU"/>
        </w:rPr>
        <w:tab/>
        <w:t>№</w:t>
      </w:r>
      <w:r w:rsidR="00E572E0">
        <w:rPr>
          <w:rFonts w:ascii="Times New Roman" w:eastAsia="Calibri" w:hAnsi="Times New Roman" w:cs="Times New Roman"/>
          <w:sz w:val="28"/>
          <w:szCs w:val="28"/>
          <w:lang w:eastAsia="ru-RU"/>
        </w:rPr>
        <w:t xml:space="preserve"> 2352</w:t>
      </w:r>
    </w:p>
    <w:p w14:paraId="0750475C" w14:textId="77777777" w:rsidR="002C66C0" w:rsidRPr="000570F1" w:rsidRDefault="002C66C0" w:rsidP="002C66C0">
      <w:pPr>
        <w:tabs>
          <w:tab w:val="left" w:pos="-3402"/>
        </w:tabs>
        <w:autoSpaceDE w:val="0"/>
        <w:autoSpaceDN w:val="0"/>
        <w:adjustRightInd w:val="0"/>
        <w:spacing w:after="0" w:line="228" w:lineRule="auto"/>
        <w:jc w:val="both"/>
        <w:rPr>
          <w:rFonts w:ascii="Times New Roman" w:eastAsia="Times New Roman" w:hAnsi="Times New Roman" w:cs="Times New Roman"/>
          <w:sz w:val="24"/>
          <w:szCs w:val="24"/>
          <w:lang w:eastAsia="ru-RU"/>
        </w:rPr>
      </w:pPr>
    </w:p>
    <w:p w14:paraId="2DCE4BA5" w14:textId="50CE43A3" w:rsidR="002C66C0" w:rsidRPr="000570F1" w:rsidRDefault="002C66C0" w:rsidP="002C66C0">
      <w:pPr>
        <w:tabs>
          <w:tab w:val="left" w:pos="-3402"/>
        </w:tabs>
        <w:autoSpaceDE w:val="0"/>
        <w:autoSpaceDN w:val="0"/>
        <w:adjustRightInd w:val="0"/>
        <w:spacing w:after="0" w:line="228" w:lineRule="auto"/>
        <w:ind w:right="3685"/>
        <w:jc w:val="both"/>
        <w:rPr>
          <w:rFonts w:ascii="Times New Roman" w:eastAsia="Times New Roman" w:hAnsi="Times New Roman" w:cs="Times New Roman"/>
          <w:sz w:val="24"/>
          <w:szCs w:val="24"/>
          <w:lang w:eastAsia="ru-RU"/>
        </w:rPr>
      </w:pPr>
      <w:r w:rsidRPr="000570F1">
        <w:rPr>
          <w:rFonts w:ascii="Times New Roman" w:eastAsia="Times New Roman" w:hAnsi="Times New Roman" w:cs="Times New Roman"/>
          <w:sz w:val="24"/>
          <w:szCs w:val="24"/>
          <w:lang w:eastAsia="ru-RU"/>
        </w:rPr>
        <w:t xml:space="preserve">Об утверждении Порядка предоставления субсидий из бюджета Гатчинского муниципального округа на капитальный ремонт и ремонт </w:t>
      </w:r>
      <w:r w:rsidR="008D7525">
        <w:rPr>
          <w:rFonts w:ascii="Times New Roman" w:eastAsia="Times New Roman" w:hAnsi="Times New Roman" w:cs="Times New Roman"/>
          <w:sz w:val="24"/>
          <w:szCs w:val="24"/>
          <w:lang w:eastAsia="ru-RU"/>
        </w:rPr>
        <w:t xml:space="preserve">общего имущества многоквартирных домов и </w:t>
      </w:r>
      <w:r w:rsidRPr="000570F1">
        <w:rPr>
          <w:rFonts w:ascii="Times New Roman" w:eastAsia="Times New Roman" w:hAnsi="Times New Roman" w:cs="Times New Roman"/>
          <w:sz w:val="24"/>
          <w:szCs w:val="24"/>
          <w:lang w:eastAsia="ru-RU"/>
        </w:rPr>
        <w:t>муниципального жилищного фонда, расположенного на территории Гатчинского муниципального округа</w:t>
      </w:r>
    </w:p>
    <w:p w14:paraId="5E38CDC2" w14:textId="77777777" w:rsidR="002C66C0" w:rsidRPr="002C66C0" w:rsidRDefault="002C66C0" w:rsidP="002C66C0">
      <w:pPr>
        <w:tabs>
          <w:tab w:val="left" w:pos="-3402"/>
        </w:tabs>
        <w:autoSpaceDE w:val="0"/>
        <w:autoSpaceDN w:val="0"/>
        <w:adjustRightInd w:val="0"/>
        <w:spacing w:after="0" w:line="228" w:lineRule="auto"/>
        <w:jc w:val="both"/>
        <w:rPr>
          <w:rFonts w:ascii="Times New Roman" w:eastAsia="Times New Roman" w:hAnsi="Times New Roman" w:cs="Times New Roman"/>
          <w:sz w:val="28"/>
          <w:szCs w:val="28"/>
          <w:lang w:eastAsia="ru-RU"/>
        </w:rPr>
      </w:pPr>
    </w:p>
    <w:p w14:paraId="443A7CFE" w14:textId="1EEF02A5" w:rsidR="002C66C0" w:rsidRPr="002C66C0" w:rsidRDefault="002C66C0" w:rsidP="0074173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C66C0">
        <w:rPr>
          <w:rFonts w:ascii="Times New Roman" w:eastAsia="Times New Roman" w:hAnsi="Times New Roman" w:cs="Times New Roman"/>
          <w:sz w:val="28"/>
          <w:szCs w:val="28"/>
          <w:lang w:eastAsia="ru-RU"/>
        </w:rPr>
        <w:t>Руководствуясь статьей 78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w:t>
      </w:r>
      <w:r w:rsidR="00FA11E7">
        <w:rPr>
          <w:rFonts w:ascii="Times New Roman" w:eastAsia="Times New Roman" w:hAnsi="Times New Roman" w:cs="Times New Roman"/>
          <w:sz w:val="28"/>
          <w:szCs w:val="28"/>
          <w:lang w:eastAsia="ru-RU"/>
        </w:rPr>
        <w:t xml:space="preserve"> </w:t>
      </w:r>
      <w:r w:rsidRPr="002C66C0">
        <w:rPr>
          <w:rFonts w:ascii="Times New Roman" w:eastAsia="Times New Roman" w:hAnsi="Times New Roman" w:cs="Times New Roman"/>
          <w:sz w:val="28"/>
          <w:szCs w:val="28"/>
          <w:lang w:eastAsia="ru-RU"/>
        </w:rPr>
        <w:t>и проведение отборов получателей указанных субсидий, в том числе грантов в форме субсидий»</w:t>
      </w:r>
      <w:r w:rsidR="008C6E3B">
        <w:rPr>
          <w:rFonts w:ascii="Times New Roman" w:eastAsia="Times New Roman" w:hAnsi="Times New Roman" w:cs="Times New Roman"/>
          <w:sz w:val="28"/>
          <w:szCs w:val="28"/>
          <w:lang w:eastAsia="ru-RU"/>
        </w:rPr>
        <w:t xml:space="preserve"> (в действующей редакции)</w:t>
      </w:r>
      <w:r w:rsidRPr="002C66C0">
        <w:rPr>
          <w:rFonts w:ascii="Times New Roman" w:eastAsia="Times New Roman" w:hAnsi="Times New Roman" w:cs="Times New Roman"/>
          <w:sz w:val="28"/>
          <w:szCs w:val="28"/>
          <w:lang w:eastAsia="ru-RU"/>
        </w:rPr>
        <w:t xml:space="preserve">, </w:t>
      </w:r>
      <w:bookmarkStart w:id="1" w:name="_Hlk220577059"/>
      <w:r w:rsidR="00FA11E7" w:rsidRPr="00FA11E7">
        <w:rPr>
          <w:rFonts w:ascii="Times New Roman" w:eastAsia="Times New Roman" w:hAnsi="Times New Roman" w:cs="Times New Roman"/>
          <w:sz w:val="28"/>
          <w:szCs w:val="28"/>
          <w:lang w:eastAsia="ru-RU"/>
        </w:rPr>
        <w:t>решением совета депутатов Гатчинского муниципального округа от 27.11.2024 № 73 «Об утверждении Положения о бюджетном процессе в муниципальном образовании Гатчинский муниципальный округ Ленинградской области»,</w:t>
      </w:r>
      <w:r w:rsidR="00F74AB7">
        <w:rPr>
          <w:rFonts w:ascii="Times New Roman" w:eastAsia="Times New Roman" w:hAnsi="Times New Roman" w:cs="Times New Roman"/>
          <w:sz w:val="28"/>
          <w:szCs w:val="28"/>
          <w:lang w:eastAsia="ru-RU"/>
        </w:rPr>
        <w:t xml:space="preserve"> </w:t>
      </w:r>
      <w:r w:rsidR="00F74AB7" w:rsidRPr="00F74AB7">
        <w:rPr>
          <w:rFonts w:ascii="Times New Roman" w:eastAsia="Times New Roman" w:hAnsi="Times New Roman" w:cs="Times New Roman"/>
          <w:sz w:val="28"/>
          <w:szCs w:val="28"/>
          <w:lang w:eastAsia="ru-RU"/>
        </w:rPr>
        <w:t>решение</w:t>
      </w:r>
      <w:r w:rsidR="00F74AB7">
        <w:rPr>
          <w:rFonts w:ascii="Times New Roman" w:eastAsia="Times New Roman" w:hAnsi="Times New Roman" w:cs="Times New Roman"/>
          <w:sz w:val="28"/>
          <w:szCs w:val="28"/>
          <w:lang w:eastAsia="ru-RU"/>
        </w:rPr>
        <w:t>м</w:t>
      </w:r>
      <w:r w:rsidR="00F74AB7" w:rsidRPr="00F74AB7">
        <w:rPr>
          <w:rFonts w:ascii="Times New Roman" w:eastAsia="Times New Roman" w:hAnsi="Times New Roman" w:cs="Times New Roman"/>
          <w:sz w:val="28"/>
          <w:szCs w:val="28"/>
          <w:lang w:eastAsia="ru-RU"/>
        </w:rPr>
        <w:t xml:space="preserve"> совета депутатов Гатчинского муниципального округа от 28.11.2025 № 323 </w:t>
      </w:r>
      <w:r w:rsidR="00F74AB7">
        <w:rPr>
          <w:rFonts w:ascii="Times New Roman" w:eastAsia="Times New Roman" w:hAnsi="Times New Roman" w:cs="Times New Roman"/>
          <w:sz w:val="28"/>
          <w:szCs w:val="28"/>
          <w:lang w:eastAsia="ru-RU"/>
        </w:rPr>
        <w:t>«</w:t>
      </w:r>
      <w:r w:rsidR="00F74AB7" w:rsidRPr="00F74AB7">
        <w:rPr>
          <w:rFonts w:ascii="Times New Roman" w:eastAsia="Times New Roman" w:hAnsi="Times New Roman" w:cs="Times New Roman"/>
          <w:sz w:val="28"/>
          <w:szCs w:val="28"/>
          <w:lang w:eastAsia="ru-RU"/>
        </w:rPr>
        <w:t>О бюджете Гатчинского муниципального округа на 2026 год и на плановый период 2027 и 2028 годов</w:t>
      </w:r>
      <w:r w:rsidR="00F74AB7">
        <w:rPr>
          <w:rFonts w:ascii="Times New Roman" w:eastAsia="Times New Roman" w:hAnsi="Times New Roman" w:cs="Times New Roman"/>
          <w:sz w:val="28"/>
          <w:szCs w:val="28"/>
          <w:lang w:eastAsia="ru-RU"/>
        </w:rPr>
        <w:t>»,</w:t>
      </w:r>
      <w:r w:rsidRPr="002C66C0">
        <w:rPr>
          <w:rFonts w:ascii="Times New Roman" w:eastAsia="Times New Roman" w:hAnsi="Times New Roman" w:cs="Times New Roman"/>
          <w:sz w:val="28"/>
          <w:szCs w:val="28"/>
          <w:lang w:eastAsia="ru-RU"/>
        </w:rPr>
        <w:t xml:space="preserve"> </w:t>
      </w:r>
      <w:r w:rsidR="00FA11E7" w:rsidRPr="00FA11E7">
        <w:rPr>
          <w:rFonts w:ascii="Times New Roman" w:eastAsia="Times New Roman" w:hAnsi="Times New Roman" w:cs="Times New Roman"/>
          <w:sz w:val="28"/>
          <w:szCs w:val="28"/>
          <w:lang w:eastAsia="ru-RU"/>
        </w:rPr>
        <w:t>постановлением администрации Гатчинского муниципального округа от 27.11.2024 №5881 «Об утверждении муниципальной программы «Обеспечение доступным жильем и жилищно-коммунальными услугами жителей Гатчинского муниципального округа» (в действующей редакции)</w:t>
      </w:r>
      <w:bookmarkEnd w:id="1"/>
      <w:r w:rsidR="00FA11E7" w:rsidRPr="00FA11E7">
        <w:rPr>
          <w:rFonts w:ascii="Times New Roman" w:eastAsia="Times New Roman" w:hAnsi="Times New Roman" w:cs="Times New Roman"/>
          <w:sz w:val="28"/>
          <w:szCs w:val="28"/>
          <w:lang w:eastAsia="ru-RU"/>
        </w:rPr>
        <w:t>, Уставом муниципального образования Гатчинский муниципальный округ Ленинградской области</w:t>
      </w:r>
      <w:r w:rsidR="006D2D58">
        <w:rPr>
          <w:rFonts w:ascii="Times New Roman" w:eastAsia="Times New Roman" w:hAnsi="Times New Roman" w:cs="Times New Roman"/>
          <w:sz w:val="28"/>
          <w:szCs w:val="28"/>
          <w:lang w:eastAsia="ru-RU"/>
        </w:rPr>
        <w:t>.</w:t>
      </w:r>
      <w:r w:rsidRPr="002C66C0">
        <w:rPr>
          <w:rFonts w:ascii="Times New Roman" w:eastAsia="Times New Roman" w:hAnsi="Times New Roman" w:cs="Times New Roman"/>
          <w:sz w:val="28"/>
          <w:szCs w:val="28"/>
          <w:lang w:eastAsia="ru-RU"/>
        </w:rPr>
        <w:t xml:space="preserve">  </w:t>
      </w:r>
    </w:p>
    <w:p w14:paraId="12D9FD3C" w14:textId="77777777" w:rsidR="002C66C0" w:rsidRPr="002C66C0" w:rsidRDefault="002C66C0" w:rsidP="00741736">
      <w:pPr>
        <w:autoSpaceDE w:val="0"/>
        <w:autoSpaceDN w:val="0"/>
        <w:adjustRightInd w:val="0"/>
        <w:spacing w:after="0" w:line="240" w:lineRule="auto"/>
        <w:rPr>
          <w:rFonts w:ascii="Times New Roman" w:eastAsia="Times New Roman" w:hAnsi="Times New Roman" w:cs="Times New Roman"/>
          <w:b/>
          <w:sz w:val="28"/>
          <w:szCs w:val="28"/>
          <w:lang w:eastAsia="ru-RU"/>
        </w:rPr>
      </w:pPr>
      <w:r w:rsidRPr="002C66C0">
        <w:rPr>
          <w:rFonts w:ascii="Times New Roman" w:eastAsia="Times New Roman" w:hAnsi="Times New Roman" w:cs="Times New Roman"/>
          <w:b/>
          <w:sz w:val="28"/>
          <w:szCs w:val="28"/>
          <w:lang w:eastAsia="ru-RU"/>
        </w:rPr>
        <w:t>ПОСТАНОВЛЯЕТ:</w:t>
      </w:r>
    </w:p>
    <w:p w14:paraId="4FD49BEC" w14:textId="13139DE1" w:rsidR="002C66C0" w:rsidRPr="002C66C0" w:rsidRDefault="002C66C0" w:rsidP="00741736">
      <w:pPr>
        <w:numPr>
          <w:ilvl w:val="0"/>
          <w:numId w:val="1"/>
        </w:numPr>
        <w:tabs>
          <w:tab w:val="clear" w:pos="750"/>
          <w:tab w:val="num" w:pos="0"/>
          <w:tab w:val="left" w:pos="993"/>
          <w:tab w:val="num" w:pos="2268"/>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2C66C0">
        <w:rPr>
          <w:rFonts w:ascii="Times New Roman" w:eastAsia="Times New Roman" w:hAnsi="Times New Roman" w:cs="Times New Roman"/>
          <w:sz w:val="28"/>
          <w:szCs w:val="28"/>
          <w:lang w:eastAsia="ru-RU"/>
        </w:rPr>
        <w:t xml:space="preserve"> Утвердить Порядок предоставления субсидий из бюджета Гатчинского муниципального округа на капитальный ремонт и ремонт </w:t>
      </w:r>
      <w:r w:rsidR="008D7525">
        <w:rPr>
          <w:rFonts w:ascii="Times New Roman" w:eastAsia="Times New Roman" w:hAnsi="Times New Roman" w:cs="Times New Roman"/>
          <w:sz w:val="28"/>
          <w:szCs w:val="28"/>
          <w:lang w:eastAsia="ru-RU"/>
        </w:rPr>
        <w:t xml:space="preserve">общего имущества многоквартирных домов и </w:t>
      </w:r>
      <w:r w:rsidRPr="002C66C0">
        <w:rPr>
          <w:rFonts w:ascii="Times New Roman" w:eastAsia="Times New Roman" w:hAnsi="Times New Roman" w:cs="Times New Roman"/>
          <w:sz w:val="28"/>
          <w:szCs w:val="28"/>
          <w:lang w:eastAsia="ru-RU"/>
        </w:rPr>
        <w:t>муниципального жилищного фонда, расположенного на территории Гатчинского муниципального округа (далее – Порядок) согласно приложению 1 к настоящему постановлению.</w:t>
      </w:r>
    </w:p>
    <w:p w14:paraId="2A6E7E42" w14:textId="1B53128C" w:rsidR="002C66C0" w:rsidRPr="002C66C0" w:rsidRDefault="002C66C0" w:rsidP="00741736">
      <w:pPr>
        <w:numPr>
          <w:ilvl w:val="0"/>
          <w:numId w:val="1"/>
        </w:numPr>
        <w:tabs>
          <w:tab w:val="clear" w:pos="750"/>
          <w:tab w:val="num" w:pos="0"/>
          <w:tab w:val="left" w:pos="993"/>
          <w:tab w:val="num" w:pos="2268"/>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2C66C0">
        <w:rPr>
          <w:rFonts w:ascii="Times New Roman" w:eastAsia="Times New Roman" w:hAnsi="Times New Roman" w:cs="Times New Roman"/>
          <w:sz w:val="28"/>
          <w:szCs w:val="28"/>
          <w:lang w:eastAsia="ru-RU"/>
        </w:rPr>
        <w:lastRenderedPageBreak/>
        <w:t xml:space="preserve">Утвердить Положение о комиссии по проведению отбора на предоставление субсидий из бюджета Гатчинского муниципального округа на капитальный ремонт и ремонт </w:t>
      </w:r>
      <w:r w:rsidR="008D7525">
        <w:rPr>
          <w:rFonts w:ascii="Times New Roman" w:eastAsia="Times New Roman" w:hAnsi="Times New Roman" w:cs="Times New Roman"/>
          <w:sz w:val="28"/>
          <w:szCs w:val="28"/>
          <w:lang w:eastAsia="ru-RU"/>
        </w:rPr>
        <w:t xml:space="preserve">общего имущества многоквартирных домов и </w:t>
      </w:r>
      <w:r w:rsidRPr="002C66C0">
        <w:rPr>
          <w:rFonts w:ascii="Times New Roman" w:eastAsia="Times New Roman" w:hAnsi="Times New Roman" w:cs="Times New Roman"/>
          <w:sz w:val="28"/>
          <w:szCs w:val="28"/>
          <w:lang w:eastAsia="ru-RU"/>
        </w:rPr>
        <w:t>муниципального жилищного фонда, расположенного на территории Гатчинского муниципального округа согласно приложению 2 к настоящему постановлению</w:t>
      </w:r>
    </w:p>
    <w:p w14:paraId="6BEE756D" w14:textId="6E0DA54E" w:rsidR="002C66C0" w:rsidRPr="002C66C0" w:rsidRDefault="002C66C0" w:rsidP="00741736">
      <w:pPr>
        <w:numPr>
          <w:ilvl w:val="0"/>
          <w:numId w:val="1"/>
        </w:numPr>
        <w:tabs>
          <w:tab w:val="clear" w:pos="750"/>
          <w:tab w:val="num" w:pos="0"/>
          <w:tab w:val="left" w:pos="993"/>
          <w:tab w:val="num" w:pos="2268"/>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2C66C0">
        <w:rPr>
          <w:rFonts w:ascii="Times New Roman" w:eastAsia="Times New Roman" w:hAnsi="Times New Roman" w:cs="Times New Roman"/>
          <w:sz w:val="28"/>
          <w:szCs w:val="28"/>
          <w:lang w:eastAsia="ru-RU"/>
        </w:rPr>
        <w:t xml:space="preserve">Утвердить состав комиссии по проведению отбора на предоставление субсидий </w:t>
      </w:r>
      <w:r w:rsidRPr="002C66C0">
        <w:rPr>
          <w:rFonts w:ascii="Times New Roman" w:eastAsia="Times New Roman" w:hAnsi="Times New Roman" w:cs="Times New Roman"/>
          <w:color w:val="000000"/>
          <w:sz w:val="28"/>
          <w:szCs w:val="28"/>
          <w:lang w:eastAsia="ru-RU"/>
        </w:rPr>
        <w:t xml:space="preserve">из бюджета Гатчинского муниципального округа </w:t>
      </w:r>
      <w:r w:rsidRPr="002C66C0">
        <w:rPr>
          <w:rFonts w:ascii="Times New Roman" w:eastAsia="Times New Roman" w:hAnsi="Times New Roman" w:cs="Times New Roman"/>
          <w:sz w:val="28"/>
          <w:szCs w:val="28"/>
          <w:lang w:eastAsia="ru-RU"/>
        </w:rPr>
        <w:t>на капитальный ремонт и ремонт</w:t>
      </w:r>
      <w:r w:rsidR="008D7525">
        <w:rPr>
          <w:rFonts w:ascii="Times New Roman" w:eastAsia="Times New Roman" w:hAnsi="Times New Roman" w:cs="Times New Roman"/>
          <w:sz w:val="28"/>
          <w:szCs w:val="28"/>
          <w:lang w:eastAsia="ru-RU"/>
        </w:rPr>
        <w:t xml:space="preserve"> общего имущества многоквартирных домов и</w:t>
      </w:r>
      <w:r w:rsidRPr="002C66C0">
        <w:rPr>
          <w:rFonts w:ascii="Times New Roman" w:eastAsia="Times New Roman" w:hAnsi="Times New Roman" w:cs="Times New Roman"/>
          <w:sz w:val="28"/>
          <w:szCs w:val="28"/>
          <w:lang w:eastAsia="ru-RU"/>
        </w:rPr>
        <w:t xml:space="preserve"> муниципального жилищного фонда, расположенного на территории Гатчинского муниципального округа согласно приложению 3 к настоящему постановлению.</w:t>
      </w:r>
    </w:p>
    <w:p w14:paraId="361BD36E" w14:textId="38E8590A" w:rsidR="002C66C0" w:rsidRPr="002C66C0" w:rsidRDefault="002C66C0" w:rsidP="00741736">
      <w:pPr>
        <w:numPr>
          <w:ilvl w:val="0"/>
          <w:numId w:val="1"/>
        </w:numPr>
        <w:tabs>
          <w:tab w:val="clear" w:pos="750"/>
          <w:tab w:val="num" w:pos="0"/>
          <w:tab w:val="num"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2C66C0">
        <w:rPr>
          <w:rFonts w:ascii="Times New Roman" w:eastAsia="Times New Roman" w:hAnsi="Times New Roman" w:cs="Times New Roman"/>
          <w:sz w:val="28"/>
          <w:szCs w:val="28"/>
          <w:lang w:eastAsia="ru-RU"/>
        </w:rPr>
        <w:t>Отбор получателей субсидии из бюджета Гатчинского муниципального округа на капитальный ремонт и ремонт</w:t>
      </w:r>
      <w:r w:rsidR="008D7525">
        <w:rPr>
          <w:rFonts w:ascii="Times New Roman" w:eastAsia="Times New Roman" w:hAnsi="Times New Roman" w:cs="Times New Roman"/>
          <w:sz w:val="28"/>
          <w:szCs w:val="28"/>
          <w:lang w:eastAsia="ru-RU"/>
        </w:rPr>
        <w:t xml:space="preserve"> общего имущества многоквартирных домов и</w:t>
      </w:r>
      <w:r w:rsidRPr="002C66C0">
        <w:rPr>
          <w:rFonts w:ascii="Times New Roman" w:eastAsia="Times New Roman" w:hAnsi="Times New Roman" w:cs="Times New Roman"/>
          <w:sz w:val="28"/>
          <w:szCs w:val="28"/>
          <w:lang w:eastAsia="ru-RU"/>
        </w:rPr>
        <w:t xml:space="preserve"> муниципального жилищного фонда, расположенного на территории Гатчинского муниципального округа</w:t>
      </w:r>
      <w:r w:rsidRPr="002C66C0">
        <w:rPr>
          <w:rFonts w:ascii="Times New Roman" w:eastAsia="Times New Roman" w:hAnsi="Times New Roman" w:cs="Times New Roman"/>
          <w:sz w:val="24"/>
          <w:szCs w:val="24"/>
          <w:lang w:eastAsia="ru-RU"/>
        </w:rPr>
        <w:t xml:space="preserve"> </w:t>
      </w:r>
      <w:r w:rsidRPr="002C66C0">
        <w:rPr>
          <w:rFonts w:ascii="Times New Roman" w:eastAsia="Times New Roman" w:hAnsi="Times New Roman" w:cs="Times New Roman"/>
          <w:sz w:val="28"/>
          <w:szCs w:val="28"/>
          <w:lang w:eastAsia="ru-RU"/>
        </w:rPr>
        <w:t>проводится в соответствии с абзацем вторым пункта 4 статьи 78.5 Бюджетного кодекса Российской Федерации.</w:t>
      </w:r>
    </w:p>
    <w:p w14:paraId="467E48BD" w14:textId="77684E49" w:rsidR="002C66C0" w:rsidRPr="00F7407A" w:rsidRDefault="002C66C0" w:rsidP="00741736">
      <w:pPr>
        <w:numPr>
          <w:ilvl w:val="0"/>
          <w:numId w:val="1"/>
        </w:numPr>
        <w:tabs>
          <w:tab w:val="clear" w:pos="750"/>
          <w:tab w:val="num" w:pos="0"/>
          <w:tab w:val="num"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F7407A">
        <w:rPr>
          <w:rFonts w:ascii="Times New Roman" w:eastAsia="Times New Roman" w:hAnsi="Times New Roman" w:cs="Times New Roman"/>
          <w:sz w:val="28"/>
          <w:szCs w:val="28"/>
          <w:lang w:eastAsia="ru-RU"/>
        </w:rPr>
        <w:t>Считать утратившими силу</w:t>
      </w:r>
      <w:r w:rsidR="00F7407A" w:rsidRPr="00F7407A">
        <w:rPr>
          <w:rFonts w:ascii="Times New Roman" w:eastAsia="Times New Roman" w:hAnsi="Times New Roman" w:cs="Times New Roman"/>
          <w:sz w:val="28"/>
          <w:szCs w:val="28"/>
          <w:lang w:eastAsia="ru-RU"/>
        </w:rPr>
        <w:t xml:space="preserve"> постановление администрации Гатчинского муниципального округа Ленинградской области от 02.04.2025 №2655 «Об утверждении Порядка предоставления субсидий из бюджета Гатчинского муниципального округа на капитальный ремонт и ремонт муниципального жилищного фонда, расположенного на территории Гатчинского муниципального округа»</w:t>
      </w:r>
      <w:r w:rsidR="00AD194E">
        <w:rPr>
          <w:rFonts w:ascii="Times New Roman" w:eastAsia="Times New Roman" w:hAnsi="Times New Roman" w:cs="Times New Roman"/>
          <w:sz w:val="28"/>
          <w:szCs w:val="28"/>
          <w:lang w:eastAsia="ru-RU"/>
        </w:rPr>
        <w:t>.</w:t>
      </w:r>
      <w:r w:rsidRPr="00F7407A">
        <w:rPr>
          <w:rFonts w:ascii="Times New Roman" w:eastAsia="Times New Roman" w:hAnsi="Times New Roman" w:cs="Times New Roman"/>
          <w:sz w:val="28"/>
          <w:szCs w:val="28"/>
          <w:lang w:eastAsia="ru-RU"/>
        </w:rPr>
        <w:t xml:space="preserve"> </w:t>
      </w:r>
    </w:p>
    <w:p w14:paraId="75B95120" w14:textId="77777777" w:rsidR="002C66C0" w:rsidRPr="002C66C0" w:rsidRDefault="002C66C0" w:rsidP="00741736">
      <w:pPr>
        <w:autoSpaceDE w:val="0"/>
        <w:autoSpaceDN w:val="0"/>
        <w:adjustRightInd w:val="0"/>
        <w:spacing w:after="0" w:line="240" w:lineRule="auto"/>
        <w:ind w:firstLine="567"/>
        <w:jc w:val="both"/>
        <w:rPr>
          <w:rFonts w:ascii="Times New Roman" w:eastAsia="Times New Roman" w:hAnsi="Times New Roman" w:cs="Times New Roman"/>
          <w:kern w:val="3"/>
          <w:sz w:val="28"/>
          <w:szCs w:val="28"/>
          <w:lang w:eastAsia="ru-RU"/>
        </w:rPr>
      </w:pPr>
      <w:r w:rsidRPr="002C66C0">
        <w:rPr>
          <w:rFonts w:ascii="Times New Roman" w:eastAsia="Times New Roman" w:hAnsi="Times New Roman" w:cs="Times New Roman"/>
          <w:sz w:val="28"/>
          <w:szCs w:val="28"/>
          <w:lang w:eastAsia="ru-RU"/>
        </w:rPr>
        <w:t xml:space="preserve">6. </w:t>
      </w:r>
      <w:r w:rsidRPr="002C66C0">
        <w:rPr>
          <w:rFonts w:ascii="Times New Roman" w:eastAsia="Times New Roman" w:hAnsi="Times New Roman" w:cs="Times New Roman"/>
          <w:kern w:val="3"/>
          <w:sz w:val="28"/>
          <w:szCs w:val="28"/>
          <w:lang w:eastAsia="ru-RU"/>
        </w:rPr>
        <w:t>Настоящее постановление вступает в силу со дня официального опубликования в газете «Официальный вестник» – приложение к газете «Гатчинская правда», подлежит размещению на официальном сайте Гатчинского муниципального округа в сети Интернет и распространяется на правоотношения, с момента подписания.</w:t>
      </w:r>
    </w:p>
    <w:p w14:paraId="616A29FD" w14:textId="77777777" w:rsidR="002C66C0" w:rsidRPr="002C66C0" w:rsidRDefault="002C66C0" w:rsidP="0074173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C66C0">
        <w:rPr>
          <w:rFonts w:ascii="Times New Roman" w:eastAsia="Times New Roman" w:hAnsi="Times New Roman" w:cs="Times New Roman"/>
          <w:sz w:val="28"/>
          <w:szCs w:val="28"/>
          <w:lang w:eastAsia="ru-RU"/>
        </w:rPr>
        <w:t>7. Контроль исполнения постановления возложить на заместителя главы администрации Гатчинского муниципального округа по жилищно-коммунальному и дорожному хозяйству, заместителя главы администрации Гатчинского муниципального округа по финансовой политике и муниципальному контролю, в пределах их компетенций.</w:t>
      </w:r>
    </w:p>
    <w:p w14:paraId="40D9C85F" w14:textId="77777777" w:rsidR="002C66C0" w:rsidRDefault="002C66C0" w:rsidP="00741736">
      <w:pPr>
        <w:tabs>
          <w:tab w:val="left" w:pos="-3402"/>
        </w:tabs>
        <w:autoSpaceDE w:val="0"/>
        <w:autoSpaceDN w:val="0"/>
        <w:adjustRightInd w:val="0"/>
        <w:spacing w:after="0" w:line="240" w:lineRule="auto"/>
        <w:rPr>
          <w:rFonts w:ascii="Times New Roman" w:eastAsia="Times New Roman" w:hAnsi="Times New Roman" w:cs="Times New Roman"/>
          <w:sz w:val="28"/>
          <w:szCs w:val="28"/>
          <w:lang w:eastAsia="ru-RU"/>
        </w:rPr>
      </w:pPr>
    </w:p>
    <w:p w14:paraId="278A3EDD" w14:textId="77777777" w:rsidR="00F7407A" w:rsidRPr="002C66C0" w:rsidRDefault="00F7407A" w:rsidP="00741736">
      <w:pPr>
        <w:tabs>
          <w:tab w:val="left" w:pos="-3402"/>
        </w:tabs>
        <w:autoSpaceDE w:val="0"/>
        <w:autoSpaceDN w:val="0"/>
        <w:adjustRightInd w:val="0"/>
        <w:spacing w:after="0" w:line="240" w:lineRule="auto"/>
        <w:rPr>
          <w:rFonts w:ascii="Times New Roman" w:eastAsia="Times New Roman" w:hAnsi="Times New Roman" w:cs="Times New Roman"/>
          <w:sz w:val="28"/>
          <w:szCs w:val="28"/>
          <w:lang w:eastAsia="ru-RU"/>
        </w:rPr>
      </w:pPr>
    </w:p>
    <w:p w14:paraId="7DE8A8D8" w14:textId="0634B144" w:rsidR="002C66C0" w:rsidRPr="002C66C0" w:rsidRDefault="002A50D8" w:rsidP="002C66C0">
      <w:pPr>
        <w:autoSpaceDE w:val="0"/>
        <w:autoSpaceDN w:val="0"/>
        <w:adjustRightInd w:val="0"/>
        <w:spacing w:after="0" w:line="228" w:lineRule="auto"/>
        <w:ind w:right="-24"/>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Исполняющий обязанности г</w:t>
      </w:r>
      <w:r w:rsidR="002C66C0" w:rsidRPr="002C66C0">
        <w:rPr>
          <w:rFonts w:ascii="Times New Roman" w:eastAsia="Calibri" w:hAnsi="Times New Roman" w:cs="Times New Roman"/>
          <w:bCs/>
          <w:sz w:val="28"/>
          <w:szCs w:val="28"/>
          <w:lang w:eastAsia="ru-RU"/>
        </w:rPr>
        <w:t>лав</w:t>
      </w:r>
      <w:r>
        <w:rPr>
          <w:rFonts w:ascii="Times New Roman" w:eastAsia="Calibri" w:hAnsi="Times New Roman" w:cs="Times New Roman"/>
          <w:bCs/>
          <w:sz w:val="28"/>
          <w:szCs w:val="28"/>
          <w:lang w:eastAsia="ru-RU"/>
        </w:rPr>
        <w:t>ы</w:t>
      </w:r>
      <w:r w:rsidR="002C66C0" w:rsidRPr="002C66C0">
        <w:rPr>
          <w:rFonts w:ascii="Times New Roman" w:eastAsia="Calibri" w:hAnsi="Times New Roman" w:cs="Times New Roman"/>
          <w:bCs/>
          <w:sz w:val="28"/>
          <w:szCs w:val="28"/>
          <w:lang w:eastAsia="ru-RU"/>
        </w:rPr>
        <w:t xml:space="preserve"> администрации</w:t>
      </w:r>
    </w:p>
    <w:p w14:paraId="10B373C0" w14:textId="77777777" w:rsidR="002A50D8" w:rsidRDefault="002C66C0" w:rsidP="002C66C0">
      <w:pPr>
        <w:autoSpaceDE w:val="0"/>
        <w:autoSpaceDN w:val="0"/>
        <w:adjustRightInd w:val="0"/>
        <w:spacing w:after="0" w:line="228" w:lineRule="auto"/>
        <w:ind w:right="-24"/>
        <w:jc w:val="both"/>
        <w:rPr>
          <w:rFonts w:ascii="Times New Roman" w:eastAsia="Calibri" w:hAnsi="Times New Roman" w:cs="Times New Roman"/>
          <w:bCs/>
          <w:sz w:val="28"/>
          <w:szCs w:val="28"/>
          <w:lang w:eastAsia="ru-RU"/>
        </w:rPr>
      </w:pPr>
      <w:r w:rsidRPr="002C66C0">
        <w:rPr>
          <w:rFonts w:ascii="Times New Roman" w:eastAsia="Calibri" w:hAnsi="Times New Roman" w:cs="Times New Roman"/>
          <w:bCs/>
          <w:sz w:val="28"/>
          <w:szCs w:val="28"/>
          <w:lang w:eastAsia="ru-RU"/>
        </w:rPr>
        <w:t>Гатчинского муниципального округа</w:t>
      </w:r>
      <w:r w:rsidR="002A50D8">
        <w:rPr>
          <w:rFonts w:ascii="Times New Roman" w:eastAsia="Calibri" w:hAnsi="Times New Roman" w:cs="Times New Roman"/>
          <w:bCs/>
          <w:sz w:val="28"/>
          <w:szCs w:val="28"/>
          <w:lang w:eastAsia="ru-RU"/>
        </w:rPr>
        <w:t>,</w:t>
      </w:r>
    </w:p>
    <w:p w14:paraId="081C27E4" w14:textId="32E14583" w:rsidR="002A50D8" w:rsidRDefault="002A50D8" w:rsidP="002C66C0">
      <w:pPr>
        <w:autoSpaceDE w:val="0"/>
        <w:autoSpaceDN w:val="0"/>
        <w:adjustRightInd w:val="0"/>
        <w:spacing w:after="0" w:line="228" w:lineRule="auto"/>
        <w:ind w:right="-24"/>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заместитель главы администрации </w:t>
      </w:r>
    </w:p>
    <w:p w14:paraId="06F07EA5" w14:textId="77777777" w:rsidR="002A50D8" w:rsidRDefault="002A50D8" w:rsidP="002C66C0">
      <w:pPr>
        <w:autoSpaceDE w:val="0"/>
        <w:autoSpaceDN w:val="0"/>
        <w:adjustRightInd w:val="0"/>
        <w:spacing w:after="0" w:line="228" w:lineRule="auto"/>
        <w:ind w:right="-24"/>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по финансовой политике и </w:t>
      </w:r>
    </w:p>
    <w:p w14:paraId="61A2597B" w14:textId="44B91F5A" w:rsidR="002C66C0" w:rsidRPr="002C66C0" w:rsidRDefault="002A50D8" w:rsidP="002C66C0">
      <w:pPr>
        <w:autoSpaceDE w:val="0"/>
        <w:autoSpaceDN w:val="0"/>
        <w:adjustRightInd w:val="0"/>
        <w:spacing w:after="0" w:line="228" w:lineRule="auto"/>
        <w:ind w:right="-24"/>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муниципальному контролю</w:t>
      </w:r>
      <w:r>
        <w:rPr>
          <w:rFonts w:ascii="Times New Roman" w:eastAsia="Calibri" w:hAnsi="Times New Roman" w:cs="Times New Roman"/>
          <w:bCs/>
          <w:sz w:val="28"/>
          <w:szCs w:val="28"/>
          <w:lang w:eastAsia="ru-RU"/>
        </w:rPr>
        <w:tab/>
      </w:r>
      <w:r>
        <w:rPr>
          <w:rFonts w:ascii="Times New Roman" w:eastAsia="Calibri" w:hAnsi="Times New Roman" w:cs="Times New Roman"/>
          <w:bCs/>
          <w:sz w:val="28"/>
          <w:szCs w:val="28"/>
          <w:lang w:eastAsia="ru-RU"/>
        </w:rPr>
        <w:tab/>
      </w:r>
      <w:r>
        <w:rPr>
          <w:rFonts w:ascii="Times New Roman" w:eastAsia="Calibri" w:hAnsi="Times New Roman" w:cs="Times New Roman"/>
          <w:bCs/>
          <w:sz w:val="28"/>
          <w:szCs w:val="28"/>
          <w:lang w:eastAsia="ru-RU"/>
        </w:rPr>
        <w:tab/>
      </w:r>
      <w:r>
        <w:rPr>
          <w:rFonts w:ascii="Times New Roman" w:eastAsia="Calibri" w:hAnsi="Times New Roman" w:cs="Times New Roman"/>
          <w:bCs/>
          <w:sz w:val="28"/>
          <w:szCs w:val="28"/>
          <w:lang w:eastAsia="ru-RU"/>
        </w:rPr>
        <w:tab/>
      </w:r>
      <w:r>
        <w:rPr>
          <w:rFonts w:ascii="Times New Roman" w:eastAsia="Calibri" w:hAnsi="Times New Roman" w:cs="Times New Roman"/>
          <w:bCs/>
          <w:sz w:val="28"/>
          <w:szCs w:val="28"/>
          <w:lang w:eastAsia="ru-RU"/>
        </w:rPr>
        <w:tab/>
      </w:r>
      <w:r>
        <w:rPr>
          <w:rFonts w:ascii="Times New Roman" w:eastAsia="Calibri" w:hAnsi="Times New Roman" w:cs="Times New Roman"/>
          <w:bCs/>
          <w:sz w:val="28"/>
          <w:szCs w:val="28"/>
          <w:lang w:eastAsia="ru-RU"/>
        </w:rPr>
        <w:tab/>
      </w:r>
      <w:r>
        <w:rPr>
          <w:rFonts w:ascii="Times New Roman" w:eastAsia="Calibri" w:hAnsi="Times New Roman" w:cs="Times New Roman"/>
          <w:bCs/>
          <w:sz w:val="28"/>
          <w:szCs w:val="28"/>
          <w:lang w:eastAsia="ru-RU"/>
        </w:rPr>
        <w:tab/>
        <w:t xml:space="preserve">       И.В.Носков</w:t>
      </w:r>
    </w:p>
    <w:p w14:paraId="275BEC09" w14:textId="77777777" w:rsidR="00F7407A" w:rsidRDefault="00F7407A" w:rsidP="002C66C0">
      <w:pPr>
        <w:tabs>
          <w:tab w:val="left" w:pos="-3402"/>
        </w:tabs>
        <w:autoSpaceDE w:val="0"/>
        <w:autoSpaceDN w:val="0"/>
        <w:adjustRightInd w:val="0"/>
        <w:spacing w:after="0" w:line="240" w:lineRule="auto"/>
        <w:rPr>
          <w:rFonts w:ascii="Times New Roman" w:eastAsia="Times New Roman" w:hAnsi="Times New Roman" w:cs="Times New Roman"/>
          <w:sz w:val="20"/>
          <w:szCs w:val="20"/>
          <w:lang w:eastAsia="ru-RU"/>
        </w:rPr>
      </w:pPr>
    </w:p>
    <w:p w14:paraId="6236E239" w14:textId="77777777" w:rsidR="00F7407A" w:rsidRDefault="00F7407A" w:rsidP="002C66C0">
      <w:pPr>
        <w:tabs>
          <w:tab w:val="left" w:pos="-3402"/>
        </w:tabs>
        <w:autoSpaceDE w:val="0"/>
        <w:autoSpaceDN w:val="0"/>
        <w:adjustRightInd w:val="0"/>
        <w:spacing w:after="0" w:line="240" w:lineRule="auto"/>
        <w:rPr>
          <w:rFonts w:ascii="Times New Roman" w:eastAsia="Times New Roman" w:hAnsi="Times New Roman" w:cs="Times New Roman"/>
          <w:sz w:val="20"/>
          <w:szCs w:val="20"/>
          <w:lang w:eastAsia="ru-RU"/>
        </w:rPr>
      </w:pPr>
    </w:p>
    <w:p w14:paraId="613A354D" w14:textId="77777777" w:rsidR="00F7407A" w:rsidRDefault="00F7407A" w:rsidP="002C66C0">
      <w:pPr>
        <w:tabs>
          <w:tab w:val="left" w:pos="-3402"/>
        </w:tabs>
        <w:autoSpaceDE w:val="0"/>
        <w:autoSpaceDN w:val="0"/>
        <w:adjustRightInd w:val="0"/>
        <w:spacing w:after="0" w:line="240" w:lineRule="auto"/>
        <w:rPr>
          <w:rFonts w:ascii="Times New Roman" w:eastAsia="Times New Roman" w:hAnsi="Times New Roman" w:cs="Times New Roman"/>
          <w:sz w:val="20"/>
          <w:szCs w:val="20"/>
          <w:lang w:eastAsia="ru-RU"/>
        </w:rPr>
      </w:pPr>
    </w:p>
    <w:p w14:paraId="2ABE9250" w14:textId="77777777" w:rsidR="00F7407A" w:rsidRDefault="00F7407A" w:rsidP="002C66C0">
      <w:pPr>
        <w:tabs>
          <w:tab w:val="left" w:pos="-3402"/>
        </w:tabs>
        <w:autoSpaceDE w:val="0"/>
        <w:autoSpaceDN w:val="0"/>
        <w:adjustRightInd w:val="0"/>
        <w:spacing w:after="0" w:line="240" w:lineRule="auto"/>
        <w:rPr>
          <w:rFonts w:ascii="Times New Roman" w:eastAsia="Times New Roman" w:hAnsi="Times New Roman" w:cs="Times New Roman"/>
          <w:sz w:val="20"/>
          <w:szCs w:val="20"/>
          <w:lang w:eastAsia="ru-RU"/>
        </w:rPr>
      </w:pPr>
    </w:p>
    <w:p w14:paraId="51279DD1" w14:textId="77777777" w:rsidR="00F7407A" w:rsidRDefault="00F7407A" w:rsidP="002C66C0">
      <w:pPr>
        <w:tabs>
          <w:tab w:val="left" w:pos="-3402"/>
        </w:tabs>
        <w:autoSpaceDE w:val="0"/>
        <w:autoSpaceDN w:val="0"/>
        <w:adjustRightInd w:val="0"/>
        <w:spacing w:after="0" w:line="240" w:lineRule="auto"/>
        <w:rPr>
          <w:rFonts w:ascii="Times New Roman" w:eastAsia="Times New Roman" w:hAnsi="Times New Roman" w:cs="Times New Roman"/>
          <w:sz w:val="20"/>
          <w:szCs w:val="20"/>
          <w:lang w:eastAsia="ru-RU"/>
        </w:rPr>
      </w:pPr>
    </w:p>
    <w:p w14:paraId="217BA1CF" w14:textId="77777777" w:rsidR="00F7407A" w:rsidRDefault="00F7407A" w:rsidP="002C66C0">
      <w:pPr>
        <w:tabs>
          <w:tab w:val="left" w:pos="-3402"/>
        </w:tabs>
        <w:autoSpaceDE w:val="0"/>
        <w:autoSpaceDN w:val="0"/>
        <w:adjustRightInd w:val="0"/>
        <w:spacing w:after="0" w:line="240" w:lineRule="auto"/>
        <w:rPr>
          <w:rFonts w:ascii="Times New Roman" w:eastAsia="Times New Roman" w:hAnsi="Times New Roman" w:cs="Times New Roman"/>
          <w:sz w:val="20"/>
          <w:szCs w:val="20"/>
          <w:lang w:eastAsia="ru-RU"/>
        </w:rPr>
      </w:pPr>
    </w:p>
    <w:p w14:paraId="732D231D" w14:textId="77777777" w:rsidR="001104FB" w:rsidRDefault="001104FB" w:rsidP="002C66C0">
      <w:pPr>
        <w:tabs>
          <w:tab w:val="left" w:pos="-3402"/>
        </w:tabs>
        <w:autoSpaceDE w:val="0"/>
        <w:autoSpaceDN w:val="0"/>
        <w:adjustRightInd w:val="0"/>
        <w:spacing w:after="0" w:line="240" w:lineRule="auto"/>
        <w:rPr>
          <w:rFonts w:ascii="Times New Roman" w:eastAsia="Times New Roman" w:hAnsi="Times New Roman" w:cs="Times New Roman"/>
          <w:sz w:val="20"/>
          <w:szCs w:val="20"/>
          <w:lang w:eastAsia="ru-RU"/>
        </w:rPr>
      </w:pPr>
    </w:p>
    <w:p w14:paraId="60802668" w14:textId="77777777" w:rsidR="001104FB" w:rsidRDefault="001104FB" w:rsidP="002C66C0">
      <w:pPr>
        <w:tabs>
          <w:tab w:val="left" w:pos="-3402"/>
        </w:tabs>
        <w:autoSpaceDE w:val="0"/>
        <w:autoSpaceDN w:val="0"/>
        <w:adjustRightInd w:val="0"/>
        <w:spacing w:after="0" w:line="240" w:lineRule="auto"/>
        <w:rPr>
          <w:rFonts w:ascii="Times New Roman" w:eastAsia="Times New Roman" w:hAnsi="Times New Roman" w:cs="Times New Roman"/>
          <w:sz w:val="20"/>
          <w:szCs w:val="20"/>
          <w:lang w:eastAsia="ru-RU"/>
        </w:rPr>
      </w:pPr>
    </w:p>
    <w:p w14:paraId="6B3F44A9" w14:textId="77777777" w:rsidR="001104FB" w:rsidRDefault="001104FB" w:rsidP="002C66C0">
      <w:pPr>
        <w:tabs>
          <w:tab w:val="left" w:pos="-3402"/>
        </w:tabs>
        <w:autoSpaceDE w:val="0"/>
        <w:autoSpaceDN w:val="0"/>
        <w:adjustRightInd w:val="0"/>
        <w:spacing w:after="0" w:line="240" w:lineRule="auto"/>
        <w:rPr>
          <w:rFonts w:ascii="Times New Roman" w:eastAsia="Times New Roman" w:hAnsi="Times New Roman" w:cs="Times New Roman"/>
          <w:sz w:val="20"/>
          <w:szCs w:val="20"/>
          <w:lang w:eastAsia="ru-RU"/>
        </w:rPr>
      </w:pPr>
    </w:p>
    <w:p w14:paraId="2C4FBCFE" w14:textId="2F4E55D3" w:rsidR="002C66C0" w:rsidRPr="002C66C0" w:rsidRDefault="00CA4C79" w:rsidP="002C66C0">
      <w:pPr>
        <w:tabs>
          <w:tab w:val="left" w:pos="-3402"/>
        </w:tabs>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Косачева Марина Эдуардовна</w:t>
      </w:r>
    </w:p>
    <w:p w14:paraId="7822E329" w14:textId="529AFC70" w:rsidR="002C66C0" w:rsidRPr="00F7407A" w:rsidRDefault="002C66C0" w:rsidP="00F7407A">
      <w:pPr>
        <w:suppressAutoHyphens/>
        <w:spacing w:after="0" w:line="240" w:lineRule="auto"/>
        <w:jc w:val="right"/>
        <w:rPr>
          <w:rFonts w:ascii="Times New Roman" w:eastAsia="Times New Roman" w:hAnsi="Times New Roman" w:cs="Calibri"/>
          <w:sz w:val="24"/>
          <w:szCs w:val="24"/>
          <w:lang w:eastAsia="ar-SA"/>
        </w:rPr>
      </w:pPr>
      <w:r w:rsidRPr="00F7407A">
        <w:rPr>
          <w:rFonts w:ascii="Times New Roman" w:eastAsia="Times New Roman" w:hAnsi="Times New Roman" w:cs="Calibri"/>
          <w:sz w:val="24"/>
          <w:szCs w:val="24"/>
          <w:lang w:eastAsia="ar-SA"/>
        </w:rPr>
        <w:lastRenderedPageBreak/>
        <w:t>Приложение 1</w:t>
      </w:r>
    </w:p>
    <w:p w14:paraId="6D719460" w14:textId="15B1FCB5" w:rsidR="002C66C0" w:rsidRPr="00F7407A" w:rsidRDefault="002C66C0" w:rsidP="00F7407A">
      <w:pPr>
        <w:suppressAutoHyphens/>
        <w:spacing w:after="0" w:line="240" w:lineRule="auto"/>
        <w:jc w:val="right"/>
        <w:rPr>
          <w:rFonts w:ascii="Times New Roman" w:eastAsia="Times New Roman" w:hAnsi="Times New Roman" w:cs="Calibri"/>
          <w:sz w:val="24"/>
          <w:szCs w:val="24"/>
          <w:lang w:eastAsia="ar-SA"/>
        </w:rPr>
      </w:pPr>
      <w:r w:rsidRPr="00F7407A">
        <w:rPr>
          <w:rFonts w:ascii="Times New Roman" w:eastAsia="Times New Roman" w:hAnsi="Times New Roman" w:cs="Calibri"/>
          <w:sz w:val="24"/>
          <w:szCs w:val="24"/>
          <w:lang w:eastAsia="ar-SA"/>
        </w:rPr>
        <w:t>к постановлению администрации</w:t>
      </w:r>
    </w:p>
    <w:p w14:paraId="5C1E27D4" w14:textId="10CF7F1C" w:rsidR="00435114" w:rsidRDefault="002C66C0" w:rsidP="00E572E0">
      <w:pPr>
        <w:suppressAutoHyphens/>
        <w:spacing w:after="0" w:line="240" w:lineRule="auto"/>
        <w:ind w:left="5812"/>
        <w:jc w:val="right"/>
        <w:rPr>
          <w:rFonts w:ascii="Times New Roman" w:eastAsia="Times New Roman" w:hAnsi="Times New Roman" w:cs="Times New Roman"/>
          <w:bCs/>
          <w:sz w:val="28"/>
          <w:szCs w:val="28"/>
          <w:lang w:eastAsia="ru-RU"/>
        </w:rPr>
      </w:pPr>
      <w:r w:rsidRPr="00F7407A">
        <w:rPr>
          <w:rFonts w:ascii="Times New Roman" w:eastAsia="Times New Roman" w:hAnsi="Times New Roman" w:cs="Calibri"/>
          <w:sz w:val="24"/>
          <w:szCs w:val="24"/>
          <w:lang w:eastAsia="ar-SA"/>
        </w:rPr>
        <w:t>Гатчинского муниципального округа</w:t>
      </w:r>
      <w:r w:rsidR="007843F5">
        <w:rPr>
          <w:rFonts w:ascii="Times New Roman" w:eastAsia="Times New Roman" w:hAnsi="Times New Roman" w:cs="Calibri"/>
          <w:sz w:val="24"/>
          <w:szCs w:val="24"/>
          <w:lang w:eastAsia="ar-SA"/>
        </w:rPr>
        <w:t xml:space="preserve"> </w:t>
      </w:r>
      <w:r w:rsidR="00E572E0">
        <w:rPr>
          <w:rFonts w:ascii="Times New Roman" w:eastAsia="Times New Roman" w:hAnsi="Times New Roman" w:cs="Times New Roman"/>
          <w:sz w:val="24"/>
          <w:szCs w:val="24"/>
          <w:lang w:eastAsia="ru-RU"/>
        </w:rPr>
        <w:t>от  17.03.2026 №  2352</w:t>
      </w:r>
    </w:p>
    <w:p w14:paraId="3C426B13" w14:textId="2BDD193E" w:rsidR="002C66C0" w:rsidRPr="002C66C0" w:rsidRDefault="002C66C0" w:rsidP="00435114">
      <w:pPr>
        <w:spacing w:after="0" w:line="240" w:lineRule="auto"/>
        <w:ind w:right="459"/>
        <w:jc w:val="center"/>
        <w:rPr>
          <w:rFonts w:ascii="Times New Roman" w:eastAsia="Times New Roman" w:hAnsi="Times New Roman" w:cs="Times New Roman"/>
          <w:bCs/>
          <w:sz w:val="28"/>
          <w:szCs w:val="28"/>
          <w:lang w:eastAsia="ru-RU"/>
        </w:rPr>
      </w:pPr>
      <w:r w:rsidRPr="002C66C0">
        <w:rPr>
          <w:rFonts w:ascii="Times New Roman" w:eastAsia="Times New Roman" w:hAnsi="Times New Roman" w:cs="Times New Roman"/>
          <w:bCs/>
          <w:sz w:val="28"/>
          <w:szCs w:val="28"/>
          <w:lang w:eastAsia="ru-RU"/>
        </w:rPr>
        <w:t>Порядок</w:t>
      </w:r>
    </w:p>
    <w:p w14:paraId="5B1290FE" w14:textId="71E4235B" w:rsidR="002C66C0" w:rsidRPr="002C66C0" w:rsidRDefault="002C66C0" w:rsidP="00741736">
      <w:pPr>
        <w:spacing w:after="11" w:line="240" w:lineRule="auto"/>
        <w:ind w:left="211" w:right="201"/>
        <w:jc w:val="center"/>
        <w:rPr>
          <w:rFonts w:ascii="Times New Roman" w:eastAsia="Times New Roman" w:hAnsi="Times New Roman" w:cs="Times New Roman"/>
          <w:sz w:val="28"/>
          <w:szCs w:val="28"/>
          <w:lang w:eastAsia="ru-RU"/>
        </w:rPr>
      </w:pPr>
      <w:r w:rsidRPr="002C66C0">
        <w:rPr>
          <w:rFonts w:ascii="Times New Roman" w:eastAsia="Times New Roman" w:hAnsi="Times New Roman" w:cs="Times New Roman"/>
          <w:bCs/>
          <w:sz w:val="28"/>
          <w:szCs w:val="28"/>
          <w:lang w:eastAsia="ru-RU"/>
        </w:rPr>
        <w:t xml:space="preserve">предоставления субсидий </w:t>
      </w:r>
      <w:r w:rsidRPr="002C66C0">
        <w:rPr>
          <w:rFonts w:ascii="Times New Roman" w:eastAsia="Times New Roman" w:hAnsi="Times New Roman" w:cs="Times New Roman"/>
          <w:sz w:val="28"/>
          <w:szCs w:val="28"/>
          <w:lang w:eastAsia="ru-RU"/>
        </w:rPr>
        <w:t xml:space="preserve">из бюджета Гатчинского муниципального округа на капитальный ремонт и ремонт </w:t>
      </w:r>
      <w:r w:rsidR="008D7525">
        <w:rPr>
          <w:rFonts w:ascii="Times New Roman" w:eastAsia="Times New Roman" w:hAnsi="Times New Roman" w:cs="Times New Roman"/>
          <w:sz w:val="28"/>
          <w:szCs w:val="28"/>
          <w:lang w:eastAsia="ru-RU"/>
        </w:rPr>
        <w:t xml:space="preserve">общего имущества многоквартирных домов и </w:t>
      </w:r>
      <w:r w:rsidRPr="002C66C0">
        <w:rPr>
          <w:rFonts w:ascii="Times New Roman" w:eastAsia="Times New Roman" w:hAnsi="Times New Roman" w:cs="Times New Roman"/>
          <w:sz w:val="28"/>
          <w:szCs w:val="28"/>
          <w:lang w:eastAsia="ru-RU"/>
        </w:rPr>
        <w:t>муниципального жилищного фонда, расположенного на территории Гатчинского муниципального округа</w:t>
      </w:r>
    </w:p>
    <w:p w14:paraId="725138FC" w14:textId="77777777" w:rsidR="002C66C0" w:rsidRPr="002C66C0" w:rsidRDefault="002C66C0" w:rsidP="00741736">
      <w:pPr>
        <w:spacing w:after="11" w:line="240" w:lineRule="auto"/>
        <w:ind w:left="211" w:right="201"/>
        <w:jc w:val="center"/>
        <w:rPr>
          <w:rFonts w:ascii="Times New Roman" w:eastAsia="Times New Roman" w:hAnsi="Times New Roman" w:cs="Times New Roman"/>
          <w:b/>
          <w:sz w:val="28"/>
          <w:szCs w:val="28"/>
          <w:lang w:eastAsia="ru-RU"/>
        </w:rPr>
      </w:pPr>
    </w:p>
    <w:p w14:paraId="31041E26" w14:textId="77777777" w:rsidR="002C66C0" w:rsidRPr="00F7407A" w:rsidRDefault="002C66C0" w:rsidP="00741736">
      <w:pPr>
        <w:spacing w:after="11" w:line="240" w:lineRule="auto"/>
        <w:ind w:right="201"/>
        <w:jc w:val="center"/>
        <w:rPr>
          <w:rFonts w:ascii="Times New Roman" w:eastAsia="Times New Roman" w:hAnsi="Times New Roman" w:cs="Times New Roman"/>
          <w:sz w:val="28"/>
          <w:szCs w:val="28"/>
          <w:lang w:eastAsia="ru-RU"/>
        </w:rPr>
      </w:pPr>
      <w:r w:rsidRPr="00F7407A">
        <w:rPr>
          <w:rFonts w:ascii="Times New Roman" w:eastAsia="Times New Roman" w:hAnsi="Times New Roman" w:cs="Times New Roman"/>
          <w:noProof/>
          <w:sz w:val="28"/>
          <w:szCs w:val="28"/>
          <w:lang w:eastAsia="ru-RU"/>
        </w:rPr>
        <w:t>1</w:t>
      </w:r>
      <w:r w:rsidRPr="00F7407A">
        <w:rPr>
          <w:rFonts w:ascii="Times New Roman" w:eastAsia="Times New Roman" w:hAnsi="Times New Roman" w:cs="Times New Roman"/>
          <w:sz w:val="28"/>
          <w:szCs w:val="28"/>
          <w:lang w:eastAsia="ru-RU"/>
        </w:rPr>
        <w:t xml:space="preserve">. Общие положения </w:t>
      </w:r>
    </w:p>
    <w:p w14:paraId="0605625D" w14:textId="58271976" w:rsidR="002C66C0" w:rsidRPr="00921084" w:rsidRDefault="002C66C0" w:rsidP="00741736">
      <w:pPr>
        <w:tabs>
          <w:tab w:val="left" w:pos="907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t>1.1. Настоящий Порядок  разработан в соответствии со статьей 78 Бюджетного кодекса Российской Федерации, постановлением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и проведение отборов получателей указанных субсидий, в том числе грантов в форме субсидий»</w:t>
      </w:r>
      <w:r w:rsidR="00921084">
        <w:rPr>
          <w:rFonts w:ascii="Times New Roman" w:eastAsia="Times New Roman" w:hAnsi="Times New Roman" w:cs="Times New Roman"/>
          <w:sz w:val="28"/>
          <w:szCs w:val="28"/>
          <w:lang w:eastAsia="ru-RU"/>
        </w:rPr>
        <w:t xml:space="preserve"> (в действующей редакции)</w:t>
      </w:r>
      <w:r w:rsidRPr="00921084">
        <w:rPr>
          <w:rFonts w:ascii="Times New Roman" w:eastAsia="Times New Roman" w:hAnsi="Times New Roman" w:cs="Times New Roman"/>
          <w:sz w:val="28"/>
          <w:szCs w:val="28"/>
          <w:lang w:eastAsia="ru-RU"/>
        </w:rPr>
        <w:t xml:space="preserve">, </w:t>
      </w:r>
      <w:r w:rsidR="006D2D58" w:rsidRPr="00921084">
        <w:rPr>
          <w:rFonts w:ascii="Times New Roman" w:eastAsia="Times New Roman" w:hAnsi="Times New Roman" w:cs="Times New Roman"/>
          <w:sz w:val="28"/>
          <w:szCs w:val="28"/>
          <w:lang w:eastAsia="ru-RU"/>
        </w:rPr>
        <w:t>решением совета депутатов Гатчинского муниципального округа от 27.11.2024 № 73 «Об утверждении Положения о бюджетном процессе в муниципальном образовании Гатчинский муниципальный округ Ленинградской области», постановлением администрации Гатчинского муниципального округа от 27.11.2024 №5881 «Об утверждении муниципальной программы «Обеспечение доступным жильем и жилищно-коммунальными услугами жителей Гатчинского муниципального округа» (в действующей редакции)</w:t>
      </w:r>
      <w:r w:rsidR="00AD194E" w:rsidRPr="00921084">
        <w:rPr>
          <w:rFonts w:ascii="Times New Roman" w:eastAsia="Times New Roman" w:hAnsi="Times New Roman" w:cs="Times New Roman"/>
          <w:sz w:val="28"/>
          <w:szCs w:val="28"/>
          <w:lang w:eastAsia="ru-RU"/>
        </w:rPr>
        <w:t>.</w:t>
      </w:r>
    </w:p>
    <w:p w14:paraId="179B3300" w14:textId="77777777" w:rsidR="002C66C0" w:rsidRPr="00921084" w:rsidRDefault="002C66C0" w:rsidP="00741736">
      <w:pPr>
        <w:tabs>
          <w:tab w:val="left" w:pos="907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t xml:space="preserve">1.2. Понятия, используемые в настоящем Порядке, применяются в соответствии с действующим законодательством. </w:t>
      </w:r>
    </w:p>
    <w:p w14:paraId="0AFEA9A2" w14:textId="40312311" w:rsidR="0009581D" w:rsidRDefault="002C66C0" w:rsidP="00741736">
      <w:pPr>
        <w:tabs>
          <w:tab w:val="left" w:pos="907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t xml:space="preserve">1.3. Субсидии предоставляются </w:t>
      </w:r>
      <w:r w:rsidR="00B2238F">
        <w:rPr>
          <w:rFonts w:ascii="Times New Roman" w:eastAsia="Times New Roman" w:hAnsi="Times New Roman" w:cs="Times New Roman"/>
          <w:sz w:val="28"/>
          <w:szCs w:val="28"/>
          <w:lang w:eastAsia="ru-RU"/>
        </w:rPr>
        <w:t xml:space="preserve">из бюджета Гатчинского муниципального округа </w:t>
      </w:r>
      <w:r w:rsidRPr="00921084">
        <w:rPr>
          <w:rFonts w:ascii="Times New Roman" w:eastAsia="Times New Roman" w:hAnsi="Times New Roman" w:cs="Times New Roman"/>
          <w:sz w:val="28"/>
          <w:szCs w:val="28"/>
          <w:lang w:eastAsia="ru-RU"/>
        </w:rPr>
        <w:t xml:space="preserve">в целях возмещения затрат </w:t>
      </w:r>
      <w:bookmarkStart w:id="2" w:name="_Hlk220577943"/>
      <w:bookmarkStart w:id="3" w:name="_Hlk220588770"/>
      <w:r w:rsidRPr="00921084">
        <w:rPr>
          <w:rFonts w:ascii="Times New Roman" w:eastAsia="Times New Roman" w:hAnsi="Times New Roman" w:cs="Times New Roman"/>
          <w:sz w:val="28"/>
          <w:szCs w:val="28"/>
          <w:lang w:eastAsia="ru-RU"/>
        </w:rPr>
        <w:t xml:space="preserve">на </w:t>
      </w:r>
      <w:r w:rsidR="0009581D">
        <w:rPr>
          <w:rFonts w:ascii="Times New Roman" w:eastAsia="Times New Roman" w:hAnsi="Times New Roman" w:cs="Times New Roman"/>
          <w:sz w:val="28"/>
          <w:szCs w:val="28"/>
          <w:lang w:eastAsia="ru-RU"/>
        </w:rPr>
        <w:t xml:space="preserve">работы по </w:t>
      </w:r>
      <w:r w:rsidRPr="00921084">
        <w:rPr>
          <w:rFonts w:ascii="Times New Roman" w:eastAsia="Times New Roman" w:hAnsi="Times New Roman" w:cs="Times New Roman"/>
          <w:sz w:val="28"/>
          <w:szCs w:val="28"/>
          <w:lang w:eastAsia="ru-RU"/>
        </w:rPr>
        <w:t>капитальн</w:t>
      </w:r>
      <w:r w:rsidR="0009581D">
        <w:rPr>
          <w:rFonts w:ascii="Times New Roman" w:eastAsia="Times New Roman" w:hAnsi="Times New Roman" w:cs="Times New Roman"/>
          <w:sz w:val="28"/>
          <w:szCs w:val="28"/>
          <w:lang w:eastAsia="ru-RU"/>
        </w:rPr>
        <w:t>ому</w:t>
      </w:r>
      <w:r w:rsidRPr="00921084">
        <w:rPr>
          <w:rFonts w:ascii="Times New Roman" w:eastAsia="Times New Roman" w:hAnsi="Times New Roman" w:cs="Times New Roman"/>
          <w:sz w:val="28"/>
          <w:szCs w:val="28"/>
          <w:lang w:eastAsia="ru-RU"/>
        </w:rPr>
        <w:t xml:space="preserve"> ремонт</w:t>
      </w:r>
      <w:r w:rsidR="0009581D">
        <w:rPr>
          <w:rFonts w:ascii="Times New Roman" w:eastAsia="Times New Roman" w:hAnsi="Times New Roman" w:cs="Times New Roman"/>
          <w:sz w:val="28"/>
          <w:szCs w:val="28"/>
          <w:lang w:eastAsia="ru-RU"/>
        </w:rPr>
        <w:t>у</w:t>
      </w:r>
      <w:r w:rsidRPr="00921084">
        <w:rPr>
          <w:rFonts w:ascii="Times New Roman" w:eastAsia="Times New Roman" w:hAnsi="Times New Roman" w:cs="Times New Roman"/>
          <w:sz w:val="28"/>
          <w:szCs w:val="28"/>
          <w:lang w:eastAsia="ru-RU"/>
        </w:rPr>
        <w:t xml:space="preserve"> и ремонт</w:t>
      </w:r>
      <w:r w:rsidR="0009581D">
        <w:rPr>
          <w:rFonts w:ascii="Times New Roman" w:eastAsia="Times New Roman" w:hAnsi="Times New Roman" w:cs="Times New Roman"/>
          <w:sz w:val="28"/>
          <w:szCs w:val="28"/>
          <w:lang w:eastAsia="ru-RU"/>
        </w:rPr>
        <w:t>у</w:t>
      </w:r>
      <w:r w:rsidR="00475CC2">
        <w:rPr>
          <w:rFonts w:ascii="Times New Roman" w:eastAsia="Times New Roman" w:hAnsi="Times New Roman" w:cs="Times New Roman"/>
          <w:sz w:val="28"/>
          <w:szCs w:val="28"/>
          <w:lang w:eastAsia="ru-RU"/>
        </w:rPr>
        <w:t xml:space="preserve"> общего имущества многоквартирных домов и</w:t>
      </w:r>
      <w:r w:rsidRPr="00921084">
        <w:rPr>
          <w:rFonts w:ascii="Times New Roman" w:eastAsia="Times New Roman" w:hAnsi="Times New Roman" w:cs="Times New Roman"/>
          <w:sz w:val="28"/>
          <w:szCs w:val="28"/>
          <w:lang w:eastAsia="ru-RU"/>
        </w:rPr>
        <w:t xml:space="preserve"> </w:t>
      </w:r>
      <w:r w:rsidR="0009581D">
        <w:rPr>
          <w:rFonts w:ascii="Times New Roman" w:eastAsia="Times New Roman" w:hAnsi="Times New Roman" w:cs="Times New Roman"/>
          <w:sz w:val="28"/>
          <w:szCs w:val="28"/>
          <w:lang w:eastAsia="ru-RU"/>
        </w:rPr>
        <w:t xml:space="preserve">капитальной ремонт и ремонт жилых домов, находящихся в муниципальной собственности Гатчинского муниципального округа, капитальный ремонт и ремонт жилых помещений, находящихся в муниципальной собственности Гатчинского муниципального округа, </w:t>
      </w:r>
      <w:bookmarkEnd w:id="2"/>
      <w:r w:rsidR="008D7525">
        <w:rPr>
          <w:rFonts w:ascii="Times New Roman" w:eastAsia="Times New Roman" w:hAnsi="Times New Roman" w:cs="Times New Roman"/>
          <w:sz w:val="28"/>
          <w:szCs w:val="28"/>
          <w:lang w:eastAsia="ru-RU"/>
        </w:rPr>
        <w:t xml:space="preserve">в рамках </w:t>
      </w:r>
      <w:r w:rsidRPr="00921084">
        <w:rPr>
          <w:rFonts w:ascii="Times New Roman" w:eastAsia="Times New Roman" w:hAnsi="Times New Roman" w:cs="Times New Roman"/>
          <w:sz w:val="28"/>
          <w:szCs w:val="28"/>
          <w:lang w:eastAsia="ru-RU"/>
        </w:rPr>
        <w:t>муниципальн</w:t>
      </w:r>
      <w:r w:rsidR="008D7525">
        <w:rPr>
          <w:rFonts w:ascii="Times New Roman" w:eastAsia="Times New Roman" w:hAnsi="Times New Roman" w:cs="Times New Roman"/>
          <w:sz w:val="28"/>
          <w:szCs w:val="28"/>
          <w:lang w:eastAsia="ru-RU"/>
        </w:rPr>
        <w:t>ой</w:t>
      </w:r>
      <w:r w:rsidRPr="00921084">
        <w:rPr>
          <w:rFonts w:ascii="Times New Roman" w:eastAsia="Times New Roman" w:hAnsi="Times New Roman" w:cs="Times New Roman"/>
          <w:sz w:val="28"/>
          <w:szCs w:val="28"/>
          <w:lang w:eastAsia="ru-RU"/>
        </w:rPr>
        <w:t xml:space="preserve"> программ</w:t>
      </w:r>
      <w:r w:rsidR="008D7525">
        <w:rPr>
          <w:rFonts w:ascii="Times New Roman" w:eastAsia="Times New Roman" w:hAnsi="Times New Roman" w:cs="Times New Roman"/>
          <w:sz w:val="28"/>
          <w:szCs w:val="28"/>
          <w:lang w:eastAsia="ru-RU"/>
        </w:rPr>
        <w:t>ы</w:t>
      </w:r>
      <w:r w:rsidRPr="00921084">
        <w:rPr>
          <w:rFonts w:ascii="Times New Roman" w:eastAsia="Times New Roman" w:hAnsi="Times New Roman" w:cs="Times New Roman"/>
          <w:sz w:val="28"/>
          <w:szCs w:val="28"/>
          <w:lang w:eastAsia="ru-RU"/>
        </w:rPr>
        <w:t xml:space="preserve"> «Обеспечение доступным жильем и жилищно-коммунальными услугами жителей Гатчинского муниципального округа», включая расходы на </w:t>
      </w:r>
      <w:r w:rsidR="00475CC2">
        <w:rPr>
          <w:rFonts w:ascii="Times New Roman" w:eastAsia="Times New Roman" w:hAnsi="Times New Roman" w:cs="Times New Roman"/>
          <w:sz w:val="28"/>
          <w:szCs w:val="28"/>
          <w:lang w:eastAsia="ru-RU"/>
        </w:rPr>
        <w:t xml:space="preserve">техническое обследование многоквартирного дома, </w:t>
      </w:r>
      <w:r w:rsidRPr="00921084">
        <w:rPr>
          <w:rFonts w:ascii="Times New Roman" w:eastAsia="Times New Roman" w:hAnsi="Times New Roman" w:cs="Times New Roman"/>
          <w:sz w:val="28"/>
          <w:szCs w:val="28"/>
          <w:lang w:eastAsia="ru-RU"/>
        </w:rPr>
        <w:t>проверку достоверности сметной стоимости, и осуществление строительного контроля за проведением работ</w:t>
      </w:r>
      <w:bookmarkEnd w:id="3"/>
      <w:r w:rsidRPr="00921084">
        <w:rPr>
          <w:rFonts w:ascii="Times New Roman" w:eastAsia="Times New Roman" w:hAnsi="Times New Roman" w:cs="Times New Roman"/>
          <w:sz w:val="28"/>
          <w:szCs w:val="28"/>
          <w:lang w:eastAsia="ru-RU"/>
        </w:rPr>
        <w:t>.</w:t>
      </w:r>
      <w:r w:rsidR="0009581D">
        <w:rPr>
          <w:rFonts w:ascii="Times New Roman" w:eastAsia="Times New Roman" w:hAnsi="Times New Roman" w:cs="Times New Roman"/>
          <w:sz w:val="28"/>
          <w:szCs w:val="28"/>
          <w:lang w:eastAsia="ru-RU"/>
        </w:rPr>
        <w:t xml:space="preserve"> </w:t>
      </w:r>
    </w:p>
    <w:p w14:paraId="7B407275" w14:textId="77777777" w:rsidR="002C66C0" w:rsidRPr="00921084" w:rsidRDefault="002C66C0" w:rsidP="00741736">
      <w:pPr>
        <w:tabs>
          <w:tab w:val="left" w:pos="907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t>1.4. Главным распорядителем бюджетных средств, осуществляющим предоставление субсидий, является администрация Гатчинского муниципального округа (далее – Главный распорядитель).</w:t>
      </w:r>
    </w:p>
    <w:p w14:paraId="7273DA21" w14:textId="77777777" w:rsidR="002C66C0" w:rsidRPr="00921084" w:rsidRDefault="002C66C0" w:rsidP="00741736">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lastRenderedPageBreak/>
        <w:t>Уполномоченным лицом Главного распорядителя является Комитет жилищно-коммунального хозяйства администрации Гатчинского муниципального округа (далее – Комитет).</w:t>
      </w:r>
    </w:p>
    <w:p w14:paraId="618405EB" w14:textId="77777777" w:rsidR="002C66C0" w:rsidRPr="00921084" w:rsidRDefault="002C66C0" w:rsidP="00741736">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t>1.5. Субсидии предоставляются в соответствии со сводной бюджетной росписью в пределах бюджетных ассигнований, утвержденных на цели, указанные в п.1.3. настоящего Порядка, решением совета депутатов муниципального образования Гатчинского муниципального округа на соответствующий финансовый год.</w:t>
      </w:r>
    </w:p>
    <w:p w14:paraId="20E3F1CC" w14:textId="77777777" w:rsidR="002C66C0" w:rsidRPr="00921084" w:rsidRDefault="002C66C0" w:rsidP="00741736">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t>1.6. Субсидии предоставляются юридическим лицам (за исключением государственных (муниципальных) учреждений):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w:t>
      </w:r>
    </w:p>
    <w:p w14:paraId="63BFE863" w14:textId="77777777" w:rsidR="002C66C0" w:rsidRPr="00921084" w:rsidRDefault="002C66C0" w:rsidP="00741736">
      <w:pPr>
        <w:tabs>
          <w:tab w:val="left" w:pos="567"/>
          <w:tab w:val="left" w:pos="1276"/>
        </w:tabs>
        <w:spacing w:after="0" w:line="240" w:lineRule="auto"/>
        <w:ind w:firstLine="567"/>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t>1.7. Получатели субсидий отбираются по итогам запроса предложений (далее – отбор), процедура проведения которого указана в п.2 настоящего Порядка.</w:t>
      </w:r>
    </w:p>
    <w:p w14:paraId="54431087" w14:textId="6C8DA518" w:rsidR="002C66C0" w:rsidRPr="00921084" w:rsidRDefault="002C66C0" w:rsidP="00741736">
      <w:pPr>
        <w:tabs>
          <w:tab w:val="left" w:pos="567"/>
          <w:tab w:val="left" w:pos="1276"/>
        </w:tabs>
        <w:spacing w:after="0" w:line="240" w:lineRule="auto"/>
        <w:ind w:firstLine="567"/>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t>1.8. Отбор получателей субсидии проводится комиссией по проведению отбора на предоставление субсидий (далее – комиссия). Положение о комиссии и состав комиссии утверждаются постановлением администрации Гатчинского муниципального округа.</w:t>
      </w:r>
    </w:p>
    <w:p w14:paraId="2BDE00D5" w14:textId="77777777" w:rsidR="002C66C0" w:rsidRPr="00921084" w:rsidRDefault="002C66C0" w:rsidP="00741736">
      <w:pPr>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t>1.9.</w:t>
      </w:r>
      <w:r w:rsidRPr="00921084">
        <w:rPr>
          <w:rFonts w:ascii="Times New Roman" w:eastAsia="Times New Roman" w:hAnsi="Times New Roman" w:cs="Times New Roman"/>
          <w:sz w:val="28"/>
          <w:szCs w:val="28"/>
          <w:lang w:eastAsia="ru-RU"/>
        </w:rPr>
        <w:tab/>
        <w:t xml:space="preserve">К участию в отборе допускаются юридические лица (за исключением государственных (муниципальных) учреждений): товарищества собственников жилья, жилищные, жилищно-строительные кооперативы, созданные в соответствии с Жилищным кодексом Российской Федерации, управляющие организации (далее – Участник отбора), соответствующие следующим критериям: </w:t>
      </w:r>
    </w:p>
    <w:p w14:paraId="7ED2B388" w14:textId="77777777" w:rsidR="002C66C0" w:rsidRPr="00921084" w:rsidRDefault="002C66C0" w:rsidP="00741736">
      <w:pPr>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t>1.9.1.</w:t>
      </w:r>
      <w:r w:rsidRPr="00921084">
        <w:rPr>
          <w:rFonts w:ascii="Times New Roman" w:eastAsia="Times New Roman" w:hAnsi="Times New Roman" w:cs="Times New Roman"/>
          <w:sz w:val="28"/>
          <w:szCs w:val="28"/>
          <w:lang w:eastAsia="ru-RU"/>
        </w:rPr>
        <w:tab/>
        <w:t>На 1-е число месяца, предшествующего месяцу, в котором проводится запрос предложений, к Участникам отбора устанавливаются следующие требования:</w:t>
      </w:r>
    </w:p>
    <w:p w14:paraId="743E6589" w14:textId="77777777" w:rsidR="002C66C0" w:rsidRPr="00921084" w:rsidRDefault="002C66C0" w:rsidP="0074173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t>-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не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8CA1FCC" w14:textId="77777777" w:rsidR="002C66C0" w:rsidRPr="00921084" w:rsidRDefault="002C66C0" w:rsidP="0074173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lastRenderedPageBreak/>
        <w:t xml:space="preserve"> -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D32A5A9" w14:textId="77777777" w:rsidR="002C66C0" w:rsidRPr="00921084" w:rsidRDefault="002C66C0" w:rsidP="0074173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t>-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B0A01FC" w14:textId="0AD61C35" w:rsidR="002C66C0" w:rsidRPr="00921084" w:rsidRDefault="002C66C0" w:rsidP="0074173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t xml:space="preserve">- </w:t>
      </w:r>
      <w:r w:rsidR="009D733B" w:rsidRPr="00921084">
        <w:rPr>
          <w:rFonts w:ascii="Times New Roman" w:eastAsia="Times New Roman" w:hAnsi="Times New Roman" w:cs="Times New Roman"/>
          <w:sz w:val="28"/>
          <w:szCs w:val="28"/>
          <w:lang w:eastAsia="ru-RU"/>
        </w:rPr>
        <w:t>Участник отбора не получает средства из областного бюджета Ленинградской области и из бюджета Гатчинского муниципального округа Ленинградской области на цели, установленные в п.1.3. настоящего Порядка, на основании иных нормативных правовых актов Правительства Ленинградской области или правовых актов Гатчинского муниципального округа Ленинградской области</w:t>
      </w:r>
      <w:r w:rsidRPr="00921084">
        <w:rPr>
          <w:rFonts w:ascii="Times New Roman" w:eastAsia="Times New Roman" w:hAnsi="Times New Roman" w:cs="Times New Roman"/>
          <w:sz w:val="28"/>
          <w:szCs w:val="28"/>
          <w:lang w:eastAsia="ru-RU"/>
        </w:rPr>
        <w:t>;</w:t>
      </w:r>
    </w:p>
    <w:p w14:paraId="09FB063A" w14:textId="77777777" w:rsidR="002C66C0" w:rsidRPr="00921084" w:rsidRDefault="002C66C0" w:rsidP="0074173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t>-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7E2AA533" w14:textId="77777777" w:rsidR="002C66C0" w:rsidRPr="00921084" w:rsidRDefault="002C66C0" w:rsidP="0074173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t>-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45109654" w14:textId="6EF6C209" w:rsidR="002C66C0" w:rsidRPr="00921084" w:rsidRDefault="002C66C0" w:rsidP="0074173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t xml:space="preserve">- </w:t>
      </w:r>
      <w:r w:rsidR="009D733B" w:rsidRPr="00921084">
        <w:rPr>
          <w:rFonts w:ascii="Times New Roman" w:eastAsia="Times New Roman" w:hAnsi="Times New Roman" w:cs="Times New Roman"/>
          <w:sz w:val="28"/>
          <w:szCs w:val="28"/>
          <w:lang w:eastAsia="ru-RU"/>
        </w:rPr>
        <w:t>у Участника отбора отсутствует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r w:rsidRPr="00921084">
        <w:rPr>
          <w:rFonts w:ascii="Times New Roman" w:eastAsia="Times New Roman" w:hAnsi="Times New Roman" w:cs="Times New Roman"/>
          <w:sz w:val="28"/>
          <w:szCs w:val="28"/>
          <w:lang w:eastAsia="ru-RU"/>
        </w:rPr>
        <w:t>;</w:t>
      </w:r>
    </w:p>
    <w:p w14:paraId="2863F7A6" w14:textId="77777777" w:rsidR="002C66C0" w:rsidRPr="00921084" w:rsidRDefault="002C66C0" w:rsidP="0074173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t>-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14:paraId="1E205AB2" w14:textId="77777777" w:rsidR="002C66C0" w:rsidRPr="00921084" w:rsidRDefault="002C66C0" w:rsidP="0074173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t>- в реестре дисквалифицированных лиц отсутствуют сведения о дисквалифицированных руководителей,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w:t>
      </w:r>
    </w:p>
    <w:p w14:paraId="5A442BC4" w14:textId="2C2CE375" w:rsidR="002C66C0" w:rsidRPr="00921084" w:rsidRDefault="002C66C0" w:rsidP="0074173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t>1.9.2. Участники отбора осуществляют деятельность по управлению (обслуживанию) многоквартирными домами (</w:t>
      </w:r>
      <w:r w:rsidR="00351129" w:rsidRPr="00921084">
        <w:rPr>
          <w:rFonts w:ascii="Times New Roman" w:eastAsia="Times New Roman" w:hAnsi="Times New Roman" w:cs="Times New Roman"/>
          <w:sz w:val="28"/>
          <w:szCs w:val="28"/>
          <w:lang w:eastAsia="ru-RU"/>
        </w:rPr>
        <w:t>Участники отбора</w:t>
      </w:r>
      <w:r w:rsidRPr="00921084">
        <w:rPr>
          <w:rFonts w:ascii="Times New Roman" w:eastAsia="Times New Roman" w:hAnsi="Times New Roman" w:cs="Times New Roman"/>
          <w:sz w:val="28"/>
          <w:szCs w:val="28"/>
          <w:lang w:eastAsia="ru-RU"/>
        </w:rPr>
        <w:t>) на территории Гатчинского муниципального округа;</w:t>
      </w:r>
    </w:p>
    <w:p w14:paraId="044FD486" w14:textId="77777777" w:rsidR="002C66C0" w:rsidRDefault="002C66C0" w:rsidP="0074173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lastRenderedPageBreak/>
        <w:t>1.9.3. Наличие у Участника отбора лицензии на осуществление предпринимательской деятельности по управлению многоквартирными домами на территории в случаях, предусмотренных действующим законодательством Российской Федерации.</w:t>
      </w:r>
    </w:p>
    <w:p w14:paraId="2DF42E3A" w14:textId="49891086" w:rsidR="008D7525" w:rsidRPr="00921084" w:rsidRDefault="008D7525" w:rsidP="0074173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1.9.4. Протокол общего собрания собственников помещений в многоквартирном доме, от даты не ранее шести месяцев со дня объявления отбора получателей субсидий.</w:t>
      </w:r>
    </w:p>
    <w:p w14:paraId="0598D5C0" w14:textId="77777777" w:rsidR="002C66C0" w:rsidRPr="00921084" w:rsidRDefault="002C66C0" w:rsidP="0074173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t>1.10. Субсидии предоставляются на безвозмездной и безвозвратной основе.</w:t>
      </w:r>
    </w:p>
    <w:p w14:paraId="534CDBA6" w14:textId="77777777" w:rsidR="002C66C0" w:rsidRPr="00921084" w:rsidRDefault="002C66C0" w:rsidP="0074173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t>1.11. Сведения о субсидии подлежат размещению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решения о бюджете (проекта решения о внесении изменений в решение о бюджете).</w:t>
      </w:r>
    </w:p>
    <w:p w14:paraId="7024457B" w14:textId="4D6E7AAE" w:rsidR="00B921FD" w:rsidRPr="002C66C0" w:rsidRDefault="00B921FD" w:rsidP="0074173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t xml:space="preserve">1.12. Взаимодействие </w:t>
      </w:r>
      <w:r w:rsidR="007734E6" w:rsidRPr="00921084">
        <w:rPr>
          <w:rFonts w:ascii="Times New Roman" w:eastAsia="Times New Roman" w:hAnsi="Times New Roman" w:cs="Times New Roman"/>
          <w:sz w:val="28"/>
          <w:szCs w:val="28"/>
          <w:lang w:eastAsia="ru-RU"/>
        </w:rPr>
        <w:t xml:space="preserve">Главного </w:t>
      </w:r>
      <w:r w:rsidRPr="00921084">
        <w:rPr>
          <w:rFonts w:ascii="Times New Roman" w:eastAsia="Times New Roman" w:hAnsi="Times New Roman" w:cs="Times New Roman"/>
          <w:sz w:val="28"/>
          <w:szCs w:val="28"/>
          <w:lang w:eastAsia="ru-RU"/>
        </w:rPr>
        <w:t>распорядителя (или уполномоченным лицом), а также комиссии с участниками отбора осуществляется с использованием документов в электронной форме в системе «Электронный бюджет».</w:t>
      </w:r>
    </w:p>
    <w:p w14:paraId="46935249" w14:textId="77777777" w:rsidR="002C66C0" w:rsidRPr="002C66C0" w:rsidRDefault="002C66C0" w:rsidP="00741736">
      <w:pPr>
        <w:spacing w:after="0" w:line="240" w:lineRule="auto"/>
        <w:ind w:right="23" w:firstLine="665"/>
        <w:jc w:val="both"/>
        <w:rPr>
          <w:rFonts w:ascii="Times New Roman" w:eastAsia="Times New Roman" w:hAnsi="Times New Roman" w:cs="Times New Roman"/>
          <w:sz w:val="28"/>
          <w:szCs w:val="28"/>
          <w:lang w:eastAsia="ru-RU"/>
        </w:rPr>
      </w:pPr>
    </w:p>
    <w:p w14:paraId="1CC89257" w14:textId="77777777" w:rsidR="002C66C0" w:rsidRPr="00CE4B8F" w:rsidRDefault="002C66C0" w:rsidP="00741736">
      <w:pPr>
        <w:spacing w:after="11" w:line="240" w:lineRule="auto"/>
        <w:ind w:right="158"/>
        <w:jc w:val="center"/>
        <w:rPr>
          <w:rFonts w:ascii="Times New Roman" w:eastAsia="Times New Roman" w:hAnsi="Times New Roman" w:cs="Times New Roman"/>
          <w:sz w:val="28"/>
          <w:szCs w:val="28"/>
          <w:lang w:eastAsia="ru-RU"/>
        </w:rPr>
      </w:pPr>
      <w:r w:rsidRPr="00CE4B8F">
        <w:rPr>
          <w:rFonts w:ascii="Times New Roman" w:eastAsia="Times New Roman" w:hAnsi="Times New Roman" w:cs="Times New Roman"/>
          <w:sz w:val="28"/>
          <w:szCs w:val="28"/>
          <w:lang w:eastAsia="ru-RU"/>
        </w:rPr>
        <w:t>2. Порядок проведения отбора</w:t>
      </w:r>
    </w:p>
    <w:p w14:paraId="55A2C296" w14:textId="245B42ED" w:rsidR="002C66C0" w:rsidRPr="00921084" w:rsidRDefault="002C66C0" w:rsidP="00741736">
      <w:pPr>
        <w:numPr>
          <w:ilvl w:val="1"/>
          <w:numId w:val="2"/>
        </w:numPr>
        <w:tabs>
          <w:tab w:val="left" w:pos="-5245"/>
          <w:tab w:val="left" w:pos="0"/>
        </w:tabs>
        <w:spacing w:after="0" w:line="240" w:lineRule="auto"/>
        <w:ind w:left="0" w:firstLine="709"/>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t xml:space="preserve">Отбор получателей субсидии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w:t>
      </w:r>
      <w:r w:rsidR="007734E6" w:rsidRPr="00921084">
        <w:rPr>
          <w:rFonts w:ascii="Times New Roman" w:eastAsia="Times New Roman" w:hAnsi="Times New Roman" w:cs="Times New Roman"/>
          <w:sz w:val="28"/>
          <w:szCs w:val="28"/>
          <w:lang w:eastAsia="ru-RU"/>
        </w:rPr>
        <w:t xml:space="preserve">Главным </w:t>
      </w:r>
      <w:r w:rsidR="00CE4B8F" w:rsidRPr="00921084">
        <w:rPr>
          <w:rFonts w:ascii="Times New Roman" w:eastAsia="Times New Roman" w:hAnsi="Times New Roman" w:cs="Times New Roman"/>
          <w:sz w:val="28"/>
          <w:szCs w:val="28"/>
          <w:lang w:eastAsia="ru-RU"/>
        </w:rPr>
        <w:t xml:space="preserve">распорядителем или </w:t>
      </w:r>
      <w:r w:rsidRPr="00921084">
        <w:rPr>
          <w:rFonts w:ascii="Times New Roman" w:eastAsia="Times New Roman" w:hAnsi="Times New Roman" w:cs="Times New Roman"/>
          <w:sz w:val="28"/>
          <w:szCs w:val="28"/>
          <w:lang w:eastAsia="ru-RU"/>
        </w:rPr>
        <w:t xml:space="preserve">комиссией по проведению отбора на предоставление субсидий (далее – комиссией). </w:t>
      </w:r>
    </w:p>
    <w:p w14:paraId="70876345" w14:textId="77777777" w:rsidR="003E41E6" w:rsidRPr="003E41E6" w:rsidRDefault="003E41E6" w:rsidP="00741736">
      <w:pPr>
        <w:tabs>
          <w:tab w:val="left" w:pos="-5245"/>
          <w:tab w:val="left" w:pos="0"/>
        </w:tabs>
        <w:spacing w:after="0" w:line="240" w:lineRule="auto"/>
        <w:ind w:firstLine="709"/>
        <w:jc w:val="both"/>
        <w:rPr>
          <w:rFonts w:ascii="Times New Roman" w:eastAsia="Times New Roman" w:hAnsi="Times New Roman" w:cs="Times New Roman"/>
          <w:sz w:val="28"/>
          <w:szCs w:val="28"/>
          <w:lang w:eastAsia="ru-RU"/>
        </w:rPr>
      </w:pPr>
      <w:r w:rsidRPr="003E41E6">
        <w:rPr>
          <w:rFonts w:ascii="Times New Roman" w:eastAsia="Times New Roman" w:hAnsi="Times New Roman" w:cs="Times New Roman"/>
          <w:sz w:val="28"/>
          <w:szCs w:val="28"/>
          <w:lang w:eastAsia="ru-RU"/>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44C6EBD" w14:textId="14F8522B" w:rsidR="003E41E6" w:rsidRDefault="003E41E6" w:rsidP="00741736">
      <w:pPr>
        <w:tabs>
          <w:tab w:val="left" w:pos="-5245"/>
          <w:tab w:val="left" w:pos="0"/>
        </w:tabs>
        <w:spacing w:after="0" w:line="240" w:lineRule="auto"/>
        <w:ind w:firstLine="709"/>
        <w:jc w:val="both"/>
        <w:rPr>
          <w:rFonts w:ascii="Times New Roman" w:eastAsia="Times New Roman" w:hAnsi="Times New Roman" w:cs="Times New Roman"/>
          <w:sz w:val="28"/>
          <w:szCs w:val="28"/>
          <w:lang w:eastAsia="ru-RU"/>
        </w:rPr>
      </w:pPr>
      <w:r w:rsidRPr="003E41E6">
        <w:rPr>
          <w:rFonts w:ascii="Times New Roman" w:eastAsia="Times New Roman" w:hAnsi="Times New Roman" w:cs="Times New Roman"/>
          <w:sz w:val="28"/>
          <w:szCs w:val="28"/>
          <w:lang w:eastAsia="ru-RU"/>
        </w:rPr>
        <w:t>Взаимодействие Главного распорядителя, а также комиссии с участниками отбора осуществляется с использованием документов в электронной форме в системе «Электронный бюджет».</w:t>
      </w:r>
    </w:p>
    <w:p w14:paraId="3C9F876B" w14:textId="79B947BB" w:rsidR="003E41E6" w:rsidRPr="00921084" w:rsidRDefault="003E41E6" w:rsidP="00741736">
      <w:pPr>
        <w:pStyle w:val="a3"/>
        <w:numPr>
          <w:ilvl w:val="1"/>
          <w:numId w:val="2"/>
        </w:numPr>
        <w:tabs>
          <w:tab w:val="left" w:pos="-5245"/>
          <w:tab w:val="left" w:pos="0"/>
        </w:tabs>
        <w:spacing w:after="0" w:line="240" w:lineRule="auto"/>
        <w:ind w:left="0" w:firstLine="709"/>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t>Комитет не менее чем за 5 (пять) календарных дней до даты начала срока подачи предложений (заявок) на участие в отборе размещает на едином портале бюджетной системы Российской Федерации в информационно-телекоммуникационной сети «Интернет» (при наличии технической возможности) и на официальном сайте Гатчинского муниципального округа в информационно-телекоммуникационной сети «Интернет» объявление о проведении отбора (далее – объявление).</w:t>
      </w:r>
    </w:p>
    <w:p w14:paraId="58513321" w14:textId="09A58611" w:rsidR="003E41E6" w:rsidRPr="00921084" w:rsidRDefault="003E41E6" w:rsidP="00741736">
      <w:pPr>
        <w:pStyle w:val="a3"/>
        <w:numPr>
          <w:ilvl w:val="1"/>
          <w:numId w:val="2"/>
        </w:numPr>
        <w:tabs>
          <w:tab w:val="left" w:pos="-5245"/>
          <w:tab w:val="left" w:pos="0"/>
        </w:tabs>
        <w:spacing w:after="0" w:line="240" w:lineRule="auto"/>
        <w:ind w:left="0" w:firstLine="709"/>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t>Прием предложений (заявок) на участие в отборе в целях предоставления субсидий в текущем финансовом году осуществляется в системе "Электронный бюджет" в срок, указанный в объявлении о проведении отбора, который составляет не менее 10 (десяти) календарных дней.</w:t>
      </w:r>
    </w:p>
    <w:p w14:paraId="36FDE1F4" w14:textId="5130F809" w:rsidR="00351129" w:rsidRPr="00921084" w:rsidRDefault="00351129" w:rsidP="00741736">
      <w:pPr>
        <w:pStyle w:val="a3"/>
        <w:numPr>
          <w:ilvl w:val="1"/>
          <w:numId w:val="2"/>
        </w:numPr>
        <w:tabs>
          <w:tab w:val="left" w:pos="-5245"/>
          <w:tab w:val="left" w:pos="0"/>
        </w:tabs>
        <w:spacing w:after="0" w:line="240" w:lineRule="auto"/>
        <w:ind w:left="0" w:firstLine="709"/>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t xml:space="preserve">Объявление о проведении отбора получателей субсидий формируется с соблюдением положений, установленных решением о порядке предоставления субсидии,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w:t>
      </w:r>
      <w:r w:rsidR="007734E6" w:rsidRPr="00921084">
        <w:rPr>
          <w:rFonts w:ascii="Times New Roman" w:eastAsia="Times New Roman" w:hAnsi="Times New Roman" w:cs="Times New Roman"/>
          <w:sz w:val="28"/>
          <w:szCs w:val="28"/>
          <w:lang w:eastAsia="ru-RU"/>
        </w:rPr>
        <w:t xml:space="preserve">Главного </w:t>
      </w:r>
      <w:r w:rsidRPr="00921084">
        <w:rPr>
          <w:rFonts w:ascii="Times New Roman" w:eastAsia="Times New Roman" w:hAnsi="Times New Roman" w:cs="Times New Roman"/>
          <w:sz w:val="28"/>
          <w:szCs w:val="28"/>
          <w:lang w:eastAsia="ru-RU"/>
        </w:rPr>
        <w:t>распорядителя бюджетных средств (уполномоченного им лица), публикуется на едином портале и включает в себя следующую информацию:</w:t>
      </w:r>
    </w:p>
    <w:p w14:paraId="44D21619" w14:textId="77777777" w:rsidR="00351129" w:rsidRPr="00921084" w:rsidRDefault="00351129" w:rsidP="00741736">
      <w:pPr>
        <w:numPr>
          <w:ilvl w:val="0"/>
          <w:numId w:val="5"/>
        </w:numPr>
        <w:autoSpaceDE w:val="0"/>
        <w:autoSpaceDN w:val="0"/>
        <w:adjustRightInd w:val="0"/>
        <w:spacing w:after="0" w:line="240" w:lineRule="auto"/>
        <w:ind w:left="426" w:hanging="426"/>
        <w:jc w:val="both"/>
        <w:rPr>
          <w:rFonts w:ascii="Times New Roman" w:eastAsia="Calibri" w:hAnsi="Times New Roman" w:cs="Times New Roman"/>
          <w:sz w:val="28"/>
          <w:szCs w:val="28"/>
          <w:lang w:eastAsia="ru-RU"/>
        </w:rPr>
      </w:pPr>
      <w:r w:rsidRPr="00921084">
        <w:rPr>
          <w:rFonts w:ascii="Times New Roman" w:eastAsia="Calibri" w:hAnsi="Times New Roman" w:cs="Times New Roman"/>
          <w:sz w:val="28"/>
          <w:szCs w:val="28"/>
          <w:lang w:eastAsia="ru-RU"/>
        </w:rPr>
        <w:t>сроки проведения отбора;</w:t>
      </w:r>
    </w:p>
    <w:p w14:paraId="4AA6895C" w14:textId="77777777" w:rsidR="00351129" w:rsidRPr="00921084" w:rsidRDefault="00351129" w:rsidP="00741736">
      <w:pPr>
        <w:numPr>
          <w:ilvl w:val="0"/>
          <w:numId w:val="5"/>
        </w:numPr>
        <w:autoSpaceDE w:val="0"/>
        <w:autoSpaceDN w:val="0"/>
        <w:adjustRightInd w:val="0"/>
        <w:spacing w:after="0" w:line="240" w:lineRule="auto"/>
        <w:ind w:left="426" w:hanging="426"/>
        <w:jc w:val="both"/>
        <w:rPr>
          <w:rFonts w:ascii="Times New Roman" w:eastAsia="Calibri" w:hAnsi="Times New Roman" w:cs="Times New Roman"/>
          <w:sz w:val="28"/>
          <w:szCs w:val="28"/>
          <w:lang w:eastAsia="ru-RU"/>
        </w:rPr>
      </w:pPr>
      <w:r w:rsidRPr="00921084">
        <w:rPr>
          <w:rFonts w:ascii="Times New Roman" w:eastAsia="Calibri" w:hAnsi="Times New Roman" w:cs="Times New Roman"/>
          <w:sz w:val="28"/>
          <w:szCs w:val="28"/>
          <w:lang w:eastAsia="ru-RU"/>
        </w:rPr>
        <w:t>дата начала подачи и окончания приема предложений (заявок) участников отбора;</w:t>
      </w:r>
    </w:p>
    <w:p w14:paraId="71F064D0" w14:textId="77E093A7" w:rsidR="00351129" w:rsidRPr="00921084" w:rsidRDefault="00351129" w:rsidP="00741736">
      <w:pPr>
        <w:numPr>
          <w:ilvl w:val="0"/>
          <w:numId w:val="5"/>
        </w:numPr>
        <w:autoSpaceDE w:val="0"/>
        <w:autoSpaceDN w:val="0"/>
        <w:adjustRightInd w:val="0"/>
        <w:spacing w:after="0" w:line="240" w:lineRule="auto"/>
        <w:ind w:left="426" w:hanging="426"/>
        <w:jc w:val="both"/>
        <w:rPr>
          <w:rFonts w:ascii="Times New Roman" w:eastAsia="Calibri" w:hAnsi="Times New Roman" w:cs="Times New Roman"/>
          <w:sz w:val="28"/>
          <w:szCs w:val="28"/>
          <w:lang w:eastAsia="ru-RU"/>
        </w:rPr>
      </w:pPr>
      <w:r w:rsidRPr="00921084">
        <w:rPr>
          <w:rFonts w:ascii="Times New Roman" w:eastAsia="Calibri" w:hAnsi="Times New Roman" w:cs="Times New Roman"/>
          <w:sz w:val="28"/>
          <w:szCs w:val="28"/>
          <w:lang w:eastAsia="ru-RU"/>
        </w:rPr>
        <w:t xml:space="preserve">наименование, место нахождения, почтовый адрес, адрес электронной почты, контактный телефон </w:t>
      </w:r>
      <w:r w:rsidR="007734E6" w:rsidRPr="00921084">
        <w:rPr>
          <w:rFonts w:ascii="Times New Roman" w:eastAsia="Calibri" w:hAnsi="Times New Roman" w:cs="Times New Roman"/>
          <w:sz w:val="28"/>
          <w:szCs w:val="28"/>
          <w:lang w:eastAsia="ru-RU"/>
        </w:rPr>
        <w:t xml:space="preserve">Главного </w:t>
      </w:r>
      <w:r w:rsidRPr="00921084">
        <w:rPr>
          <w:rFonts w:ascii="Times New Roman" w:eastAsia="Calibri" w:hAnsi="Times New Roman" w:cs="Times New Roman"/>
          <w:sz w:val="28"/>
          <w:szCs w:val="28"/>
          <w:lang w:eastAsia="ru-RU"/>
        </w:rPr>
        <w:t>распорядителя бюджетных средств;</w:t>
      </w:r>
    </w:p>
    <w:p w14:paraId="2E5869F6" w14:textId="77777777" w:rsidR="00351129" w:rsidRPr="00921084" w:rsidRDefault="00351129" w:rsidP="00741736">
      <w:pPr>
        <w:numPr>
          <w:ilvl w:val="0"/>
          <w:numId w:val="5"/>
        </w:numPr>
        <w:autoSpaceDE w:val="0"/>
        <w:autoSpaceDN w:val="0"/>
        <w:adjustRightInd w:val="0"/>
        <w:spacing w:after="0" w:line="240" w:lineRule="auto"/>
        <w:ind w:left="426" w:hanging="426"/>
        <w:jc w:val="both"/>
        <w:rPr>
          <w:rFonts w:ascii="Times New Roman" w:eastAsia="Calibri" w:hAnsi="Times New Roman" w:cs="Times New Roman"/>
          <w:sz w:val="28"/>
          <w:szCs w:val="28"/>
          <w:lang w:eastAsia="ru-RU"/>
        </w:rPr>
      </w:pPr>
      <w:r w:rsidRPr="00921084">
        <w:rPr>
          <w:rFonts w:ascii="Times New Roman" w:eastAsia="Calibri" w:hAnsi="Times New Roman" w:cs="Times New Roman"/>
          <w:sz w:val="28"/>
          <w:szCs w:val="28"/>
          <w:lang w:eastAsia="ru-RU"/>
        </w:rPr>
        <w:t>результат предоставления субсидии;</w:t>
      </w:r>
    </w:p>
    <w:p w14:paraId="10E5D983" w14:textId="77777777" w:rsidR="00351129" w:rsidRPr="00921084" w:rsidRDefault="00351129" w:rsidP="00741736">
      <w:pPr>
        <w:numPr>
          <w:ilvl w:val="0"/>
          <w:numId w:val="5"/>
        </w:numPr>
        <w:autoSpaceDE w:val="0"/>
        <w:autoSpaceDN w:val="0"/>
        <w:adjustRightInd w:val="0"/>
        <w:spacing w:after="0" w:line="240" w:lineRule="auto"/>
        <w:ind w:left="426" w:hanging="426"/>
        <w:jc w:val="both"/>
        <w:rPr>
          <w:rFonts w:ascii="Times New Roman" w:eastAsia="Calibri" w:hAnsi="Times New Roman" w:cs="Times New Roman"/>
          <w:sz w:val="28"/>
          <w:szCs w:val="28"/>
          <w:lang w:eastAsia="ru-RU"/>
        </w:rPr>
      </w:pPr>
      <w:r w:rsidRPr="00921084">
        <w:rPr>
          <w:rFonts w:ascii="Times New Roman" w:eastAsia="Calibri" w:hAnsi="Times New Roman" w:cs="Times New Roman"/>
          <w:sz w:val="28"/>
          <w:szCs w:val="28"/>
          <w:lang w:eastAsia="ru-RU"/>
        </w:rPr>
        <w:t>доменное имя и (или) указатели страниц системы "Электронный бюджет" или иной сайт в информационно-телекоммуникационной сети "Интернет", на котором обеспечивается проведение отбора;</w:t>
      </w:r>
    </w:p>
    <w:p w14:paraId="5CD63394" w14:textId="7F80F458" w:rsidR="00351129" w:rsidRPr="00921084" w:rsidRDefault="00351129" w:rsidP="00741736">
      <w:pPr>
        <w:numPr>
          <w:ilvl w:val="0"/>
          <w:numId w:val="5"/>
        </w:numPr>
        <w:autoSpaceDE w:val="0"/>
        <w:autoSpaceDN w:val="0"/>
        <w:adjustRightInd w:val="0"/>
        <w:spacing w:after="0" w:line="240" w:lineRule="auto"/>
        <w:ind w:left="426" w:hanging="426"/>
        <w:jc w:val="both"/>
        <w:rPr>
          <w:rFonts w:ascii="Times New Roman" w:eastAsia="Calibri" w:hAnsi="Times New Roman" w:cs="Times New Roman"/>
          <w:sz w:val="28"/>
          <w:szCs w:val="28"/>
          <w:lang w:eastAsia="ru-RU"/>
        </w:rPr>
      </w:pPr>
      <w:r w:rsidRPr="00921084">
        <w:rPr>
          <w:rFonts w:ascii="Times New Roman" w:eastAsia="Calibri" w:hAnsi="Times New Roman" w:cs="Times New Roman"/>
          <w:sz w:val="28"/>
          <w:szCs w:val="28"/>
          <w:lang w:eastAsia="ru-RU"/>
        </w:rPr>
        <w:t>требования к участникам отбора в соответствии с пунктами 1.9.1 – 1.9.</w:t>
      </w:r>
      <w:r w:rsidR="007412C4" w:rsidRPr="00921084">
        <w:rPr>
          <w:rFonts w:ascii="Times New Roman" w:eastAsia="Calibri" w:hAnsi="Times New Roman" w:cs="Times New Roman"/>
          <w:sz w:val="28"/>
          <w:szCs w:val="28"/>
          <w:lang w:eastAsia="ru-RU"/>
        </w:rPr>
        <w:t>3</w:t>
      </w:r>
      <w:r w:rsidRPr="00921084">
        <w:rPr>
          <w:rFonts w:ascii="Times New Roman" w:eastAsia="Calibri" w:hAnsi="Times New Roman" w:cs="Times New Roman"/>
          <w:sz w:val="28"/>
          <w:szCs w:val="28"/>
          <w:lang w:eastAsia="ru-RU"/>
        </w:rPr>
        <w:t xml:space="preserve"> настоящего Порядка;</w:t>
      </w:r>
    </w:p>
    <w:p w14:paraId="2085AF6D" w14:textId="77777777" w:rsidR="00351129" w:rsidRPr="00921084" w:rsidRDefault="00351129" w:rsidP="00741736">
      <w:pPr>
        <w:numPr>
          <w:ilvl w:val="0"/>
          <w:numId w:val="5"/>
        </w:numPr>
        <w:autoSpaceDE w:val="0"/>
        <w:autoSpaceDN w:val="0"/>
        <w:adjustRightInd w:val="0"/>
        <w:spacing w:after="0" w:line="240" w:lineRule="auto"/>
        <w:ind w:left="426" w:hanging="426"/>
        <w:jc w:val="both"/>
        <w:rPr>
          <w:rFonts w:ascii="Times New Roman" w:eastAsia="Calibri" w:hAnsi="Times New Roman" w:cs="Times New Roman"/>
          <w:sz w:val="28"/>
          <w:szCs w:val="28"/>
          <w:lang w:eastAsia="ru-RU"/>
        </w:rPr>
      </w:pPr>
      <w:r w:rsidRPr="00921084">
        <w:rPr>
          <w:rFonts w:ascii="Times New Roman" w:eastAsia="Calibri" w:hAnsi="Times New Roman" w:cs="Times New Roman"/>
          <w:sz w:val="28"/>
          <w:szCs w:val="28"/>
          <w:lang w:eastAsia="ru-RU"/>
        </w:rPr>
        <w:t>порядок подачи предложений (заявок) участниками отбора и требований, предъявляемых к форме и содержанию предложений (заявок), подаваемых участниками отбора;</w:t>
      </w:r>
    </w:p>
    <w:p w14:paraId="43A7A956" w14:textId="77777777" w:rsidR="00351129" w:rsidRPr="00921084" w:rsidRDefault="00351129" w:rsidP="00741736">
      <w:pPr>
        <w:numPr>
          <w:ilvl w:val="0"/>
          <w:numId w:val="5"/>
        </w:numPr>
        <w:autoSpaceDE w:val="0"/>
        <w:autoSpaceDN w:val="0"/>
        <w:adjustRightInd w:val="0"/>
        <w:spacing w:after="0" w:line="240" w:lineRule="auto"/>
        <w:ind w:left="426" w:hanging="426"/>
        <w:jc w:val="both"/>
        <w:rPr>
          <w:rFonts w:ascii="Times New Roman" w:eastAsia="Calibri" w:hAnsi="Times New Roman" w:cs="Times New Roman"/>
          <w:sz w:val="28"/>
          <w:szCs w:val="28"/>
          <w:lang w:eastAsia="ru-RU"/>
        </w:rPr>
      </w:pPr>
      <w:r w:rsidRPr="00921084">
        <w:rPr>
          <w:rFonts w:ascii="Times New Roman" w:eastAsia="Calibri" w:hAnsi="Times New Roman" w:cs="Times New Roman"/>
          <w:sz w:val="28"/>
          <w:szCs w:val="28"/>
          <w:lang w:eastAsia="ru-RU"/>
        </w:rPr>
        <w:t>порядок отзыва предложений (заявок) участников отбора, порядка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изменений в предложения (заявки) участников отбора;</w:t>
      </w:r>
    </w:p>
    <w:p w14:paraId="12181FB0" w14:textId="77777777" w:rsidR="00351129" w:rsidRPr="00921084" w:rsidRDefault="00351129" w:rsidP="00741736">
      <w:pPr>
        <w:numPr>
          <w:ilvl w:val="0"/>
          <w:numId w:val="5"/>
        </w:numPr>
        <w:autoSpaceDE w:val="0"/>
        <w:autoSpaceDN w:val="0"/>
        <w:adjustRightInd w:val="0"/>
        <w:spacing w:after="0" w:line="240" w:lineRule="auto"/>
        <w:ind w:left="426" w:hanging="426"/>
        <w:jc w:val="both"/>
        <w:rPr>
          <w:rFonts w:ascii="Times New Roman" w:eastAsia="Calibri" w:hAnsi="Times New Roman" w:cs="Times New Roman"/>
          <w:sz w:val="28"/>
          <w:szCs w:val="28"/>
          <w:lang w:eastAsia="ru-RU"/>
        </w:rPr>
      </w:pPr>
      <w:r w:rsidRPr="00921084">
        <w:rPr>
          <w:rFonts w:ascii="Times New Roman" w:eastAsia="Calibri" w:hAnsi="Times New Roman" w:cs="Times New Roman"/>
          <w:sz w:val="28"/>
          <w:szCs w:val="28"/>
          <w:lang w:eastAsia="ru-RU"/>
        </w:rPr>
        <w:t>правила рассмотрения и оценки предложений (заявок) участников отбора;</w:t>
      </w:r>
    </w:p>
    <w:p w14:paraId="42845570" w14:textId="77777777" w:rsidR="00351129" w:rsidRPr="00921084" w:rsidRDefault="00351129" w:rsidP="00741736">
      <w:pPr>
        <w:numPr>
          <w:ilvl w:val="0"/>
          <w:numId w:val="5"/>
        </w:numPr>
        <w:autoSpaceDE w:val="0"/>
        <w:autoSpaceDN w:val="0"/>
        <w:adjustRightInd w:val="0"/>
        <w:spacing w:after="0" w:line="240" w:lineRule="auto"/>
        <w:ind w:left="426" w:hanging="426"/>
        <w:jc w:val="both"/>
        <w:rPr>
          <w:rFonts w:ascii="Times New Roman" w:eastAsia="Calibri" w:hAnsi="Times New Roman" w:cs="Times New Roman"/>
          <w:sz w:val="28"/>
          <w:szCs w:val="28"/>
          <w:lang w:eastAsia="ru-RU"/>
        </w:rPr>
      </w:pPr>
      <w:r w:rsidRPr="00921084">
        <w:rPr>
          <w:rFonts w:ascii="Times New Roman" w:eastAsia="Calibri" w:hAnsi="Times New Roman" w:cs="Times New Roman"/>
          <w:sz w:val="28"/>
          <w:szCs w:val="28"/>
          <w:lang w:eastAsia="ru-RU"/>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69CE93DC" w14:textId="77777777" w:rsidR="00351129" w:rsidRPr="00921084" w:rsidRDefault="00351129" w:rsidP="00741736">
      <w:pPr>
        <w:numPr>
          <w:ilvl w:val="0"/>
          <w:numId w:val="5"/>
        </w:numPr>
        <w:autoSpaceDE w:val="0"/>
        <w:autoSpaceDN w:val="0"/>
        <w:adjustRightInd w:val="0"/>
        <w:spacing w:after="0" w:line="240" w:lineRule="auto"/>
        <w:ind w:left="426" w:hanging="426"/>
        <w:jc w:val="both"/>
        <w:rPr>
          <w:rFonts w:ascii="Times New Roman" w:eastAsia="Calibri" w:hAnsi="Times New Roman" w:cs="Times New Roman"/>
          <w:sz w:val="28"/>
          <w:szCs w:val="28"/>
          <w:lang w:eastAsia="ru-RU"/>
        </w:rPr>
      </w:pPr>
      <w:r w:rsidRPr="00921084">
        <w:rPr>
          <w:rFonts w:ascii="Times New Roman" w:eastAsia="Calibri" w:hAnsi="Times New Roman" w:cs="Times New Roman"/>
          <w:sz w:val="28"/>
          <w:szCs w:val="28"/>
          <w:lang w:eastAsia="ru-RU"/>
        </w:rPr>
        <w:t>срок, в течение которого победитель (победители) отбора должен подписать соглашение о предоставлении субсидии (далее - соглашение);</w:t>
      </w:r>
    </w:p>
    <w:p w14:paraId="350B4786" w14:textId="77777777" w:rsidR="00351129" w:rsidRPr="00921084" w:rsidRDefault="00351129" w:rsidP="00741736">
      <w:pPr>
        <w:numPr>
          <w:ilvl w:val="0"/>
          <w:numId w:val="5"/>
        </w:numPr>
        <w:autoSpaceDE w:val="0"/>
        <w:autoSpaceDN w:val="0"/>
        <w:adjustRightInd w:val="0"/>
        <w:spacing w:after="0" w:line="240" w:lineRule="auto"/>
        <w:ind w:left="426" w:hanging="426"/>
        <w:jc w:val="both"/>
        <w:rPr>
          <w:rFonts w:ascii="Times New Roman" w:eastAsia="Calibri" w:hAnsi="Times New Roman" w:cs="Times New Roman"/>
          <w:sz w:val="28"/>
          <w:szCs w:val="28"/>
          <w:lang w:eastAsia="ru-RU"/>
        </w:rPr>
      </w:pPr>
      <w:r w:rsidRPr="00921084">
        <w:rPr>
          <w:rFonts w:ascii="Times New Roman" w:eastAsia="Calibri" w:hAnsi="Times New Roman" w:cs="Times New Roman"/>
          <w:sz w:val="28"/>
          <w:szCs w:val="28"/>
          <w:lang w:eastAsia="ru-RU"/>
        </w:rPr>
        <w:t>условия признания победителя отбора, уклонившимся от заключения соглашения;</w:t>
      </w:r>
    </w:p>
    <w:p w14:paraId="26684372" w14:textId="0CC3A90A" w:rsidR="00351129" w:rsidRPr="00921084" w:rsidRDefault="00351129" w:rsidP="00741736">
      <w:pPr>
        <w:numPr>
          <w:ilvl w:val="0"/>
          <w:numId w:val="5"/>
        </w:numPr>
        <w:autoSpaceDE w:val="0"/>
        <w:autoSpaceDN w:val="0"/>
        <w:adjustRightInd w:val="0"/>
        <w:spacing w:after="0" w:line="240" w:lineRule="auto"/>
        <w:ind w:left="426" w:hanging="426"/>
        <w:jc w:val="both"/>
        <w:rPr>
          <w:rFonts w:ascii="Times New Roman" w:eastAsia="Calibri" w:hAnsi="Times New Roman" w:cs="Times New Roman"/>
          <w:sz w:val="28"/>
          <w:szCs w:val="28"/>
          <w:lang w:eastAsia="ru-RU"/>
        </w:rPr>
      </w:pPr>
      <w:r w:rsidRPr="00921084">
        <w:rPr>
          <w:rFonts w:ascii="Times New Roman" w:eastAsia="Calibri" w:hAnsi="Times New Roman" w:cs="Times New Roman"/>
          <w:sz w:val="28"/>
          <w:szCs w:val="28"/>
          <w:lang w:eastAsia="ru-RU"/>
        </w:rPr>
        <w:t>дата размещения результатов отбора на едином портале (в системе "Электронный бюджет") и на официальном сайте Гатчинского муниципального округа в информационно-телекоммуникационной сети «Интернет».</w:t>
      </w:r>
    </w:p>
    <w:p w14:paraId="504B9472" w14:textId="46C29306" w:rsidR="004D7B1E" w:rsidRPr="00921084" w:rsidRDefault="004D7B1E" w:rsidP="00741736">
      <w:pPr>
        <w:pStyle w:val="a3"/>
        <w:numPr>
          <w:ilvl w:val="1"/>
          <w:numId w:val="2"/>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921084">
        <w:rPr>
          <w:rFonts w:ascii="Times New Roman" w:eastAsia="Times New Roman" w:hAnsi="Times New Roman" w:cs="Times New Roman"/>
          <w:sz w:val="28"/>
          <w:szCs w:val="28"/>
          <w:lang w:eastAsia="ru-RU"/>
        </w:rPr>
        <w:t>Отбор проводится один раз в год до 31 мая соответствующего финансового года.</w:t>
      </w:r>
    </w:p>
    <w:p w14:paraId="79729266" w14:textId="2BF4CE9C" w:rsidR="00351129" w:rsidRPr="00921084" w:rsidRDefault="00351129" w:rsidP="00741736">
      <w:pPr>
        <w:pStyle w:val="a3"/>
        <w:numPr>
          <w:ilvl w:val="1"/>
          <w:numId w:val="2"/>
        </w:numPr>
        <w:tabs>
          <w:tab w:val="left" w:pos="-5245"/>
          <w:tab w:val="left" w:pos="0"/>
        </w:tabs>
        <w:spacing w:after="0" w:line="240" w:lineRule="auto"/>
        <w:ind w:left="0" w:firstLine="709"/>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t xml:space="preserve">В случае увеличения лимитов бюджетных ассигнований информация об объемах средств размещается на едином портале (при наличии технической возможности) и на официальном сайте Гатчинского муниципального округа в информационно-телекоммуникационной сети «Интернет» не позднее 15 рабочих дней с даты доведения лимитов бюджетных ассигнований </w:t>
      </w:r>
      <w:r w:rsidR="007734E6" w:rsidRPr="00921084">
        <w:rPr>
          <w:rFonts w:ascii="Times New Roman" w:eastAsia="Times New Roman" w:hAnsi="Times New Roman" w:cs="Times New Roman"/>
          <w:sz w:val="28"/>
          <w:szCs w:val="28"/>
          <w:lang w:eastAsia="ru-RU"/>
        </w:rPr>
        <w:t xml:space="preserve">Главному </w:t>
      </w:r>
      <w:r w:rsidRPr="00921084">
        <w:rPr>
          <w:rFonts w:ascii="Times New Roman" w:eastAsia="Times New Roman" w:hAnsi="Times New Roman" w:cs="Times New Roman"/>
          <w:sz w:val="28"/>
          <w:szCs w:val="28"/>
          <w:lang w:eastAsia="ru-RU"/>
        </w:rPr>
        <w:t>распорядителю бюджетных средств.</w:t>
      </w:r>
    </w:p>
    <w:p w14:paraId="5A385248" w14:textId="703D7EAA" w:rsidR="00351129" w:rsidRPr="00921084" w:rsidRDefault="00351129" w:rsidP="00741736">
      <w:pPr>
        <w:pStyle w:val="a3"/>
        <w:numPr>
          <w:ilvl w:val="1"/>
          <w:numId w:val="2"/>
        </w:numPr>
        <w:tabs>
          <w:tab w:val="left" w:pos="-5245"/>
          <w:tab w:val="left" w:pos="0"/>
        </w:tabs>
        <w:spacing w:after="0" w:line="240" w:lineRule="auto"/>
        <w:ind w:left="0" w:firstLine="709"/>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t xml:space="preserve">Участники отбора, претендующие на получение субсидии, в целях возмещения затрат на капитальный ремонт и ремонт </w:t>
      </w:r>
      <w:r w:rsidR="008D7525">
        <w:rPr>
          <w:rFonts w:ascii="Times New Roman" w:eastAsia="Times New Roman" w:hAnsi="Times New Roman" w:cs="Times New Roman"/>
          <w:sz w:val="28"/>
          <w:szCs w:val="28"/>
          <w:lang w:eastAsia="ru-RU"/>
        </w:rPr>
        <w:t xml:space="preserve">общего имущества многоквартирных домов и </w:t>
      </w:r>
      <w:r w:rsidR="0009581D">
        <w:rPr>
          <w:rFonts w:ascii="Times New Roman" w:eastAsia="Times New Roman" w:hAnsi="Times New Roman" w:cs="Times New Roman"/>
          <w:sz w:val="28"/>
          <w:szCs w:val="28"/>
          <w:lang w:eastAsia="ru-RU"/>
        </w:rPr>
        <w:t>муниципального жилищного фонда, расположенного на территории Гатчинского муниципальн</w:t>
      </w:r>
      <w:r w:rsidRPr="00921084">
        <w:rPr>
          <w:rFonts w:ascii="Times New Roman" w:eastAsia="Times New Roman" w:hAnsi="Times New Roman" w:cs="Times New Roman"/>
          <w:sz w:val="28"/>
          <w:szCs w:val="28"/>
          <w:lang w:eastAsia="ru-RU"/>
        </w:rPr>
        <w:t>ого округа</w:t>
      </w:r>
      <w:r w:rsidR="00C13B37" w:rsidRPr="00921084">
        <w:rPr>
          <w:rFonts w:ascii="Times New Roman" w:eastAsia="Times New Roman" w:hAnsi="Times New Roman" w:cs="Times New Roman"/>
          <w:sz w:val="28"/>
          <w:szCs w:val="28"/>
          <w:lang w:eastAsia="ru-RU"/>
        </w:rPr>
        <w:t>, подают заявку в системе «Электронный бюджет», в состав которой входят следующие документы:</w:t>
      </w:r>
    </w:p>
    <w:p w14:paraId="5419AD01" w14:textId="77777777" w:rsidR="00C13B37" w:rsidRPr="00921084" w:rsidRDefault="00C13B37" w:rsidP="00741736">
      <w:pPr>
        <w:pStyle w:val="a3"/>
        <w:numPr>
          <w:ilvl w:val="0"/>
          <w:numId w:val="7"/>
        </w:numPr>
        <w:spacing w:after="0" w:line="240" w:lineRule="auto"/>
        <w:ind w:left="284" w:hanging="284"/>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t>предложение (заявка), подписанная усиленной квалифицированной электронной подписью руководителя участника отбора получателей субсидии или уполномоченного им лица и поданная в соответствии с требованиями и в сроки, указанные в объявлении;</w:t>
      </w:r>
    </w:p>
    <w:p w14:paraId="6C7BB3E3" w14:textId="77777777" w:rsidR="00C13B37" w:rsidRPr="00921084" w:rsidRDefault="00C13B37" w:rsidP="00741736">
      <w:pPr>
        <w:widowControl w:val="0"/>
        <w:numPr>
          <w:ilvl w:val="0"/>
          <w:numId w:val="6"/>
        </w:numPr>
        <w:autoSpaceDE w:val="0"/>
        <w:autoSpaceDN w:val="0"/>
        <w:adjustRightInd w:val="0"/>
        <w:spacing w:after="0" w:line="240" w:lineRule="auto"/>
        <w:ind w:left="284" w:hanging="284"/>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t>документ (документы), подтверждающий полномочия руководителя (иного уполномоченного лица) Участника отбора;</w:t>
      </w:r>
    </w:p>
    <w:p w14:paraId="60B108AB" w14:textId="77777777" w:rsidR="00C13B37" w:rsidRPr="00921084" w:rsidRDefault="00C13B37" w:rsidP="00741736">
      <w:pPr>
        <w:widowControl w:val="0"/>
        <w:numPr>
          <w:ilvl w:val="0"/>
          <w:numId w:val="6"/>
        </w:numPr>
        <w:autoSpaceDE w:val="0"/>
        <w:autoSpaceDN w:val="0"/>
        <w:adjustRightInd w:val="0"/>
        <w:spacing w:after="0" w:line="240" w:lineRule="auto"/>
        <w:ind w:left="284" w:hanging="284"/>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t>копия учредительных документов, заверенная Участником отбора;</w:t>
      </w:r>
    </w:p>
    <w:p w14:paraId="02A6760C" w14:textId="77777777" w:rsidR="00C13B37" w:rsidRPr="00921084" w:rsidRDefault="00C13B37" w:rsidP="00741736">
      <w:pPr>
        <w:widowControl w:val="0"/>
        <w:numPr>
          <w:ilvl w:val="0"/>
          <w:numId w:val="6"/>
        </w:numPr>
        <w:autoSpaceDE w:val="0"/>
        <w:autoSpaceDN w:val="0"/>
        <w:adjustRightInd w:val="0"/>
        <w:spacing w:after="0" w:line="240" w:lineRule="auto"/>
        <w:ind w:left="284" w:hanging="284"/>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t>копия свидетельства о постановке на учет в налоговом органе;</w:t>
      </w:r>
    </w:p>
    <w:p w14:paraId="470B4961" w14:textId="77777777" w:rsidR="00C13B37" w:rsidRPr="00921084" w:rsidRDefault="00C13B37" w:rsidP="00741736">
      <w:pPr>
        <w:widowControl w:val="0"/>
        <w:numPr>
          <w:ilvl w:val="0"/>
          <w:numId w:val="6"/>
        </w:numPr>
        <w:autoSpaceDE w:val="0"/>
        <w:autoSpaceDN w:val="0"/>
        <w:adjustRightInd w:val="0"/>
        <w:spacing w:after="0" w:line="240" w:lineRule="auto"/>
        <w:ind w:left="284" w:hanging="284"/>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t>выписка из Единого государственного реестра юридических лиц или Единого государственного реестра индивидуальных предпринимателей, полученная не ранее 30 дней до подачи предложения (заявки);</w:t>
      </w:r>
    </w:p>
    <w:p w14:paraId="047B2E31" w14:textId="5DD0744C" w:rsidR="00AC6A8C" w:rsidRDefault="00AC6A8C" w:rsidP="00741736">
      <w:pPr>
        <w:widowControl w:val="0"/>
        <w:numPr>
          <w:ilvl w:val="0"/>
          <w:numId w:val="6"/>
        </w:numPr>
        <w:autoSpaceDE w:val="0"/>
        <w:autoSpaceDN w:val="0"/>
        <w:adjustRightInd w:val="0"/>
        <w:spacing w:after="0" w:line="240" w:lineRule="auto"/>
        <w:ind w:left="284" w:hanging="284"/>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t>копия лицензии на осуществления деятельности по управлению многоквартирными домами в случаях, предусмотренных действующим законодательством Российской Федерации;</w:t>
      </w:r>
    </w:p>
    <w:p w14:paraId="37687F86" w14:textId="321D8EAE" w:rsidR="008D7525" w:rsidRPr="00921084" w:rsidRDefault="008D7525" w:rsidP="00741736">
      <w:pPr>
        <w:widowControl w:val="0"/>
        <w:numPr>
          <w:ilvl w:val="0"/>
          <w:numId w:val="6"/>
        </w:numPr>
        <w:autoSpaceDE w:val="0"/>
        <w:autoSpaceDN w:val="0"/>
        <w:adjustRightInd w:val="0"/>
        <w:spacing w:after="0" w:line="240" w:lineRule="auto"/>
        <w:ind w:left="284" w:hanging="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копии протоколов собраний собственников жилых помещений в многоквартирном доме;</w:t>
      </w:r>
    </w:p>
    <w:p w14:paraId="2B037401" w14:textId="561C12B7" w:rsidR="00AC6A8C" w:rsidRPr="00921084" w:rsidRDefault="00AC6A8C" w:rsidP="00741736">
      <w:pPr>
        <w:widowControl w:val="0"/>
        <w:numPr>
          <w:ilvl w:val="0"/>
          <w:numId w:val="6"/>
        </w:numPr>
        <w:autoSpaceDE w:val="0"/>
        <w:autoSpaceDN w:val="0"/>
        <w:adjustRightInd w:val="0"/>
        <w:spacing w:after="0" w:line="240" w:lineRule="auto"/>
        <w:ind w:left="284" w:hanging="284"/>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rPr>
        <w:t xml:space="preserve">плановый расчет субсидий на возмещение затрат из бюджета </w:t>
      </w:r>
      <w:r w:rsidRPr="00921084">
        <w:rPr>
          <w:rFonts w:ascii="Times New Roman" w:eastAsia="Times New Roman" w:hAnsi="Times New Roman" w:cs="Calibri"/>
          <w:sz w:val="28"/>
          <w:szCs w:val="28"/>
          <w:lang w:eastAsia="ar-SA"/>
        </w:rPr>
        <w:t xml:space="preserve">Гатчинского муниципального округа </w:t>
      </w:r>
      <w:r w:rsidRPr="00921084">
        <w:rPr>
          <w:rFonts w:ascii="Times New Roman" w:eastAsia="Times New Roman" w:hAnsi="Times New Roman" w:cs="Times New Roman"/>
          <w:sz w:val="28"/>
          <w:szCs w:val="28"/>
        </w:rPr>
        <w:t xml:space="preserve">на реализацию мероприятий </w:t>
      </w:r>
      <w:r w:rsidRPr="00921084">
        <w:rPr>
          <w:rFonts w:ascii="Times New Roman" w:eastAsia="Times New Roman" w:hAnsi="Times New Roman" w:cs="Times New Roman"/>
          <w:sz w:val="28"/>
          <w:szCs w:val="28"/>
          <w:lang w:eastAsia="ru-RU"/>
        </w:rPr>
        <w:t xml:space="preserve">на капитальный ремонт и ремонт </w:t>
      </w:r>
      <w:r w:rsidR="008D7525">
        <w:rPr>
          <w:rFonts w:ascii="Times New Roman" w:eastAsia="Times New Roman" w:hAnsi="Times New Roman" w:cs="Times New Roman"/>
          <w:sz w:val="28"/>
          <w:szCs w:val="28"/>
          <w:lang w:eastAsia="ru-RU"/>
        </w:rPr>
        <w:t>общего имущества многоквартирн</w:t>
      </w:r>
      <w:r w:rsidR="0009581D">
        <w:rPr>
          <w:rFonts w:ascii="Times New Roman" w:eastAsia="Times New Roman" w:hAnsi="Times New Roman" w:cs="Times New Roman"/>
          <w:sz w:val="28"/>
          <w:szCs w:val="28"/>
          <w:lang w:eastAsia="ru-RU"/>
        </w:rPr>
        <w:t>ых</w:t>
      </w:r>
      <w:r w:rsidR="008D7525">
        <w:rPr>
          <w:rFonts w:ascii="Times New Roman" w:eastAsia="Times New Roman" w:hAnsi="Times New Roman" w:cs="Times New Roman"/>
          <w:sz w:val="28"/>
          <w:szCs w:val="28"/>
          <w:lang w:eastAsia="ru-RU"/>
        </w:rPr>
        <w:t xml:space="preserve"> дом</w:t>
      </w:r>
      <w:r w:rsidR="0009581D">
        <w:rPr>
          <w:rFonts w:ascii="Times New Roman" w:eastAsia="Times New Roman" w:hAnsi="Times New Roman" w:cs="Times New Roman"/>
          <w:sz w:val="28"/>
          <w:szCs w:val="28"/>
          <w:lang w:eastAsia="ru-RU"/>
        </w:rPr>
        <w:t>ов</w:t>
      </w:r>
      <w:r w:rsidR="008D7525">
        <w:rPr>
          <w:rFonts w:ascii="Times New Roman" w:eastAsia="Times New Roman" w:hAnsi="Times New Roman" w:cs="Times New Roman"/>
          <w:sz w:val="28"/>
          <w:szCs w:val="28"/>
          <w:lang w:eastAsia="ru-RU"/>
        </w:rPr>
        <w:t xml:space="preserve"> и </w:t>
      </w:r>
      <w:r w:rsidRPr="00921084">
        <w:rPr>
          <w:rFonts w:ascii="Times New Roman" w:eastAsia="Times New Roman" w:hAnsi="Times New Roman" w:cs="Times New Roman"/>
          <w:sz w:val="28"/>
          <w:szCs w:val="28"/>
          <w:lang w:eastAsia="ru-RU"/>
        </w:rPr>
        <w:t>муниципального жилищного фонда, расположенного на территории Гатчинского муниципального округа</w:t>
      </w:r>
      <w:r w:rsidRPr="00921084">
        <w:rPr>
          <w:rFonts w:ascii="Times New Roman" w:eastAsia="Times New Roman" w:hAnsi="Times New Roman" w:cs="Calibri"/>
          <w:sz w:val="28"/>
          <w:szCs w:val="28"/>
          <w:lang w:eastAsia="ar-SA"/>
        </w:rPr>
        <w:t xml:space="preserve"> </w:t>
      </w:r>
      <w:r w:rsidRPr="00921084">
        <w:rPr>
          <w:rFonts w:ascii="Times New Roman" w:eastAsia="Times New Roman" w:hAnsi="Times New Roman" w:cs="Times New Roman"/>
          <w:sz w:val="28"/>
          <w:szCs w:val="28"/>
        </w:rPr>
        <w:t xml:space="preserve">(включая затраты на </w:t>
      </w:r>
      <w:r w:rsidR="008D7525">
        <w:rPr>
          <w:rFonts w:ascii="Times New Roman" w:eastAsia="Times New Roman" w:hAnsi="Times New Roman" w:cs="Times New Roman"/>
          <w:sz w:val="28"/>
          <w:szCs w:val="28"/>
        </w:rPr>
        <w:t xml:space="preserve">проведение технического обследования многоквартирного дома, </w:t>
      </w:r>
      <w:r w:rsidRPr="00921084">
        <w:rPr>
          <w:rFonts w:ascii="Times New Roman" w:eastAsia="Times New Roman" w:hAnsi="Times New Roman" w:cs="Times New Roman"/>
          <w:sz w:val="28"/>
          <w:szCs w:val="28"/>
        </w:rPr>
        <w:t>проверку достоверности сметной стоимости</w:t>
      </w:r>
      <w:r w:rsidR="008D7525">
        <w:rPr>
          <w:rFonts w:ascii="Times New Roman" w:eastAsia="Times New Roman" w:hAnsi="Times New Roman" w:cs="Times New Roman"/>
          <w:sz w:val="28"/>
          <w:szCs w:val="28"/>
        </w:rPr>
        <w:t xml:space="preserve"> и строительный контроль</w:t>
      </w:r>
      <w:r w:rsidRPr="00921084">
        <w:rPr>
          <w:rFonts w:ascii="Times New Roman" w:eastAsia="Times New Roman" w:hAnsi="Times New Roman" w:cs="Times New Roman"/>
          <w:sz w:val="28"/>
          <w:szCs w:val="28"/>
        </w:rPr>
        <w:t>), согласно приложению 2 к настоящему Порядку.</w:t>
      </w:r>
    </w:p>
    <w:p w14:paraId="5FC5A6FA" w14:textId="77777777" w:rsidR="0028161B" w:rsidRPr="00921084" w:rsidRDefault="0028161B" w:rsidP="007417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t>Проверка участника отбора на соответствие требованиям, установленным настоящим Порядком,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3CA39D3C" w14:textId="77777777" w:rsidR="0028161B" w:rsidRPr="0028161B" w:rsidRDefault="0028161B" w:rsidP="007417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t>Подтверждение соответствия участника отбора требованиям, установленным настоящим Порядком,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w:t>
      </w:r>
      <w:r w:rsidRPr="0028161B">
        <w:rPr>
          <w:rFonts w:ascii="Times New Roman" w:eastAsia="Times New Roman" w:hAnsi="Times New Roman" w:cs="Times New Roman"/>
          <w:sz w:val="28"/>
          <w:szCs w:val="28"/>
          <w:lang w:eastAsia="ru-RU"/>
        </w:rPr>
        <w:t xml:space="preserve"> соответствующих экранных форм веб-интерфейса системы «Электронный бюджет».</w:t>
      </w:r>
    </w:p>
    <w:p w14:paraId="339970D9" w14:textId="6BD3ED85" w:rsidR="0028161B" w:rsidRPr="00921084" w:rsidRDefault="0028161B" w:rsidP="007417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21084">
        <w:rPr>
          <w:rFonts w:ascii="Times New Roman" w:eastAsia="Times New Roman" w:hAnsi="Times New Roman" w:cs="Times New Roman"/>
          <w:sz w:val="28"/>
          <w:szCs w:val="28"/>
          <w:lang w:eastAsia="ru-RU"/>
        </w:rPr>
        <w:t>Запрещено требовать от участника отбора представления документов и информации в целях подтверждения соответствия участника отбора требованиям, установленным настоящим Порядком, при наличии соответствующей информации в государственных информационных системах, доступ к которым у Главного распорядителя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Администрацию по собственной инициативе.</w:t>
      </w:r>
    </w:p>
    <w:p w14:paraId="50082240" w14:textId="7F97EE74" w:rsidR="001E2008" w:rsidRPr="00AC7E9D" w:rsidRDefault="001E2008" w:rsidP="00741736">
      <w:pPr>
        <w:pStyle w:val="a3"/>
        <w:widowControl w:val="0"/>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921084">
        <w:rPr>
          <w:rFonts w:ascii="Times New Roman" w:eastAsia="Times New Roman" w:hAnsi="Times New Roman" w:cs="Times New Roman"/>
          <w:sz w:val="28"/>
          <w:szCs w:val="28"/>
        </w:rPr>
        <w:t>Размер субсидии определяется в соответствии с суммой предельной сметной стоимости по объектам, определенных на основании территориальных единых расценок (ТЭР) или в соответствии с суммой коммерческого предложения (наименьшей из представленных коммерческих предложений), (включая расходы на подготовку сметной документации и проверку достоверности сметной стоимости, и осуществление строительного контроля за проведением работ), указанной Участником отбора в плановом расчете субсидии</w:t>
      </w:r>
      <w:r w:rsidRPr="001E2008">
        <w:rPr>
          <w:rFonts w:ascii="Times New Roman" w:eastAsia="Times New Roman" w:hAnsi="Times New Roman" w:cs="Times New Roman"/>
          <w:sz w:val="28"/>
          <w:szCs w:val="28"/>
        </w:rPr>
        <w:t xml:space="preserve"> на возмещение затрат из бюджета Гатчинского муниципального округа на капитальный ремонт и ремонт </w:t>
      </w:r>
      <w:r w:rsidR="0009581D">
        <w:rPr>
          <w:rFonts w:ascii="Times New Roman" w:eastAsia="Times New Roman" w:hAnsi="Times New Roman" w:cs="Times New Roman"/>
          <w:sz w:val="28"/>
          <w:szCs w:val="28"/>
        </w:rPr>
        <w:t xml:space="preserve">общего имущества многоквартирных домов и </w:t>
      </w:r>
      <w:r w:rsidRPr="001E2008">
        <w:rPr>
          <w:rFonts w:ascii="Times New Roman" w:eastAsia="Times New Roman" w:hAnsi="Times New Roman" w:cs="Times New Roman"/>
          <w:sz w:val="28"/>
          <w:szCs w:val="28"/>
        </w:rPr>
        <w:t xml:space="preserve">муниципального жилищного фонда, расположенного на территории Гатчинского муниципального округа, но не более бюджетных ассигнований в соответствии со сводной бюджетной росписью, утвержденных решением совета депутатов муниципального образования Гатчинского муниципального округа Ленинградской области, на </w:t>
      </w:r>
      <w:r w:rsidRPr="00AC7E9D">
        <w:rPr>
          <w:rFonts w:ascii="Times New Roman" w:eastAsia="Times New Roman" w:hAnsi="Times New Roman" w:cs="Times New Roman"/>
          <w:sz w:val="28"/>
          <w:szCs w:val="28"/>
        </w:rPr>
        <w:t>соответствующий финансовый год.</w:t>
      </w:r>
    </w:p>
    <w:p w14:paraId="02DF814E" w14:textId="7454541A" w:rsidR="00AC6A8C" w:rsidRPr="00AC7E9D" w:rsidRDefault="0028161B" w:rsidP="00741736">
      <w:pPr>
        <w:pStyle w:val="a3"/>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Предложения (з</w:t>
      </w:r>
      <w:r w:rsidR="00AC6A8C" w:rsidRPr="00AC7E9D">
        <w:rPr>
          <w:rFonts w:ascii="Times New Roman" w:eastAsia="Times New Roman" w:hAnsi="Times New Roman" w:cs="Times New Roman"/>
          <w:sz w:val="28"/>
          <w:szCs w:val="28"/>
          <w:lang w:eastAsia="ru-RU"/>
        </w:rPr>
        <w:t>аявки</w:t>
      </w:r>
      <w:r w:rsidRPr="00AC7E9D">
        <w:rPr>
          <w:rFonts w:ascii="Times New Roman" w:eastAsia="Times New Roman" w:hAnsi="Times New Roman" w:cs="Times New Roman"/>
          <w:sz w:val="28"/>
          <w:szCs w:val="28"/>
          <w:lang w:eastAsia="ru-RU"/>
        </w:rPr>
        <w:t>)</w:t>
      </w:r>
      <w:r w:rsidR="00AC6A8C" w:rsidRPr="00AC7E9D">
        <w:rPr>
          <w:rFonts w:ascii="Times New Roman" w:eastAsia="Times New Roman" w:hAnsi="Times New Roman" w:cs="Times New Roman"/>
          <w:sz w:val="28"/>
          <w:szCs w:val="28"/>
          <w:lang w:eastAsia="ru-RU"/>
        </w:rPr>
        <w:t xml:space="preserve">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объявлении о проведении отбора получателей субсидий.</w:t>
      </w:r>
    </w:p>
    <w:p w14:paraId="53704EAC" w14:textId="77777777" w:rsidR="00AC6A8C" w:rsidRPr="00AC7E9D" w:rsidRDefault="00AC6A8C" w:rsidP="00741736">
      <w:pPr>
        <w:numPr>
          <w:ilvl w:val="1"/>
          <w:numId w:val="2"/>
        </w:numPr>
        <w:spacing w:after="0" w:line="240" w:lineRule="auto"/>
        <w:ind w:left="0" w:firstLine="709"/>
        <w:contextualSpacing/>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Руководитель Участника отбора несет ответственность за полноту и достоверность информации и документов, содержащихся в заявке, а также за своевременность их предоставления. В случае выявления факта представления недостоверных документов, входящих в состав предложения (заявки), Участник отбора несет ответственность в соответствии с законодательством Российской Федерации.</w:t>
      </w:r>
    </w:p>
    <w:p w14:paraId="16870550" w14:textId="77777777" w:rsidR="00AC6A8C" w:rsidRPr="00AC7E9D" w:rsidRDefault="00AC6A8C" w:rsidP="00741736">
      <w:pPr>
        <w:numPr>
          <w:ilvl w:val="1"/>
          <w:numId w:val="2"/>
        </w:numPr>
        <w:spacing w:after="0" w:line="240" w:lineRule="auto"/>
        <w:ind w:left="0" w:firstLine="709"/>
        <w:contextualSpacing/>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54E39CF6" w14:textId="77777777" w:rsidR="00AC6A8C" w:rsidRPr="00AC7E9D" w:rsidRDefault="00AC6A8C" w:rsidP="00741736">
      <w:pPr>
        <w:spacing w:after="0" w:line="240" w:lineRule="auto"/>
        <w:ind w:firstLine="709"/>
        <w:contextualSpacing/>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Фото- и видеоматериалы, включаемые в заявку, должны содержать четкое и контрастное изображение высокого качества.</w:t>
      </w:r>
    </w:p>
    <w:p w14:paraId="3B096D79" w14:textId="77777777" w:rsidR="00AC6A8C" w:rsidRPr="00AC7E9D" w:rsidRDefault="00AC6A8C" w:rsidP="00741736">
      <w:pPr>
        <w:numPr>
          <w:ilvl w:val="1"/>
          <w:numId w:val="2"/>
        </w:numPr>
        <w:spacing w:after="0" w:line="240" w:lineRule="auto"/>
        <w:ind w:left="0" w:firstLine="709"/>
        <w:contextualSpacing/>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Предложения (заявки), полученные по факсу, по электронной почте или на бумажном носителе, на рассмотрение не принимаются.</w:t>
      </w:r>
    </w:p>
    <w:p w14:paraId="73B98835" w14:textId="77777777" w:rsidR="00AC6A8C" w:rsidRPr="00AC7E9D" w:rsidRDefault="00AC6A8C" w:rsidP="00741736">
      <w:pPr>
        <w:numPr>
          <w:ilvl w:val="1"/>
          <w:numId w:val="2"/>
        </w:numPr>
        <w:spacing w:after="0" w:line="240" w:lineRule="auto"/>
        <w:ind w:left="0" w:firstLine="709"/>
        <w:contextualSpacing/>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Участник отбора вправе подать только одно предложение (заявку).</w:t>
      </w:r>
    </w:p>
    <w:p w14:paraId="4C2898D6" w14:textId="77777777" w:rsidR="0028161B" w:rsidRPr="00AC7E9D" w:rsidRDefault="0028161B" w:rsidP="00741736">
      <w:pPr>
        <w:pStyle w:val="a3"/>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14:paraId="71C04857" w14:textId="4C7C3377" w:rsidR="0028161B" w:rsidRPr="00AC7E9D" w:rsidRDefault="0028161B" w:rsidP="00741736">
      <w:pPr>
        <w:numPr>
          <w:ilvl w:val="1"/>
          <w:numId w:val="2"/>
        </w:numPr>
        <w:spacing w:after="0" w:line="240" w:lineRule="auto"/>
        <w:ind w:left="0" w:firstLine="709"/>
        <w:contextualSpacing/>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 xml:space="preserve"> Документы, полученные после установленной в объявлении даты окончания приема предложений (заявок), к рассмотрению не принимаются.</w:t>
      </w:r>
    </w:p>
    <w:p w14:paraId="2FAB3D82" w14:textId="464B9E74" w:rsidR="00AC6A8C" w:rsidRPr="00AC7E9D" w:rsidRDefault="00F001EF" w:rsidP="00741736">
      <w:pPr>
        <w:numPr>
          <w:ilvl w:val="1"/>
          <w:numId w:val="2"/>
        </w:numPr>
        <w:spacing w:after="0" w:line="240" w:lineRule="auto"/>
        <w:ind w:left="0" w:firstLine="709"/>
        <w:contextualSpacing/>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Предложение (заявка)</w:t>
      </w:r>
      <w:r w:rsidR="00AC6A8C" w:rsidRPr="00AC7E9D">
        <w:rPr>
          <w:rFonts w:ascii="Times New Roman" w:eastAsia="Times New Roman" w:hAnsi="Times New Roman" w:cs="Times New Roman"/>
          <w:sz w:val="28"/>
          <w:szCs w:val="28"/>
          <w:lang w:eastAsia="ru-RU"/>
        </w:rPr>
        <w:t xml:space="preserve"> должн</w:t>
      </w:r>
      <w:r w:rsidRPr="00AC7E9D">
        <w:rPr>
          <w:rFonts w:ascii="Times New Roman" w:eastAsia="Times New Roman" w:hAnsi="Times New Roman" w:cs="Times New Roman"/>
          <w:sz w:val="28"/>
          <w:szCs w:val="28"/>
          <w:lang w:eastAsia="ru-RU"/>
        </w:rPr>
        <w:t>о</w:t>
      </w:r>
      <w:r w:rsidR="00AC6A8C" w:rsidRPr="00AC7E9D">
        <w:rPr>
          <w:rFonts w:ascii="Times New Roman" w:eastAsia="Times New Roman" w:hAnsi="Times New Roman" w:cs="Times New Roman"/>
          <w:sz w:val="28"/>
          <w:szCs w:val="28"/>
          <w:lang w:eastAsia="ru-RU"/>
        </w:rPr>
        <w:t xml:space="preserve"> содержать следующие сведения:</w:t>
      </w:r>
    </w:p>
    <w:p w14:paraId="57637F90" w14:textId="77777777" w:rsidR="00AC6A8C" w:rsidRPr="00AC7E9D" w:rsidRDefault="00AC6A8C" w:rsidP="00741736">
      <w:pPr>
        <w:pStyle w:val="a3"/>
        <w:numPr>
          <w:ilvl w:val="0"/>
          <w:numId w:val="9"/>
        </w:numPr>
        <w:spacing w:after="0" w:line="240" w:lineRule="auto"/>
        <w:ind w:left="0"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полное и сокращенное (при наличии) наименование участника отбора получателей субсидий (для юридических лиц);</w:t>
      </w:r>
    </w:p>
    <w:p w14:paraId="1F21A143" w14:textId="77777777" w:rsidR="00AC6A8C" w:rsidRPr="00AC7E9D" w:rsidRDefault="00AC6A8C" w:rsidP="00741736">
      <w:pPr>
        <w:pStyle w:val="a3"/>
        <w:numPr>
          <w:ilvl w:val="0"/>
          <w:numId w:val="9"/>
        </w:numPr>
        <w:spacing w:after="0" w:line="240" w:lineRule="auto"/>
        <w:ind w:left="0"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 xml:space="preserve">основной государственный регистрационный номер участника отбора получателей субсидий; </w:t>
      </w:r>
    </w:p>
    <w:p w14:paraId="68345B08" w14:textId="77777777" w:rsidR="00AC6A8C" w:rsidRPr="00AC7E9D" w:rsidRDefault="00AC6A8C" w:rsidP="00741736">
      <w:pPr>
        <w:pStyle w:val="a3"/>
        <w:numPr>
          <w:ilvl w:val="0"/>
          <w:numId w:val="9"/>
        </w:numPr>
        <w:spacing w:after="0" w:line="240" w:lineRule="auto"/>
        <w:ind w:left="0"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дата и код причины постановки на учет в налоговом органе (для юридических лиц);</w:t>
      </w:r>
    </w:p>
    <w:p w14:paraId="3B953DFD" w14:textId="77777777" w:rsidR="00AC6A8C" w:rsidRPr="00AC7E9D" w:rsidRDefault="00AC6A8C" w:rsidP="00741736">
      <w:pPr>
        <w:pStyle w:val="a3"/>
        <w:numPr>
          <w:ilvl w:val="0"/>
          <w:numId w:val="9"/>
        </w:numPr>
        <w:spacing w:after="0" w:line="240" w:lineRule="auto"/>
        <w:ind w:left="0"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адрес юридического лица, адрес регистрации (для физических лиц, в том числе индивидуальных предпринимателей);</w:t>
      </w:r>
    </w:p>
    <w:p w14:paraId="6777E4F4" w14:textId="77777777" w:rsidR="00AC6A8C" w:rsidRPr="00AC7E9D" w:rsidRDefault="00AC6A8C" w:rsidP="00741736">
      <w:pPr>
        <w:pStyle w:val="a3"/>
        <w:numPr>
          <w:ilvl w:val="0"/>
          <w:numId w:val="9"/>
        </w:numPr>
        <w:spacing w:after="0" w:line="240" w:lineRule="auto"/>
        <w:ind w:left="0"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номер контактного телефона, почтовый адрес и адрес электронной почты для направления юридически значимых сообщений;</w:t>
      </w:r>
    </w:p>
    <w:p w14:paraId="7D9760DE" w14:textId="77777777" w:rsidR="00AC6A8C" w:rsidRPr="00AC7E9D" w:rsidRDefault="00AC6A8C" w:rsidP="00741736">
      <w:pPr>
        <w:pStyle w:val="a3"/>
        <w:numPr>
          <w:ilvl w:val="0"/>
          <w:numId w:val="9"/>
        </w:numPr>
        <w:spacing w:after="0" w:line="240" w:lineRule="auto"/>
        <w:ind w:left="0"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 сельскохозяйственной кооперации") или наименование юридического лица - учредителя участника отбора получателей субсидий, членов коллегиального исполнительного органа, лица, исполняющего функции единоличного исполнительного органа (для юридических лиц);</w:t>
      </w:r>
    </w:p>
    <w:p w14:paraId="336C2AFF" w14:textId="77777777" w:rsidR="00AC6A8C" w:rsidRPr="00AC7E9D" w:rsidRDefault="00AC6A8C" w:rsidP="00741736">
      <w:pPr>
        <w:pStyle w:val="a3"/>
        <w:numPr>
          <w:ilvl w:val="0"/>
          <w:numId w:val="9"/>
        </w:numPr>
        <w:spacing w:after="0" w:line="240" w:lineRule="auto"/>
        <w:ind w:left="0"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информация о руководителе юридического лица (фамилия, имя, отчество (при наличии), идентификационный номер налогоплательщика, должность);</w:t>
      </w:r>
    </w:p>
    <w:p w14:paraId="57BA4656" w14:textId="77777777" w:rsidR="00AC6A8C" w:rsidRPr="00AC7E9D" w:rsidRDefault="00AC6A8C" w:rsidP="00741736">
      <w:pPr>
        <w:pStyle w:val="a3"/>
        <w:numPr>
          <w:ilvl w:val="0"/>
          <w:numId w:val="9"/>
        </w:numPr>
        <w:spacing w:after="0" w:line="240" w:lineRule="auto"/>
        <w:ind w:left="0"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w:t>
      </w:r>
    </w:p>
    <w:p w14:paraId="202938F2" w14:textId="77777777" w:rsidR="00AC6A8C" w:rsidRPr="00AC7E9D" w:rsidRDefault="00AC6A8C" w:rsidP="00741736">
      <w:pPr>
        <w:pStyle w:val="a3"/>
        <w:numPr>
          <w:ilvl w:val="0"/>
          <w:numId w:val="9"/>
        </w:numPr>
        <w:spacing w:after="0" w:line="240" w:lineRule="auto"/>
        <w:ind w:left="0"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информация и документы, подтверждающие соответствие участника отбора получателей субсидий установленным в объявлении о проведении отбора получателей субсидий требованиям.</w:t>
      </w:r>
    </w:p>
    <w:p w14:paraId="687A5E60" w14:textId="77777777" w:rsidR="00AC6A8C" w:rsidRPr="00AC7E9D" w:rsidRDefault="00AC6A8C" w:rsidP="00741736">
      <w:pPr>
        <w:pStyle w:val="a3"/>
        <w:numPr>
          <w:ilvl w:val="1"/>
          <w:numId w:val="2"/>
        </w:numPr>
        <w:spacing w:after="0" w:line="240" w:lineRule="auto"/>
        <w:ind w:left="0"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Основанием для отказа в приеме предложения (заявки) является:</w:t>
      </w:r>
    </w:p>
    <w:p w14:paraId="39836723" w14:textId="77777777" w:rsidR="00AC6A8C" w:rsidRPr="00AC7E9D" w:rsidRDefault="00AC6A8C" w:rsidP="00741736">
      <w:pPr>
        <w:numPr>
          <w:ilvl w:val="0"/>
          <w:numId w:val="8"/>
        </w:numPr>
        <w:spacing w:after="0" w:line="240" w:lineRule="auto"/>
        <w:ind w:left="0"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несоответствие участника отбора получателей субсидий требованиям, указанным в объявлении о проведении отбора получателей субсидий;</w:t>
      </w:r>
    </w:p>
    <w:p w14:paraId="01187087" w14:textId="77777777" w:rsidR="00AC6A8C" w:rsidRPr="00AC7E9D" w:rsidRDefault="00AC6A8C" w:rsidP="00741736">
      <w:pPr>
        <w:numPr>
          <w:ilvl w:val="0"/>
          <w:numId w:val="8"/>
        </w:numPr>
        <w:spacing w:after="0" w:line="240" w:lineRule="auto"/>
        <w:ind w:left="0"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непредставление (представление не в полном объеме) документов, указанных в объявлении о проведении отбора получателей субсидий;</w:t>
      </w:r>
    </w:p>
    <w:p w14:paraId="21A1911C" w14:textId="77777777" w:rsidR="00AC6A8C" w:rsidRPr="00AC7E9D" w:rsidRDefault="00AC6A8C" w:rsidP="00741736">
      <w:pPr>
        <w:numPr>
          <w:ilvl w:val="0"/>
          <w:numId w:val="8"/>
        </w:numPr>
        <w:spacing w:after="0" w:line="240" w:lineRule="auto"/>
        <w:ind w:left="0"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несоответствие представленных документов и (или) заявки требованиям, установленным в объявлении о проведении отбора получателей субсидий;</w:t>
      </w:r>
    </w:p>
    <w:p w14:paraId="4E489D23" w14:textId="77777777" w:rsidR="00AC6A8C" w:rsidRPr="00AC7E9D" w:rsidRDefault="00AC6A8C" w:rsidP="00741736">
      <w:pPr>
        <w:numPr>
          <w:ilvl w:val="0"/>
          <w:numId w:val="8"/>
        </w:numPr>
        <w:spacing w:after="0" w:line="240" w:lineRule="auto"/>
        <w:ind w:left="0"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недостоверность информации, содержащейся в документах, представленных в составе заявки.</w:t>
      </w:r>
    </w:p>
    <w:p w14:paraId="52C1355F" w14:textId="77777777" w:rsidR="00AC6A8C" w:rsidRPr="008C6E3B" w:rsidRDefault="00AC6A8C" w:rsidP="00741736">
      <w:pPr>
        <w:pStyle w:val="a3"/>
        <w:numPr>
          <w:ilvl w:val="1"/>
          <w:numId w:val="2"/>
        </w:numPr>
        <w:spacing w:after="0" w:line="240" w:lineRule="auto"/>
        <w:ind w:left="0" w:firstLine="709"/>
        <w:jc w:val="both"/>
        <w:rPr>
          <w:rFonts w:ascii="Times New Roman" w:eastAsia="Times New Roman" w:hAnsi="Times New Roman" w:cs="Times New Roman"/>
          <w:sz w:val="28"/>
          <w:szCs w:val="28"/>
          <w:lang w:eastAsia="ru-RU"/>
        </w:rPr>
      </w:pPr>
      <w:r w:rsidRPr="008C6E3B">
        <w:rPr>
          <w:rFonts w:ascii="Times New Roman" w:eastAsia="Times New Roman" w:hAnsi="Times New Roman" w:cs="Times New Roman"/>
          <w:sz w:val="28"/>
          <w:szCs w:val="28"/>
          <w:lang w:eastAsia="ru-RU"/>
        </w:rPr>
        <w:t>Отказ в приеме предложения (заявки) не препятствует повторной подаче предложения (заявки) после устранения причин отказа в сроки, указанные в объявлении о проведении отбора.</w:t>
      </w:r>
    </w:p>
    <w:p w14:paraId="59296403" w14:textId="4F217AE6" w:rsidR="00AC6A8C" w:rsidRPr="008C6E3B" w:rsidRDefault="00AC6A8C" w:rsidP="00741736">
      <w:pPr>
        <w:pStyle w:val="a3"/>
        <w:numPr>
          <w:ilvl w:val="1"/>
          <w:numId w:val="2"/>
        </w:numPr>
        <w:spacing w:after="0" w:line="240" w:lineRule="auto"/>
        <w:ind w:left="0" w:firstLine="709"/>
        <w:jc w:val="both"/>
        <w:rPr>
          <w:rFonts w:ascii="Times New Roman" w:eastAsia="Times New Roman" w:hAnsi="Times New Roman" w:cs="Times New Roman"/>
          <w:sz w:val="28"/>
          <w:szCs w:val="28"/>
          <w:lang w:eastAsia="ru-RU"/>
        </w:rPr>
      </w:pPr>
      <w:r w:rsidRPr="008C6E3B">
        <w:rPr>
          <w:rFonts w:ascii="Times New Roman" w:eastAsia="Times New Roman" w:hAnsi="Times New Roman" w:cs="Times New Roman"/>
          <w:sz w:val="28"/>
          <w:szCs w:val="28"/>
          <w:lang w:eastAsia="ru-RU"/>
        </w:rPr>
        <w:t xml:space="preserve">При несоответствии поданных в составе </w:t>
      </w:r>
      <w:r w:rsidR="00AC7E9D" w:rsidRPr="008C6E3B">
        <w:rPr>
          <w:rFonts w:ascii="Times New Roman" w:eastAsia="Times New Roman" w:hAnsi="Times New Roman" w:cs="Times New Roman"/>
          <w:sz w:val="28"/>
          <w:szCs w:val="28"/>
          <w:lang w:eastAsia="ru-RU"/>
        </w:rPr>
        <w:t>предложения (</w:t>
      </w:r>
      <w:r w:rsidRPr="008C6E3B">
        <w:rPr>
          <w:rFonts w:ascii="Times New Roman" w:eastAsia="Times New Roman" w:hAnsi="Times New Roman" w:cs="Times New Roman"/>
          <w:sz w:val="28"/>
          <w:szCs w:val="28"/>
          <w:lang w:eastAsia="ru-RU"/>
        </w:rPr>
        <w:t>заявки</w:t>
      </w:r>
      <w:r w:rsidR="00AC7E9D" w:rsidRPr="008C6E3B">
        <w:rPr>
          <w:rFonts w:ascii="Times New Roman" w:eastAsia="Times New Roman" w:hAnsi="Times New Roman" w:cs="Times New Roman"/>
          <w:sz w:val="28"/>
          <w:szCs w:val="28"/>
          <w:lang w:eastAsia="ru-RU"/>
        </w:rPr>
        <w:t>)</w:t>
      </w:r>
      <w:r w:rsidRPr="008C6E3B">
        <w:rPr>
          <w:rFonts w:ascii="Times New Roman" w:eastAsia="Times New Roman" w:hAnsi="Times New Roman" w:cs="Times New Roman"/>
          <w:sz w:val="28"/>
          <w:szCs w:val="28"/>
          <w:lang w:eastAsia="ru-RU"/>
        </w:rPr>
        <w:t xml:space="preserve">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системы "Электронный бюджет".</w:t>
      </w:r>
    </w:p>
    <w:p w14:paraId="4CD569AC" w14:textId="4682422C" w:rsidR="0028161B" w:rsidRPr="008C6E3B" w:rsidRDefault="0028161B" w:rsidP="00741736">
      <w:pPr>
        <w:pStyle w:val="a3"/>
        <w:numPr>
          <w:ilvl w:val="1"/>
          <w:numId w:val="2"/>
        </w:numPr>
        <w:spacing w:after="0" w:line="240" w:lineRule="auto"/>
        <w:ind w:left="0" w:firstLine="709"/>
        <w:jc w:val="both"/>
        <w:rPr>
          <w:rFonts w:ascii="Times New Roman" w:eastAsia="Times New Roman" w:hAnsi="Times New Roman" w:cs="Times New Roman"/>
          <w:sz w:val="28"/>
          <w:szCs w:val="28"/>
          <w:lang w:eastAsia="ru-RU"/>
        </w:rPr>
      </w:pPr>
      <w:r w:rsidRPr="008C6E3B">
        <w:rPr>
          <w:rFonts w:ascii="Times New Roman" w:eastAsia="Times New Roman" w:hAnsi="Times New Roman" w:cs="Times New Roman"/>
          <w:sz w:val="28"/>
          <w:szCs w:val="28"/>
        </w:rPr>
        <w:t xml:space="preserve">Участник отбора вправе отозвать </w:t>
      </w:r>
      <w:r w:rsidR="00AC7E9D" w:rsidRPr="008C6E3B">
        <w:rPr>
          <w:rFonts w:ascii="Times New Roman" w:eastAsia="Times New Roman" w:hAnsi="Times New Roman" w:cs="Times New Roman"/>
          <w:sz w:val="28"/>
          <w:szCs w:val="28"/>
        </w:rPr>
        <w:t>предложение (</w:t>
      </w:r>
      <w:r w:rsidRPr="008C6E3B">
        <w:rPr>
          <w:rFonts w:ascii="Times New Roman" w:eastAsia="Times New Roman" w:hAnsi="Times New Roman" w:cs="Times New Roman"/>
          <w:sz w:val="28"/>
          <w:szCs w:val="28"/>
        </w:rPr>
        <w:t>заявку</w:t>
      </w:r>
      <w:r w:rsidR="00AC7E9D" w:rsidRPr="008C6E3B">
        <w:rPr>
          <w:rFonts w:ascii="Times New Roman" w:eastAsia="Times New Roman" w:hAnsi="Times New Roman" w:cs="Times New Roman"/>
          <w:sz w:val="28"/>
          <w:szCs w:val="28"/>
        </w:rPr>
        <w:t>)</w:t>
      </w:r>
      <w:r w:rsidRPr="008C6E3B">
        <w:rPr>
          <w:rFonts w:ascii="Times New Roman" w:eastAsia="Times New Roman" w:hAnsi="Times New Roman" w:cs="Times New Roman"/>
          <w:sz w:val="28"/>
          <w:szCs w:val="28"/>
        </w:rPr>
        <w:t xml:space="preserve"> об участии в отборе, внести изменения в нее не позднее даты окончания приема предложений (заявок), указанной в объявлении о проведении отбора, направив </w:t>
      </w:r>
      <w:r w:rsidR="007734E6" w:rsidRPr="008C6E3B">
        <w:rPr>
          <w:rFonts w:ascii="Times New Roman" w:eastAsia="Times New Roman" w:hAnsi="Times New Roman" w:cs="Times New Roman"/>
          <w:sz w:val="28"/>
          <w:szCs w:val="28"/>
        </w:rPr>
        <w:t xml:space="preserve">Главному </w:t>
      </w:r>
      <w:r w:rsidRPr="008C6E3B">
        <w:rPr>
          <w:rFonts w:ascii="Times New Roman" w:eastAsia="Times New Roman" w:hAnsi="Times New Roman" w:cs="Times New Roman"/>
          <w:sz w:val="28"/>
          <w:szCs w:val="28"/>
        </w:rPr>
        <w:t xml:space="preserve">распорядителю уведомление об отзыве </w:t>
      </w:r>
      <w:r w:rsidR="00AC7E9D" w:rsidRPr="008C6E3B">
        <w:rPr>
          <w:rFonts w:ascii="Times New Roman" w:eastAsia="Times New Roman" w:hAnsi="Times New Roman" w:cs="Times New Roman"/>
          <w:sz w:val="28"/>
          <w:szCs w:val="28"/>
        </w:rPr>
        <w:t>предложения (</w:t>
      </w:r>
      <w:r w:rsidRPr="008C6E3B">
        <w:rPr>
          <w:rFonts w:ascii="Times New Roman" w:eastAsia="Times New Roman" w:hAnsi="Times New Roman" w:cs="Times New Roman"/>
          <w:sz w:val="28"/>
          <w:szCs w:val="28"/>
        </w:rPr>
        <w:t>заявки</w:t>
      </w:r>
      <w:r w:rsidR="00AC7E9D" w:rsidRPr="008C6E3B">
        <w:rPr>
          <w:rFonts w:ascii="Times New Roman" w:eastAsia="Times New Roman" w:hAnsi="Times New Roman" w:cs="Times New Roman"/>
          <w:sz w:val="28"/>
          <w:szCs w:val="28"/>
        </w:rPr>
        <w:t>)</w:t>
      </w:r>
      <w:r w:rsidRPr="008C6E3B">
        <w:rPr>
          <w:rFonts w:ascii="Times New Roman" w:eastAsia="Times New Roman" w:hAnsi="Times New Roman" w:cs="Times New Roman"/>
          <w:sz w:val="28"/>
          <w:szCs w:val="28"/>
        </w:rPr>
        <w:t xml:space="preserve"> об участии в отборе (заявления о внесении изменений).</w:t>
      </w:r>
    </w:p>
    <w:p w14:paraId="3243D369" w14:textId="3A32A8DE" w:rsidR="0028161B" w:rsidRPr="008C6E3B" w:rsidRDefault="0028161B" w:rsidP="00741736">
      <w:pPr>
        <w:tabs>
          <w:tab w:val="left" w:pos="0"/>
          <w:tab w:val="left" w:pos="284"/>
          <w:tab w:val="left" w:pos="709"/>
        </w:tabs>
        <w:spacing w:after="0" w:line="240" w:lineRule="auto"/>
        <w:ind w:firstLine="709"/>
        <w:jc w:val="both"/>
        <w:rPr>
          <w:rFonts w:ascii="Times New Roman" w:eastAsia="Times New Roman" w:hAnsi="Times New Roman" w:cs="Times New Roman"/>
          <w:sz w:val="28"/>
          <w:szCs w:val="28"/>
        </w:rPr>
      </w:pPr>
      <w:r w:rsidRPr="008C6E3B">
        <w:rPr>
          <w:rFonts w:ascii="Times New Roman" w:eastAsia="Times New Roman" w:hAnsi="Times New Roman" w:cs="Times New Roman"/>
          <w:sz w:val="28"/>
          <w:szCs w:val="28"/>
        </w:rPr>
        <w:t xml:space="preserve">Со дня регистрации уведомления об отзыве </w:t>
      </w:r>
      <w:r w:rsidR="00AC7E9D" w:rsidRPr="008C6E3B">
        <w:rPr>
          <w:rFonts w:ascii="Times New Roman" w:eastAsia="Times New Roman" w:hAnsi="Times New Roman" w:cs="Times New Roman"/>
          <w:sz w:val="28"/>
          <w:szCs w:val="28"/>
        </w:rPr>
        <w:t>предложения (</w:t>
      </w:r>
      <w:r w:rsidRPr="008C6E3B">
        <w:rPr>
          <w:rFonts w:ascii="Times New Roman" w:eastAsia="Times New Roman" w:hAnsi="Times New Roman" w:cs="Times New Roman"/>
          <w:sz w:val="28"/>
          <w:szCs w:val="28"/>
        </w:rPr>
        <w:t>заявки</w:t>
      </w:r>
      <w:r w:rsidR="00AC7E9D" w:rsidRPr="008C6E3B">
        <w:rPr>
          <w:rFonts w:ascii="Times New Roman" w:eastAsia="Times New Roman" w:hAnsi="Times New Roman" w:cs="Times New Roman"/>
          <w:sz w:val="28"/>
          <w:szCs w:val="28"/>
        </w:rPr>
        <w:t>)</w:t>
      </w:r>
      <w:r w:rsidRPr="008C6E3B">
        <w:rPr>
          <w:rFonts w:ascii="Times New Roman" w:eastAsia="Times New Roman" w:hAnsi="Times New Roman" w:cs="Times New Roman"/>
          <w:sz w:val="28"/>
          <w:szCs w:val="28"/>
        </w:rPr>
        <w:t xml:space="preserve"> об участии в отборе, данн</w:t>
      </w:r>
      <w:r w:rsidR="00AC7E9D" w:rsidRPr="008C6E3B">
        <w:rPr>
          <w:rFonts w:ascii="Times New Roman" w:eastAsia="Times New Roman" w:hAnsi="Times New Roman" w:cs="Times New Roman"/>
          <w:sz w:val="28"/>
          <w:szCs w:val="28"/>
        </w:rPr>
        <w:t>ое предложения (</w:t>
      </w:r>
      <w:r w:rsidRPr="008C6E3B">
        <w:rPr>
          <w:rFonts w:ascii="Times New Roman" w:eastAsia="Times New Roman" w:hAnsi="Times New Roman" w:cs="Times New Roman"/>
          <w:sz w:val="28"/>
          <w:szCs w:val="28"/>
        </w:rPr>
        <w:t>заявка</w:t>
      </w:r>
      <w:r w:rsidR="00AC7E9D" w:rsidRPr="008C6E3B">
        <w:rPr>
          <w:rFonts w:ascii="Times New Roman" w:eastAsia="Times New Roman" w:hAnsi="Times New Roman" w:cs="Times New Roman"/>
          <w:sz w:val="28"/>
          <w:szCs w:val="28"/>
        </w:rPr>
        <w:t>)</w:t>
      </w:r>
      <w:r w:rsidRPr="008C6E3B">
        <w:rPr>
          <w:rFonts w:ascii="Times New Roman" w:eastAsia="Times New Roman" w:hAnsi="Times New Roman" w:cs="Times New Roman"/>
          <w:sz w:val="28"/>
          <w:szCs w:val="28"/>
        </w:rPr>
        <w:t xml:space="preserve"> признается отозванной участником отбора и не подлежит рассмотрению. </w:t>
      </w:r>
    </w:p>
    <w:p w14:paraId="6F123A82" w14:textId="77777777" w:rsidR="0028161B" w:rsidRPr="008C6E3B" w:rsidRDefault="0028161B" w:rsidP="00741736">
      <w:pPr>
        <w:tabs>
          <w:tab w:val="left" w:pos="0"/>
          <w:tab w:val="left" w:pos="284"/>
          <w:tab w:val="left" w:pos="709"/>
        </w:tabs>
        <w:spacing w:after="0" w:line="240" w:lineRule="auto"/>
        <w:ind w:firstLine="709"/>
        <w:jc w:val="both"/>
        <w:rPr>
          <w:rFonts w:ascii="Times New Roman" w:eastAsia="Times New Roman" w:hAnsi="Times New Roman" w:cs="Times New Roman"/>
          <w:sz w:val="28"/>
          <w:szCs w:val="28"/>
        </w:rPr>
      </w:pPr>
      <w:r w:rsidRPr="008C6E3B">
        <w:rPr>
          <w:rFonts w:ascii="Times New Roman" w:eastAsia="Times New Roman" w:hAnsi="Times New Roman" w:cs="Times New Roman"/>
          <w:sz w:val="28"/>
          <w:szCs w:val="28"/>
        </w:rPr>
        <w:t>Главный распорядитель обеспечивает возврат предложения (заявки) об участии в отборе не позднее 5 (пяти) рабочих дней со дня регистрации предложения (заявки) о его отзыве.</w:t>
      </w:r>
    </w:p>
    <w:p w14:paraId="7259A947" w14:textId="295B857D" w:rsidR="0028161B" w:rsidRPr="008C6E3B" w:rsidRDefault="0028161B" w:rsidP="00741736">
      <w:pPr>
        <w:pStyle w:val="a3"/>
        <w:numPr>
          <w:ilvl w:val="1"/>
          <w:numId w:val="2"/>
        </w:numPr>
        <w:spacing w:after="0" w:line="240" w:lineRule="auto"/>
        <w:ind w:left="0" w:firstLine="709"/>
        <w:jc w:val="both"/>
        <w:rPr>
          <w:rFonts w:ascii="Times New Roman" w:eastAsia="Times New Roman" w:hAnsi="Times New Roman" w:cs="Times New Roman"/>
          <w:sz w:val="28"/>
          <w:szCs w:val="28"/>
          <w:lang w:eastAsia="ru-RU"/>
        </w:rPr>
      </w:pPr>
      <w:r w:rsidRPr="008C6E3B">
        <w:rPr>
          <w:rFonts w:ascii="Times New Roman" w:eastAsia="Times New Roman" w:hAnsi="Times New Roman" w:cs="Times New Roman"/>
          <w:sz w:val="28"/>
          <w:szCs w:val="28"/>
        </w:rPr>
        <w:t>Со дня регистрации предложения (заявки) о внесении изменений в предложение (заявку) об участии в отборе предложение (заявка) признается измененным участником отбора и подлежит рассмотрению в порядке, установленном настоящим разделом, течение срока рассмотрения заявки об участии в отборе начинается сначала.</w:t>
      </w:r>
    </w:p>
    <w:p w14:paraId="46B68603" w14:textId="77777777" w:rsidR="0028161B" w:rsidRDefault="0028161B" w:rsidP="00741736">
      <w:pPr>
        <w:pStyle w:val="a3"/>
        <w:numPr>
          <w:ilvl w:val="1"/>
          <w:numId w:val="2"/>
        </w:numPr>
        <w:spacing w:after="0" w:line="240" w:lineRule="auto"/>
        <w:ind w:left="0" w:firstLine="709"/>
        <w:jc w:val="both"/>
        <w:rPr>
          <w:rFonts w:ascii="Times New Roman" w:eastAsia="Times New Roman" w:hAnsi="Times New Roman" w:cs="Times New Roman"/>
          <w:sz w:val="28"/>
          <w:szCs w:val="28"/>
          <w:lang w:eastAsia="ru-RU"/>
        </w:rPr>
      </w:pPr>
      <w:r w:rsidRPr="008C6E3B">
        <w:rPr>
          <w:rFonts w:ascii="Times New Roman" w:eastAsia="Times New Roman" w:hAnsi="Times New Roman" w:cs="Times New Roman"/>
          <w:sz w:val="28"/>
          <w:szCs w:val="28"/>
          <w:lang w:eastAsia="ru-RU"/>
        </w:rPr>
        <w:t>Возврат предложений (заявок) участникам отбора на доработку осуществляется посредством системы "Электронный бюджет" с указанием оснований для возврата заявки, а также положений заявки, нуждающихся в доработке.</w:t>
      </w:r>
    </w:p>
    <w:p w14:paraId="02553061" w14:textId="6E6CE641" w:rsidR="0028161B" w:rsidRPr="00521C35" w:rsidRDefault="0028161B" w:rsidP="00741736">
      <w:pPr>
        <w:pStyle w:val="a3"/>
        <w:numPr>
          <w:ilvl w:val="1"/>
          <w:numId w:val="2"/>
        </w:numPr>
        <w:spacing w:after="0" w:line="240" w:lineRule="auto"/>
        <w:ind w:left="0" w:firstLine="709"/>
        <w:jc w:val="both"/>
        <w:rPr>
          <w:rFonts w:ascii="Times New Roman" w:eastAsia="Times New Roman" w:hAnsi="Times New Roman" w:cs="Times New Roman"/>
          <w:sz w:val="28"/>
          <w:szCs w:val="28"/>
          <w:lang w:eastAsia="ru-RU"/>
        </w:rPr>
      </w:pPr>
      <w:r w:rsidRPr="00521C35">
        <w:rPr>
          <w:rFonts w:ascii="Times New Roman" w:eastAsia="Times New Roman" w:hAnsi="Times New Roman" w:cs="Times New Roman"/>
          <w:sz w:val="28"/>
          <w:szCs w:val="28"/>
          <w:lang w:eastAsia="ru-RU"/>
        </w:rPr>
        <w:t xml:space="preserve">Предложения (заявки) возвращаются на доработку при наличии технических ошибок в предложении (заявке) и(или) прилагаемых к заявке документах, представлении заявки и(или) прилагаемых к заявке документов в качестве, не позволяющем осуществить их прочтение. Скорректированная после возврата на доработку заявка направляется участником отбора не позднее двух рабочих дней с даты возврата заявки посредством системы "Электронный бюджет". Прием скорректированных заявок прекращается за 2 (два) рабочих дня до окончания срока рассмотрения </w:t>
      </w:r>
      <w:r w:rsidR="00AC7E9D" w:rsidRPr="00521C35">
        <w:rPr>
          <w:rFonts w:ascii="Times New Roman" w:eastAsia="Times New Roman" w:hAnsi="Times New Roman" w:cs="Times New Roman"/>
          <w:sz w:val="28"/>
          <w:szCs w:val="28"/>
          <w:lang w:eastAsia="ru-RU"/>
        </w:rPr>
        <w:t>предложений (</w:t>
      </w:r>
      <w:r w:rsidRPr="00521C35">
        <w:rPr>
          <w:rFonts w:ascii="Times New Roman" w:eastAsia="Times New Roman" w:hAnsi="Times New Roman" w:cs="Times New Roman"/>
          <w:sz w:val="28"/>
          <w:szCs w:val="28"/>
          <w:lang w:eastAsia="ru-RU"/>
        </w:rPr>
        <w:t>заявок</w:t>
      </w:r>
      <w:r w:rsidR="00AC7E9D" w:rsidRPr="00521C35">
        <w:rPr>
          <w:rFonts w:ascii="Times New Roman" w:eastAsia="Times New Roman" w:hAnsi="Times New Roman" w:cs="Times New Roman"/>
          <w:sz w:val="28"/>
          <w:szCs w:val="28"/>
          <w:lang w:eastAsia="ru-RU"/>
        </w:rPr>
        <w:t>)</w:t>
      </w:r>
      <w:r w:rsidRPr="00521C35">
        <w:rPr>
          <w:rFonts w:ascii="Times New Roman" w:eastAsia="Times New Roman" w:hAnsi="Times New Roman" w:cs="Times New Roman"/>
          <w:sz w:val="28"/>
          <w:szCs w:val="28"/>
          <w:lang w:eastAsia="ru-RU"/>
        </w:rPr>
        <w:t>.</w:t>
      </w:r>
    </w:p>
    <w:p w14:paraId="1E491248" w14:textId="171105B3" w:rsidR="0028161B" w:rsidRPr="00541E2A" w:rsidRDefault="0028161B" w:rsidP="00741736">
      <w:pPr>
        <w:pStyle w:val="a3"/>
        <w:numPr>
          <w:ilvl w:val="1"/>
          <w:numId w:val="2"/>
        </w:numPr>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Участник отбора вправе со дня размещения объявления о проведении отбора на едином портале не позднее 5-го рабочего дня до дня завершения подачи заявок направить </w:t>
      </w:r>
      <w:r w:rsidR="007734E6" w:rsidRPr="00541E2A">
        <w:rPr>
          <w:rFonts w:ascii="Times New Roman" w:eastAsia="Times New Roman" w:hAnsi="Times New Roman" w:cs="Times New Roman"/>
          <w:sz w:val="28"/>
          <w:szCs w:val="28"/>
          <w:lang w:eastAsia="ru-RU"/>
        </w:rPr>
        <w:t xml:space="preserve">Главному </w:t>
      </w:r>
      <w:r w:rsidRPr="00541E2A">
        <w:rPr>
          <w:rFonts w:ascii="Times New Roman" w:eastAsia="Times New Roman" w:hAnsi="Times New Roman" w:cs="Times New Roman"/>
          <w:sz w:val="28"/>
          <w:szCs w:val="28"/>
          <w:lang w:eastAsia="ru-RU"/>
        </w:rPr>
        <w:t>распорядителю запрос о разъяснении положений объявления о проведении отбора путем формирования соответствующего запроса в системе "Электронный бюджет".</w:t>
      </w:r>
    </w:p>
    <w:p w14:paraId="744F0DC6" w14:textId="77777777" w:rsidR="0028161B" w:rsidRPr="00541E2A" w:rsidRDefault="0028161B" w:rsidP="00741736">
      <w:pPr>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Главный распорядитель обеспечивает направление участнику отбора разъяснения положений объявления о проведении отбора не позднее 3 (трех) рабочих дней со дня регистрации запроса, путем формирования в системе "Электронный бюджет" соответствующего разъяснения.</w:t>
      </w:r>
    </w:p>
    <w:p w14:paraId="17D058EC" w14:textId="77777777" w:rsidR="0028161B" w:rsidRPr="00541E2A" w:rsidRDefault="0028161B" w:rsidP="00741736">
      <w:pPr>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Представленное разъяснение положений объявления о проведении отбора не должно изменять суть информации, содержащейся в указанном объявлении.</w:t>
      </w:r>
    </w:p>
    <w:p w14:paraId="23EEB383" w14:textId="77777777" w:rsidR="00AC6A8C" w:rsidRPr="00AC7E9D" w:rsidRDefault="00AC6A8C" w:rsidP="00741736">
      <w:pPr>
        <w:numPr>
          <w:ilvl w:val="1"/>
          <w:numId w:val="2"/>
        </w:numPr>
        <w:spacing w:after="0" w:line="240" w:lineRule="auto"/>
        <w:ind w:left="0"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 xml:space="preserve">Рассмотрение предложений (заявок) Участников отбора проводится в течение 10 (десяти) рабочих дней после даты окончания приема предложений (заявок). </w:t>
      </w:r>
    </w:p>
    <w:p w14:paraId="17697C10" w14:textId="63707C3F" w:rsidR="00AC6A8C" w:rsidRPr="00AC7E9D" w:rsidRDefault="00AC6A8C" w:rsidP="00741736">
      <w:pPr>
        <w:numPr>
          <w:ilvl w:val="1"/>
          <w:numId w:val="2"/>
        </w:numPr>
        <w:spacing w:after="0" w:line="240" w:lineRule="auto"/>
        <w:ind w:left="0"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Участник отбора, претендующий на получение субсидии, должен соответствовать всем критериям отбора, установленным пунктами 1.9.1 – 1.9.</w:t>
      </w:r>
      <w:r w:rsidR="0016102F" w:rsidRPr="00AC7E9D">
        <w:rPr>
          <w:rFonts w:ascii="Times New Roman" w:eastAsia="Times New Roman" w:hAnsi="Times New Roman" w:cs="Times New Roman"/>
          <w:sz w:val="28"/>
          <w:szCs w:val="28"/>
          <w:lang w:eastAsia="ru-RU"/>
        </w:rPr>
        <w:t>3</w:t>
      </w:r>
      <w:r w:rsidRPr="00AC7E9D">
        <w:rPr>
          <w:rFonts w:ascii="Times New Roman" w:eastAsia="Times New Roman" w:hAnsi="Times New Roman" w:cs="Times New Roman"/>
          <w:sz w:val="28"/>
          <w:szCs w:val="28"/>
          <w:lang w:eastAsia="ru-RU"/>
        </w:rPr>
        <w:t xml:space="preserve"> настоящего Порядка, в ином случае предложение (заявка) Участника отбора будет отклонена.</w:t>
      </w:r>
    </w:p>
    <w:p w14:paraId="551DA1D4" w14:textId="77777777" w:rsidR="0016102F" w:rsidRPr="00AC7E9D" w:rsidRDefault="0016102F" w:rsidP="00741736">
      <w:pPr>
        <w:numPr>
          <w:ilvl w:val="1"/>
          <w:numId w:val="2"/>
        </w:numPr>
        <w:spacing w:after="0" w:line="240" w:lineRule="auto"/>
        <w:ind w:left="0"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color w:val="000000" w:themeColor="text1"/>
          <w:sz w:val="28"/>
          <w:szCs w:val="28"/>
          <w:lang w:eastAsia="ru-RU"/>
        </w:rPr>
        <w:t>Главный распорядитель (уполномоченное им лицо) или комиссия не позднее одного рабочего дня, следующего за днем окончания приема заявок, установленного в объявлении о проведении отбора получателей субсидий, подписывает протокол вскрытия заявок.</w:t>
      </w:r>
    </w:p>
    <w:p w14:paraId="6CD6236C" w14:textId="41B7FBA5" w:rsidR="0016102F" w:rsidRPr="00AC7E9D" w:rsidRDefault="0016102F" w:rsidP="00741736">
      <w:pPr>
        <w:spacing w:after="0" w:line="240" w:lineRule="auto"/>
        <w:ind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 xml:space="preserve">Протокол вскрытия заявок формируется на едином портале автоматически и подписывается усиленной квалифицированной электронной подписью </w:t>
      </w:r>
      <w:r w:rsidR="007734E6" w:rsidRPr="00AC7E9D">
        <w:rPr>
          <w:rFonts w:ascii="Times New Roman" w:eastAsia="Times New Roman" w:hAnsi="Times New Roman" w:cs="Times New Roman"/>
          <w:sz w:val="28"/>
          <w:szCs w:val="28"/>
          <w:lang w:eastAsia="ru-RU"/>
        </w:rPr>
        <w:t xml:space="preserve">Главного </w:t>
      </w:r>
      <w:r w:rsidRPr="00AC7E9D">
        <w:rPr>
          <w:rFonts w:ascii="Times New Roman" w:eastAsia="Times New Roman" w:hAnsi="Times New Roman" w:cs="Times New Roman"/>
          <w:sz w:val="28"/>
          <w:szCs w:val="28"/>
          <w:lang w:eastAsia="ru-RU"/>
        </w:rPr>
        <w:t>распорядителя (уполномоченного им лица) или председателя комиссии (председателя комиссии и членов комиссии) в системе "Электронный бюджет", а также размещается на едином портале не позднее рабочего дня, следующего за днем его подписания.</w:t>
      </w:r>
    </w:p>
    <w:p w14:paraId="64AA2E28" w14:textId="6FB99470" w:rsidR="00956B4B" w:rsidRPr="00AC7E9D" w:rsidRDefault="0016102F" w:rsidP="00741736">
      <w:pPr>
        <w:pStyle w:val="a3"/>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Главный распорядитель (уполномоченное им лицо) или председатель комиссии (председатель комиссии и члены комиссии) рассматривает предложения (заявки) Участников отбора, претендующих на получение субсидии, на соответствие требованиям, установленным пунктами 1.9.1 – 1.9.</w:t>
      </w:r>
      <w:r w:rsidR="00956B4B" w:rsidRPr="00AC7E9D">
        <w:rPr>
          <w:rFonts w:ascii="Times New Roman" w:eastAsia="Times New Roman" w:hAnsi="Times New Roman" w:cs="Times New Roman"/>
          <w:sz w:val="28"/>
          <w:szCs w:val="28"/>
          <w:lang w:eastAsia="ru-RU"/>
        </w:rPr>
        <w:t>3, 2.4.</w:t>
      </w:r>
      <w:r w:rsidRPr="00AC7E9D">
        <w:rPr>
          <w:rFonts w:ascii="Times New Roman" w:eastAsia="Times New Roman" w:hAnsi="Times New Roman" w:cs="Times New Roman"/>
          <w:sz w:val="28"/>
          <w:szCs w:val="28"/>
          <w:lang w:eastAsia="ru-RU"/>
        </w:rPr>
        <w:t xml:space="preserve"> настоящего Порядка, не более 10 рабочих дней. </w:t>
      </w:r>
    </w:p>
    <w:p w14:paraId="6E19C52B" w14:textId="3B9A9B89" w:rsidR="0016102F" w:rsidRPr="00AC7E9D" w:rsidRDefault="0016102F" w:rsidP="00741736">
      <w:pPr>
        <w:pStyle w:val="a3"/>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 xml:space="preserve">Протокол рассмотрения заявок автоматически формируется на едином портале на основании результатов рассмотрения заявок и подписывается усиленной квалифицированной электронной подписью </w:t>
      </w:r>
      <w:r w:rsidR="007734E6" w:rsidRPr="00AC7E9D">
        <w:rPr>
          <w:rFonts w:ascii="Times New Roman" w:eastAsia="Times New Roman" w:hAnsi="Times New Roman" w:cs="Times New Roman"/>
          <w:sz w:val="28"/>
          <w:szCs w:val="28"/>
          <w:lang w:eastAsia="ru-RU"/>
        </w:rPr>
        <w:t xml:space="preserve">Главным </w:t>
      </w:r>
      <w:r w:rsidRPr="00AC7E9D">
        <w:rPr>
          <w:rFonts w:ascii="Times New Roman" w:eastAsia="Times New Roman" w:hAnsi="Times New Roman" w:cs="Times New Roman"/>
          <w:sz w:val="28"/>
          <w:szCs w:val="28"/>
          <w:lang w:eastAsia="ru-RU"/>
        </w:rPr>
        <w:t>распорядителем (уполномоченным им лицом) или председателем комиссии (председателем комиссии и членами комиссии).</w:t>
      </w:r>
    </w:p>
    <w:p w14:paraId="6DADE1DA" w14:textId="3F5D304F" w:rsidR="0016102F" w:rsidRPr="00AC7E9D" w:rsidRDefault="0016102F" w:rsidP="00741736">
      <w:pPr>
        <w:spacing w:after="0" w:line="240" w:lineRule="auto"/>
        <w:ind w:firstLine="709"/>
        <w:contextualSpacing/>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2.</w:t>
      </w:r>
      <w:r w:rsidR="0028161B" w:rsidRPr="00AC7E9D">
        <w:rPr>
          <w:rFonts w:ascii="Times New Roman" w:eastAsia="Times New Roman" w:hAnsi="Times New Roman" w:cs="Times New Roman"/>
          <w:sz w:val="28"/>
          <w:szCs w:val="28"/>
          <w:lang w:eastAsia="ru-RU"/>
        </w:rPr>
        <w:t>29</w:t>
      </w:r>
      <w:r w:rsidRPr="00AC7E9D">
        <w:rPr>
          <w:rFonts w:ascii="Times New Roman" w:eastAsia="Times New Roman" w:hAnsi="Times New Roman" w:cs="Times New Roman"/>
          <w:sz w:val="28"/>
          <w:szCs w:val="28"/>
          <w:lang w:eastAsia="ru-RU"/>
        </w:rPr>
        <w:t>. 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 включающий информацию о количестве набранных участником отбора получателей субсидий баллов по каждому критерию оценки, об общем количестве набранных баллов по результатам оценки заявок или единственной заявки (в случае если объявлением о проведении отбора получателей субсидий предусмотрена оценка заявок),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w:t>
      </w:r>
    </w:p>
    <w:p w14:paraId="6437ADF2" w14:textId="7D9D4373" w:rsidR="0016102F" w:rsidRPr="00AC7E9D" w:rsidRDefault="0016102F" w:rsidP="00741736">
      <w:pPr>
        <w:spacing w:after="0" w:line="240" w:lineRule="auto"/>
        <w:ind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2.</w:t>
      </w:r>
      <w:r w:rsidR="0028161B" w:rsidRPr="00AC7E9D">
        <w:rPr>
          <w:rFonts w:ascii="Times New Roman" w:eastAsia="Times New Roman" w:hAnsi="Times New Roman" w:cs="Times New Roman"/>
          <w:sz w:val="28"/>
          <w:szCs w:val="28"/>
          <w:lang w:eastAsia="ru-RU"/>
        </w:rPr>
        <w:t>30</w:t>
      </w:r>
      <w:r w:rsidRPr="00AC7E9D">
        <w:rPr>
          <w:rFonts w:ascii="Times New Roman" w:eastAsia="Times New Roman" w:hAnsi="Times New Roman" w:cs="Times New Roman"/>
          <w:sz w:val="28"/>
          <w:szCs w:val="28"/>
          <w:lang w:eastAsia="ru-RU"/>
        </w:rPr>
        <w:t xml:space="preserve">. </w:t>
      </w:r>
      <w:r w:rsidR="001E2008" w:rsidRPr="00AC7E9D">
        <w:rPr>
          <w:rFonts w:ascii="Times New Roman" w:eastAsia="Times New Roman" w:hAnsi="Times New Roman" w:cs="Times New Roman"/>
          <w:sz w:val="28"/>
          <w:szCs w:val="28"/>
          <w:lang w:eastAsia="ru-RU"/>
        </w:rPr>
        <w:t xml:space="preserve">Протокол подведения итогов отбора получателей субсидий автоматически формируется на едином портале на основании результатов определения победителей отбора получателей субсидий и подписывается усиленной квалифицированной электронной подписью </w:t>
      </w:r>
      <w:r w:rsidR="007734E6" w:rsidRPr="00AC7E9D">
        <w:rPr>
          <w:rFonts w:ascii="Times New Roman" w:eastAsia="Times New Roman" w:hAnsi="Times New Roman" w:cs="Times New Roman"/>
          <w:sz w:val="28"/>
          <w:szCs w:val="28"/>
          <w:lang w:eastAsia="ru-RU"/>
        </w:rPr>
        <w:t xml:space="preserve">Главного </w:t>
      </w:r>
      <w:r w:rsidR="001E2008" w:rsidRPr="00AC7E9D">
        <w:rPr>
          <w:rFonts w:ascii="Times New Roman" w:eastAsia="Times New Roman" w:hAnsi="Times New Roman" w:cs="Times New Roman"/>
          <w:sz w:val="28"/>
          <w:szCs w:val="28"/>
          <w:lang w:eastAsia="ru-RU"/>
        </w:rPr>
        <w:t>распорядителя (уполномоченного им лица) или председателя комиссии (председателя комиссии и членов комиссии) в системе "Электронный бюджет", а также размещается на едином портале не позднее рабочего дня, следующего за днем его подписания.</w:t>
      </w:r>
    </w:p>
    <w:p w14:paraId="43030786" w14:textId="1B37DB06" w:rsidR="00B921FD" w:rsidRPr="00AC7E9D" w:rsidRDefault="00B921FD" w:rsidP="00741736">
      <w:pPr>
        <w:spacing w:after="0" w:line="240" w:lineRule="auto"/>
        <w:ind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2.</w:t>
      </w:r>
      <w:r w:rsidR="0028161B" w:rsidRPr="00AC7E9D">
        <w:rPr>
          <w:rFonts w:ascii="Times New Roman" w:eastAsia="Times New Roman" w:hAnsi="Times New Roman" w:cs="Times New Roman"/>
          <w:sz w:val="28"/>
          <w:szCs w:val="28"/>
          <w:lang w:eastAsia="ru-RU"/>
        </w:rPr>
        <w:t>31</w:t>
      </w:r>
      <w:r w:rsidRPr="00AC7E9D">
        <w:rPr>
          <w:rFonts w:ascii="Times New Roman" w:eastAsia="Times New Roman" w:hAnsi="Times New Roman" w:cs="Times New Roman"/>
          <w:sz w:val="28"/>
          <w:szCs w:val="28"/>
          <w:lang w:eastAsia="ru-RU"/>
        </w:rPr>
        <w:t>.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14:paraId="0B68B821" w14:textId="4A108209" w:rsidR="00956B4B" w:rsidRDefault="00956B4B" w:rsidP="00741736">
      <w:pPr>
        <w:spacing w:after="0" w:line="240" w:lineRule="auto"/>
        <w:ind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2.</w:t>
      </w:r>
      <w:r w:rsidR="0028161B" w:rsidRPr="00AC7E9D">
        <w:rPr>
          <w:rFonts w:ascii="Times New Roman" w:eastAsia="Times New Roman" w:hAnsi="Times New Roman" w:cs="Times New Roman"/>
          <w:sz w:val="28"/>
          <w:szCs w:val="28"/>
          <w:lang w:eastAsia="ru-RU"/>
        </w:rPr>
        <w:t>32</w:t>
      </w:r>
      <w:r w:rsidRPr="00AC7E9D">
        <w:rPr>
          <w:rFonts w:ascii="Times New Roman" w:eastAsia="Times New Roman" w:hAnsi="Times New Roman" w:cs="Times New Roman"/>
          <w:sz w:val="28"/>
          <w:szCs w:val="28"/>
          <w:lang w:eastAsia="ru-RU"/>
        </w:rPr>
        <w:t>.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62BFF6C6" w14:textId="02C261D5" w:rsidR="00956B4B" w:rsidRPr="00AC7E9D" w:rsidRDefault="00956B4B" w:rsidP="0074173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28161B">
        <w:rPr>
          <w:rFonts w:ascii="Times New Roman" w:eastAsia="Times New Roman" w:hAnsi="Times New Roman" w:cs="Times New Roman"/>
          <w:sz w:val="28"/>
          <w:szCs w:val="28"/>
          <w:lang w:eastAsia="ru-RU"/>
        </w:rPr>
        <w:t>33</w:t>
      </w:r>
      <w:r>
        <w:rPr>
          <w:rFonts w:ascii="Times New Roman" w:eastAsia="Times New Roman" w:hAnsi="Times New Roman" w:cs="Times New Roman"/>
          <w:sz w:val="28"/>
          <w:szCs w:val="28"/>
          <w:lang w:eastAsia="ru-RU"/>
        </w:rPr>
        <w:t xml:space="preserve">. </w:t>
      </w:r>
      <w:r w:rsidRPr="00956B4B">
        <w:rPr>
          <w:rFonts w:ascii="Times New Roman" w:eastAsia="Times New Roman" w:hAnsi="Times New Roman" w:cs="Times New Roman"/>
          <w:sz w:val="28"/>
          <w:szCs w:val="28"/>
          <w:lang w:eastAsia="ru-RU"/>
        </w:rPr>
        <w:t>Ранжирование поступивших заявок осуществляется</w:t>
      </w:r>
      <w:r>
        <w:rPr>
          <w:rFonts w:ascii="Times New Roman" w:eastAsia="Times New Roman" w:hAnsi="Times New Roman" w:cs="Times New Roman"/>
          <w:sz w:val="28"/>
          <w:szCs w:val="28"/>
          <w:lang w:eastAsia="ru-RU"/>
        </w:rPr>
        <w:t xml:space="preserve">, </w:t>
      </w:r>
      <w:r w:rsidRPr="00956B4B">
        <w:rPr>
          <w:rFonts w:ascii="Times New Roman" w:eastAsia="Times New Roman" w:hAnsi="Times New Roman" w:cs="Times New Roman"/>
          <w:sz w:val="28"/>
          <w:szCs w:val="28"/>
          <w:lang w:eastAsia="ru-RU"/>
        </w:rPr>
        <w:t xml:space="preserve">исходя из </w:t>
      </w:r>
      <w:r w:rsidRPr="00AC7E9D">
        <w:rPr>
          <w:rFonts w:ascii="Times New Roman" w:eastAsia="Times New Roman" w:hAnsi="Times New Roman" w:cs="Times New Roman"/>
          <w:sz w:val="28"/>
          <w:szCs w:val="28"/>
          <w:lang w:eastAsia="ru-RU"/>
        </w:rPr>
        <w:t>очередности поступления заявок.</w:t>
      </w:r>
    </w:p>
    <w:p w14:paraId="5A2A3C91" w14:textId="01780E08" w:rsidR="007412C4" w:rsidRPr="00AC7E9D" w:rsidRDefault="007412C4" w:rsidP="0074173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2.</w:t>
      </w:r>
      <w:r w:rsidR="0028161B" w:rsidRPr="00AC7E9D">
        <w:rPr>
          <w:rFonts w:ascii="Times New Roman" w:eastAsia="Times New Roman" w:hAnsi="Times New Roman" w:cs="Times New Roman"/>
          <w:sz w:val="28"/>
          <w:szCs w:val="28"/>
          <w:lang w:eastAsia="ru-RU"/>
        </w:rPr>
        <w:t>34</w:t>
      </w:r>
      <w:r w:rsidRPr="00AC7E9D">
        <w:rPr>
          <w:rFonts w:ascii="Times New Roman" w:eastAsia="Times New Roman" w:hAnsi="Times New Roman" w:cs="Times New Roman"/>
          <w:sz w:val="28"/>
          <w:szCs w:val="28"/>
          <w:lang w:eastAsia="ru-RU"/>
        </w:rPr>
        <w:t>.</w:t>
      </w:r>
      <w:r w:rsidRPr="00AC7E9D">
        <w:rPr>
          <w:rFonts w:ascii="Times New Roman" w:eastAsia="Times New Roman" w:hAnsi="Times New Roman" w:cs="Times New Roman"/>
          <w:sz w:val="28"/>
          <w:szCs w:val="28"/>
          <w:lang w:eastAsia="ru-RU"/>
        </w:rPr>
        <w:tab/>
        <w:t>Основания для отмены отбора:</w:t>
      </w:r>
    </w:p>
    <w:p w14:paraId="21627E30" w14:textId="4C397184" w:rsidR="007412C4" w:rsidRPr="00AC7E9D" w:rsidRDefault="007412C4" w:rsidP="0074173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w:t>
      </w:r>
      <w:r w:rsidR="001E2008" w:rsidRPr="00AC7E9D">
        <w:rPr>
          <w:rFonts w:ascii="Times New Roman" w:eastAsia="Times New Roman" w:hAnsi="Times New Roman" w:cs="Times New Roman"/>
          <w:sz w:val="28"/>
          <w:szCs w:val="28"/>
          <w:lang w:eastAsia="ru-RU"/>
        </w:rPr>
        <w:t xml:space="preserve"> </w:t>
      </w:r>
      <w:r w:rsidRPr="00AC7E9D">
        <w:rPr>
          <w:rFonts w:ascii="Times New Roman" w:eastAsia="Times New Roman" w:hAnsi="Times New Roman" w:cs="Times New Roman"/>
          <w:sz w:val="28"/>
          <w:szCs w:val="28"/>
          <w:lang w:eastAsia="ru-RU"/>
        </w:rPr>
        <w:t>отсутствие у Главного распорядителя лимитов бюджетных обязательств на предоставление субсидии;</w:t>
      </w:r>
    </w:p>
    <w:p w14:paraId="5A8FC669" w14:textId="52C4A37A" w:rsidR="007412C4" w:rsidRPr="00AC7E9D" w:rsidRDefault="007412C4" w:rsidP="0074173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w:t>
      </w:r>
      <w:r w:rsidR="001E2008" w:rsidRPr="00AC7E9D">
        <w:rPr>
          <w:rFonts w:ascii="Times New Roman" w:eastAsia="Times New Roman" w:hAnsi="Times New Roman" w:cs="Times New Roman"/>
          <w:sz w:val="28"/>
          <w:szCs w:val="28"/>
          <w:lang w:eastAsia="ru-RU"/>
        </w:rPr>
        <w:t xml:space="preserve"> </w:t>
      </w:r>
      <w:r w:rsidRPr="00AC7E9D">
        <w:rPr>
          <w:rFonts w:ascii="Times New Roman" w:eastAsia="Times New Roman" w:hAnsi="Times New Roman" w:cs="Times New Roman"/>
          <w:sz w:val="28"/>
          <w:szCs w:val="28"/>
          <w:lang w:eastAsia="ru-RU"/>
        </w:rPr>
        <w:t xml:space="preserve">отсутствие Участников отбора, соответствующих критериям конкурсного отбора. </w:t>
      </w:r>
    </w:p>
    <w:p w14:paraId="58BB9537" w14:textId="77777777" w:rsidR="007412C4" w:rsidRPr="00AC7E9D" w:rsidRDefault="007412C4" w:rsidP="0074173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Размещение Комитетом объявления об отмене проведения отбора на едином портале допускается не позднее чем за 1 (один) рабочий день до даты окончания срока подачи предложений (заявок) участниками отбора.</w:t>
      </w:r>
    </w:p>
    <w:p w14:paraId="2F584E7A" w14:textId="45E9CDBC" w:rsidR="007412C4" w:rsidRPr="00AC7E9D" w:rsidRDefault="007412C4" w:rsidP="0074173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2.</w:t>
      </w:r>
      <w:r w:rsidR="0028161B" w:rsidRPr="00AC7E9D">
        <w:rPr>
          <w:rFonts w:ascii="Times New Roman" w:eastAsia="Times New Roman" w:hAnsi="Times New Roman" w:cs="Times New Roman"/>
          <w:sz w:val="28"/>
          <w:szCs w:val="28"/>
          <w:lang w:eastAsia="ru-RU"/>
        </w:rPr>
        <w:t>35</w:t>
      </w:r>
      <w:r w:rsidRPr="00AC7E9D">
        <w:rPr>
          <w:rFonts w:ascii="Times New Roman" w:eastAsia="Times New Roman" w:hAnsi="Times New Roman" w:cs="Times New Roman"/>
          <w:sz w:val="28"/>
          <w:szCs w:val="28"/>
          <w:lang w:eastAsia="ru-RU"/>
        </w:rPr>
        <w:t>.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и подписывается усиленной квалифицированной электронной подписью председателя комиссии, размещается на едином портале и содержит информацию о причинах отмены отбора.</w:t>
      </w:r>
    </w:p>
    <w:p w14:paraId="69C75C95" w14:textId="3C7831C4" w:rsidR="007412C4" w:rsidRPr="00AC7E9D" w:rsidRDefault="007412C4" w:rsidP="0074173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2.</w:t>
      </w:r>
      <w:r w:rsidR="0028161B" w:rsidRPr="00AC7E9D">
        <w:rPr>
          <w:rFonts w:ascii="Times New Roman" w:eastAsia="Times New Roman" w:hAnsi="Times New Roman" w:cs="Times New Roman"/>
          <w:sz w:val="28"/>
          <w:szCs w:val="28"/>
          <w:lang w:eastAsia="ru-RU"/>
        </w:rPr>
        <w:t>36</w:t>
      </w:r>
      <w:r w:rsidRPr="00AC7E9D">
        <w:rPr>
          <w:rFonts w:ascii="Times New Roman" w:eastAsia="Times New Roman" w:hAnsi="Times New Roman" w:cs="Times New Roman"/>
          <w:sz w:val="28"/>
          <w:szCs w:val="28"/>
          <w:lang w:eastAsia="ru-RU"/>
        </w:rPr>
        <w:t>. Отбор считается отмененным со дня размещения объявления о его отмене на едином портале.</w:t>
      </w:r>
    </w:p>
    <w:p w14:paraId="2037BE29" w14:textId="7AADE66C" w:rsidR="007412C4" w:rsidRPr="00AC7E9D" w:rsidRDefault="007412C4" w:rsidP="0074173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2.</w:t>
      </w:r>
      <w:r w:rsidR="0028161B" w:rsidRPr="00AC7E9D">
        <w:rPr>
          <w:rFonts w:ascii="Times New Roman" w:eastAsia="Times New Roman" w:hAnsi="Times New Roman" w:cs="Times New Roman"/>
          <w:sz w:val="28"/>
          <w:szCs w:val="28"/>
          <w:lang w:eastAsia="ru-RU"/>
        </w:rPr>
        <w:t>37</w:t>
      </w:r>
      <w:r w:rsidRPr="00AC7E9D">
        <w:rPr>
          <w:rFonts w:ascii="Times New Roman" w:eastAsia="Times New Roman" w:hAnsi="Times New Roman" w:cs="Times New Roman"/>
          <w:sz w:val="28"/>
          <w:szCs w:val="28"/>
          <w:lang w:eastAsia="ru-RU"/>
        </w:rPr>
        <w:t>. В случае отсутствия заявок, поданных до истечения срока подачи заявок, или в случае отклонения комиссией всех заявок отбор признается несостоявшимся.</w:t>
      </w:r>
    </w:p>
    <w:p w14:paraId="333BA6B6" w14:textId="74812670" w:rsidR="001E2008" w:rsidRPr="00AC7E9D" w:rsidRDefault="001E2008" w:rsidP="0074173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2.</w:t>
      </w:r>
      <w:r w:rsidR="0028161B" w:rsidRPr="00AC7E9D">
        <w:rPr>
          <w:rFonts w:ascii="Times New Roman" w:eastAsia="Times New Roman" w:hAnsi="Times New Roman" w:cs="Times New Roman"/>
          <w:sz w:val="28"/>
          <w:szCs w:val="28"/>
          <w:lang w:eastAsia="ru-RU"/>
        </w:rPr>
        <w:t>38</w:t>
      </w:r>
      <w:r w:rsidRPr="00AC7E9D">
        <w:rPr>
          <w:rFonts w:ascii="Times New Roman" w:eastAsia="Times New Roman" w:hAnsi="Times New Roman" w:cs="Times New Roman"/>
          <w:sz w:val="28"/>
          <w:szCs w:val="28"/>
          <w:lang w:eastAsia="ru-RU"/>
        </w:rPr>
        <w:t>.</w:t>
      </w:r>
      <w:r w:rsidRPr="00AC7E9D">
        <w:rPr>
          <w:rFonts w:ascii="Times New Roman" w:eastAsia="Times New Roman" w:hAnsi="Times New Roman" w:cs="Times New Roman"/>
          <w:sz w:val="28"/>
          <w:szCs w:val="28"/>
          <w:lang w:eastAsia="ru-RU"/>
        </w:rPr>
        <w:tab/>
        <w:t xml:space="preserve"> Ранжирование поступивших заявок осуществляется исходя из очередности поступления заявок.</w:t>
      </w:r>
    </w:p>
    <w:p w14:paraId="473EA5BA" w14:textId="20F2E063" w:rsidR="00351129" w:rsidRDefault="007412C4" w:rsidP="0074173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2.</w:t>
      </w:r>
      <w:r w:rsidR="0028161B" w:rsidRPr="00AC7E9D">
        <w:rPr>
          <w:rFonts w:ascii="Times New Roman" w:eastAsia="Times New Roman" w:hAnsi="Times New Roman" w:cs="Times New Roman"/>
          <w:sz w:val="28"/>
          <w:szCs w:val="28"/>
          <w:lang w:eastAsia="ru-RU"/>
        </w:rPr>
        <w:t>39</w:t>
      </w:r>
      <w:r w:rsidRPr="00AC7E9D">
        <w:rPr>
          <w:rFonts w:ascii="Times New Roman" w:eastAsia="Times New Roman" w:hAnsi="Times New Roman" w:cs="Times New Roman"/>
          <w:sz w:val="28"/>
          <w:szCs w:val="28"/>
          <w:lang w:eastAsia="ru-RU"/>
        </w:rPr>
        <w:t>.</w:t>
      </w:r>
      <w:r w:rsidRPr="00AC7E9D">
        <w:rPr>
          <w:rFonts w:ascii="Times New Roman" w:eastAsia="Times New Roman" w:hAnsi="Times New Roman" w:cs="Times New Roman"/>
          <w:sz w:val="28"/>
          <w:szCs w:val="28"/>
          <w:lang w:eastAsia="ru-RU"/>
        </w:rPr>
        <w:tab/>
        <w:t>Решение о признании Участника отбора получателем субсидии и предоставлении субсидии или об отклонении предложения (заявки) Участника отбора и отказе в предоставлении субсидии принимается комиссией и оформляется протоколом заседания комиссии, который подписывается председателем комиссии и в течение 10 (десяти) рабочих дней с даты заседания Комиссии размещается на едином портале бюджетной системы Российской Федерации в информационно-телекоммуникационной сети «Интернет» (при наличии технической возможности) и на сайте Гатчинского муниципального округа в информационно-телекоммуникационной сети «Интернет».</w:t>
      </w:r>
    </w:p>
    <w:p w14:paraId="518916DB" w14:textId="77777777" w:rsidR="00351129" w:rsidRDefault="00351129" w:rsidP="0074173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D933FF4" w14:textId="77777777" w:rsidR="002C66C0" w:rsidRPr="00B74ECF" w:rsidRDefault="002C66C0" w:rsidP="00741736">
      <w:pPr>
        <w:autoSpaceDE w:val="0"/>
        <w:autoSpaceDN w:val="0"/>
        <w:adjustRightInd w:val="0"/>
        <w:spacing w:after="0" w:line="240" w:lineRule="auto"/>
        <w:jc w:val="center"/>
        <w:rPr>
          <w:rFonts w:ascii="Times New Roman" w:eastAsia="Calibri" w:hAnsi="Times New Roman" w:cs="Times New Roman"/>
          <w:bCs/>
          <w:sz w:val="28"/>
          <w:szCs w:val="28"/>
        </w:rPr>
      </w:pPr>
      <w:r w:rsidRPr="00B74ECF">
        <w:rPr>
          <w:rFonts w:ascii="Times New Roman" w:eastAsia="Calibri" w:hAnsi="Times New Roman" w:cs="Times New Roman"/>
          <w:bCs/>
          <w:sz w:val="28"/>
          <w:szCs w:val="28"/>
        </w:rPr>
        <w:t>3. Условия и порядок предоставления субсидий</w:t>
      </w:r>
    </w:p>
    <w:p w14:paraId="55094BAE" w14:textId="47A86D82" w:rsidR="002C66C0" w:rsidRPr="00AC7E9D" w:rsidRDefault="002C66C0" w:rsidP="00741736">
      <w:pPr>
        <w:tabs>
          <w:tab w:val="left" w:pos="907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3.1.</w:t>
      </w:r>
      <w:r w:rsidRPr="00AC7E9D">
        <w:rPr>
          <w:rFonts w:ascii="Times New Roman" w:eastAsia="Times New Roman" w:hAnsi="Times New Roman" w:cs="Times New Roman"/>
          <w:b/>
          <w:sz w:val="28"/>
          <w:szCs w:val="28"/>
          <w:lang w:eastAsia="ru-RU"/>
        </w:rPr>
        <w:t xml:space="preserve"> </w:t>
      </w:r>
      <w:r w:rsidRPr="00AC7E9D">
        <w:rPr>
          <w:rFonts w:ascii="Times New Roman" w:eastAsia="Times New Roman" w:hAnsi="Times New Roman" w:cs="Times New Roman"/>
          <w:sz w:val="28"/>
          <w:szCs w:val="28"/>
          <w:lang w:eastAsia="ru-RU"/>
        </w:rPr>
        <w:t>Субсидии предоставляются Победителям отбора в размере</w:t>
      </w:r>
      <w:r w:rsidR="0007227E">
        <w:rPr>
          <w:rFonts w:ascii="Times New Roman" w:eastAsia="Times New Roman" w:hAnsi="Times New Roman" w:cs="Times New Roman"/>
          <w:sz w:val="28"/>
          <w:szCs w:val="28"/>
          <w:lang w:eastAsia="ru-RU"/>
        </w:rPr>
        <w:t xml:space="preserve"> </w:t>
      </w:r>
      <w:r w:rsidRPr="00AC7E9D">
        <w:rPr>
          <w:rFonts w:ascii="Times New Roman" w:eastAsia="Times New Roman" w:hAnsi="Times New Roman" w:cs="Times New Roman"/>
          <w:sz w:val="28"/>
          <w:szCs w:val="28"/>
          <w:lang w:eastAsia="ru-RU"/>
        </w:rPr>
        <w:t xml:space="preserve">100 процентов в целях возмещения затрат из бюджета Гатчинского муниципального округа на капитальный ремонт и ремонт </w:t>
      </w:r>
      <w:r w:rsidR="0055639F">
        <w:rPr>
          <w:rFonts w:ascii="Times New Roman" w:eastAsia="Times New Roman" w:hAnsi="Times New Roman" w:cs="Times New Roman"/>
          <w:sz w:val="28"/>
          <w:szCs w:val="28"/>
          <w:lang w:eastAsia="ru-RU"/>
        </w:rPr>
        <w:t xml:space="preserve">общего имущества многоквартирных домов и </w:t>
      </w:r>
      <w:r w:rsidRPr="00AC7E9D">
        <w:rPr>
          <w:rFonts w:ascii="Times New Roman" w:eastAsia="Times New Roman" w:hAnsi="Times New Roman" w:cs="Times New Roman"/>
          <w:sz w:val="28"/>
          <w:szCs w:val="28"/>
          <w:lang w:eastAsia="ru-RU"/>
        </w:rPr>
        <w:t xml:space="preserve">муниципального жилищного фонда, расположенного на территории Гатчинского муниципального округа, включенного в муниципальную программу «Обеспечение доступным жильем и жилищно-коммунальными услугами жителей Гатчинского муниципального округа» по следующим направлениям: возмещение затрат на работы по капитальному ремонту </w:t>
      </w:r>
      <w:r w:rsidR="0055639F">
        <w:rPr>
          <w:rFonts w:ascii="Times New Roman" w:eastAsia="Times New Roman" w:hAnsi="Times New Roman" w:cs="Times New Roman"/>
          <w:sz w:val="28"/>
          <w:szCs w:val="28"/>
          <w:lang w:eastAsia="ru-RU"/>
        </w:rPr>
        <w:t xml:space="preserve">и ремонту </w:t>
      </w:r>
      <w:r w:rsidRPr="00AC7E9D">
        <w:rPr>
          <w:rFonts w:ascii="Times New Roman" w:eastAsia="Times New Roman" w:hAnsi="Times New Roman" w:cs="Times New Roman"/>
          <w:sz w:val="28"/>
          <w:szCs w:val="28"/>
          <w:lang w:eastAsia="ru-RU"/>
        </w:rPr>
        <w:t>общего имущества в многоквартирных домах и капитальный ремонт</w:t>
      </w:r>
      <w:r w:rsidR="0055639F">
        <w:rPr>
          <w:rFonts w:ascii="Times New Roman" w:eastAsia="Times New Roman" w:hAnsi="Times New Roman" w:cs="Times New Roman"/>
          <w:sz w:val="28"/>
          <w:szCs w:val="28"/>
          <w:lang w:eastAsia="ru-RU"/>
        </w:rPr>
        <w:t xml:space="preserve"> и ремонт</w:t>
      </w:r>
      <w:r w:rsidRPr="00AC7E9D">
        <w:rPr>
          <w:rFonts w:ascii="Times New Roman" w:eastAsia="Times New Roman" w:hAnsi="Times New Roman" w:cs="Times New Roman"/>
          <w:sz w:val="28"/>
          <w:szCs w:val="28"/>
          <w:lang w:eastAsia="ru-RU"/>
        </w:rPr>
        <w:t xml:space="preserve"> жилых домов, находящихся в муниципальной собственности Гатчинского муниципального округа, капитальный ремонт и ремонт жилых помещений, находящихся в муниципальной собственности Гатчинского муниципального округа, включая расходы на </w:t>
      </w:r>
      <w:r w:rsidR="0055639F">
        <w:rPr>
          <w:rFonts w:ascii="Times New Roman" w:eastAsia="Times New Roman" w:hAnsi="Times New Roman" w:cs="Times New Roman"/>
          <w:sz w:val="28"/>
          <w:szCs w:val="28"/>
          <w:lang w:eastAsia="ru-RU"/>
        </w:rPr>
        <w:t xml:space="preserve">проведение технического обследования многоквартирных домов, </w:t>
      </w:r>
      <w:r w:rsidRPr="00AC7E9D">
        <w:rPr>
          <w:rFonts w:ascii="Times New Roman" w:eastAsia="Times New Roman" w:hAnsi="Times New Roman" w:cs="Times New Roman"/>
          <w:sz w:val="28"/>
          <w:szCs w:val="28"/>
          <w:lang w:eastAsia="ru-RU"/>
        </w:rPr>
        <w:t>проверку достоверности сметной стоимости и осуществление строительного контроля за проведением работ.</w:t>
      </w:r>
    </w:p>
    <w:p w14:paraId="314C39D2" w14:textId="77777777" w:rsidR="00E279ED" w:rsidRPr="00AC7E9D" w:rsidRDefault="002C66C0" w:rsidP="00741736">
      <w:pPr>
        <w:spacing w:after="0" w:line="240" w:lineRule="auto"/>
        <w:ind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 xml:space="preserve">3.2. </w:t>
      </w:r>
      <w:r w:rsidR="00E279ED" w:rsidRPr="00AC7E9D">
        <w:rPr>
          <w:rFonts w:ascii="Times New Roman" w:eastAsia="Times New Roman" w:hAnsi="Times New Roman" w:cs="Times New Roman"/>
          <w:sz w:val="28"/>
          <w:szCs w:val="28"/>
          <w:lang w:eastAsia="ru-RU"/>
        </w:rPr>
        <w:t>Субсидии предоставляются участникам отбора, признанными победителями отбора (либо единственному участнику отбора, прошедшему отбор) при условии заключения Соглашения о предоставлении субсидии в системе «Электронный бюджет».</w:t>
      </w:r>
    </w:p>
    <w:p w14:paraId="5452E928" w14:textId="77777777" w:rsidR="00E279ED" w:rsidRPr="00AC7E9D" w:rsidRDefault="00E279ED" w:rsidP="00741736">
      <w:pPr>
        <w:spacing w:after="0" w:line="240" w:lineRule="auto"/>
        <w:ind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Комитет не позднее 10 рабочих дней со дня подписания и опубликования на едином портале протокола подведения итогов заключает с получателем субсидии соглашение о предоставлении субсидии в порядке и на условиях, установленных настоящим Порядком, в соответствии с типовой формой, утвержденной приказом Комитета финансов Гатчинского муниципального округа.</w:t>
      </w:r>
    </w:p>
    <w:p w14:paraId="57814412" w14:textId="77777777" w:rsidR="002C66C0" w:rsidRPr="00AC7E9D" w:rsidRDefault="002C66C0" w:rsidP="00741736">
      <w:pPr>
        <w:spacing w:after="0" w:line="240" w:lineRule="auto"/>
        <w:ind w:firstLine="708"/>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В случае заключения соглашений о предоставлении субсидий из бюджета Гатчинского муниципального округа, если источником финансового обеспечения расходных обязательств администрации Гатчинского муниципального округа являются межбюджетные трансферты, имеющие целевое назначение, из федерального бюджета бюджету субъекта Российской Федерации (за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 такие соглашения заключаются в государственной интегрированной информационной системе управления общественными финансами «Электронный бюджет».</w:t>
      </w:r>
    </w:p>
    <w:p w14:paraId="6ADCBE4C" w14:textId="77777777" w:rsidR="00E279ED" w:rsidRPr="00AC7E9D" w:rsidRDefault="00E279ED" w:rsidP="00741736">
      <w:pPr>
        <w:spacing w:after="0" w:line="240" w:lineRule="auto"/>
        <w:ind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3.3. В случае, если по результатам отбора Комиссией будет определено несколько получателей субсидии, субсидии предоставляются получателям субсидии в соответствии с поданными предложениями (заявками) в порядке очередности предоставления предложений (заявок).</w:t>
      </w:r>
    </w:p>
    <w:p w14:paraId="317D6CCF" w14:textId="26EF5AD1" w:rsidR="00E279ED" w:rsidRPr="00AC7E9D" w:rsidRDefault="00E279ED" w:rsidP="00741736">
      <w:pPr>
        <w:spacing w:after="0" w:line="240" w:lineRule="auto"/>
        <w:ind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 xml:space="preserve">3.4. В случае, если заявленный получателями субсидий совокупный размер субсидии превышает лимиты бюджетных ассигнований, утвержденных </w:t>
      </w:r>
      <w:r w:rsidR="007734E6" w:rsidRPr="00AC7E9D">
        <w:rPr>
          <w:rFonts w:ascii="Times New Roman" w:eastAsia="Times New Roman" w:hAnsi="Times New Roman" w:cs="Times New Roman"/>
          <w:sz w:val="28"/>
          <w:szCs w:val="28"/>
          <w:lang w:eastAsia="ru-RU"/>
        </w:rPr>
        <w:t xml:space="preserve">Главному </w:t>
      </w:r>
      <w:r w:rsidRPr="00AC7E9D">
        <w:rPr>
          <w:rFonts w:ascii="Times New Roman" w:eastAsia="Times New Roman" w:hAnsi="Times New Roman" w:cs="Times New Roman"/>
          <w:sz w:val="28"/>
          <w:szCs w:val="28"/>
          <w:lang w:eastAsia="ru-RU"/>
        </w:rPr>
        <w:t>распорядителю в соответствии с ведомственной структурой расходов бюджета Гатчинского муниципального округа на текущий финансовый год, субсидии предоставляются получателям субсидий в текущем году в порядке очередности представления заявок.</w:t>
      </w:r>
    </w:p>
    <w:p w14:paraId="33C41D23" w14:textId="73C3B967" w:rsidR="00E279ED" w:rsidRPr="00AC7E9D" w:rsidRDefault="00E279ED" w:rsidP="00741736">
      <w:pPr>
        <w:spacing w:after="0" w:line="240" w:lineRule="auto"/>
        <w:ind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 xml:space="preserve">3.5. В случае, если оставшаяся часть лимитов бюджетных ассигнований, утвержденных </w:t>
      </w:r>
      <w:r w:rsidR="007734E6" w:rsidRPr="00AC7E9D">
        <w:rPr>
          <w:rFonts w:ascii="Times New Roman" w:eastAsia="Times New Roman" w:hAnsi="Times New Roman" w:cs="Times New Roman"/>
          <w:sz w:val="28"/>
          <w:szCs w:val="28"/>
          <w:lang w:eastAsia="ru-RU"/>
        </w:rPr>
        <w:t xml:space="preserve">Главному </w:t>
      </w:r>
      <w:r w:rsidRPr="00AC7E9D">
        <w:rPr>
          <w:rFonts w:ascii="Times New Roman" w:eastAsia="Times New Roman" w:hAnsi="Times New Roman" w:cs="Times New Roman"/>
          <w:sz w:val="28"/>
          <w:szCs w:val="28"/>
          <w:lang w:eastAsia="ru-RU"/>
        </w:rPr>
        <w:t xml:space="preserve">распорядителю в соответствии с ведомственной структурой расходов бюджета Гатчинского муниципального округа на текущий финансовый год, приходящаяся на очередное предложение (заявку), меньше размера субсидии, планируемой к предоставлению по такому предложению (заявке), субсидия предоставляется получателям субсидий, предложениям (заявкам) которых присвоены последующие номера. При этом размер субсидий, планируемых к предоставлению по таким предложениям (заявкам), не должен превышать оставшуюся часть лимитов бюджетных ассигнований, утвержденных </w:t>
      </w:r>
      <w:r w:rsidR="007734E6" w:rsidRPr="00AC7E9D">
        <w:rPr>
          <w:rFonts w:ascii="Times New Roman" w:eastAsia="Times New Roman" w:hAnsi="Times New Roman" w:cs="Times New Roman"/>
          <w:sz w:val="28"/>
          <w:szCs w:val="28"/>
          <w:lang w:eastAsia="ru-RU"/>
        </w:rPr>
        <w:t xml:space="preserve">Главному </w:t>
      </w:r>
      <w:r w:rsidRPr="00AC7E9D">
        <w:rPr>
          <w:rFonts w:ascii="Times New Roman" w:eastAsia="Times New Roman" w:hAnsi="Times New Roman" w:cs="Times New Roman"/>
          <w:sz w:val="28"/>
          <w:szCs w:val="28"/>
          <w:lang w:eastAsia="ru-RU"/>
        </w:rPr>
        <w:t>распорядителю.</w:t>
      </w:r>
    </w:p>
    <w:p w14:paraId="059E9CB0" w14:textId="19762B07" w:rsidR="00E279ED" w:rsidRPr="00541E2A" w:rsidRDefault="00E279ED" w:rsidP="00741736">
      <w:pPr>
        <w:spacing w:after="0" w:line="240" w:lineRule="auto"/>
        <w:ind w:firstLine="709"/>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 xml:space="preserve">3.6. В случае, если оставшаяся часть лимитов бюджетных ассигнований, утвержденных </w:t>
      </w:r>
      <w:r w:rsidR="007734E6" w:rsidRPr="00AC7E9D">
        <w:rPr>
          <w:rFonts w:ascii="Times New Roman" w:eastAsia="Times New Roman" w:hAnsi="Times New Roman" w:cs="Times New Roman"/>
          <w:sz w:val="28"/>
          <w:szCs w:val="28"/>
          <w:lang w:eastAsia="ru-RU"/>
        </w:rPr>
        <w:t xml:space="preserve">Главному </w:t>
      </w:r>
      <w:r w:rsidRPr="00AC7E9D">
        <w:rPr>
          <w:rFonts w:ascii="Times New Roman" w:eastAsia="Times New Roman" w:hAnsi="Times New Roman" w:cs="Times New Roman"/>
          <w:sz w:val="28"/>
          <w:szCs w:val="28"/>
          <w:lang w:eastAsia="ru-RU"/>
        </w:rPr>
        <w:t>распорядителю в соответствии с ведомственной структурой расходов бюджета Гатчинского муниципального округа на текущий финансовый год, приходящаяся на очередное предложение (заявку), меньше размера субсидии, планируемой к предоставлению по такому предложению (заявке), и при этом отсутствуют предложения (заявки), по которым возможно предоставление субсидии в соответствии с пунктом 3.5 настоящего Порядка, субсидия получателю субсидии не предоставляется.</w:t>
      </w:r>
    </w:p>
    <w:p w14:paraId="72FDC8C2" w14:textId="7CD109A8" w:rsidR="00E279ED" w:rsidRPr="00AC7E9D" w:rsidRDefault="00E279ED" w:rsidP="00741736">
      <w:pPr>
        <w:spacing w:after="0" w:line="240" w:lineRule="auto"/>
        <w:ind w:firstLine="708"/>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3.7. Результатом предоставления субсидии является реализация мероприятий в рамках предоставленной субсидии, указанной в п.1.3. настоящего Порядка, на территории Гатчинского муниципального округа.</w:t>
      </w:r>
    </w:p>
    <w:p w14:paraId="68BBB392" w14:textId="1A083D6B" w:rsidR="000E3218" w:rsidRPr="00AC7E9D" w:rsidRDefault="00E279ED" w:rsidP="00741736">
      <w:pPr>
        <w:spacing w:after="0" w:line="240" w:lineRule="auto"/>
        <w:ind w:firstLine="708"/>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 xml:space="preserve">3.8. Значение результата – </w:t>
      </w:r>
      <w:r w:rsidR="000E3218" w:rsidRPr="00AC7E9D">
        <w:rPr>
          <w:rFonts w:ascii="Times New Roman" w:eastAsia="Times New Roman" w:hAnsi="Times New Roman" w:cs="Times New Roman"/>
          <w:sz w:val="28"/>
          <w:szCs w:val="28"/>
          <w:lang w:eastAsia="ar-SA"/>
        </w:rPr>
        <w:t xml:space="preserve">количество отремонтированных многоквартирных домов, жилых домов, жилых помещений, находящихся в муниципальной собственности </w:t>
      </w:r>
      <w:r w:rsidR="000E3218" w:rsidRPr="00AC7E9D">
        <w:rPr>
          <w:rFonts w:ascii="Times New Roman" w:eastAsia="Times New Roman" w:hAnsi="Times New Roman" w:cs="Times New Roman"/>
          <w:sz w:val="28"/>
          <w:szCs w:val="28"/>
          <w:lang w:eastAsia="ru-RU"/>
        </w:rPr>
        <w:t>Гатчинского муниципального округа</w:t>
      </w:r>
      <w:r w:rsidR="000E3218" w:rsidRPr="00AC7E9D">
        <w:rPr>
          <w:rFonts w:ascii="Times New Roman" w:eastAsia="Times New Roman" w:hAnsi="Times New Roman" w:cs="Times New Roman"/>
          <w:sz w:val="28"/>
          <w:szCs w:val="28"/>
          <w:lang w:eastAsia="ar-SA"/>
        </w:rPr>
        <w:t xml:space="preserve">, в соответствии с адресным перечнем муниципальной программы </w:t>
      </w:r>
      <w:r w:rsidR="000E3218" w:rsidRPr="00AC7E9D">
        <w:rPr>
          <w:rFonts w:ascii="Times New Roman" w:eastAsia="Times New Roman" w:hAnsi="Times New Roman" w:cs="Times New Roman"/>
          <w:sz w:val="28"/>
          <w:szCs w:val="28"/>
          <w:lang w:eastAsia="ru-RU"/>
        </w:rPr>
        <w:t>«Обеспечение доступным жильем и жилищно-коммунальными услугами жителей Гатчинского муниципального округа»</w:t>
      </w:r>
      <w:r w:rsidR="000E3218" w:rsidRPr="00AC7E9D">
        <w:rPr>
          <w:rFonts w:ascii="Times New Roman" w:eastAsia="Times New Roman" w:hAnsi="Times New Roman" w:cs="Times New Roman"/>
          <w:sz w:val="28"/>
          <w:szCs w:val="28"/>
          <w:lang w:eastAsia="ar-SA"/>
        </w:rPr>
        <w:t>.</w:t>
      </w:r>
    </w:p>
    <w:p w14:paraId="151D5224" w14:textId="0743C23A" w:rsidR="002C66C0" w:rsidRPr="00AC7E9D" w:rsidRDefault="002C66C0" w:rsidP="00741736">
      <w:pPr>
        <w:spacing w:after="0" w:line="240" w:lineRule="auto"/>
        <w:ind w:firstLine="708"/>
        <w:jc w:val="both"/>
        <w:rPr>
          <w:rFonts w:ascii="Times New Roman" w:eastAsia="Times New Roman" w:hAnsi="Times New Roman" w:cs="Times New Roman"/>
          <w:sz w:val="28"/>
          <w:szCs w:val="28"/>
          <w:lang w:eastAsia="ru-RU"/>
        </w:rPr>
      </w:pPr>
      <w:r w:rsidRPr="00001482">
        <w:rPr>
          <w:rFonts w:ascii="Times New Roman" w:eastAsia="Times New Roman" w:hAnsi="Times New Roman" w:cs="Times New Roman"/>
          <w:sz w:val="28"/>
          <w:szCs w:val="28"/>
          <w:lang w:eastAsia="ru-RU"/>
        </w:rPr>
        <w:t>3.</w:t>
      </w:r>
      <w:r w:rsidR="00386C85" w:rsidRPr="00001482">
        <w:rPr>
          <w:rFonts w:ascii="Times New Roman" w:eastAsia="Times New Roman" w:hAnsi="Times New Roman" w:cs="Times New Roman"/>
          <w:sz w:val="28"/>
          <w:szCs w:val="28"/>
          <w:lang w:eastAsia="ru-RU"/>
        </w:rPr>
        <w:t>9</w:t>
      </w:r>
      <w:r w:rsidRPr="00001482">
        <w:rPr>
          <w:rFonts w:ascii="Times New Roman" w:eastAsia="Times New Roman" w:hAnsi="Times New Roman" w:cs="Times New Roman"/>
          <w:sz w:val="28"/>
          <w:szCs w:val="28"/>
          <w:lang w:eastAsia="ru-RU"/>
        </w:rPr>
        <w:t>. Главный распорядитель имеет право устанавливать в соглашении количественные и/или качественные показатели результативности реализации мероприятий, на которые выделяется субсидия.</w:t>
      </w:r>
    </w:p>
    <w:p w14:paraId="198DD71E" w14:textId="40912B90" w:rsidR="00386C85" w:rsidRDefault="00386C85" w:rsidP="00741736">
      <w:pPr>
        <w:spacing w:after="0" w:line="240" w:lineRule="auto"/>
        <w:ind w:firstLine="708"/>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3.10. В целях заключения Соглашения в системе «Электронный бюджет» уточняется информация о счетах участников отбора в соответствии с законодательством Российской Федерации для перечисления субсидии, а также о лице, уполномоченном на подписание Соглашения.</w:t>
      </w:r>
    </w:p>
    <w:p w14:paraId="34FEF839" w14:textId="794D43CD" w:rsidR="00386C85" w:rsidRDefault="00386C85" w:rsidP="0074173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3.11. </w:t>
      </w:r>
      <w:r w:rsidRPr="00541E2A">
        <w:rPr>
          <w:rFonts w:ascii="Times New Roman" w:eastAsia="Times New Roman" w:hAnsi="Times New Roman" w:cs="Times New Roman"/>
          <w:sz w:val="28"/>
          <w:szCs w:val="28"/>
          <w:lang w:eastAsia="ru-RU"/>
        </w:rPr>
        <w:t>Комитет может отказаться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14:paraId="561FEF86" w14:textId="77777777" w:rsidR="00386C85" w:rsidRDefault="00386C85" w:rsidP="00741736">
      <w:pPr>
        <w:pStyle w:val="a3"/>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3.12. </w:t>
      </w:r>
      <w:r w:rsidRPr="00541E2A">
        <w:rPr>
          <w:rFonts w:ascii="Times New Roman" w:eastAsia="Times New Roman" w:hAnsi="Times New Roman" w:cs="Times New Roman"/>
          <w:sz w:val="28"/>
          <w:szCs w:val="28"/>
          <w:lang w:eastAsia="ru-RU"/>
        </w:rPr>
        <w:t>Победитель отбора признается уклонившимся от заключения Соглашения в случае, если победитель отбора не подписал Соглашение в течение 5 рабочих дней, следующих за днем направления Соглашения на подписание в системе «Электронный бюджет», не направил возражения по проекту Соглашения и не сообщил об отсутствии технической возможности подписания Соглашения в письменном виде в адрес Комитета.</w:t>
      </w:r>
    </w:p>
    <w:p w14:paraId="4302CD1A" w14:textId="3E8101E1" w:rsidR="00386C85" w:rsidRDefault="00386C85" w:rsidP="00741736">
      <w:pPr>
        <w:pStyle w:val="a3"/>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3.13. </w:t>
      </w:r>
      <w:r w:rsidRPr="00541E2A">
        <w:rPr>
          <w:rFonts w:ascii="Times New Roman" w:eastAsia="Times New Roman" w:hAnsi="Times New Roman" w:cs="Times New Roman"/>
          <w:sz w:val="28"/>
          <w:szCs w:val="28"/>
          <w:lang w:eastAsia="ru-RU"/>
        </w:rPr>
        <w:t>Неподписание Соглашения победителем отбора расценивается как отказ в получении субсидии.</w:t>
      </w:r>
    </w:p>
    <w:p w14:paraId="19DD3EEC" w14:textId="77777777" w:rsidR="00386C85" w:rsidRPr="00541E2A" w:rsidRDefault="00386C85" w:rsidP="00741736">
      <w:pPr>
        <w:pStyle w:val="a3"/>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3.14. </w:t>
      </w:r>
      <w:r w:rsidRPr="00541E2A">
        <w:rPr>
          <w:rFonts w:ascii="Times New Roman" w:eastAsia="Times New Roman" w:hAnsi="Times New Roman" w:cs="Times New Roman"/>
          <w:sz w:val="28"/>
          <w:szCs w:val="28"/>
          <w:lang w:eastAsia="ru-RU"/>
        </w:rPr>
        <w:t>Изменения и дополнения, вносимые в Соглашение, оформляются в виде дополнительных соглашений, в том числе дополнительного соглашения о расторжении Соглашения (при необходимости), в соответствии с типовой формой Комитета финансов Гатчинского муниципального округа. Дополнительные соглашения являются неотъемлемой частью Соглашения.</w:t>
      </w:r>
    </w:p>
    <w:p w14:paraId="605C5EA8" w14:textId="57C3AA9E" w:rsidR="00386C85" w:rsidRPr="00AC7E9D" w:rsidRDefault="00386C85" w:rsidP="00741736">
      <w:pPr>
        <w:pStyle w:val="a3"/>
        <w:spacing w:after="0" w:line="240" w:lineRule="auto"/>
        <w:ind w:left="0"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 xml:space="preserve">В случае заключения соглашений о предоставлении субсидий из бюджета Гатчинского муниципального округа, если источником финансового обеспечения расходных обязательств администрации Гатчинского муниципального округа являются межбюджетные трансферты, имеющие целевое назначение, из федерального бюджета бюджету субъекта Российской Федерации (за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 такие соглашения заключаются в государственной интегрированной информационной системе управления </w:t>
      </w:r>
      <w:r w:rsidRPr="00AC7E9D">
        <w:rPr>
          <w:rFonts w:ascii="Times New Roman" w:eastAsia="Times New Roman" w:hAnsi="Times New Roman" w:cs="Times New Roman"/>
          <w:sz w:val="28"/>
          <w:szCs w:val="28"/>
          <w:lang w:eastAsia="ru-RU"/>
        </w:rPr>
        <w:t>общественными финансами «Электронный бюджет».</w:t>
      </w:r>
    </w:p>
    <w:p w14:paraId="20E4DC43" w14:textId="58E11D92" w:rsidR="002C66C0" w:rsidRPr="00AC7E9D" w:rsidRDefault="002C66C0" w:rsidP="00741736">
      <w:pPr>
        <w:spacing w:after="0" w:line="240" w:lineRule="auto"/>
        <w:ind w:firstLine="708"/>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3.</w:t>
      </w:r>
      <w:r w:rsidR="00386C85" w:rsidRPr="00AC7E9D">
        <w:rPr>
          <w:rFonts w:ascii="Times New Roman" w:eastAsia="Times New Roman" w:hAnsi="Times New Roman" w:cs="Times New Roman"/>
          <w:sz w:val="28"/>
          <w:szCs w:val="28"/>
          <w:lang w:eastAsia="ru-RU"/>
        </w:rPr>
        <w:t>15</w:t>
      </w:r>
      <w:r w:rsidRPr="00AC7E9D">
        <w:rPr>
          <w:rFonts w:ascii="Times New Roman" w:eastAsia="Times New Roman" w:hAnsi="Times New Roman" w:cs="Times New Roman"/>
          <w:sz w:val="28"/>
          <w:szCs w:val="28"/>
          <w:lang w:eastAsia="ru-RU"/>
        </w:rPr>
        <w:t>. Соглашение определяет порядок предоставления субсидии. Соглашение о предоставлении субсидии может быть заключено в отношении нескольких объектов. Соглашение о предоставлении субсидии должно содержать:</w:t>
      </w:r>
    </w:p>
    <w:p w14:paraId="46156D3B" w14:textId="77777777" w:rsidR="00386C85" w:rsidRPr="00AC7E9D" w:rsidRDefault="00386C85" w:rsidP="00741736">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C7E9D">
        <w:rPr>
          <w:rFonts w:ascii="Times New Roman" w:eastAsia="Times New Roman" w:hAnsi="Times New Roman" w:cs="Times New Roman"/>
          <w:sz w:val="28"/>
          <w:szCs w:val="28"/>
          <w:lang w:eastAsia="ru-RU"/>
        </w:rPr>
        <w:t>условия и цели предоставления субсидии;</w:t>
      </w:r>
    </w:p>
    <w:p w14:paraId="3F0C451A" w14:textId="77777777" w:rsidR="00386C85" w:rsidRPr="00541E2A" w:rsidRDefault="00386C85" w:rsidP="00741736">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размер, сроки и порядок предоставления субсидий;</w:t>
      </w:r>
    </w:p>
    <w:p w14:paraId="54C3DA06" w14:textId="77777777" w:rsidR="00386C85" w:rsidRPr="00541E2A" w:rsidRDefault="00386C85" w:rsidP="00741736">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количественные и/или качественные показатели результативности реализации мероприятий;</w:t>
      </w:r>
    </w:p>
    <w:p w14:paraId="78900160" w14:textId="77777777" w:rsidR="00386C85" w:rsidRPr="00541E2A" w:rsidRDefault="00386C85" w:rsidP="00741736">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порядок, форму и сроки представления отчетов о достижении значений показателей результативности реализации мероприятий, отчетности об использовании субсидии;</w:t>
      </w:r>
    </w:p>
    <w:p w14:paraId="4791C0FA" w14:textId="77777777" w:rsidR="00386C85" w:rsidRPr="00541E2A" w:rsidRDefault="00386C85" w:rsidP="00741736">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ответственность за недостижение показателей результативности реализации мероприятий программы, установленных в соглашении;</w:t>
      </w:r>
    </w:p>
    <w:p w14:paraId="3DA50F76" w14:textId="77777777" w:rsidR="00386C85" w:rsidRPr="00541E2A" w:rsidRDefault="00386C85" w:rsidP="00741736">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положения,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w:t>
      </w:r>
    </w:p>
    <w:p w14:paraId="004EF724" w14:textId="77777777" w:rsidR="00386C85" w:rsidRPr="00541E2A" w:rsidRDefault="00386C85" w:rsidP="00741736">
      <w:pPr>
        <w:pStyle w:val="ConsPlusNormal"/>
        <w:numPr>
          <w:ilvl w:val="0"/>
          <w:numId w:val="13"/>
        </w:numPr>
        <w:jc w:val="both"/>
        <w:rPr>
          <w:rFonts w:ascii="Times New Roman" w:hAnsi="Times New Roman" w:cs="Times New Roman"/>
          <w:sz w:val="28"/>
          <w:szCs w:val="28"/>
        </w:rPr>
      </w:pPr>
      <w:r w:rsidRPr="00541E2A">
        <w:rPr>
          <w:rFonts w:ascii="Times New Roman" w:hAnsi="Times New Roman" w:cs="Times New Roman"/>
          <w:sz w:val="28"/>
          <w:szCs w:val="28"/>
        </w:rPr>
        <w:t>обязательство получателя субсидии обеспечить заключение договоров на выполнение работ (поставку оборудования, материалов)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w:t>
      </w:r>
    </w:p>
    <w:p w14:paraId="706BC850" w14:textId="77777777" w:rsidR="00386C85" w:rsidRPr="00541E2A" w:rsidRDefault="00386C85" w:rsidP="00741736">
      <w:pPr>
        <w:pStyle w:val="a3"/>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4" w:name="Par104"/>
      <w:bookmarkEnd w:id="4"/>
      <w:r w:rsidRPr="00541E2A">
        <w:rPr>
          <w:rFonts w:ascii="Times New Roman" w:eastAsia="Times New Roman" w:hAnsi="Times New Roman" w:cs="Times New Roman"/>
          <w:sz w:val="28"/>
          <w:szCs w:val="28"/>
          <w:lang w:eastAsia="ru-RU"/>
        </w:rPr>
        <w:t>согласие получателя субсидии на проведение Главным распорядителем и органами муниципального финансового контроля Гатчинского муниципального округа проверок соблюдения получателем субсидии цели, условий и порядка предоставления субсидии, установленных настоящим Порядком и соглашением;</w:t>
      </w:r>
    </w:p>
    <w:p w14:paraId="71F093A8" w14:textId="77777777" w:rsidR="00386C85" w:rsidRPr="00541E2A" w:rsidRDefault="00386C85" w:rsidP="00741736">
      <w:pPr>
        <w:pStyle w:val="a3"/>
        <w:numPr>
          <w:ilvl w:val="0"/>
          <w:numId w:val="13"/>
        </w:numPr>
        <w:tabs>
          <w:tab w:val="left" w:pos="1080"/>
        </w:tabs>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положения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субсидий при принятии Главным распорядителем по согласованию с Комитетом финансов Гатчинского муниципального округа решения о наличии потребности в указанных средствах;</w:t>
      </w:r>
    </w:p>
    <w:p w14:paraId="355D8027" w14:textId="77777777" w:rsidR="00386C85" w:rsidRPr="00541E2A" w:rsidRDefault="00386C85" w:rsidP="00741736">
      <w:pPr>
        <w:pStyle w:val="a3"/>
        <w:numPr>
          <w:ilvl w:val="0"/>
          <w:numId w:val="13"/>
        </w:numPr>
        <w:tabs>
          <w:tab w:val="left" w:pos="1080"/>
        </w:tabs>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порядок возврата сумм, использованных получателем субсидий, в случае установления по результатам проверок фактов нарушения порядка и условий, определенных соглашением о предоставлении субсидии;</w:t>
      </w:r>
    </w:p>
    <w:p w14:paraId="5F0A3634" w14:textId="77777777" w:rsidR="00386C85" w:rsidRPr="00541E2A" w:rsidRDefault="00386C85" w:rsidP="00741736">
      <w:pPr>
        <w:pStyle w:val="a3"/>
        <w:numPr>
          <w:ilvl w:val="0"/>
          <w:numId w:val="13"/>
        </w:numPr>
        <w:tabs>
          <w:tab w:val="left" w:pos="1080"/>
        </w:tabs>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порядок и сроки представления получателем субсидий отчетности об использовании субсидии по формам, установленным в соглашении;</w:t>
      </w:r>
    </w:p>
    <w:p w14:paraId="25CE4128" w14:textId="77777777" w:rsidR="00386C85" w:rsidRPr="00541E2A" w:rsidRDefault="00386C85" w:rsidP="00741736">
      <w:pPr>
        <w:pStyle w:val="a3"/>
        <w:numPr>
          <w:ilvl w:val="0"/>
          <w:numId w:val="13"/>
        </w:numPr>
        <w:tabs>
          <w:tab w:val="left" w:pos="1080"/>
        </w:tabs>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случаи и порядок внесения изменений в соглашение о предоставлении субсидии, в том числе в случае уменьшения в соответствии с Бюджетным кодексом Российской Федерации получателю средств бюджета Гатчинского муниципального округа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14:paraId="74A67452" w14:textId="77777777" w:rsidR="00386C85" w:rsidRPr="00541E2A" w:rsidRDefault="00386C85" w:rsidP="00741736">
      <w:pPr>
        <w:pStyle w:val="a3"/>
        <w:numPr>
          <w:ilvl w:val="0"/>
          <w:numId w:val="13"/>
        </w:numPr>
        <w:tabs>
          <w:tab w:val="left" w:pos="1080"/>
        </w:tabs>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запрет приобретения за счет полученных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w:t>
      </w:r>
    </w:p>
    <w:p w14:paraId="30C950FF" w14:textId="77777777" w:rsidR="00386C85" w:rsidRPr="00541E2A" w:rsidRDefault="00386C85" w:rsidP="00741736">
      <w:pPr>
        <w:pStyle w:val="a3"/>
        <w:numPr>
          <w:ilvl w:val="0"/>
          <w:numId w:val="13"/>
        </w:numPr>
        <w:tabs>
          <w:tab w:val="left" w:pos="1080"/>
        </w:tabs>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ответственность сторон за нарушение условий и порядка предоставления субсидии, в том числе штрафные санкции;</w:t>
      </w:r>
    </w:p>
    <w:p w14:paraId="36350CFF" w14:textId="77777777" w:rsidR="00386C85" w:rsidRPr="00541E2A" w:rsidRDefault="00386C85" w:rsidP="00741736">
      <w:pPr>
        <w:pStyle w:val="a3"/>
        <w:numPr>
          <w:ilvl w:val="0"/>
          <w:numId w:val="13"/>
        </w:numPr>
        <w:tabs>
          <w:tab w:val="left" w:pos="1080"/>
        </w:tabs>
        <w:spacing w:after="0" w:line="240" w:lineRule="auto"/>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требование о ведении получателем субсидии обособленного аналитического учета операций, осуществляемых за счет субсидии.</w:t>
      </w:r>
    </w:p>
    <w:p w14:paraId="0BDCFC64" w14:textId="265F0DED" w:rsidR="002C66C0" w:rsidRPr="002C66C0" w:rsidRDefault="002C66C0" w:rsidP="00741736">
      <w:pPr>
        <w:spacing w:after="0" w:line="240" w:lineRule="auto"/>
        <w:ind w:right="-1" w:firstLine="709"/>
        <w:jc w:val="both"/>
        <w:rPr>
          <w:rFonts w:ascii="Times New Roman" w:eastAsia="Times New Roman" w:hAnsi="Times New Roman" w:cs="Times New Roman"/>
          <w:sz w:val="28"/>
          <w:szCs w:val="28"/>
          <w:lang w:eastAsia="ru-RU"/>
        </w:rPr>
      </w:pPr>
      <w:r w:rsidRPr="002C66C0">
        <w:rPr>
          <w:rFonts w:ascii="Times New Roman" w:eastAsia="Times New Roman" w:hAnsi="Times New Roman" w:cs="Times New Roman"/>
          <w:sz w:val="28"/>
          <w:szCs w:val="28"/>
          <w:lang w:eastAsia="ru-RU"/>
        </w:rPr>
        <w:t>3.</w:t>
      </w:r>
      <w:r w:rsidR="00386C85">
        <w:rPr>
          <w:rFonts w:ascii="Times New Roman" w:eastAsia="Times New Roman" w:hAnsi="Times New Roman" w:cs="Times New Roman"/>
          <w:sz w:val="28"/>
          <w:szCs w:val="28"/>
          <w:lang w:eastAsia="ru-RU"/>
        </w:rPr>
        <w:t>16</w:t>
      </w:r>
      <w:r w:rsidRPr="002C66C0">
        <w:rPr>
          <w:rFonts w:ascii="Times New Roman" w:eastAsia="Times New Roman" w:hAnsi="Times New Roman" w:cs="Times New Roman"/>
          <w:sz w:val="28"/>
          <w:szCs w:val="28"/>
          <w:lang w:eastAsia="ru-RU"/>
        </w:rPr>
        <w:t>. Для получения субсидии в соответствии с заключенным Соглашением получатель субсидии представляет Главному распорядителю заявление о получении субсидии в соответствии с приложением 3 к настоящему Порядку, и документы, подтверждающие факт произведенных получателем субсидии затрат, на возмещение которых предоставляется субсидия:</w:t>
      </w:r>
    </w:p>
    <w:p w14:paraId="37CB3D74" w14:textId="52668157" w:rsidR="002C66C0" w:rsidRDefault="002C66C0" w:rsidP="00741736">
      <w:pPr>
        <w:spacing w:after="0" w:line="240" w:lineRule="auto"/>
        <w:ind w:right="-1" w:firstLine="709"/>
        <w:jc w:val="both"/>
        <w:rPr>
          <w:rFonts w:ascii="Times New Roman" w:eastAsia="Times New Roman" w:hAnsi="Times New Roman" w:cs="Times New Roman"/>
          <w:sz w:val="28"/>
          <w:szCs w:val="28"/>
          <w:lang w:eastAsia="ru-RU"/>
        </w:rPr>
      </w:pPr>
      <w:r w:rsidRPr="002C66C0">
        <w:rPr>
          <w:rFonts w:ascii="Times New Roman" w:eastAsia="Times New Roman" w:hAnsi="Times New Roman" w:cs="Times New Roman"/>
          <w:sz w:val="28"/>
          <w:szCs w:val="28"/>
          <w:lang w:eastAsia="ru-RU"/>
        </w:rPr>
        <w:t>3.</w:t>
      </w:r>
      <w:r w:rsidR="00386C85">
        <w:rPr>
          <w:rFonts w:ascii="Times New Roman" w:eastAsia="Times New Roman" w:hAnsi="Times New Roman" w:cs="Times New Roman"/>
          <w:sz w:val="28"/>
          <w:szCs w:val="28"/>
          <w:lang w:eastAsia="ru-RU"/>
        </w:rPr>
        <w:t>16</w:t>
      </w:r>
      <w:r w:rsidRPr="002C66C0">
        <w:rPr>
          <w:rFonts w:ascii="Times New Roman" w:eastAsia="Times New Roman" w:hAnsi="Times New Roman" w:cs="Times New Roman"/>
          <w:sz w:val="28"/>
          <w:szCs w:val="28"/>
          <w:lang w:eastAsia="ru-RU"/>
        </w:rPr>
        <w:t>.1. При осуществлении работ подрядной организацией</w:t>
      </w:r>
      <w:r w:rsidR="0055639F">
        <w:rPr>
          <w:rFonts w:ascii="Times New Roman" w:eastAsia="Times New Roman" w:hAnsi="Times New Roman" w:cs="Times New Roman"/>
          <w:sz w:val="28"/>
          <w:szCs w:val="28"/>
          <w:lang w:eastAsia="ru-RU"/>
        </w:rPr>
        <w:t>:</w:t>
      </w:r>
    </w:p>
    <w:p w14:paraId="4E4CB136" w14:textId="5D7BB4DE" w:rsidR="002C66C0" w:rsidRPr="00D50475" w:rsidRDefault="002C66C0" w:rsidP="00741736">
      <w:pPr>
        <w:pStyle w:val="a3"/>
        <w:numPr>
          <w:ilvl w:val="0"/>
          <w:numId w:val="17"/>
        </w:numPr>
        <w:spacing w:after="0" w:line="240" w:lineRule="auto"/>
        <w:ind w:left="284" w:hanging="284"/>
        <w:jc w:val="both"/>
        <w:rPr>
          <w:rFonts w:ascii="Times New Roman" w:eastAsia="Times New Roman" w:hAnsi="Times New Roman" w:cs="Times New Roman"/>
          <w:sz w:val="28"/>
          <w:szCs w:val="28"/>
          <w:lang w:eastAsia="ru-RU"/>
        </w:rPr>
      </w:pPr>
      <w:r w:rsidRPr="00D50475">
        <w:rPr>
          <w:rFonts w:ascii="Times New Roman" w:eastAsia="Times New Roman" w:hAnsi="Times New Roman" w:cs="Times New Roman"/>
          <w:sz w:val="28"/>
          <w:szCs w:val="28"/>
          <w:lang w:eastAsia="ru-RU"/>
        </w:rPr>
        <w:t>договор (контракт) с уполномоченной организацией на проверку на соответствие требованиям действующего законодательства и нормативным документам сметной документации на выполнение муниципальной программы Гатчинского муниципального округа «Обеспечение доступным жильем и жилищно-коммунальными услугами жителей Гатчинского муниципального округа», требованиям действующего законодательства и нормативным документам;</w:t>
      </w:r>
    </w:p>
    <w:p w14:paraId="363E84BA" w14:textId="77777777" w:rsidR="0055639F" w:rsidRDefault="0055639F" w:rsidP="0055639F">
      <w:pPr>
        <w:pStyle w:val="a3"/>
        <w:numPr>
          <w:ilvl w:val="0"/>
          <w:numId w:val="17"/>
        </w:numPr>
        <w:spacing w:after="0" w:line="240" w:lineRule="auto"/>
        <w:ind w:left="284" w:hanging="284"/>
        <w:jc w:val="both"/>
        <w:rPr>
          <w:rFonts w:ascii="Times New Roman" w:eastAsia="Times New Roman" w:hAnsi="Times New Roman" w:cs="Times New Roman"/>
          <w:sz w:val="28"/>
          <w:szCs w:val="28"/>
          <w:lang w:eastAsia="ru-RU"/>
        </w:rPr>
      </w:pPr>
      <w:r w:rsidRPr="00D50475">
        <w:rPr>
          <w:rFonts w:ascii="Times New Roman" w:eastAsia="Times New Roman" w:hAnsi="Times New Roman" w:cs="Times New Roman"/>
          <w:sz w:val="28"/>
          <w:szCs w:val="28"/>
          <w:lang w:eastAsia="ru-RU"/>
        </w:rPr>
        <w:t>сметная стоимость работ (локальный сметный расчет) на объекте;</w:t>
      </w:r>
    </w:p>
    <w:p w14:paraId="3B11C2F2" w14:textId="16CF286C" w:rsidR="0055639F" w:rsidRPr="0055639F" w:rsidRDefault="0055639F" w:rsidP="00347EC5">
      <w:pPr>
        <w:pStyle w:val="a3"/>
        <w:numPr>
          <w:ilvl w:val="0"/>
          <w:numId w:val="17"/>
        </w:numPr>
        <w:autoSpaceDE w:val="0"/>
        <w:autoSpaceDN w:val="0"/>
        <w:adjustRightInd w:val="0"/>
        <w:spacing w:after="0" w:line="240" w:lineRule="auto"/>
        <w:ind w:left="284" w:hanging="284"/>
        <w:jc w:val="both"/>
        <w:rPr>
          <w:rFonts w:ascii="Times New Roman" w:eastAsia="Times New Roman" w:hAnsi="Times New Roman" w:cs="Times New Roman"/>
          <w:sz w:val="28"/>
          <w:szCs w:val="28"/>
          <w:lang w:eastAsia="ru-RU"/>
        </w:rPr>
      </w:pPr>
      <w:r w:rsidRPr="0055639F">
        <w:rPr>
          <w:rFonts w:ascii="Times New Roman" w:eastAsia="Times New Roman" w:hAnsi="Times New Roman" w:cs="Times New Roman"/>
          <w:sz w:val="28"/>
          <w:szCs w:val="28"/>
          <w:lang w:eastAsia="ru-RU"/>
        </w:rPr>
        <w:t xml:space="preserve">договор на проведение технического обследования многоквартирного дома юридическим лицом, </w:t>
      </w:r>
      <w:r w:rsidRPr="0055639F">
        <w:rPr>
          <w:rFonts w:ascii="Times New Roman" w:hAnsi="Times New Roman" w:cs="Times New Roman"/>
          <w:sz w:val="28"/>
          <w:szCs w:val="28"/>
        </w:rPr>
        <w:t xml:space="preserve">являющимся членом саморегулируемой организации, указанной в </w:t>
      </w:r>
      <w:hyperlink r:id="rId7" w:history="1">
        <w:r w:rsidRPr="0055639F">
          <w:rPr>
            <w:rFonts w:ascii="Times New Roman" w:hAnsi="Times New Roman" w:cs="Times New Roman"/>
            <w:color w:val="0000FF"/>
            <w:sz w:val="28"/>
            <w:szCs w:val="28"/>
          </w:rPr>
          <w:t>пункте 2 части 4 статьи 55.26-1</w:t>
        </w:r>
      </w:hyperlink>
      <w:r w:rsidRPr="0055639F">
        <w:rPr>
          <w:rFonts w:ascii="Times New Roman" w:hAnsi="Times New Roman" w:cs="Times New Roman"/>
          <w:sz w:val="28"/>
          <w:szCs w:val="28"/>
        </w:rPr>
        <w:t xml:space="preserve"> Градостроительного кодекса Российской Федерации (далее </w:t>
      </w:r>
      <w:r w:rsidR="007B7407">
        <w:rPr>
          <w:rFonts w:ascii="Times New Roman" w:hAnsi="Times New Roman" w:cs="Times New Roman"/>
          <w:sz w:val="28"/>
          <w:szCs w:val="28"/>
        </w:rPr>
        <w:t xml:space="preserve">– </w:t>
      </w:r>
      <w:r w:rsidRPr="0055639F">
        <w:rPr>
          <w:rFonts w:ascii="Times New Roman" w:hAnsi="Times New Roman" w:cs="Times New Roman"/>
          <w:sz w:val="28"/>
          <w:szCs w:val="28"/>
        </w:rPr>
        <w:t>специализированная организация)</w:t>
      </w:r>
      <w:r w:rsidRPr="0055639F">
        <w:rPr>
          <w:rFonts w:ascii="Times New Roman" w:eastAsia="Times New Roman" w:hAnsi="Times New Roman" w:cs="Times New Roman"/>
          <w:sz w:val="28"/>
          <w:szCs w:val="28"/>
          <w:lang w:eastAsia="ru-RU"/>
        </w:rPr>
        <w:t>;</w:t>
      </w:r>
    </w:p>
    <w:p w14:paraId="41F1226F" w14:textId="77777777" w:rsidR="007B7407" w:rsidRPr="00741736" w:rsidRDefault="007B7407" w:rsidP="007B7407">
      <w:pPr>
        <w:pStyle w:val="a3"/>
        <w:numPr>
          <w:ilvl w:val="0"/>
          <w:numId w:val="17"/>
        </w:numPr>
        <w:spacing w:after="0" w:line="240" w:lineRule="auto"/>
        <w:ind w:left="284" w:hanging="284"/>
        <w:jc w:val="both"/>
        <w:rPr>
          <w:rFonts w:ascii="Times New Roman" w:eastAsia="Times New Roman" w:hAnsi="Times New Roman" w:cs="Times New Roman"/>
          <w:sz w:val="28"/>
          <w:szCs w:val="28"/>
          <w:lang w:eastAsia="ru-RU"/>
        </w:rPr>
      </w:pPr>
      <w:r w:rsidRPr="00741736">
        <w:rPr>
          <w:rFonts w:ascii="Times New Roman" w:eastAsia="Times New Roman" w:hAnsi="Times New Roman" w:cs="Times New Roman"/>
          <w:sz w:val="28"/>
          <w:szCs w:val="28"/>
          <w:lang w:eastAsia="ru-RU"/>
        </w:rPr>
        <w:t>протокол подведения итогов, договоры (контракты), подтверждающие выбор подрядной организации (поставщика) в соответствии с действующим законодательством Российской Федерации;</w:t>
      </w:r>
    </w:p>
    <w:p w14:paraId="6F373B15" w14:textId="59548EBC" w:rsidR="002C66C0" w:rsidRPr="00D50475" w:rsidRDefault="002C66C0" w:rsidP="00741736">
      <w:pPr>
        <w:pStyle w:val="a3"/>
        <w:numPr>
          <w:ilvl w:val="0"/>
          <w:numId w:val="17"/>
        </w:numPr>
        <w:spacing w:after="0" w:line="240" w:lineRule="auto"/>
        <w:ind w:left="284" w:right="-1" w:hanging="284"/>
        <w:jc w:val="both"/>
        <w:rPr>
          <w:rFonts w:ascii="Times New Roman" w:eastAsia="Times New Roman" w:hAnsi="Times New Roman" w:cs="Times New Roman"/>
          <w:sz w:val="28"/>
          <w:szCs w:val="28"/>
          <w:lang w:eastAsia="ru-RU"/>
        </w:rPr>
      </w:pPr>
      <w:r w:rsidRPr="00D50475">
        <w:rPr>
          <w:rFonts w:ascii="Times New Roman" w:eastAsia="Times New Roman" w:hAnsi="Times New Roman" w:cs="Times New Roman"/>
          <w:sz w:val="28"/>
          <w:szCs w:val="28"/>
          <w:lang w:eastAsia="ru-RU"/>
        </w:rPr>
        <w:t>справки о стоимости выполненных работ и затрат по форме КС-3;</w:t>
      </w:r>
    </w:p>
    <w:p w14:paraId="34E285FF" w14:textId="619BAD58" w:rsidR="002C66C0" w:rsidRPr="00D50475" w:rsidRDefault="002C66C0" w:rsidP="00741736">
      <w:pPr>
        <w:pStyle w:val="a3"/>
        <w:numPr>
          <w:ilvl w:val="0"/>
          <w:numId w:val="17"/>
        </w:numPr>
        <w:spacing w:after="0" w:line="240" w:lineRule="auto"/>
        <w:ind w:left="284" w:right="-1" w:hanging="284"/>
        <w:jc w:val="both"/>
        <w:rPr>
          <w:rFonts w:ascii="Times New Roman" w:eastAsia="Times New Roman" w:hAnsi="Times New Roman" w:cs="Times New Roman"/>
          <w:sz w:val="28"/>
          <w:szCs w:val="28"/>
          <w:lang w:eastAsia="ru-RU"/>
        </w:rPr>
      </w:pPr>
      <w:r w:rsidRPr="00D50475">
        <w:rPr>
          <w:rFonts w:ascii="Times New Roman" w:eastAsia="Times New Roman" w:hAnsi="Times New Roman" w:cs="Times New Roman"/>
          <w:sz w:val="28"/>
          <w:szCs w:val="28"/>
          <w:lang w:eastAsia="ru-RU"/>
        </w:rPr>
        <w:t>акты выполненных работ по форме КС-2;</w:t>
      </w:r>
    </w:p>
    <w:p w14:paraId="713B5ABB" w14:textId="255E094A" w:rsidR="002C66C0" w:rsidRPr="00D50475" w:rsidRDefault="002C66C0" w:rsidP="00741736">
      <w:pPr>
        <w:pStyle w:val="a3"/>
        <w:numPr>
          <w:ilvl w:val="0"/>
          <w:numId w:val="17"/>
        </w:numPr>
        <w:spacing w:after="0" w:line="240" w:lineRule="auto"/>
        <w:ind w:left="284" w:right="113" w:hanging="284"/>
        <w:jc w:val="both"/>
        <w:rPr>
          <w:rFonts w:ascii="Times New Roman" w:eastAsia="Times New Roman" w:hAnsi="Times New Roman" w:cs="Times New Roman"/>
          <w:sz w:val="28"/>
          <w:szCs w:val="28"/>
          <w:lang w:eastAsia="ru-RU"/>
        </w:rPr>
      </w:pPr>
      <w:r w:rsidRPr="00D50475">
        <w:rPr>
          <w:rFonts w:ascii="Times New Roman" w:eastAsia="Times New Roman" w:hAnsi="Times New Roman" w:cs="Times New Roman"/>
          <w:sz w:val="28"/>
          <w:szCs w:val="28"/>
          <w:lang w:eastAsia="ru-RU"/>
        </w:rPr>
        <w:t>акт сверки взаимных расчетов (по переходящим объектам) при необходимости;</w:t>
      </w:r>
    </w:p>
    <w:p w14:paraId="0D14A2A3" w14:textId="44782D54" w:rsidR="002C66C0" w:rsidRPr="00D50475" w:rsidRDefault="002C66C0" w:rsidP="00741736">
      <w:pPr>
        <w:pStyle w:val="a3"/>
        <w:numPr>
          <w:ilvl w:val="0"/>
          <w:numId w:val="17"/>
        </w:numPr>
        <w:spacing w:after="0" w:line="240" w:lineRule="auto"/>
        <w:ind w:left="284" w:right="113" w:hanging="284"/>
        <w:jc w:val="both"/>
        <w:rPr>
          <w:rFonts w:ascii="Times New Roman" w:eastAsia="Times New Roman" w:hAnsi="Times New Roman" w:cs="Times New Roman"/>
          <w:sz w:val="28"/>
          <w:szCs w:val="28"/>
          <w:lang w:eastAsia="ru-RU"/>
        </w:rPr>
      </w:pPr>
      <w:r w:rsidRPr="00D50475">
        <w:rPr>
          <w:rFonts w:ascii="Times New Roman" w:eastAsia="Times New Roman" w:hAnsi="Times New Roman" w:cs="Times New Roman"/>
          <w:sz w:val="28"/>
          <w:szCs w:val="28"/>
          <w:lang w:eastAsia="ru-RU"/>
        </w:rPr>
        <w:t>акты приемки работ с участием представителя от Главного распорядителя;</w:t>
      </w:r>
    </w:p>
    <w:p w14:paraId="7DBB423C" w14:textId="4BBB1173" w:rsidR="002C66C0" w:rsidRPr="00D50475" w:rsidRDefault="002C66C0" w:rsidP="00741736">
      <w:pPr>
        <w:pStyle w:val="a3"/>
        <w:numPr>
          <w:ilvl w:val="0"/>
          <w:numId w:val="17"/>
        </w:numPr>
        <w:spacing w:after="0" w:line="240" w:lineRule="auto"/>
        <w:ind w:left="284" w:hanging="284"/>
        <w:jc w:val="both"/>
        <w:rPr>
          <w:rFonts w:ascii="Times New Roman" w:eastAsia="Times New Roman" w:hAnsi="Times New Roman" w:cs="Times New Roman"/>
          <w:sz w:val="28"/>
          <w:szCs w:val="28"/>
          <w:lang w:eastAsia="ru-RU"/>
        </w:rPr>
      </w:pPr>
      <w:r w:rsidRPr="00741736">
        <w:rPr>
          <w:rFonts w:ascii="Times New Roman" w:eastAsia="Times New Roman" w:hAnsi="Times New Roman" w:cs="Times New Roman"/>
          <w:sz w:val="28"/>
          <w:szCs w:val="28"/>
          <w:lang w:eastAsia="ru-RU"/>
        </w:rPr>
        <w:t>договоры (контракты) на осуществление технического надзора за выполнением работ (при осуществлении технического надзора сторонней организацией) или приказ по предприятию на осуществление технического</w:t>
      </w:r>
      <w:r w:rsidRPr="00D50475">
        <w:rPr>
          <w:rFonts w:ascii="Times New Roman" w:eastAsia="Times New Roman" w:hAnsi="Times New Roman" w:cs="Times New Roman"/>
          <w:sz w:val="28"/>
          <w:szCs w:val="28"/>
          <w:lang w:eastAsia="ru-RU"/>
        </w:rPr>
        <w:t xml:space="preserve"> надзора за выполнением работ;  </w:t>
      </w:r>
    </w:p>
    <w:p w14:paraId="13E9051D" w14:textId="04ED8A3F" w:rsidR="002C66C0" w:rsidRPr="00D50475" w:rsidRDefault="002C66C0" w:rsidP="00741736">
      <w:pPr>
        <w:pStyle w:val="a3"/>
        <w:numPr>
          <w:ilvl w:val="0"/>
          <w:numId w:val="17"/>
        </w:numPr>
        <w:spacing w:after="0" w:line="240" w:lineRule="auto"/>
        <w:ind w:left="284" w:right="113" w:hanging="284"/>
        <w:jc w:val="both"/>
        <w:rPr>
          <w:rFonts w:ascii="Times New Roman" w:eastAsia="Times New Roman" w:hAnsi="Times New Roman" w:cs="Times New Roman"/>
          <w:sz w:val="28"/>
          <w:szCs w:val="28"/>
          <w:lang w:eastAsia="ru-RU"/>
        </w:rPr>
      </w:pPr>
      <w:r w:rsidRPr="00D50475">
        <w:rPr>
          <w:rFonts w:ascii="Times New Roman" w:eastAsia="Times New Roman" w:hAnsi="Times New Roman" w:cs="Times New Roman"/>
          <w:sz w:val="28"/>
          <w:szCs w:val="28"/>
          <w:lang w:eastAsia="ru-RU"/>
        </w:rPr>
        <w:t xml:space="preserve">счета (счета-фактуры при наличии НДС), платежные поручения, подтверждающие оплату выполненных работ.     </w:t>
      </w:r>
    </w:p>
    <w:p w14:paraId="6D75F330" w14:textId="77777777" w:rsidR="002C66C0" w:rsidRPr="002C66C0" w:rsidRDefault="002C66C0" w:rsidP="00741736">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6C0">
        <w:rPr>
          <w:rFonts w:ascii="Times New Roman" w:eastAsia="Times New Roman" w:hAnsi="Times New Roman" w:cs="Times New Roman"/>
          <w:sz w:val="28"/>
          <w:szCs w:val="28"/>
          <w:lang w:eastAsia="ru-RU"/>
        </w:rPr>
        <w:t>Если при выполнении работ на объекте (ах) не предусмотрено составление сметной стоимости ремонтных работ, предоставляется расчет начальной (максимальной) цены контракта произведенный посредством применения метода сопоставимых рыночных цен (анализ рынка) в соответствии с Методическими рекомендациями по применению методов определения начальной (максимальной) цены контракта, утвержденными приказом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а документы, указанные в подпунктах «а» - «г», не предоставляются.</w:t>
      </w:r>
    </w:p>
    <w:p w14:paraId="60FF677B" w14:textId="4874CCA1" w:rsidR="002C66C0" w:rsidRPr="002C66C0" w:rsidRDefault="002C66C0" w:rsidP="007417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6C0">
        <w:rPr>
          <w:rFonts w:ascii="Times New Roman" w:eastAsia="Times New Roman" w:hAnsi="Times New Roman" w:cs="Times New Roman"/>
          <w:sz w:val="28"/>
          <w:szCs w:val="28"/>
          <w:lang w:eastAsia="ru-RU"/>
        </w:rPr>
        <w:t>3.</w:t>
      </w:r>
      <w:r w:rsidR="00386C85">
        <w:rPr>
          <w:rFonts w:ascii="Times New Roman" w:eastAsia="Times New Roman" w:hAnsi="Times New Roman" w:cs="Times New Roman"/>
          <w:sz w:val="28"/>
          <w:szCs w:val="28"/>
          <w:lang w:eastAsia="ru-RU"/>
        </w:rPr>
        <w:t>16</w:t>
      </w:r>
      <w:r w:rsidRPr="002C66C0">
        <w:rPr>
          <w:rFonts w:ascii="Times New Roman" w:eastAsia="Times New Roman" w:hAnsi="Times New Roman" w:cs="Times New Roman"/>
          <w:sz w:val="28"/>
          <w:szCs w:val="28"/>
          <w:lang w:eastAsia="ru-RU"/>
        </w:rPr>
        <w:t>.2. При осуществлении работ собственными силами получателя субсидии:</w:t>
      </w:r>
    </w:p>
    <w:p w14:paraId="2BE0606C" w14:textId="1535D385" w:rsidR="002C66C0" w:rsidRPr="00D50475" w:rsidRDefault="002C66C0" w:rsidP="00741736">
      <w:pPr>
        <w:pStyle w:val="a3"/>
        <w:numPr>
          <w:ilvl w:val="0"/>
          <w:numId w:val="16"/>
        </w:numPr>
        <w:spacing w:after="0" w:line="240" w:lineRule="auto"/>
        <w:ind w:left="284" w:right="-1" w:hanging="284"/>
        <w:jc w:val="both"/>
        <w:rPr>
          <w:rFonts w:ascii="Times New Roman" w:eastAsia="Times New Roman" w:hAnsi="Times New Roman" w:cs="Times New Roman"/>
          <w:sz w:val="28"/>
          <w:szCs w:val="28"/>
          <w:lang w:eastAsia="ru-RU"/>
        </w:rPr>
      </w:pPr>
      <w:r w:rsidRPr="00D50475">
        <w:rPr>
          <w:rFonts w:ascii="Times New Roman" w:eastAsia="Times New Roman" w:hAnsi="Times New Roman" w:cs="Times New Roman"/>
          <w:sz w:val="28"/>
          <w:szCs w:val="28"/>
          <w:lang w:eastAsia="ru-RU"/>
        </w:rPr>
        <w:t>договор (контракт) с уполномоченной организацией на проверку на соответствие требованиям действующего законодательства и нормативным документам сметной документации на проведение работ по муниципальной программе Гатчинского муниципального округа «Обеспечение доступным жильем и жилищно-коммунальными услугами жителей Гатчинского муниципального округа», требованиям действующего законодательства и нормативным документам;</w:t>
      </w:r>
    </w:p>
    <w:p w14:paraId="0405060F" w14:textId="77777777" w:rsidR="007B7407" w:rsidRPr="00D50475" w:rsidRDefault="007B7407" w:rsidP="007B7407">
      <w:pPr>
        <w:pStyle w:val="a3"/>
        <w:numPr>
          <w:ilvl w:val="0"/>
          <w:numId w:val="16"/>
        </w:numPr>
        <w:spacing w:after="0" w:line="240" w:lineRule="auto"/>
        <w:ind w:left="284" w:right="-1" w:hanging="284"/>
        <w:jc w:val="both"/>
        <w:rPr>
          <w:rFonts w:ascii="Times New Roman" w:eastAsia="Times New Roman" w:hAnsi="Times New Roman" w:cs="Times New Roman"/>
          <w:sz w:val="28"/>
          <w:szCs w:val="28"/>
          <w:lang w:eastAsia="ru-RU"/>
        </w:rPr>
      </w:pPr>
      <w:r w:rsidRPr="00D50475">
        <w:rPr>
          <w:rFonts w:ascii="Times New Roman" w:eastAsia="Times New Roman" w:hAnsi="Times New Roman" w:cs="Times New Roman"/>
          <w:sz w:val="28"/>
          <w:szCs w:val="28"/>
          <w:lang w:eastAsia="ru-RU"/>
        </w:rPr>
        <w:t>сметная стоимость работ (локальный сметный расчет) на объекте;</w:t>
      </w:r>
    </w:p>
    <w:p w14:paraId="59DFCC26" w14:textId="530742F7" w:rsidR="002C66C0" w:rsidRPr="00D50475" w:rsidRDefault="002C66C0" w:rsidP="00741736">
      <w:pPr>
        <w:pStyle w:val="a3"/>
        <w:numPr>
          <w:ilvl w:val="0"/>
          <w:numId w:val="16"/>
        </w:numPr>
        <w:spacing w:after="0" w:line="240" w:lineRule="auto"/>
        <w:ind w:left="284" w:right="-1" w:hanging="284"/>
        <w:jc w:val="both"/>
        <w:rPr>
          <w:rFonts w:ascii="Times New Roman" w:eastAsia="Times New Roman" w:hAnsi="Times New Roman" w:cs="Times New Roman"/>
          <w:sz w:val="28"/>
          <w:szCs w:val="28"/>
          <w:lang w:eastAsia="ru-RU"/>
        </w:rPr>
      </w:pPr>
      <w:r w:rsidRPr="00D50475">
        <w:rPr>
          <w:rFonts w:ascii="Times New Roman" w:eastAsia="Times New Roman" w:hAnsi="Times New Roman" w:cs="Times New Roman"/>
          <w:sz w:val="28"/>
          <w:szCs w:val="28"/>
          <w:lang w:eastAsia="ru-RU"/>
        </w:rPr>
        <w:t>справки о стоимости выполненных работ и затрат по форме КС-3;</w:t>
      </w:r>
    </w:p>
    <w:p w14:paraId="79A7C17E" w14:textId="5171E9F9" w:rsidR="002C66C0" w:rsidRPr="00D50475" w:rsidRDefault="002C66C0" w:rsidP="00741736">
      <w:pPr>
        <w:pStyle w:val="a3"/>
        <w:numPr>
          <w:ilvl w:val="0"/>
          <w:numId w:val="16"/>
        </w:numPr>
        <w:spacing w:after="0" w:line="240" w:lineRule="auto"/>
        <w:ind w:left="284" w:right="-1" w:hanging="284"/>
        <w:jc w:val="both"/>
        <w:rPr>
          <w:rFonts w:ascii="Times New Roman" w:eastAsia="Times New Roman" w:hAnsi="Times New Roman" w:cs="Times New Roman"/>
          <w:sz w:val="28"/>
          <w:szCs w:val="28"/>
          <w:lang w:eastAsia="ru-RU"/>
        </w:rPr>
      </w:pPr>
      <w:r w:rsidRPr="00D50475">
        <w:rPr>
          <w:rFonts w:ascii="Times New Roman" w:eastAsia="Times New Roman" w:hAnsi="Times New Roman" w:cs="Times New Roman"/>
          <w:sz w:val="28"/>
          <w:szCs w:val="28"/>
          <w:lang w:eastAsia="ru-RU"/>
        </w:rPr>
        <w:t>акты выполненных работ по форме КС-2;</w:t>
      </w:r>
    </w:p>
    <w:p w14:paraId="33B6E9FF" w14:textId="7BD5ADD8" w:rsidR="002C66C0" w:rsidRPr="00D50475" w:rsidRDefault="002C66C0" w:rsidP="00741736">
      <w:pPr>
        <w:pStyle w:val="a3"/>
        <w:numPr>
          <w:ilvl w:val="0"/>
          <w:numId w:val="16"/>
        </w:numPr>
        <w:spacing w:after="0" w:line="240" w:lineRule="auto"/>
        <w:ind w:left="284" w:right="113" w:hanging="284"/>
        <w:jc w:val="both"/>
        <w:rPr>
          <w:rFonts w:ascii="Times New Roman" w:eastAsia="Times New Roman" w:hAnsi="Times New Roman" w:cs="Times New Roman"/>
          <w:sz w:val="28"/>
          <w:szCs w:val="28"/>
          <w:lang w:eastAsia="ru-RU"/>
        </w:rPr>
      </w:pPr>
      <w:r w:rsidRPr="00D50475">
        <w:rPr>
          <w:rFonts w:ascii="Times New Roman" w:eastAsia="Times New Roman" w:hAnsi="Times New Roman" w:cs="Times New Roman"/>
          <w:sz w:val="28"/>
          <w:szCs w:val="28"/>
          <w:lang w:eastAsia="ru-RU"/>
        </w:rPr>
        <w:t>акты приемки работ с участием представителя от Главного распорядителя;</w:t>
      </w:r>
    </w:p>
    <w:p w14:paraId="0B3BB2C8" w14:textId="3EB58539" w:rsidR="002C66C0" w:rsidRPr="00D50475" w:rsidRDefault="002C66C0" w:rsidP="00741736">
      <w:pPr>
        <w:pStyle w:val="a3"/>
        <w:numPr>
          <w:ilvl w:val="0"/>
          <w:numId w:val="16"/>
        </w:numPr>
        <w:spacing w:after="0" w:line="240" w:lineRule="auto"/>
        <w:ind w:left="284" w:right="113" w:hanging="284"/>
        <w:jc w:val="both"/>
        <w:rPr>
          <w:rFonts w:ascii="Times New Roman" w:eastAsia="Times New Roman" w:hAnsi="Times New Roman" w:cs="Times New Roman"/>
          <w:sz w:val="28"/>
          <w:szCs w:val="28"/>
          <w:lang w:eastAsia="ru-RU"/>
        </w:rPr>
      </w:pPr>
      <w:r w:rsidRPr="00D50475">
        <w:rPr>
          <w:rFonts w:ascii="Times New Roman" w:eastAsia="Times New Roman" w:hAnsi="Times New Roman" w:cs="Times New Roman"/>
          <w:sz w:val="28"/>
          <w:szCs w:val="28"/>
          <w:lang w:eastAsia="ru-RU"/>
        </w:rPr>
        <w:t>акт приемки выполненных работ собственными силами;</w:t>
      </w:r>
    </w:p>
    <w:p w14:paraId="0C465FA7" w14:textId="62BA3C5D" w:rsidR="002C66C0" w:rsidRPr="00D50475" w:rsidRDefault="002C66C0" w:rsidP="00741736">
      <w:pPr>
        <w:pStyle w:val="a3"/>
        <w:numPr>
          <w:ilvl w:val="0"/>
          <w:numId w:val="16"/>
        </w:numPr>
        <w:spacing w:after="0" w:line="240" w:lineRule="auto"/>
        <w:ind w:left="284" w:hanging="284"/>
        <w:jc w:val="both"/>
        <w:rPr>
          <w:rFonts w:ascii="Times New Roman" w:eastAsia="Calibri" w:hAnsi="Times New Roman" w:cs="Times New Roman"/>
          <w:sz w:val="28"/>
          <w:szCs w:val="28"/>
        </w:rPr>
      </w:pPr>
      <w:r w:rsidRPr="00D50475">
        <w:rPr>
          <w:rFonts w:ascii="Times New Roman" w:eastAsia="Calibri" w:hAnsi="Times New Roman" w:cs="Times New Roman"/>
          <w:sz w:val="28"/>
          <w:szCs w:val="28"/>
        </w:rPr>
        <w:t xml:space="preserve">договоры на покупку материалов, подтверждающие выбор поставщика материалов, комплектующих, учтенных в акте выполненных работ формы </w:t>
      </w:r>
      <w:r w:rsidR="00D50475">
        <w:rPr>
          <w:rFonts w:ascii="Times New Roman" w:eastAsia="Calibri" w:hAnsi="Times New Roman" w:cs="Times New Roman"/>
          <w:sz w:val="28"/>
          <w:szCs w:val="28"/>
        </w:rPr>
        <w:t xml:space="preserve">   </w:t>
      </w:r>
      <w:r w:rsidRPr="00D50475">
        <w:rPr>
          <w:rFonts w:ascii="Times New Roman" w:eastAsia="Calibri" w:hAnsi="Times New Roman" w:cs="Times New Roman"/>
          <w:sz w:val="28"/>
          <w:szCs w:val="28"/>
        </w:rPr>
        <w:t xml:space="preserve">КС-2 в соответствии с действующим законодательством Российской Федерации; </w:t>
      </w:r>
    </w:p>
    <w:p w14:paraId="02D0379A" w14:textId="4B771735" w:rsidR="002C66C0" w:rsidRPr="00D50475" w:rsidRDefault="002C66C0" w:rsidP="00741736">
      <w:pPr>
        <w:pStyle w:val="a3"/>
        <w:widowControl w:val="0"/>
        <w:numPr>
          <w:ilvl w:val="0"/>
          <w:numId w:val="16"/>
        </w:numPr>
        <w:autoSpaceDE w:val="0"/>
        <w:autoSpaceDN w:val="0"/>
        <w:adjustRightInd w:val="0"/>
        <w:spacing w:after="0" w:line="240" w:lineRule="auto"/>
        <w:ind w:left="284" w:hanging="284"/>
        <w:jc w:val="both"/>
        <w:rPr>
          <w:rFonts w:ascii="Times New Roman" w:eastAsia="Times New Roman" w:hAnsi="Times New Roman" w:cs="Times New Roman"/>
          <w:sz w:val="28"/>
          <w:szCs w:val="28"/>
          <w:lang w:eastAsia="ru-RU"/>
        </w:rPr>
      </w:pPr>
      <w:r w:rsidRPr="00D50475">
        <w:rPr>
          <w:rFonts w:ascii="Times New Roman" w:eastAsia="Times New Roman" w:hAnsi="Times New Roman" w:cs="Times New Roman"/>
          <w:sz w:val="28"/>
          <w:szCs w:val="28"/>
          <w:lang w:eastAsia="ru-RU"/>
        </w:rPr>
        <w:t>счета (счета-фактуры при наличии НДС), платежные поручения на материалы, комплектующие, учтенные в акте выполненных работ формы КС-2;</w:t>
      </w:r>
    </w:p>
    <w:p w14:paraId="08F1CFB0" w14:textId="707D4E56" w:rsidR="002C66C0" w:rsidRPr="00D50475" w:rsidRDefault="002C66C0" w:rsidP="00741736">
      <w:pPr>
        <w:pStyle w:val="a3"/>
        <w:numPr>
          <w:ilvl w:val="0"/>
          <w:numId w:val="16"/>
        </w:numPr>
        <w:spacing w:after="0" w:line="240" w:lineRule="auto"/>
        <w:ind w:left="284" w:right="113" w:hanging="284"/>
        <w:jc w:val="both"/>
        <w:rPr>
          <w:rFonts w:ascii="Times New Roman" w:eastAsia="Times New Roman" w:hAnsi="Times New Roman" w:cs="Times New Roman"/>
          <w:sz w:val="28"/>
          <w:szCs w:val="28"/>
          <w:lang w:eastAsia="ru-RU"/>
        </w:rPr>
      </w:pPr>
      <w:r w:rsidRPr="00D50475">
        <w:rPr>
          <w:rFonts w:ascii="Times New Roman" w:eastAsia="Times New Roman" w:hAnsi="Times New Roman" w:cs="Times New Roman"/>
          <w:sz w:val="28"/>
          <w:szCs w:val="28"/>
          <w:lang w:eastAsia="ru-RU"/>
        </w:rPr>
        <w:t>акт сверки взаимных расчетов (по переходящим объектам) при необходимости;</w:t>
      </w:r>
    </w:p>
    <w:p w14:paraId="3FB94405" w14:textId="6EAB1F71" w:rsidR="002C66C0" w:rsidRPr="00D50475" w:rsidRDefault="002C66C0" w:rsidP="00741736">
      <w:pPr>
        <w:pStyle w:val="a3"/>
        <w:numPr>
          <w:ilvl w:val="0"/>
          <w:numId w:val="16"/>
        </w:numPr>
        <w:spacing w:after="0" w:line="240" w:lineRule="auto"/>
        <w:ind w:left="284" w:hanging="284"/>
        <w:jc w:val="both"/>
        <w:rPr>
          <w:rFonts w:ascii="Times New Roman" w:eastAsia="Times New Roman" w:hAnsi="Times New Roman" w:cs="Times New Roman"/>
          <w:sz w:val="28"/>
          <w:szCs w:val="28"/>
          <w:lang w:eastAsia="ru-RU"/>
        </w:rPr>
      </w:pPr>
      <w:r w:rsidRPr="00D50475">
        <w:rPr>
          <w:rFonts w:ascii="Times New Roman" w:eastAsia="Times New Roman" w:hAnsi="Times New Roman" w:cs="Times New Roman"/>
          <w:sz w:val="28"/>
          <w:szCs w:val="28"/>
          <w:lang w:eastAsia="ru-RU"/>
        </w:rPr>
        <w:t>договоры (контракты) на осуществление технического надзора за выполнением работ (при осуществлении технического надзора сторонней организацией) или приказ по предприятию на осуществление технического надзора за выполнением работ.</w:t>
      </w:r>
    </w:p>
    <w:p w14:paraId="41733D50" w14:textId="77777777" w:rsidR="002C66C0" w:rsidRPr="002C66C0" w:rsidRDefault="002C66C0" w:rsidP="00741736">
      <w:pPr>
        <w:spacing w:after="0" w:line="240" w:lineRule="auto"/>
        <w:ind w:firstLine="709"/>
        <w:jc w:val="both"/>
        <w:rPr>
          <w:rFonts w:ascii="Times New Roman" w:eastAsia="Times New Roman" w:hAnsi="Times New Roman" w:cs="Times New Roman"/>
          <w:sz w:val="28"/>
          <w:szCs w:val="28"/>
          <w:lang w:eastAsia="ru-RU"/>
        </w:rPr>
      </w:pPr>
      <w:r w:rsidRPr="002C66C0">
        <w:rPr>
          <w:rFonts w:ascii="Times New Roman" w:eastAsia="Times New Roman" w:hAnsi="Times New Roman" w:cs="Times New Roman"/>
          <w:sz w:val="28"/>
          <w:szCs w:val="28"/>
          <w:lang w:eastAsia="ru-RU"/>
        </w:rPr>
        <w:t>Фактическая стоимость выполненных работ по объекту (ам) собственными силами получателя субсидий не может превышать сметной стоимости выполненных работ по объекту в соответствии с положительным заключением о соответствии сметной стоимости работ за вычетом прибыли и НДС, заложенных в смете по данному объекту (ам).</w:t>
      </w:r>
    </w:p>
    <w:p w14:paraId="7D03F7E1" w14:textId="4ADF2B4E" w:rsidR="002C66C0" w:rsidRPr="002C66C0" w:rsidRDefault="002C66C0" w:rsidP="00741736">
      <w:pPr>
        <w:spacing w:after="0" w:line="240" w:lineRule="auto"/>
        <w:ind w:firstLine="709"/>
        <w:jc w:val="both"/>
        <w:rPr>
          <w:rFonts w:ascii="Times New Roman" w:eastAsia="Times New Roman" w:hAnsi="Times New Roman" w:cs="Times New Roman"/>
          <w:sz w:val="28"/>
          <w:szCs w:val="28"/>
          <w:lang w:eastAsia="ru-RU"/>
        </w:rPr>
      </w:pPr>
      <w:r w:rsidRPr="002C66C0">
        <w:rPr>
          <w:rFonts w:ascii="Times New Roman" w:eastAsia="Times New Roman" w:hAnsi="Times New Roman" w:cs="Times New Roman"/>
          <w:sz w:val="28"/>
          <w:szCs w:val="28"/>
          <w:lang w:eastAsia="ru-RU"/>
        </w:rPr>
        <w:t>3.</w:t>
      </w:r>
      <w:r w:rsidR="000E3218">
        <w:rPr>
          <w:rFonts w:ascii="Times New Roman" w:eastAsia="Times New Roman" w:hAnsi="Times New Roman" w:cs="Times New Roman"/>
          <w:sz w:val="28"/>
          <w:szCs w:val="28"/>
          <w:lang w:eastAsia="ru-RU"/>
        </w:rPr>
        <w:t>17</w:t>
      </w:r>
      <w:r w:rsidRPr="002C66C0">
        <w:rPr>
          <w:rFonts w:ascii="Times New Roman" w:eastAsia="Times New Roman" w:hAnsi="Times New Roman" w:cs="Times New Roman"/>
          <w:sz w:val="28"/>
          <w:szCs w:val="28"/>
          <w:lang w:eastAsia="ru-RU"/>
        </w:rPr>
        <w:t>. Документы, указанные в пункте 3.</w:t>
      </w:r>
      <w:r w:rsidR="000E3218">
        <w:rPr>
          <w:rFonts w:ascii="Times New Roman" w:eastAsia="Times New Roman" w:hAnsi="Times New Roman" w:cs="Times New Roman"/>
          <w:sz w:val="28"/>
          <w:szCs w:val="28"/>
          <w:lang w:eastAsia="ru-RU"/>
        </w:rPr>
        <w:t>16</w:t>
      </w:r>
      <w:r w:rsidRPr="002C66C0">
        <w:rPr>
          <w:rFonts w:ascii="Times New Roman" w:eastAsia="Times New Roman" w:hAnsi="Times New Roman" w:cs="Times New Roman"/>
          <w:sz w:val="28"/>
          <w:szCs w:val="28"/>
          <w:lang w:eastAsia="ru-RU"/>
        </w:rPr>
        <w:t xml:space="preserve">. настоящего Порядка, должны быть представлены на бумажном носителе (оригиналы или копии документов, заверенные надлежащим образом) в адрес </w:t>
      </w:r>
      <w:r w:rsidR="007734E6" w:rsidRPr="002C66C0">
        <w:rPr>
          <w:rFonts w:ascii="Times New Roman" w:eastAsia="Times New Roman" w:hAnsi="Times New Roman" w:cs="Times New Roman"/>
          <w:sz w:val="28"/>
          <w:szCs w:val="28"/>
          <w:lang w:eastAsia="ru-RU"/>
        </w:rPr>
        <w:t xml:space="preserve">Главного </w:t>
      </w:r>
      <w:r w:rsidRPr="002C66C0">
        <w:rPr>
          <w:rFonts w:ascii="Times New Roman" w:eastAsia="Times New Roman" w:hAnsi="Times New Roman" w:cs="Times New Roman"/>
          <w:sz w:val="28"/>
          <w:szCs w:val="28"/>
          <w:lang w:eastAsia="ru-RU"/>
        </w:rPr>
        <w:t>распорядителя в срок, не превышающий 10 рабочих дней после завершения работ.</w:t>
      </w:r>
    </w:p>
    <w:p w14:paraId="1C49806E" w14:textId="3D4B533F" w:rsidR="002C66C0" w:rsidRPr="002C66C0" w:rsidRDefault="002C66C0" w:rsidP="00741736">
      <w:pPr>
        <w:spacing w:after="0" w:line="240" w:lineRule="auto"/>
        <w:ind w:firstLine="709"/>
        <w:jc w:val="both"/>
        <w:rPr>
          <w:rFonts w:ascii="Times New Roman" w:eastAsia="Times New Roman" w:hAnsi="Times New Roman" w:cs="Times New Roman"/>
          <w:sz w:val="28"/>
          <w:szCs w:val="28"/>
          <w:lang w:eastAsia="ru-RU"/>
        </w:rPr>
      </w:pPr>
      <w:r w:rsidRPr="002C66C0">
        <w:rPr>
          <w:rFonts w:ascii="Times New Roman" w:eastAsia="Times New Roman" w:hAnsi="Times New Roman" w:cs="Times New Roman"/>
          <w:sz w:val="28"/>
          <w:szCs w:val="28"/>
          <w:lang w:eastAsia="ru-RU"/>
        </w:rPr>
        <w:t>3.</w:t>
      </w:r>
      <w:r w:rsidR="000E3218">
        <w:rPr>
          <w:rFonts w:ascii="Times New Roman" w:eastAsia="Times New Roman" w:hAnsi="Times New Roman" w:cs="Times New Roman"/>
          <w:sz w:val="28"/>
          <w:szCs w:val="28"/>
          <w:lang w:eastAsia="ru-RU"/>
        </w:rPr>
        <w:t>18</w:t>
      </w:r>
      <w:r w:rsidRPr="002C66C0">
        <w:rPr>
          <w:rFonts w:ascii="Times New Roman" w:eastAsia="Times New Roman" w:hAnsi="Times New Roman" w:cs="Times New Roman"/>
          <w:sz w:val="28"/>
          <w:szCs w:val="28"/>
          <w:lang w:eastAsia="ru-RU"/>
        </w:rPr>
        <w:t xml:space="preserve">. Ответственность за достоверность и полноту сведений, отраженных в документах, являющихся основанием для предоставления субсидий, возлагается на получателя субсидии. </w:t>
      </w:r>
    </w:p>
    <w:p w14:paraId="4AD0C205" w14:textId="42C3FC8B" w:rsidR="002C66C0" w:rsidRPr="002C66C0" w:rsidRDefault="002C66C0" w:rsidP="00741736">
      <w:pPr>
        <w:spacing w:after="0" w:line="240" w:lineRule="auto"/>
        <w:ind w:firstLine="709"/>
        <w:jc w:val="both"/>
        <w:rPr>
          <w:rFonts w:ascii="Times New Roman" w:eastAsia="Times New Roman" w:hAnsi="Times New Roman" w:cs="Times New Roman"/>
          <w:sz w:val="28"/>
          <w:szCs w:val="28"/>
          <w:lang w:eastAsia="ru-RU"/>
        </w:rPr>
      </w:pPr>
      <w:r w:rsidRPr="002C66C0">
        <w:rPr>
          <w:rFonts w:ascii="Times New Roman" w:eastAsia="Times New Roman" w:hAnsi="Times New Roman" w:cs="Times New Roman"/>
          <w:sz w:val="28"/>
          <w:szCs w:val="28"/>
          <w:lang w:eastAsia="ru-RU"/>
        </w:rPr>
        <w:t>3.</w:t>
      </w:r>
      <w:r w:rsidR="000E3218">
        <w:rPr>
          <w:rFonts w:ascii="Times New Roman" w:eastAsia="Times New Roman" w:hAnsi="Times New Roman" w:cs="Times New Roman"/>
          <w:sz w:val="28"/>
          <w:szCs w:val="28"/>
          <w:lang w:eastAsia="ru-RU"/>
        </w:rPr>
        <w:t>19</w:t>
      </w:r>
      <w:r w:rsidRPr="002C66C0">
        <w:rPr>
          <w:rFonts w:ascii="Times New Roman" w:eastAsia="Times New Roman" w:hAnsi="Times New Roman" w:cs="Times New Roman"/>
          <w:sz w:val="28"/>
          <w:szCs w:val="28"/>
          <w:lang w:eastAsia="ru-RU"/>
        </w:rPr>
        <w:t>. Уполномоченный орган осуществляет проверку представленных получателем субсидии документов, указанных в пункте 3.</w:t>
      </w:r>
      <w:r w:rsidR="000E3218">
        <w:rPr>
          <w:rFonts w:ascii="Times New Roman" w:eastAsia="Times New Roman" w:hAnsi="Times New Roman" w:cs="Times New Roman"/>
          <w:sz w:val="28"/>
          <w:szCs w:val="28"/>
          <w:lang w:eastAsia="ru-RU"/>
        </w:rPr>
        <w:t>16</w:t>
      </w:r>
      <w:r w:rsidRPr="002C66C0">
        <w:rPr>
          <w:rFonts w:ascii="Times New Roman" w:eastAsia="Times New Roman" w:hAnsi="Times New Roman" w:cs="Times New Roman"/>
          <w:sz w:val="28"/>
          <w:szCs w:val="28"/>
          <w:lang w:eastAsia="ru-RU"/>
        </w:rPr>
        <w:t>., и принимает решение о предоставлении или отказе в предоставлении субсидии в срок, не превышающий 10 рабочих дней с даты поступления документов.</w:t>
      </w:r>
    </w:p>
    <w:p w14:paraId="45B00D49" w14:textId="3A853D18" w:rsidR="002C66C0" w:rsidRPr="002C66C0" w:rsidRDefault="002C66C0" w:rsidP="0074173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6C0">
        <w:rPr>
          <w:rFonts w:ascii="Times New Roman" w:eastAsia="Times New Roman" w:hAnsi="Times New Roman" w:cs="Times New Roman"/>
          <w:sz w:val="28"/>
          <w:szCs w:val="28"/>
          <w:lang w:eastAsia="ru-RU"/>
        </w:rPr>
        <w:t>3.</w:t>
      </w:r>
      <w:r w:rsidR="000E3218">
        <w:rPr>
          <w:rFonts w:ascii="Times New Roman" w:eastAsia="Times New Roman" w:hAnsi="Times New Roman" w:cs="Times New Roman"/>
          <w:sz w:val="28"/>
          <w:szCs w:val="28"/>
          <w:lang w:eastAsia="ru-RU"/>
        </w:rPr>
        <w:t>20</w:t>
      </w:r>
      <w:r w:rsidRPr="002C66C0">
        <w:rPr>
          <w:rFonts w:ascii="Times New Roman" w:eastAsia="Times New Roman" w:hAnsi="Times New Roman" w:cs="Times New Roman"/>
          <w:sz w:val="28"/>
          <w:szCs w:val="28"/>
          <w:lang w:eastAsia="ru-RU"/>
        </w:rPr>
        <w:t xml:space="preserve">. Перечисление субсидии осуществляется в порядке, предусмотренном бюджетным законодательством, в соответствии с заключенным соглашением о предоставлении субсидии на счета получателей субсидии, открытые в кредитных организациях, не позднее 10 рабочего дня после принятия </w:t>
      </w:r>
      <w:r w:rsidR="007734E6" w:rsidRPr="002C66C0">
        <w:rPr>
          <w:rFonts w:ascii="Times New Roman" w:eastAsia="Times New Roman" w:hAnsi="Times New Roman" w:cs="Times New Roman"/>
          <w:sz w:val="28"/>
          <w:szCs w:val="28"/>
          <w:lang w:eastAsia="ru-RU"/>
        </w:rPr>
        <w:t xml:space="preserve">Главным </w:t>
      </w:r>
      <w:r w:rsidRPr="002C66C0">
        <w:rPr>
          <w:rFonts w:ascii="Times New Roman" w:eastAsia="Times New Roman" w:hAnsi="Times New Roman" w:cs="Times New Roman"/>
          <w:sz w:val="28"/>
          <w:szCs w:val="28"/>
          <w:lang w:eastAsia="ru-RU"/>
        </w:rPr>
        <w:t>распорядителем решения о перечислении средств бюджета муниципального образования Гатчинского муниципального округа по результатам рассмотрения им документов при выполнении получателем субсидии условий, установленных Порядком предоставления субсидий.</w:t>
      </w:r>
    </w:p>
    <w:p w14:paraId="0DFA90B3" w14:textId="355A06DD" w:rsidR="002C66C0" w:rsidRPr="002C66C0" w:rsidRDefault="002C66C0" w:rsidP="00741736">
      <w:pPr>
        <w:shd w:val="clear" w:color="auto" w:fill="FFFFFF"/>
        <w:spacing w:after="0" w:line="240" w:lineRule="auto"/>
        <w:ind w:right="-1" w:firstLine="709"/>
        <w:jc w:val="both"/>
        <w:rPr>
          <w:rFonts w:ascii="Times New Roman" w:eastAsia="Times New Roman" w:hAnsi="Times New Roman" w:cs="Times New Roman"/>
          <w:sz w:val="28"/>
          <w:szCs w:val="28"/>
          <w:lang w:eastAsia="ru-RU"/>
        </w:rPr>
      </w:pPr>
      <w:r w:rsidRPr="002C66C0">
        <w:rPr>
          <w:rFonts w:ascii="Times New Roman" w:eastAsia="Times New Roman" w:hAnsi="Times New Roman" w:cs="Times New Roman"/>
          <w:sz w:val="28"/>
          <w:szCs w:val="28"/>
          <w:lang w:eastAsia="ru-RU"/>
        </w:rPr>
        <w:t>3.</w:t>
      </w:r>
      <w:r w:rsidR="000E3218">
        <w:rPr>
          <w:rFonts w:ascii="Times New Roman" w:eastAsia="Times New Roman" w:hAnsi="Times New Roman" w:cs="Times New Roman"/>
          <w:sz w:val="28"/>
          <w:szCs w:val="28"/>
          <w:lang w:eastAsia="ru-RU"/>
        </w:rPr>
        <w:t>21</w:t>
      </w:r>
      <w:r w:rsidRPr="002C66C0">
        <w:rPr>
          <w:rFonts w:ascii="Times New Roman" w:eastAsia="Times New Roman" w:hAnsi="Times New Roman" w:cs="Times New Roman"/>
          <w:sz w:val="28"/>
          <w:szCs w:val="28"/>
          <w:lang w:eastAsia="ru-RU"/>
        </w:rPr>
        <w:t xml:space="preserve">. В случае отказа в предоставлении субсидии </w:t>
      </w:r>
      <w:r w:rsidR="007734E6" w:rsidRPr="002C66C0">
        <w:rPr>
          <w:rFonts w:ascii="Times New Roman" w:eastAsia="Times New Roman" w:hAnsi="Times New Roman" w:cs="Times New Roman"/>
          <w:sz w:val="28"/>
          <w:szCs w:val="28"/>
          <w:lang w:eastAsia="ru-RU"/>
        </w:rPr>
        <w:t xml:space="preserve">Главный </w:t>
      </w:r>
      <w:r w:rsidRPr="002C66C0">
        <w:rPr>
          <w:rFonts w:ascii="Times New Roman" w:eastAsia="Times New Roman" w:hAnsi="Times New Roman" w:cs="Times New Roman"/>
          <w:sz w:val="28"/>
          <w:szCs w:val="28"/>
          <w:lang w:eastAsia="ru-RU"/>
        </w:rPr>
        <w:t>распорядитель в срок, не превышающий 5 рабочих дней с даты принятия решения об отказе в предоставлении субсидии, направляет получателю субсидии письменный мотивированный отказ в предоставлении субсидии.</w:t>
      </w:r>
    </w:p>
    <w:p w14:paraId="608DDB12" w14:textId="37F379B8" w:rsidR="002C66C0" w:rsidRPr="002C66C0" w:rsidRDefault="002C66C0" w:rsidP="00741736">
      <w:pPr>
        <w:shd w:val="clear" w:color="auto" w:fill="FFFFFF"/>
        <w:spacing w:after="0" w:line="240" w:lineRule="auto"/>
        <w:ind w:right="-1" w:firstLine="709"/>
        <w:jc w:val="both"/>
        <w:rPr>
          <w:rFonts w:ascii="Times New Roman" w:eastAsia="Times New Roman" w:hAnsi="Times New Roman" w:cs="Times New Roman"/>
          <w:sz w:val="28"/>
          <w:szCs w:val="28"/>
          <w:lang w:eastAsia="ru-RU"/>
        </w:rPr>
      </w:pPr>
      <w:r w:rsidRPr="002C66C0">
        <w:rPr>
          <w:rFonts w:ascii="Times New Roman" w:eastAsia="Times New Roman" w:hAnsi="Times New Roman" w:cs="Times New Roman"/>
          <w:sz w:val="28"/>
          <w:szCs w:val="28"/>
          <w:lang w:eastAsia="ru-RU"/>
        </w:rPr>
        <w:t>3.</w:t>
      </w:r>
      <w:r w:rsidR="000E3218">
        <w:rPr>
          <w:rFonts w:ascii="Times New Roman" w:eastAsia="Times New Roman" w:hAnsi="Times New Roman" w:cs="Times New Roman"/>
          <w:sz w:val="28"/>
          <w:szCs w:val="28"/>
          <w:lang w:eastAsia="ru-RU"/>
        </w:rPr>
        <w:t>22</w:t>
      </w:r>
      <w:r w:rsidRPr="002C66C0">
        <w:rPr>
          <w:rFonts w:ascii="Times New Roman" w:eastAsia="Times New Roman" w:hAnsi="Times New Roman" w:cs="Times New Roman"/>
          <w:sz w:val="28"/>
          <w:szCs w:val="28"/>
          <w:lang w:eastAsia="ru-RU"/>
        </w:rPr>
        <w:t>. Основаниями для отказа в предоставлении субсидии являются:</w:t>
      </w:r>
    </w:p>
    <w:p w14:paraId="3D1A3CA6" w14:textId="6EFD7F90" w:rsidR="002C66C0" w:rsidRPr="0007545A" w:rsidRDefault="002C66C0" w:rsidP="00741736">
      <w:pPr>
        <w:pStyle w:val="a3"/>
        <w:widowControl w:val="0"/>
        <w:numPr>
          <w:ilvl w:val="0"/>
          <w:numId w:val="18"/>
        </w:numPr>
        <w:shd w:val="clear" w:color="auto" w:fill="FFFFFF"/>
        <w:autoSpaceDE w:val="0"/>
        <w:autoSpaceDN w:val="0"/>
        <w:adjustRightInd w:val="0"/>
        <w:spacing w:after="0" w:line="240" w:lineRule="auto"/>
        <w:ind w:left="284" w:hanging="284"/>
        <w:jc w:val="both"/>
        <w:rPr>
          <w:rFonts w:ascii="Times New Roman" w:eastAsia="Times New Roman" w:hAnsi="Times New Roman" w:cs="Times New Roman"/>
          <w:sz w:val="28"/>
          <w:szCs w:val="28"/>
          <w:lang w:eastAsia="ru-RU"/>
        </w:rPr>
      </w:pPr>
      <w:r w:rsidRPr="0007545A">
        <w:rPr>
          <w:rFonts w:ascii="Times New Roman" w:eastAsia="Times New Roman" w:hAnsi="Times New Roman" w:cs="Times New Roman"/>
          <w:sz w:val="28"/>
          <w:szCs w:val="28"/>
          <w:lang w:eastAsia="ru-RU"/>
        </w:rPr>
        <w:t>несоответствие предоставленных получателем субсидии документов, указанных в пункте 3.</w:t>
      </w:r>
      <w:r w:rsidR="000E3218" w:rsidRPr="0007545A">
        <w:rPr>
          <w:rFonts w:ascii="Times New Roman" w:eastAsia="Times New Roman" w:hAnsi="Times New Roman" w:cs="Times New Roman"/>
          <w:sz w:val="28"/>
          <w:szCs w:val="28"/>
          <w:lang w:eastAsia="ru-RU"/>
        </w:rPr>
        <w:t>16</w:t>
      </w:r>
      <w:r w:rsidRPr="0007545A">
        <w:rPr>
          <w:rFonts w:ascii="Times New Roman" w:eastAsia="Times New Roman" w:hAnsi="Times New Roman" w:cs="Times New Roman"/>
          <w:sz w:val="28"/>
          <w:szCs w:val="28"/>
          <w:lang w:eastAsia="ru-RU"/>
        </w:rPr>
        <w:t>., требованиям, определенным пунктом 3.</w:t>
      </w:r>
      <w:r w:rsidR="000E3218" w:rsidRPr="0007545A">
        <w:rPr>
          <w:rFonts w:ascii="Times New Roman" w:eastAsia="Times New Roman" w:hAnsi="Times New Roman" w:cs="Times New Roman"/>
          <w:sz w:val="28"/>
          <w:szCs w:val="28"/>
          <w:lang w:eastAsia="ru-RU"/>
        </w:rPr>
        <w:t>17</w:t>
      </w:r>
      <w:r w:rsidRPr="0007545A">
        <w:rPr>
          <w:rFonts w:ascii="Times New Roman" w:eastAsia="Times New Roman" w:hAnsi="Times New Roman" w:cs="Times New Roman"/>
          <w:sz w:val="28"/>
          <w:szCs w:val="28"/>
          <w:lang w:eastAsia="ru-RU"/>
        </w:rPr>
        <w:t>., или непредставление (предоставление не в полном объеме) указанных документов;</w:t>
      </w:r>
    </w:p>
    <w:p w14:paraId="3295707E" w14:textId="73AE4FE0" w:rsidR="002C66C0" w:rsidRPr="0007545A" w:rsidRDefault="002C66C0" w:rsidP="00741736">
      <w:pPr>
        <w:pStyle w:val="a3"/>
        <w:widowControl w:val="0"/>
        <w:numPr>
          <w:ilvl w:val="0"/>
          <w:numId w:val="18"/>
        </w:numPr>
        <w:shd w:val="clear" w:color="auto" w:fill="FFFFFF"/>
        <w:autoSpaceDE w:val="0"/>
        <w:autoSpaceDN w:val="0"/>
        <w:adjustRightInd w:val="0"/>
        <w:spacing w:after="0" w:line="240" w:lineRule="auto"/>
        <w:ind w:left="284" w:hanging="284"/>
        <w:jc w:val="both"/>
        <w:rPr>
          <w:rFonts w:ascii="Times New Roman" w:eastAsia="Times New Roman" w:hAnsi="Times New Roman" w:cs="Times New Roman"/>
          <w:sz w:val="28"/>
          <w:szCs w:val="28"/>
          <w:lang w:eastAsia="ru-RU"/>
        </w:rPr>
      </w:pPr>
      <w:r w:rsidRPr="0007545A">
        <w:rPr>
          <w:rFonts w:ascii="Times New Roman" w:eastAsia="Times New Roman" w:hAnsi="Times New Roman" w:cs="Times New Roman"/>
          <w:sz w:val="28"/>
          <w:szCs w:val="28"/>
          <w:lang w:eastAsia="ru-RU"/>
        </w:rPr>
        <w:t>недостоверность представленной получателем субсидии информации.</w:t>
      </w:r>
    </w:p>
    <w:p w14:paraId="2A09507D" w14:textId="1F10C990" w:rsidR="002C66C0" w:rsidRDefault="002C66C0" w:rsidP="0074173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6C0">
        <w:rPr>
          <w:rFonts w:ascii="Times New Roman" w:eastAsia="Times New Roman" w:hAnsi="Times New Roman" w:cs="Times New Roman"/>
          <w:sz w:val="28"/>
          <w:szCs w:val="28"/>
          <w:lang w:eastAsia="ru-RU"/>
        </w:rPr>
        <w:t>3.2</w:t>
      </w:r>
      <w:r w:rsidR="000E3218">
        <w:rPr>
          <w:rFonts w:ascii="Times New Roman" w:eastAsia="Times New Roman" w:hAnsi="Times New Roman" w:cs="Times New Roman"/>
          <w:sz w:val="28"/>
          <w:szCs w:val="28"/>
          <w:lang w:eastAsia="ru-RU"/>
        </w:rPr>
        <w:t>3</w:t>
      </w:r>
      <w:r w:rsidRPr="002C66C0">
        <w:rPr>
          <w:rFonts w:ascii="Times New Roman" w:eastAsia="Times New Roman" w:hAnsi="Times New Roman" w:cs="Times New Roman"/>
          <w:sz w:val="28"/>
          <w:szCs w:val="28"/>
          <w:lang w:eastAsia="ru-RU"/>
        </w:rPr>
        <w:t xml:space="preserve">. Получатель субсидии при устранении замечаний вправе повторно представить </w:t>
      </w:r>
      <w:r w:rsidR="007734E6" w:rsidRPr="002C66C0">
        <w:rPr>
          <w:rFonts w:ascii="Times New Roman" w:eastAsia="Times New Roman" w:hAnsi="Times New Roman" w:cs="Times New Roman"/>
          <w:sz w:val="28"/>
          <w:szCs w:val="28"/>
          <w:lang w:eastAsia="ru-RU"/>
        </w:rPr>
        <w:t xml:space="preserve">Главному </w:t>
      </w:r>
      <w:r w:rsidRPr="002C66C0">
        <w:rPr>
          <w:rFonts w:ascii="Times New Roman" w:eastAsia="Times New Roman" w:hAnsi="Times New Roman" w:cs="Times New Roman"/>
          <w:sz w:val="28"/>
          <w:szCs w:val="28"/>
          <w:lang w:eastAsia="ru-RU"/>
        </w:rPr>
        <w:t>распорядителю документы, указанные в пункте 3.</w:t>
      </w:r>
      <w:r w:rsidR="000E3218">
        <w:rPr>
          <w:rFonts w:ascii="Times New Roman" w:eastAsia="Times New Roman" w:hAnsi="Times New Roman" w:cs="Times New Roman"/>
          <w:sz w:val="28"/>
          <w:szCs w:val="28"/>
          <w:lang w:eastAsia="ru-RU"/>
        </w:rPr>
        <w:t>16</w:t>
      </w:r>
      <w:r w:rsidRPr="002C66C0">
        <w:rPr>
          <w:rFonts w:ascii="Times New Roman" w:eastAsia="Times New Roman" w:hAnsi="Times New Roman" w:cs="Times New Roman"/>
          <w:sz w:val="28"/>
          <w:szCs w:val="28"/>
          <w:lang w:eastAsia="ru-RU"/>
        </w:rPr>
        <w:t>. настоящего Порядка, не позднее 7 календарных дней со дня их возврата.</w:t>
      </w:r>
    </w:p>
    <w:p w14:paraId="5AFFD4C5" w14:textId="77777777" w:rsidR="0057613F" w:rsidRDefault="0057613F" w:rsidP="0057613F">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57613F">
        <w:rPr>
          <w:rFonts w:ascii="Times New Roman" w:eastAsia="Times New Roman" w:hAnsi="Times New Roman" w:cs="Times New Roman"/>
          <w:sz w:val="28"/>
          <w:szCs w:val="28"/>
          <w:lang w:eastAsia="ru-RU"/>
        </w:rPr>
        <w:t xml:space="preserve">3.24. </w:t>
      </w:r>
      <w:r w:rsidRPr="0057613F">
        <w:rPr>
          <w:rFonts w:ascii="Times New Roman" w:hAnsi="Times New Roman" w:cs="Times New Roman"/>
          <w:sz w:val="28"/>
          <w:szCs w:val="28"/>
        </w:rPr>
        <w:t xml:space="preserve">Показателем результативности получения субсидии </w:t>
      </w:r>
      <w:r>
        <w:rPr>
          <w:rFonts w:ascii="Times New Roman" w:hAnsi="Times New Roman" w:cs="Times New Roman"/>
          <w:sz w:val="28"/>
          <w:szCs w:val="28"/>
        </w:rPr>
        <w:t xml:space="preserve">равняется 100% и рассчитывается как отношение количества выполненных мероприятий по соглашению к количеству мероприятий, включенных в соглашение, умноженное на 100. </w:t>
      </w:r>
    </w:p>
    <w:p w14:paraId="4261A686" w14:textId="44E7BCD4" w:rsidR="002C66C0" w:rsidRPr="002C66C0" w:rsidRDefault="002C66C0" w:rsidP="0057613F">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C66C0">
        <w:rPr>
          <w:rFonts w:ascii="Times New Roman" w:eastAsia="Times New Roman" w:hAnsi="Times New Roman" w:cs="Times New Roman"/>
          <w:sz w:val="28"/>
          <w:szCs w:val="28"/>
          <w:lang w:eastAsia="ru-RU"/>
        </w:rPr>
        <w:t>3.</w:t>
      </w:r>
      <w:r w:rsidR="000E3218">
        <w:rPr>
          <w:rFonts w:ascii="Times New Roman" w:eastAsia="Times New Roman" w:hAnsi="Times New Roman" w:cs="Times New Roman"/>
          <w:sz w:val="28"/>
          <w:szCs w:val="28"/>
          <w:lang w:eastAsia="ru-RU"/>
        </w:rPr>
        <w:t>2</w:t>
      </w:r>
      <w:r w:rsidR="0057613F">
        <w:rPr>
          <w:rFonts w:ascii="Times New Roman" w:eastAsia="Times New Roman" w:hAnsi="Times New Roman" w:cs="Times New Roman"/>
          <w:sz w:val="28"/>
          <w:szCs w:val="28"/>
          <w:lang w:eastAsia="ru-RU"/>
        </w:rPr>
        <w:t>5</w:t>
      </w:r>
      <w:r w:rsidRPr="002C66C0">
        <w:rPr>
          <w:rFonts w:ascii="Times New Roman" w:eastAsia="Times New Roman" w:hAnsi="Times New Roman" w:cs="Times New Roman"/>
          <w:sz w:val="28"/>
          <w:szCs w:val="28"/>
          <w:lang w:eastAsia="ru-RU"/>
        </w:rPr>
        <w:t>. В случае недостаточности лимитов бюджетных средств в текущем финансовом году, а также невозможности предоставления субсидии в текущем финансовом году в связи с отсутствием денежных средств в бюджете Гатчинского муниципального округа, предоставление субсидии осуществляется в очередном финансовом году без повторного прохождения отбора в соответствии с заключенным соглашением.</w:t>
      </w:r>
    </w:p>
    <w:p w14:paraId="3F056B91" w14:textId="0DEBE15B" w:rsidR="00452F8E" w:rsidRPr="00541E2A" w:rsidRDefault="002C66C0" w:rsidP="00741736">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2C66C0">
        <w:rPr>
          <w:rFonts w:ascii="Times New Roman" w:eastAsia="Times New Roman" w:hAnsi="Times New Roman" w:cs="Times New Roman"/>
          <w:sz w:val="28"/>
          <w:szCs w:val="28"/>
          <w:lang w:eastAsia="ru-RU"/>
        </w:rPr>
        <w:t>3.</w:t>
      </w:r>
      <w:r w:rsidR="000E3218">
        <w:rPr>
          <w:rFonts w:ascii="Times New Roman" w:eastAsia="Times New Roman" w:hAnsi="Times New Roman" w:cs="Times New Roman"/>
          <w:sz w:val="28"/>
          <w:szCs w:val="28"/>
          <w:lang w:eastAsia="ru-RU"/>
        </w:rPr>
        <w:t>2</w:t>
      </w:r>
      <w:r w:rsidR="0057613F">
        <w:rPr>
          <w:rFonts w:ascii="Times New Roman" w:eastAsia="Times New Roman" w:hAnsi="Times New Roman" w:cs="Times New Roman"/>
          <w:sz w:val="28"/>
          <w:szCs w:val="28"/>
          <w:lang w:eastAsia="ru-RU"/>
        </w:rPr>
        <w:t>6</w:t>
      </w:r>
      <w:r w:rsidRPr="002C66C0">
        <w:rPr>
          <w:rFonts w:ascii="Times New Roman" w:eastAsia="Times New Roman" w:hAnsi="Times New Roman" w:cs="Times New Roman"/>
          <w:sz w:val="28"/>
          <w:szCs w:val="28"/>
          <w:lang w:eastAsia="ru-RU"/>
        </w:rPr>
        <w:t xml:space="preserve">. </w:t>
      </w:r>
      <w:r w:rsidR="00452F8E" w:rsidRPr="00541E2A">
        <w:rPr>
          <w:rFonts w:ascii="Times New Roman" w:eastAsia="Times New Roman" w:hAnsi="Times New Roman" w:cs="Times New Roman"/>
          <w:sz w:val="28"/>
          <w:szCs w:val="28"/>
          <w:lang w:eastAsia="ru-RU"/>
        </w:rPr>
        <w:t>Санкционирование расходов получателей субсидий, источником финансового обеспечения которых являются субсидии, в том числе остатки субсидий, не использованные на начало очередного финансового года, осуществляется в порядке, установленном Комитетом финансов Гатчинского муниципального округа в соответствии с заключенным соглашением.</w:t>
      </w:r>
      <w:r w:rsidR="00452F8E" w:rsidRPr="00541E2A">
        <w:rPr>
          <w:rFonts w:ascii="Times New Roman" w:eastAsia="Times New Roman" w:hAnsi="Times New Roman" w:cs="Times New Roman"/>
          <w:lang w:eastAsia="ru-RU"/>
        </w:rPr>
        <w:t xml:space="preserve"> </w:t>
      </w:r>
    </w:p>
    <w:p w14:paraId="4DFC81AD" w14:textId="4D6E4FF6" w:rsidR="00452F8E" w:rsidRPr="00541E2A" w:rsidRDefault="00452F8E" w:rsidP="0074173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3.2</w:t>
      </w:r>
      <w:r w:rsidR="0057613F">
        <w:rPr>
          <w:rFonts w:ascii="Times New Roman" w:eastAsia="Times New Roman" w:hAnsi="Times New Roman" w:cs="Times New Roman"/>
          <w:sz w:val="28"/>
          <w:szCs w:val="28"/>
          <w:lang w:eastAsia="ru-RU"/>
        </w:rPr>
        <w:t>7</w:t>
      </w:r>
      <w:r w:rsidRPr="00541E2A">
        <w:rPr>
          <w:rFonts w:ascii="Times New Roman" w:eastAsia="Times New Roman" w:hAnsi="Times New Roman" w:cs="Times New Roman"/>
          <w:sz w:val="28"/>
          <w:szCs w:val="28"/>
          <w:lang w:eastAsia="ru-RU"/>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6B07A82E" w14:textId="098B0CF3" w:rsidR="00452F8E" w:rsidRPr="00541E2A" w:rsidRDefault="00452F8E" w:rsidP="0074173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41E2A">
        <w:rPr>
          <w:rFonts w:ascii="Times New Roman" w:eastAsia="Times New Roman" w:hAnsi="Times New Roman" w:cs="Times New Roman"/>
          <w:sz w:val="28"/>
          <w:szCs w:val="28"/>
          <w:lang w:eastAsia="ru-RU"/>
        </w:rPr>
        <w:t>3.2</w:t>
      </w:r>
      <w:r w:rsidR="0057613F">
        <w:rPr>
          <w:rFonts w:ascii="Times New Roman" w:eastAsia="Times New Roman" w:hAnsi="Times New Roman" w:cs="Times New Roman"/>
          <w:sz w:val="28"/>
          <w:szCs w:val="28"/>
          <w:lang w:eastAsia="ru-RU"/>
        </w:rPr>
        <w:t>8</w:t>
      </w:r>
      <w:r w:rsidRPr="00541E2A">
        <w:rPr>
          <w:rFonts w:ascii="Times New Roman" w:eastAsia="Times New Roman" w:hAnsi="Times New Roman" w:cs="Times New Roman"/>
          <w:sz w:val="28"/>
          <w:szCs w:val="28"/>
          <w:lang w:eastAsia="ru-RU"/>
        </w:rPr>
        <w:t>.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0440EE20" w14:textId="5CBACBC8" w:rsidR="002C66C0" w:rsidRPr="002C66C0" w:rsidRDefault="002C66C0" w:rsidP="00741736">
      <w:pPr>
        <w:autoSpaceDE w:val="0"/>
        <w:autoSpaceDN w:val="0"/>
        <w:adjustRightInd w:val="0"/>
        <w:spacing w:after="0" w:line="240" w:lineRule="auto"/>
        <w:jc w:val="center"/>
        <w:outlineLvl w:val="1"/>
        <w:rPr>
          <w:rFonts w:ascii="Times New Roman" w:eastAsia="Times New Roman" w:hAnsi="Times New Roman" w:cs="Times New Roman"/>
          <w:lang w:eastAsia="ru-RU"/>
        </w:rPr>
      </w:pPr>
      <w:r w:rsidRPr="002C66C0">
        <w:rPr>
          <w:rFonts w:ascii="Times New Roman" w:eastAsia="Times New Roman" w:hAnsi="Times New Roman" w:cs="Times New Roman"/>
          <w:lang w:eastAsia="ru-RU"/>
        </w:rPr>
        <w:t xml:space="preserve">     </w:t>
      </w:r>
    </w:p>
    <w:p w14:paraId="49FBF759" w14:textId="77777777" w:rsidR="002C66C0" w:rsidRPr="00452F8E" w:rsidRDefault="002C66C0" w:rsidP="00741736">
      <w:pPr>
        <w:tabs>
          <w:tab w:val="left" w:pos="1276"/>
        </w:tabs>
        <w:spacing w:after="0" w:line="240" w:lineRule="auto"/>
        <w:jc w:val="center"/>
        <w:rPr>
          <w:rFonts w:ascii="Times New Roman" w:eastAsia="Times New Roman" w:hAnsi="Times New Roman" w:cs="Times New Roman"/>
          <w:sz w:val="28"/>
          <w:szCs w:val="28"/>
          <w:lang w:eastAsia="ru-RU"/>
        </w:rPr>
      </w:pPr>
      <w:r w:rsidRPr="00452F8E">
        <w:rPr>
          <w:rFonts w:ascii="Times New Roman" w:eastAsia="Times New Roman" w:hAnsi="Times New Roman" w:cs="Times New Roman"/>
          <w:sz w:val="28"/>
          <w:szCs w:val="28"/>
          <w:lang w:eastAsia="ru-RU"/>
        </w:rPr>
        <w:t>4. Требование к отчетности</w:t>
      </w:r>
    </w:p>
    <w:p w14:paraId="624CF43C" w14:textId="77777777" w:rsidR="002C66C0" w:rsidRPr="002C66C0" w:rsidRDefault="002C66C0" w:rsidP="00741736">
      <w:pPr>
        <w:spacing w:after="0" w:line="240" w:lineRule="auto"/>
        <w:ind w:firstLine="426"/>
        <w:jc w:val="both"/>
        <w:rPr>
          <w:rFonts w:ascii="Times New Roman" w:eastAsia="Times New Roman" w:hAnsi="Times New Roman" w:cs="Times New Roman"/>
          <w:sz w:val="28"/>
          <w:szCs w:val="28"/>
          <w:lang w:eastAsia="ru-RU"/>
        </w:rPr>
      </w:pPr>
      <w:r w:rsidRPr="002C66C0">
        <w:rPr>
          <w:rFonts w:ascii="Times New Roman" w:eastAsia="Times New Roman" w:hAnsi="Times New Roman" w:cs="Times New Roman"/>
          <w:sz w:val="28"/>
          <w:szCs w:val="28"/>
          <w:lang w:eastAsia="ru-RU"/>
        </w:rPr>
        <w:t>4.1. Получатели субсидий ежеквартально, не позднее 10 числа месяца, следующего за отчетным кварталом, представляют Главному распорядителю отчет о достижении показателей результативности использования субсидии и отчет об использовании средств бюджета муниципального образования Гатчинского муниципального округа, предоставленных в форме субсидии в соответствии с формами, установленными типовой формой соглашения, утвержденной приказом комитета финансов Гатчинского муниципального округа.</w:t>
      </w:r>
    </w:p>
    <w:p w14:paraId="3D429902" w14:textId="77777777" w:rsidR="002C66C0" w:rsidRPr="002C66C0" w:rsidRDefault="002C66C0" w:rsidP="00741736">
      <w:pPr>
        <w:spacing w:after="0" w:line="240" w:lineRule="auto"/>
        <w:ind w:firstLine="709"/>
        <w:jc w:val="both"/>
        <w:rPr>
          <w:rFonts w:ascii="Times New Roman" w:eastAsia="Times New Roman" w:hAnsi="Times New Roman" w:cs="Times New Roman"/>
          <w:sz w:val="28"/>
          <w:szCs w:val="28"/>
          <w:lang w:eastAsia="ru-RU"/>
        </w:rPr>
      </w:pPr>
      <w:r w:rsidRPr="002C66C0">
        <w:rPr>
          <w:rFonts w:ascii="Times New Roman" w:eastAsia="Times New Roman" w:hAnsi="Times New Roman" w:cs="Times New Roman"/>
          <w:sz w:val="28"/>
          <w:szCs w:val="28"/>
          <w:lang w:eastAsia="ru-RU"/>
        </w:rPr>
        <w:t>4.2. Получатель субсидии ежеквартально представляет уполномоченному органу</w:t>
      </w:r>
      <w:r w:rsidRPr="002C66C0">
        <w:rPr>
          <w:rFonts w:ascii="Times New Roman" w:eastAsia="Calibri" w:hAnsi="Times New Roman" w:cs="Times New Roman"/>
          <w:sz w:val="28"/>
          <w:szCs w:val="28"/>
          <w:lang w:eastAsia="ru-RU"/>
        </w:rPr>
        <w:t xml:space="preserve"> </w:t>
      </w:r>
      <w:r w:rsidRPr="002C66C0">
        <w:rPr>
          <w:rFonts w:ascii="Times New Roman" w:eastAsia="Times New Roman" w:hAnsi="Times New Roman" w:cs="Times New Roman"/>
          <w:sz w:val="28"/>
          <w:szCs w:val="28"/>
          <w:lang w:eastAsia="ru-RU"/>
        </w:rPr>
        <w:t>отчет об осуществлении расходов, источником финансового обеспечения которых является субсидия.</w:t>
      </w:r>
    </w:p>
    <w:p w14:paraId="3EF4BB31" w14:textId="0B331C77" w:rsidR="002C66C0" w:rsidRPr="002C66C0" w:rsidRDefault="002C66C0" w:rsidP="00741736">
      <w:pPr>
        <w:spacing w:after="0" w:line="240" w:lineRule="auto"/>
        <w:ind w:firstLine="709"/>
        <w:jc w:val="both"/>
        <w:rPr>
          <w:rFonts w:ascii="Times New Roman" w:eastAsia="Times New Roman" w:hAnsi="Times New Roman" w:cs="Times New Roman"/>
          <w:sz w:val="28"/>
          <w:szCs w:val="28"/>
          <w:lang w:eastAsia="ru-RU"/>
        </w:rPr>
      </w:pPr>
      <w:r w:rsidRPr="002C66C0">
        <w:rPr>
          <w:rFonts w:ascii="Times New Roman" w:eastAsia="Times New Roman" w:hAnsi="Times New Roman" w:cs="Times New Roman"/>
          <w:sz w:val="28"/>
          <w:szCs w:val="28"/>
          <w:lang w:eastAsia="ru-RU"/>
        </w:rPr>
        <w:t>4.3. Главный распорядитель в срок до 1 марта</w:t>
      </w:r>
      <w:r w:rsidR="00435114">
        <w:rPr>
          <w:rFonts w:ascii="Times New Roman" w:eastAsia="Times New Roman" w:hAnsi="Times New Roman" w:cs="Times New Roman"/>
          <w:sz w:val="28"/>
          <w:szCs w:val="28"/>
          <w:lang w:eastAsia="ru-RU"/>
        </w:rPr>
        <w:t xml:space="preserve"> года, следующего за отчетным, </w:t>
      </w:r>
      <w:r w:rsidRPr="002C66C0">
        <w:rPr>
          <w:rFonts w:ascii="Times New Roman" w:eastAsia="Times New Roman" w:hAnsi="Times New Roman" w:cs="Times New Roman"/>
          <w:sz w:val="28"/>
          <w:szCs w:val="28"/>
          <w:lang w:eastAsia="ru-RU"/>
        </w:rPr>
        <w:t xml:space="preserve">размещает отчетность о достижении получателем субсидии значений показателей результативности использования субсидии за предыдущий год на официальном сайте Гатчинского муниципального округа по адресу: </w:t>
      </w:r>
      <w:hyperlink r:id="rId8" w:history="1">
        <w:r w:rsidRPr="002C66C0">
          <w:rPr>
            <w:rFonts w:ascii="Times New Roman" w:eastAsia="Times New Roman" w:hAnsi="Times New Roman" w:cs="Times New Roman"/>
            <w:color w:val="0563C1"/>
            <w:sz w:val="28"/>
            <w:szCs w:val="28"/>
            <w:u w:val="single"/>
            <w:lang w:eastAsia="ru-RU"/>
          </w:rPr>
          <w:t>http://gmolo.ru</w:t>
        </w:r>
      </w:hyperlink>
      <w:r w:rsidRPr="002C66C0">
        <w:rPr>
          <w:rFonts w:ascii="Times New Roman" w:eastAsia="Times New Roman" w:hAnsi="Times New Roman" w:cs="Times New Roman"/>
          <w:sz w:val="28"/>
          <w:szCs w:val="28"/>
          <w:lang w:eastAsia="ru-RU"/>
        </w:rPr>
        <w:t>.</w:t>
      </w:r>
    </w:p>
    <w:p w14:paraId="433AC7B6" w14:textId="77777777" w:rsidR="002C66C0" w:rsidRPr="002C66C0" w:rsidRDefault="002C66C0" w:rsidP="00741736">
      <w:pPr>
        <w:widowControl w:val="0"/>
        <w:tabs>
          <w:tab w:val="left" w:pos="1276"/>
        </w:tabs>
        <w:spacing w:after="0" w:line="240" w:lineRule="auto"/>
        <w:ind w:firstLine="426"/>
        <w:jc w:val="both"/>
        <w:rPr>
          <w:rFonts w:ascii="Times New Roman" w:eastAsia="Times New Roman" w:hAnsi="Times New Roman" w:cs="Times New Roman"/>
          <w:sz w:val="28"/>
          <w:szCs w:val="28"/>
          <w:lang w:eastAsia="ru-RU"/>
        </w:rPr>
      </w:pPr>
    </w:p>
    <w:p w14:paraId="410C68A2" w14:textId="77777777" w:rsidR="002C66C0" w:rsidRPr="00452F8E" w:rsidRDefault="002C66C0" w:rsidP="00741736">
      <w:pPr>
        <w:spacing w:after="0" w:line="240" w:lineRule="auto"/>
        <w:jc w:val="center"/>
        <w:rPr>
          <w:rFonts w:ascii="Times New Roman" w:eastAsia="Times New Roman" w:hAnsi="Times New Roman" w:cs="Times New Roman"/>
          <w:sz w:val="28"/>
          <w:szCs w:val="28"/>
          <w:lang w:eastAsia="ru-RU"/>
        </w:rPr>
      </w:pPr>
      <w:r w:rsidRPr="00452F8E">
        <w:rPr>
          <w:rFonts w:ascii="Times New Roman" w:eastAsia="Times New Roman" w:hAnsi="Times New Roman" w:cs="Times New Roman"/>
          <w:sz w:val="28"/>
          <w:szCs w:val="28"/>
          <w:lang w:eastAsia="ru-RU"/>
        </w:rPr>
        <w:t>5. Порядок осуществления контроля за соблюдением условий и порядка предоставления субсидий и ответственность за их несоблюдение</w:t>
      </w:r>
    </w:p>
    <w:p w14:paraId="1416EEB0" w14:textId="4D73AAC7" w:rsidR="002C66C0" w:rsidRPr="002C66C0" w:rsidRDefault="002C66C0" w:rsidP="00741736">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C66C0">
        <w:rPr>
          <w:rFonts w:ascii="Times New Roman" w:eastAsia="Times New Roman" w:hAnsi="Times New Roman" w:cs="Times New Roman"/>
          <w:sz w:val="28"/>
          <w:szCs w:val="28"/>
          <w:lang w:eastAsia="ru-RU"/>
        </w:rPr>
        <w:t xml:space="preserve">5.1. Контроль за соблюдением порядка и условий предоставления субсидий, в том числе в части достижения результатов предоставления субсидии осуществляется </w:t>
      </w:r>
      <w:r w:rsidR="007734E6" w:rsidRPr="002C66C0">
        <w:rPr>
          <w:rFonts w:ascii="Times New Roman" w:eastAsia="Times New Roman" w:hAnsi="Times New Roman" w:cs="Times New Roman"/>
          <w:sz w:val="28"/>
          <w:szCs w:val="28"/>
          <w:lang w:eastAsia="ru-RU"/>
        </w:rPr>
        <w:t xml:space="preserve">Главным </w:t>
      </w:r>
      <w:r w:rsidRPr="002C66C0">
        <w:rPr>
          <w:rFonts w:ascii="Times New Roman" w:eastAsia="Times New Roman" w:hAnsi="Times New Roman" w:cs="Times New Roman"/>
          <w:sz w:val="28"/>
          <w:szCs w:val="28"/>
          <w:lang w:eastAsia="ru-RU"/>
        </w:rPr>
        <w:t>распорядителем, а также органами муниципального финансового контроля осуществляется проверка в соответствии со статьями 268.1 и 269.2 Бюджетного кодекса Российской федерации.</w:t>
      </w:r>
    </w:p>
    <w:p w14:paraId="4ECF95A0" w14:textId="77777777" w:rsidR="002C66C0" w:rsidRPr="002C66C0" w:rsidRDefault="002C66C0" w:rsidP="00741736">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C66C0">
        <w:rPr>
          <w:rFonts w:ascii="Times New Roman" w:eastAsia="Times New Roman" w:hAnsi="Times New Roman" w:cs="Times New Roman"/>
          <w:sz w:val="28"/>
          <w:szCs w:val="28"/>
          <w:lang w:eastAsia="ru-RU"/>
        </w:rPr>
        <w:t>5.2. Получатель субсидии обязан представлять:</w:t>
      </w:r>
    </w:p>
    <w:p w14:paraId="0CAC041A" w14:textId="5A139885" w:rsidR="002C66C0" w:rsidRPr="002C66C0" w:rsidRDefault="002C66C0" w:rsidP="00741736">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C66C0">
        <w:rPr>
          <w:rFonts w:ascii="Times New Roman" w:eastAsia="Times New Roman" w:hAnsi="Times New Roman" w:cs="Times New Roman"/>
          <w:sz w:val="28"/>
          <w:szCs w:val="28"/>
          <w:lang w:eastAsia="ru-RU"/>
        </w:rPr>
        <w:t xml:space="preserve">- по требованию </w:t>
      </w:r>
      <w:r w:rsidR="007734E6" w:rsidRPr="002C66C0">
        <w:rPr>
          <w:rFonts w:ascii="Times New Roman" w:eastAsia="Times New Roman" w:hAnsi="Times New Roman" w:cs="Times New Roman"/>
          <w:sz w:val="28"/>
          <w:szCs w:val="28"/>
          <w:lang w:eastAsia="ru-RU"/>
        </w:rPr>
        <w:t xml:space="preserve">Главного </w:t>
      </w:r>
      <w:r w:rsidRPr="002C66C0">
        <w:rPr>
          <w:rFonts w:ascii="Times New Roman" w:eastAsia="Times New Roman" w:hAnsi="Times New Roman" w:cs="Times New Roman"/>
          <w:sz w:val="28"/>
          <w:szCs w:val="28"/>
          <w:lang w:eastAsia="ru-RU"/>
        </w:rPr>
        <w:t xml:space="preserve">распорядителя документацию, указанную в Соглашении, допускать к проверкам порядка и условий предоставления субсидий, в том числе в части достижения результатов предоставления субсидии, </w:t>
      </w:r>
    </w:p>
    <w:p w14:paraId="3E261F47" w14:textId="77777777" w:rsidR="002C66C0" w:rsidRPr="002C66C0" w:rsidRDefault="002C66C0" w:rsidP="00741736">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C66C0">
        <w:rPr>
          <w:rFonts w:ascii="Times New Roman" w:eastAsia="Times New Roman" w:hAnsi="Times New Roman" w:cs="Times New Roman"/>
          <w:sz w:val="28"/>
          <w:szCs w:val="28"/>
          <w:lang w:eastAsia="ru-RU"/>
        </w:rPr>
        <w:t>- по требованию органов муниципального финансового контроля документы, необходимые для проведения проверки в соответствии со статьями 268.1 и 269.2 Бюджетного кодекса Российской федерации.</w:t>
      </w:r>
    </w:p>
    <w:p w14:paraId="578ACBB8" w14:textId="70A11E06" w:rsidR="002C66C0" w:rsidRPr="002C66C0" w:rsidRDefault="002C66C0" w:rsidP="00741736">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C66C0">
        <w:rPr>
          <w:rFonts w:ascii="Times New Roman" w:eastAsia="Times New Roman" w:hAnsi="Times New Roman" w:cs="Times New Roman"/>
          <w:sz w:val="28"/>
          <w:szCs w:val="28"/>
          <w:lang w:eastAsia="ru-RU"/>
        </w:rPr>
        <w:t xml:space="preserve">5.3. В случае установления фактов невыполнения получателем субсидии порядка и условий предоставления субсидии, в том числе в части достижения результатов предоставления субсидии, предусмотренных настоящим Порядком и Соглашением, а также указания в документах, представленных получателем субсидии в соответствии с настоящим Порядком и Соглашением, недостоверных сведений, </w:t>
      </w:r>
      <w:r w:rsidR="007734E6" w:rsidRPr="002C66C0">
        <w:rPr>
          <w:rFonts w:ascii="Times New Roman" w:eastAsia="Times New Roman" w:hAnsi="Times New Roman" w:cs="Times New Roman"/>
          <w:sz w:val="28"/>
          <w:szCs w:val="28"/>
          <w:lang w:eastAsia="ru-RU"/>
        </w:rPr>
        <w:t xml:space="preserve">Главный </w:t>
      </w:r>
      <w:r w:rsidRPr="002C66C0">
        <w:rPr>
          <w:rFonts w:ascii="Times New Roman" w:eastAsia="Times New Roman" w:hAnsi="Times New Roman" w:cs="Times New Roman"/>
          <w:sz w:val="28"/>
          <w:szCs w:val="28"/>
          <w:lang w:eastAsia="ru-RU"/>
        </w:rPr>
        <w:t>распорядитель направляет получателю субсидии требование об обеспечении возврата субсидий (далее – Требование) в бюджет муниципального образования Гатчинского муниципального округа в размере и сроки, определенные в указанном Требовании.</w:t>
      </w:r>
    </w:p>
    <w:p w14:paraId="02B64563" w14:textId="77777777" w:rsidR="002C66C0" w:rsidRPr="002C66C0" w:rsidRDefault="002C66C0" w:rsidP="00741736">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C66C0">
        <w:rPr>
          <w:rFonts w:ascii="Times New Roman" w:eastAsia="Times New Roman" w:hAnsi="Times New Roman" w:cs="Times New Roman"/>
          <w:sz w:val="28"/>
          <w:szCs w:val="28"/>
          <w:lang w:eastAsia="ru-RU"/>
        </w:rPr>
        <w:t>5.4. В случаях, если получателем субсидии не достигнуты значения показателей результативности и (или) иные показатели, установленные соглашением, Главный распорядитель направляет получателю субсидии требование об обеспечении выплаты штрафных санкций, рассчитываемых по форме, установленной типовой формой Соглашения, утвержденной приказом Комитета финансов Гатчинского муниципального округа, в бюджет муниципального образования Гатчинского муниципального округа.</w:t>
      </w:r>
    </w:p>
    <w:p w14:paraId="25909DE4" w14:textId="0E48B535" w:rsidR="002C66C0" w:rsidRPr="002C66C0" w:rsidRDefault="002C66C0" w:rsidP="00741736">
      <w:pPr>
        <w:tabs>
          <w:tab w:val="left" w:pos="1134"/>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C66C0">
        <w:rPr>
          <w:rFonts w:ascii="Times New Roman" w:eastAsia="Times New Roman" w:hAnsi="Times New Roman" w:cs="Times New Roman"/>
          <w:sz w:val="28"/>
          <w:szCs w:val="28"/>
          <w:lang w:eastAsia="ru-RU"/>
        </w:rPr>
        <w:t>5.5. Главным распорядителем</w:t>
      </w:r>
      <w:r w:rsidR="00452F8E">
        <w:rPr>
          <w:rFonts w:ascii="Times New Roman" w:eastAsia="Times New Roman" w:hAnsi="Times New Roman" w:cs="Times New Roman"/>
          <w:sz w:val="28"/>
          <w:szCs w:val="28"/>
          <w:lang w:eastAsia="ru-RU"/>
        </w:rPr>
        <w:t>,</w:t>
      </w:r>
      <w:r w:rsidRPr="002C66C0">
        <w:rPr>
          <w:rFonts w:ascii="Times New Roman" w:eastAsia="Times New Roman" w:hAnsi="Times New Roman" w:cs="Times New Roman"/>
          <w:sz w:val="28"/>
          <w:szCs w:val="28"/>
          <w:lang w:eastAsia="ru-RU"/>
        </w:rPr>
        <w:t xml:space="preserve"> в лице комитета </w:t>
      </w:r>
      <w:r w:rsidR="00452F8E">
        <w:rPr>
          <w:rFonts w:ascii="Times New Roman" w:eastAsia="Times New Roman" w:hAnsi="Times New Roman" w:cs="Times New Roman"/>
          <w:sz w:val="28"/>
          <w:szCs w:val="28"/>
          <w:lang w:eastAsia="ru-RU"/>
        </w:rPr>
        <w:t>жилищно-коммунального хозяйства,</w:t>
      </w:r>
      <w:r w:rsidRPr="002C66C0">
        <w:rPr>
          <w:rFonts w:ascii="Times New Roman" w:eastAsia="Times New Roman" w:hAnsi="Times New Roman" w:cs="Times New Roman"/>
          <w:sz w:val="28"/>
          <w:szCs w:val="28"/>
          <w:lang w:eastAsia="ru-RU"/>
        </w:rPr>
        <w:t xml:space="preserve"> осуществляется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3805ECC7" w14:textId="77777777" w:rsidR="002C66C0" w:rsidRPr="002C66C0" w:rsidRDefault="002C66C0" w:rsidP="00741736">
      <w:pPr>
        <w:widowControl w:val="0"/>
        <w:tabs>
          <w:tab w:val="left" w:pos="1276"/>
        </w:tabs>
        <w:spacing w:after="0" w:line="240" w:lineRule="auto"/>
        <w:ind w:firstLine="709"/>
        <w:jc w:val="both"/>
        <w:rPr>
          <w:rFonts w:ascii="Times New Roman" w:eastAsia="Times New Roman" w:hAnsi="Times New Roman" w:cs="Times New Roman"/>
          <w:sz w:val="28"/>
          <w:szCs w:val="28"/>
          <w:lang w:eastAsia="ru-RU"/>
        </w:rPr>
      </w:pPr>
      <w:r w:rsidRPr="002C66C0">
        <w:rPr>
          <w:rFonts w:ascii="Times New Roman" w:eastAsia="Times New Roman" w:hAnsi="Times New Roman" w:cs="Times New Roman"/>
          <w:sz w:val="28"/>
          <w:szCs w:val="28"/>
          <w:lang w:eastAsia="ru-RU"/>
        </w:rPr>
        <w:t>Получатель субсидии обязан обеспечить исполнение требований Главного распорядителя об обеспечении выплаты штрафных санкций в бюджет муниципального образования Гатчинского муниципального округа в размере и сроки, указанные в требовании об обеспечении выплаты штрафных санкций.</w:t>
      </w:r>
    </w:p>
    <w:p w14:paraId="56595A92" w14:textId="77777777" w:rsidR="002C66C0" w:rsidRPr="002C66C0" w:rsidRDefault="002C66C0" w:rsidP="002C66C0">
      <w:pPr>
        <w:autoSpaceDE w:val="0"/>
        <w:autoSpaceDN w:val="0"/>
        <w:adjustRightInd w:val="0"/>
        <w:spacing w:after="0" w:line="240" w:lineRule="auto"/>
        <w:jc w:val="center"/>
        <w:outlineLvl w:val="1"/>
        <w:rPr>
          <w:rFonts w:ascii="Times New Roman" w:eastAsia="Times New Roman" w:hAnsi="Times New Roman" w:cs="Times New Roman"/>
          <w:lang w:eastAsia="ru-RU"/>
        </w:rPr>
      </w:pPr>
    </w:p>
    <w:p w14:paraId="14378013" w14:textId="1C3D8EEC" w:rsidR="002C66C0" w:rsidRPr="00452F8E" w:rsidRDefault="002C66C0" w:rsidP="002C66C0">
      <w:pPr>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452F8E">
        <w:rPr>
          <w:rFonts w:ascii="Times New Roman" w:eastAsia="Times New Roman" w:hAnsi="Times New Roman" w:cs="Times New Roman"/>
          <w:sz w:val="24"/>
          <w:szCs w:val="24"/>
          <w:lang w:eastAsia="ru-RU"/>
        </w:rPr>
        <w:t>Приложение 1</w:t>
      </w:r>
    </w:p>
    <w:p w14:paraId="30390A0E" w14:textId="17504DBD" w:rsidR="002C66C0" w:rsidRPr="00452F8E" w:rsidRDefault="002C66C0" w:rsidP="00452F8E">
      <w:pPr>
        <w:autoSpaceDE w:val="0"/>
        <w:autoSpaceDN w:val="0"/>
        <w:adjustRightInd w:val="0"/>
        <w:spacing w:after="0" w:line="240" w:lineRule="auto"/>
        <w:ind w:left="3686"/>
        <w:jc w:val="right"/>
        <w:rPr>
          <w:rFonts w:ascii="Times New Roman" w:eastAsia="Times New Roman" w:hAnsi="Times New Roman" w:cs="Times New Roman"/>
          <w:sz w:val="24"/>
          <w:szCs w:val="24"/>
          <w:lang w:eastAsia="ru-RU"/>
        </w:rPr>
      </w:pPr>
      <w:r w:rsidRPr="00452F8E">
        <w:rPr>
          <w:rFonts w:ascii="Times New Roman" w:eastAsia="Times New Roman" w:hAnsi="Times New Roman" w:cs="Times New Roman"/>
          <w:bCs/>
          <w:sz w:val="24"/>
          <w:szCs w:val="24"/>
          <w:lang w:eastAsia="ru-RU"/>
        </w:rPr>
        <w:t xml:space="preserve">к Порядку предоставления субсидий из бюджета </w:t>
      </w:r>
      <w:r w:rsidRPr="00452F8E">
        <w:rPr>
          <w:rFonts w:ascii="Times New Roman" w:eastAsia="Times New Roman" w:hAnsi="Times New Roman" w:cs="Times New Roman"/>
          <w:sz w:val="24"/>
          <w:szCs w:val="24"/>
          <w:lang w:eastAsia="ru-RU"/>
        </w:rPr>
        <w:t>Гатчинского муниципального округа на капитальный ремонт и ремонт</w:t>
      </w:r>
      <w:r w:rsidR="007B7407">
        <w:rPr>
          <w:rFonts w:ascii="Times New Roman" w:eastAsia="Times New Roman" w:hAnsi="Times New Roman" w:cs="Times New Roman"/>
          <w:sz w:val="24"/>
          <w:szCs w:val="24"/>
          <w:lang w:eastAsia="ru-RU"/>
        </w:rPr>
        <w:t xml:space="preserve"> общего имущества многоквартирных домов и</w:t>
      </w:r>
      <w:r w:rsidRPr="00452F8E">
        <w:rPr>
          <w:rFonts w:ascii="Times New Roman" w:eastAsia="Times New Roman" w:hAnsi="Times New Roman" w:cs="Times New Roman"/>
          <w:sz w:val="24"/>
          <w:szCs w:val="24"/>
          <w:lang w:eastAsia="ru-RU"/>
        </w:rPr>
        <w:t xml:space="preserve"> муниципального жилищного фонда, расположенного на территории Гатчинского муниципального округа </w:t>
      </w:r>
    </w:p>
    <w:p w14:paraId="17439AEC" w14:textId="77777777" w:rsidR="002C66C0" w:rsidRPr="002C66C0" w:rsidRDefault="002C66C0" w:rsidP="002C66C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79B0F6D" w14:textId="77777777" w:rsidR="002C66C0" w:rsidRPr="002C66C0" w:rsidRDefault="002C66C0" w:rsidP="002C66C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C66C0">
        <w:rPr>
          <w:rFonts w:ascii="Times New Roman" w:eastAsia="Times New Roman" w:hAnsi="Times New Roman" w:cs="Times New Roman"/>
          <w:b/>
          <w:sz w:val="24"/>
          <w:szCs w:val="24"/>
          <w:lang w:eastAsia="ru-RU"/>
        </w:rPr>
        <w:t>Заявка</w:t>
      </w:r>
    </w:p>
    <w:p w14:paraId="32AB8B36" w14:textId="1C901D57" w:rsidR="002C66C0" w:rsidRPr="002C66C0" w:rsidRDefault="002C66C0" w:rsidP="002C66C0">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2C66C0">
        <w:rPr>
          <w:rFonts w:ascii="Times New Roman" w:eastAsia="Times New Roman" w:hAnsi="Times New Roman" w:cs="Times New Roman"/>
          <w:bCs/>
          <w:sz w:val="24"/>
          <w:szCs w:val="24"/>
          <w:lang w:eastAsia="ru-RU"/>
        </w:rPr>
        <w:t xml:space="preserve">на участие в отборе на получение </w:t>
      </w:r>
      <w:r w:rsidRPr="002C66C0">
        <w:rPr>
          <w:rFonts w:ascii="Times New Roman" w:eastAsia="Times New Roman" w:hAnsi="Times New Roman" w:cs="Times New Roman"/>
          <w:sz w:val="24"/>
          <w:szCs w:val="24"/>
          <w:lang w:eastAsia="ru-RU"/>
        </w:rPr>
        <w:t>субсидий из бюджета Гатчинского муниципального округа на капитальный ремонт и ремонт</w:t>
      </w:r>
      <w:r w:rsidR="007B7407">
        <w:rPr>
          <w:rFonts w:ascii="Times New Roman" w:eastAsia="Times New Roman" w:hAnsi="Times New Roman" w:cs="Times New Roman"/>
          <w:sz w:val="24"/>
          <w:szCs w:val="24"/>
          <w:lang w:eastAsia="ru-RU"/>
        </w:rPr>
        <w:t xml:space="preserve"> общего имущества многоквартирных домов и</w:t>
      </w:r>
      <w:r w:rsidRPr="002C66C0">
        <w:rPr>
          <w:rFonts w:ascii="Times New Roman" w:eastAsia="Times New Roman" w:hAnsi="Times New Roman" w:cs="Times New Roman"/>
          <w:sz w:val="24"/>
          <w:szCs w:val="24"/>
          <w:lang w:eastAsia="ru-RU"/>
        </w:rPr>
        <w:t xml:space="preserve"> муниципального жилищного фонда, расположенного на территории Гатчинского муниципального округа</w:t>
      </w:r>
    </w:p>
    <w:p w14:paraId="7A085C72" w14:textId="77777777" w:rsidR="002C66C0" w:rsidRDefault="002C66C0" w:rsidP="002C66C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на 20____ год</w:t>
      </w:r>
    </w:p>
    <w:p w14:paraId="59131F6F" w14:textId="77777777" w:rsidR="00452F8E" w:rsidRPr="002C66C0" w:rsidRDefault="00452F8E" w:rsidP="002C66C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009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0"/>
        <w:gridCol w:w="2764"/>
      </w:tblGrid>
      <w:tr w:rsidR="002C66C0" w:rsidRPr="002C66C0" w14:paraId="0C0D0F9F" w14:textId="77777777" w:rsidTr="0007545A">
        <w:trPr>
          <w:trHeight w:val="481"/>
        </w:trPr>
        <w:tc>
          <w:tcPr>
            <w:tcW w:w="7330" w:type="dxa"/>
            <w:tcBorders>
              <w:top w:val="single" w:sz="4" w:space="0" w:color="auto"/>
              <w:left w:val="single" w:sz="4" w:space="0" w:color="auto"/>
              <w:bottom w:val="single" w:sz="4" w:space="0" w:color="auto"/>
              <w:right w:val="single" w:sz="4" w:space="0" w:color="auto"/>
            </w:tcBorders>
            <w:hideMark/>
          </w:tcPr>
          <w:p w14:paraId="2DCF8CB5" w14:textId="77777777" w:rsidR="002C66C0" w:rsidRPr="002C66C0" w:rsidRDefault="002C66C0" w:rsidP="002C66C0">
            <w:pPr>
              <w:autoSpaceDE w:val="0"/>
              <w:autoSpaceDN w:val="0"/>
              <w:adjustRightInd w:val="0"/>
              <w:spacing w:after="0" w:line="240" w:lineRule="auto"/>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Наименование организации</w:t>
            </w:r>
          </w:p>
        </w:tc>
        <w:tc>
          <w:tcPr>
            <w:tcW w:w="2764" w:type="dxa"/>
            <w:tcBorders>
              <w:top w:val="single" w:sz="4" w:space="0" w:color="auto"/>
              <w:left w:val="single" w:sz="4" w:space="0" w:color="auto"/>
              <w:bottom w:val="single" w:sz="4" w:space="0" w:color="auto"/>
              <w:right w:val="single" w:sz="4" w:space="0" w:color="auto"/>
            </w:tcBorders>
          </w:tcPr>
          <w:p w14:paraId="0E55C902" w14:textId="77777777" w:rsidR="002C66C0" w:rsidRPr="002C66C0" w:rsidRDefault="002C66C0" w:rsidP="002C66C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66C0" w:rsidRPr="002C66C0" w14:paraId="42CA81CD" w14:textId="77777777" w:rsidTr="0007545A">
        <w:trPr>
          <w:trHeight w:val="393"/>
        </w:trPr>
        <w:tc>
          <w:tcPr>
            <w:tcW w:w="7330" w:type="dxa"/>
            <w:tcBorders>
              <w:top w:val="single" w:sz="4" w:space="0" w:color="auto"/>
              <w:left w:val="single" w:sz="4" w:space="0" w:color="auto"/>
              <w:bottom w:val="single" w:sz="4" w:space="0" w:color="auto"/>
              <w:right w:val="single" w:sz="4" w:space="0" w:color="auto"/>
            </w:tcBorders>
            <w:hideMark/>
          </w:tcPr>
          <w:p w14:paraId="6C1CFB95" w14:textId="3FB04FA1" w:rsidR="002C66C0" w:rsidRPr="002C66C0" w:rsidRDefault="002C66C0" w:rsidP="002C66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Сведения об организации:</w:t>
            </w:r>
          </w:p>
        </w:tc>
        <w:tc>
          <w:tcPr>
            <w:tcW w:w="2764" w:type="dxa"/>
            <w:tcBorders>
              <w:top w:val="single" w:sz="4" w:space="0" w:color="auto"/>
              <w:left w:val="single" w:sz="4" w:space="0" w:color="auto"/>
              <w:bottom w:val="single" w:sz="4" w:space="0" w:color="auto"/>
              <w:right w:val="single" w:sz="4" w:space="0" w:color="auto"/>
            </w:tcBorders>
          </w:tcPr>
          <w:p w14:paraId="2EEC8581" w14:textId="77777777" w:rsidR="002C66C0" w:rsidRPr="002C66C0" w:rsidRDefault="002C66C0" w:rsidP="002C66C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66C0" w:rsidRPr="002C66C0" w14:paraId="659B1FDE" w14:textId="77777777" w:rsidTr="0007545A">
        <w:tc>
          <w:tcPr>
            <w:tcW w:w="7330" w:type="dxa"/>
            <w:tcBorders>
              <w:top w:val="single" w:sz="4" w:space="0" w:color="auto"/>
              <w:left w:val="single" w:sz="4" w:space="0" w:color="auto"/>
              <w:bottom w:val="single" w:sz="4" w:space="0" w:color="auto"/>
              <w:right w:val="single" w:sz="4" w:space="0" w:color="auto"/>
            </w:tcBorders>
            <w:hideMark/>
          </w:tcPr>
          <w:p w14:paraId="6DE26A70" w14:textId="77777777" w:rsidR="002C66C0" w:rsidRPr="002C66C0" w:rsidRDefault="002C66C0" w:rsidP="002C66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 xml:space="preserve">Полное наименование организации с указанием организационно-правовой формы  </w:t>
            </w:r>
          </w:p>
        </w:tc>
        <w:tc>
          <w:tcPr>
            <w:tcW w:w="2764" w:type="dxa"/>
            <w:tcBorders>
              <w:top w:val="single" w:sz="4" w:space="0" w:color="auto"/>
              <w:left w:val="single" w:sz="4" w:space="0" w:color="auto"/>
              <w:bottom w:val="single" w:sz="4" w:space="0" w:color="auto"/>
              <w:right w:val="single" w:sz="4" w:space="0" w:color="auto"/>
            </w:tcBorders>
          </w:tcPr>
          <w:p w14:paraId="221A4A25" w14:textId="77777777" w:rsidR="002C66C0" w:rsidRPr="002C66C0" w:rsidRDefault="002C66C0" w:rsidP="002C66C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66C0" w:rsidRPr="002C66C0" w14:paraId="7B711559" w14:textId="77777777" w:rsidTr="0007545A">
        <w:trPr>
          <w:trHeight w:val="323"/>
        </w:trPr>
        <w:tc>
          <w:tcPr>
            <w:tcW w:w="7330" w:type="dxa"/>
            <w:tcBorders>
              <w:top w:val="single" w:sz="4" w:space="0" w:color="auto"/>
              <w:left w:val="single" w:sz="4" w:space="0" w:color="auto"/>
              <w:bottom w:val="single" w:sz="4" w:space="0" w:color="auto"/>
              <w:right w:val="single" w:sz="4" w:space="0" w:color="auto"/>
            </w:tcBorders>
            <w:hideMark/>
          </w:tcPr>
          <w:p w14:paraId="0B226ADB" w14:textId="77777777" w:rsidR="002C66C0" w:rsidRPr="002C66C0" w:rsidRDefault="002C66C0" w:rsidP="002C66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 xml:space="preserve">Дата создания                          </w:t>
            </w:r>
          </w:p>
        </w:tc>
        <w:tc>
          <w:tcPr>
            <w:tcW w:w="2764" w:type="dxa"/>
            <w:tcBorders>
              <w:top w:val="single" w:sz="4" w:space="0" w:color="auto"/>
              <w:left w:val="single" w:sz="4" w:space="0" w:color="auto"/>
              <w:bottom w:val="single" w:sz="4" w:space="0" w:color="auto"/>
              <w:right w:val="single" w:sz="4" w:space="0" w:color="auto"/>
            </w:tcBorders>
          </w:tcPr>
          <w:p w14:paraId="426A19EB" w14:textId="77777777" w:rsidR="002C66C0" w:rsidRPr="002C66C0" w:rsidRDefault="002C66C0" w:rsidP="002C66C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66C0" w:rsidRPr="002C66C0" w14:paraId="7ABD5AA6" w14:textId="77777777" w:rsidTr="0007545A">
        <w:tc>
          <w:tcPr>
            <w:tcW w:w="7330" w:type="dxa"/>
            <w:tcBorders>
              <w:top w:val="single" w:sz="4" w:space="0" w:color="auto"/>
              <w:left w:val="single" w:sz="4" w:space="0" w:color="auto"/>
              <w:bottom w:val="single" w:sz="4" w:space="0" w:color="auto"/>
              <w:right w:val="single" w:sz="4" w:space="0" w:color="auto"/>
            </w:tcBorders>
            <w:hideMark/>
          </w:tcPr>
          <w:p w14:paraId="3C4CF463" w14:textId="77777777" w:rsidR="002C66C0" w:rsidRPr="002C66C0" w:rsidRDefault="002C66C0" w:rsidP="002C66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 xml:space="preserve">Ф.И.О. и наименование должности руководителя, телефон, факс, </w:t>
            </w:r>
          </w:p>
          <w:p w14:paraId="6F4859F2" w14:textId="77777777" w:rsidR="002C66C0" w:rsidRPr="002C66C0" w:rsidRDefault="002C66C0" w:rsidP="002C66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 xml:space="preserve">e-mail                </w:t>
            </w:r>
          </w:p>
        </w:tc>
        <w:tc>
          <w:tcPr>
            <w:tcW w:w="2764" w:type="dxa"/>
            <w:tcBorders>
              <w:top w:val="single" w:sz="4" w:space="0" w:color="auto"/>
              <w:left w:val="single" w:sz="4" w:space="0" w:color="auto"/>
              <w:bottom w:val="single" w:sz="4" w:space="0" w:color="auto"/>
              <w:right w:val="single" w:sz="4" w:space="0" w:color="auto"/>
            </w:tcBorders>
          </w:tcPr>
          <w:p w14:paraId="45AF8CE7" w14:textId="77777777" w:rsidR="002C66C0" w:rsidRPr="002C66C0" w:rsidRDefault="002C66C0" w:rsidP="002C66C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66C0" w:rsidRPr="002C66C0" w14:paraId="75A800C8" w14:textId="77777777" w:rsidTr="0007545A">
        <w:tc>
          <w:tcPr>
            <w:tcW w:w="7330" w:type="dxa"/>
            <w:tcBorders>
              <w:top w:val="single" w:sz="4" w:space="0" w:color="auto"/>
              <w:left w:val="single" w:sz="4" w:space="0" w:color="auto"/>
              <w:bottom w:val="single" w:sz="4" w:space="0" w:color="auto"/>
              <w:right w:val="single" w:sz="4" w:space="0" w:color="auto"/>
            </w:tcBorders>
            <w:hideMark/>
          </w:tcPr>
          <w:p w14:paraId="4D4B7F40" w14:textId="77777777" w:rsidR="002C66C0" w:rsidRPr="002C66C0" w:rsidRDefault="002C66C0" w:rsidP="002C66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Адрес местонахождения (юридический и фактический)</w:t>
            </w:r>
          </w:p>
        </w:tc>
        <w:tc>
          <w:tcPr>
            <w:tcW w:w="2764" w:type="dxa"/>
            <w:tcBorders>
              <w:top w:val="single" w:sz="4" w:space="0" w:color="auto"/>
              <w:left w:val="single" w:sz="4" w:space="0" w:color="auto"/>
              <w:bottom w:val="single" w:sz="4" w:space="0" w:color="auto"/>
              <w:right w:val="single" w:sz="4" w:space="0" w:color="auto"/>
            </w:tcBorders>
          </w:tcPr>
          <w:p w14:paraId="645D9848" w14:textId="77777777" w:rsidR="002C66C0" w:rsidRPr="002C66C0" w:rsidRDefault="002C66C0" w:rsidP="002C66C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66C0" w:rsidRPr="002C66C0" w14:paraId="60E17302" w14:textId="77777777" w:rsidTr="0007545A">
        <w:tc>
          <w:tcPr>
            <w:tcW w:w="7330" w:type="dxa"/>
            <w:tcBorders>
              <w:top w:val="single" w:sz="4" w:space="0" w:color="auto"/>
              <w:left w:val="single" w:sz="4" w:space="0" w:color="auto"/>
              <w:bottom w:val="single" w:sz="4" w:space="0" w:color="auto"/>
              <w:right w:val="single" w:sz="4" w:space="0" w:color="auto"/>
            </w:tcBorders>
            <w:hideMark/>
          </w:tcPr>
          <w:p w14:paraId="4932F7CF" w14:textId="77777777" w:rsidR="002C66C0" w:rsidRPr="002C66C0" w:rsidRDefault="002C66C0" w:rsidP="002C66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Учредители (участники)</w:t>
            </w:r>
          </w:p>
        </w:tc>
        <w:tc>
          <w:tcPr>
            <w:tcW w:w="2764" w:type="dxa"/>
            <w:tcBorders>
              <w:top w:val="single" w:sz="4" w:space="0" w:color="auto"/>
              <w:left w:val="single" w:sz="4" w:space="0" w:color="auto"/>
              <w:bottom w:val="single" w:sz="4" w:space="0" w:color="auto"/>
              <w:right w:val="single" w:sz="4" w:space="0" w:color="auto"/>
            </w:tcBorders>
          </w:tcPr>
          <w:p w14:paraId="4359A37B" w14:textId="77777777" w:rsidR="002C66C0" w:rsidRPr="002C66C0" w:rsidRDefault="002C66C0" w:rsidP="002C66C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66C0" w:rsidRPr="002C66C0" w14:paraId="22DF175C" w14:textId="77777777" w:rsidTr="0007545A">
        <w:tc>
          <w:tcPr>
            <w:tcW w:w="7330" w:type="dxa"/>
            <w:tcBorders>
              <w:top w:val="single" w:sz="4" w:space="0" w:color="auto"/>
              <w:left w:val="single" w:sz="4" w:space="0" w:color="auto"/>
              <w:bottom w:val="single" w:sz="4" w:space="0" w:color="auto"/>
              <w:right w:val="single" w:sz="4" w:space="0" w:color="auto"/>
            </w:tcBorders>
            <w:hideMark/>
          </w:tcPr>
          <w:p w14:paraId="4405FEF3" w14:textId="77777777" w:rsidR="002C66C0" w:rsidRPr="002C66C0" w:rsidRDefault="002C66C0" w:rsidP="002C66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Банковские реквизиты:</w:t>
            </w:r>
          </w:p>
        </w:tc>
        <w:tc>
          <w:tcPr>
            <w:tcW w:w="2764" w:type="dxa"/>
            <w:tcBorders>
              <w:top w:val="single" w:sz="4" w:space="0" w:color="auto"/>
              <w:left w:val="single" w:sz="4" w:space="0" w:color="auto"/>
              <w:bottom w:val="single" w:sz="4" w:space="0" w:color="auto"/>
              <w:right w:val="single" w:sz="4" w:space="0" w:color="auto"/>
            </w:tcBorders>
          </w:tcPr>
          <w:p w14:paraId="35128758" w14:textId="77777777" w:rsidR="002C66C0" w:rsidRPr="002C66C0" w:rsidRDefault="002C66C0" w:rsidP="002C66C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66C0" w:rsidRPr="002C66C0" w14:paraId="178A028A" w14:textId="77777777" w:rsidTr="0007545A">
        <w:tc>
          <w:tcPr>
            <w:tcW w:w="7330" w:type="dxa"/>
            <w:tcBorders>
              <w:top w:val="single" w:sz="4" w:space="0" w:color="auto"/>
              <w:left w:val="single" w:sz="4" w:space="0" w:color="auto"/>
              <w:bottom w:val="single" w:sz="4" w:space="0" w:color="auto"/>
              <w:right w:val="single" w:sz="4" w:space="0" w:color="auto"/>
            </w:tcBorders>
            <w:hideMark/>
          </w:tcPr>
          <w:p w14:paraId="638FD679" w14:textId="77777777" w:rsidR="002C66C0" w:rsidRPr="002C66C0" w:rsidRDefault="002C66C0" w:rsidP="002C66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ФИО и телефон  главного бухгалтера</w:t>
            </w:r>
          </w:p>
        </w:tc>
        <w:tc>
          <w:tcPr>
            <w:tcW w:w="2764" w:type="dxa"/>
            <w:tcBorders>
              <w:top w:val="single" w:sz="4" w:space="0" w:color="auto"/>
              <w:left w:val="single" w:sz="4" w:space="0" w:color="auto"/>
              <w:bottom w:val="single" w:sz="4" w:space="0" w:color="auto"/>
              <w:right w:val="single" w:sz="4" w:space="0" w:color="auto"/>
            </w:tcBorders>
          </w:tcPr>
          <w:p w14:paraId="2023C6B0" w14:textId="77777777" w:rsidR="002C66C0" w:rsidRPr="002C66C0" w:rsidRDefault="002C66C0" w:rsidP="002C66C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24902F3E" w14:textId="77777777" w:rsidR="002C66C0" w:rsidRPr="002C66C0" w:rsidRDefault="002C66C0" w:rsidP="002C66C0">
      <w:pPr>
        <w:autoSpaceDE w:val="0"/>
        <w:autoSpaceDN w:val="0"/>
        <w:adjustRightInd w:val="0"/>
        <w:spacing w:after="0" w:line="240" w:lineRule="auto"/>
        <w:rPr>
          <w:rFonts w:ascii="Times New Roman" w:eastAsia="Times New Roman" w:hAnsi="Times New Roman" w:cs="Times New Roman"/>
          <w:sz w:val="24"/>
          <w:szCs w:val="24"/>
          <w:lang w:eastAsia="ru-RU"/>
        </w:rPr>
      </w:pPr>
    </w:p>
    <w:p w14:paraId="4A711F76" w14:textId="77777777" w:rsidR="002C66C0" w:rsidRPr="002C66C0" w:rsidRDefault="002C66C0" w:rsidP="002C66C0">
      <w:pPr>
        <w:autoSpaceDE w:val="0"/>
        <w:autoSpaceDN w:val="0"/>
        <w:adjustRightInd w:val="0"/>
        <w:spacing w:after="0" w:line="240" w:lineRule="auto"/>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К заявке прилагаются следующие документы:</w:t>
      </w:r>
    </w:p>
    <w:tbl>
      <w:tblPr>
        <w:tblW w:w="1009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0"/>
        <w:gridCol w:w="2694"/>
      </w:tblGrid>
      <w:tr w:rsidR="002C66C0" w:rsidRPr="002C66C0" w14:paraId="03C24DA9" w14:textId="77777777" w:rsidTr="0007545A">
        <w:tc>
          <w:tcPr>
            <w:tcW w:w="7400" w:type="dxa"/>
            <w:tcBorders>
              <w:top w:val="single" w:sz="4" w:space="0" w:color="auto"/>
              <w:left w:val="single" w:sz="4" w:space="0" w:color="auto"/>
              <w:bottom w:val="single" w:sz="4" w:space="0" w:color="auto"/>
              <w:right w:val="single" w:sz="4" w:space="0" w:color="auto"/>
            </w:tcBorders>
          </w:tcPr>
          <w:p w14:paraId="70D0C5B6" w14:textId="77777777" w:rsidR="002C66C0" w:rsidRPr="002C66C0" w:rsidRDefault="002C66C0" w:rsidP="002C66C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43DBAC6" w14:textId="77777777" w:rsidR="002C66C0" w:rsidRPr="002C66C0" w:rsidRDefault="002C66C0" w:rsidP="002C66C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Наименование документа</w:t>
            </w:r>
          </w:p>
        </w:tc>
        <w:tc>
          <w:tcPr>
            <w:tcW w:w="2694" w:type="dxa"/>
            <w:tcBorders>
              <w:top w:val="single" w:sz="4" w:space="0" w:color="auto"/>
              <w:left w:val="single" w:sz="4" w:space="0" w:color="auto"/>
              <w:bottom w:val="single" w:sz="4" w:space="0" w:color="auto"/>
              <w:right w:val="single" w:sz="4" w:space="0" w:color="auto"/>
            </w:tcBorders>
            <w:hideMark/>
          </w:tcPr>
          <w:p w14:paraId="1F3307E3" w14:textId="77777777" w:rsidR="002C66C0" w:rsidRPr="002C66C0" w:rsidRDefault="002C66C0" w:rsidP="002C66C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Количество листов в документе</w:t>
            </w:r>
          </w:p>
        </w:tc>
      </w:tr>
      <w:tr w:rsidR="002C66C0" w:rsidRPr="002C66C0" w14:paraId="7D889F4D" w14:textId="77777777" w:rsidTr="0007545A">
        <w:tc>
          <w:tcPr>
            <w:tcW w:w="7400" w:type="dxa"/>
            <w:tcBorders>
              <w:top w:val="single" w:sz="4" w:space="0" w:color="auto"/>
              <w:left w:val="single" w:sz="4" w:space="0" w:color="auto"/>
              <w:bottom w:val="single" w:sz="4" w:space="0" w:color="auto"/>
              <w:right w:val="single" w:sz="4" w:space="0" w:color="auto"/>
            </w:tcBorders>
            <w:hideMark/>
          </w:tcPr>
          <w:p w14:paraId="5029F6BA" w14:textId="77777777" w:rsidR="002C66C0" w:rsidRPr="002C66C0" w:rsidRDefault="002C66C0" w:rsidP="002C66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C66C0">
              <w:rPr>
                <w:rFonts w:ascii="Times New Roman" w:eastAsia="Times New Roman" w:hAnsi="Times New Roman" w:cs="Times New Roman"/>
                <w:sz w:val="28"/>
                <w:szCs w:val="28"/>
                <w:lang w:eastAsia="ru-RU"/>
              </w:rPr>
              <w:t>1.</w:t>
            </w:r>
          </w:p>
        </w:tc>
        <w:tc>
          <w:tcPr>
            <w:tcW w:w="2694" w:type="dxa"/>
            <w:tcBorders>
              <w:top w:val="single" w:sz="4" w:space="0" w:color="auto"/>
              <w:left w:val="single" w:sz="4" w:space="0" w:color="auto"/>
              <w:bottom w:val="single" w:sz="4" w:space="0" w:color="auto"/>
              <w:right w:val="single" w:sz="4" w:space="0" w:color="auto"/>
            </w:tcBorders>
          </w:tcPr>
          <w:p w14:paraId="74EB2F75" w14:textId="77777777" w:rsidR="002C66C0" w:rsidRPr="002C66C0" w:rsidRDefault="002C66C0" w:rsidP="002C66C0">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2C66C0" w:rsidRPr="002C66C0" w14:paraId="624501B4" w14:textId="77777777" w:rsidTr="0007545A">
        <w:tc>
          <w:tcPr>
            <w:tcW w:w="7400" w:type="dxa"/>
            <w:tcBorders>
              <w:top w:val="single" w:sz="4" w:space="0" w:color="auto"/>
              <w:left w:val="single" w:sz="4" w:space="0" w:color="auto"/>
              <w:bottom w:val="single" w:sz="4" w:space="0" w:color="auto"/>
              <w:right w:val="single" w:sz="4" w:space="0" w:color="auto"/>
            </w:tcBorders>
            <w:hideMark/>
          </w:tcPr>
          <w:p w14:paraId="7D543A4A" w14:textId="77777777" w:rsidR="002C66C0" w:rsidRPr="002C66C0" w:rsidRDefault="002C66C0" w:rsidP="002C66C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C66C0">
              <w:rPr>
                <w:rFonts w:ascii="Times New Roman" w:eastAsia="Times New Roman" w:hAnsi="Times New Roman" w:cs="Times New Roman"/>
                <w:sz w:val="28"/>
                <w:szCs w:val="28"/>
                <w:lang w:eastAsia="ru-RU"/>
              </w:rPr>
              <w:t>2.</w:t>
            </w:r>
          </w:p>
        </w:tc>
        <w:tc>
          <w:tcPr>
            <w:tcW w:w="2694" w:type="dxa"/>
            <w:tcBorders>
              <w:top w:val="single" w:sz="4" w:space="0" w:color="auto"/>
              <w:left w:val="single" w:sz="4" w:space="0" w:color="auto"/>
              <w:bottom w:val="single" w:sz="4" w:space="0" w:color="auto"/>
              <w:right w:val="single" w:sz="4" w:space="0" w:color="auto"/>
            </w:tcBorders>
          </w:tcPr>
          <w:p w14:paraId="234D29B0" w14:textId="77777777" w:rsidR="002C66C0" w:rsidRPr="002C66C0" w:rsidRDefault="002C66C0" w:rsidP="002C66C0">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2C66C0" w:rsidRPr="002C66C0" w14:paraId="73EDBED0" w14:textId="77777777" w:rsidTr="0007545A">
        <w:tc>
          <w:tcPr>
            <w:tcW w:w="7400" w:type="dxa"/>
            <w:tcBorders>
              <w:top w:val="single" w:sz="4" w:space="0" w:color="auto"/>
              <w:left w:val="single" w:sz="4" w:space="0" w:color="auto"/>
              <w:bottom w:val="single" w:sz="4" w:space="0" w:color="auto"/>
              <w:right w:val="single" w:sz="4" w:space="0" w:color="auto"/>
            </w:tcBorders>
            <w:hideMark/>
          </w:tcPr>
          <w:p w14:paraId="0C5F3C26" w14:textId="77777777" w:rsidR="002C66C0" w:rsidRPr="002C66C0" w:rsidRDefault="002C66C0" w:rsidP="002C66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C66C0">
              <w:rPr>
                <w:rFonts w:ascii="Times New Roman" w:eastAsia="Times New Roman" w:hAnsi="Times New Roman" w:cs="Times New Roman"/>
                <w:sz w:val="28"/>
                <w:szCs w:val="28"/>
                <w:lang w:eastAsia="ru-RU"/>
              </w:rPr>
              <w:t>3.</w:t>
            </w:r>
          </w:p>
        </w:tc>
        <w:tc>
          <w:tcPr>
            <w:tcW w:w="2694" w:type="dxa"/>
            <w:tcBorders>
              <w:top w:val="single" w:sz="4" w:space="0" w:color="auto"/>
              <w:left w:val="single" w:sz="4" w:space="0" w:color="auto"/>
              <w:bottom w:val="single" w:sz="4" w:space="0" w:color="auto"/>
              <w:right w:val="single" w:sz="4" w:space="0" w:color="auto"/>
            </w:tcBorders>
          </w:tcPr>
          <w:p w14:paraId="3C93248B" w14:textId="77777777" w:rsidR="002C66C0" w:rsidRPr="002C66C0" w:rsidRDefault="002C66C0" w:rsidP="002C66C0">
            <w:pPr>
              <w:autoSpaceDE w:val="0"/>
              <w:autoSpaceDN w:val="0"/>
              <w:adjustRightInd w:val="0"/>
              <w:spacing w:after="0" w:line="240" w:lineRule="auto"/>
              <w:rPr>
                <w:rFonts w:ascii="Times New Roman" w:eastAsia="Times New Roman" w:hAnsi="Times New Roman" w:cs="Times New Roman"/>
                <w:sz w:val="28"/>
                <w:szCs w:val="28"/>
                <w:lang w:eastAsia="ru-RU"/>
              </w:rPr>
            </w:pPr>
          </w:p>
        </w:tc>
      </w:tr>
    </w:tbl>
    <w:p w14:paraId="51382F9C" w14:textId="32885639" w:rsidR="002C66C0" w:rsidRPr="002C66C0" w:rsidRDefault="002C66C0" w:rsidP="002C66C0">
      <w:pPr>
        <w:autoSpaceDE w:val="0"/>
        <w:spacing w:after="0" w:line="240" w:lineRule="auto"/>
        <w:ind w:left="-567" w:firstLine="709"/>
        <w:jc w:val="both"/>
        <w:rPr>
          <w:rFonts w:ascii="Times New Roman" w:eastAsia="Andale Sans UI" w:hAnsi="Times New Roman" w:cs="Times New Roman"/>
          <w:kern w:val="2"/>
          <w:sz w:val="24"/>
          <w:szCs w:val="24"/>
        </w:rPr>
      </w:pPr>
      <w:r w:rsidRPr="002C66C0">
        <w:rPr>
          <w:rFonts w:ascii="Times New Roman" w:eastAsia="Andale Sans UI" w:hAnsi="Times New Roman" w:cs="Times New Roman"/>
          <w:kern w:val="2"/>
          <w:sz w:val="24"/>
          <w:szCs w:val="24"/>
        </w:rPr>
        <w:t xml:space="preserve">С условиями предоставления </w:t>
      </w:r>
      <w:r w:rsidRPr="002C66C0">
        <w:rPr>
          <w:rFonts w:ascii="Times New Roman" w:eastAsia="Times New Roman" w:hAnsi="Times New Roman" w:cs="Times New Roman"/>
          <w:sz w:val="24"/>
          <w:szCs w:val="24"/>
          <w:lang w:eastAsia="ru-RU"/>
        </w:rPr>
        <w:t xml:space="preserve">субсидий из бюджета Гатчинского муниципального округа на капитальный ремонт и ремонт </w:t>
      </w:r>
      <w:r w:rsidR="0009581D">
        <w:rPr>
          <w:rFonts w:ascii="Times New Roman" w:eastAsia="Times New Roman" w:hAnsi="Times New Roman" w:cs="Times New Roman"/>
          <w:sz w:val="24"/>
          <w:szCs w:val="24"/>
          <w:lang w:eastAsia="ru-RU"/>
        </w:rPr>
        <w:t xml:space="preserve">общего имущества многоквартирных домов и </w:t>
      </w:r>
      <w:r w:rsidRPr="002C66C0">
        <w:rPr>
          <w:rFonts w:ascii="Times New Roman" w:eastAsia="Times New Roman" w:hAnsi="Times New Roman" w:cs="Times New Roman"/>
          <w:sz w:val="24"/>
          <w:szCs w:val="24"/>
          <w:lang w:eastAsia="ru-RU"/>
        </w:rPr>
        <w:t>муниципального жилищного фонда, расположенного на территории Гатчинского муниципального округа</w:t>
      </w:r>
      <w:r w:rsidRPr="002C66C0">
        <w:rPr>
          <w:rFonts w:ascii="Times New Roman" w:eastAsia="Andale Sans UI" w:hAnsi="Times New Roman" w:cs="Times New Roman"/>
          <w:kern w:val="2"/>
          <w:sz w:val="24"/>
          <w:szCs w:val="24"/>
        </w:rPr>
        <w:t xml:space="preserve"> ознакомлен и согласен.</w:t>
      </w:r>
    </w:p>
    <w:p w14:paraId="73875D9F" w14:textId="77777777" w:rsidR="002C66C0" w:rsidRPr="002C66C0" w:rsidRDefault="002C66C0" w:rsidP="002C66C0">
      <w:pPr>
        <w:autoSpaceDE w:val="0"/>
        <w:spacing w:after="0" w:line="240" w:lineRule="auto"/>
        <w:ind w:left="-567" w:firstLine="709"/>
        <w:jc w:val="both"/>
        <w:rPr>
          <w:rFonts w:ascii="Times New Roman" w:eastAsia="Andale Sans UI" w:hAnsi="Times New Roman" w:cs="Times New Roman"/>
          <w:kern w:val="2"/>
          <w:sz w:val="24"/>
          <w:szCs w:val="24"/>
        </w:rPr>
      </w:pPr>
      <w:r w:rsidRPr="002C66C0">
        <w:rPr>
          <w:rFonts w:ascii="Times New Roman" w:eastAsia="Andale Sans UI" w:hAnsi="Times New Roman" w:cs="Times New Roman"/>
          <w:kern w:val="2"/>
          <w:sz w:val="24"/>
          <w:szCs w:val="24"/>
        </w:rPr>
        <w:t>Я осведомлен (а) о том, что несу полную ответственность за подлинность представленных в конкурсную комиссию документов в соответствии с законодательством Российской Федерации.</w:t>
      </w:r>
    </w:p>
    <w:p w14:paraId="2B1F8776" w14:textId="77777777" w:rsidR="002C66C0" w:rsidRPr="002C66C0" w:rsidRDefault="002C66C0" w:rsidP="002C66C0">
      <w:pPr>
        <w:autoSpaceDE w:val="0"/>
        <w:spacing w:after="0" w:line="240" w:lineRule="auto"/>
        <w:jc w:val="both"/>
        <w:rPr>
          <w:rFonts w:ascii="Times New Roman" w:eastAsia="Times New Roman" w:hAnsi="Times New Roman" w:cs="Times New Roman"/>
          <w:sz w:val="24"/>
          <w:szCs w:val="24"/>
        </w:rPr>
      </w:pPr>
    </w:p>
    <w:p w14:paraId="739C8684" w14:textId="77777777" w:rsidR="002C66C0" w:rsidRPr="002C66C0" w:rsidRDefault="002C66C0" w:rsidP="002C66C0">
      <w:pPr>
        <w:autoSpaceDE w:val="0"/>
        <w:spacing w:after="0" w:line="240" w:lineRule="auto"/>
        <w:ind w:left="-567"/>
        <w:jc w:val="both"/>
        <w:rPr>
          <w:rFonts w:ascii="Times New Roman" w:eastAsia="Times New Roman" w:hAnsi="Times New Roman" w:cs="Times New Roman"/>
          <w:color w:val="000000"/>
          <w:sz w:val="24"/>
          <w:szCs w:val="24"/>
        </w:rPr>
      </w:pPr>
      <w:r w:rsidRPr="002C66C0">
        <w:rPr>
          <w:rFonts w:ascii="Times New Roman" w:eastAsia="Times New Roman" w:hAnsi="Times New Roman" w:cs="Times New Roman"/>
          <w:color w:val="000000"/>
          <w:sz w:val="24"/>
          <w:szCs w:val="24"/>
        </w:rPr>
        <w:t>Настоящим выражаю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отбором.</w:t>
      </w:r>
    </w:p>
    <w:p w14:paraId="56E16F30" w14:textId="77777777" w:rsidR="002C66C0" w:rsidRPr="002C66C0" w:rsidRDefault="002C66C0" w:rsidP="002C66C0">
      <w:pPr>
        <w:autoSpaceDE w:val="0"/>
        <w:autoSpaceDN w:val="0"/>
        <w:adjustRightInd w:val="0"/>
        <w:spacing w:after="0" w:line="240" w:lineRule="auto"/>
        <w:ind w:left="-567"/>
        <w:rPr>
          <w:rFonts w:ascii="Times New Roman" w:eastAsia="Times New Roman" w:hAnsi="Times New Roman" w:cs="Times New Roman"/>
          <w:sz w:val="24"/>
          <w:szCs w:val="24"/>
          <w:lang w:eastAsia="ru-RU"/>
        </w:rPr>
      </w:pPr>
    </w:p>
    <w:p w14:paraId="21735A62" w14:textId="77777777" w:rsidR="002C66C0" w:rsidRPr="002C66C0" w:rsidRDefault="002C66C0" w:rsidP="002C66C0">
      <w:pPr>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Руководитель организации                ______________ /__________________</w:t>
      </w:r>
    </w:p>
    <w:p w14:paraId="615F2230" w14:textId="77777777" w:rsidR="002C66C0" w:rsidRPr="002C66C0" w:rsidRDefault="002C66C0" w:rsidP="002C66C0">
      <w:pPr>
        <w:autoSpaceDE w:val="0"/>
        <w:autoSpaceDN w:val="0"/>
        <w:adjustRightInd w:val="0"/>
        <w:spacing w:after="0" w:line="240" w:lineRule="auto"/>
        <w:ind w:left="-567"/>
        <w:rPr>
          <w:rFonts w:ascii="Times New Roman" w:eastAsia="Times New Roman" w:hAnsi="Times New Roman" w:cs="Times New Roman"/>
          <w:sz w:val="24"/>
          <w:szCs w:val="24"/>
          <w:lang w:eastAsia="ru-RU"/>
        </w:rPr>
      </w:pPr>
    </w:p>
    <w:p w14:paraId="19AF7B4F" w14:textId="77777777" w:rsidR="002C66C0" w:rsidRPr="002C66C0" w:rsidRDefault="002C66C0" w:rsidP="002C66C0">
      <w:pPr>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Главный бухгалтер организации       ______________ /__________________</w:t>
      </w:r>
    </w:p>
    <w:p w14:paraId="7C1A4071" w14:textId="77777777" w:rsidR="002C66C0" w:rsidRPr="002C66C0" w:rsidRDefault="002C66C0" w:rsidP="002C66C0">
      <w:pPr>
        <w:autoSpaceDE w:val="0"/>
        <w:autoSpaceDN w:val="0"/>
        <w:adjustRightInd w:val="0"/>
        <w:spacing w:after="0" w:line="240" w:lineRule="auto"/>
        <w:ind w:left="-567"/>
        <w:rPr>
          <w:rFonts w:ascii="Times New Roman" w:eastAsia="Times New Roman" w:hAnsi="Times New Roman" w:cs="Times New Roman"/>
          <w:sz w:val="24"/>
          <w:szCs w:val="24"/>
          <w:lang w:eastAsia="ru-RU"/>
        </w:rPr>
      </w:pPr>
    </w:p>
    <w:p w14:paraId="1627187A" w14:textId="77777777" w:rsidR="002C66C0" w:rsidRPr="002C66C0" w:rsidRDefault="002C66C0" w:rsidP="002C66C0">
      <w:pPr>
        <w:autoSpaceDE w:val="0"/>
        <w:autoSpaceDN w:val="0"/>
        <w:adjustRightInd w:val="0"/>
        <w:spacing w:after="0" w:line="240" w:lineRule="auto"/>
        <w:ind w:left="-567"/>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 xml:space="preserve">«__» ______________ 20__ г. </w:t>
      </w:r>
    </w:p>
    <w:p w14:paraId="74E2C9AC" w14:textId="77777777" w:rsidR="002C66C0" w:rsidRPr="002C66C0" w:rsidRDefault="002C66C0" w:rsidP="002C66C0">
      <w:pPr>
        <w:autoSpaceDE w:val="0"/>
        <w:autoSpaceDN w:val="0"/>
        <w:adjustRightInd w:val="0"/>
        <w:spacing w:after="0" w:line="240" w:lineRule="auto"/>
        <w:ind w:left="-567"/>
        <w:rPr>
          <w:rFonts w:ascii="Times New Roman" w:eastAsia="Times New Roman" w:hAnsi="Times New Roman" w:cs="Times New Roman"/>
          <w:sz w:val="20"/>
          <w:szCs w:val="20"/>
          <w:lang w:eastAsia="ru-RU"/>
        </w:rPr>
      </w:pPr>
      <w:r w:rsidRPr="002C66C0">
        <w:rPr>
          <w:rFonts w:ascii="Times New Roman" w:eastAsia="Times New Roman" w:hAnsi="Times New Roman" w:cs="Times New Roman"/>
          <w:sz w:val="24"/>
          <w:szCs w:val="24"/>
          <w:lang w:eastAsia="ru-RU"/>
        </w:rPr>
        <w:t xml:space="preserve">                  </w:t>
      </w:r>
      <w:r w:rsidRPr="002C66C0">
        <w:rPr>
          <w:rFonts w:ascii="Times New Roman" w:eastAsia="Times New Roman" w:hAnsi="Times New Roman" w:cs="Times New Roman"/>
          <w:sz w:val="20"/>
          <w:szCs w:val="20"/>
          <w:lang w:eastAsia="ru-RU"/>
        </w:rPr>
        <w:t xml:space="preserve">М.П.    </w:t>
      </w:r>
    </w:p>
    <w:p w14:paraId="2E5D94FF" w14:textId="04EC365D" w:rsidR="002C66C0" w:rsidRPr="00452F8E" w:rsidRDefault="00452F8E" w:rsidP="002C66C0">
      <w:pPr>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452F8E">
        <w:rPr>
          <w:rFonts w:ascii="Times New Roman" w:eastAsia="Times New Roman" w:hAnsi="Times New Roman" w:cs="Times New Roman"/>
          <w:sz w:val="24"/>
          <w:szCs w:val="24"/>
          <w:lang w:eastAsia="ru-RU"/>
        </w:rPr>
        <w:t>П</w:t>
      </w:r>
      <w:r w:rsidR="002C66C0" w:rsidRPr="00452F8E">
        <w:rPr>
          <w:rFonts w:ascii="Times New Roman" w:eastAsia="Times New Roman" w:hAnsi="Times New Roman" w:cs="Times New Roman"/>
          <w:sz w:val="24"/>
          <w:szCs w:val="24"/>
          <w:lang w:eastAsia="ru-RU"/>
        </w:rPr>
        <w:t>риложение 2</w:t>
      </w:r>
    </w:p>
    <w:p w14:paraId="0C51097A" w14:textId="17D6C202" w:rsidR="002C66C0" w:rsidRDefault="002C66C0" w:rsidP="00452F8E">
      <w:pPr>
        <w:autoSpaceDE w:val="0"/>
        <w:autoSpaceDN w:val="0"/>
        <w:adjustRightInd w:val="0"/>
        <w:spacing w:after="0" w:line="240" w:lineRule="auto"/>
        <w:ind w:left="4820"/>
        <w:jc w:val="right"/>
        <w:rPr>
          <w:rFonts w:ascii="Times New Roman" w:eastAsia="Times New Roman" w:hAnsi="Times New Roman" w:cs="Times New Roman"/>
          <w:sz w:val="24"/>
          <w:szCs w:val="24"/>
          <w:lang w:eastAsia="ru-RU"/>
        </w:rPr>
      </w:pPr>
      <w:r w:rsidRPr="00452F8E">
        <w:rPr>
          <w:rFonts w:ascii="Times New Roman" w:eastAsia="Times New Roman" w:hAnsi="Times New Roman" w:cs="Times New Roman"/>
          <w:bCs/>
          <w:sz w:val="24"/>
          <w:szCs w:val="24"/>
          <w:lang w:eastAsia="ru-RU"/>
        </w:rPr>
        <w:t>к Порядку предоставления субсидий на возмещение затрат</w:t>
      </w:r>
      <w:r w:rsidRPr="00452F8E">
        <w:rPr>
          <w:rFonts w:ascii="Times New Roman" w:eastAsia="Times New Roman" w:hAnsi="Times New Roman" w:cs="Times New Roman"/>
          <w:sz w:val="24"/>
          <w:szCs w:val="24"/>
          <w:lang w:eastAsia="ru-RU"/>
        </w:rPr>
        <w:t xml:space="preserve"> </w:t>
      </w:r>
      <w:r w:rsidRPr="00452F8E">
        <w:rPr>
          <w:rFonts w:ascii="Times New Roman" w:eastAsia="Times New Roman" w:hAnsi="Times New Roman" w:cs="Times New Roman"/>
          <w:bCs/>
          <w:sz w:val="24"/>
          <w:szCs w:val="24"/>
          <w:lang w:eastAsia="ru-RU"/>
        </w:rPr>
        <w:t>из</w:t>
      </w:r>
      <w:r w:rsidR="00452F8E">
        <w:rPr>
          <w:rFonts w:ascii="Times New Roman" w:eastAsia="Times New Roman" w:hAnsi="Times New Roman" w:cs="Times New Roman"/>
          <w:bCs/>
          <w:sz w:val="24"/>
          <w:szCs w:val="24"/>
          <w:lang w:eastAsia="ru-RU"/>
        </w:rPr>
        <w:t xml:space="preserve"> </w:t>
      </w:r>
      <w:r w:rsidRPr="00452F8E">
        <w:rPr>
          <w:rFonts w:ascii="Times New Roman" w:eastAsia="Times New Roman" w:hAnsi="Times New Roman" w:cs="Times New Roman"/>
          <w:sz w:val="24"/>
          <w:szCs w:val="24"/>
          <w:lang w:eastAsia="ru-RU"/>
        </w:rPr>
        <w:t xml:space="preserve">бюджета Гатчинского муниципального округа на капитальный ремонт и ремонт </w:t>
      </w:r>
      <w:r w:rsidR="007B7407">
        <w:rPr>
          <w:rFonts w:ascii="Times New Roman" w:eastAsia="Times New Roman" w:hAnsi="Times New Roman" w:cs="Times New Roman"/>
          <w:sz w:val="24"/>
          <w:szCs w:val="24"/>
          <w:lang w:eastAsia="ru-RU"/>
        </w:rPr>
        <w:t xml:space="preserve">общего имущества многоквартирных домов и </w:t>
      </w:r>
      <w:r w:rsidRPr="00452F8E">
        <w:rPr>
          <w:rFonts w:ascii="Times New Roman" w:eastAsia="Times New Roman" w:hAnsi="Times New Roman" w:cs="Times New Roman"/>
          <w:sz w:val="24"/>
          <w:szCs w:val="24"/>
          <w:lang w:eastAsia="ru-RU"/>
        </w:rPr>
        <w:t>муниципального жилищного фонда, расположенного на территории Гатчинского муниципального округа</w:t>
      </w:r>
    </w:p>
    <w:p w14:paraId="6EFE8D0C" w14:textId="77777777" w:rsidR="00452F8E" w:rsidRDefault="00452F8E" w:rsidP="00452F8E">
      <w:pPr>
        <w:autoSpaceDE w:val="0"/>
        <w:autoSpaceDN w:val="0"/>
        <w:adjustRightInd w:val="0"/>
        <w:spacing w:after="0" w:line="240" w:lineRule="auto"/>
        <w:ind w:left="4820"/>
        <w:jc w:val="right"/>
        <w:rPr>
          <w:rFonts w:ascii="Times New Roman" w:eastAsia="Times New Roman" w:hAnsi="Times New Roman" w:cs="Times New Roman"/>
          <w:b/>
          <w:sz w:val="20"/>
          <w:szCs w:val="20"/>
          <w:lang w:eastAsia="ru-RU"/>
        </w:rPr>
      </w:pPr>
    </w:p>
    <w:p w14:paraId="677885CD" w14:textId="77777777" w:rsidR="00452F8E" w:rsidRDefault="00452F8E" w:rsidP="00452F8E">
      <w:pPr>
        <w:autoSpaceDE w:val="0"/>
        <w:autoSpaceDN w:val="0"/>
        <w:adjustRightInd w:val="0"/>
        <w:spacing w:after="0" w:line="240" w:lineRule="auto"/>
        <w:ind w:left="4820"/>
        <w:jc w:val="right"/>
        <w:rPr>
          <w:rFonts w:ascii="Times New Roman" w:eastAsia="Times New Roman" w:hAnsi="Times New Roman" w:cs="Times New Roman"/>
          <w:b/>
          <w:sz w:val="20"/>
          <w:szCs w:val="20"/>
          <w:lang w:eastAsia="ru-RU"/>
        </w:rPr>
      </w:pPr>
    </w:p>
    <w:p w14:paraId="66CE8A30" w14:textId="77777777" w:rsidR="00452F8E" w:rsidRPr="002C66C0" w:rsidRDefault="00452F8E" w:rsidP="00452F8E">
      <w:pPr>
        <w:autoSpaceDE w:val="0"/>
        <w:autoSpaceDN w:val="0"/>
        <w:adjustRightInd w:val="0"/>
        <w:spacing w:after="0" w:line="240" w:lineRule="auto"/>
        <w:ind w:left="4820"/>
        <w:jc w:val="right"/>
        <w:rPr>
          <w:rFonts w:ascii="Times New Roman" w:eastAsia="Times New Roman" w:hAnsi="Times New Roman" w:cs="Times New Roman"/>
          <w:b/>
          <w:sz w:val="20"/>
          <w:szCs w:val="20"/>
          <w:lang w:eastAsia="ru-RU"/>
        </w:rPr>
      </w:pPr>
    </w:p>
    <w:tbl>
      <w:tblPr>
        <w:tblW w:w="10586" w:type="dxa"/>
        <w:tblInd w:w="-34" w:type="dxa"/>
        <w:tblLook w:val="04A0" w:firstRow="1" w:lastRow="0" w:firstColumn="1" w:lastColumn="0" w:noHBand="0" w:noVBand="1"/>
      </w:tblPr>
      <w:tblGrid>
        <w:gridCol w:w="116"/>
        <w:gridCol w:w="620"/>
        <w:gridCol w:w="4068"/>
        <w:gridCol w:w="1983"/>
        <w:gridCol w:w="1701"/>
        <w:gridCol w:w="1237"/>
        <w:gridCol w:w="861"/>
      </w:tblGrid>
      <w:tr w:rsidR="002C66C0" w:rsidRPr="002C66C0" w14:paraId="76C47F6F" w14:textId="77777777" w:rsidTr="002C66C0">
        <w:trPr>
          <w:gridBefore w:val="1"/>
          <w:wBefore w:w="132" w:type="dxa"/>
          <w:trHeight w:val="2050"/>
        </w:trPr>
        <w:tc>
          <w:tcPr>
            <w:tcW w:w="10454" w:type="dxa"/>
            <w:gridSpan w:val="6"/>
            <w:vAlign w:val="center"/>
          </w:tcPr>
          <w:p w14:paraId="1BE532DD" w14:textId="124553A8" w:rsidR="002C66C0" w:rsidRPr="002C66C0" w:rsidRDefault="002C66C0" w:rsidP="002C66C0">
            <w:pPr>
              <w:spacing w:after="0" w:line="240" w:lineRule="auto"/>
              <w:ind w:right="697"/>
              <w:jc w:val="center"/>
              <w:rPr>
                <w:rFonts w:ascii="Times New Roman" w:eastAsia="Times New Roman" w:hAnsi="Times New Roman" w:cs="Times New Roman"/>
                <w:color w:val="000000"/>
                <w:lang w:eastAsia="ru-RU"/>
              </w:rPr>
            </w:pPr>
            <w:r w:rsidRPr="00452F8E">
              <w:rPr>
                <w:rFonts w:ascii="Times New Roman" w:eastAsia="Times New Roman" w:hAnsi="Times New Roman" w:cs="Times New Roman"/>
                <w:color w:val="000000"/>
                <w:sz w:val="24"/>
                <w:szCs w:val="24"/>
                <w:lang w:eastAsia="ru-RU"/>
              </w:rPr>
              <w:t xml:space="preserve">Плановый расчет субсидии на возмещение затрат </w:t>
            </w:r>
            <w:r w:rsidRPr="00452F8E">
              <w:rPr>
                <w:rFonts w:ascii="Times New Roman" w:eastAsia="Times New Roman" w:hAnsi="Times New Roman" w:cs="Times New Roman"/>
                <w:sz w:val="24"/>
                <w:szCs w:val="24"/>
                <w:lang w:eastAsia="ru-RU"/>
              </w:rPr>
              <w:t xml:space="preserve">из бюджета Гатчинского муниципального округа на капитальный ремонт и ремонт </w:t>
            </w:r>
            <w:r w:rsidR="007B7407">
              <w:rPr>
                <w:rFonts w:ascii="Times New Roman" w:eastAsia="Times New Roman" w:hAnsi="Times New Roman" w:cs="Times New Roman"/>
                <w:sz w:val="24"/>
                <w:szCs w:val="24"/>
                <w:lang w:eastAsia="ru-RU"/>
              </w:rPr>
              <w:t xml:space="preserve">общего имущества многоквартирных домов и </w:t>
            </w:r>
            <w:r w:rsidRPr="00452F8E">
              <w:rPr>
                <w:rFonts w:ascii="Times New Roman" w:eastAsia="Times New Roman" w:hAnsi="Times New Roman" w:cs="Times New Roman"/>
                <w:sz w:val="24"/>
                <w:szCs w:val="24"/>
                <w:lang w:eastAsia="ru-RU"/>
              </w:rPr>
              <w:t>муниципального жилищного фонда, расположенного на территории Гатчинского муниципального округа (</w:t>
            </w:r>
            <w:r w:rsidRPr="00452F8E">
              <w:rPr>
                <w:rFonts w:ascii="Times New Roman" w:eastAsia="Times New Roman" w:hAnsi="Times New Roman" w:cs="Times New Roman"/>
                <w:color w:val="000000"/>
                <w:sz w:val="24"/>
                <w:szCs w:val="24"/>
                <w:lang w:eastAsia="ru-RU"/>
              </w:rPr>
              <w:t>включая затраты на проверку достоверности сметной стоимости)</w:t>
            </w:r>
            <w:r w:rsidRPr="002C66C0">
              <w:rPr>
                <w:rFonts w:ascii="Times New Roman" w:eastAsia="Times New Roman" w:hAnsi="Times New Roman" w:cs="Times New Roman"/>
                <w:color w:val="000000"/>
                <w:lang w:eastAsia="ru-RU"/>
              </w:rPr>
              <w:t>:</w:t>
            </w:r>
          </w:p>
          <w:p w14:paraId="42DCFBD6" w14:textId="77777777" w:rsidR="002C66C0" w:rsidRPr="002C66C0" w:rsidRDefault="002C66C0" w:rsidP="002C66C0">
            <w:pPr>
              <w:spacing w:after="0" w:line="240" w:lineRule="auto"/>
              <w:ind w:right="697"/>
              <w:jc w:val="center"/>
              <w:rPr>
                <w:rFonts w:ascii="Times New Roman" w:eastAsia="Times New Roman" w:hAnsi="Times New Roman" w:cs="Times New Roman"/>
                <w:color w:val="000000"/>
                <w:lang w:eastAsia="ru-RU"/>
              </w:rPr>
            </w:pPr>
            <w:r w:rsidRPr="002C66C0">
              <w:rPr>
                <w:rFonts w:ascii="Times New Roman" w:eastAsia="Times New Roman" w:hAnsi="Times New Roman" w:cs="Times New Roman"/>
                <w:color w:val="000000"/>
                <w:lang w:eastAsia="ru-RU"/>
              </w:rPr>
              <w:t xml:space="preserve">___________________________________________________________________________________, </w:t>
            </w:r>
          </w:p>
          <w:p w14:paraId="32B61962" w14:textId="77777777" w:rsidR="002C66C0" w:rsidRPr="002C66C0" w:rsidRDefault="002C66C0" w:rsidP="002C66C0">
            <w:pPr>
              <w:spacing w:after="0" w:line="240" w:lineRule="auto"/>
              <w:ind w:right="697"/>
              <w:jc w:val="center"/>
              <w:rPr>
                <w:rFonts w:ascii="Times New Roman" w:eastAsia="Times New Roman" w:hAnsi="Times New Roman" w:cs="Times New Roman"/>
                <w:color w:val="000000"/>
                <w:lang w:eastAsia="ru-RU"/>
              </w:rPr>
            </w:pPr>
            <w:r w:rsidRPr="002C66C0">
              <w:rPr>
                <w:rFonts w:ascii="Times New Roman" w:eastAsia="Times New Roman" w:hAnsi="Times New Roman" w:cs="Times New Roman"/>
                <w:color w:val="000000"/>
                <w:lang w:eastAsia="ru-RU"/>
              </w:rPr>
              <w:t>на ______ год</w:t>
            </w:r>
          </w:p>
          <w:p w14:paraId="0EF899E0" w14:textId="77777777" w:rsidR="002C66C0" w:rsidRPr="002C66C0" w:rsidRDefault="002C66C0" w:rsidP="002C66C0">
            <w:pPr>
              <w:spacing w:after="0" w:line="240" w:lineRule="auto"/>
              <w:jc w:val="center"/>
              <w:rPr>
                <w:rFonts w:ascii="Times New Roman" w:eastAsia="Times New Roman" w:hAnsi="Times New Roman" w:cs="Times New Roman"/>
                <w:color w:val="000000"/>
                <w:lang w:eastAsia="ru-RU"/>
              </w:rPr>
            </w:pPr>
          </w:p>
          <w:p w14:paraId="7233CE9C" w14:textId="77777777" w:rsidR="002C66C0" w:rsidRPr="002C66C0" w:rsidRDefault="002C66C0" w:rsidP="002C66C0">
            <w:pPr>
              <w:spacing w:after="0" w:line="240" w:lineRule="auto"/>
              <w:jc w:val="both"/>
              <w:rPr>
                <w:rFonts w:ascii="Times New Roman" w:eastAsia="Times New Roman" w:hAnsi="Times New Roman" w:cs="Times New Roman"/>
                <w:sz w:val="20"/>
                <w:szCs w:val="20"/>
                <w:lang w:eastAsia="ru-RU"/>
              </w:rPr>
            </w:pPr>
            <w:r w:rsidRPr="002C66C0">
              <w:rPr>
                <w:rFonts w:ascii="Times New Roman" w:eastAsia="Times New Roman" w:hAnsi="Times New Roman" w:cs="Times New Roman"/>
                <w:sz w:val="20"/>
                <w:szCs w:val="20"/>
                <w:lang w:eastAsia="ru-RU"/>
              </w:rPr>
              <w:t xml:space="preserve"> </w:t>
            </w:r>
          </w:p>
          <w:p w14:paraId="488A2544" w14:textId="77777777" w:rsidR="002C66C0" w:rsidRPr="002C66C0" w:rsidRDefault="002C66C0" w:rsidP="002C66C0">
            <w:pPr>
              <w:spacing w:after="0" w:line="240" w:lineRule="auto"/>
              <w:jc w:val="both"/>
              <w:rPr>
                <w:rFonts w:ascii="Times New Roman" w:eastAsia="Times New Roman" w:hAnsi="Times New Roman" w:cs="Times New Roman"/>
                <w:color w:val="000000"/>
                <w:sz w:val="20"/>
                <w:szCs w:val="20"/>
                <w:lang w:eastAsia="ru-RU"/>
              </w:rPr>
            </w:pPr>
          </w:p>
        </w:tc>
      </w:tr>
      <w:tr w:rsidR="002C66C0" w:rsidRPr="002C66C0" w14:paraId="1C970232" w14:textId="77777777" w:rsidTr="0007545A">
        <w:trPr>
          <w:gridAfter w:val="1"/>
          <w:wAfter w:w="913" w:type="dxa"/>
        </w:trPr>
        <w:tc>
          <w:tcPr>
            <w:tcW w:w="7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6B59CE71" w14:textId="77777777" w:rsidR="002C66C0" w:rsidRPr="002C66C0" w:rsidRDefault="002C66C0" w:rsidP="002C66C0">
            <w:pPr>
              <w:autoSpaceDE w:val="0"/>
              <w:autoSpaceDN w:val="0"/>
              <w:adjustRightInd w:val="0"/>
              <w:spacing w:after="0" w:line="240" w:lineRule="auto"/>
              <w:jc w:val="center"/>
              <w:rPr>
                <w:rFonts w:ascii="Times New Roman" w:eastAsia="Times New Roman" w:hAnsi="Times New Roman" w:cs="Times New Roman"/>
                <w:lang w:eastAsia="ru-RU"/>
              </w:rPr>
            </w:pPr>
            <w:r w:rsidRPr="002C66C0">
              <w:rPr>
                <w:rFonts w:ascii="Times New Roman" w:eastAsia="Times New Roman" w:hAnsi="Times New Roman" w:cs="Times New Roman"/>
                <w:lang w:eastAsia="ru-RU"/>
              </w:rPr>
              <w:t>№ п/п</w:t>
            </w:r>
          </w:p>
        </w:tc>
        <w:tc>
          <w:tcPr>
            <w:tcW w:w="40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6F51AE79" w14:textId="77777777" w:rsidR="002C66C0" w:rsidRPr="002C66C0" w:rsidRDefault="002C66C0" w:rsidP="002C66C0">
            <w:pPr>
              <w:autoSpaceDE w:val="0"/>
              <w:autoSpaceDN w:val="0"/>
              <w:adjustRightInd w:val="0"/>
              <w:spacing w:after="0" w:line="240" w:lineRule="auto"/>
              <w:jc w:val="center"/>
              <w:rPr>
                <w:rFonts w:ascii="Times New Roman" w:eastAsia="Times New Roman" w:hAnsi="Times New Roman" w:cs="Times New Roman"/>
                <w:lang w:eastAsia="ru-RU"/>
              </w:rPr>
            </w:pPr>
            <w:r w:rsidRPr="002C66C0">
              <w:rPr>
                <w:rFonts w:ascii="Times New Roman" w:eastAsia="Times New Roman" w:hAnsi="Times New Roman" w:cs="Times New Roman"/>
                <w:lang w:eastAsia="ru-RU"/>
              </w:rPr>
              <w:t>Адрес объекта</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2B9F47AD" w14:textId="505A75BB" w:rsidR="002C66C0" w:rsidRPr="002C66C0" w:rsidRDefault="002C66C0" w:rsidP="002C66C0">
            <w:pPr>
              <w:autoSpaceDE w:val="0"/>
              <w:autoSpaceDN w:val="0"/>
              <w:adjustRightInd w:val="0"/>
              <w:spacing w:after="0" w:line="240" w:lineRule="auto"/>
              <w:jc w:val="center"/>
              <w:rPr>
                <w:rFonts w:ascii="Times New Roman" w:eastAsia="Times New Roman" w:hAnsi="Times New Roman" w:cs="Times New Roman"/>
                <w:lang w:eastAsia="ru-RU"/>
              </w:rPr>
            </w:pPr>
            <w:r w:rsidRPr="002C66C0">
              <w:rPr>
                <w:rFonts w:ascii="Times New Roman" w:eastAsia="Times New Roman" w:hAnsi="Times New Roman" w:cs="Times New Roman"/>
                <w:lang w:eastAsia="ru-RU"/>
              </w:rPr>
              <w:t>Стоимость выполнения работ по ремонту объектов</w:t>
            </w:r>
            <w:r w:rsidR="007B7407">
              <w:rPr>
                <w:rFonts w:ascii="Times New Roman" w:eastAsia="Times New Roman" w:hAnsi="Times New Roman" w:cs="Times New Roman"/>
                <w:lang w:eastAsia="ru-RU"/>
              </w:rPr>
              <w:t xml:space="preserve"> или техническому обследованию</w:t>
            </w:r>
            <w:r w:rsidR="00E07F9B">
              <w:rPr>
                <w:rFonts w:ascii="Times New Roman" w:eastAsia="Times New Roman" w:hAnsi="Times New Roman" w:cs="Times New Roman"/>
                <w:lang w:eastAsia="ru-RU"/>
              </w:rPr>
              <w:t xml:space="preserve"> МКД</w:t>
            </w:r>
            <w:r w:rsidR="007B7407">
              <w:rPr>
                <w:rFonts w:ascii="Times New Roman" w:eastAsia="Times New Roman" w:hAnsi="Times New Roman" w:cs="Times New Roman"/>
                <w:lang w:eastAsia="ru-RU"/>
              </w:rPr>
              <w:t xml:space="preserve">, </w:t>
            </w:r>
            <w:r w:rsidRPr="002C66C0">
              <w:rPr>
                <w:rFonts w:ascii="Times New Roman" w:eastAsia="Times New Roman" w:hAnsi="Times New Roman" w:cs="Times New Roman"/>
                <w:lang w:eastAsia="ru-RU"/>
              </w:rPr>
              <w:t>руб.</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8D8B19" w14:textId="77777777" w:rsidR="002C66C0" w:rsidRPr="002C66C0" w:rsidRDefault="002C66C0" w:rsidP="002C66C0">
            <w:pPr>
              <w:autoSpaceDE w:val="0"/>
              <w:autoSpaceDN w:val="0"/>
              <w:adjustRightInd w:val="0"/>
              <w:spacing w:after="0" w:line="240" w:lineRule="auto"/>
              <w:jc w:val="center"/>
              <w:rPr>
                <w:rFonts w:ascii="Times New Roman" w:eastAsia="Times New Roman" w:hAnsi="Times New Roman" w:cs="Times New Roman"/>
                <w:lang w:eastAsia="ru-RU"/>
              </w:rPr>
            </w:pPr>
          </w:p>
          <w:p w14:paraId="091DE9FE" w14:textId="77777777" w:rsidR="002C66C0" w:rsidRPr="002C66C0" w:rsidRDefault="002C66C0" w:rsidP="002C66C0">
            <w:pPr>
              <w:autoSpaceDE w:val="0"/>
              <w:autoSpaceDN w:val="0"/>
              <w:adjustRightInd w:val="0"/>
              <w:spacing w:after="0" w:line="240" w:lineRule="auto"/>
              <w:jc w:val="center"/>
              <w:rPr>
                <w:rFonts w:ascii="Times New Roman" w:eastAsia="Times New Roman" w:hAnsi="Times New Roman" w:cs="Times New Roman"/>
                <w:lang w:eastAsia="ru-RU"/>
              </w:rPr>
            </w:pPr>
            <w:r w:rsidRPr="002C66C0">
              <w:rPr>
                <w:rFonts w:ascii="Times New Roman" w:eastAsia="Times New Roman" w:hAnsi="Times New Roman" w:cs="Times New Roman"/>
                <w:lang w:eastAsia="ru-RU"/>
              </w:rPr>
              <w:t>Расходы на проверку достоверности сметной стоимости, руб.</w:t>
            </w: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5BA679AE" w14:textId="77777777" w:rsidR="002C66C0" w:rsidRPr="002C66C0" w:rsidRDefault="002C66C0" w:rsidP="002C66C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Общая стоимость, руб.</w:t>
            </w:r>
          </w:p>
        </w:tc>
      </w:tr>
      <w:tr w:rsidR="002C66C0" w:rsidRPr="002C66C0" w14:paraId="1CC0ADC8" w14:textId="77777777" w:rsidTr="0007545A">
        <w:trPr>
          <w:gridAfter w:val="1"/>
          <w:wAfter w:w="913" w:type="dxa"/>
          <w:cantSplit/>
          <w:trHeight w:val="370"/>
        </w:trPr>
        <w:tc>
          <w:tcPr>
            <w:tcW w:w="7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83C06E9" w14:textId="77777777" w:rsidR="002C66C0" w:rsidRPr="002C66C0" w:rsidRDefault="002C66C0" w:rsidP="002C66C0">
            <w:pPr>
              <w:autoSpaceDE w:val="0"/>
              <w:autoSpaceDN w:val="0"/>
              <w:adjustRightInd w:val="0"/>
              <w:spacing w:after="0" w:line="240" w:lineRule="auto"/>
              <w:jc w:val="both"/>
              <w:rPr>
                <w:rFonts w:ascii="Times New Roman" w:eastAsia="Times New Roman" w:hAnsi="Times New Roman" w:cs="Times New Roman"/>
                <w:lang w:eastAsia="ru-RU"/>
              </w:rPr>
            </w:pPr>
            <w:r w:rsidRPr="002C66C0">
              <w:rPr>
                <w:rFonts w:ascii="Times New Roman" w:eastAsia="Times New Roman" w:hAnsi="Times New Roman" w:cs="Times New Roman"/>
                <w:lang w:eastAsia="ru-RU"/>
              </w:rPr>
              <w:t>1</w:t>
            </w:r>
          </w:p>
        </w:tc>
        <w:tc>
          <w:tcPr>
            <w:tcW w:w="40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1E2152C" w14:textId="77777777" w:rsidR="002C66C0" w:rsidRPr="002C66C0" w:rsidRDefault="002C66C0" w:rsidP="002C66C0">
            <w:pPr>
              <w:spacing w:after="0" w:line="240" w:lineRule="auto"/>
              <w:ind w:left="175"/>
              <w:jc w:val="center"/>
              <w:rPr>
                <w:rFonts w:ascii="Times New Roman" w:eastAsia="Times New Roman" w:hAnsi="Times New Roman" w:cs="Times New Roman"/>
                <w:lang w:eastAsia="ru-RU"/>
              </w:rPr>
            </w:pP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5334D7" w14:textId="77777777" w:rsidR="002C66C0" w:rsidRPr="002C66C0" w:rsidRDefault="002C66C0" w:rsidP="002C66C0">
            <w:pPr>
              <w:spacing w:after="0" w:line="240" w:lineRule="auto"/>
              <w:jc w:val="center"/>
              <w:rPr>
                <w:rFonts w:ascii="Times New Roman" w:eastAsia="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1EFF9C" w14:textId="77777777" w:rsidR="002C66C0" w:rsidRPr="002C66C0" w:rsidRDefault="002C66C0" w:rsidP="002C66C0">
            <w:pPr>
              <w:spacing w:after="0" w:line="240" w:lineRule="auto"/>
              <w:jc w:val="center"/>
              <w:rPr>
                <w:rFonts w:ascii="Times New Roman" w:eastAsia="Times New Roman" w:hAnsi="Times New Roman" w:cs="Times New Roman"/>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40E5E7" w14:textId="77777777" w:rsidR="002C66C0" w:rsidRPr="002C66C0" w:rsidRDefault="002C66C0" w:rsidP="002C66C0">
            <w:pPr>
              <w:spacing w:after="0" w:line="240" w:lineRule="auto"/>
              <w:rPr>
                <w:rFonts w:ascii="Times New Roman" w:eastAsia="Times New Roman" w:hAnsi="Times New Roman" w:cs="Times New Roman"/>
                <w:sz w:val="24"/>
                <w:szCs w:val="24"/>
                <w:lang w:eastAsia="ru-RU"/>
              </w:rPr>
            </w:pPr>
          </w:p>
        </w:tc>
      </w:tr>
      <w:tr w:rsidR="002C66C0" w:rsidRPr="002C66C0" w14:paraId="7EFF2D48" w14:textId="77777777" w:rsidTr="0007545A">
        <w:trPr>
          <w:gridAfter w:val="1"/>
          <w:wAfter w:w="913" w:type="dxa"/>
          <w:cantSplit/>
          <w:trHeight w:val="350"/>
        </w:trPr>
        <w:tc>
          <w:tcPr>
            <w:tcW w:w="75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6D7837C" w14:textId="77777777" w:rsidR="002C66C0" w:rsidRPr="002C66C0" w:rsidRDefault="002C66C0" w:rsidP="002C66C0">
            <w:pPr>
              <w:autoSpaceDE w:val="0"/>
              <w:autoSpaceDN w:val="0"/>
              <w:adjustRightInd w:val="0"/>
              <w:spacing w:after="0" w:line="240" w:lineRule="auto"/>
              <w:jc w:val="both"/>
              <w:rPr>
                <w:rFonts w:ascii="Times New Roman" w:eastAsia="Times New Roman" w:hAnsi="Times New Roman" w:cs="Times New Roman"/>
                <w:lang w:eastAsia="ru-RU"/>
              </w:rPr>
            </w:pPr>
            <w:r w:rsidRPr="002C66C0">
              <w:rPr>
                <w:rFonts w:ascii="Times New Roman" w:eastAsia="Times New Roman" w:hAnsi="Times New Roman" w:cs="Times New Roman"/>
                <w:lang w:eastAsia="ru-RU"/>
              </w:rPr>
              <w:t>2</w:t>
            </w:r>
          </w:p>
        </w:tc>
        <w:tc>
          <w:tcPr>
            <w:tcW w:w="40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4DBFDDF" w14:textId="77777777" w:rsidR="002C66C0" w:rsidRPr="002C66C0" w:rsidRDefault="002C66C0" w:rsidP="002C66C0">
            <w:pPr>
              <w:spacing w:after="0" w:line="240" w:lineRule="auto"/>
              <w:ind w:left="175"/>
              <w:jc w:val="center"/>
              <w:rPr>
                <w:rFonts w:ascii="Times New Roman" w:eastAsia="Times New Roman" w:hAnsi="Times New Roman" w:cs="Times New Roman"/>
                <w:lang w:eastAsia="ru-RU"/>
              </w:rPr>
            </w:pP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A714F9" w14:textId="77777777" w:rsidR="002C66C0" w:rsidRPr="002C66C0" w:rsidRDefault="002C66C0" w:rsidP="002C66C0">
            <w:pPr>
              <w:spacing w:after="0" w:line="240" w:lineRule="auto"/>
              <w:jc w:val="center"/>
              <w:rPr>
                <w:rFonts w:ascii="Times New Roman" w:eastAsia="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DC80CF" w14:textId="77777777" w:rsidR="002C66C0" w:rsidRPr="002C66C0" w:rsidRDefault="002C66C0" w:rsidP="002C66C0">
            <w:pPr>
              <w:spacing w:after="0" w:line="240" w:lineRule="auto"/>
              <w:jc w:val="center"/>
              <w:rPr>
                <w:rFonts w:ascii="Times New Roman" w:eastAsia="Times New Roman" w:hAnsi="Times New Roman" w:cs="Times New Roman"/>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462B7C" w14:textId="77777777" w:rsidR="002C66C0" w:rsidRPr="002C66C0" w:rsidRDefault="002C66C0" w:rsidP="002C66C0">
            <w:pPr>
              <w:spacing w:after="0" w:line="240" w:lineRule="auto"/>
              <w:rPr>
                <w:rFonts w:ascii="Times New Roman" w:eastAsia="Times New Roman" w:hAnsi="Times New Roman" w:cs="Times New Roman"/>
                <w:sz w:val="24"/>
                <w:szCs w:val="24"/>
                <w:lang w:eastAsia="ru-RU"/>
              </w:rPr>
            </w:pPr>
          </w:p>
        </w:tc>
      </w:tr>
      <w:tr w:rsidR="002C66C0" w:rsidRPr="002C66C0" w14:paraId="433A4C3D" w14:textId="77777777" w:rsidTr="0007545A">
        <w:trPr>
          <w:gridAfter w:val="1"/>
          <w:wAfter w:w="913" w:type="dxa"/>
          <w:cantSplit/>
          <w:trHeight w:val="16"/>
        </w:trPr>
        <w:tc>
          <w:tcPr>
            <w:tcW w:w="48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E790FF4" w14:textId="77777777" w:rsidR="002C66C0" w:rsidRPr="002C66C0" w:rsidRDefault="002C66C0" w:rsidP="002C66C0">
            <w:pPr>
              <w:spacing w:after="0" w:line="240" w:lineRule="auto"/>
              <w:ind w:left="175"/>
              <w:jc w:val="center"/>
              <w:rPr>
                <w:rFonts w:ascii="Times New Roman" w:eastAsia="Times New Roman" w:hAnsi="Times New Roman" w:cs="Times New Roman"/>
                <w:lang w:eastAsia="ru-RU"/>
              </w:rPr>
            </w:pPr>
            <w:r w:rsidRPr="002C66C0">
              <w:rPr>
                <w:rFonts w:ascii="Times New Roman" w:eastAsia="Times New Roman" w:hAnsi="Times New Roman" w:cs="Times New Roman"/>
                <w:lang w:eastAsia="ru-RU"/>
              </w:rPr>
              <w:t>Всего:</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65D397" w14:textId="77777777" w:rsidR="002C66C0" w:rsidRPr="002C66C0" w:rsidRDefault="002C66C0" w:rsidP="002C66C0">
            <w:pPr>
              <w:spacing w:after="0" w:line="240" w:lineRule="auto"/>
              <w:jc w:val="center"/>
              <w:rPr>
                <w:rFonts w:ascii="Times New Roman" w:eastAsia="Times New Roman" w:hAnsi="Times New Roman" w:cs="Times New Roman"/>
                <w:lang w:eastAsia="ru-RU"/>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731A6D" w14:textId="77777777" w:rsidR="002C66C0" w:rsidRPr="002C66C0" w:rsidRDefault="002C66C0" w:rsidP="002C66C0">
            <w:pPr>
              <w:spacing w:after="0" w:line="240" w:lineRule="auto"/>
              <w:jc w:val="center"/>
              <w:rPr>
                <w:rFonts w:ascii="Times New Roman" w:eastAsia="Times New Roman" w:hAnsi="Times New Roman" w:cs="Times New Roman"/>
                <w:lang w:eastAsia="ru-RU"/>
              </w:rPr>
            </w:pPr>
          </w:p>
        </w:tc>
        <w:tc>
          <w:tcPr>
            <w:tcW w:w="11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C9A7E2" w14:textId="77777777" w:rsidR="002C66C0" w:rsidRPr="002C66C0" w:rsidRDefault="002C66C0" w:rsidP="002C66C0">
            <w:pPr>
              <w:spacing w:after="0" w:line="240" w:lineRule="auto"/>
              <w:jc w:val="center"/>
              <w:rPr>
                <w:rFonts w:ascii="Times New Roman" w:eastAsia="Times New Roman" w:hAnsi="Times New Roman" w:cs="Times New Roman"/>
                <w:sz w:val="24"/>
                <w:szCs w:val="24"/>
                <w:lang w:eastAsia="ru-RU"/>
              </w:rPr>
            </w:pPr>
          </w:p>
        </w:tc>
      </w:tr>
    </w:tbl>
    <w:p w14:paraId="2E8B9069" w14:textId="77777777" w:rsidR="002C66C0" w:rsidRPr="002C66C0" w:rsidRDefault="002C66C0" w:rsidP="002C66C0">
      <w:pPr>
        <w:spacing w:after="0" w:line="240" w:lineRule="auto"/>
        <w:ind w:right="-12"/>
        <w:rPr>
          <w:rFonts w:ascii="Times New Roman" w:eastAsia="Times New Roman" w:hAnsi="Times New Roman" w:cs="Times New Roman"/>
          <w:sz w:val="24"/>
          <w:szCs w:val="24"/>
          <w:lang w:eastAsia="ru-RU"/>
        </w:rPr>
      </w:pPr>
    </w:p>
    <w:p w14:paraId="3B2FD43A" w14:textId="77777777" w:rsidR="002C66C0" w:rsidRPr="002C66C0" w:rsidRDefault="002C66C0" w:rsidP="002C66C0">
      <w:pPr>
        <w:autoSpaceDE w:val="0"/>
        <w:autoSpaceDN w:val="0"/>
        <w:adjustRightInd w:val="0"/>
        <w:spacing w:after="0" w:line="240" w:lineRule="auto"/>
        <w:rPr>
          <w:rFonts w:ascii="Times New Roman" w:eastAsia="Times New Roman" w:hAnsi="Times New Roman" w:cs="Times New Roman"/>
          <w:lang w:eastAsia="ru-RU"/>
        </w:rPr>
      </w:pPr>
      <w:r w:rsidRPr="002C66C0">
        <w:rPr>
          <w:rFonts w:ascii="Times New Roman" w:eastAsia="Times New Roman" w:hAnsi="Times New Roman" w:cs="Times New Roman"/>
          <w:lang w:eastAsia="ru-RU"/>
        </w:rPr>
        <w:t>Руководитель организации                ______________ /__________________</w:t>
      </w:r>
    </w:p>
    <w:p w14:paraId="34ED84DF" w14:textId="77777777" w:rsidR="002C66C0" w:rsidRPr="002C66C0" w:rsidRDefault="002C66C0" w:rsidP="002C66C0">
      <w:pPr>
        <w:autoSpaceDE w:val="0"/>
        <w:autoSpaceDN w:val="0"/>
        <w:adjustRightInd w:val="0"/>
        <w:spacing w:after="0" w:line="240" w:lineRule="auto"/>
        <w:rPr>
          <w:rFonts w:ascii="Times New Roman" w:eastAsia="Times New Roman" w:hAnsi="Times New Roman" w:cs="Times New Roman"/>
          <w:lang w:eastAsia="ru-RU"/>
        </w:rPr>
      </w:pPr>
    </w:p>
    <w:p w14:paraId="170F23A6" w14:textId="77777777" w:rsidR="002C66C0" w:rsidRPr="002C66C0" w:rsidRDefault="002C66C0" w:rsidP="002C66C0">
      <w:pPr>
        <w:autoSpaceDE w:val="0"/>
        <w:autoSpaceDN w:val="0"/>
        <w:adjustRightInd w:val="0"/>
        <w:spacing w:after="0" w:line="240" w:lineRule="auto"/>
        <w:rPr>
          <w:rFonts w:ascii="Times New Roman" w:eastAsia="Times New Roman" w:hAnsi="Times New Roman" w:cs="Times New Roman"/>
          <w:lang w:eastAsia="ru-RU"/>
        </w:rPr>
      </w:pPr>
      <w:r w:rsidRPr="002C66C0">
        <w:rPr>
          <w:rFonts w:ascii="Times New Roman" w:eastAsia="Times New Roman" w:hAnsi="Times New Roman" w:cs="Times New Roman"/>
          <w:lang w:eastAsia="ru-RU"/>
        </w:rPr>
        <w:t>Главный бухгалтер организации       ______________ /__________________</w:t>
      </w:r>
    </w:p>
    <w:p w14:paraId="3AD75978" w14:textId="77777777" w:rsidR="002C66C0" w:rsidRPr="002C66C0" w:rsidRDefault="002C66C0" w:rsidP="002C66C0">
      <w:pPr>
        <w:autoSpaceDE w:val="0"/>
        <w:autoSpaceDN w:val="0"/>
        <w:adjustRightInd w:val="0"/>
        <w:spacing w:after="0" w:line="240" w:lineRule="auto"/>
        <w:rPr>
          <w:rFonts w:ascii="Times New Roman" w:eastAsia="Times New Roman" w:hAnsi="Times New Roman" w:cs="Times New Roman"/>
          <w:lang w:eastAsia="ru-RU"/>
        </w:rPr>
      </w:pPr>
    </w:p>
    <w:p w14:paraId="729012FA" w14:textId="77777777" w:rsidR="002C66C0" w:rsidRPr="002C66C0" w:rsidRDefault="002C66C0" w:rsidP="002C66C0">
      <w:pPr>
        <w:autoSpaceDE w:val="0"/>
        <w:autoSpaceDN w:val="0"/>
        <w:adjustRightInd w:val="0"/>
        <w:spacing w:after="0" w:line="240" w:lineRule="auto"/>
        <w:rPr>
          <w:rFonts w:ascii="Times New Roman" w:eastAsia="Times New Roman" w:hAnsi="Times New Roman" w:cs="Times New Roman"/>
          <w:lang w:eastAsia="ru-RU"/>
        </w:rPr>
      </w:pPr>
      <w:r w:rsidRPr="002C66C0">
        <w:rPr>
          <w:rFonts w:ascii="Times New Roman" w:eastAsia="Times New Roman" w:hAnsi="Times New Roman" w:cs="Times New Roman"/>
          <w:lang w:eastAsia="ru-RU"/>
        </w:rPr>
        <w:t xml:space="preserve">«__» ______________ 20__ г. </w:t>
      </w:r>
    </w:p>
    <w:p w14:paraId="1C34FE7A" w14:textId="77777777" w:rsidR="002C66C0" w:rsidRPr="002C66C0" w:rsidRDefault="002C66C0" w:rsidP="002C66C0">
      <w:pPr>
        <w:autoSpaceDE w:val="0"/>
        <w:autoSpaceDN w:val="0"/>
        <w:adjustRightInd w:val="0"/>
        <w:spacing w:after="0" w:line="240" w:lineRule="auto"/>
        <w:rPr>
          <w:rFonts w:ascii="Times New Roman" w:eastAsia="Times New Roman" w:hAnsi="Times New Roman" w:cs="Times New Roman"/>
          <w:lang w:eastAsia="ru-RU"/>
        </w:rPr>
      </w:pPr>
      <w:r w:rsidRPr="002C66C0">
        <w:rPr>
          <w:rFonts w:ascii="Times New Roman" w:eastAsia="Times New Roman" w:hAnsi="Times New Roman" w:cs="Times New Roman"/>
          <w:lang w:eastAsia="ru-RU"/>
        </w:rPr>
        <w:t xml:space="preserve">                  М.П.    </w:t>
      </w:r>
    </w:p>
    <w:p w14:paraId="38135953" w14:textId="77777777" w:rsidR="002C66C0" w:rsidRPr="002C66C0" w:rsidRDefault="002C66C0" w:rsidP="002C66C0">
      <w:pPr>
        <w:spacing w:after="0" w:line="240" w:lineRule="auto"/>
        <w:jc w:val="both"/>
        <w:rPr>
          <w:rFonts w:ascii="Times New Roman" w:eastAsia="Times New Roman" w:hAnsi="Times New Roman" w:cs="Times New Roman"/>
          <w:sz w:val="24"/>
          <w:szCs w:val="24"/>
          <w:lang w:eastAsia="ru-RU"/>
        </w:rPr>
      </w:pPr>
    </w:p>
    <w:p w14:paraId="5956982C" w14:textId="77777777" w:rsidR="002C66C0" w:rsidRPr="002C66C0" w:rsidRDefault="002C66C0" w:rsidP="002C66C0">
      <w:pPr>
        <w:spacing w:after="0" w:line="240" w:lineRule="auto"/>
        <w:jc w:val="both"/>
        <w:rPr>
          <w:rFonts w:ascii="Times New Roman" w:eastAsia="Times New Roman" w:hAnsi="Times New Roman" w:cs="Times New Roman"/>
          <w:sz w:val="24"/>
          <w:szCs w:val="24"/>
          <w:lang w:eastAsia="ru-RU"/>
        </w:rPr>
      </w:pPr>
    </w:p>
    <w:p w14:paraId="6A18B3B6" w14:textId="77777777" w:rsidR="002C66C0" w:rsidRPr="002C66C0" w:rsidRDefault="002C66C0" w:rsidP="002C66C0">
      <w:pPr>
        <w:spacing w:after="0" w:line="240" w:lineRule="auto"/>
        <w:jc w:val="center"/>
        <w:rPr>
          <w:rFonts w:ascii="Times New Roman" w:eastAsia="Times New Roman" w:hAnsi="Times New Roman" w:cs="Times New Roman"/>
          <w:b/>
          <w:sz w:val="28"/>
          <w:szCs w:val="28"/>
          <w:lang w:eastAsia="ru-RU"/>
        </w:rPr>
      </w:pPr>
    </w:p>
    <w:p w14:paraId="50B34441" w14:textId="77777777" w:rsidR="002C66C0" w:rsidRPr="002C66C0" w:rsidRDefault="002C66C0" w:rsidP="002C66C0">
      <w:pPr>
        <w:spacing w:after="0" w:line="240" w:lineRule="auto"/>
        <w:jc w:val="center"/>
        <w:rPr>
          <w:rFonts w:ascii="Times New Roman" w:eastAsia="Times New Roman" w:hAnsi="Times New Roman" w:cs="Times New Roman"/>
          <w:b/>
          <w:sz w:val="28"/>
          <w:szCs w:val="28"/>
          <w:lang w:eastAsia="ru-RU"/>
        </w:rPr>
      </w:pPr>
    </w:p>
    <w:p w14:paraId="084E441D" w14:textId="77777777" w:rsidR="002C66C0" w:rsidRPr="002C66C0" w:rsidRDefault="002C66C0" w:rsidP="002C66C0">
      <w:pPr>
        <w:spacing w:after="0" w:line="240" w:lineRule="auto"/>
        <w:jc w:val="center"/>
        <w:rPr>
          <w:rFonts w:ascii="Times New Roman" w:eastAsia="Times New Roman" w:hAnsi="Times New Roman" w:cs="Times New Roman"/>
          <w:b/>
          <w:sz w:val="28"/>
          <w:szCs w:val="28"/>
          <w:lang w:eastAsia="ru-RU"/>
        </w:rPr>
      </w:pPr>
    </w:p>
    <w:p w14:paraId="3D97BF7D" w14:textId="77777777" w:rsidR="002C66C0" w:rsidRPr="002C66C0" w:rsidRDefault="002C66C0" w:rsidP="002C66C0">
      <w:pPr>
        <w:spacing w:after="0" w:line="240" w:lineRule="auto"/>
        <w:jc w:val="center"/>
        <w:rPr>
          <w:rFonts w:ascii="Times New Roman" w:eastAsia="Times New Roman" w:hAnsi="Times New Roman" w:cs="Times New Roman"/>
          <w:b/>
          <w:sz w:val="28"/>
          <w:szCs w:val="28"/>
          <w:lang w:eastAsia="ru-RU"/>
        </w:rPr>
      </w:pPr>
    </w:p>
    <w:p w14:paraId="0199E5AC" w14:textId="77777777" w:rsidR="002C66C0" w:rsidRDefault="002C66C0" w:rsidP="002C66C0">
      <w:pPr>
        <w:spacing w:after="0" w:line="240" w:lineRule="auto"/>
        <w:jc w:val="center"/>
        <w:rPr>
          <w:rFonts w:ascii="Times New Roman" w:eastAsia="Times New Roman" w:hAnsi="Times New Roman" w:cs="Times New Roman"/>
          <w:b/>
          <w:sz w:val="28"/>
          <w:szCs w:val="28"/>
          <w:lang w:eastAsia="ru-RU"/>
        </w:rPr>
      </w:pPr>
    </w:p>
    <w:p w14:paraId="3727DF36" w14:textId="77777777" w:rsidR="00E07F9B" w:rsidRPr="002C66C0" w:rsidRDefault="00E07F9B" w:rsidP="002C66C0">
      <w:pPr>
        <w:spacing w:after="0" w:line="240" w:lineRule="auto"/>
        <w:jc w:val="center"/>
        <w:rPr>
          <w:rFonts w:ascii="Times New Roman" w:eastAsia="Times New Roman" w:hAnsi="Times New Roman" w:cs="Times New Roman"/>
          <w:b/>
          <w:sz w:val="28"/>
          <w:szCs w:val="28"/>
          <w:lang w:eastAsia="ru-RU"/>
        </w:rPr>
      </w:pPr>
    </w:p>
    <w:p w14:paraId="080CA100" w14:textId="77777777" w:rsidR="002C66C0" w:rsidRPr="002C66C0" w:rsidRDefault="002C66C0" w:rsidP="002C66C0">
      <w:pPr>
        <w:spacing w:after="0" w:line="240" w:lineRule="auto"/>
        <w:jc w:val="center"/>
        <w:rPr>
          <w:rFonts w:ascii="Times New Roman" w:eastAsia="Times New Roman" w:hAnsi="Times New Roman" w:cs="Times New Roman"/>
          <w:b/>
          <w:sz w:val="28"/>
          <w:szCs w:val="28"/>
          <w:lang w:eastAsia="ru-RU"/>
        </w:rPr>
      </w:pPr>
    </w:p>
    <w:p w14:paraId="6789223D" w14:textId="77777777" w:rsidR="002C66C0" w:rsidRPr="002C66C0" w:rsidRDefault="002C66C0" w:rsidP="002C66C0">
      <w:pPr>
        <w:spacing w:after="0" w:line="240" w:lineRule="auto"/>
        <w:jc w:val="center"/>
        <w:rPr>
          <w:rFonts w:ascii="Times New Roman" w:eastAsia="Times New Roman" w:hAnsi="Times New Roman" w:cs="Times New Roman"/>
          <w:b/>
          <w:sz w:val="28"/>
          <w:szCs w:val="28"/>
          <w:lang w:eastAsia="ru-RU"/>
        </w:rPr>
      </w:pPr>
    </w:p>
    <w:p w14:paraId="12F36E12" w14:textId="77777777" w:rsidR="002C66C0" w:rsidRPr="002C66C0" w:rsidRDefault="002C66C0" w:rsidP="002C66C0">
      <w:pPr>
        <w:spacing w:after="0" w:line="240" w:lineRule="auto"/>
        <w:jc w:val="center"/>
        <w:rPr>
          <w:rFonts w:ascii="Times New Roman" w:eastAsia="Times New Roman" w:hAnsi="Times New Roman" w:cs="Times New Roman"/>
          <w:b/>
          <w:sz w:val="28"/>
          <w:szCs w:val="28"/>
          <w:lang w:eastAsia="ru-RU"/>
        </w:rPr>
      </w:pPr>
    </w:p>
    <w:p w14:paraId="6463F54E" w14:textId="77777777" w:rsidR="007B7407" w:rsidRDefault="007B7407" w:rsidP="002C66C0">
      <w:pPr>
        <w:autoSpaceDE w:val="0"/>
        <w:autoSpaceDN w:val="0"/>
        <w:adjustRightInd w:val="0"/>
        <w:spacing w:after="0" w:line="240" w:lineRule="auto"/>
        <w:jc w:val="right"/>
        <w:outlineLvl w:val="1"/>
        <w:rPr>
          <w:rFonts w:ascii="Times New Roman" w:eastAsia="Times New Roman" w:hAnsi="Times New Roman" w:cs="Times New Roman"/>
          <w:lang w:eastAsia="ru-RU"/>
        </w:rPr>
      </w:pPr>
    </w:p>
    <w:p w14:paraId="259E60E9" w14:textId="5D496992" w:rsidR="002C66C0" w:rsidRPr="002C66C0" w:rsidRDefault="002C66C0" w:rsidP="002C66C0">
      <w:pPr>
        <w:autoSpaceDE w:val="0"/>
        <w:autoSpaceDN w:val="0"/>
        <w:adjustRightInd w:val="0"/>
        <w:spacing w:after="0" w:line="240" w:lineRule="auto"/>
        <w:jc w:val="right"/>
        <w:outlineLvl w:val="1"/>
        <w:rPr>
          <w:rFonts w:ascii="Times New Roman" w:eastAsia="Times New Roman" w:hAnsi="Times New Roman" w:cs="Times New Roman"/>
          <w:lang w:eastAsia="ru-RU"/>
        </w:rPr>
      </w:pPr>
      <w:r w:rsidRPr="002C66C0">
        <w:rPr>
          <w:rFonts w:ascii="Times New Roman" w:eastAsia="Times New Roman" w:hAnsi="Times New Roman" w:cs="Times New Roman"/>
          <w:lang w:eastAsia="ru-RU"/>
        </w:rPr>
        <w:t>Приложение 3</w:t>
      </w:r>
    </w:p>
    <w:p w14:paraId="24F10714" w14:textId="31359E3A" w:rsidR="002C66C0" w:rsidRPr="002C66C0" w:rsidRDefault="002C66C0" w:rsidP="00452F8E">
      <w:pPr>
        <w:autoSpaceDE w:val="0"/>
        <w:autoSpaceDN w:val="0"/>
        <w:adjustRightInd w:val="0"/>
        <w:spacing w:after="0" w:line="240" w:lineRule="auto"/>
        <w:ind w:left="4820"/>
        <w:jc w:val="right"/>
        <w:rPr>
          <w:rFonts w:ascii="Times New Roman" w:eastAsia="Times New Roman" w:hAnsi="Times New Roman" w:cs="Times New Roman"/>
          <w:b/>
          <w:lang w:eastAsia="ru-RU"/>
        </w:rPr>
      </w:pPr>
      <w:r w:rsidRPr="002C66C0">
        <w:rPr>
          <w:rFonts w:ascii="Times New Roman" w:eastAsia="Times New Roman" w:hAnsi="Times New Roman" w:cs="Times New Roman"/>
          <w:bCs/>
          <w:lang w:eastAsia="ru-RU"/>
        </w:rPr>
        <w:t xml:space="preserve">к </w:t>
      </w:r>
      <w:r w:rsidR="007E1139">
        <w:rPr>
          <w:rFonts w:ascii="Times New Roman" w:eastAsia="Times New Roman" w:hAnsi="Times New Roman" w:cs="Times New Roman"/>
          <w:bCs/>
          <w:lang w:eastAsia="ru-RU"/>
        </w:rPr>
        <w:t>П</w:t>
      </w:r>
      <w:r w:rsidRPr="002C66C0">
        <w:rPr>
          <w:rFonts w:ascii="Times New Roman" w:eastAsia="Times New Roman" w:hAnsi="Times New Roman" w:cs="Times New Roman"/>
          <w:bCs/>
          <w:lang w:eastAsia="ru-RU"/>
        </w:rPr>
        <w:t>орядку предоставления субсидий на возмещение затрат</w:t>
      </w:r>
      <w:r w:rsidRPr="002C66C0">
        <w:rPr>
          <w:rFonts w:ascii="Times New Roman" w:eastAsia="Times New Roman" w:hAnsi="Times New Roman" w:cs="Times New Roman"/>
          <w:sz w:val="28"/>
          <w:szCs w:val="28"/>
          <w:lang w:eastAsia="ru-RU"/>
        </w:rPr>
        <w:t xml:space="preserve"> </w:t>
      </w:r>
      <w:r w:rsidRPr="002C66C0">
        <w:rPr>
          <w:rFonts w:ascii="Times New Roman" w:eastAsia="Times New Roman" w:hAnsi="Times New Roman" w:cs="Times New Roman"/>
          <w:bCs/>
          <w:lang w:eastAsia="ru-RU"/>
        </w:rPr>
        <w:t>из</w:t>
      </w:r>
      <w:r w:rsidR="00452F8E">
        <w:rPr>
          <w:rFonts w:ascii="Times New Roman" w:eastAsia="Times New Roman" w:hAnsi="Times New Roman" w:cs="Times New Roman"/>
          <w:bCs/>
          <w:lang w:eastAsia="ru-RU"/>
        </w:rPr>
        <w:t xml:space="preserve"> </w:t>
      </w:r>
      <w:r w:rsidRPr="002C66C0">
        <w:rPr>
          <w:rFonts w:ascii="Times New Roman" w:eastAsia="Times New Roman" w:hAnsi="Times New Roman" w:cs="Times New Roman"/>
          <w:bCs/>
          <w:lang w:eastAsia="ru-RU"/>
        </w:rPr>
        <w:t xml:space="preserve">бюджета </w:t>
      </w:r>
      <w:r w:rsidRPr="002C66C0">
        <w:rPr>
          <w:rFonts w:ascii="Times New Roman" w:eastAsia="Times New Roman" w:hAnsi="Times New Roman" w:cs="Times New Roman"/>
          <w:sz w:val="24"/>
          <w:szCs w:val="24"/>
          <w:lang w:eastAsia="ru-RU"/>
        </w:rPr>
        <w:t>Гатчинского муниципального округа</w:t>
      </w:r>
      <w:r w:rsidRPr="002C66C0">
        <w:rPr>
          <w:rFonts w:ascii="Times New Roman" w:eastAsia="Times New Roman" w:hAnsi="Times New Roman" w:cs="Times New Roman"/>
          <w:lang w:eastAsia="ru-RU"/>
        </w:rPr>
        <w:t xml:space="preserve"> </w:t>
      </w:r>
      <w:r w:rsidRPr="002C66C0">
        <w:rPr>
          <w:rFonts w:ascii="Times New Roman" w:eastAsia="Times New Roman" w:hAnsi="Times New Roman" w:cs="Times New Roman"/>
          <w:sz w:val="24"/>
          <w:szCs w:val="24"/>
          <w:lang w:eastAsia="ru-RU"/>
        </w:rPr>
        <w:t xml:space="preserve">на капитальный ремонт и ремонт </w:t>
      </w:r>
      <w:r w:rsidR="007B7407">
        <w:rPr>
          <w:rFonts w:ascii="Times New Roman" w:eastAsia="Times New Roman" w:hAnsi="Times New Roman" w:cs="Times New Roman"/>
          <w:sz w:val="24"/>
          <w:szCs w:val="24"/>
          <w:lang w:eastAsia="ru-RU"/>
        </w:rPr>
        <w:t xml:space="preserve">общего имущества многоквартирных домов и </w:t>
      </w:r>
      <w:r w:rsidRPr="002C66C0">
        <w:rPr>
          <w:rFonts w:ascii="Times New Roman" w:eastAsia="Times New Roman" w:hAnsi="Times New Roman" w:cs="Times New Roman"/>
          <w:sz w:val="24"/>
          <w:szCs w:val="24"/>
          <w:lang w:eastAsia="ru-RU"/>
        </w:rPr>
        <w:t>муниципального жилищного фонда, расположенного на территории Гатчинского муниципального округа</w:t>
      </w:r>
    </w:p>
    <w:p w14:paraId="11188705" w14:textId="77777777" w:rsidR="00452F8E" w:rsidRDefault="00452F8E" w:rsidP="002C66C0">
      <w:pPr>
        <w:spacing w:after="0" w:line="240" w:lineRule="auto"/>
        <w:ind w:right="-12"/>
        <w:jc w:val="center"/>
        <w:rPr>
          <w:rFonts w:ascii="Times New Roman" w:eastAsia="Times New Roman" w:hAnsi="Times New Roman" w:cs="Times New Roman"/>
          <w:sz w:val="24"/>
          <w:szCs w:val="24"/>
          <w:lang w:eastAsia="ru-RU"/>
        </w:rPr>
      </w:pPr>
    </w:p>
    <w:p w14:paraId="13327888" w14:textId="77777777" w:rsidR="00435114" w:rsidRDefault="00435114" w:rsidP="002C66C0">
      <w:pPr>
        <w:spacing w:after="0" w:line="240" w:lineRule="auto"/>
        <w:ind w:right="-12"/>
        <w:jc w:val="center"/>
        <w:rPr>
          <w:rFonts w:ascii="Times New Roman" w:eastAsia="Times New Roman" w:hAnsi="Times New Roman" w:cs="Times New Roman"/>
          <w:sz w:val="24"/>
          <w:szCs w:val="24"/>
          <w:lang w:eastAsia="ru-RU"/>
        </w:rPr>
      </w:pPr>
    </w:p>
    <w:p w14:paraId="4DA95DBC" w14:textId="1D52F94B" w:rsidR="002C66C0" w:rsidRPr="002C66C0" w:rsidRDefault="002C66C0" w:rsidP="002C66C0">
      <w:pPr>
        <w:spacing w:after="0" w:line="240" w:lineRule="auto"/>
        <w:ind w:right="-12"/>
        <w:jc w:val="center"/>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Заявление</w:t>
      </w:r>
    </w:p>
    <w:p w14:paraId="757DDC78" w14:textId="77777777" w:rsidR="002C66C0" w:rsidRPr="002C66C0" w:rsidRDefault="002C66C0" w:rsidP="002C66C0">
      <w:pPr>
        <w:spacing w:after="0" w:line="240" w:lineRule="auto"/>
        <w:jc w:val="center"/>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______________________________________________________________________</w:t>
      </w:r>
    </w:p>
    <w:p w14:paraId="787FEC5D" w14:textId="77777777" w:rsidR="002C66C0" w:rsidRPr="002C66C0" w:rsidRDefault="002C66C0" w:rsidP="002C66C0">
      <w:pPr>
        <w:spacing w:after="0" w:line="240" w:lineRule="auto"/>
        <w:jc w:val="center"/>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(наименование организации)</w:t>
      </w:r>
    </w:p>
    <w:p w14:paraId="5E9BA6E4" w14:textId="77777777" w:rsidR="002C66C0" w:rsidRPr="002C66C0" w:rsidRDefault="002C66C0" w:rsidP="002C66C0">
      <w:pPr>
        <w:spacing w:after="0" w:line="240" w:lineRule="auto"/>
        <w:jc w:val="center"/>
        <w:rPr>
          <w:rFonts w:ascii="Times New Roman" w:eastAsia="Times New Roman" w:hAnsi="Times New Roman" w:cs="Times New Roman"/>
          <w:sz w:val="24"/>
          <w:szCs w:val="24"/>
          <w:lang w:eastAsia="ru-RU"/>
        </w:rPr>
      </w:pPr>
    </w:p>
    <w:p w14:paraId="041A1ED4" w14:textId="77542CF2" w:rsidR="002C66C0" w:rsidRPr="002C66C0" w:rsidRDefault="002C66C0" w:rsidP="002C66C0">
      <w:pPr>
        <w:autoSpaceDE w:val="0"/>
        <w:autoSpaceDN w:val="0"/>
        <w:adjustRightInd w:val="0"/>
        <w:spacing w:after="0" w:line="240" w:lineRule="auto"/>
        <w:jc w:val="center"/>
        <w:rPr>
          <w:rFonts w:ascii="Times New Roman" w:eastAsia="Times New Roman" w:hAnsi="Times New Roman" w:cs="Times New Roman"/>
          <w:b/>
          <w:lang w:eastAsia="ru-RU"/>
        </w:rPr>
      </w:pPr>
      <w:r w:rsidRPr="002C66C0">
        <w:rPr>
          <w:rFonts w:ascii="Times New Roman" w:eastAsia="Times New Roman" w:hAnsi="Times New Roman" w:cs="Times New Roman"/>
          <w:sz w:val="24"/>
          <w:szCs w:val="24"/>
          <w:lang w:eastAsia="ru-RU"/>
        </w:rPr>
        <w:t>на получение субсидии из бюджета Гатчинского муниципального округа</w:t>
      </w:r>
      <w:r w:rsidRPr="002C66C0">
        <w:rPr>
          <w:rFonts w:ascii="Times New Roman" w:eastAsia="Times New Roman" w:hAnsi="Times New Roman" w:cs="Times New Roman"/>
          <w:color w:val="000000"/>
          <w:sz w:val="24"/>
          <w:szCs w:val="24"/>
          <w:lang w:eastAsia="ru-RU"/>
        </w:rPr>
        <w:t xml:space="preserve"> </w:t>
      </w:r>
      <w:r w:rsidRPr="002C66C0">
        <w:rPr>
          <w:rFonts w:ascii="Times New Roman" w:eastAsia="Times New Roman" w:hAnsi="Times New Roman" w:cs="Times New Roman"/>
          <w:sz w:val="24"/>
          <w:szCs w:val="24"/>
          <w:lang w:eastAsia="ru-RU"/>
        </w:rPr>
        <w:t xml:space="preserve">на возмещении затрат на капитальный ремонт и ремонт </w:t>
      </w:r>
      <w:r w:rsidR="007B7407">
        <w:rPr>
          <w:rFonts w:ascii="Times New Roman" w:eastAsia="Times New Roman" w:hAnsi="Times New Roman" w:cs="Times New Roman"/>
          <w:sz w:val="24"/>
          <w:szCs w:val="24"/>
          <w:lang w:eastAsia="ru-RU"/>
        </w:rPr>
        <w:t xml:space="preserve">общего имущества многоквартирных домов и </w:t>
      </w:r>
      <w:r w:rsidRPr="002C66C0">
        <w:rPr>
          <w:rFonts w:ascii="Times New Roman" w:eastAsia="Times New Roman" w:hAnsi="Times New Roman" w:cs="Times New Roman"/>
          <w:sz w:val="24"/>
          <w:szCs w:val="24"/>
          <w:lang w:eastAsia="ru-RU"/>
        </w:rPr>
        <w:t>муниципального жилищного фонда, расположенного на территории Гатчинского муниципального округа</w:t>
      </w:r>
    </w:p>
    <w:p w14:paraId="791D5BA4" w14:textId="0BA8DFE6" w:rsidR="002C66C0" w:rsidRPr="002C66C0" w:rsidRDefault="002C66C0" w:rsidP="002C66C0">
      <w:pPr>
        <w:spacing w:after="0" w:line="240" w:lineRule="auto"/>
        <w:ind w:right="-2"/>
        <w:jc w:val="center"/>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 xml:space="preserve"> за ________________________ год</w:t>
      </w:r>
    </w:p>
    <w:p w14:paraId="76519E5B" w14:textId="77777777" w:rsidR="002C66C0" w:rsidRPr="002C66C0" w:rsidRDefault="002C66C0" w:rsidP="002C66C0">
      <w:pPr>
        <w:spacing w:after="0" w:line="240" w:lineRule="auto"/>
        <w:jc w:val="center"/>
        <w:rPr>
          <w:rFonts w:ascii="Times New Roman" w:eastAsia="Times New Roman" w:hAnsi="Times New Roman" w:cs="Times New Roman"/>
          <w:b/>
          <w:sz w:val="24"/>
          <w:szCs w:val="24"/>
          <w:lang w:eastAsia="ru-RU"/>
        </w:rPr>
      </w:pPr>
    </w:p>
    <w:p w14:paraId="34350BF6" w14:textId="4359DA0B" w:rsidR="002C66C0" w:rsidRPr="002C66C0" w:rsidRDefault="002C66C0" w:rsidP="002C66C0">
      <w:pPr>
        <w:spacing w:after="0" w:line="240" w:lineRule="auto"/>
        <w:jc w:val="both"/>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 xml:space="preserve">в соответствии с муниципальной программой Гатчинского муниципального округа ____________________ на ______ год.  </w:t>
      </w:r>
    </w:p>
    <w:p w14:paraId="72189C6E" w14:textId="77777777" w:rsidR="002C66C0" w:rsidRPr="002C66C0" w:rsidRDefault="002C66C0" w:rsidP="002C66C0">
      <w:pPr>
        <w:spacing w:after="0" w:line="240" w:lineRule="auto"/>
        <w:jc w:val="both"/>
        <w:rPr>
          <w:rFonts w:ascii="Times New Roman" w:eastAsia="Times New Roman" w:hAnsi="Times New Roman" w:cs="Times New Roman"/>
          <w:b/>
          <w:sz w:val="24"/>
          <w:szCs w:val="24"/>
          <w:lang w:eastAsia="ru-RU"/>
        </w:rPr>
      </w:pPr>
    </w:p>
    <w:tbl>
      <w:tblPr>
        <w:tblW w:w="9543" w:type="dxa"/>
        <w:tblInd w:w="-5" w:type="dxa"/>
        <w:tblLook w:val="04A0" w:firstRow="1" w:lastRow="0" w:firstColumn="1" w:lastColumn="0" w:noHBand="0" w:noVBand="1"/>
      </w:tblPr>
      <w:tblGrid>
        <w:gridCol w:w="567"/>
        <w:gridCol w:w="3627"/>
        <w:gridCol w:w="2157"/>
        <w:gridCol w:w="1848"/>
        <w:gridCol w:w="1344"/>
      </w:tblGrid>
      <w:tr w:rsidR="007B7407" w:rsidRPr="002C66C0" w14:paraId="26A858B5" w14:textId="77777777" w:rsidTr="007B7407">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3C5C6FDD" w14:textId="77777777" w:rsidR="007B7407" w:rsidRPr="002C66C0" w:rsidRDefault="007B7407" w:rsidP="003533FC">
            <w:pPr>
              <w:autoSpaceDE w:val="0"/>
              <w:autoSpaceDN w:val="0"/>
              <w:adjustRightInd w:val="0"/>
              <w:spacing w:after="0" w:line="240" w:lineRule="auto"/>
              <w:jc w:val="center"/>
              <w:rPr>
                <w:rFonts w:ascii="Times New Roman" w:eastAsia="Times New Roman" w:hAnsi="Times New Roman" w:cs="Times New Roman"/>
                <w:lang w:eastAsia="ru-RU"/>
              </w:rPr>
            </w:pPr>
            <w:r w:rsidRPr="002C66C0">
              <w:rPr>
                <w:rFonts w:ascii="Times New Roman" w:eastAsia="Times New Roman" w:hAnsi="Times New Roman" w:cs="Times New Roman"/>
                <w:lang w:eastAsia="ru-RU"/>
              </w:rPr>
              <w:t>№ п/п</w:t>
            </w:r>
          </w:p>
        </w:tc>
        <w:tc>
          <w:tcPr>
            <w:tcW w:w="36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413C50AB" w14:textId="77777777" w:rsidR="007B7407" w:rsidRPr="002C66C0" w:rsidRDefault="007B7407" w:rsidP="003533FC">
            <w:pPr>
              <w:autoSpaceDE w:val="0"/>
              <w:autoSpaceDN w:val="0"/>
              <w:adjustRightInd w:val="0"/>
              <w:spacing w:after="0" w:line="240" w:lineRule="auto"/>
              <w:jc w:val="center"/>
              <w:rPr>
                <w:rFonts w:ascii="Times New Roman" w:eastAsia="Times New Roman" w:hAnsi="Times New Roman" w:cs="Times New Roman"/>
                <w:lang w:eastAsia="ru-RU"/>
              </w:rPr>
            </w:pPr>
            <w:r w:rsidRPr="002C66C0">
              <w:rPr>
                <w:rFonts w:ascii="Times New Roman" w:eastAsia="Times New Roman" w:hAnsi="Times New Roman" w:cs="Times New Roman"/>
                <w:lang w:eastAsia="ru-RU"/>
              </w:rPr>
              <w:t>Адрес объекта</w:t>
            </w:r>
          </w:p>
        </w:tc>
        <w:tc>
          <w:tcPr>
            <w:tcW w:w="21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41EF92BA" w14:textId="7BE15F52" w:rsidR="007B7407" w:rsidRPr="002C66C0" w:rsidRDefault="007B7407" w:rsidP="003533FC">
            <w:pPr>
              <w:autoSpaceDE w:val="0"/>
              <w:autoSpaceDN w:val="0"/>
              <w:adjustRightInd w:val="0"/>
              <w:spacing w:after="0" w:line="240" w:lineRule="auto"/>
              <w:jc w:val="center"/>
              <w:rPr>
                <w:rFonts w:ascii="Times New Roman" w:eastAsia="Times New Roman" w:hAnsi="Times New Roman" w:cs="Times New Roman"/>
                <w:lang w:eastAsia="ru-RU"/>
              </w:rPr>
            </w:pPr>
            <w:r w:rsidRPr="002C66C0">
              <w:rPr>
                <w:rFonts w:ascii="Times New Roman" w:eastAsia="Times New Roman" w:hAnsi="Times New Roman" w:cs="Times New Roman"/>
                <w:lang w:eastAsia="ru-RU"/>
              </w:rPr>
              <w:t>Стоимость выполнения работ по ремонту объектов</w:t>
            </w:r>
            <w:r>
              <w:rPr>
                <w:rFonts w:ascii="Times New Roman" w:eastAsia="Times New Roman" w:hAnsi="Times New Roman" w:cs="Times New Roman"/>
                <w:lang w:eastAsia="ru-RU"/>
              </w:rPr>
              <w:t xml:space="preserve"> или техническому обследованию</w:t>
            </w:r>
            <w:r w:rsidR="00E07F9B">
              <w:rPr>
                <w:rFonts w:ascii="Times New Roman" w:eastAsia="Times New Roman" w:hAnsi="Times New Roman" w:cs="Times New Roman"/>
                <w:lang w:eastAsia="ru-RU"/>
              </w:rPr>
              <w:t xml:space="preserve"> МКД</w:t>
            </w:r>
            <w:r>
              <w:rPr>
                <w:rFonts w:ascii="Times New Roman" w:eastAsia="Times New Roman" w:hAnsi="Times New Roman" w:cs="Times New Roman"/>
                <w:lang w:eastAsia="ru-RU"/>
              </w:rPr>
              <w:t xml:space="preserve">, </w:t>
            </w:r>
            <w:r w:rsidRPr="002C66C0">
              <w:rPr>
                <w:rFonts w:ascii="Times New Roman" w:eastAsia="Times New Roman" w:hAnsi="Times New Roman" w:cs="Times New Roman"/>
                <w:lang w:eastAsia="ru-RU"/>
              </w:rPr>
              <w:t>руб.</w:t>
            </w:r>
          </w:p>
        </w:tc>
        <w:tc>
          <w:tcPr>
            <w:tcW w:w="18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EDCC4E9" w14:textId="77777777" w:rsidR="007B7407" w:rsidRPr="002C66C0" w:rsidRDefault="007B7407" w:rsidP="003533FC">
            <w:pPr>
              <w:autoSpaceDE w:val="0"/>
              <w:autoSpaceDN w:val="0"/>
              <w:adjustRightInd w:val="0"/>
              <w:spacing w:after="0" w:line="240" w:lineRule="auto"/>
              <w:jc w:val="center"/>
              <w:rPr>
                <w:rFonts w:ascii="Times New Roman" w:eastAsia="Times New Roman" w:hAnsi="Times New Roman" w:cs="Times New Roman"/>
                <w:lang w:eastAsia="ru-RU"/>
              </w:rPr>
            </w:pPr>
          </w:p>
          <w:p w14:paraId="167AE23C" w14:textId="77777777" w:rsidR="007B7407" w:rsidRPr="002C66C0" w:rsidRDefault="007B7407" w:rsidP="003533FC">
            <w:pPr>
              <w:autoSpaceDE w:val="0"/>
              <w:autoSpaceDN w:val="0"/>
              <w:adjustRightInd w:val="0"/>
              <w:spacing w:after="0" w:line="240" w:lineRule="auto"/>
              <w:jc w:val="center"/>
              <w:rPr>
                <w:rFonts w:ascii="Times New Roman" w:eastAsia="Times New Roman" w:hAnsi="Times New Roman" w:cs="Times New Roman"/>
                <w:lang w:eastAsia="ru-RU"/>
              </w:rPr>
            </w:pPr>
            <w:r w:rsidRPr="002C66C0">
              <w:rPr>
                <w:rFonts w:ascii="Times New Roman" w:eastAsia="Times New Roman" w:hAnsi="Times New Roman" w:cs="Times New Roman"/>
                <w:lang w:eastAsia="ru-RU"/>
              </w:rPr>
              <w:t>Расходы на проверку достоверности сметной стоимости, руб.</w:t>
            </w:r>
          </w:p>
        </w:tc>
        <w:tc>
          <w:tcPr>
            <w:tcW w:w="13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0345C522" w14:textId="77777777" w:rsidR="007B7407" w:rsidRPr="002C66C0" w:rsidRDefault="007B7407" w:rsidP="003533F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Общая стоимость, руб.</w:t>
            </w:r>
          </w:p>
        </w:tc>
      </w:tr>
      <w:tr w:rsidR="007B7407" w:rsidRPr="002C66C0" w14:paraId="694156BC" w14:textId="77777777" w:rsidTr="007B7407">
        <w:trPr>
          <w:cantSplit/>
          <w:trHeight w:val="370"/>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35FE9CE" w14:textId="77777777" w:rsidR="007B7407" w:rsidRPr="002C66C0" w:rsidRDefault="007B7407" w:rsidP="003533FC">
            <w:pPr>
              <w:autoSpaceDE w:val="0"/>
              <w:autoSpaceDN w:val="0"/>
              <w:adjustRightInd w:val="0"/>
              <w:spacing w:after="0" w:line="240" w:lineRule="auto"/>
              <w:jc w:val="both"/>
              <w:rPr>
                <w:rFonts w:ascii="Times New Roman" w:eastAsia="Times New Roman" w:hAnsi="Times New Roman" w:cs="Times New Roman"/>
                <w:lang w:eastAsia="ru-RU"/>
              </w:rPr>
            </w:pPr>
            <w:r w:rsidRPr="002C66C0">
              <w:rPr>
                <w:rFonts w:ascii="Times New Roman" w:eastAsia="Times New Roman" w:hAnsi="Times New Roman" w:cs="Times New Roman"/>
                <w:lang w:eastAsia="ru-RU"/>
              </w:rPr>
              <w:t>1</w:t>
            </w:r>
          </w:p>
        </w:tc>
        <w:tc>
          <w:tcPr>
            <w:tcW w:w="36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1994A58" w14:textId="77777777" w:rsidR="007B7407" w:rsidRPr="002C66C0" w:rsidRDefault="007B7407" w:rsidP="003533FC">
            <w:pPr>
              <w:spacing w:after="0" w:line="240" w:lineRule="auto"/>
              <w:ind w:left="175"/>
              <w:jc w:val="center"/>
              <w:rPr>
                <w:rFonts w:ascii="Times New Roman" w:eastAsia="Times New Roman" w:hAnsi="Times New Roman" w:cs="Times New Roman"/>
                <w:lang w:eastAsia="ru-RU"/>
              </w:rPr>
            </w:pPr>
          </w:p>
        </w:tc>
        <w:tc>
          <w:tcPr>
            <w:tcW w:w="21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C5E8E2" w14:textId="77777777" w:rsidR="007B7407" w:rsidRPr="002C66C0" w:rsidRDefault="007B7407" w:rsidP="003533FC">
            <w:pPr>
              <w:spacing w:after="0" w:line="240" w:lineRule="auto"/>
              <w:jc w:val="center"/>
              <w:rPr>
                <w:rFonts w:ascii="Times New Roman" w:eastAsia="Times New Roman" w:hAnsi="Times New Roman" w:cs="Times New Roman"/>
                <w:lang w:eastAsia="ru-RU"/>
              </w:rPr>
            </w:pPr>
          </w:p>
        </w:tc>
        <w:tc>
          <w:tcPr>
            <w:tcW w:w="18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841AEB" w14:textId="77777777" w:rsidR="007B7407" w:rsidRPr="002C66C0" w:rsidRDefault="007B7407" w:rsidP="003533FC">
            <w:pPr>
              <w:spacing w:after="0" w:line="240" w:lineRule="auto"/>
              <w:jc w:val="center"/>
              <w:rPr>
                <w:rFonts w:ascii="Times New Roman" w:eastAsia="Times New Roman" w:hAnsi="Times New Roman" w:cs="Times New Roman"/>
                <w:lang w:eastAsia="ru-RU"/>
              </w:rPr>
            </w:pPr>
          </w:p>
        </w:tc>
        <w:tc>
          <w:tcPr>
            <w:tcW w:w="13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E0963AB" w14:textId="77777777" w:rsidR="007B7407" w:rsidRPr="002C66C0" w:rsidRDefault="007B7407" w:rsidP="003533FC">
            <w:pPr>
              <w:spacing w:after="0" w:line="240" w:lineRule="auto"/>
              <w:rPr>
                <w:rFonts w:ascii="Times New Roman" w:eastAsia="Times New Roman" w:hAnsi="Times New Roman" w:cs="Times New Roman"/>
                <w:sz w:val="24"/>
                <w:szCs w:val="24"/>
                <w:lang w:eastAsia="ru-RU"/>
              </w:rPr>
            </w:pPr>
          </w:p>
        </w:tc>
      </w:tr>
      <w:tr w:rsidR="007B7407" w:rsidRPr="002C66C0" w14:paraId="106E3A36" w14:textId="77777777" w:rsidTr="007B7407">
        <w:trPr>
          <w:cantSplit/>
          <w:trHeight w:val="350"/>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AA94C4F" w14:textId="77777777" w:rsidR="007B7407" w:rsidRPr="002C66C0" w:rsidRDefault="007B7407" w:rsidP="003533FC">
            <w:pPr>
              <w:autoSpaceDE w:val="0"/>
              <w:autoSpaceDN w:val="0"/>
              <w:adjustRightInd w:val="0"/>
              <w:spacing w:after="0" w:line="240" w:lineRule="auto"/>
              <w:jc w:val="both"/>
              <w:rPr>
                <w:rFonts w:ascii="Times New Roman" w:eastAsia="Times New Roman" w:hAnsi="Times New Roman" w:cs="Times New Roman"/>
                <w:lang w:eastAsia="ru-RU"/>
              </w:rPr>
            </w:pPr>
            <w:r w:rsidRPr="002C66C0">
              <w:rPr>
                <w:rFonts w:ascii="Times New Roman" w:eastAsia="Times New Roman" w:hAnsi="Times New Roman" w:cs="Times New Roman"/>
                <w:lang w:eastAsia="ru-RU"/>
              </w:rPr>
              <w:t>2</w:t>
            </w:r>
          </w:p>
        </w:tc>
        <w:tc>
          <w:tcPr>
            <w:tcW w:w="36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BE1164B" w14:textId="77777777" w:rsidR="007B7407" w:rsidRPr="002C66C0" w:rsidRDefault="007B7407" w:rsidP="003533FC">
            <w:pPr>
              <w:spacing w:after="0" w:line="240" w:lineRule="auto"/>
              <w:ind w:left="175"/>
              <w:jc w:val="center"/>
              <w:rPr>
                <w:rFonts w:ascii="Times New Roman" w:eastAsia="Times New Roman" w:hAnsi="Times New Roman" w:cs="Times New Roman"/>
                <w:lang w:eastAsia="ru-RU"/>
              </w:rPr>
            </w:pPr>
          </w:p>
        </w:tc>
        <w:tc>
          <w:tcPr>
            <w:tcW w:w="21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20F970" w14:textId="77777777" w:rsidR="007B7407" w:rsidRPr="002C66C0" w:rsidRDefault="007B7407" w:rsidP="003533FC">
            <w:pPr>
              <w:spacing w:after="0" w:line="240" w:lineRule="auto"/>
              <w:jc w:val="center"/>
              <w:rPr>
                <w:rFonts w:ascii="Times New Roman" w:eastAsia="Times New Roman" w:hAnsi="Times New Roman" w:cs="Times New Roman"/>
                <w:lang w:eastAsia="ru-RU"/>
              </w:rPr>
            </w:pPr>
          </w:p>
        </w:tc>
        <w:tc>
          <w:tcPr>
            <w:tcW w:w="18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0E0E62" w14:textId="77777777" w:rsidR="007B7407" w:rsidRPr="002C66C0" w:rsidRDefault="007B7407" w:rsidP="003533FC">
            <w:pPr>
              <w:spacing w:after="0" w:line="240" w:lineRule="auto"/>
              <w:jc w:val="center"/>
              <w:rPr>
                <w:rFonts w:ascii="Times New Roman" w:eastAsia="Times New Roman" w:hAnsi="Times New Roman" w:cs="Times New Roman"/>
                <w:lang w:eastAsia="ru-RU"/>
              </w:rPr>
            </w:pPr>
          </w:p>
        </w:tc>
        <w:tc>
          <w:tcPr>
            <w:tcW w:w="13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4AB77F" w14:textId="77777777" w:rsidR="007B7407" w:rsidRPr="002C66C0" w:rsidRDefault="007B7407" w:rsidP="003533FC">
            <w:pPr>
              <w:spacing w:after="0" w:line="240" w:lineRule="auto"/>
              <w:rPr>
                <w:rFonts w:ascii="Times New Roman" w:eastAsia="Times New Roman" w:hAnsi="Times New Roman" w:cs="Times New Roman"/>
                <w:sz w:val="24"/>
                <w:szCs w:val="24"/>
                <w:lang w:eastAsia="ru-RU"/>
              </w:rPr>
            </w:pPr>
          </w:p>
        </w:tc>
      </w:tr>
      <w:tr w:rsidR="007B7407" w:rsidRPr="002C66C0" w14:paraId="00A8C5C2" w14:textId="77777777" w:rsidTr="007B7407">
        <w:trPr>
          <w:cantSplit/>
          <w:trHeight w:val="16"/>
        </w:trPr>
        <w:tc>
          <w:tcPr>
            <w:tcW w:w="419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FBBF07F" w14:textId="77777777" w:rsidR="007B7407" w:rsidRPr="002C66C0" w:rsidRDefault="007B7407" w:rsidP="003533FC">
            <w:pPr>
              <w:spacing w:after="0" w:line="240" w:lineRule="auto"/>
              <w:ind w:left="175"/>
              <w:jc w:val="center"/>
              <w:rPr>
                <w:rFonts w:ascii="Times New Roman" w:eastAsia="Times New Roman" w:hAnsi="Times New Roman" w:cs="Times New Roman"/>
                <w:lang w:eastAsia="ru-RU"/>
              </w:rPr>
            </w:pPr>
            <w:r w:rsidRPr="002C66C0">
              <w:rPr>
                <w:rFonts w:ascii="Times New Roman" w:eastAsia="Times New Roman" w:hAnsi="Times New Roman" w:cs="Times New Roman"/>
                <w:lang w:eastAsia="ru-RU"/>
              </w:rPr>
              <w:t>Всего:</w:t>
            </w:r>
          </w:p>
        </w:tc>
        <w:tc>
          <w:tcPr>
            <w:tcW w:w="21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0631E6" w14:textId="77777777" w:rsidR="007B7407" w:rsidRPr="002C66C0" w:rsidRDefault="007B7407" w:rsidP="003533FC">
            <w:pPr>
              <w:spacing w:after="0" w:line="240" w:lineRule="auto"/>
              <w:jc w:val="center"/>
              <w:rPr>
                <w:rFonts w:ascii="Times New Roman" w:eastAsia="Times New Roman" w:hAnsi="Times New Roman" w:cs="Times New Roman"/>
                <w:lang w:eastAsia="ru-RU"/>
              </w:rPr>
            </w:pPr>
          </w:p>
        </w:tc>
        <w:tc>
          <w:tcPr>
            <w:tcW w:w="18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B4FE79" w14:textId="77777777" w:rsidR="007B7407" w:rsidRPr="002C66C0" w:rsidRDefault="007B7407" w:rsidP="003533FC">
            <w:pPr>
              <w:spacing w:after="0" w:line="240" w:lineRule="auto"/>
              <w:jc w:val="center"/>
              <w:rPr>
                <w:rFonts w:ascii="Times New Roman" w:eastAsia="Times New Roman" w:hAnsi="Times New Roman" w:cs="Times New Roman"/>
                <w:lang w:eastAsia="ru-RU"/>
              </w:rPr>
            </w:pPr>
          </w:p>
        </w:tc>
        <w:tc>
          <w:tcPr>
            <w:tcW w:w="13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935174" w14:textId="77777777" w:rsidR="007B7407" w:rsidRPr="002C66C0" w:rsidRDefault="007B7407" w:rsidP="003533FC">
            <w:pPr>
              <w:spacing w:after="0" w:line="240" w:lineRule="auto"/>
              <w:jc w:val="center"/>
              <w:rPr>
                <w:rFonts w:ascii="Times New Roman" w:eastAsia="Times New Roman" w:hAnsi="Times New Roman" w:cs="Times New Roman"/>
                <w:sz w:val="24"/>
                <w:szCs w:val="24"/>
                <w:lang w:eastAsia="ru-RU"/>
              </w:rPr>
            </w:pPr>
          </w:p>
        </w:tc>
      </w:tr>
    </w:tbl>
    <w:p w14:paraId="0555CF1D" w14:textId="77777777" w:rsidR="007B7407" w:rsidRPr="002C66C0" w:rsidRDefault="007B7407" w:rsidP="002C66C0">
      <w:pPr>
        <w:spacing w:after="0" w:line="240" w:lineRule="auto"/>
        <w:jc w:val="both"/>
        <w:rPr>
          <w:rFonts w:ascii="Times New Roman" w:eastAsia="Times New Roman" w:hAnsi="Times New Roman" w:cs="Times New Roman"/>
          <w:sz w:val="24"/>
          <w:szCs w:val="24"/>
          <w:lang w:eastAsia="ru-RU"/>
        </w:rPr>
      </w:pPr>
    </w:p>
    <w:p w14:paraId="1A2B2CA1" w14:textId="77777777" w:rsidR="002C66C0" w:rsidRPr="002C66C0" w:rsidRDefault="002C66C0" w:rsidP="002C66C0">
      <w:pPr>
        <w:spacing w:after="0" w:line="240" w:lineRule="auto"/>
        <w:jc w:val="both"/>
        <w:rPr>
          <w:rFonts w:ascii="Times New Roman" w:eastAsia="Times New Roman" w:hAnsi="Times New Roman" w:cs="Times New Roman"/>
          <w:b/>
          <w:sz w:val="24"/>
          <w:szCs w:val="24"/>
          <w:lang w:eastAsia="ru-RU"/>
        </w:rPr>
      </w:pPr>
    </w:p>
    <w:tbl>
      <w:tblPr>
        <w:tblW w:w="95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5"/>
        <w:gridCol w:w="2304"/>
      </w:tblGrid>
      <w:tr w:rsidR="002C66C0" w:rsidRPr="002C66C0" w14:paraId="4FBD30CF" w14:textId="77777777" w:rsidTr="002C66C0">
        <w:trPr>
          <w:trHeight w:val="453"/>
        </w:trPr>
        <w:tc>
          <w:tcPr>
            <w:tcW w:w="7295" w:type="dxa"/>
            <w:tcBorders>
              <w:top w:val="single" w:sz="4" w:space="0" w:color="auto"/>
              <w:left w:val="single" w:sz="4" w:space="0" w:color="auto"/>
              <w:bottom w:val="single" w:sz="4" w:space="0" w:color="auto"/>
              <w:right w:val="single" w:sz="4" w:space="0" w:color="auto"/>
            </w:tcBorders>
            <w:hideMark/>
          </w:tcPr>
          <w:p w14:paraId="055BCFF8" w14:textId="77777777" w:rsidR="002C66C0" w:rsidRPr="002C66C0" w:rsidRDefault="002C66C0" w:rsidP="002C66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Сведения  об  организации:</w:t>
            </w:r>
          </w:p>
        </w:tc>
        <w:tc>
          <w:tcPr>
            <w:tcW w:w="2304" w:type="dxa"/>
            <w:tcBorders>
              <w:top w:val="single" w:sz="4" w:space="0" w:color="auto"/>
              <w:left w:val="single" w:sz="4" w:space="0" w:color="auto"/>
              <w:bottom w:val="single" w:sz="4" w:space="0" w:color="auto"/>
              <w:right w:val="single" w:sz="4" w:space="0" w:color="auto"/>
            </w:tcBorders>
          </w:tcPr>
          <w:p w14:paraId="2E460867" w14:textId="77777777" w:rsidR="002C66C0" w:rsidRPr="002C66C0" w:rsidRDefault="002C66C0" w:rsidP="002C66C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66C0" w:rsidRPr="002C66C0" w14:paraId="50F6E0AC" w14:textId="77777777" w:rsidTr="002C66C0">
        <w:trPr>
          <w:trHeight w:val="747"/>
        </w:trPr>
        <w:tc>
          <w:tcPr>
            <w:tcW w:w="7295" w:type="dxa"/>
            <w:tcBorders>
              <w:top w:val="single" w:sz="4" w:space="0" w:color="auto"/>
              <w:left w:val="single" w:sz="4" w:space="0" w:color="auto"/>
              <w:bottom w:val="single" w:sz="4" w:space="0" w:color="auto"/>
              <w:right w:val="single" w:sz="4" w:space="0" w:color="auto"/>
            </w:tcBorders>
            <w:hideMark/>
          </w:tcPr>
          <w:p w14:paraId="2806436D" w14:textId="77777777" w:rsidR="002C66C0" w:rsidRPr="002C66C0" w:rsidRDefault="002C66C0" w:rsidP="002C66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 xml:space="preserve">Полное наименование организации с указанием организационно-правовой формы  </w:t>
            </w:r>
          </w:p>
        </w:tc>
        <w:tc>
          <w:tcPr>
            <w:tcW w:w="2304" w:type="dxa"/>
            <w:tcBorders>
              <w:top w:val="single" w:sz="4" w:space="0" w:color="auto"/>
              <w:left w:val="single" w:sz="4" w:space="0" w:color="auto"/>
              <w:bottom w:val="single" w:sz="4" w:space="0" w:color="auto"/>
              <w:right w:val="single" w:sz="4" w:space="0" w:color="auto"/>
            </w:tcBorders>
          </w:tcPr>
          <w:p w14:paraId="1355785A" w14:textId="77777777" w:rsidR="002C66C0" w:rsidRPr="002C66C0" w:rsidRDefault="002C66C0" w:rsidP="002C66C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66C0" w:rsidRPr="002C66C0" w14:paraId="7A1FF6C3" w14:textId="77777777" w:rsidTr="002C66C0">
        <w:trPr>
          <w:trHeight w:val="372"/>
        </w:trPr>
        <w:tc>
          <w:tcPr>
            <w:tcW w:w="7295" w:type="dxa"/>
            <w:tcBorders>
              <w:top w:val="single" w:sz="4" w:space="0" w:color="auto"/>
              <w:left w:val="single" w:sz="4" w:space="0" w:color="auto"/>
              <w:bottom w:val="single" w:sz="4" w:space="0" w:color="auto"/>
              <w:right w:val="single" w:sz="4" w:space="0" w:color="auto"/>
            </w:tcBorders>
            <w:hideMark/>
          </w:tcPr>
          <w:p w14:paraId="2A16075E" w14:textId="77777777" w:rsidR="002C66C0" w:rsidRPr="002C66C0" w:rsidRDefault="002C66C0" w:rsidP="002C66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 xml:space="preserve">Дата создания                          </w:t>
            </w:r>
          </w:p>
        </w:tc>
        <w:tc>
          <w:tcPr>
            <w:tcW w:w="2304" w:type="dxa"/>
            <w:tcBorders>
              <w:top w:val="single" w:sz="4" w:space="0" w:color="auto"/>
              <w:left w:val="single" w:sz="4" w:space="0" w:color="auto"/>
              <w:bottom w:val="single" w:sz="4" w:space="0" w:color="auto"/>
              <w:right w:val="single" w:sz="4" w:space="0" w:color="auto"/>
            </w:tcBorders>
          </w:tcPr>
          <w:p w14:paraId="2A2575AB" w14:textId="77777777" w:rsidR="002C66C0" w:rsidRPr="002C66C0" w:rsidRDefault="002C66C0" w:rsidP="002C66C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66C0" w:rsidRPr="002C66C0" w14:paraId="5CF386CA" w14:textId="77777777" w:rsidTr="002C66C0">
        <w:trPr>
          <w:trHeight w:val="747"/>
        </w:trPr>
        <w:tc>
          <w:tcPr>
            <w:tcW w:w="7295" w:type="dxa"/>
            <w:tcBorders>
              <w:top w:val="single" w:sz="4" w:space="0" w:color="auto"/>
              <w:left w:val="single" w:sz="4" w:space="0" w:color="auto"/>
              <w:bottom w:val="single" w:sz="4" w:space="0" w:color="auto"/>
              <w:right w:val="single" w:sz="4" w:space="0" w:color="auto"/>
            </w:tcBorders>
            <w:hideMark/>
          </w:tcPr>
          <w:p w14:paraId="374A8848" w14:textId="77857D53" w:rsidR="002C66C0" w:rsidRPr="002C66C0" w:rsidRDefault="002C66C0" w:rsidP="002C66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 xml:space="preserve">Ф.И.О. и наименование должности руководителя, телефон, факс, e-mail                </w:t>
            </w:r>
          </w:p>
        </w:tc>
        <w:tc>
          <w:tcPr>
            <w:tcW w:w="2304" w:type="dxa"/>
            <w:tcBorders>
              <w:top w:val="single" w:sz="4" w:space="0" w:color="auto"/>
              <w:left w:val="single" w:sz="4" w:space="0" w:color="auto"/>
              <w:bottom w:val="single" w:sz="4" w:space="0" w:color="auto"/>
              <w:right w:val="single" w:sz="4" w:space="0" w:color="auto"/>
            </w:tcBorders>
          </w:tcPr>
          <w:p w14:paraId="415B0C4C" w14:textId="77777777" w:rsidR="002C66C0" w:rsidRPr="002C66C0" w:rsidRDefault="002C66C0" w:rsidP="002C66C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66C0" w:rsidRPr="002C66C0" w14:paraId="1F60105C" w14:textId="77777777" w:rsidTr="002C66C0">
        <w:trPr>
          <w:trHeight w:val="378"/>
        </w:trPr>
        <w:tc>
          <w:tcPr>
            <w:tcW w:w="7295" w:type="dxa"/>
            <w:tcBorders>
              <w:top w:val="single" w:sz="4" w:space="0" w:color="auto"/>
              <w:left w:val="single" w:sz="4" w:space="0" w:color="auto"/>
              <w:bottom w:val="single" w:sz="4" w:space="0" w:color="auto"/>
              <w:right w:val="single" w:sz="4" w:space="0" w:color="auto"/>
            </w:tcBorders>
            <w:hideMark/>
          </w:tcPr>
          <w:p w14:paraId="0586E2A8" w14:textId="77777777" w:rsidR="002C66C0" w:rsidRPr="002C66C0" w:rsidRDefault="002C66C0" w:rsidP="002C66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Адрес местонахождения (юридический и фактический)</w:t>
            </w:r>
          </w:p>
        </w:tc>
        <w:tc>
          <w:tcPr>
            <w:tcW w:w="2304" w:type="dxa"/>
            <w:tcBorders>
              <w:top w:val="single" w:sz="4" w:space="0" w:color="auto"/>
              <w:left w:val="single" w:sz="4" w:space="0" w:color="auto"/>
              <w:bottom w:val="single" w:sz="4" w:space="0" w:color="auto"/>
              <w:right w:val="single" w:sz="4" w:space="0" w:color="auto"/>
            </w:tcBorders>
          </w:tcPr>
          <w:p w14:paraId="22B1F065" w14:textId="77777777" w:rsidR="002C66C0" w:rsidRPr="002C66C0" w:rsidRDefault="002C66C0" w:rsidP="002C66C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66C0" w:rsidRPr="002C66C0" w14:paraId="51DA8E04" w14:textId="77777777" w:rsidTr="002C66C0">
        <w:trPr>
          <w:trHeight w:val="378"/>
        </w:trPr>
        <w:tc>
          <w:tcPr>
            <w:tcW w:w="7295" w:type="dxa"/>
            <w:tcBorders>
              <w:top w:val="single" w:sz="4" w:space="0" w:color="auto"/>
              <w:left w:val="single" w:sz="4" w:space="0" w:color="auto"/>
              <w:bottom w:val="single" w:sz="4" w:space="0" w:color="auto"/>
              <w:right w:val="single" w:sz="4" w:space="0" w:color="auto"/>
            </w:tcBorders>
            <w:hideMark/>
          </w:tcPr>
          <w:p w14:paraId="43605FB4" w14:textId="77777777" w:rsidR="002C66C0" w:rsidRPr="002C66C0" w:rsidRDefault="002C66C0" w:rsidP="002C66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Учредители (участники)</w:t>
            </w:r>
          </w:p>
        </w:tc>
        <w:tc>
          <w:tcPr>
            <w:tcW w:w="2304" w:type="dxa"/>
            <w:tcBorders>
              <w:top w:val="single" w:sz="4" w:space="0" w:color="auto"/>
              <w:left w:val="single" w:sz="4" w:space="0" w:color="auto"/>
              <w:bottom w:val="single" w:sz="4" w:space="0" w:color="auto"/>
              <w:right w:val="single" w:sz="4" w:space="0" w:color="auto"/>
            </w:tcBorders>
          </w:tcPr>
          <w:p w14:paraId="634464C4" w14:textId="77777777" w:rsidR="002C66C0" w:rsidRPr="002C66C0" w:rsidRDefault="002C66C0" w:rsidP="002C66C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66C0" w:rsidRPr="002C66C0" w14:paraId="1C93A774" w14:textId="77777777" w:rsidTr="002C66C0">
        <w:trPr>
          <w:trHeight w:val="378"/>
        </w:trPr>
        <w:tc>
          <w:tcPr>
            <w:tcW w:w="7295" w:type="dxa"/>
            <w:tcBorders>
              <w:top w:val="single" w:sz="4" w:space="0" w:color="auto"/>
              <w:left w:val="single" w:sz="4" w:space="0" w:color="auto"/>
              <w:bottom w:val="single" w:sz="4" w:space="0" w:color="auto"/>
              <w:right w:val="single" w:sz="4" w:space="0" w:color="auto"/>
            </w:tcBorders>
            <w:hideMark/>
          </w:tcPr>
          <w:p w14:paraId="48870EFD" w14:textId="77777777" w:rsidR="002C66C0" w:rsidRPr="002C66C0" w:rsidRDefault="002C66C0" w:rsidP="002C66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Банковские реквизиты:</w:t>
            </w:r>
          </w:p>
        </w:tc>
        <w:tc>
          <w:tcPr>
            <w:tcW w:w="2304" w:type="dxa"/>
            <w:tcBorders>
              <w:top w:val="single" w:sz="4" w:space="0" w:color="auto"/>
              <w:left w:val="single" w:sz="4" w:space="0" w:color="auto"/>
              <w:bottom w:val="single" w:sz="4" w:space="0" w:color="auto"/>
              <w:right w:val="single" w:sz="4" w:space="0" w:color="auto"/>
            </w:tcBorders>
          </w:tcPr>
          <w:p w14:paraId="0056CA18" w14:textId="77777777" w:rsidR="002C66C0" w:rsidRPr="002C66C0" w:rsidRDefault="002C66C0" w:rsidP="002C66C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C66C0" w:rsidRPr="002C66C0" w14:paraId="09B06780" w14:textId="77777777" w:rsidTr="002C66C0">
        <w:trPr>
          <w:trHeight w:val="378"/>
        </w:trPr>
        <w:tc>
          <w:tcPr>
            <w:tcW w:w="7295" w:type="dxa"/>
            <w:tcBorders>
              <w:top w:val="single" w:sz="4" w:space="0" w:color="auto"/>
              <w:left w:val="single" w:sz="4" w:space="0" w:color="auto"/>
              <w:bottom w:val="single" w:sz="4" w:space="0" w:color="auto"/>
              <w:right w:val="single" w:sz="4" w:space="0" w:color="auto"/>
            </w:tcBorders>
            <w:hideMark/>
          </w:tcPr>
          <w:p w14:paraId="678BD179" w14:textId="77777777" w:rsidR="002C66C0" w:rsidRPr="002C66C0" w:rsidRDefault="002C66C0" w:rsidP="002C66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ФИО и телефон  главного бухгалтера</w:t>
            </w:r>
          </w:p>
        </w:tc>
        <w:tc>
          <w:tcPr>
            <w:tcW w:w="2304" w:type="dxa"/>
            <w:tcBorders>
              <w:top w:val="single" w:sz="4" w:space="0" w:color="auto"/>
              <w:left w:val="single" w:sz="4" w:space="0" w:color="auto"/>
              <w:bottom w:val="single" w:sz="4" w:space="0" w:color="auto"/>
              <w:right w:val="single" w:sz="4" w:space="0" w:color="auto"/>
            </w:tcBorders>
          </w:tcPr>
          <w:p w14:paraId="79F0105B" w14:textId="77777777" w:rsidR="002C66C0" w:rsidRPr="002C66C0" w:rsidRDefault="002C66C0" w:rsidP="002C66C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4F7F5777" w14:textId="77777777" w:rsidR="002C66C0" w:rsidRPr="002C66C0" w:rsidRDefault="002C66C0" w:rsidP="002C66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К заявке прилагаются следующие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4"/>
        <w:gridCol w:w="1807"/>
      </w:tblGrid>
      <w:tr w:rsidR="002C66C0" w:rsidRPr="002C66C0" w14:paraId="6B708475" w14:textId="77777777" w:rsidTr="002C66C0">
        <w:tc>
          <w:tcPr>
            <w:tcW w:w="7764" w:type="dxa"/>
            <w:tcBorders>
              <w:top w:val="single" w:sz="4" w:space="0" w:color="auto"/>
              <w:left w:val="single" w:sz="4" w:space="0" w:color="auto"/>
              <w:bottom w:val="single" w:sz="4" w:space="0" w:color="auto"/>
              <w:right w:val="single" w:sz="4" w:space="0" w:color="auto"/>
            </w:tcBorders>
          </w:tcPr>
          <w:p w14:paraId="634B5262" w14:textId="77777777" w:rsidR="002C66C0" w:rsidRPr="002C66C0" w:rsidRDefault="002C66C0" w:rsidP="002C66C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BA477DB" w14:textId="77777777" w:rsidR="002C66C0" w:rsidRPr="002C66C0" w:rsidRDefault="002C66C0" w:rsidP="002C66C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Наименование документа</w:t>
            </w:r>
          </w:p>
        </w:tc>
        <w:tc>
          <w:tcPr>
            <w:tcW w:w="1807" w:type="dxa"/>
            <w:tcBorders>
              <w:top w:val="single" w:sz="4" w:space="0" w:color="auto"/>
              <w:left w:val="single" w:sz="4" w:space="0" w:color="auto"/>
              <w:bottom w:val="single" w:sz="4" w:space="0" w:color="auto"/>
              <w:right w:val="single" w:sz="4" w:space="0" w:color="auto"/>
            </w:tcBorders>
            <w:hideMark/>
          </w:tcPr>
          <w:p w14:paraId="4F96E8DF" w14:textId="77777777" w:rsidR="002C66C0" w:rsidRPr="002C66C0" w:rsidRDefault="002C66C0" w:rsidP="002C66C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Количество листов в документе</w:t>
            </w:r>
          </w:p>
        </w:tc>
      </w:tr>
      <w:tr w:rsidR="002C66C0" w:rsidRPr="002C66C0" w14:paraId="3BBAF4E4" w14:textId="77777777" w:rsidTr="002C66C0">
        <w:tc>
          <w:tcPr>
            <w:tcW w:w="7764" w:type="dxa"/>
            <w:tcBorders>
              <w:top w:val="single" w:sz="4" w:space="0" w:color="auto"/>
              <w:left w:val="single" w:sz="4" w:space="0" w:color="auto"/>
              <w:bottom w:val="single" w:sz="4" w:space="0" w:color="auto"/>
              <w:right w:val="single" w:sz="4" w:space="0" w:color="auto"/>
            </w:tcBorders>
            <w:hideMark/>
          </w:tcPr>
          <w:p w14:paraId="5696675A" w14:textId="77777777" w:rsidR="002C66C0" w:rsidRPr="002C66C0" w:rsidRDefault="002C66C0" w:rsidP="002C66C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1.</w:t>
            </w:r>
          </w:p>
        </w:tc>
        <w:tc>
          <w:tcPr>
            <w:tcW w:w="1807" w:type="dxa"/>
            <w:tcBorders>
              <w:top w:val="single" w:sz="4" w:space="0" w:color="auto"/>
              <w:left w:val="single" w:sz="4" w:space="0" w:color="auto"/>
              <w:bottom w:val="single" w:sz="4" w:space="0" w:color="auto"/>
              <w:right w:val="single" w:sz="4" w:space="0" w:color="auto"/>
            </w:tcBorders>
          </w:tcPr>
          <w:p w14:paraId="6307C26F" w14:textId="77777777" w:rsidR="002C66C0" w:rsidRPr="002C66C0" w:rsidRDefault="002C66C0" w:rsidP="002C66C0">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C66C0" w:rsidRPr="002C66C0" w14:paraId="35B186F9" w14:textId="77777777" w:rsidTr="002C66C0">
        <w:tc>
          <w:tcPr>
            <w:tcW w:w="7764" w:type="dxa"/>
            <w:tcBorders>
              <w:top w:val="single" w:sz="4" w:space="0" w:color="auto"/>
              <w:left w:val="single" w:sz="4" w:space="0" w:color="auto"/>
              <w:bottom w:val="single" w:sz="4" w:space="0" w:color="auto"/>
              <w:right w:val="single" w:sz="4" w:space="0" w:color="auto"/>
            </w:tcBorders>
            <w:hideMark/>
          </w:tcPr>
          <w:p w14:paraId="0E519D22" w14:textId="77777777" w:rsidR="002C66C0" w:rsidRPr="002C66C0" w:rsidRDefault="002C66C0" w:rsidP="002C66C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2.</w:t>
            </w:r>
          </w:p>
        </w:tc>
        <w:tc>
          <w:tcPr>
            <w:tcW w:w="1807" w:type="dxa"/>
            <w:tcBorders>
              <w:top w:val="single" w:sz="4" w:space="0" w:color="auto"/>
              <w:left w:val="single" w:sz="4" w:space="0" w:color="auto"/>
              <w:bottom w:val="single" w:sz="4" w:space="0" w:color="auto"/>
              <w:right w:val="single" w:sz="4" w:space="0" w:color="auto"/>
            </w:tcBorders>
          </w:tcPr>
          <w:p w14:paraId="6C05CDB5" w14:textId="77777777" w:rsidR="002C66C0" w:rsidRPr="002C66C0" w:rsidRDefault="002C66C0" w:rsidP="002C66C0">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7693DFC9" w14:textId="77777777" w:rsidR="002C66C0" w:rsidRPr="002C66C0" w:rsidRDefault="002C66C0" w:rsidP="002C66C0">
      <w:pPr>
        <w:autoSpaceDE w:val="0"/>
        <w:autoSpaceDN w:val="0"/>
        <w:adjustRightInd w:val="0"/>
        <w:spacing w:after="0" w:line="240" w:lineRule="auto"/>
        <w:rPr>
          <w:rFonts w:ascii="Times New Roman" w:eastAsia="Times New Roman" w:hAnsi="Times New Roman" w:cs="Times New Roman"/>
          <w:sz w:val="24"/>
          <w:szCs w:val="24"/>
          <w:lang w:eastAsia="ru-RU"/>
        </w:rPr>
      </w:pPr>
    </w:p>
    <w:p w14:paraId="21FD205A" w14:textId="77777777" w:rsidR="002C66C0" w:rsidRPr="002C66C0" w:rsidRDefault="002C66C0" w:rsidP="002C66C0">
      <w:pPr>
        <w:autoSpaceDE w:val="0"/>
        <w:autoSpaceDN w:val="0"/>
        <w:adjustRightInd w:val="0"/>
        <w:spacing w:after="0" w:line="240" w:lineRule="auto"/>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Руководитель организации                ______________ /__________________</w:t>
      </w:r>
    </w:p>
    <w:p w14:paraId="06CED9C4" w14:textId="77777777" w:rsidR="002C66C0" w:rsidRPr="002C66C0" w:rsidRDefault="002C66C0" w:rsidP="002C66C0">
      <w:pPr>
        <w:autoSpaceDE w:val="0"/>
        <w:autoSpaceDN w:val="0"/>
        <w:adjustRightInd w:val="0"/>
        <w:spacing w:after="0" w:line="240" w:lineRule="auto"/>
        <w:rPr>
          <w:rFonts w:ascii="Times New Roman" w:eastAsia="Times New Roman" w:hAnsi="Times New Roman" w:cs="Times New Roman"/>
          <w:sz w:val="24"/>
          <w:szCs w:val="24"/>
          <w:lang w:eastAsia="ru-RU"/>
        </w:rPr>
      </w:pPr>
    </w:p>
    <w:p w14:paraId="4884E91A" w14:textId="77777777" w:rsidR="002C66C0" w:rsidRPr="002C66C0" w:rsidRDefault="002C66C0" w:rsidP="002C66C0">
      <w:pPr>
        <w:autoSpaceDE w:val="0"/>
        <w:autoSpaceDN w:val="0"/>
        <w:adjustRightInd w:val="0"/>
        <w:spacing w:after="0" w:line="240" w:lineRule="auto"/>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Главный бухгалтер организации       ______________ /__________________</w:t>
      </w:r>
    </w:p>
    <w:p w14:paraId="2DEF6D6D" w14:textId="77777777" w:rsidR="002C66C0" w:rsidRPr="002C66C0" w:rsidRDefault="002C66C0" w:rsidP="002C66C0">
      <w:pPr>
        <w:autoSpaceDE w:val="0"/>
        <w:autoSpaceDN w:val="0"/>
        <w:adjustRightInd w:val="0"/>
        <w:spacing w:after="0" w:line="240" w:lineRule="auto"/>
        <w:rPr>
          <w:rFonts w:ascii="Times New Roman" w:eastAsia="Times New Roman" w:hAnsi="Times New Roman" w:cs="Times New Roman"/>
          <w:sz w:val="24"/>
          <w:szCs w:val="24"/>
          <w:lang w:eastAsia="ru-RU"/>
        </w:rPr>
      </w:pPr>
    </w:p>
    <w:p w14:paraId="5545C66A" w14:textId="77777777" w:rsidR="002C66C0" w:rsidRPr="002C66C0" w:rsidRDefault="002C66C0" w:rsidP="002C66C0">
      <w:pPr>
        <w:autoSpaceDE w:val="0"/>
        <w:autoSpaceDN w:val="0"/>
        <w:adjustRightInd w:val="0"/>
        <w:spacing w:after="0" w:line="240" w:lineRule="auto"/>
        <w:rPr>
          <w:rFonts w:ascii="Times New Roman" w:eastAsia="Times New Roman" w:hAnsi="Times New Roman" w:cs="Times New Roman"/>
          <w:sz w:val="24"/>
          <w:szCs w:val="24"/>
          <w:lang w:eastAsia="ru-RU"/>
        </w:rPr>
      </w:pPr>
      <w:r w:rsidRPr="002C66C0">
        <w:rPr>
          <w:rFonts w:ascii="Times New Roman" w:eastAsia="Times New Roman" w:hAnsi="Times New Roman" w:cs="Times New Roman"/>
          <w:sz w:val="24"/>
          <w:szCs w:val="24"/>
          <w:lang w:eastAsia="ru-RU"/>
        </w:rPr>
        <w:t xml:space="preserve">«__» ______________ 20__ г. </w:t>
      </w:r>
    </w:p>
    <w:p w14:paraId="70D9A5D9" w14:textId="77777777" w:rsidR="002C66C0" w:rsidRDefault="002C66C0" w:rsidP="002C66C0">
      <w:pPr>
        <w:autoSpaceDE w:val="0"/>
        <w:autoSpaceDN w:val="0"/>
        <w:adjustRightInd w:val="0"/>
        <w:spacing w:after="0" w:line="240" w:lineRule="auto"/>
        <w:rPr>
          <w:rFonts w:ascii="Times New Roman" w:eastAsia="Times New Roman" w:hAnsi="Times New Roman" w:cs="Times New Roman"/>
          <w:sz w:val="20"/>
          <w:szCs w:val="20"/>
          <w:lang w:eastAsia="ru-RU"/>
        </w:rPr>
      </w:pPr>
      <w:r w:rsidRPr="002C66C0">
        <w:rPr>
          <w:rFonts w:ascii="Times New Roman" w:eastAsia="Times New Roman" w:hAnsi="Times New Roman" w:cs="Times New Roman"/>
          <w:sz w:val="24"/>
          <w:szCs w:val="24"/>
          <w:lang w:eastAsia="ru-RU"/>
        </w:rPr>
        <w:t xml:space="preserve">                  </w:t>
      </w:r>
      <w:r w:rsidRPr="002C66C0">
        <w:rPr>
          <w:rFonts w:ascii="Times New Roman" w:eastAsia="Times New Roman" w:hAnsi="Times New Roman" w:cs="Times New Roman"/>
          <w:sz w:val="20"/>
          <w:szCs w:val="20"/>
          <w:lang w:eastAsia="ru-RU"/>
        </w:rPr>
        <w:t>М.П.</w:t>
      </w:r>
    </w:p>
    <w:p w14:paraId="250D4D3B"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0410AD8F"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190C525D"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582F8064"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67492410"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2B215044"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02931F6A"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771ECCF6"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573D7160"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28AE4E04"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409512E2"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1C6643B1"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130C7AB1"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7F0B3CF1"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12038A2E"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106EA07E"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1B32CCB2"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643493AC"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63C8D21C"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42FF7447"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2E32585F"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0DFA0F4F"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5CE2D00A"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22D19164"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4DA3DE51"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3E1C98C9"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22CC7F07"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09BEE762"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77F1C69A"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38EBB4C2"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3289AE06"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1BA97732"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0E79C374"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2AB0275C"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0D6F674C"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2C27875F"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08C46F95"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63777995"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45B8BF86"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7AB34D0F"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5A8808FC"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7DD8B239"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3D883AE8"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34127886" w14:textId="77777777" w:rsidR="0009581D" w:rsidRDefault="0009581D" w:rsidP="002C66C0">
      <w:pPr>
        <w:autoSpaceDE w:val="0"/>
        <w:autoSpaceDN w:val="0"/>
        <w:adjustRightInd w:val="0"/>
        <w:spacing w:after="0" w:line="240" w:lineRule="auto"/>
        <w:rPr>
          <w:rFonts w:ascii="Times New Roman" w:eastAsia="Times New Roman" w:hAnsi="Times New Roman" w:cs="Times New Roman"/>
          <w:sz w:val="20"/>
          <w:szCs w:val="20"/>
          <w:lang w:eastAsia="ru-RU"/>
        </w:rPr>
      </w:pPr>
    </w:p>
    <w:p w14:paraId="643348A1" w14:textId="77777777" w:rsidR="0009581D" w:rsidRPr="002C66C0" w:rsidRDefault="0009581D" w:rsidP="002C66C0">
      <w:pPr>
        <w:autoSpaceDE w:val="0"/>
        <w:autoSpaceDN w:val="0"/>
        <w:adjustRightInd w:val="0"/>
        <w:spacing w:after="0" w:line="240" w:lineRule="auto"/>
        <w:rPr>
          <w:rFonts w:ascii="Times New Roman" w:eastAsia="Times New Roman" w:hAnsi="Times New Roman" w:cs="Times New Roman"/>
          <w:sz w:val="24"/>
          <w:szCs w:val="24"/>
          <w:lang w:eastAsia="ru-RU"/>
        </w:rPr>
      </w:pPr>
    </w:p>
    <w:p w14:paraId="68BC71C3" w14:textId="77777777" w:rsidR="002C66C0" w:rsidRDefault="002C66C0" w:rsidP="002C66C0">
      <w:pPr>
        <w:suppressAutoHyphens/>
        <w:spacing w:after="0" w:line="240" w:lineRule="auto"/>
        <w:jc w:val="right"/>
        <w:rPr>
          <w:rFonts w:ascii="Times New Roman" w:eastAsia="Times New Roman" w:hAnsi="Times New Roman" w:cs="Calibri"/>
          <w:sz w:val="28"/>
          <w:szCs w:val="28"/>
          <w:lang w:eastAsia="ar-SA"/>
        </w:rPr>
      </w:pPr>
    </w:p>
    <w:p w14:paraId="2DFC9C22" w14:textId="631D9B91" w:rsidR="002C66C0" w:rsidRPr="007E1139" w:rsidRDefault="002C66C0" w:rsidP="007E1139">
      <w:pPr>
        <w:suppressAutoHyphens/>
        <w:spacing w:after="0" w:line="240" w:lineRule="auto"/>
        <w:ind w:left="4820"/>
        <w:jc w:val="right"/>
        <w:rPr>
          <w:rFonts w:ascii="Times New Roman" w:eastAsia="Times New Roman" w:hAnsi="Times New Roman" w:cs="Calibri"/>
          <w:sz w:val="24"/>
          <w:szCs w:val="24"/>
          <w:lang w:eastAsia="ar-SA"/>
        </w:rPr>
      </w:pPr>
      <w:r w:rsidRPr="007E1139">
        <w:rPr>
          <w:rFonts w:ascii="Times New Roman" w:eastAsia="Times New Roman" w:hAnsi="Times New Roman" w:cs="Calibri"/>
          <w:sz w:val="24"/>
          <w:szCs w:val="24"/>
          <w:lang w:eastAsia="ar-SA"/>
        </w:rPr>
        <w:t>Приложение 2</w:t>
      </w:r>
    </w:p>
    <w:p w14:paraId="5A150F44" w14:textId="74F77945" w:rsidR="007E1139" w:rsidRDefault="002C66C0" w:rsidP="007E1139">
      <w:pPr>
        <w:suppressAutoHyphens/>
        <w:spacing w:after="0" w:line="240" w:lineRule="auto"/>
        <w:ind w:left="4820"/>
        <w:jc w:val="right"/>
        <w:rPr>
          <w:rFonts w:ascii="Times New Roman" w:eastAsia="Times New Roman" w:hAnsi="Times New Roman" w:cs="Calibri"/>
          <w:sz w:val="24"/>
          <w:szCs w:val="24"/>
          <w:lang w:eastAsia="ar-SA"/>
        </w:rPr>
      </w:pPr>
      <w:r w:rsidRPr="007E1139">
        <w:rPr>
          <w:rFonts w:ascii="Times New Roman" w:eastAsia="Times New Roman" w:hAnsi="Times New Roman" w:cs="Calibri"/>
          <w:sz w:val="24"/>
          <w:szCs w:val="24"/>
          <w:lang w:eastAsia="ar-SA"/>
        </w:rPr>
        <w:t>к постановлению администрации</w:t>
      </w:r>
    </w:p>
    <w:p w14:paraId="37DD2A52" w14:textId="77777777" w:rsidR="007E1139" w:rsidRDefault="002C66C0" w:rsidP="007E1139">
      <w:pPr>
        <w:suppressAutoHyphens/>
        <w:spacing w:after="0" w:line="240" w:lineRule="auto"/>
        <w:ind w:left="4820"/>
        <w:jc w:val="right"/>
        <w:rPr>
          <w:rFonts w:ascii="Times New Roman" w:eastAsia="Times New Roman" w:hAnsi="Times New Roman" w:cs="Calibri"/>
          <w:sz w:val="24"/>
          <w:szCs w:val="24"/>
          <w:lang w:eastAsia="ar-SA"/>
        </w:rPr>
      </w:pPr>
      <w:r w:rsidRPr="007E1139">
        <w:rPr>
          <w:rFonts w:ascii="Times New Roman" w:eastAsia="Times New Roman" w:hAnsi="Times New Roman" w:cs="Calibri"/>
          <w:sz w:val="24"/>
          <w:szCs w:val="24"/>
          <w:lang w:eastAsia="ar-SA"/>
        </w:rPr>
        <w:t>Гатчинского муниципального округа</w:t>
      </w:r>
    </w:p>
    <w:p w14:paraId="479B0721" w14:textId="2A74AD75" w:rsidR="002C66C0" w:rsidRPr="002C66C0" w:rsidRDefault="007E1139" w:rsidP="00FC350B">
      <w:pPr>
        <w:suppressAutoHyphens/>
        <w:spacing w:after="0" w:line="240" w:lineRule="auto"/>
        <w:ind w:left="4820"/>
        <w:jc w:val="right"/>
        <w:rPr>
          <w:rFonts w:ascii="Times New Roman" w:eastAsia="Times New Roman" w:hAnsi="Times New Roman" w:cs="Calibri"/>
          <w:sz w:val="28"/>
          <w:szCs w:val="28"/>
          <w:lang w:eastAsia="ar-SA"/>
        </w:rPr>
      </w:pPr>
      <w:r>
        <w:rPr>
          <w:rFonts w:ascii="Times New Roman" w:eastAsia="Times New Roman" w:hAnsi="Times New Roman" w:cs="Calibri"/>
          <w:sz w:val="24"/>
          <w:szCs w:val="24"/>
          <w:lang w:eastAsia="ar-SA"/>
        </w:rPr>
        <w:t xml:space="preserve"> </w:t>
      </w:r>
      <w:r w:rsidR="00FC350B">
        <w:rPr>
          <w:rFonts w:ascii="Times New Roman" w:eastAsia="Times New Roman" w:hAnsi="Times New Roman" w:cs="Times New Roman"/>
          <w:sz w:val="24"/>
          <w:szCs w:val="24"/>
          <w:lang w:eastAsia="ru-RU"/>
        </w:rPr>
        <w:t>от 17.03.2026  №  2352</w:t>
      </w:r>
    </w:p>
    <w:p w14:paraId="216D5495" w14:textId="77777777" w:rsidR="002C66C0" w:rsidRPr="00434BC0" w:rsidRDefault="002C66C0" w:rsidP="002C66C0">
      <w:pPr>
        <w:spacing w:after="0" w:line="240" w:lineRule="auto"/>
        <w:jc w:val="center"/>
        <w:rPr>
          <w:rFonts w:ascii="Times New Roman" w:eastAsia="Times New Roman" w:hAnsi="Times New Roman" w:cs="Times New Roman"/>
          <w:bCs/>
          <w:sz w:val="28"/>
          <w:szCs w:val="28"/>
          <w:lang w:eastAsia="ru-RU"/>
        </w:rPr>
      </w:pPr>
      <w:r w:rsidRPr="00434BC0">
        <w:rPr>
          <w:rFonts w:ascii="Times New Roman" w:eastAsia="Times New Roman" w:hAnsi="Times New Roman" w:cs="Times New Roman"/>
          <w:bCs/>
          <w:sz w:val="28"/>
          <w:szCs w:val="28"/>
          <w:lang w:eastAsia="ru-RU"/>
        </w:rPr>
        <w:t>Положение</w:t>
      </w:r>
    </w:p>
    <w:p w14:paraId="7A529890" w14:textId="77777777" w:rsidR="002C66C0" w:rsidRPr="00434BC0" w:rsidRDefault="002C66C0" w:rsidP="002C66C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34BC0">
        <w:rPr>
          <w:rFonts w:ascii="Times New Roman" w:eastAsia="Times New Roman" w:hAnsi="Times New Roman" w:cs="Times New Roman"/>
          <w:bCs/>
          <w:sz w:val="28"/>
          <w:szCs w:val="28"/>
          <w:lang w:eastAsia="ru-RU"/>
        </w:rPr>
        <w:t xml:space="preserve">о комиссии по проведению отбора на предоставление субсидий на возмещение затрат из бюджета </w:t>
      </w:r>
      <w:r w:rsidRPr="00434BC0">
        <w:rPr>
          <w:rFonts w:ascii="Times New Roman" w:eastAsia="Times New Roman" w:hAnsi="Times New Roman" w:cs="Times New Roman"/>
          <w:sz w:val="28"/>
          <w:szCs w:val="28"/>
          <w:lang w:eastAsia="ru-RU"/>
        </w:rPr>
        <w:t>Гатчинского муниципального округа</w:t>
      </w:r>
      <w:r w:rsidRPr="00434BC0">
        <w:rPr>
          <w:rFonts w:ascii="Times New Roman" w:eastAsia="Times New Roman" w:hAnsi="Times New Roman" w:cs="Times New Roman"/>
          <w:bCs/>
          <w:sz w:val="28"/>
          <w:szCs w:val="28"/>
          <w:lang w:eastAsia="ru-RU"/>
        </w:rPr>
        <w:t xml:space="preserve"> </w:t>
      </w:r>
    </w:p>
    <w:p w14:paraId="4DB3D49B" w14:textId="4B4E72DD" w:rsidR="002C66C0" w:rsidRPr="00434BC0" w:rsidRDefault="002C66C0" w:rsidP="002C66C0">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34BC0">
        <w:rPr>
          <w:rFonts w:ascii="Times New Roman" w:eastAsia="Times New Roman" w:hAnsi="Times New Roman" w:cs="Times New Roman"/>
          <w:sz w:val="28"/>
          <w:szCs w:val="28"/>
          <w:lang w:eastAsia="ru-RU"/>
        </w:rPr>
        <w:t xml:space="preserve">на капитальный ремонт и ремонт </w:t>
      </w:r>
      <w:r w:rsidR="0009581D">
        <w:rPr>
          <w:rFonts w:ascii="Times New Roman" w:eastAsia="Times New Roman" w:hAnsi="Times New Roman" w:cs="Times New Roman"/>
          <w:sz w:val="28"/>
          <w:szCs w:val="28"/>
          <w:lang w:eastAsia="ru-RU"/>
        </w:rPr>
        <w:t xml:space="preserve">общего имущества многоквартирных домов и </w:t>
      </w:r>
      <w:r w:rsidRPr="00434BC0">
        <w:rPr>
          <w:rFonts w:ascii="Times New Roman" w:eastAsia="Times New Roman" w:hAnsi="Times New Roman" w:cs="Times New Roman"/>
          <w:sz w:val="28"/>
          <w:szCs w:val="28"/>
          <w:lang w:eastAsia="ru-RU"/>
        </w:rPr>
        <w:t>муниципального жилищного фонда, расположенного на территории Гатчинского муниципального округа</w:t>
      </w:r>
    </w:p>
    <w:p w14:paraId="46312094" w14:textId="77777777" w:rsidR="002C66C0" w:rsidRPr="002C66C0" w:rsidRDefault="002C66C0" w:rsidP="002C66C0">
      <w:pPr>
        <w:spacing w:after="0" w:line="240" w:lineRule="auto"/>
        <w:jc w:val="center"/>
        <w:rPr>
          <w:rFonts w:ascii="Times New Roman" w:eastAsia="Times New Roman" w:hAnsi="Times New Roman" w:cs="Times New Roman"/>
          <w:bCs/>
          <w:sz w:val="28"/>
          <w:szCs w:val="28"/>
          <w:lang w:eastAsia="ru-RU"/>
        </w:rPr>
      </w:pPr>
    </w:p>
    <w:p w14:paraId="65BB99F7" w14:textId="50C91D24" w:rsidR="002C66C0" w:rsidRPr="002C66C0" w:rsidRDefault="002C66C0" w:rsidP="007E1139">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2C66C0">
        <w:rPr>
          <w:rFonts w:ascii="Times New Roman" w:eastAsia="Times New Roman" w:hAnsi="Times New Roman" w:cs="Calibri"/>
          <w:sz w:val="28"/>
          <w:szCs w:val="28"/>
          <w:lang w:eastAsia="ar-SA"/>
        </w:rPr>
        <w:t xml:space="preserve">1. Комиссия по проведению отбора на предоставление субсидий </w:t>
      </w:r>
      <w:r w:rsidRPr="002C66C0">
        <w:rPr>
          <w:rFonts w:ascii="Times New Roman" w:eastAsia="Times New Roman" w:hAnsi="Times New Roman" w:cs="Calibri"/>
          <w:bCs/>
          <w:sz w:val="28"/>
          <w:szCs w:val="28"/>
          <w:lang w:eastAsia="ar-SA"/>
        </w:rPr>
        <w:t xml:space="preserve">на возмещение затрат из бюджета </w:t>
      </w:r>
      <w:r w:rsidRPr="002C66C0">
        <w:rPr>
          <w:rFonts w:ascii="Times New Roman" w:eastAsia="Times New Roman" w:hAnsi="Times New Roman" w:cs="Times New Roman"/>
          <w:sz w:val="28"/>
          <w:szCs w:val="28"/>
          <w:lang w:eastAsia="ru-RU"/>
        </w:rPr>
        <w:t>Гатчинского муниципального округа</w:t>
      </w:r>
      <w:r w:rsidRPr="002C66C0">
        <w:rPr>
          <w:rFonts w:ascii="Times New Roman" w:eastAsia="Times New Roman" w:hAnsi="Times New Roman" w:cs="Calibri"/>
          <w:bCs/>
          <w:sz w:val="28"/>
          <w:szCs w:val="28"/>
          <w:lang w:eastAsia="ar-SA"/>
        </w:rPr>
        <w:t xml:space="preserve"> </w:t>
      </w:r>
      <w:r w:rsidRPr="002C66C0">
        <w:rPr>
          <w:rFonts w:ascii="Times New Roman" w:eastAsia="Times New Roman" w:hAnsi="Times New Roman" w:cs="Times New Roman"/>
          <w:sz w:val="28"/>
          <w:szCs w:val="28"/>
          <w:lang w:eastAsia="ru-RU"/>
        </w:rPr>
        <w:t xml:space="preserve">на капитальный ремонт и ремонт </w:t>
      </w:r>
      <w:r w:rsidR="0009581D">
        <w:rPr>
          <w:rFonts w:ascii="Times New Roman" w:eastAsia="Times New Roman" w:hAnsi="Times New Roman" w:cs="Times New Roman"/>
          <w:sz w:val="28"/>
          <w:szCs w:val="28"/>
          <w:lang w:eastAsia="ru-RU"/>
        </w:rPr>
        <w:t xml:space="preserve">общего имущества многоквартирных домов и </w:t>
      </w:r>
      <w:r w:rsidRPr="002C66C0">
        <w:rPr>
          <w:rFonts w:ascii="Times New Roman" w:eastAsia="Times New Roman" w:hAnsi="Times New Roman" w:cs="Times New Roman"/>
          <w:sz w:val="28"/>
          <w:szCs w:val="28"/>
          <w:lang w:eastAsia="ru-RU"/>
        </w:rPr>
        <w:t>муниципального жилищного фонда, расположенного на территории Гатчинского муниципального округа,</w:t>
      </w:r>
      <w:r w:rsidRPr="002C66C0">
        <w:rPr>
          <w:rFonts w:ascii="Times New Roman" w:eastAsia="Times New Roman" w:hAnsi="Times New Roman" w:cs="Times New Roman"/>
          <w:b/>
          <w:sz w:val="28"/>
          <w:szCs w:val="28"/>
          <w:lang w:eastAsia="ru-RU"/>
        </w:rPr>
        <w:t xml:space="preserve"> </w:t>
      </w:r>
      <w:r w:rsidRPr="002C66C0">
        <w:rPr>
          <w:rFonts w:ascii="Times New Roman" w:eastAsia="Times New Roman" w:hAnsi="Times New Roman" w:cs="Calibri"/>
          <w:sz w:val="28"/>
          <w:szCs w:val="28"/>
          <w:lang w:eastAsia="ar-SA"/>
        </w:rPr>
        <w:t>формируется из семи человек (далее – отбор и комиссия соответственно).</w:t>
      </w:r>
      <w:r w:rsidRPr="002C66C0">
        <w:rPr>
          <w:rFonts w:ascii="Times New Roman" w:eastAsia="Times New Roman" w:hAnsi="Times New Roman" w:cs="Times New Roman"/>
          <w:b/>
          <w:sz w:val="28"/>
          <w:szCs w:val="28"/>
          <w:lang w:eastAsia="ru-RU"/>
        </w:rPr>
        <w:t xml:space="preserve"> </w:t>
      </w:r>
      <w:r w:rsidRPr="002C66C0">
        <w:rPr>
          <w:rFonts w:ascii="Times New Roman" w:eastAsia="Times New Roman" w:hAnsi="Times New Roman" w:cs="Calibri"/>
          <w:sz w:val="28"/>
          <w:szCs w:val="28"/>
          <w:lang w:eastAsia="ar-SA"/>
        </w:rPr>
        <w:t>В своей деятельности Комиссия руководствуется настоящим Порядком и действующим законодательством Российской Федерации.</w:t>
      </w:r>
    </w:p>
    <w:p w14:paraId="690E8E84" w14:textId="77777777" w:rsidR="002C66C0" w:rsidRPr="002C66C0" w:rsidRDefault="002C66C0" w:rsidP="007E1139">
      <w:pPr>
        <w:numPr>
          <w:ilvl w:val="0"/>
          <w:numId w:val="4"/>
        </w:numPr>
        <w:tabs>
          <w:tab w:val="left" w:pos="-4111"/>
          <w:tab w:val="left" w:pos="426"/>
        </w:tabs>
        <w:suppressAutoHyphens/>
        <w:spacing w:after="0" w:line="240" w:lineRule="auto"/>
        <w:ind w:left="0" w:firstLine="709"/>
        <w:jc w:val="both"/>
        <w:rPr>
          <w:rFonts w:ascii="Times New Roman" w:eastAsia="Times New Roman" w:hAnsi="Times New Roman" w:cs="Calibri"/>
          <w:sz w:val="28"/>
          <w:szCs w:val="28"/>
          <w:lang w:eastAsia="ar-SA"/>
        </w:rPr>
      </w:pPr>
      <w:r w:rsidRPr="002C66C0">
        <w:rPr>
          <w:rFonts w:ascii="Times New Roman" w:eastAsia="Times New Roman" w:hAnsi="Times New Roman" w:cs="Times New Roman"/>
          <w:sz w:val="28"/>
          <w:szCs w:val="28"/>
          <w:lang w:eastAsia="ru-RU"/>
        </w:rPr>
        <w:t>Предложения (заявки) и приложенные к ним документы рассматриваются Комиссией на заседании, которое проводится в течение 10 (десяти) календарных дней с даты окончания приема предложений (заявок), указанной в объявлении о проведении отбора, размещенном на едином портале бюджетной системы Российской Федерации в информационно-телекоммуникационной сети «Интернет» (при наличии технической возможности) и на официальном сайте Главного распорядителя.</w:t>
      </w:r>
    </w:p>
    <w:p w14:paraId="6E7E4C78" w14:textId="77777777" w:rsidR="002C66C0" w:rsidRPr="002C66C0" w:rsidRDefault="002C66C0" w:rsidP="007E1139">
      <w:pPr>
        <w:tabs>
          <w:tab w:val="num" w:pos="-7797"/>
          <w:tab w:val="left" w:pos="-4111"/>
          <w:tab w:val="left" w:pos="426"/>
        </w:tabs>
        <w:suppressAutoHyphens/>
        <w:spacing w:after="0" w:line="240" w:lineRule="auto"/>
        <w:ind w:firstLine="709"/>
        <w:jc w:val="both"/>
        <w:rPr>
          <w:rFonts w:ascii="Times New Roman" w:eastAsia="Times New Roman" w:hAnsi="Times New Roman" w:cs="Calibri"/>
          <w:sz w:val="28"/>
          <w:szCs w:val="28"/>
          <w:lang w:eastAsia="ar-SA"/>
        </w:rPr>
      </w:pPr>
      <w:r w:rsidRPr="002C66C0">
        <w:rPr>
          <w:rFonts w:ascii="Times New Roman" w:eastAsia="Times New Roman" w:hAnsi="Times New Roman" w:cs="Calibri"/>
          <w:sz w:val="28"/>
          <w:szCs w:val="28"/>
          <w:lang w:eastAsia="ar-SA"/>
        </w:rPr>
        <w:t>3.</w:t>
      </w:r>
      <w:r w:rsidRPr="002C66C0">
        <w:rPr>
          <w:rFonts w:ascii="Times New Roman" w:eastAsia="Times New Roman" w:hAnsi="Times New Roman" w:cs="Calibri"/>
          <w:sz w:val="28"/>
          <w:szCs w:val="28"/>
          <w:lang w:eastAsia="ar-SA"/>
        </w:rPr>
        <w:tab/>
        <w:t>Работой Комиссии руководит председатель Комиссии. Председатель комиссии назначает дату и время проведения ее заседаний.</w:t>
      </w:r>
    </w:p>
    <w:p w14:paraId="7E4894B8" w14:textId="77777777" w:rsidR="002C66C0" w:rsidRPr="002C66C0" w:rsidRDefault="002C66C0" w:rsidP="007E1139">
      <w:pPr>
        <w:tabs>
          <w:tab w:val="num" w:pos="-7797"/>
          <w:tab w:val="left" w:pos="-4111"/>
          <w:tab w:val="left" w:pos="426"/>
        </w:tabs>
        <w:suppressAutoHyphens/>
        <w:spacing w:after="0" w:line="240" w:lineRule="auto"/>
        <w:ind w:firstLine="709"/>
        <w:jc w:val="both"/>
        <w:rPr>
          <w:rFonts w:ascii="Times New Roman" w:eastAsia="Times New Roman" w:hAnsi="Times New Roman" w:cs="Calibri"/>
          <w:sz w:val="28"/>
          <w:szCs w:val="28"/>
          <w:lang w:eastAsia="ar-SA"/>
        </w:rPr>
      </w:pPr>
      <w:r w:rsidRPr="002C66C0">
        <w:rPr>
          <w:rFonts w:ascii="Times New Roman" w:eastAsia="Times New Roman" w:hAnsi="Times New Roman" w:cs="Calibri"/>
          <w:sz w:val="28"/>
          <w:szCs w:val="28"/>
          <w:lang w:eastAsia="ar-SA"/>
        </w:rPr>
        <w:t>4. В случае отсутствия председателя Комиссии его полномочия исполняет заместитель председателя комиссии.</w:t>
      </w:r>
    </w:p>
    <w:p w14:paraId="417E643C" w14:textId="77777777" w:rsidR="002C66C0" w:rsidRPr="002C66C0" w:rsidRDefault="002C66C0" w:rsidP="007E1139">
      <w:pPr>
        <w:tabs>
          <w:tab w:val="num" w:pos="-7797"/>
          <w:tab w:val="left" w:pos="-4111"/>
          <w:tab w:val="left" w:pos="426"/>
          <w:tab w:val="left" w:pos="993"/>
        </w:tabs>
        <w:suppressAutoHyphens/>
        <w:spacing w:after="0" w:line="240" w:lineRule="auto"/>
        <w:ind w:firstLine="709"/>
        <w:jc w:val="both"/>
        <w:rPr>
          <w:rFonts w:ascii="Times New Roman" w:eastAsia="Times New Roman" w:hAnsi="Times New Roman" w:cs="Calibri"/>
          <w:sz w:val="28"/>
          <w:szCs w:val="28"/>
          <w:lang w:eastAsia="ar-SA"/>
        </w:rPr>
      </w:pPr>
      <w:r w:rsidRPr="002C66C0">
        <w:rPr>
          <w:rFonts w:ascii="Times New Roman" w:eastAsia="Times New Roman" w:hAnsi="Times New Roman" w:cs="Calibri"/>
          <w:sz w:val="28"/>
          <w:szCs w:val="28"/>
          <w:lang w:eastAsia="ar-SA"/>
        </w:rPr>
        <w:t>5. Организацию работы Комиссии обеспечивает секретарь Комиссии. В случае его отсутствия ответственность за организацию возлагается на председателя Комиссии.</w:t>
      </w:r>
    </w:p>
    <w:p w14:paraId="28D82259" w14:textId="77777777" w:rsidR="002C66C0" w:rsidRPr="002C66C0" w:rsidRDefault="002C66C0" w:rsidP="007E1139">
      <w:pPr>
        <w:tabs>
          <w:tab w:val="num" w:pos="-7797"/>
          <w:tab w:val="left" w:pos="-4111"/>
          <w:tab w:val="left" w:pos="426"/>
          <w:tab w:val="left" w:pos="993"/>
        </w:tabs>
        <w:suppressAutoHyphens/>
        <w:spacing w:after="0" w:line="240" w:lineRule="auto"/>
        <w:ind w:firstLine="709"/>
        <w:jc w:val="both"/>
        <w:rPr>
          <w:rFonts w:ascii="Times New Roman" w:eastAsia="Times New Roman" w:hAnsi="Times New Roman" w:cs="Calibri"/>
          <w:color w:val="2D2D2D"/>
          <w:spacing w:val="2"/>
          <w:sz w:val="28"/>
          <w:szCs w:val="28"/>
          <w:shd w:val="clear" w:color="auto" w:fill="FFFFFF"/>
          <w:lang w:eastAsia="ar-SA"/>
        </w:rPr>
      </w:pPr>
      <w:r w:rsidRPr="002C66C0">
        <w:rPr>
          <w:rFonts w:ascii="Times New Roman" w:eastAsia="Times New Roman" w:hAnsi="Times New Roman" w:cs="Calibri"/>
          <w:sz w:val="28"/>
          <w:szCs w:val="28"/>
          <w:lang w:eastAsia="ar-SA"/>
        </w:rPr>
        <w:t>6.</w:t>
      </w:r>
      <w:r w:rsidRPr="002C66C0">
        <w:rPr>
          <w:rFonts w:ascii="Times New Roman" w:eastAsia="Times New Roman" w:hAnsi="Times New Roman" w:cs="Calibri"/>
          <w:sz w:val="28"/>
          <w:szCs w:val="28"/>
          <w:lang w:eastAsia="ar-SA"/>
        </w:rPr>
        <w:tab/>
        <w:t>В протоколе заседания комиссии фиксируются:</w:t>
      </w:r>
      <w:r w:rsidRPr="002C66C0">
        <w:rPr>
          <w:rFonts w:ascii="Times New Roman" w:eastAsia="Times New Roman" w:hAnsi="Times New Roman" w:cs="Calibri"/>
          <w:color w:val="2D2D2D"/>
          <w:spacing w:val="2"/>
          <w:sz w:val="28"/>
          <w:szCs w:val="28"/>
          <w:shd w:val="clear" w:color="auto" w:fill="FFFFFF"/>
          <w:lang w:eastAsia="ar-SA"/>
        </w:rPr>
        <w:t xml:space="preserve"> </w:t>
      </w:r>
    </w:p>
    <w:p w14:paraId="06AA6DED" w14:textId="77777777" w:rsidR="002C66C0" w:rsidRPr="002C66C0" w:rsidRDefault="002C66C0" w:rsidP="007E1139">
      <w:pPr>
        <w:tabs>
          <w:tab w:val="num" w:pos="-7797"/>
          <w:tab w:val="left" w:pos="-4111"/>
          <w:tab w:val="left" w:pos="426"/>
          <w:tab w:val="left" w:pos="720"/>
        </w:tabs>
        <w:suppressAutoHyphens/>
        <w:spacing w:after="0" w:line="240" w:lineRule="auto"/>
        <w:ind w:firstLine="709"/>
        <w:jc w:val="both"/>
        <w:rPr>
          <w:rFonts w:ascii="Times New Roman" w:eastAsia="Times New Roman" w:hAnsi="Times New Roman" w:cs="Calibri"/>
          <w:sz w:val="28"/>
          <w:szCs w:val="28"/>
          <w:lang w:eastAsia="ar-SA"/>
        </w:rPr>
      </w:pPr>
      <w:r w:rsidRPr="002C66C0">
        <w:rPr>
          <w:rFonts w:ascii="Times New Roman" w:eastAsia="Times New Roman" w:hAnsi="Times New Roman" w:cs="Calibri"/>
          <w:sz w:val="28"/>
          <w:szCs w:val="28"/>
          <w:lang w:eastAsia="ar-SA"/>
        </w:rPr>
        <w:t>- состав комиссии;</w:t>
      </w:r>
    </w:p>
    <w:p w14:paraId="5347DC69" w14:textId="77777777" w:rsidR="002C66C0" w:rsidRPr="002C66C0" w:rsidRDefault="002C66C0" w:rsidP="007E1139">
      <w:pPr>
        <w:tabs>
          <w:tab w:val="num" w:pos="-7797"/>
          <w:tab w:val="left" w:pos="-4111"/>
          <w:tab w:val="left" w:pos="426"/>
          <w:tab w:val="left" w:pos="720"/>
        </w:tabs>
        <w:suppressAutoHyphens/>
        <w:spacing w:after="0" w:line="240" w:lineRule="auto"/>
        <w:ind w:firstLine="709"/>
        <w:jc w:val="both"/>
        <w:rPr>
          <w:rFonts w:ascii="Times New Roman" w:eastAsia="Times New Roman" w:hAnsi="Times New Roman" w:cs="Calibri"/>
          <w:sz w:val="28"/>
          <w:szCs w:val="28"/>
          <w:lang w:eastAsia="ar-SA"/>
        </w:rPr>
      </w:pPr>
      <w:r w:rsidRPr="002C66C0">
        <w:rPr>
          <w:rFonts w:ascii="Times New Roman" w:eastAsia="Times New Roman" w:hAnsi="Times New Roman" w:cs="Calibri"/>
          <w:sz w:val="28"/>
          <w:szCs w:val="28"/>
          <w:lang w:eastAsia="ar-SA"/>
        </w:rPr>
        <w:t>- повестка дня;</w:t>
      </w:r>
    </w:p>
    <w:p w14:paraId="74672CC5" w14:textId="77777777" w:rsidR="00364908" w:rsidRDefault="002C66C0" w:rsidP="007E1139">
      <w:pPr>
        <w:tabs>
          <w:tab w:val="num" w:pos="-7797"/>
          <w:tab w:val="left" w:pos="-4111"/>
          <w:tab w:val="left" w:pos="426"/>
          <w:tab w:val="left" w:pos="720"/>
        </w:tabs>
        <w:suppressAutoHyphens/>
        <w:spacing w:after="0" w:line="240" w:lineRule="auto"/>
        <w:ind w:firstLine="709"/>
        <w:jc w:val="both"/>
        <w:rPr>
          <w:rFonts w:ascii="Times New Roman" w:eastAsia="Times New Roman" w:hAnsi="Times New Roman" w:cs="Calibri"/>
          <w:sz w:val="28"/>
          <w:szCs w:val="28"/>
          <w:lang w:eastAsia="ar-SA"/>
        </w:rPr>
      </w:pPr>
      <w:r w:rsidRPr="002C66C0">
        <w:rPr>
          <w:rFonts w:ascii="Times New Roman" w:eastAsia="Times New Roman" w:hAnsi="Times New Roman" w:cs="Calibri"/>
          <w:sz w:val="28"/>
          <w:szCs w:val="28"/>
          <w:lang w:eastAsia="ar-SA"/>
        </w:rPr>
        <w:t>- сведения об Участниках отбора, подавших предложения (заявки) на участие в отборе;</w:t>
      </w:r>
    </w:p>
    <w:p w14:paraId="4A563204" w14:textId="502D4970" w:rsidR="002C66C0" w:rsidRPr="002C66C0" w:rsidRDefault="002C66C0" w:rsidP="007E1139">
      <w:pPr>
        <w:tabs>
          <w:tab w:val="num" w:pos="-7797"/>
          <w:tab w:val="left" w:pos="-4111"/>
          <w:tab w:val="left" w:pos="426"/>
          <w:tab w:val="left" w:pos="720"/>
        </w:tabs>
        <w:suppressAutoHyphens/>
        <w:spacing w:after="0" w:line="240" w:lineRule="auto"/>
        <w:ind w:firstLine="709"/>
        <w:jc w:val="both"/>
        <w:rPr>
          <w:rFonts w:ascii="Times New Roman" w:eastAsia="Times New Roman" w:hAnsi="Times New Roman" w:cs="Calibri"/>
          <w:sz w:val="28"/>
          <w:szCs w:val="28"/>
          <w:lang w:eastAsia="ar-SA"/>
        </w:rPr>
      </w:pPr>
      <w:r w:rsidRPr="002C66C0">
        <w:rPr>
          <w:rFonts w:ascii="Times New Roman" w:eastAsia="Times New Roman" w:hAnsi="Times New Roman" w:cs="Calibri"/>
          <w:sz w:val="28"/>
          <w:szCs w:val="28"/>
          <w:lang w:eastAsia="ar-SA"/>
        </w:rPr>
        <w:t>- результаты рассмотрения предложений (заявок) и сведения о допуске к отбору или отклонении заявок Участников отбора;</w:t>
      </w:r>
    </w:p>
    <w:p w14:paraId="67C9A682" w14:textId="77777777" w:rsidR="002C66C0" w:rsidRPr="002C66C0" w:rsidRDefault="002C66C0" w:rsidP="007E1139">
      <w:pPr>
        <w:tabs>
          <w:tab w:val="num" w:pos="-7797"/>
          <w:tab w:val="left" w:pos="-4111"/>
          <w:tab w:val="left" w:pos="426"/>
          <w:tab w:val="left" w:pos="720"/>
        </w:tabs>
        <w:suppressAutoHyphens/>
        <w:spacing w:after="0" w:line="240" w:lineRule="auto"/>
        <w:ind w:firstLine="709"/>
        <w:jc w:val="both"/>
        <w:rPr>
          <w:rFonts w:ascii="Times New Roman" w:eastAsia="Times New Roman" w:hAnsi="Times New Roman" w:cs="Calibri"/>
          <w:sz w:val="28"/>
          <w:szCs w:val="28"/>
          <w:lang w:eastAsia="ar-SA"/>
        </w:rPr>
      </w:pPr>
      <w:r w:rsidRPr="002C66C0">
        <w:rPr>
          <w:rFonts w:ascii="Times New Roman" w:eastAsia="Times New Roman" w:hAnsi="Times New Roman" w:cs="Calibri"/>
          <w:sz w:val="28"/>
          <w:szCs w:val="28"/>
          <w:lang w:eastAsia="ar-SA"/>
        </w:rPr>
        <w:t>- результаты оценки, каждого соискателя, заявка которого допущена к отбору;</w:t>
      </w:r>
    </w:p>
    <w:p w14:paraId="3E05A803" w14:textId="77777777" w:rsidR="002C66C0" w:rsidRPr="002C66C0" w:rsidRDefault="002C66C0" w:rsidP="007E1139">
      <w:pPr>
        <w:tabs>
          <w:tab w:val="num" w:pos="-7797"/>
          <w:tab w:val="left" w:pos="-4111"/>
          <w:tab w:val="left" w:pos="0"/>
          <w:tab w:val="left" w:pos="426"/>
          <w:tab w:val="left" w:pos="720"/>
        </w:tabs>
        <w:suppressAutoHyphens/>
        <w:spacing w:after="0" w:line="240" w:lineRule="auto"/>
        <w:ind w:firstLine="709"/>
        <w:jc w:val="both"/>
        <w:rPr>
          <w:rFonts w:ascii="Times New Roman" w:eastAsia="Times New Roman" w:hAnsi="Times New Roman" w:cs="Calibri"/>
          <w:sz w:val="28"/>
          <w:szCs w:val="28"/>
          <w:lang w:eastAsia="ar-SA"/>
        </w:rPr>
      </w:pPr>
      <w:r w:rsidRPr="002C66C0">
        <w:rPr>
          <w:rFonts w:ascii="Times New Roman" w:eastAsia="Times New Roman" w:hAnsi="Times New Roman" w:cs="Calibri"/>
          <w:sz w:val="28"/>
          <w:szCs w:val="28"/>
          <w:lang w:eastAsia="ar-SA"/>
        </w:rPr>
        <w:t xml:space="preserve">- наименование Участников отбора, прошедших отбор и признанных победителями по итогам его проведения. </w:t>
      </w:r>
    </w:p>
    <w:p w14:paraId="7A0B4C4F" w14:textId="77777777" w:rsidR="002C66C0" w:rsidRPr="002C66C0" w:rsidRDefault="002C66C0" w:rsidP="007E1139">
      <w:pPr>
        <w:tabs>
          <w:tab w:val="num" w:pos="-7797"/>
          <w:tab w:val="left" w:pos="-4111"/>
          <w:tab w:val="left" w:pos="0"/>
          <w:tab w:val="left" w:pos="426"/>
          <w:tab w:val="left" w:pos="993"/>
        </w:tabs>
        <w:suppressAutoHyphens/>
        <w:spacing w:after="0" w:line="240" w:lineRule="auto"/>
        <w:ind w:firstLine="709"/>
        <w:jc w:val="both"/>
        <w:rPr>
          <w:rFonts w:ascii="Times New Roman" w:eastAsia="Times New Roman" w:hAnsi="Times New Roman" w:cs="Calibri"/>
          <w:sz w:val="28"/>
          <w:szCs w:val="28"/>
          <w:lang w:eastAsia="ar-SA"/>
        </w:rPr>
      </w:pPr>
      <w:r w:rsidRPr="002C66C0">
        <w:rPr>
          <w:rFonts w:ascii="Times New Roman" w:eastAsia="Times New Roman" w:hAnsi="Times New Roman" w:cs="Calibri"/>
          <w:spacing w:val="2"/>
          <w:sz w:val="28"/>
          <w:szCs w:val="28"/>
          <w:shd w:val="clear" w:color="auto" w:fill="FFFFFF"/>
          <w:lang w:eastAsia="ar-SA"/>
        </w:rPr>
        <w:t>7.</w:t>
      </w:r>
      <w:r w:rsidRPr="002C66C0">
        <w:rPr>
          <w:rFonts w:ascii="Times New Roman" w:eastAsia="Times New Roman" w:hAnsi="Times New Roman" w:cs="Calibri"/>
          <w:spacing w:val="2"/>
          <w:sz w:val="28"/>
          <w:szCs w:val="28"/>
          <w:shd w:val="clear" w:color="auto" w:fill="FFFFFF"/>
          <w:lang w:eastAsia="ar-SA"/>
        </w:rPr>
        <w:tab/>
        <w:t>Комиссия имеет следующие полномочия:</w:t>
      </w:r>
      <w:r w:rsidRPr="002C66C0">
        <w:rPr>
          <w:rFonts w:ascii="Times New Roman" w:eastAsia="Times New Roman" w:hAnsi="Times New Roman" w:cs="Calibri"/>
          <w:sz w:val="28"/>
          <w:szCs w:val="28"/>
          <w:lang w:eastAsia="ar-SA"/>
        </w:rPr>
        <w:t xml:space="preserve"> </w:t>
      </w:r>
    </w:p>
    <w:p w14:paraId="1E7B6F02" w14:textId="77777777" w:rsidR="002C66C0" w:rsidRPr="002C66C0" w:rsidRDefault="002C66C0" w:rsidP="007E1139">
      <w:pPr>
        <w:tabs>
          <w:tab w:val="num" w:pos="-7797"/>
          <w:tab w:val="left" w:pos="-4111"/>
          <w:tab w:val="left" w:pos="0"/>
          <w:tab w:val="left" w:pos="426"/>
          <w:tab w:val="left" w:pos="600"/>
        </w:tabs>
        <w:suppressAutoHyphens/>
        <w:spacing w:after="0" w:line="240" w:lineRule="auto"/>
        <w:ind w:firstLine="709"/>
        <w:jc w:val="both"/>
        <w:rPr>
          <w:rFonts w:ascii="Times New Roman" w:eastAsia="Times New Roman" w:hAnsi="Times New Roman" w:cs="Calibri"/>
          <w:spacing w:val="2"/>
          <w:sz w:val="28"/>
          <w:szCs w:val="28"/>
          <w:shd w:val="clear" w:color="auto" w:fill="FFFFFF"/>
          <w:lang w:eastAsia="ar-SA"/>
        </w:rPr>
      </w:pPr>
      <w:r w:rsidRPr="002C66C0">
        <w:rPr>
          <w:rFonts w:ascii="Times New Roman" w:eastAsia="Times New Roman" w:hAnsi="Times New Roman" w:cs="Calibri"/>
          <w:spacing w:val="2"/>
          <w:sz w:val="28"/>
          <w:szCs w:val="28"/>
          <w:shd w:val="clear" w:color="auto" w:fill="FFFFFF"/>
          <w:lang w:eastAsia="ar-SA"/>
        </w:rPr>
        <w:t>- рассмотрение и оценка предложений (заявок) Участников отбора - претендентов на получение субсидий и прилагаемых к ним документов в соответствии с требованиями, указанными в Порядке проведения отбора;</w:t>
      </w:r>
    </w:p>
    <w:p w14:paraId="005E6065" w14:textId="77777777" w:rsidR="002C66C0" w:rsidRPr="002C66C0" w:rsidRDefault="002C66C0" w:rsidP="007E1139">
      <w:pPr>
        <w:tabs>
          <w:tab w:val="num" w:pos="-7797"/>
          <w:tab w:val="left" w:pos="-4111"/>
          <w:tab w:val="left" w:pos="0"/>
          <w:tab w:val="left" w:pos="426"/>
          <w:tab w:val="left" w:pos="600"/>
        </w:tabs>
        <w:suppressAutoHyphens/>
        <w:spacing w:after="0" w:line="240" w:lineRule="auto"/>
        <w:ind w:firstLine="709"/>
        <w:jc w:val="both"/>
        <w:rPr>
          <w:rFonts w:ascii="Times New Roman" w:eastAsia="Times New Roman" w:hAnsi="Times New Roman" w:cs="Calibri"/>
          <w:spacing w:val="2"/>
          <w:sz w:val="28"/>
          <w:szCs w:val="28"/>
          <w:shd w:val="clear" w:color="auto" w:fill="FFFFFF"/>
          <w:lang w:eastAsia="ar-SA"/>
        </w:rPr>
      </w:pPr>
      <w:r w:rsidRPr="002C66C0">
        <w:rPr>
          <w:rFonts w:ascii="Times New Roman" w:eastAsia="Times New Roman" w:hAnsi="Times New Roman" w:cs="Calibri"/>
          <w:spacing w:val="2"/>
          <w:sz w:val="28"/>
          <w:szCs w:val="28"/>
          <w:shd w:val="clear" w:color="auto" w:fill="FFFFFF"/>
          <w:lang w:eastAsia="ar-SA"/>
        </w:rPr>
        <w:t>- принятие решения о признании участников отбора победителями отбора и предоставлении субсидии;</w:t>
      </w:r>
    </w:p>
    <w:p w14:paraId="3FA4ACCD" w14:textId="77777777" w:rsidR="002C66C0" w:rsidRPr="002C66C0" w:rsidRDefault="002C66C0" w:rsidP="007E1139">
      <w:pPr>
        <w:tabs>
          <w:tab w:val="num" w:pos="-7797"/>
          <w:tab w:val="left" w:pos="-4111"/>
          <w:tab w:val="left" w:pos="0"/>
          <w:tab w:val="left" w:pos="426"/>
          <w:tab w:val="left" w:pos="600"/>
        </w:tabs>
        <w:suppressAutoHyphens/>
        <w:spacing w:after="0" w:line="240" w:lineRule="auto"/>
        <w:ind w:firstLine="709"/>
        <w:jc w:val="both"/>
        <w:rPr>
          <w:rFonts w:ascii="Times New Roman" w:eastAsia="Times New Roman" w:hAnsi="Times New Roman" w:cs="Calibri"/>
          <w:spacing w:val="2"/>
          <w:sz w:val="28"/>
          <w:szCs w:val="28"/>
          <w:shd w:val="clear" w:color="auto" w:fill="FFFFFF"/>
          <w:lang w:eastAsia="ar-SA"/>
        </w:rPr>
      </w:pPr>
      <w:r w:rsidRPr="002C66C0">
        <w:rPr>
          <w:rFonts w:ascii="Times New Roman" w:eastAsia="Times New Roman" w:hAnsi="Times New Roman" w:cs="Calibri"/>
          <w:spacing w:val="2"/>
          <w:sz w:val="28"/>
          <w:szCs w:val="28"/>
          <w:shd w:val="clear" w:color="auto" w:fill="FFFFFF"/>
          <w:lang w:eastAsia="ar-SA"/>
        </w:rPr>
        <w:t>- принятие решения об отклонении предложения (заявки) участника отбора и отказе в предоставлении субсидии;</w:t>
      </w:r>
    </w:p>
    <w:p w14:paraId="2B861176" w14:textId="77777777" w:rsidR="002C66C0" w:rsidRPr="002C66C0" w:rsidRDefault="002C66C0" w:rsidP="007E1139">
      <w:pPr>
        <w:tabs>
          <w:tab w:val="num" w:pos="-7797"/>
          <w:tab w:val="left" w:pos="-4111"/>
          <w:tab w:val="left" w:pos="0"/>
          <w:tab w:val="left" w:pos="426"/>
          <w:tab w:val="left" w:pos="600"/>
        </w:tabs>
        <w:suppressAutoHyphens/>
        <w:spacing w:after="0" w:line="240" w:lineRule="auto"/>
        <w:ind w:firstLine="709"/>
        <w:jc w:val="both"/>
        <w:rPr>
          <w:rFonts w:ascii="Times New Roman" w:eastAsia="Times New Roman" w:hAnsi="Times New Roman" w:cs="Calibri"/>
          <w:spacing w:val="2"/>
          <w:sz w:val="28"/>
          <w:szCs w:val="28"/>
          <w:shd w:val="clear" w:color="auto" w:fill="FFFFFF"/>
          <w:lang w:eastAsia="ar-SA"/>
        </w:rPr>
      </w:pPr>
      <w:r w:rsidRPr="002C66C0">
        <w:rPr>
          <w:rFonts w:ascii="Times New Roman" w:eastAsia="Times New Roman" w:hAnsi="Times New Roman" w:cs="Calibri"/>
          <w:spacing w:val="2"/>
          <w:sz w:val="28"/>
          <w:szCs w:val="28"/>
          <w:shd w:val="clear" w:color="auto" w:fill="FFFFFF"/>
          <w:lang w:eastAsia="ar-SA"/>
        </w:rPr>
        <w:t>- отмена отбора.</w:t>
      </w:r>
    </w:p>
    <w:p w14:paraId="5158ADB0" w14:textId="77777777" w:rsidR="002C66C0" w:rsidRPr="002C66C0" w:rsidRDefault="002C66C0" w:rsidP="007E1139">
      <w:pPr>
        <w:tabs>
          <w:tab w:val="num" w:pos="-7797"/>
          <w:tab w:val="left" w:pos="-4111"/>
          <w:tab w:val="left" w:pos="426"/>
          <w:tab w:val="left" w:pos="1134"/>
        </w:tabs>
        <w:suppressAutoHyphens/>
        <w:spacing w:after="0" w:line="240" w:lineRule="auto"/>
        <w:ind w:firstLine="709"/>
        <w:jc w:val="both"/>
        <w:rPr>
          <w:rFonts w:ascii="Times New Roman" w:eastAsia="Times New Roman" w:hAnsi="Times New Roman" w:cs="Calibri"/>
          <w:sz w:val="28"/>
          <w:szCs w:val="28"/>
          <w:lang w:eastAsia="ar-SA"/>
        </w:rPr>
      </w:pPr>
      <w:r w:rsidRPr="002C66C0">
        <w:rPr>
          <w:rFonts w:ascii="Times New Roman" w:eastAsia="Times New Roman" w:hAnsi="Times New Roman" w:cs="Calibri"/>
          <w:sz w:val="28"/>
          <w:szCs w:val="28"/>
          <w:lang w:eastAsia="ar-SA"/>
        </w:rPr>
        <w:t>8.</w:t>
      </w:r>
      <w:r w:rsidRPr="002C66C0">
        <w:rPr>
          <w:rFonts w:ascii="Times New Roman" w:eastAsia="Times New Roman" w:hAnsi="Times New Roman" w:cs="Calibri"/>
          <w:sz w:val="28"/>
          <w:szCs w:val="28"/>
          <w:lang w:eastAsia="ar-SA"/>
        </w:rPr>
        <w:tab/>
        <w:t>Комиссия осуществляет свою деятельность на безвозмездной основе.</w:t>
      </w:r>
    </w:p>
    <w:p w14:paraId="520C2043" w14:textId="77777777" w:rsidR="002C66C0" w:rsidRPr="002C66C0" w:rsidRDefault="002C66C0" w:rsidP="007E1139">
      <w:pPr>
        <w:tabs>
          <w:tab w:val="num" w:pos="-7797"/>
          <w:tab w:val="left" w:pos="-4111"/>
          <w:tab w:val="left" w:pos="426"/>
          <w:tab w:val="left" w:pos="1134"/>
        </w:tabs>
        <w:suppressAutoHyphens/>
        <w:spacing w:after="0" w:line="240" w:lineRule="auto"/>
        <w:ind w:firstLine="709"/>
        <w:jc w:val="both"/>
        <w:rPr>
          <w:rFonts w:ascii="Times New Roman" w:eastAsia="Times New Roman" w:hAnsi="Times New Roman" w:cs="Calibri"/>
          <w:spacing w:val="2"/>
          <w:sz w:val="28"/>
          <w:szCs w:val="28"/>
          <w:shd w:val="clear" w:color="auto" w:fill="FFFFFF"/>
          <w:lang w:eastAsia="ar-SA"/>
        </w:rPr>
      </w:pPr>
      <w:r w:rsidRPr="002C66C0">
        <w:rPr>
          <w:rFonts w:ascii="Times New Roman" w:eastAsia="Times New Roman" w:hAnsi="Times New Roman" w:cs="Calibri"/>
          <w:spacing w:val="2"/>
          <w:sz w:val="28"/>
          <w:szCs w:val="28"/>
          <w:shd w:val="clear" w:color="auto" w:fill="FFFFFF"/>
          <w:lang w:eastAsia="ar-SA"/>
        </w:rPr>
        <w:t>9.</w:t>
      </w:r>
      <w:r w:rsidRPr="002C66C0">
        <w:rPr>
          <w:rFonts w:ascii="Times New Roman" w:eastAsia="Times New Roman" w:hAnsi="Times New Roman" w:cs="Calibri"/>
          <w:spacing w:val="2"/>
          <w:sz w:val="28"/>
          <w:szCs w:val="28"/>
          <w:shd w:val="clear" w:color="auto" w:fill="FFFFFF"/>
          <w:lang w:eastAsia="ar-SA"/>
        </w:rPr>
        <w:tab/>
        <w:t>Деятельность Комиссии осуществляется на основе коллегиального обсуждения.</w:t>
      </w:r>
    </w:p>
    <w:p w14:paraId="363E96B0" w14:textId="77777777" w:rsidR="002C66C0" w:rsidRPr="002C66C0" w:rsidRDefault="002C66C0" w:rsidP="007E1139">
      <w:pPr>
        <w:tabs>
          <w:tab w:val="num" w:pos="-7797"/>
          <w:tab w:val="left" w:pos="-4111"/>
          <w:tab w:val="left" w:pos="426"/>
          <w:tab w:val="left" w:pos="1134"/>
        </w:tabs>
        <w:suppressAutoHyphens/>
        <w:spacing w:after="0" w:line="240" w:lineRule="auto"/>
        <w:ind w:firstLine="709"/>
        <w:jc w:val="both"/>
        <w:rPr>
          <w:rFonts w:ascii="Times New Roman" w:eastAsia="Times New Roman" w:hAnsi="Times New Roman" w:cs="Calibri"/>
          <w:sz w:val="28"/>
          <w:szCs w:val="28"/>
          <w:lang w:eastAsia="ar-SA"/>
        </w:rPr>
      </w:pPr>
      <w:r w:rsidRPr="002C66C0">
        <w:rPr>
          <w:rFonts w:ascii="Times New Roman" w:eastAsia="Times New Roman" w:hAnsi="Times New Roman" w:cs="Calibri"/>
          <w:sz w:val="28"/>
          <w:szCs w:val="28"/>
          <w:lang w:eastAsia="ar-SA"/>
        </w:rPr>
        <w:t>10.</w:t>
      </w:r>
      <w:r w:rsidRPr="002C66C0">
        <w:rPr>
          <w:rFonts w:ascii="Times New Roman" w:eastAsia="Times New Roman" w:hAnsi="Times New Roman" w:cs="Calibri"/>
          <w:sz w:val="28"/>
          <w:szCs w:val="28"/>
          <w:lang w:eastAsia="ar-SA"/>
        </w:rPr>
        <w:tab/>
        <w:t>Решение Комиссии считается правомочным при участии в заседании не менее половины членов комиссии.</w:t>
      </w:r>
    </w:p>
    <w:p w14:paraId="1A27AA71" w14:textId="77777777" w:rsidR="002C66C0" w:rsidRPr="002C66C0" w:rsidRDefault="002C66C0" w:rsidP="007E1139">
      <w:pPr>
        <w:tabs>
          <w:tab w:val="num" w:pos="-7797"/>
          <w:tab w:val="left" w:pos="-4111"/>
          <w:tab w:val="left" w:pos="426"/>
          <w:tab w:val="left" w:pos="1134"/>
        </w:tabs>
        <w:suppressAutoHyphens/>
        <w:spacing w:after="0" w:line="240" w:lineRule="auto"/>
        <w:ind w:firstLine="709"/>
        <w:jc w:val="both"/>
        <w:rPr>
          <w:rFonts w:ascii="Times New Roman" w:eastAsia="Times New Roman" w:hAnsi="Times New Roman" w:cs="Calibri"/>
          <w:spacing w:val="2"/>
          <w:sz w:val="28"/>
          <w:szCs w:val="28"/>
          <w:shd w:val="clear" w:color="auto" w:fill="FFFFFF"/>
          <w:lang w:eastAsia="ar-SA"/>
        </w:rPr>
      </w:pPr>
      <w:r w:rsidRPr="002C66C0">
        <w:rPr>
          <w:rFonts w:ascii="Times New Roman" w:eastAsia="Times New Roman" w:hAnsi="Times New Roman" w:cs="Calibri"/>
          <w:spacing w:val="2"/>
          <w:sz w:val="28"/>
          <w:szCs w:val="28"/>
          <w:shd w:val="clear" w:color="auto" w:fill="FFFFFF"/>
          <w:lang w:eastAsia="ar-SA"/>
        </w:rPr>
        <w:t>11.</w:t>
      </w:r>
      <w:r w:rsidRPr="002C66C0">
        <w:rPr>
          <w:rFonts w:ascii="Times New Roman" w:eastAsia="Times New Roman" w:hAnsi="Times New Roman" w:cs="Calibri"/>
          <w:spacing w:val="2"/>
          <w:sz w:val="28"/>
          <w:szCs w:val="28"/>
          <w:shd w:val="clear" w:color="auto" w:fill="FFFFFF"/>
          <w:lang w:eastAsia="ar-SA"/>
        </w:rPr>
        <w:tab/>
        <w:t xml:space="preserve">Решение </w:t>
      </w:r>
      <w:r w:rsidRPr="002C66C0">
        <w:rPr>
          <w:rFonts w:ascii="Times New Roman" w:eastAsia="Times New Roman" w:hAnsi="Times New Roman" w:cs="Calibri"/>
          <w:sz w:val="28"/>
          <w:szCs w:val="28"/>
          <w:lang w:eastAsia="ar-SA"/>
        </w:rPr>
        <w:t>Комиссии</w:t>
      </w:r>
      <w:r w:rsidRPr="002C66C0">
        <w:rPr>
          <w:rFonts w:ascii="Times New Roman" w:eastAsia="Times New Roman" w:hAnsi="Times New Roman" w:cs="Calibri"/>
          <w:spacing w:val="2"/>
          <w:sz w:val="28"/>
          <w:szCs w:val="28"/>
          <w:shd w:val="clear" w:color="auto" w:fill="FFFFFF"/>
          <w:lang w:eastAsia="ar-SA"/>
        </w:rPr>
        <w:t xml:space="preserve"> принимается простым большинством голосов от числа присутствующих на заседании членов </w:t>
      </w:r>
      <w:r w:rsidRPr="002C66C0">
        <w:rPr>
          <w:rFonts w:ascii="Times New Roman" w:eastAsia="Times New Roman" w:hAnsi="Times New Roman" w:cs="Calibri"/>
          <w:sz w:val="28"/>
          <w:szCs w:val="28"/>
          <w:lang w:eastAsia="ar-SA"/>
        </w:rPr>
        <w:t>комиссии</w:t>
      </w:r>
      <w:r w:rsidRPr="002C66C0">
        <w:rPr>
          <w:rFonts w:ascii="Times New Roman" w:eastAsia="Times New Roman" w:hAnsi="Times New Roman" w:cs="Calibri"/>
          <w:spacing w:val="2"/>
          <w:sz w:val="28"/>
          <w:szCs w:val="28"/>
          <w:shd w:val="clear" w:color="auto" w:fill="FFFFFF"/>
          <w:lang w:eastAsia="ar-SA"/>
        </w:rPr>
        <w:t xml:space="preserve"> путем открытого голосования. В случае равенства голосов председатель (председательствующий на заседании) </w:t>
      </w:r>
      <w:r w:rsidRPr="002C66C0">
        <w:rPr>
          <w:rFonts w:ascii="Times New Roman" w:eastAsia="Times New Roman" w:hAnsi="Times New Roman" w:cs="Calibri"/>
          <w:sz w:val="28"/>
          <w:szCs w:val="28"/>
          <w:lang w:eastAsia="ar-SA"/>
        </w:rPr>
        <w:t>Комиссии</w:t>
      </w:r>
      <w:r w:rsidRPr="002C66C0">
        <w:rPr>
          <w:rFonts w:ascii="Times New Roman" w:eastAsia="Times New Roman" w:hAnsi="Times New Roman" w:cs="Calibri"/>
          <w:spacing w:val="2"/>
          <w:sz w:val="28"/>
          <w:szCs w:val="28"/>
          <w:shd w:val="clear" w:color="auto" w:fill="FFFFFF"/>
          <w:lang w:eastAsia="ar-SA"/>
        </w:rPr>
        <w:t xml:space="preserve"> имеет право решающего голоса. </w:t>
      </w:r>
    </w:p>
    <w:p w14:paraId="7EC275FB" w14:textId="1366706E" w:rsidR="002C66C0" w:rsidRPr="002C66C0" w:rsidRDefault="002C66C0" w:rsidP="007E1139">
      <w:pPr>
        <w:tabs>
          <w:tab w:val="num" w:pos="-7797"/>
          <w:tab w:val="left" w:pos="-4111"/>
          <w:tab w:val="left" w:pos="426"/>
          <w:tab w:val="left" w:pos="1134"/>
        </w:tabs>
        <w:suppressAutoHyphens/>
        <w:spacing w:after="0" w:line="240" w:lineRule="auto"/>
        <w:ind w:firstLine="709"/>
        <w:jc w:val="both"/>
        <w:rPr>
          <w:rFonts w:ascii="Times New Roman" w:eastAsia="Times New Roman" w:hAnsi="Times New Roman" w:cs="Calibri"/>
          <w:spacing w:val="2"/>
          <w:sz w:val="28"/>
          <w:szCs w:val="28"/>
          <w:shd w:val="clear" w:color="auto" w:fill="FFFFFF"/>
          <w:lang w:eastAsia="ar-SA"/>
        </w:rPr>
      </w:pPr>
      <w:r w:rsidRPr="002C66C0">
        <w:rPr>
          <w:rFonts w:ascii="Times New Roman" w:eastAsia="Times New Roman" w:hAnsi="Times New Roman" w:cs="Calibri"/>
          <w:spacing w:val="2"/>
          <w:sz w:val="28"/>
          <w:szCs w:val="28"/>
          <w:shd w:val="clear" w:color="auto" w:fill="FFFFFF"/>
          <w:lang w:eastAsia="ar-SA"/>
        </w:rPr>
        <w:t>12.</w:t>
      </w:r>
      <w:r w:rsidR="007E1139">
        <w:rPr>
          <w:rFonts w:ascii="Times New Roman" w:eastAsia="Times New Roman" w:hAnsi="Times New Roman" w:cs="Calibri"/>
          <w:spacing w:val="2"/>
          <w:sz w:val="28"/>
          <w:szCs w:val="28"/>
          <w:shd w:val="clear" w:color="auto" w:fill="FFFFFF"/>
          <w:lang w:eastAsia="ar-SA"/>
        </w:rPr>
        <w:t xml:space="preserve"> </w:t>
      </w:r>
      <w:r w:rsidRPr="002C66C0">
        <w:rPr>
          <w:rFonts w:ascii="Times New Roman" w:eastAsia="Times New Roman" w:hAnsi="Times New Roman" w:cs="Calibri"/>
          <w:spacing w:val="2"/>
          <w:sz w:val="28"/>
          <w:szCs w:val="28"/>
          <w:shd w:val="clear" w:color="auto" w:fill="FFFFFF"/>
          <w:lang w:eastAsia="ar-SA"/>
        </w:rPr>
        <w:t>Решение Комиссии оформляется протоколом,</w:t>
      </w:r>
      <w:r w:rsidRPr="002C66C0">
        <w:rPr>
          <w:rFonts w:ascii="Times New Roman" w:eastAsia="Times New Roman" w:hAnsi="Times New Roman" w:cs="Times New Roman"/>
          <w:sz w:val="28"/>
          <w:szCs w:val="28"/>
          <w:lang w:eastAsia="ru-RU"/>
        </w:rPr>
        <w:t xml:space="preserve"> </w:t>
      </w:r>
      <w:r w:rsidRPr="002C66C0">
        <w:rPr>
          <w:rFonts w:ascii="Times New Roman" w:eastAsia="Times New Roman" w:hAnsi="Times New Roman" w:cs="Calibri"/>
          <w:spacing w:val="2"/>
          <w:sz w:val="28"/>
          <w:szCs w:val="28"/>
          <w:shd w:val="clear" w:color="auto" w:fill="FFFFFF"/>
          <w:lang w:eastAsia="ar-SA"/>
        </w:rPr>
        <w:t xml:space="preserve">который подписывается всеми участвующими в заседании членами Комиссии и </w:t>
      </w:r>
      <w:r w:rsidRPr="002C66C0">
        <w:rPr>
          <w:rFonts w:ascii="Times New Roman" w:eastAsia="Times New Roman" w:hAnsi="Times New Roman" w:cs="Times New Roman"/>
          <w:sz w:val="28"/>
          <w:szCs w:val="28"/>
          <w:lang w:eastAsia="ru-RU"/>
        </w:rPr>
        <w:t>в течение 10 (десяти) календарных дней с даты заседания Комиссии размещается на едином портале бюджетной системы Российской Федерации в информационно-телекоммуникационной сети «Интернет» (при наличии технической возможности) и на сайте администрации Гатчинского муниципального округа в информационно-телекоммуникационной сети «Интернет»</w:t>
      </w:r>
      <w:r w:rsidRPr="002C66C0">
        <w:rPr>
          <w:rFonts w:ascii="Times New Roman" w:eastAsia="Times New Roman" w:hAnsi="Times New Roman" w:cs="Calibri"/>
          <w:spacing w:val="2"/>
          <w:sz w:val="28"/>
          <w:szCs w:val="28"/>
          <w:shd w:val="clear" w:color="auto" w:fill="FFFFFF"/>
          <w:lang w:eastAsia="ar-SA"/>
        </w:rPr>
        <w:t>.</w:t>
      </w:r>
    </w:p>
    <w:p w14:paraId="05352296" w14:textId="77777777" w:rsidR="002C66C0" w:rsidRPr="002C66C0" w:rsidRDefault="002C66C0" w:rsidP="007E1139">
      <w:pPr>
        <w:tabs>
          <w:tab w:val="left" w:pos="426"/>
          <w:tab w:val="left" w:pos="1276"/>
        </w:tabs>
        <w:spacing w:after="0" w:line="240" w:lineRule="auto"/>
        <w:jc w:val="both"/>
        <w:rPr>
          <w:rFonts w:ascii="Times New Roman" w:eastAsia="Times New Roman" w:hAnsi="Times New Roman" w:cs="Calibri"/>
          <w:sz w:val="28"/>
          <w:szCs w:val="28"/>
          <w:lang w:eastAsia="ar-SA"/>
        </w:rPr>
      </w:pPr>
    </w:p>
    <w:p w14:paraId="627C8678" w14:textId="77777777" w:rsidR="002C66C0" w:rsidRPr="002C66C0" w:rsidRDefault="002C66C0" w:rsidP="002C66C0">
      <w:pPr>
        <w:tabs>
          <w:tab w:val="left" w:pos="426"/>
          <w:tab w:val="left" w:pos="1276"/>
        </w:tabs>
        <w:spacing w:after="0" w:line="240" w:lineRule="auto"/>
        <w:jc w:val="both"/>
        <w:rPr>
          <w:rFonts w:ascii="Times New Roman" w:eastAsia="Times New Roman" w:hAnsi="Times New Roman" w:cs="Calibri"/>
          <w:sz w:val="28"/>
          <w:szCs w:val="28"/>
          <w:lang w:eastAsia="ar-SA"/>
        </w:rPr>
      </w:pPr>
    </w:p>
    <w:p w14:paraId="5E3F895A" w14:textId="77777777" w:rsidR="002C66C0" w:rsidRPr="002C66C0" w:rsidRDefault="002C66C0" w:rsidP="002C66C0">
      <w:pPr>
        <w:tabs>
          <w:tab w:val="left" w:pos="426"/>
          <w:tab w:val="left" w:pos="1276"/>
        </w:tabs>
        <w:spacing w:after="0" w:line="240" w:lineRule="auto"/>
        <w:jc w:val="both"/>
        <w:rPr>
          <w:rFonts w:ascii="Times New Roman" w:eastAsia="Times New Roman" w:hAnsi="Times New Roman" w:cs="Calibri"/>
          <w:sz w:val="28"/>
          <w:szCs w:val="28"/>
          <w:lang w:eastAsia="ar-SA"/>
        </w:rPr>
      </w:pPr>
    </w:p>
    <w:p w14:paraId="468520C7" w14:textId="77777777" w:rsidR="002C66C0" w:rsidRPr="002C66C0" w:rsidRDefault="002C66C0" w:rsidP="002C66C0">
      <w:pPr>
        <w:tabs>
          <w:tab w:val="left" w:pos="426"/>
          <w:tab w:val="left" w:pos="1276"/>
        </w:tabs>
        <w:spacing w:after="0" w:line="240" w:lineRule="auto"/>
        <w:jc w:val="both"/>
        <w:rPr>
          <w:rFonts w:ascii="Times New Roman" w:eastAsia="Times New Roman" w:hAnsi="Times New Roman" w:cs="Calibri"/>
          <w:sz w:val="28"/>
          <w:szCs w:val="28"/>
          <w:lang w:eastAsia="ar-SA"/>
        </w:rPr>
      </w:pPr>
    </w:p>
    <w:p w14:paraId="7C475F63" w14:textId="77777777" w:rsidR="002C66C0" w:rsidRPr="002C66C0" w:rsidRDefault="002C66C0" w:rsidP="002C66C0">
      <w:pPr>
        <w:tabs>
          <w:tab w:val="left" w:pos="426"/>
          <w:tab w:val="left" w:pos="1276"/>
        </w:tabs>
        <w:spacing w:after="0" w:line="240" w:lineRule="auto"/>
        <w:jc w:val="both"/>
        <w:rPr>
          <w:rFonts w:ascii="Times New Roman" w:eastAsia="Times New Roman" w:hAnsi="Times New Roman" w:cs="Calibri"/>
          <w:sz w:val="28"/>
          <w:szCs w:val="28"/>
          <w:lang w:eastAsia="ar-SA"/>
        </w:rPr>
      </w:pPr>
    </w:p>
    <w:p w14:paraId="592344C9" w14:textId="77777777" w:rsidR="002C66C0" w:rsidRPr="002C66C0" w:rsidRDefault="002C66C0" w:rsidP="002C66C0">
      <w:pPr>
        <w:tabs>
          <w:tab w:val="left" w:pos="426"/>
          <w:tab w:val="left" w:pos="1276"/>
        </w:tabs>
        <w:spacing w:after="0" w:line="240" w:lineRule="auto"/>
        <w:jc w:val="both"/>
        <w:rPr>
          <w:rFonts w:ascii="Times New Roman" w:eastAsia="Times New Roman" w:hAnsi="Times New Roman" w:cs="Calibri"/>
          <w:sz w:val="28"/>
          <w:szCs w:val="28"/>
          <w:lang w:eastAsia="ar-SA"/>
        </w:rPr>
      </w:pPr>
    </w:p>
    <w:p w14:paraId="3912BB8C" w14:textId="77777777" w:rsidR="002C66C0" w:rsidRPr="002C66C0" w:rsidRDefault="002C66C0" w:rsidP="002C66C0">
      <w:pPr>
        <w:tabs>
          <w:tab w:val="left" w:pos="426"/>
          <w:tab w:val="left" w:pos="1276"/>
        </w:tabs>
        <w:spacing w:after="0" w:line="240" w:lineRule="auto"/>
        <w:jc w:val="both"/>
        <w:rPr>
          <w:rFonts w:ascii="Times New Roman" w:eastAsia="Times New Roman" w:hAnsi="Times New Roman" w:cs="Calibri"/>
          <w:sz w:val="28"/>
          <w:szCs w:val="28"/>
          <w:lang w:eastAsia="ar-SA"/>
        </w:rPr>
      </w:pPr>
    </w:p>
    <w:p w14:paraId="1EB1AC40" w14:textId="77777777" w:rsidR="002C66C0" w:rsidRPr="002C66C0" w:rsidRDefault="002C66C0" w:rsidP="002C66C0">
      <w:pPr>
        <w:tabs>
          <w:tab w:val="left" w:pos="426"/>
          <w:tab w:val="left" w:pos="1276"/>
        </w:tabs>
        <w:spacing w:after="0" w:line="240" w:lineRule="auto"/>
        <w:jc w:val="both"/>
        <w:rPr>
          <w:rFonts w:ascii="Times New Roman" w:eastAsia="Times New Roman" w:hAnsi="Times New Roman" w:cs="Calibri"/>
          <w:sz w:val="28"/>
          <w:szCs w:val="28"/>
          <w:lang w:eastAsia="ar-SA"/>
        </w:rPr>
      </w:pPr>
    </w:p>
    <w:p w14:paraId="2129C42E" w14:textId="77777777" w:rsidR="002C66C0" w:rsidRPr="002C66C0" w:rsidRDefault="002C66C0" w:rsidP="002C66C0">
      <w:pPr>
        <w:tabs>
          <w:tab w:val="left" w:pos="426"/>
          <w:tab w:val="left" w:pos="1276"/>
        </w:tabs>
        <w:spacing w:after="0" w:line="240" w:lineRule="auto"/>
        <w:jc w:val="both"/>
        <w:rPr>
          <w:rFonts w:ascii="Times New Roman" w:eastAsia="Times New Roman" w:hAnsi="Times New Roman" w:cs="Calibri"/>
          <w:sz w:val="28"/>
          <w:szCs w:val="28"/>
          <w:lang w:eastAsia="ar-SA"/>
        </w:rPr>
      </w:pPr>
    </w:p>
    <w:p w14:paraId="5A57E3A3" w14:textId="77777777" w:rsidR="002C66C0" w:rsidRPr="002C66C0" w:rsidRDefault="002C66C0" w:rsidP="002C66C0">
      <w:pPr>
        <w:tabs>
          <w:tab w:val="left" w:pos="426"/>
          <w:tab w:val="left" w:pos="1276"/>
        </w:tabs>
        <w:spacing w:after="0" w:line="240" w:lineRule="auto"/>
        <w:jc w:val="both"/>
        <w:rPr>
          <w:rFonts w:ascii="Times New Roman" w:eastAsia="Times New Roman" w:hAnsi="Times New Roman" w:cs="Calibri"/>
          <w:sz w:val="28"/>
          <w:szCs w:val="28"/>
          <w:lang w:eastAsia="ar-SA"/>
        </w:rPr>
      </w:pPr>
    </w:p>
    <w:p w14:paraId="78C4D6A1" w14:textId="77777777" w:rsidR="002C66C0" w:rsidRPr="002C66C0" w:rsidRDefault="002C66C0" w:rsidP="002C66C0">
      <w:pPr>
        <w:tabs>
          <w:tab w:val="left" w:pos="426"/>
          <w:tab w:val="left" w:pos="1276"/>
        </w:tabs>
        <w:spacing w:after="0" w:line="240" w:lineRule="auto"/>
        <w:jc w:val="both"/>
        <w:rPr>
          <w:rFonts w:ascii="Times New Roman" w:eastAsia="Times New Roman" w:hAnsi="Times New Roman" w:cs="Calibri"/>
          <w:sz w:val="28"/>
          <w:szCs w:val="28"/>
          <w:lang w:eastAsia="ar-SA"/>
        </w:rPr>
      </w:pPr>
    </w:p>
    <w:p w14:paraId="326AC657" w14:textId="77777777" w:rsidR="002C66C0" w:rsidRPr="002C66C0" w:rsidRDefault="002C66C0" w:rsidP="002C66C0">
      <w:pPr>
        <w:tabs>
          <w:tab w:val="left" w:pos="426"/>
          <w:tab w:val="left" w:pos="1276"/>
        </w:tabs>
        <w:spacing w:after="0" w:line="240" w:lineRule="auto"/>
        <w:jc w:val="both"/>
        <w:rPr>
          <w:rFonts w:ascii="Times New Roman" w:eastAsia="Times New Roman" w:hAnsi="Times New Roman" w:cs="Calibri"/>
          <w:sz w:val="28"/>
          <w:szCs w:val="28"/>
          <w:lang w:eastAsia="ar-SA"/>
        </w:rPr>
      </w:pPr>
    </w:p>
    <w:p w14:paraId="4547C827" w14:textId="77777777" w:rsidR="002C66C0" w:rsidRPr="002C66C0" w:rsidRDefault="002C66C0" w:rsidP="002C66C0">
      <w:pPr>
        <w:tabs>
          <w:tab w:val="left" w:pos="426"/>
          <w:tab w:val="left" w:pos="1276"/>
        </w:tabs>
        <w:spacing w:after="0" w:line="240" w:lineRule="auto"/>
        <w:jc w:val="both"/>
        <w:rPr>
          <w:rFonts w:ascii="Times New Roman" w:eastAsia="Times New Roman" w:hAnsi="Times New Roman" w:cs="Calibri"/>
          <w:sz w:val="28"/>
          <w:szCs w:val="28"/>
          <w:lang w:eastAsia="ar-SA"/>
        </w:rPr>
      </w:pPr>
    </w:p>
    <w:p w14:paraId="6DD6641F" w14:textId="77777777" w:rsidR="002C66C0" w:rsidRPr="002C66C0" w:rsidRDefault="002C66C0" w:rsidP="002C66C0">
      <w:pPr>
        <w:tabs>
          <w:tab w:val="left" w:pos="426"/>
          <w:tab w:val="left" w:pos="1276"/>
        </w:tabs>
        <w:spacing w:after="0" w:line="240" w:lineRule="auto"/>
        <w:jc w:val="both"/>
        <w:rPr>
          <w:rFonts w:ascii="Times New Roman" w:eastAsia="Times New Roman" w:hAnsi="Times New Roman" w:cs="Calibri"/>
          <w:sz w:val="28"/>
          <w:szCs w:val="28"/>
          <w:lang w:eastAsia="ar-SA"/>
        </w:rPr>
      </w:pPr>
    </w:p>
    <w:p w14:paraId="54CBDEF0" w14:textId="77777777" w:rsidR="002C66C0" w:rsidRPr="002C66C0" w:rsidRDefault="002C66C0" w:rsidP="002C66C0">
      <w:pPr>
        <w:tabs>
          <w:tab w:val="left" w:pos="426"/>
          <w:tab w:val="left" w:pos="1276"/>
        </w:tabs>
        <w:spacing w:after="0" w:line="240" w:lineRule="auto"/>
        <w:jc w:val="both"/>
        <w:rPr>
          <w:rFonts w:ascii="Times New Roman" w:eastAsia="Times New Roman" w:hAnsi="Times New Roman" w:cs="Calibri"/>
          <w:sz w:val="28"/>
          <w:szCs w:val="28"/>
          <w:lang w:eastAsia="ar-SA"/>
        </w:rPr>
      </w:pPr>
    </w:p>
    <w:p w14:paraId="2C3489C3" w14:textId="77777777" w:rsidR="002C66C0" w:rsidRPr="002C66C0" w:rsidRDefault="002C66C0" w:rsidP="002C66C0">
      <w:pPr>
        <w:tabs>
          <w:tab w:val="left" w:pos="426"/>
          <w:tab w:val="left" w:pos="1276"/>
        </w:tabs>
        <w:spacing w:after="0" w:line="240" w:lineRule="auto"/>
        <w:jc w:val="both"/>
        <w:rPr>
          <w:rFonts w:ascii="Times New Roman" w:eastAsia="Times New Roman" w:hAnsi="Times New Roman" w:cs="Calibri"/>
          <w:sz w:val="28"/>
          <w:szCs w:val="28"/>
          <w:lang w:eastAsia="ar-SA"/>
        </w:rPr>
      </w:pPr>
    </w:p>
    <w:p w14:paraId="7695B8E1" w14:textId="77777777" w:rsidR="002C66C0" w:rsidRPr="002C66C0" w:rsidRDefault="002C66C0" w:rsidP="002C66C0">
      <w:pPr>
        <w:tabs>
          <w:tab w:val="left" w:pos="426"/>
          <w:tab w:val="left" w:pos="1276"/>
        </w:tabs>
        <w:spacing w:after="0" w:line="240" w:lineRule="auto"/>
        <w:jc w:val="both"/>
        <w:rPr>
          <w:rFonts w:ascii="Times New Roman" w:eastAsia="Times New Roman" w:hAnsi="Times New Roman" w:cs="Calibri"/>
          <w:sz w:val="28"/>
          <w:szCs w:val="28"/>
          <w:lang w:eastAsia="ar-SA"/>
        </w:rPr>
      </w:pPr>
    </w:p>
    <w:p w14:paraId="68E29509" w14:textId="77777777" w:rsidR="002C66C0" w:rsidRPr="002C66C0" w:rsidRDefault="002C66C0" w:rsidP="002C66C0">
      <w:pPr>
        <w:tabs>
          <w:tab w:val="left" w:pos="426"/>
          <w:tab w:val="left" w:pos="1276"/>
        </w:tabs>
        <w:spacing w:after="0" w:line="240" w:lineRule="auto"/>
        <w:jc w:val="both"/>
        <w:rPr>
          <w:rFonts w:ascii="Times New Roman" w:eastAsia="Times New Roman" w:hAnsi="Times New Roman" w:cs="Calibri"/>
          <w:sz w:val="28"/>
          <w:szCs w:val="28"/>
          <w:lang w:eastAsia="ar-SA"/>
        </w:rPr>
      </w:pPr>
    </w:p>
    <w:p w14:paraId="577C5981" w14:textId="77777777" w:rsidR="002C66C0" w:rsidRPr="002C66C0" w:rsidRDefault="002C66C0" w:rsidP="002C66C0">
      <w:pPr>
        <w:tabs>
          <w:tab w:val="left" w:pos="426"/>
          <w:tab w:val="left" w:pos="1276"/>
        </w:tabs>
        <w:spacing w:after="0" w:line="240" w:lineRule="auto"/>
        <w:jc w:val="both"/>
        <w:rPr>
          <w:rFonts w:ascii="Times New Roman" w:eastAsia="Times New Roman" w:hAnsi="Times New Roman" w:cs="Calibri"/>
          <w:sz w:val="28"/>
          <w:szCs w:val="28"/>
          <w:lang w:eastAsia="ar-SA"/>
        </w:rPr>
      </w:pPr>
    </w:p>
    <w:p w14:paraId="58827E88" w14:textId="77777777" w:rsidR="002C66C0" w:rsidRPr="002C66C0" w:rsidRDefault="002C66C0" w:rsidP="002C66C0">
      <w:pPr>
        <w:tabs>
          <w:tab w:val="left" w:pos="426"/>
          <w:tab w:val="left" w:pos="1276"/>
        </w:tabs>
        <w:spacing w:after="0" w:line="240" w:lineRule="auto"/>
        <w:jc w:val="both"/>
        <w:rPr>
          <w:rFonts w:ascii="Times New Roman" w:eastAsia="Times New Roman" w:hAnsi="Times New Roman" w:cs="Calibri"/>
          <w:sz w:val="28"/>
          <w:szCs w:val="28"/>
          <w:lang w:eastAsia="ar-SA"/>
        </w:rPr>
      </w:pPr>
    </w:p>
    <w:p w14:paraId="213D0AFD" w14:textId="77777777" w:rsidR="002C66C0" w:rsidRPr="002C66C0" w:rsidRDefault="002C66C0" w:rsidP="002C66C0">
      <w:pPr>
        <w:tabs>
          <w:tab w:val="left" w:pos="426"/>
          <w:tab w:val="left" w:pos="1276"/>
        </w:tabs>
        <w:spacing w:after="0" w:line="240" w:lineRule="auto"/>
        <w:jc w:val="both"/>
        <w:rPr>
          <w:rFonts w:ascii="Times New Roman" w:eastAsia="Times New Roman" w:hAnsi="Times New Roman" w:cs="Calibri"/>
          <w:sz w:val="28"/>
          <w:szCs w:val="28"/>
          <w:lang w:eastAsia="ar-SA"/>
        </w:rPr>
      </w:pPr>
    </w:p>
    <w:p w14:paraId="2168D021" w14:textId="3DB85891" w:rsidR="002C66C0" w:rsidRPr="007E1139" w:rsidRDefault="002C66C0" w:rsidP="00434BC0">
      <w:pPr>
        <w:suppressAutoHyphens/>
        <w:spacing w:after="0" w:line="240" w:lineRule="auto"/>
        <w:ind w:left="4820"/>
        <w:jc w:val="right"/>
        <w:rPr>
          <w:rFonts w:ascii="Times New Roman" w:eastAsia="Times New Roman" w:hAnsi="Times New Roman" w:cs="Calibri"/>
          <w:sz w:val="24"/>
          <w:szCs w:val="24"/>
          <w:lang w:eastAsia="ar-SA"/>
        </w:rPr>
      </w:pPr>
      <w:r w:rsidRPr="007E1139">
        <w:rPr>
          <w:rFonts w:ascii="Times New Roman" w:eastAsia="Times New Roman" w:hAnsi="Times New Roman" w:cs="Calibri"/>
          <w:sz w:val="24"/>
          <w:szCs w:val="24"/>
          <w:lang w:eastAsia="ar-SA"/>
        </w:rPr>
        <w:t>Приложение 3</w:t>
      </w:r>
    </w:p>
    <w:p w14:paraId="4D053431" w14:textId="03D22916" w:rsidR="002C66C0" w:rsidRPr="007E1139" w:rsidRDefault="002C66C0" w:rsidP="00434BC0">
      <w:pPr>
        <w:suppressAutoHyphens/>
        <w:spacing w:after="0" w:line="240" w:lineRule="auto"/>
        <w:ind w:left="4820"/>
        <w:jc w:val="right"/>
        <w:rPr>
          <w:rFonts w:ascii="Times New Roman" w:eastAsia="Times New Roman" w:hAnsi="Times New Roman" w:cs="Calibri"/>
          <w:sz w:val="24"/>
          <w:szCs w:val="24"/>
          <w:lang w:eastAsia="ar-SA"/>
        </w:rPr>
      </w:pPr>
      <w:r w:rsidRPr="007E1139">
        <w:rPr>
          <w:rFonts w:ascii="Times New Roman" w:eastAsia="Times New Roman" w:hAnsi="Times New Roman" w:cs="Calibri"/>
          <w:sz w:val="24"/>
          <w:szCs w:val="24"/>
          <w:lang w:eastAsia="ar-SA"/>
        </w:rPr>
        <w:t>к постановлению администрации</w:t>
      </w:r>
    </w:p>
    <w:p w14:paraId="5BB00A19" w14:textId="77777777" w:rsidR="002C66C0" w:rsidRPr="007E1139" w:rsidRDefault="002C66C0" w:rsidP="00434BC0">
      <w:pPr>
        <w:suppressAutoHyphens/>
        <w:spacing w:after="0" w:line="240" w:lineRule="auto"/>
        <w:ind w:left="4820"/>
        <w:jc w:val="right"/>
        <w:rPr>
          <w:rFonts w:ascii="Times New Roman" w:eastAsia="Times New Roman" w:hAnsi="Times New Roman" w:cs="Calibri"/>
          <w:sz w:val="24"/>
          <w:szCs w:val="24"/>
          <w:lang w:eastAsia="ar-SA"/>
        </w:rPr>
      </w:pPr>
      <w:r w:rsidRPr="007E1139">
        <w:rPr>
          <w:rFonts w:ascii="Times New Roman" w:eastAsia="Times New Roman" w:hAnsi="Times New Roman" w:cs="Calibri"/>
          <w:sz w:val="24"/>
          <w:szCs w:val="24"/>
          <w:lang w:eastAsia="ar-SA"/>
        </w:rPr>
        <w:t>Гатчинского муниципального округа</w:t>
      </w:r>
    </w:p>
    <w:p w14:paraId="560FEB7A" w14:textId="72A9D849" w:rsidR="002C66C0" w:rsidRPr="002C66C0" w:rsidRDefault="002C66C0" w:rsidP="00434BC0">
      <w:pPr>
        <w:spacing w:after="351" w:line="242" w:lineRule="auto"/>
        <w:ind w:left="4820"/>
        <w:jc w:val="right"/>
        <w:rPr>
          <w:rFonts w:ascii="Times New Roman" w:eastAsia="Times New Roman" w:hAnsi="Times New Roman" w:cs="Times New Roman"/>
          <w:sz w:val="28"/>
          <w:szCs w:val="28"/>
          <w:lang w:eastAsia="ru-RU"/>
        </w:rPr>
      </w:pPr>
      <w:r w:rsidRPr="007E1139">
        <w:rPr>
          <w:rFonts w:ascii="Times New Roman" w:eastAsia="Times New Roman" w:hAnsi="Times New Roman" w:cs="Times New Roman"/>
          <w:sz w:val="24"/>
          <w:szCs w:val="24"/>
          <w:lang w:eastAsia="ru-RU"/>
        </w:rPr>
        <w:t xml:space="preserve">от </w:t>
      </w:r>
      <w:r w:rsidR="00FC350B">
        <w:rPr>
          <w:rFonts w:ascii="Times New Roman" w:eastAsia="Times New Roman" w:hAnsi="Times New Roman" w:cs="Times New Roman"/>
          <w:sz w:val="24"/>
          <w:szCs w:val="24"/>
          <w:lang w:eastAsia="ru-RU"/>
        </w:rPr>
        <w:t>17.03.2026  №  2352</w:t>
      </w:r>
    </w:p>
    <w:p w14:paraId="3BC98894" w14:textId="4D2BBFCC" w:rsidR="002C66C0" w:rsidRPr="002C66C0" w:rsidRDefault="002C66C0" w:rsidP="002C66C0">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C66C0">
        <w:rPr>
          <w:rFonts w:ascii="Times New Roman" w:eastAsia="Times New Roman" w:hAnsi="Times New Roman" w:cs="Times New Roman"/>
          <w:sz w:val="28"/>
          <w:szCs w:val="28"/>
          <w:lang w:eastAsia="ru-RU"/>
        </w:rPr>
        <w:t xml:space="preserve">Состав комиссии по проведению отбора на предоставление субсидий </w:t>
      </w:r>
      <w:r w:rsidRPr="002C66C0">
        <w:rPr>
          <w:rFonts w:ascii="Times New Roman" w:eastAsia="Times New Roman" w:hAnsi="Times New Roman" w:cs="Times New Roman"/>
          <w:bCs/>
          <w:sz w:val="28"/>
          <w:szCs w:val="28"/>
          <w:lang w:eastAsia="ru-RU"/>
        </w:rPr>
        <w:t>на возмещение затрат</w:t>
      </w:r>
      <w:r w:rsidRPr="002C66C0">
        <w:rPr>
          <w:rFonts w:ascii="Times New Roman" w:eastAsia="Times New Roman" w:hAnsi="Times New Roman" w:cs="Times New Roman"/>
          <w:sz w:val="28"/>
          <w:szCs w:val="28"/>
          <w:lang w:eastAsia="ru-RU"/>
        </w:rPr>
        <w:t xml:space="preserve"> из бюджета Гатчинского муниципального </w:t>
      </w:r>
      <w:r w:rsidR="00434BC0">
        <w:rPr>
          <w:rFonts w:ascii="Times New Roman" w:eastAsia="Times New Roman" w:hAnsi="Times New Roman" w:cs="Times New Roman"/>
          <w:sz w:val="28"/>
          <w:szCs w:val="28"/>
          <w:lang w:eastAsia="ru-RU"/>
        </w:rPr>
        <w:t xml:space="preserve">округа </w:t>
      </w:r>
      <w:r w:rsidRPr="002C66C0">
        <w:rPr>
          <w:rFonts w:ascii="Times New Roman" w:eastAsia="Times New Roman" w:hAnsi="Times New Roman" w:cs="Times New Roman"/>
          <w:sz w:val="28"/>
          <w:szCs w:val="28"/>
          <w:lang w:eastAsia="ru-RU"/>
        </w:rPr>
        <w:t>на капитальный ремонт и ремонт</w:t>
      </w:r>
      <w:r w:rsidR="0009581D">
        <w:rPr>
          <w:rFonts w:ascii="Times New Roman" w:eastAsia="Times New Roman" w:hAnsi="Times New Roman" w:cs="Times New Roman"/>
          <w:sz w:val="28"/>
          <w:szCs w:val="28"/>
          <w:lang w:eastAsia="ru-RU"/>
        </w:rPr>
        <w:t xml:space="preserve"> общего имущества многоквартирных домов и</w:t>
      </w:r>
      <w:r w:rsidRPr="002C66C0">
        <w:rPr>
          <w:rFonts w:ascii="Times New Roman" w:eastAsia="Times New Roman" w:hAnsi="Times New Roman" w:cs="Times New Roman"/>
          <w:sz w:val="28"/>
          <w:szCs w:val="28"/>
          <w:lang w:eastAsia="ru-RU"/>
        </w:rPr>
        <w:t xml:space="preserve"> муниципального жилищного фонда, расположенного на территории Гатчинского муниципального округа</w:t>
      </w:r>
    </w:p>
    <w:p w14:paraId="3D8966C3" w14:textId="77777777" w:rsidR="002C66C0" w:rsidRPr="002C66C0" w:rsidRDefault="002C66C0" w:rsidP="002C66C0">
      <w:pPr>
        <w:tabs>
          <w:tab w:val="left" w:pos="-3402"/>
        </w:tabs>
        <w:autoSpaceDE w:val="0"/>
        <w:autoSpaceDN w:val="0"/>
        <w:adjustRightInd w:val="0"/>
        <w:spacing w:after="0" w:line="228" w:lineRule="auto"/>
        <w:jc w:val="center"/>
        <w:rPr>
          <w:rFonts w:ascii="Times New Roman" w:eastAsia="Times New Roman" w:hAnsi="Times New Roman" w:cs="Times New Roman"/>
          <w:sz w:val="28"/>
          <w:szCs w:val="28"/>
          <w:lang w:eastAsia="ru-RU"/>
        </w:rPr>
      </w:pPr>
    </w:p>
    <w:p w14:paraId="5B382E3D" w14:textId="77777777" w:rsidR="002C66C0" w:rsidRPr="00434BC0" w:rsidRDefault="002C66C0" w:rsidP="002C66C0">
      <w:pPr>
        <w:autoSpaceDE w:val="0"/>
        <w:autoSpaceDN w:val="0"/>
        <w:adjustRightInd w:val="0"/>
        <w:spacing w:after="120" w:line="240" w:lineRule="auto"/>
        <w:outlineLvl w:val="1"/>
        <w:rPr>
          <w:rFonts w:ascii="Times New Roman" w:eastAsia="Times New Roman" w:hAnsi="Times New Roman" w:cs="Times New Roman"/>
          <w:bCs/>
          <w:sz w:val="28"/>
          <w:szCs w:val="28"/>
          <w:lang w:eastAsia="ru-RU"/>
        </w:rPr>
      </w:pPr>
      <w:bookmarkStart w:id="5" w:name="_Hlk191306804"/>
      <w:r w:rsidRPr="00434BC0">
        <w:rPr>
          <w:rFonts w:ascii="Times New Roman" w:eastAsia="Times New Roman" w:hAnsi="Times New Roman" w:cs="Times New Roman"/>
          <w:bCs/>
          <w:sz w:val="28"/>
          <w:szCs w:val="28"/>
          <w:lang w:eastAsia="ru-RU"/>
        </w:rPr>
        <w:t>Председатель комиссии:</w:t>
      </w:r>
    </w:p>
    <w:p w14:paraId="1552CD7A" w14:textId="74977F80" w:rsidR="002C66C0" w:rsidRPr="0007545A" w:rsidRDefault="002C66C0" w:rsidP="00741736">
      <w:pPr>
        <w:pStyle w:val="a3"/>
        <w:numPr>
          <w:ilvl w:val="0"/>
          <w:numId w:val="20"/>
        </w:numPr>
        <w:autoSpaceDE w:val="0"/>
        <w:autoSpaceDN w:val="0"/>
        <w:adjustRightInd w:val="0"/>
        <w:spacing w:after="120" w:line="240" w:lineRule="auto"/>
        <w:ind w:left="284" w:hanging="284"/>
        <w:jc w:val="both"/>
        <w:outlineLvl w:val="1"/>
        <w:rPr>
          <w:rFonts w:ascii="Times New Roman" w:eastAsia="Times New Roman" w:hAnsi="Times New Roman" w:cs="Times New Roman"/>
          <w:sz w:val="28"/>
          <w:szCs w:val="28"/>
          <w:lang w:eastAsia="ru-RU"/>
        </w:rPr>
      </w:pPr>
      <w:r w:rsidRPr="0007545A">
        <w:rPr>
          <w:rFonts w:ascii="Times New Roman" w:eastAsia="Times New Roman" w:hAnsi="Times New Roman" w:cs="Times New Roman"/>
          <w:sz w:val="28"/>
          <w:szCs w:val="28"/>
          <w:lang w:eastAsia="ru-RU"/>
        </w:rPr>
        <w:t>заместитель главы администрации по жилищно-коммунальному и дорожному хозяйству администрации Гатчинского муниципального округа</w:t>
      </w:r>
      <w:r w:rsidR="00434BC0" w:rsidRPr="0007545A">
        <w:rPr>
          <w:rFonts w:ascii="Times New Roman" w:eastAsia="Times New Roman" w:hAnsi="Times New Roman" w:cs="Times New Roman"/>
          <w:sz w:val="28"/>
          <w:szCs w:val="28"/>
          <w:lang w:eastAsia="ru-RU"/>
        </w:rPr>
        <w:t>, а в его отсутствие – лицо, его замещающее.</w:t>
      </w:r>
    </w:p>
    <w:p w14:paraId="24A189B4" w14:textId="77777777" w:rsidR="002C66C0" w:rsidRPr="00434BC0" w:rsidRDefault="002C66C0" w:rsidP="0007545A">
      <w:pPr>
        <w:autoSpaceDE w:val="0"/>
        <w:autoSpaceDN w:val="0"/>
        <w:adjustRightInd w:val="0"/>
        <w:spacing w:after="120" w:line="240" w:lineRule="auto"/>
        <w:ind w:left="284" w:hanging="284"/>
        <w:outlineLvl w:val="1"/>
        <w:rPr>
          <w:rFonts w:ascii="Times New Roman" w:eastAsia="Times New Roman" w:hAnsi="Times New Roman" w:cs="Times New Roman"/>
          <w:bCs/>
          <w:sz w:val="28"/>
          <w:szCs w:val="28"/>
          <w:lang w:eastAsia="ru-RU"/>
        </w:rPr>
      </w:pPr>
      <w:r w:rsidRPr="00434BC0">
        <w:rPr>
          <w:rFonts w:ascii="Times New Roman" w:eastAsia="Times New Roman" w:hAnsi="Times New Roman" w:cs="Times New Roman"/>
          <w:bCs/>
          <w:sz w:val="28"/>
          <w:szCs w:val="28"/>
          <w:lang w:eastAsia="ru-RU"/>
        </w:rPr>
        <w:t>Заместитель председателя комиссии:</w:t>
      </w:r>
    </w:p>
    <w:p w14:paraId="642C83B3" w14:textId="24FF52A9" w:rsidR="002C66C0" w:rsidRPr="0007545A" w:rsidRDefault="002C66C0" w:rsidP="0007545A">
      <w:pPr>
        <w:pStyle w:val="a3"/>
        <w:numPr>
          <w:ilvl w:val="0"/>
          <w:numId w:val="21"/>
        </w:numPr>
        <w:autoSpaceDE w:val="0"/>
        <w:autoSpaceDN w:val="0"/>
        <w:adjustRightInd w:val="0"/>
        <w:spacing w:after="120" w:line="240" w:lineRule="auto"/>
        <w:ind w:left="284" w:hanging="284"/>
        <w:jc w:val="both"/>
        <w:outlineLvl w:val="1"/>
        <w:rPr>
          <w:rFonts w:ascii="Times New Roman" w:eastAsia="Times New Roman" w:hAnsi="Times New Roman" w:cs="Times New Roman"/>
          <w:sz w:val="28"/>
          <w:szCs w:val="28"/>
          <w:lang w:eastAsia="ru-RU"/>
        </w:rPr>
      </w:pPr>
      <w:r w:rsidRPr="0007545A">
        <w:rPr>
          <w:rFonts w:ascii="Times New Roman" w:eastAsia="Times New Roman" w:hAnsi="Times New Roman" w:cs="Times New Roman"/>
          <w:sz w:val="28"/>
          <w:szCs w:val="28"/>
          <w:lang w:eastAsia="ru-RU"/>
        </w:rPr>
        <w:t>заместитель главы администрации по финансовой политике и муниципальному контролю администрации Гатчинского муниципального округа</w:t>
      </w:r>
      <w:r w:rsidR="00434BC0" w:rsidRPr="0007545A">
        <w:rPr>
          <w:rFonts w:ascii="Times New Roman" w:eastAsia="Times New Roman" w:hAnsi="Times New Roman" w:cs="Times New Roman"/>
          <w:sz w:val="28"/>
          <w:szCs w:val="28"/>
          <w:lang w:eastAsia="ru-RU"/>
        </w:rPr>
        <w:t>, а в его отсутствие – лицо, его замещающее.</w:t>
      </w:r>
    </w:p>
    <w:p w14:paraId="1AC5448B" w14:textId="77777777" w:rsidR="002C66C0" w:rsidRPr="00434BC0" w:rsidRDefault="002C66C0" w:rsidP="0007545A">
      <w:pPr>
        <w:autoSpaceDE w:val="0"/>
        <w:autoSpaceDN w:val="0"/>
        <w:adjustRightInd w:val="0"/>
        <w:spacing w:after="120" w:line="240" w:lineRule="auto"/>
        <w:ind w:left="284" w:hanging="284"/>
        <w:outlineLvl w:val="1"/>
        <w:rPr>
          <w:rFonts w:ascii="Times New Roman" w:eastAsia="Times New Roman" w:hAnsi="Times New Roman" w:cs="Times New Roman"/>
          <w:bCs/>
          <w:sz w:val="28"/>
          <w:szCs w:val="28"/>
          <w:lang w:eastAsia="ru-RU"/>
        </w:rPr>
      </w:pPr>
      <w:r w:rsidRPr="00434BC0">
        <w:rPr>
          <w:rFonts w:ascii="Times New Roman" w:eastAsia="Times New Roman" w:hAnsi="Times New Roman" w:cs="Times New Roman"/>
          <w:bCs/>
          <w:sz w:val="28"/>
          <w:szCs w:val="28"/>
          <w:lang w:eastAsia="ru-RU"/>
        </w:rPr>
        <w:t>Члены комиссии:</w:t>
      </w:r>
    </w:p>
    <w:p w14:paraId="1CE34C29" w14:textId="6AA5E433" w:rsidR="002C66C0" w:rsidRPr="0007545A" w:rsidRDefault="002C66C0" w:rsidP="0007545A">
      <w:pPr>
        <w:pStyle w:val="a3"/>
        <w:numPr>
          <w:ilvl w:val="0"/>
          <w:numId w:val="22"/>
        </w:numPr>
        <w:autoSpaceDE w:val="0"/>
        <w:autoSpaceDN w:val="0"/>
        <w:adjustRightInd w:val="0"/>
        <w:spacing w:after="120" w:line="240" w:lineRule="auto"/>
        <w:ind w:left="284" w:hanging="284"/>
        <w:jc w:val="both"/>
        <w:outlineLvl w:val="1"/>
        <w:rPr>
          <w:rFonts w:ascii="Times New Roman" w:eastAsia="Times New Roman" w:hAnsi="Times New Roman" w:cs="Times New Roman"/>
          <w:sz w:val="28"/>
          <w:szCs w:val="28"/>
          <w:lang w:eastAsia="ru-RU"/>
        </w:rPr>
      </w:pPr>
      <w:r w:rsidRPr="0007545A">
        <w:rPr>
          <w:rFonts w:ascii="Times New Roman" w:eastAsia="Times New Roman" w:hAnsi="Times New Roman" w:cs="Times New Roman"/>
          <w:sz w:val="28"/>
          <w:szCs w:val="28"/>
          <w:lang w:eastAsia="ru-RU"/>
        </w:rPr>
        <w:t>председатель Комитета финансов Гатчинского муниципального округа</w:t>
      </w:r>
      <w:r w:rsidR="00434BC0" w:rsidRPr="0007545A">
        <w:rPr>
          <w:rFonts w:ascii="Times New Roman" w:eastAsia="Times New Roman" w:hAnsi="Times New Roman" w:cs="Times New Roman"/>
          <w:sz w:val="28"/>
          <w:szCs w:val="28"/>
          <w:lang w:eastAsia="ru-RU"/>
        </w:rPr>
        <w:t>, а в его</w:t>
      </w:r>
      <w:r w:rsidR="0007545A" w:rsidRPr="0007545A">
        <w:rPr>
          <w:rFonts w:ascii="Times New Roman" w:eastAsia="Times New Roman" w:hAnsi="Times New Roman" w:cs="Times New Roman"/>
          <w:sz w:val="28"/>
          <w:szCs w:val="28"/>
          <w:lang w:eastAsia="ru-RU"/>
        </w:rPr>
        <w:t xml:space="preserve"> </w:t>
      </w:r>
      <w:r w:rsidR="00434BC0" w:rsidRPr="0007545A">
        <w:rPr>
          <w:rFonts w:ascii="Times New Roman" w:eastAsia="Times New Roman" w:hAnsi="Times New Roman" w:cs="Times New Roman"/>
          <w:sz w:val="28"/>
          <w:szCs w:val="28"/>
          <w:lang w:eastAsia="ru-RU"/>
        </w:rPr>
        <w:t>отсутствие – лицо, его замещающее;</w:t>
      </w:r>
    </w:p>
    <w:p w14:paraId="56ED7532" w14:textId="4FA09D21" w:rsidR="002C66C0" w:rsidRPr="0007545A" w:rsidRDefault="002C66C0" w:rsidP="0007545A">
      <w:pPr>
        <w:pStyle w:val="a3"/>
        <w:numPr>
          <w:ilvl w:val="0"/>
          <w:numId w:val="22"/>
        </w:numPr>
        <w:autoSpaceDE w:val="0"/>
        <w:autoSpaceDN w:val="0"/>
        <w:adjustRightInd w:val="0"/>
        <w:spacing w:after="120" w:line="240" w:lineRule="auto"/>
        <w:ind w:left="284" w:hanging="284"/>
        <w:jc w:val="both"/>
        <w:outlineLvl w:val="1"/>
        <w:rPr>
          <w:rFonts w:ascii="Times New Roman" w:eastAsia="Times New Roman" w:hAnsi="Times New Roman" w:cs="Times New Roman"/>
          <w:sz w:val="28"/>
          <w:szCs w:val="28"/>
          <w:lang w:eastAsia="ru-RU"/>
        </w:rPr>
      </w:pPr>
      <w:r w:rsidRPr="0007545A">
        <w:rPr>
          <w:rFonts w:ascii="Times New Roman" w:eastAsia="Times New Roman" w:hAnsi="Times New Roman" w:cs="Times New Roman"/>
          <w:sz w:val="28"/>
          <w:szCs w:val="28"/>
          <w:lang w:eastAsia="ru-RU"/>
        </w:rPr>
        <w:t>начальник управления учёта и отчетности администрации Гатчинского муниципального округа</w:t>
      </w:r>
      <w:r w:rsidR="00434BC0" w:rsidRPr="0007545A">
        <w:rPr>
          <w:rFonts w:ascii="Times New Roman" w:eastAsia="Times New Roman" w:hAnsi="Times New Roman" w:cs="Times New Roman"/>
          <w:sz w:val="28"/>
          <w:szCs w:val="28"/>
          <w:lang w:eastAsia="ru-RU"/>
        </w:rPr>
        <w:t>, а в его отсутствие – лицо, его замещающее;</w:t>
      </w:r>
    </w:p>
    <w:p w14:paraId="6EB5D0C2" w14:textId="32AC412B" w:rsidR="002C66C0" w:rsidRPr="0007545A" w:rsidRDefault="002C66C0" w:rsidP="0007545A">
      <w:pPr>
        <w:pStyle w:val="a3"/>
        <w:numPr>
          <w:ilvl w:val="0"/>
          <w:numId w:val="22"/>
        </w:numPr>
        <w:autoSpaceDE w:val="0"/>
        <w:autoSpaceDN w:val="0"/>
        <w:adjustRightInd w:val="0"/>
        <w:spacing w:after="120" w:line="240" w:lineRule="auto"/>
        <w:ind w:left="284" w:hanging="284"/>
        <w:jc w:val="both"/>
        <w:outlineLvl w:val="1"/>
        <w:rPr>
          <w:rFonts w:ascii="Times New Roman" w:eastAsia="Times New Roman" w:hAnsi="Times New Roman" w:cs="Times New Roman"/>
          <w:sz w:val="28"/>
          <w:szCs w:val="28"/>
          <w:lang w:eastAsia="ru-RU"/>
        </w:rPr>
      </w:pPr>
      <w:r w:rsidRPr="0007545A">
        <w:rPr>
          <w:rFonts w:ascii="Times New Roman" w:eastAsia="Times New Roman" w:hAnsi="Times New Roman" w:cs="Times New Roman"/>
          <w:sz w:val="28"/>
          <w:szCs w:val="28"/>
          <w:lang w:eastAsia="ru-RU"/>
        </w:rPr>
        <w:t xml:space="preserve">заместитель председателя </w:t>
      </w:r>
      <w:r w:rsidR="00741736">
        <w:rPr>
          <w:rFonts w:ascii="Times New Roman" w:eastAsia="Times New Roman" w:hAnsi="Times New Roman" w:cs="Times New Roman"/>
          <w:sz w:val="28"/>
          <w:szCs w:val="28"/>
          <w:lang w:eastAsia="ru-RU"/>
        </w:rPr>
        <w:t>по жилищно-коммунальному хозяйству</w:t>
      </w:r>
      <w:r w:rsidRPr="0007545A">
        <w:rPr>
          <w:rFonts w:ascii="Times New Roman" w:eastAsia="Times New Roman" w:hAnsi="Times New Roman" w:cs="Times New Roman"/>
          <w:sz w:val="28"/>
          <w:szCs w:val="28"/>
          <w:lang w:eastAsia="ru-RU"/>
        </w:rPr>
        <w:t xml:space="preserve"> комитета жилищно-коммунального хозяйства администрации Гатчинского муниципального округа</w:t>
      </w:r>
      <w:r w:rsidR="00434BC0" w:rsidRPr="0007545A">
        <w:rPr>
          <w:rFonts w:ascii="Times New Roman" w:eastAsia="Times New Roman" w:hAnsi="Times New Roman" w:cs="Times New Roman"/>
          <w:sz w:val="28"/>
          <w:szCs w:val="28"/>
          <w:lang w:eastAsia="ru-RU"/>
        </w:rPr>
        <w:t>, а в его отсутствие – лицо, его замещающее;</w:t>
      </w:r>
    </w:p>
    <w:p w14:paraId="50169B43" w14:textId="41495FCD" w:rsidR="002C66C0" w:rsidRPr="0007545A" w:rsidRDefault="002C66C0" w:rsidP="0007545A">
      <w:pPr>
        <w:pStyle w:val="a3"/>
        <w:numPr>
          <w:ilvl w:val="0"/>
          <w:numId w:val="22"/>
        </w:numPr>
        <w:autoSpaceDE w:val="0"/>
        <w:autoSpaceDN w:val="0"/>
        <w:adjustRightInd w:val="0"/>
        <w:spacing w:after="120" w:line="240" w:lineRule="auto"/>
        <w:ind w:left="284" w:hanging="284"/>
        <w:jc w:val="both"/>
        <w:outlineLvl w:val="1"/>
        <w:rPr>
          <w:rFonts w:ascii="Times New Roman" w:eastAsia="Times New Roman" w:hAnsi="Times New Roman" w:cs="Times New Roman"/>
          <w:sz w:val="28"/>
          <w:szCs w:val="28"/>
          <w:lang w:eastAsia="ru-RU"/>
        </w:rPr>
      </w:pPr>
      <w:r w:rsidRPr="0007545A">
        <w:rPr>
          <w:rFonts w:ascii="Times New Roman" w:eastAsia="Times New Roman" w:hAnsi="Times New Roman" w:cs="Times New Roman"/>
          <w:sz w:val="28"/>
          <w:szCs w:val="28"/>
          <w:lang w:eastAsia="ru-RU"/>
        </w:rPr>
        <w:t xml:space="preserve">начальник отдела экономического анализа предприятий ЖКХ комитета жилищно-коммунального хозяйства администрации </w:t>
      </w:r>
      <w:r w:rsidR="007734E6">
        <w:rPr>
          <w:rFonts w:ascii="Times New Roman" w:eastAsia="Times New Roman" w:hAnsi="Times New Roman" w:cs="Times New Roman"/>
          <w:sz w:val="28"/>
          <w:szCs w:val="28"/>
          <w:lang w:eastAsia="ru-RU"/>
        </w:rPr>
        <w:t>Гатчинского</w:t>
      </w:r>
      <w:r w:rsidRPr="0007545A">
        <w:rPr>
          <w:rFonts w:ascii="Times New Roman" w:eastAsia="Times New Roman" w:hAnsi="Times New Roman" w:cs="Times New Roman"/>
          <w:sz w:val="28"/>
          <w:szCs w:val="28"/>
          <w:lang w:eastAsia="ru-RU"/>
        </w:rPr>
        <w:t xml:space="preserve"> муниципального округа</w:t>
      </w:r>
      <w:r w:rsidR="00434BC0" w:rsidRPr="0007545A">
        <w:rPr>
          <w:rFonts w:ascii="Times New Roman" w:eastAsia="Times New Roman" w:hAnsi="Times New Roman" w:cs="Times New Roman"/>
          <w:sz w:val="28"/>
          <w:szCs w:val="28"/>
          <w:lang w:eastAsia="ru-RU"/>
        </w:rPr>
        <w:t>, а в его отсутствие – лицо, его замещающее.</w:t>
      </w:r>
    </w:p>
    <w:p w14:paraId="0E4F2BB0" w14:textId="77777777" w:rsidR="002C66C0" w:rsidRPr="00434BC0" w:rsidRDefault="002C66C0" w:rsidP="002C66C0">
      <w:pPr>
        <w:autoSpaceDE w:val="0"/>
        <w:autoSpaceDN w:val="0"/>
        <w:adjustRightInd w:val="0"/>
        <w:spacing w:after="120" w:line="240" w:lineRule="auto"/>
        <w:outlineLvl w:val="1"/>
        <w:rPr>
          <w:rFonts w:ascii="Times New Roman" w:eastAsia="Times New Roman" w:hAnsi="Times New Roman" w:cs="Times New Roman"/>
          <w:bCs/>
          <w:sz w:val="28"/>
          <w:szCs w:val="28"/>
          <w:lang w:eastAsia="ru-RU"/>
        </w:rPr>
      </w:pPr>
      <w:r w:rsidRPr="00434BC0">
        <w:rPr>
          <w:rFonts w:ascii="Times New Roman" w:eastAsia="Times New Roman" w:hAnsi="Times New Roman" w:cs="Times New Roman"/>
          <w:bCs/>
          <w:sz w:val="28"/>
          <w:szCs w:val="28"/>
          <w:lang w:eastAsia="ru-RU"/>
        </w:rPr>
        <w:t>Секретарь комиссии:</w:t>
      </w:r>
    </w:p>
    <w:bookmarkEnd w:id="5"/>
    <w:p w14:paraId="0E4BCA52" w14:textId="36B91C4C" w:rsidR="002C66C0" w:rsidRPr="00434BC0" w:rsidRDefault="002C66C0" w:rsidP="0007545A">
      <w:pPr>
        <w:pStyle w:val="a3"/>
        <w:numPr>
          <w:ilvl w:val="0"/>
          <w:numId w:val="23"/>
        </w:numPr>
        <w:autoSpaceDE w:val="0"/>
        <w:autoSpaceDN w:val="0"/>
        <w:adjustRightInd w:val="0"/>
        <w:spacing w:after="120" w:line="240" w:lineRule="auto"/>
        <w:ind w:left="284" w:hanging="284"/>
        <w:jc w:val="both"/>
        <w:outlineLvl w:val="1"/>
        <w:rPr>
          <w:rFonts w:ascii="Times New Roman" w:eastAsia="Times New Roman" w:hAnsi="Times New Roman" w:cs="Times New Roman"/>
          <w:b/>
          <w:sz w:val="24"/>
          <w:szCs w:val="24"/>
          <w:lang w:eastAsia="ru-RU"/>
        </w:rPr>
      </w:pPr>
      <w:r w:rsidRPr="00434BC0">
        <w:rPr>
          <w:rFonts w:ascii="Times New Roman" w:eastAsia="Times New Roman" w:hAnsi="Times New Roman" w:cs="Times New Roman"/>
          <w:sz w:val="28"/>
          <w:szCs w:val="28"/>
          <w:lang w:eastAsia="ru-RU"/>
        </w:rPr>
        <w:t>главный специалист сектора управления жилищным фондом комитета жилищно-коммунального хозяйства администрации Гатчинского муниципального округа</w:t>
      </w:r>
      <w:r w:rsidR="00434BC0">
        <w:rPr>
          <w:rFonts w:ascii="Times New Roman" w:eastAsia="Times New Roman" w:hAnsi="Times New Roman" w:cs="Times New Roman"/>
          <w:sz w:val="28"/>
          <w:szCs w:val="28"/>
          <w:lang w:eastAsia="ru-RU"/>
        </w:rPr>
        <w:t xml:space="preserve">, </w:t>
      </w:r>
      <w:r w:rsidR="00434BC0" w:rsidRPr="00D53C17">
        <w:rPr>
          <w:rFonts w:ascii="Times New Roman" w:eastAsia="Times New Roman" w:hAnsi="Times New Roman" w:cs="Times New Roman"/>
          <w:sz w:val="28"/>
          <w:szCs w:val="28"/>
          <w:lang w:eastAsia="ru-RU"/>
        </w:rPr>
        <w:t>а в его отсутствие – лицо, его замещающее</w:t>
      </w:r>
      <w:r w:rsidR="00434BC0">
        <w:rPr>
          <w:rFonts w:ascii="Times New Roman" w:eastAsia="Times New Roman" w:hAnsi="Times New Roman" w:cs="Times New Roman"/>
          <w:sz w:val="28"/>
          <w:szCs w:val="28"/>
          <w:lang w:eastAsia="ru-RU"/>
        </w:rPr>
        <w:t>.</w:t>
      </w:r>
    </w:p>
    <w:sectPr w:rsidR="002C66C0" w:rsidRPr="00434BC0" w:rsidSect="00E07F9B">
      <w:pgSz w:w="11906" w:h="16838"/>
      <w:pgMar w:top="1134" w:right="567" w:bottom="113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panose1 w:val="00000000000000000000"/>
    <w:charset w:val="CC"/>
    <w:family w:val="auto"/>
    <w:notTrueTyp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7BD5"/>
    <w:multiLevelType w:val="hybridMultilevel"/>
    <w:tmpl w:val="FC98DEF4"/>
    <w:lvl w:ilvl="0" w:tplc="9A88FFD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3BE4B2D"/>
    <w:multiLevelType w:val="hybridMultilevel"/>
    <w:tmpl w:val="328CA18C"/>
    <w:lvl w:ilvl="0" w:tplc="FF8404F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166C8"/>
    <w:multiLevelType w:val="multilevel"/>
    <w:tmpl w:val="3F724B8E"/>
    <w:lvl w:ilvl="0">
      <w:start w:val="2"/>
      <w:numFmt w:val="decimal"/>
      <w:lvlText w:val="%1."/>
      <w:lvlJc w:val="left"/>
      <w:pPr>
        <w:ind w:left="450" w:hanging="450"/>
      </w:pPr>
    </w:lvl>
    <w:lvl w:ilvl="1">
      <w:start w:val="1"/>
      <w:numFmt w:val="decimal"/>
      <w:lvlText w:val="%1.%2."/>
      <w:lvlJc w:val="left"/>
      <w:pPr>
        <w:ind w:left="1431" w:hanging="720"/>
      </w:pPr>
    </w:lvl>
    <w:lvl w:ilvl="2">
      <w:start w:val="1"/>
      <w:numFmt w:val="decimal"/>
      <w:lvlText w:val="%1.%2.%3."/>
      <w:lvlJc w:val="left"/>
      <w:pPr>
        <w:ind w:left="2142" w:hanging="720"/>
      </w:pPr>
    </w:lvl>
    <w:lvl w:ilvl="3">
      <w:start w:val="1"/>
      <w:numFmt w:val="decimal"/>
      <w:lvlText w:val="%1.%2.%3.%4."/>
      <w:lvlJc w:val="left"/>
      <w:pPr>
        <w:ind w:left="3213" w:hanging="1080"/>
      </w:pPr>
    </w:lvl>
    <w:lvl w:ilvl="4">
      <w:start w:val="1"/>
      <w:numFmt w:val="decimal"/>
      <w:lvlText w:val="%1.%2.%3.%4.%5."/>
      <w:lvlJc w:val="left"/>
      <w:pPr>
        <w:ind w:left="3924" w:hanging="1080"/>
      </w:pPr>
    </w:lvl>
    <w:lvl w:ilvl="5">
      <w:start w:val="1"/>
      <w:numFmt w:val="decimal"/>
      <w:lvlText w:val="%1.%2.%3.%4.%5.%6."/>
      <w:lvlJc w:val="left"/>
      <w:pPr>
        <w:ind w:left="4995" w:hanging="1440"/>
      </w:pPr>
    </w:lvl>
    <w:lvl w:ilvl="6">
      <w:start w:val="1"/>
      <w:numFmt w:val="decimal"/>
      <w:lvlText w:val="%1.%2.%3.%4.%5.%6.%7."/>
      <w:lvlJc w:val="left"/>
      <w:pPr>
        <w:ind w:left="6066" w:hanging="1800"/>
      </w:pPr>
    </w:lvl>
    <w:lvl w:ilvl="7">
      <w:start w:val="1"/>
      <w:numFmt w:val="decimal"/>
      <w:lvlText w:val="%1.%2.%3.%4.%5.%6.%7.%8."/>
      <w:lvlJc w:val="left"/>
      <w:pPr>
        <w:ind w:left="6777" w:hanging="1800"/>
      </w:pPr>
    </w:lvl>
    <w:lvl w:ilvl="8">
      <w:start w:val="1"/>
      <w:numFmt w:val="decimal"/>
      <w:lvlText w:val="%1.%2.%3.%4.%5.%6.%7.%8.%9."/>
      <w:lvlJc w:val="left"/>
      <w:pPr>
        <w:ind w:left="7848" w:hanging="2160"/>
      </w:pPr>
    </w:lvl>
  </w:abstractNum>
  <w:abstractNum w:abstractNumId="3" w15:restartNumberingAfterBreak="0">
    <w:nsid w:val="0B7B1731"/>
    <w:multiLevelType w:val="hybridMultilevel"/>
    <w:tmpl w:val="DF7082B2"/>
    <w:lvl w:ilvl="0" w:tplc="A4C6DC1C">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4" w15:restartNumberingAfterBreak="0">
    <w:nsid w:val="112573B4"/>
    <w:multiLevelType w:val="hybridMultilevel"/>
    <w:tmpl w:val="0D46A512"/>
    <w:lvl w:ilvl="0" w:tplc="A4C6DC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572493"/>
    <w:multiLevelType w:val="hybridMultilevel"/>
    <w:tmpl w:val="060066A0"/>
    <w:lvl w:ilvl="0" w:tplc="9A88FFD4">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1A8E6DF2"/>
    <w:multiLevelType w:val="hybridMultilevel"/>
    <w:tmpl w:val="EAB00C14"/>
    <w:lvl w:ilvl="0" w:tplc="1EE6D280">
      <w:start w:val="1"/>
      <w:numFmt w:val="decimal"/>
      <w:lvlText w:val="%1."/>
      <w:lvlJc w:val="left"/>
      <w:pPr>
        <w:tabs>
          <w:tab w:val="num" w:pos="750"/>
        </w:tabs>
        <w:ind w:left="750" w:hanging="39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7757CE6"/>
    <w:multiLevelType w:val="hybridMultilevel"/>
    <w:tmpl w:val="E806B840"/>
    <w:lvl w:ilvl="0" w:tplc="A4C6DC1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A06C98"/>
    <w:multiLevelType w:val="hybridMultilevel"/>
    <w:tmpl w:val="9968AE44"/>
    <w:lvl w:ilvl="0" w:tplc="A4C6DC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E06ADD"/>
    <w:multiLevelType w:val="hybridMultilevel"/>
    <w:tmpl w:val="D3585E70"/>
    <w:lvl w:ilvl="0" w:tplc="A4C6DC1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5FC4FBC"/>
    <w:multiLevelType w:val="hybridMultilevel"/>
    <w:tmpl w:val="7116F81C"/>
    <w:lvl w:ilvl="0" w:tplc="B72C8714">
      <w:start w:val="2"/>
      <w:numFmt w:val="decimal"/>
      <w:lvlText w:val="%1."/>
      <w:lvlJc w:val="left"/>
      <w:pPr>
        <w:ind w:left="644" w:hanging="360"/>
      </w:pPr>
      <w:rPr>
        <w:rFonts w:cs="Times New Roman"/>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1" w15:restartNumberingAfterBreak="0">
    <w:nsid w:val="39715BF9"/>
    <w:multiLevelType w:val="hybridMultilevel"/>
    <w:tmpl w:val="666EEE7A"/>
    <w:lvl w:ilvl="0" w:tplc="9A88FF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A141EF"/>
    <w:multiLevelType w:val="hybridMultilevel"/>
    <w:tmpl w:val="40021352"/>
    <w:lvl w:ilvl="0" w:tplc="AE36D09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50604596"/>
    <w:multiLevelType w:val="multilevel"/>
    <w:tmpl w:val="773CD51C"/>
    <w:lvl w:ilvl="0">
      <w:start w:val="3"/>
      <w:numFmt w:val="decimal"/>
      <w:lvlText w:val="%1."/>
      <w:lvlJc w:val="left"/>
      <w:pPr>
        <w:ind w:left="600" w:hanging="60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55432425"/>
    <w:multiLevelType w:val="multilevel"/>
    <w:tmpl w:val="D4DA3AA6"/>
    <w:lvl w:ilvl="0">
      <w:start w:val="2"/>
      <w:numFmt w:val="decimal"/>
      <w:lvlText w:val="%1."/>
      <w:lvlJc w:val="left"/>
      <w:pPr>
        <w:ind w:left="600" w:hanging="600"/>
      </w:pPr>
      <w:rPr>
        <w:rFonts w:hint="default"/>
      </w:rPr>
    </w:lvl>
    <w:lvl w:ilvl="1">
      <w:start w:val="19"/>
      <w:numFmt w:val="decimal"/>
      <w:lvlText w:val="%1.%2."/>
      <w:lvlJc w:val="left"/>
      <w:pPr>
        <w:ind w:left="2151" w:hanging="720"/>
      </w:pPr>
      <w:rPr>
        <w:rFonts w:hint="default"/>
      </w:rPr>
    </w:lvl>
    <w:lvl w:ilvl="2">
      <w:start w:val="1"/>
      <w:numFmt w:val="decimal"/>
      <w:lvlText w:val="%1.%2.%3."/>
      <w:lvlJc w:val="left"/>
      <w:pPr>
        <w:ind w:left="3582" w:hanging="720"/>
      </w:pPr>
      <w:rPr>
        <w:rFonts w:hint="default"/>
      </w:rPr>
    </w:lvl>
    <w:lvl w:ilvl="3">
      <w:start w:val="1"/>
      <w:numFmt w:val="decimal"/>
      <w:lvlText w:val="%1.%2.%3.%4."/>
      <w:lvlJc w:val="left"/>
      <w:pPr>
        <w:ind w:left="5373" w:hanging="1080"/>
      </w:pPr>
      <w:rPr>
        <w:rFonts w:hint="default"/>
      </w:rPr>
    </w:lvl>
    <w:lvl w:ilvl="4">
      <w:start w:val="1"/>
      <w:numFmt w:val="decimal"/>
      <w:lvlText w:val="%1.%2.%3.%4.%5."/>
      <w:lvlJc w:val="left"/>
      <w:pPr>
        <w:ind w:left="6804" w:hanging="1080"/>
      </w:pPr>
      <w:rPr>
        <w:rFonts w:hint="default"/>
      </w:rPr>
    </w:lvl>
    <w:lvl w:ilvl="5">
      <w:start w:val="1"/>
      <w:numFmt w:val="decimal"/>
      <w:lvlText w:val="%1.%2.%3.%4.%5.%6."/>
      <w:lvlJc w:val="left"/>
      <w:pPr>
        <w:ind w:left="8595" w:hanging="1440"/>
      </w:pPr>
      <w:rPr>
        <w:rFonts w:hint="default"/>
      </w:rPr>
    </w:lvl>
    <w:lvl w:ilvl="6">
      <w:start w:val="1"/>
      <w:numFmt w:val="decimal"/>
      <w:lvlText w:val="%1.%2.%3.%4.%5.%6.%7."/>
      <w:lvlJc w:val="left"/>
      <w:pPr>
        <w:ind w:left="10386" w:hanging="1800"/>
      </w:pPr>
      <w:rPr>
        <w:rFonts w:hint="default"/>
      </w:rPr>
    </w:lvl>
    <w:lvl w:ilvl="7">
      <w:start w:val="1"/>
      <w:numFmt w:val="decimal"/>
      <w:lvlText w:val="%1.%2.%3.%4.%5.%6.%7.%8."/>
      <w:lvlJc w:val="left"/>
      <w:pPr>
        <w:ind w:left="11817" w:hanging="1800"/>
      </w:pPr>
      <w:rPr>
        <w:rFonts w:hint="default"/>
      </w:rPr>
    </w:lvl>
    <w:lvl w:ilvl="8">
      <w:start w:val="1"/>
      <w:numFmt w:val="decimal"/>
      <w:lvlText w:val="%1.%2.%3.%4.%5.%6.%7.%8.%9."/>
      <w:lvlJc w:val="left"/>
      <w:pPr>
        <w:ind w:left="13608" w:hanging="2160"/>
      </w:pPr>
      <w:rPr>
        <w:rFonts w:hint="default"/>
      </w:rPr>
    </w:lvl>
  </w:abstractNum>
  <w:abstractNum w:abstractNumId="15" w15:restartNumberingAfterBreak="0">
    <w:nsid w:val="5BBE51F9"/>
    <w:multiLevelType w:val="hybridMultilevel"/>
    <w:tmpl w:val="0FAA5752"/>
    <w:lvl w:ilvl="0" w:tplc="A4C6DC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D8D25CC"/>
    <w:multiLevelType w:val="hybridMultilevel"/>
    <w:tmpl w:val="6032B932"/>
    <w:lvl w:ilvl="0" w:tplc="A4C6DC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3C005AF"/>
    <w:multiLevelType w:val="hybridMultilevel"/>
    <w:tmpl w:val="5AC834F2"/>
    <w:lvl w:ilvl="0" w:tplc="A4C6DC1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670D34B5"/>
    <w:multiLevelType w:val="hybridMultilevel"/>
    <w:tmpl w:val="A7862858"/>
    <w:lvl w:ilvl="0" w:tplc="A4C6DC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B7006D1"/>
    <w:multiLevelType w:val="multilevel"/>
    <w:tmpl w:val="3F724B8E"/>
    <w:lvl w:ilvl="0">
      <w:start w:val="2"/>
      <w:numFmt w:val="decimal"/>
      <w:lvlText w:val="%1."/>
      <w:lvlJc w:val="left"/>
      <w:pPr>
        <w:ind w:left="450" w:hanging="450"/>
      </w:pPr>
    </w:lvl>
    <w:lvl w:ilvl="1">
      <w:start w:val="1"/>
      <w:numFmt w:val="decimal"/>
      <w:lvlText w:val="%1.%2."/>
      <w:lvlJc w:val="left"/>
      <w:pPr>
        <w:ind w:left="1431" w:hanging="720"/>
      </w:pPr>
    </w:lvl>
    <w:lvl w:ilvl="2">
      <w:start w:val="1"/>
      <w:numFmt w:val="decimal"/>
      <w:lvlText w:val="%1.%2.%3."/>
      <w:lvlJc w:val="left"/>
      <w:pPr>
        <w:ind w:left="2142" w:hanging="720"/>
      </w:pPr>
    </w:lvl>
    <w:lvl w:ilvl="3">
      <w:start w:val="1"/>
      <w:numFmt w:val="decimal"/>
      <w:lvlText w:val="%1.%2.%3.%4."/>
      <w:lvlJc w:val="left"/>
      <w:pPr>
        <w:ind w:left="3213" w:hanging="1080"/>
      </w:pPr>
    </w:lvl>
    <w:lvl w:ilvl="4">
      <w:start w:val="1"/>
      <w:numFmt w:val="decimal"/>
      <w:lvlText w:val="%1.%2.%3.%4.%5."/>
      <w:lvlJc w:val="left"/>
      <w:pPr>
        <w:ind w:left="3924" w:hanging="1080"/>
      </w:pPr>
    </w:lvl>
    <w:lvl w:ilvl="5">
      <w:start w:val="1"/>
      <w:numFmt w:val="decimal"/>
      <w:lvlText w:val="%1.%2.%3.%4.%5.%6."/>
      <w:lvlJc w:val="left"/>
      <w:pPr>
        <w:ind w:left="4995" w:hanging="1440"/>
      </w:pPr>
    </w:lvl>
    <w:lvl w:ilvl="6">
      <w:start w:val="1"/>
      <w:numFmt w:val="decimal"/>
      <w:lvlText w:val="%1.%2.%3.%4.%5.%6.%7."/>
      <w:lvlJc w:val="left"/>
      <w:pPr>
        <w:ind w:left="6066" w:hanging="1800"/>
      </w:pPr>
    </w:lvl>
    <w:lvl w:ilvl="7">
      <w:start w:val="1"/>
      <w:numFmt w:val="decimal"/>
      <w:lvlText w:val="%1.%2.%3.%4.%5.%6.%7.%8."/>
      <w:lvlJc w:val="left"/>
      <w:pPr>
        <w:ind w:left="6777" w:hanging="1800"/>
      </w:pPr>
    </w:lvl>
    <w:lvl w:ilvl="8">
      <w:start w:val="1"/>
      <w:numFmt w:val="decimal"/>
      <w:lvlText w:val="%1.%2.%3.%4.%5.%6.%7.%8.%9."/>
      <w:lvlJc w:val="left"/>
      <w:pPr>
        <w:ind w:left="7848" w:hanging="2160"/>
      </w:pPr>
    </w:lvl>
  </w:abstractNum>
  <w:abstractNum w:abstractNumId="20" w15:restartNumberingAfterBreak="0">
    <w:nsid w:val="73DD38CE"/>
    <w:multiLevelType w:val="hybridMultilevel"/>
    <w:tmpl w:val="D4A2CFA2"/>
    <w:lvl w:ilvl="0" w:tplc="A4C6DC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4F34C94"/>
    <w:multiLevelType w:val="hybridMultilevel"/>
    <w:tmpl w:val="21983410"/>
    <w:lvl w:ilvl="0" w:tplc="55B6900A">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040329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672619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3497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177997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5287391">
    <w:abstractNumId w:val="5"/>
  </w:num>
  <w:num w:numId="6" w16cid:durableId="1170679342">
    <w:abstractNumId w:val="11"/>
  </w:num>
  <w:num w:numId="7" w16cid:durableId="1577594255">
    <w:abstractNumId w:val="4"/>
  </w:num>
  <w:num w:numId="8" w16cid:durableId="1915385757">
    <w:abstractNumId w:val="0"/>
  </w:num>
  <w:num w:numId="9" w16cid:durableId="1774397064">
    <w:abstractNumId w:val="18"/>
  </w:num>
  <w:num w:numId="10" w16cid:durableId="1163160836">
    <w:abstractNumId w:val="2"/>
  </w:num>
  <w:num w:numId="11" w16cid:durableId="583032730">
    <w:abstractNumId w:val="14"/>
  </w:num>
  <w:num w:numId="12" w16cid:durableId="228734367">
    <w:abstractNumId w:val="13"/>
  </w:num>
  <w:num w:numId="13" w16cid:durableId="2039432681">
    <w:abstractNumId w:val="9"/>
  </w:num>
  <w:num w:numId="14" w16cid:durableId="66221890">
    <w:abstractNumId w:val="6"/>
  </w:num>
  <w:num w:numId="15" w16cid:durableId="1355615145">
    <w:abstractNumId w:val="20"/>
  </w:num>
  <w:num w:numId="16" w16cid:durableId="165480498">
    <w:abstractNumId w:val="1"/>
  </w:num>
  <w:num w:numId="17" w16cid:durableId="908880915">
    <w:abstractNumId w:val="21"/>
  </w:num>
  <w:num w:numId="18" w16cid:durableId="1221400744">
    <w:abstractNumId w:val="3"/>
  </w:num>
  <w:num w:numId="19" w16cid:durableId="92483505">
    <w:abstractNumId w:val="16"/>
  </w:num>
  <w:num w:numId="20" w16cid:durableId="742531796">
    <w:abstractNumId w:val="17"/>
  </w:num>
  <w:num w:numId="21" w16cid:durableId="859708473">
    <w:abstractNumId w:val="15"/>
  </w:num>
  <w:num w:numId="22" w16cid:durableId="110517108">
    <w:abstractNumId w:val="8"/>
  </w:num>
  <w:num w:numId="23" w16cid:durableId="14121997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001482"/>
    <w:rsid w:val="000570F1"/>
    <w:rsid w:val="0007227E"/>
    <w:rsid w:val="0007545A"/>
    <w:rsid w:val="0009581D"/>
    <w:rsid w:val="000E120C"/>
    <w:rsid w:val="000E3218"/>
    <w:rsid w:val="00104459"/>
    <w:rsid w:val="001104FB"/>
    <w:rsid w:val="00154AD5"/>
    <w:rsid w:val="0016102F"/>
    <w:rsid w:val="001A4F6C"/>
    <w:rsid w:val="001B7C04"/>
    <w:rsid w:val="001E2008"/>
    <w:rsid w:val="0028161B"/>
    <w:rsid w:val="00285FF7"/>
    <w:rsid w:val="002A50D8"/>
    <w:rsid w:val="002C66C0"/>
    <w:rsid w:val="0031782A"/>
    <w:rsid w:val="00351129"/>
    <w:rsid w:val="00364908"/>
    <w:rsid w:val="0037430D"/>
    <w:rsid w:val="0037797D"/>
    <w:rsid w:val="00386C85"/>
    <w:rsid w:val="003E41E6"/>
    <w:rsid w:val="00434BC0"/>
    <w:rsid w:val="00435114"/>
    <w:rsid w:val="00451C72"/>
    <w:rsid w:val="00452F8E"/>
    <w:rsid w:val="004724F0"/>
    <w:rsid w:val="00475CC2"/>
    <w:rsid w:val="004D7B1E"/>
    <w:rsid w:val="00521C35"/>
    <w:rsid w:val="0055639F"/>
    <w:rsid w:val="0057613F"/>
    <w:rsid w:val="005A350A"/>
    <w:rsid w:val="005F3018"/>
    <w:rsid w:val="00633FCF"/>
    <w:rsid w:val="0064344A"/>
    <w:rsid w:val="00675A6B"/>
    <w:rsid w:val="006D2D58"/>
    <w:rsid w:val="006F0625"/>
    <w:rsid w:val="00706F65"/>
    <w:rsid w:val="00730D3B"/>
    <w:rsid w:val="007412C4"/>
    <w:rsid w:val="00741736"/>
    <w:rsid w:val="007734E6"/>
    <w:rsid w:val="007843F5"/>
    <w:rsid w:val="00791485"/>
    <w:rsid w:val="007B2F79"/>
    <w:rsid w:val="007B7407"/>
    <w:rsid w:val="007C6CED"/>
    <w:rsid w:val="007E1139"/>
    <w:rsid w:val="008024DB"/>
    <w:rsid w:val="00855D01"/>
    <w:rsid w:val="00883CA0"/>
    <w:rsid w:val="008C6E3B"/>
    <w:rsid w:val="008D5D74"/>
    <w:rsid w:val="008D7525"/>
    <w:rsid w:val="00913F98"/>
    <w:rsid w:val="00921084"/>
    <w:rsid w:val="00933152"/>
    <w:rsid w:val="00956B4B"/>
    <w:rsid w:val="0096086D"/>
    <w:rsid w:val="0098363E"/>
    <w:rsid w:val="009D733B"/>
    <w:rsid w:val="00A005FA"/>
    <w:rsid w:val="00A20DF2"/>
    <w:rsid w:val="00A43B93"/>
    <w:rsid w:val="00A75CD1"/>
    <w:rsid w:val="00A91832"/>
    <w:rsid w:val="00AC6A8C"/>
    <w:rsid w:val="00AC7E9D"/>
    <w:rsid w:val="00AD093D"/>
    <w:rsid w:val="00AD194E"/>
    <w:rsid w:val="00B2238F"/>
    <w:rsid w:val="00B25B94"/>
    <w:rsid w:val="00B74ECF"/>
    <w:rsid w:val="00B921FD"/>
    <w:rsid w:val="00C06E43"/>
    <w:rsid w:val="00C13B37"/>
    <w:rsid w:val="00C73573"/>
    <w:rsid w:val="00CA4C79"/>
    <w:rsid w:val="00CE4B8F"/>
    <w:rsid w:val="00D143B8"/>
    <w:rsid w:val="00D50475"/>
    <w:rsid w:val="00D918C6"/>
    <w:rsid w:val="00DF48ED"/>
    <w:rsid w:val="00E07F9B"/>
    <w:rsid w:val="00E279ED"/>
    <w:rsid w:val="00E407F4"/>
    <w:rsid w:val="00E572E0"/>
    <w:rsid w:val="00EA483A"/>
    <w:rsid w:val="00ED24D1"/>
    <w:rsid w:val="00F001EF"/>
    <w:rsid w:val="00F07818"/>
    <w:rsid w:val="00F7407A"/>
    <w:rsid w:val="00F74AB7"/>
    <w:rsid w:val="00FA11E7"/>
    <w:rsid w:val="00FC3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 w:type="paragraph" w:customStyle="1" w:styleId="ConsPlusNormal">
    <w:name w:val="ConsPlusNormal"/>
    <w:rsid w:val="00386C8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88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molo.ru" TargetMode="External"/><Relationship Id="rId3" Type="http://schemas.openxmlformats.org/officeDocument/2006/relationships/styles" Target="styles.xml"/><Relationship Id="rId7" Type="http://schemas.openxmlformats.org/officeDocument/2006/relationships/hyperlink" Target="https://login.consultant.ru/link/?req=doc&amp;base=LAW&amp;n=511565&amp;dst=38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6B74-4704-4613-82C9-7EEA35575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9784</Words>
  <Characters>55772</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Башкирова Светлана Евгеньевна</cp:lastModifiedBy>
  <cp:revision>3</cp:revision>
  <cp:lastPrinted>2026-03-18T07:16:00Z</cp:lastPrinted>
  <dcterms:created xsi:type="dcterms:W3CDTF">2026-03-18T07:17:00Z</dcterms:created>
  <dcterms:modified xsi:type="dcterms:W3CDTF">2026-03-18T07:20:00Z</dcterms:modified>
</cp:coreProperties>
</file>