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3EEC" w14:textId="77777777" w:rsidR="005157CA" w:rsidRPr="005157CA" w:rsidRDefault="005157CA" w:rsidP="00515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155AED75" wp14:editId="5C545F3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D39A" w14:textId="77777777" w:rsidR="005157CA" w:rsidRPr="005157CA" w:rsidRDefault="005157CA" w:rsidP="00515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19C0E" w14:textId="77777777" w:rsidR="005157CA" w:rsidRPr="005157CA" w:rsidRDefault="005157CA" w:rsidP="00515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73C8825" w14:textId="77777777" w:rsidR="005157CA" w:rsidRPr="005157CA" w:rsidRDefault="005157CA" w:rsidP="005157C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5157CA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183FE317" w14:textId="77777777" w:rsidR="005157CA" w:rsidRPr="005157CA" w:rsidRDefault="005157CA" w:rsidP="005157C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5157CA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65F79AA8" w14:textId="77777777" w:rsidR="005157CA" w:rsidRPr="005157CA" w:rsidRDefault="005157CA" w:rsidP="005157C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66F50CCD" w14:textId="77777777" w:rsidR="005157CA" w:rsidRPr="005157CA" w:rsidRDefault="005157CA" w:rsidP="005157C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5157C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61F8F248" w14:textId="77777777" w:rsidR="005157CA" w:rsidRPr="005157CA" w:rsidRDefault="005157CA" w:rsidP="005157C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26739DE2" w14:textId="77777777" w:rsidR="005157CA" w:rsidRPr="005157CA" w:rsidRDefault="005157CA" w:rsidP="00515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13.04.2026</w:t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1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3648</w:t>
      </w:r>
    </w:p>
    <w:p w14:paraId="3C7CA5E4" w14:textId="77777777" w:rsidR="005157CA" w:rsidRPr="005157CA" w:rsidRDefault="005157CA" w:rsidP="00515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25"/>
      </w:tblGrid>
      <w:tr w:rsidR="005157CA" w:rsidRPr="005157CA" w14:paraId="275F2F1C" w14:textId="77777777" w:rsidTr="005157CA">
        <w:tc>
          <w:tcPr>
            <w:tcW w:w="4857" w:type="dxa"/>
            <w:hideMark/>
          </w:tcPr>
          <w:p w14:paraId="14F4FDEA" w14:textId="77777777" w:rsidR="005157CA" w:rsidRPr="005157CA" w:rsidRDefault="005157CA" w:rsidP="0051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57CA">
              <w:rPr>
                <w:rFonts w:ascii="Times New Roman" w:eastAsia="Times New Roman" w:hAnsi="Times New Roman" w:cs="Times New Roman"/>
                <w:lang w:eastAsia="ru-RU"/>
              </w:rPr>
              <w:t xml:space="preserve">О принятии решения о проведении капитального ремонта общего имущества в многоквартирных домах, расположенных по адресам: г. Гатчина, </w:t>
            </w:r>
            <w:proofErr w:type="spellStart"/>
            <w:r w:rsidRPr="005157CA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5157CA">
              <w:rPr>
                <w:rFonts w:ascii="Times New Roman" w:eastAsia="Times New Roman" w:hAnsi="Times New Roman" w:cs="Times New Roman"/>
                <w:lang w:eastAsia="ru-RU"/>
              </w:rPr>
              <w:t xml:space="preserve"> 25 Октября, д. 28, г. Гатчина, ул. Рощинская, д. 13А, на территории Гатчинского муниципального округа</w:t>
            </w:r>
          </w:p>
        </w:tc>
        <w:tc>
          <w:tcPr>
            <w:tcW w:w="4857" w:type="dxa"/>
          </w:tcPr>
          <w:p w14:paraId="15BDA492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99F163F" w14:textId="77777777" w:rsidR="005157CA" w:rsidRPr="005157CA" w:rsidRDefault="005157CA" w:rsidP="00515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72536E5" w14:textId="77777777" w:rsidR="005157CA" w:rsidRPr="005157CA" w:rsidRDefault="005157CA" w:rsidP="005157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собственниками помещений в многоквартирных домах, расположенных по адресам: г. Гатчина, </w:t>
      </w:r>
      <w:proofErr w:type="spellStart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Октября, д. 28, г. Гатчина, ул. Рощинская, д. 13А - не принято решение о проведении капитального ремонта (выполнение проектно-изыскательных работ) общего имущества в многоквартирных домах, указанных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29B7B806" w14:textId="77777777" w:rsidR="005157CA" w:rsidRPr="005157CA" w:rsidRDefault="005157CA" w:rsidP="0051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57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081B86F0" w14:textId="77777777" w:rsidR="005157CA" w:rsidRPr="005157CA" w:rsidRDefault="005157CA" w:rsidP="00515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проведении капитального ремонта общего имущества в многоквартирных домах, расположенных по адресам: г. Гатчина, </w:t>
      </w:r>
      <w:proofErr w:type="spellStart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Октября, д. 28, г. Гатчина, ул. Рощинская, д. 13А за счет средств </w:t>
      </w: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собственников, формирующих фонд капитального ремонта на счетах регионального оператора, согласно Приложению.</w:t>
      </w:r>
    </w:p>
    <w:p w14:paraId="231466FA" w14:textId="77777777" w:rsidR="005157CA" w:rsidRPr="005157CA" w:rsidRDefault="005157CA" w:rsidP="00515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работ, предельно допустимую стоимость на проектные (изыскательские) работы на капитальный ремонт, сроки проведения капитального ремонта, предложенные региональным оператором, и источники финансирования капитального ремонта по многоквартирному дому, указанному в Приложении к настоящему постановлению.</w:t>
      </w:r>
    </w:p>
    <w:p w14:paraId="60BF4ABA" w14:textId="77777777" w:rsidR="005157CA" w:rsidRPr="005157CA" w:rsidRDefault="005157CA" w:rsidP="0051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возможность изменения цены договора о проведении капитального ремонта по соглашению сторон, но не более чем на 15 процентов в связи с пропорциональным увеличением объема оказания услуг и (или) выполнения работ, без проведения дополнительного собрания собственников помещений многоквартирного дома.</w:t>
      </w:r>
    </w:p>
    <w:p w14:paraId="25A2AD78" w14:textId="77777777" w:rsidR="005157CA" w:rsidRPr="005157CA" w:rsidRDefault="005157CA" w:rsidP="0051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уполномоченным лицом от администрации Гатчинского муниципального округа для утверждения предельно допустимой стоимости (смет расходов) по капитальному ремонту в соответствии с предложениями регионального оператора, а также подписывать измененные сметы в случае необходимости увеличения объемов и стоимости капитального ремонта, для участия в приемке выполненных работ по капитальному ремонту общего имущества в многоквартирных домах, расположенных на территории Гатчинского муниципального округа, и подписывать соответствующие акты до полного завершения работ </w:t>
      </w:r>
      <w:proofErr w:type="spellStart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Алексеевича – з</w:t>
      </w:r>
      <w:r w:rsidRPr="005157CA">
        <w:rPr>
          <w:rFonts w:ascii="Times New Roman" w:eastAsia="Times New Roman" w:hAnsi="Times New Roman" w:cs="Times New Roman"/>
          <w:sz w:val="28"/>
          <w:szCs w:val="28"/>
        </w:rPr>
        <w:t>аместителя главы администрации Гатчинского муниципального округа по жилищно-коммунальному и дорожному хозяйству</w:t>
      </w: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59DA5" w14:textId="77777777" w:rsidR="005157CA" w:rsidRPr="005157CA" w:rsidRDefault="005157CA" w:rsidP="0051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постановление региональному оператору – НО «Фонд капитального ремонта многоквартирных домов Ленинградской области» в течение пяти рабочих дней с момента его принятия (ответственный – главный специалист сектора управления жилищным фондом комитета жилищно-коммунального хозяйства администрации Гатчинского муниципального округа </w:t>
      </w:r>
      <w:proofErr w:type="spellStart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Ханика</w:t>
      </w:r>
      <w:proofErr w:type="spellEnd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И.Ю.).</w:t>
      </w:r>
    </w:p>
    <w:p w14:paraId="3FDDC6F7" w14:textId="77777777" w:rsidR="005157CA" w:rsidRPr="005157CA" w:rsidRDefault="005157CA" w:rsidP="0051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3A26CDAB" w14:textId="77777777" w:rsidR="005157CA" w:rsidRPr="005157CA" w:rsidRDefault="005157CA" w:rsidP="00515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настоящего постановления и Приложение подлежат опубликованию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DACEE16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36C171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80B34" w14:textId="77777777" w:rsidR="005157CA" w:rsidRPr="005157CA" w:rsidRDefault="005157CA" w:rsidP="005157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AC2AD2B" w14:textId="77777777" w:rsidR="005157CA" w:rsidRPr="005157CA" w:rsidRDefault="005157CA" w:rsidP="005157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57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5157CA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797A3E4F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1B547EB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294FFE1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92917BB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880353B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986F02C" w14:textId="77777777" w:rsidR="005157CA" w:rsidRPr="005157CA" w:rsidRDefault="005157CA" w:rsidP="005157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8B8BCB9" w14:textId="77777777" w:rsidR="005157CA" w:rsidRPr="005157CA" w:rsidRDefault="005157CA" w:rsidP="005157C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57CA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522CDEE5" w14:textId="77777777" w:rsidR="005157CA" w:rsidRPr="005157CA" w:rsidRDefault="005157CA" w:rsidP="005157C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6FE14B" w14:textId="77777777" w:rsidR="005157CA" w:rsidRPr="005157CA" w:rsidRDefault="005157CA" w:rsidP="005157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157CA" w:rsidRPr="005157CA">
          <w:pgSz w:w="11906" w:h="16838"/>
          <w:pgMar w:top="851" w:right="707" w:bottom="284" w:left="1701" w:header="708" w:footer="708" w:gutter="0"/>
          <w:cols w:space="720"/>
        </w:sectPr>
      </w:pPr>
    </w:p>
    <w:p w14:paraId="4522B584" w14:textId="77777777" w:rsidR="005157CA" w:rsidRPr="005157CA" w:rsidRDefault="005157CA" w:rsidP="005157CA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5F9A566D" w14:textId="77777777" w:rsidR="005157CA" w:rsidRPr="005157CA" w:rsidRDefault="005157CA" w:rsidP="005157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3EF28CC2" w14:textId="77777777" w:rsidR="005157CA" w:rsidRPr="005157CA" w:rsidRDefault="005157CA" w:rsidP="005157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7A0EBD4C" w14:textId="77777777" w:rsidR="005157CA" w:rsidRPr="005157CA" w:rsidRDefault="005157CA" w:rsidP="005157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proofErr w:type="gramStart"/>
      <w:r w:rsidRPr="005157CA">
        <w:rPr>
          <w:rFonts w:ascii="Times New Roman" w:eastAsia="Times New Roman" w:hAnsi="Times New Roman" w:cs="Times New Roman"/>
          <w:bCs/>
          <w:lang w:eastAsia="ru-RU"/>
        </w:rPr>
        <w:t>13.04.2026  №</w:t>
      </w:r>
      <w:proofErr w:type="gramEnd"/>
      <w:r w:rsidRPr="005157CA">
        <w:rPr>
          <w:rFonts w:ascii="Times New Roman" w:eastAsia="Times New Roman" w:hAnsi="Times New Roman" w:cs="Times New Roman"/>
          <w:bCs/>
          <w:lang w:eastAsia="ru-RU"/>
        </w:rPr>
        <w:t xml:space="preserve"> 3648</w:t>
      </w:r>
    </w:p>
    <w:p w14:paraId="2281101C" w14:textId="77777777" w:rsidR="005157CA" w:rsidRPr="005157CA" w:rsidRDefault="005157CA" w:rsidP="005157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C53D39E" w14:textId="77777777" w:rsidR="005157CA" w:rsidRPr="005157CA" w:rsidRDefault="005157CA" w:rsidP="005157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5157CA" w:rsidRPr="005157CA" w14:paraId="60C8C8F2" w14:textId="77777777" w:rsidTr="005157CA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3F3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23892E7A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г. Гатчина, </w:t>
            </w:r>
            <w:proofErr w:type="spellStart"/>
            <w:r w:rsidRPr="00515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пр-кт</w:t>
            </w:r>
            <w:proofErr w:type="spellEnd"/>
            <w:r w:rsidRPr="00515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 Октября, д. 28</w:t>
            </w:r>
          </w:p>
        </w:tc>
      </w:tr>
      <w:tr w:rsidR="005157CA" w:rsidRPr="005157CA" w14:paraId="2EEA14E5" w14:textId="77777777" w:rsidTr="005157C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E8D3" w14:textId="77777777" w:rsidR="005157CA" w:rsidRPr="005157CA" w:rsidRDefault="005157CA" w:rsidP="005157C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9243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E33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7F44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20F4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5157CA" w:rsidRPr="005157CA" w14:paraId="317DAC24" w14:textId="77777777" w:rsidTr="005157CA">
        <w:trPr>
          <w:trHeight w:val="21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061" w14:textId="77777777" w:rsidR="005157CA" w:rsidRPr="005157CA" w:rsidRDefault="005157CA" w:rsidP="005157C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E541541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C01430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D34A6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0D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фасад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53BA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E2C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4 035 808,00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9AE" w14:textId="77777777" w:rsidR="005157CA" w:rsidRPr="005157CA" w:rsidRDefault="005157CA" w:rsidP="0051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377F80D1" w14:textId="77777777" w:rsidR="005157CA" w:rsidRPr="005157CA" w:rsidRDefault="005157CA" w:rsidP="0051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5157CA" w:rsidRPr="005157CA" w14:paraId="70E3CF3B" w14:textId="77777777" w:rsidTr="005157CA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F3B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2F3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771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1 537,00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A8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27 909 827,00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37FD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1B7633CF" w14:textId="77777777" w:rsidTr="005157CA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0F8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11B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A1C7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125B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1 512 224,00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F657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47057045" w14:textId="77777777" w:rsidTr="005157CA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5BA0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D14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8DED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7D9D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18 639 055,50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B293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27BE8A4F" w14:textId="77777777" w:rsidTr="005157CA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D541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A07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11A919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90F3A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A1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887C27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0FA56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996 146,09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4ED1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3CCBF35" w14:textId="77777777" w:rsidR="005157CA" w:rsidRPr="005157CA" w:rsidRDefault="005157CA" w:rsidP="005157C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D02B2B" w14:textId="77777777" w:rsidR="005157CA" w:rsidRPr="005157CA" w:rsidRDefault="005157CA" w:rsidP="005157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5157CA" w:rsidRPr="005157CA" w14:paraId="4B6B8A1B" w14:textId="77777777" w:rsidTr="005157CA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056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2A7E540F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Рощинская, д. 13А</w:t>
            </w:r>
          </w:p>
        </w:tc>
      </w:tr>
      <w:tr w:rsidR="005157CA" w:rsidRPr="005157CA" w14:paraId="171FAD23" w14:textId="77777777" w:rsidTr="005157C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2A9" w14:textId="77777777" w:rsidR="005157CA" w:rsidRPr="005157CA" w:rsidRDefault="005157CA" w:rsidP="005157C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C9F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EA37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F86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6C5A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5157CA" w:rsidRPr="005157CA" w14:paraId="64F27628" w14:textId="77777777" w:rsidTr="005157CA">
        <w:trPr>
          <w:trHeight w:val="21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5AE" w14:textId="77777777" w:rsidR="005157CA" w:rsidRPr="005157CA" w:rsidRDefault="005157CA" w:rsidP="005157C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9AF565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912C0B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5357F1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05C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фасад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A446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5A8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3 971 282,00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88AA" w14:textId="77777777" w:rsidR="005157CA" w:rsidRPr="005157CA" w:rsidRDefault="005157CA" w:rsidP="0051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55B391F0" w14:textId="77777777" w:rsidR="005157CA" w:rsidRPr="005157CA" w:rsidRDefault="005157CA" w:rsidP="0051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5157CA" w:rsidRPr="005157CA" w14:paraId="200736B7" w14:textId="77777777" w:rsidTr="005157CA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D1CB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3CDB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4473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DAB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54 654 436,80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5450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5C430E33" w14:textId="77777777" w:rsidTr="005157CA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C00E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E0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282D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1F10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1 488 046,00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850D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42980BA5" w14:textId="77777777" w:rsidTr="005157CA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A980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4759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15D9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EA9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9 138 276,70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7F7F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57CA" w:rsidRPr="005157CA" w14:paraId="4766457E" w14:textId="77777777" w:rsidTr="005157CA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0FB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76E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9E8687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9BD4A5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B20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CF7269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64F112" w14:textId="77777777" w:rsidR="005157CA" w:rsidRPr="005157CA" w:rsidRDefault="005157CA" w:rsidP="005157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57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1 365 164,07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1F5" w14:textId="77777777" w:rsidR="005157CA" w:rsidRPr="005157CA" w:rsidRDefault="005157CA" w:rsidP="00515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984C32C" w14:textId="77777777" w:rsidR="005157CA" w:rsidRPr="005157CA" w:rsidRDefault="005157CA" w:rsidP="005157CA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404501" w14:textId="77777777" w:rsidR="005157CA" w:rsidRPr="005157CA" w:rsidRDefault="005157CA" w:rsidP="005157C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7DA3FEEB" w14:textId="77777777" w:rsidR="005157CA" w:rsidRPr="005157CA" w:rsidRDefault="005157CA" w:rsidP="005157C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77691F" w14:textId="77777777" w:rsidR="005157CA" w:rsidRPr="005157CA" w:rsidRDefault="005157CA" w:rsidP="005157C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Крыша – капитальный ремонт крыши;</w:t>
      </w:r>
    </w:p>
    <w:p w14:paraId="5B088587" w14:textId="77777777" w:rsidR="005157CA" w:rsidRPr="005157CA" w:rsidRDefault="005157CA" w:rsidP="005157C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Фасад – капитальный ремонт и/или утепление фасада;</w:t>
      </w:r>
    </w:p>
    <w:p w14:paraId="70F77FE1" w14:textId="77777777" w:rsidR="005157CA" w:rsidRPr="005157CA" w:rsidRDefault="005157CA" w:rsidP="005157C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документации;</w:t>
      </w:r>
    </w:p>
    <w:p w14:paraId="61F1D3E5" w14:textId="77777777" w:rsidR="005157CA" w:rsidRPr="005157CA" w:rsidRDefault="005157CA" w:rsidP="005157C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57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 – осуществление строительного контроля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157CA"/>
    <w:rsid w:val="00791485"/>
    <w:rsid w:val="00883CA0"/>
    <w:rsid w:val="0096086D"/>
    <w:rsid w:val="0098363E"/>
    <w:rsid w:val="00A32185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2026-04-14T09:12:00Z</dcterms:created>
  <dcterms:modified xsi:type="dcterms:W3CDTF">2026-04-14T09:12:00Z</dcterms:modified>
</cp:coreProperties>
</file>