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677EED6B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16908">
        <w:rPr>
          <w:rFonts w:ascii="Times New Roman" w:hAnsi="Times New Roman"/>
          <w:sz w:val="28"/>
          <w:szCs w:val="28"/>
          <w:lang w:eastAsia="ru-RU"/>
        </w:rPr>
        <w:t>14.04.2026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F16908">
        <w:rPr>
          <w:rFonts w:ascii="Times New Roman" w:hAnsi="Times New Roman"/>
          <w:sz w:val="28"/>
          <w:szCs w:val="28"/>
          <w:lang w:eastAsia="ru-RU"/>
        </w:rPr>
        <w:t>3694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</w:tblGrid>
      <w:tr w:rsidR="00F16908" w:rsidRPr="00F16908" w14:paraId="2896921F" w14:textId="77777777" w:rsidTr="00F16908">
        <w:trPr>
          <w:trHeight w:val="105"/>
        </w:trPr>
        <w:tc>
          <w:tcPr>
            <w:tcW w:w="4811" w:type="dxa"/>
          </w:tcPr>
          <w:p w14:paraId="2D0CDF1A" w14:textId="351043A4" w:rsidR="00F16908" w:rsidRPr="00F16908" w:rsidRDefault="00C73573" w:rsidP="00F16908">
            <w:pPr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14:paraId="61D7A30A" w14:textId="77777777" w:rsidR="00F16908" w:rsidRPr="00F16908" w:rsidRDefault="00F16908" w:rsidP="00F169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16908">
              <w:rPr>
                <w:rFonts w:ascii="Times New Roman" w:hAnsi="Times New Roman"/>
                <w:sz w:val="24"/>
                <w:szCs w:val="24"/>
              </w:rPr>
              <w:t>О перечне субсидий, предоставляемых из бюджета Гатчинского муниципального округа и подлежащих казначейскому сопровождению в 2026 году</w:t>
            </w:r>
          </w:p>
        </w:tc>
      </w:tr>
    </w:tbl>
    <w:p w14:paraId="337080C9" w14:textId="77777777" w:rsidR="00F16908" w:rsidRPr="00F16908" w:rsidRDefault="00F16908" w:rsidP="00F1690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14:paraId="7E096A78" w14:textId="77777777" w:rsidR="00F16908" w:rsidRPr="00F16908" w:rsidRDefault="00F16908" w:rsidP="00F169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Бюджетным кодексом 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F1690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F16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бюджетном процессе в муниципальном образовании Гатчинский муниципальный округ Ленинградской области, утвержденным решением совета депутатов Гатчинского муниципального округа от 27.11.2024 №73, в</w:t>
      </w:r>
      <w:r w:rsidRPr="00F16908">
        <w:rPr>
          <w:rFonts w:ascii="Times New Roman" w:eastAsia="Calibri" w:hAnsi="Times New Roman" w:cs="Times New Roman"/>
          <w:sz w:val="28"/>
          <w:szCs w:val="28"/>
        </w:rPr>
        <w:t xml:space="preserve"> соответствии с пунктом 1 статьи 6 решения совета депутатов Гатчинского муниципального округа от 20.11.2025 №323 «О бюджете Гатчинского муниципального округа на 2026 год и на плановый период 2027 и 2028 годов»</w:t>
      </w:r>
      <w:r w:rsidRPr="00F1690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F16908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Pr="00F169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муниципального образования Гатчинский муниципальный округ Ленинградской области,</w:t>
      </w:r>
      <w:r w:rsidRPr="00F1690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1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467A6D" w14:textId="77777777" w:rsidR="00F16908" w:rsidRPr="00F16908" w:rsidRDefault="00F16908" w:rsidP="00F16908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F16908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ПОСТАНОВЛЯЕТ: </w:t>
      </w:r>
    </w:p>
    <w:p w14:paraId="0CD372C1" w14:textId="77777777" w:rsidR="00F16908" w:rsidRPr="00F16908" w:rsidRDefault="00F16908" w:rsidP="00F1690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перечень субсидий, предоставляемых из бюджета Гатчинского муниципального округа на финансовое обеспечение затрат в соответствии со статьей 78, с пунктами 2 и 4 статьи 78.1, статьей 78.2 Бюджетного Кодекса Российской Федерации и подлежащих казначейскому сопровождению в 2026 году, согласно приложению к настоящему постановлению. </w:t>
      </w:r>
    </w:p>
    <w:p w14:paraId="26E610B6" w14:textId="77777777" w:rsidR="00F16908" w:rsidRPr="00F16908" w:rsidRDefault="00F16908" w:rsidP="00F1690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подписания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631BCB3D" w14:textId="77777777" w:rsidR="00F16908" w:rsidRPr="00F16908" w:rsidRDefault="00F16908" w:rsidP="00F1690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908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Гатчинского муниципального округа по финансовой политике и муниципальному контролю Носкова И.В.</w:t>
      </w:r>
    </w:p>
    <w:p w14:paraId="3C50DB0C" w14:textId="77777777" w:rsidR="00F16908" w:rsidRPr="00F16908" w:rsidRDefault="00F16908" w:rsidP="00F1690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4F026D1" w14:textId="77777777" w:rsidR="00F16908" w:rsidRPr="00F16908" w:rsidRDefault="00F16908" w:rsidP="00F1690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F16908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0C0DD009" w14:textId="77777777" w:rsidR="00F16908" w:rsidRPr="00F16908" w:rsidRDefault="00F16908" w:rsidP="00F1690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F16908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 Л.Н. </w:t>
      </w:r>
      <w:proofErr w:type="spellStart"/>
      <w:r w:rsidRPr="00F16908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  <w:r w:rsidRPr="00F16908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08F28DEA" w14:textId="77777777" w:rsidR="00F16908" w:rsidRPr="00F16908" w:rsidRDefault="00F16908" w:rsidP="00F16908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5C3AF6AA" w14:textId="77777777" w:rsidR="00F16908" w:rsidRPr="00F16908" w:rsidRDefault="00F16908" w:rsidP="00F16908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08">
        <w:rPr>
          <w:rFonts w:ascii="Times New Roman" w:eastAsia="Arial" w:hAnsi="Times New Roman" w:cs="Times New Roman"/>
          <w:sz w:val="20"/>
          <w:szCs w:val="20"/>
        </w:rPr>
        <w:t>Орехова Любовь Ивановна</w:t>
      </w:r>
    </w:p>
    <w:p w14:paraId="5D15BB7C" w14:textId="77777777" w:rsidR="00F16908" w:rsidRPr="00F16908" w:rsidRDefault="00F16908" w:rsidP="00F16908">
      <w:pPr>
        <w:widowControl w:val="0"/>
        <w:tabs>
          <w:tab w:val="left" w:pos="3792"/>
          <w:tab w:val="left" w:pos="75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908">
        <w:rPr>
          <w:rFonts w:ascii="Times New Roman" w:eastAsia="Arial" w:hAnsi="Times New Roman" w:cs="Times New Roman"/>
          <w:sz w:val="20"/>
          <w:szCs w:val="20"/>
        </w:rPr>
        <w:lastRenderedPageBreak/>
        <w:t xml:space="preserve"> </w:t>
      </w:r>
      <w:r w:rsidRPr="00F16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14:paraId="25C67B2F" w14:textId="77777777" w:rsidR="00F16908" w:rsidRPr="00F16908" w:rsidRDefault="00F16908" w:rsidP="00F16908">
      <w:pPr>
        <w:widowControl w:val="0"/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4A708C92" w14:textId="77777777" w:rsidR="00F16908" w:rsidRPr="00F16908" w:rsidRDefault="00F16908" w:rsidP="00F16908">
      <w:pPr>
        <w:widowControl w:val="0"/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Гатчинского муниципального округа </w:t>
      </w:r>
    </w:p>
    <w:p w14:paraId="5ACD965A" w14:textId="4180EE54" w:rsidR="00F16908" w:rsidRPr="00F16908" w:rsidRDefault="00F16908" w:rsidP="00F169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6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14.04.2026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90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3694</w:t>
      </w:r>
    </w:p>
    <w:p w14:paraId="1C0DE851" w14:textId="77777777" w:rsidR="00F16908" w:rsidRPr="00F16908" w:rsidRDefault="00F16908" w:rsidP="00F169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C963B4C" w14:textId="77777777" w:rsidR="00F16908" w:rsidRPr="00F16908" w:rsidRDefault="00F16908" w:rsidP="00F169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A6DC494" w14:textId="77777777" w:rsidR="00F16908" w:rsidRPr="00F16908" w:rsidRDefault="00F16908" w:rsidP="00F169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6908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14:paraId="301B1FCF" w14:textId="77777777" w:rsidR="00F16908" w:rsidRPr="00F16908" w:rsidRDefault="00F16908" w:rsidP="00F169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субсидий, предоставляемых из бюджета Гатчинского муниципального округа на финансовое обеспечение затрат в соответствии со статьей 78, с пунктами 2 и 4 статьи 78.1, статьей 78.2 Бюджетного Кодекса Российской Федерации и подлежащих казначейскому сопровождению в 2026 году</w:t>
      </w:r>
    </w:p>
    <w:p w14:paraId="1BA00AF6" w14:textId="77777777" w:rsidR="00F16908" w:rsidRPr="00F16908" w:rsidRDefault="00F16908" w:rsidP="00F169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15323" w14:textId="77777777" w:rsidR="00F16908" w:rsidRPr="00F16908" w:rsidRDefault="00F16908" w:rsidP="00F169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1930"/>
        <w:gridCol w:w="3841"/>
        <w:gridCol w:w="3858"/>
      </w:tblGrid>
      <w:tr w:rsidR="00F16908" w:rsidRPr="00F16908" w14:paraId="587F0136" w14:textId="77777777" w:rsidTr="00F16908"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4267" w14:textId="77777777" w:rsidR="00F16908" w:rsidRPr="00F16908" w:rsidRDefault="00F16908" w:rsidP="00F16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908">
              <w:rPr>
                <w:rFonts w:ascii="Times New Roman" w:hAnsi="Times New Roman"/>
                <w:sz w:val="28"/>
                <w:szCs w:val="28"/>
              </w:rPr>
              <w:t>Код целевой статьи</w:t>
            </w:r>
          </w:p>
        </w:tc>
        <w:tc>
          <w:tcPr>
            <w:tcW w:w="7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3759" w14:textId="77777777" w:rsidR="00F16908" w:rsidRPr="00F16908" w:rsidRDefault="00F16908" w:rsidP="00F16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908">
              <w:rPr>
                <w:rFonts w:ascii="Times New Roman" w:hAnsi="Times New Roman"/>
                <w:sz w:val="28"/>
                <w:szCs w:val="28"/>
              </w:rPr>
              <w:t xml:space="preserve">Главный распорядитель бюджетных средств  </w:t>
            </w:r>
          </w:p>
        </w:tc>
      </w:tr>
      <w:tr w:rsidR="00F16908" w:rsidRPr="00F16908" w14:paraId="262E22FC" w14:textId="77777777" w:rsidTr="00F169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5115" w14:textId="77777777" w:rsidR="00F16908" w:rsidRPr="00F16908" w:rsidRDefault="00F16908" w:rsidP="00F169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4BA7" w14:textId="77777777" w:rsidR="00F16908" w:rsidRPr="00F16908" w:rsidRDefault="00F16908" w:rsidP="00F16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908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01E9" w14:textId="77777777" w:rsidR="00F16908" w:rsidRPr="00F16908" w:rsidRDefault="00F16908" w:rsidP="00F16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908">
              <w:rPr>
                <w:rFonts w:ascii="Times New Roman" w:hAnsi="Times New Roman"/>
                <w:sz w:val="28"/>
                <w:szCs w:val="28"/>
              </w:rPr>
              <w:t>Наименование субсидии</w:t>
            </w:r>
          </w:p>
        </w:tc>
      </w:tr>
      <w:tr w:rsidR="00F16908" w:rsidRPr="00F16908" w14:paraId="6D875C4F" w14:textId="77777777" w:rsidTr="00F16908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E122" w14:textId="77777777" w:rsidR="00F16908" w:rsidRPr="00F16908" w:rsidRDefault="00F16908" w:rsidP="00F16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9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A90B" w14:textId="77777777" w:rsidR="00F16908" w:rsidRPr="00F16908" w:rsidRDefault="00F16908" w:rsidP="00F16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9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0714" w14:textId="77777777" w:rsidR="00F16908" w:rsidRPr="00F16908" w:rsidRDefault="00F16908" w:rsidP="00F16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9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6908" w:rsidRPr="00F16908" w14:paraId="34941098" w14:textId="77777777" w:rsidTr="00F16908">
        <w:tc>
          <w:tcPr>
            <w:tcW w:w="9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3EED" w14:textId="77777777" w:rsidR="00F16908" w:rsidRPr="00F16908" w:rsidRDefault="00F16908" w:rsidP="00F16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908">
              <w:rPr>
                <w:rFonts w:ascii="Times New Roman" w:hAnsi="Times New Roman"/>
                <w:sz w:val="28"/>
                <w:szCs w:val="28"/>
              </w:rPr>
              <w:t>КОМИТЕТ ПО КУЛЬТУРЕ И ТУРИЗМУ АДМИНИСТРАЦИИ МУНИЦИПАЛЬНОГО ОБРАЗОВАНИЯ ГАТЧИНСКИЙ МУНИЦИПАЛЬНЫЙ ОКРУГ ЛЕНИНГРАДСКОЙ ОБЛАСТИ</w:t>
            </w:r>
          </w:p>
        </w:tc>
      </w:tr>
      <w:tr w:rsidR="00F16908" w:rsidRPr="00F16908" w14:paraId="7588ADC2" w14:textId="77777777" w:rsidTr="00F16908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72DB" w14:textId="77777777" w:rsidR="00F16908" w:rsidRPr="00F16908" w:rsidRDefault="00F16908" w:rsidP="00F16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908">
              <w:rPr>
                <w:rFonts w:ascii="Times New Roman" w:hAnsi="Times New Roman"/>
                <w:sz w:val="28"/>
                <w:szCs w:val="28"/>
              </w:rPr>
              <w:t>1440115290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1B04" w14:textId="77777777" w:rsidR="00F16908" w:rsidRPr="00F16908" w:rsidRDefault="00F16908" w:rsidP="00F16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908">
              <w:rPr>
                <w:rFonts w:ascii="Times New Roman" w:hAnsi="Times New Roman"/>
                <w:sz w:val="28"/>
                <w:szCs w:val="28"/>
              </w:rPr>
              <w:t xml:space="preserve"> Развитие культуры в Гатчинском муниципальном округе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5207" w14:textId="77777777" w:rsidR="00F16908" w:rsidRPr="00F16908" w:rsidRDefault="00F16908" w:rsidP="00F16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908">
              <w:rPr>
                <w:rFonts w:ascii="Times New Roman" w:hAnsi="Times New Roman"/>
                <w:sz w:val="28"/>
                <w:szCs w:val="28"/>
              </w:rPr>
              <w:t>Проведение кинофестивалей «Литература и кино» и «Литература и кино – детям»</w:t>
            </w:r>
          </w:p>
        </w:tc>
      </w:tr>
      <w:tr w:rsidR="00F16908" w:rsidRPr="00F16908" w14:paraId="77DCE9B8" w14:textId="77777777" w:rsidTr="00F16908">
        <w:tc>
          <w:tcPr>
            <w:tcW w:w="9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D5CD" w14:textId="77777777" w:rsidR="00F16908" w:rsidRPr="00F16908" w:rsidRDefault="00F16908" w:rsidP="00F16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16908">
              <w:rPr>
                <w:rFonts w:ascii="Times New Roman" w:hAnsi="Times New Roman"/>
                <w:sz w:val="28"/>
                <w:szCs w:val="28"/>
              </w:rPr>
              <w:t>АДМИНИСТРАЦИЯ  МУНИЦИПАЛЬНОГО</w:t>
            </w:r>
            <w:proofErr w:type="gramEnd"/>
            <w:r w:rsidRPr="00F16908">
              <w:rPr>
                <w:rFonts w:ascii="Times New Roman" w:hAnsi="Times New Roman"/>
                <w:sz w:val="28"/>
                <w:szCs w:val="28"/>
              </w:rPr>
              <w:t xml:space="preserve"> ОБРАЗОВАНИЯ ГАТЧИНСКИЙ МУНИЦИПАЛЬНЫЙ ОКРУГ ЛЕНИНГРАДСКОЙ ОБЛАСТИ</w:t>
            </w:r>
          </w:p>
        </w:tc>
      </w:tr>
      <w:tr w:rsidR="00F16908" w:rsidRPr="00F16908" w14:paraId="7FC0276D" w14:textId="77777777" w:rsidTr="00F16908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2649" w14:textId="77777777" w:rsidR="00F16908" w:rsidRPr="00F16908" w:rsidRDefault="00F16908" w:rsidP="00F16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908">
              <w:rPr>
                <w:rFonts w:ascii="Times New Roman" w:hAnsi="Times New Roman"/>
                <w:sz w:val="28"/>
                <w:szCs w:val="28"/>
              </w:rPr>
              <w:t>1740118430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B4D6" w14:textId="77777777" w:rsidR="00F16908" w:rsidRPr="00F16908" w:rsidRDefault="00F16908" w:rsidP="00F16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908">
              <w:rPr>
                <w:rFonts w:ascii="Times New Roman" w:hAnsi="Times New Roman"/>
                <w:sz w:val="28"/>
                <w:szCs w:val="28"/>
              </w:rPr>
              <w:t xml:space="preserve">Стимулирование экономической активности в Гатчинском муниципальном округе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2206" w14:textId="77777777" w:rsidR="00F16908" w:rsidRPr="00F16908" w:rsidRDefault="00F16908" w:rsidP="00F16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908">
              <w:rPr>
                <w:rFonts w:ascii="Times New Roman" w:hAnsi="Times New Roman"/>
                <w:sz w:val="28"/>
                <w:szCs w:val="28"/>
              </w:rPr>
              <w:t xml:space="preserve">субсидии на обеспечение деятельности Фонда поддержки малого и среднего предпринимательства – </w:t>
            </w:r>
            <w:proofErr w:type="spellStart"/>
            <w:r w:rsidRPr="00F16908">
              <w:rPr>
                <w:rFonts w:ascii="Times New Roman" w:hAnsi="Times New Roman"/>
                <w:sz w:val="28"/>
                <w:szCs w:val="28"/>
              </w:rPr>
              <w:t>микрокредитная</w:t>
            </w:r>
            <w:proofErr w:type="spellEnd"/>
            <w:r w:rsidRPr="00F16908">
              <w:rPr>
                <w:rFonts w:ascii="Times New Roman" w:hAnsi="Times New Roman"/>
                <w:sz w:val="28"/>
                <w:szCs w:val="28"/>
              </w:rPr>
              <w:t xml:space="preserve"> компания Гатчинского муниципального округа</w:t>
            </w:r>
          </w:p>
        </w:tc>
      </w:tr>
      <w:tr w:rsidR="00F16908" w:rsidRPr="00F16908" w14:paraId="09173121" w14:textId="77777777" w:rsidTr="00F16908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8C7E" w14:textId="77777777" w:rsidR="00F16908" w:rsidRPr="00F16908" w:rsidRDefault="00F16908" w:rsidP="00F16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908">
              <w:rPr>
                <w:rFonts w:ascii="Times New Roman" w:hAnsi="Times New Roman"/>
                <w:sz w:val="28"/>
                <w:szCs w:val="28"/>
              </w:rPr>
              <w:t>1740118450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760C" w14:textId="77777777" w:rsidR="00F16908" w:rsidRPr="00F16908" w:rsidRDefault="00F16908" w:rsidP="00F16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908">
              <w:rPr>
                <w:rFonts w:ascii="Times New Roman" w:hAnsi="Times New Roman"/>
                <w:sz w:val="28"/>
                <w:szCs w:val="28"/>
              </w:rPr>
              <w:t xml:space="preserve">Стимулирование экономической активности в Гатчинском муниципальном округе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6DA5" w14:textId="77777777" w:rsidR="00F16908" w:rsidRPr="00F16908" w:rsidRDefault="00F16908" w:rsidP="00F16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908">
              <w:rPr>
                <w:rFonts w:ascii="Times New Roman" w:hAnsi="Times New Roman"/>
                <w:sz w:val="28"/>
                <w:szCs w:val="28"/>
              </w:rPr>
              <w:t xml:space="preserve">субсидии на обеспечение деятельности Фонда поддержки малого и среднего предпринимательства </w:t>
            </w:r>
          </w:p>
        </w:tc>
      </w:tr>
    </w:tbl>
    <w:p w14:paraId="59C47ED3" w14:textId="77777777" w:rsidR="00F16908" w:rsidRPr="00F16908" w:rsidRDefault="00F16908" w:rsidP="00F1690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sectPr w:rsidR="00F16908" w:rsidRPr="00F16908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25A9"/>
    <w:multiLevelType w:val="multilevel"/>
    <w:tmpl w:val="321838A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558F9"/>
    <w:rsid w:val="00883CA0"/>
    <w:rsid w:val="0096086D"/>
    <w:rsid w:val="0098363E"/>
    <w:rsid w:val="00AD093D"/>
    <w:rsid w:val="00C73573"/>
    <w:rsid w:val="00EA483A"/>
    <w:rsid w:val="00F1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F1690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2026-04-15T07:29:00Z</cp:lastPrinted>
  <dcterms:created xsi:type="dcterms:W3CDTF">2026-04-15T07:31:00Z</dcterms:created>
  <dcterms:modified xsi:type="dcterms:W3CDTF">2026-04-15T07:31:00Z</dcterms:modified>
</cp:coreProperties>
</file>