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B1F752D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92183">
        <w:rPr>
          <w:rFonts w:ascii="Times New Roman" w:hAnsi="Times New Roman"/>
          <w:sz w:val="28"/>
          <w:szCs w:val="28"/>
          <w:lang w:eastAsia="ru-RU"/>
        </w:rPr>
        <w:t>12.05.2026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92183">
        <w:rPr>
          <w:rFonts w:ascii="Times New Roman" w:hAnsi="Times New Roman"/>
          <w:sz w:val="28"/>
          <w:szCs w:val="28"/>
          <w:lang w:eastAsia="ru-RU"/>
        </w:rPr>
        <w:t>4806</w:t>
      </w:r>
    </w:p>
    <w:p w14:paraId="04D706DA" w14:textId="77777777" w:rsidR="00E9218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E92183" w:rsidRPr="00E92183" w14:paraId="3F051B11" w14:textId="77777777" w:rsidTr="00E92183">
        <w:trPr>
          <w:trHeight w:val="275"/>
        </w:trPr>
        <w:tc>
          <w:tcPr>
            <w:tcW w:w="6204" w:type="dxa"/>
            <w:hideMark/>
          </w:tcPr>
          <w:p w14:paraId="482E9B35" w14:textId="77777777" w:rsidR="00E92183" w:rsidRPr="00E92183" w:rsidRDefault="00E92183" w:rsidP="00E92183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E92183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завершении отопительного сезона 2025-2026 гг.</w:t>
            </w:r>
          </w:p>
        </w:tc>
      </w:tr>
    </w:tbl>
    <w:p w14:paraId="41EC3AB6" w14:textId="77777777" w:rsidR="00E92183" w:rsidRPr="00E92183" w:rsidRDefault="00E92183" w:rsidP="00E9218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E95224C" w14:textId="77777777" w:rsidR="00E92183" w:rsidRPr="00E92183" w:rsidRDefault="00E92183" w:rsidP="00E92183">
      <w:pPr>
        <w:widowControl w:val="0"/>
        <w:tabs>
          <w:tab w:val="left" w:pos="851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2183">
        <w:rPr>
          <w:rFonts w:ascii="Times New Roman" w:eastAsia="Arial" w:hAnsi="Times New Roman" w:cs="Times New Roman"/>
          <w:sz w:val="28"/>
          <w:szCs w:val="28"/>
        </w:rPr>
        <w:tab/>
        <w:t>С учетом метеорологического прогноза о повышении температуры наружного воздуха на территории Гатчинского муниципального округа, руководствуясь статьей 16 Федерального закона от 06.10.2003 № 131-ФЗ «Об общих принципах организации местного самоуправления в Российской Федерации», Правилами подготовки и проведения отопительного сезона в Ленинградской области, утвержденными постановлением Правительства Ленинградской области от 19.06.2008 № 177, Уставом муниципального образования Гатчинский муниципальный округ Ленинградской области,</w:t>
      </w:r>
    </w:p>
    <w:p w14:paraId="5A5190B4" w14:textId="77777777" w:rsidR="00E92183" w:rsidRPr="00E92183" w:rsidRDefault="00E92183" w:rsidP="00E92183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E92183">
        <w:rPr>
          <w:rFonts w:ascii="Times New Roman" w:eastAsia="Arial" w:hAnsi="Times New Roman" w:cs="Times New Roman"/>
          <w:b/>
          <w:sz w:val="28"/>
          <w:szCs w:val="28"/>
        </w:rPr>
        <w:t>ПОСТАНОВЛЯЕТ:</w:t>
      </w:r>
    </w:p>
    <w:p w14:paraId="06293418" w14:textId="77777777" w:rsidR="00E92183" w:rsidRPr="00E92183" w:rsidRDefault="00E92183" w:rsidP="00E92183">
      <w:pPr>
        <w:widowControl w:val="0"/>
        <w:tabs>
          <w:tab w:val="left" w:pos="1134"/>
          <w:tab w:val="left" w:pos="7550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2183">
        <w:rPr>
          <w:rFonts w:ascii="Times New Roman" w:eastAsia="Arial" w:hAnsi="Times New Roman" w:cs="Times New Roman"/>
          <w:sz w:val="28"/>
          <w:szCs w:val="28"/>
        </w:rPr>
        <w:t>1. Теплоснабжающим организациям, осуществляющим свою деятельность на территории Гатчинского муниципального округа:</w:t>
      </w:r>
    </w:p>
    <w:p w14:paraId="75C02301" w14:textId="77777777" w:rsidR="00E92183" w:rsidRPr="00E92183" w:rsidRDefault="00E92183" w:rsidP="00E92183">
      <w:pPr>
        <w:widowControl w:val="0"/>
        <w:tabs>
          <w:tab w:val="left" w:pos="1134"/>
          <w:tab w:val="left" w:pos="7550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2183">
        <w:rPr>
          <w:rFonts w:ascii="Times New Roman" w:eastAsia="Arial" w:hAnsi="Times New Roman" w:cs="Times New Roman"/>
          <w:sz w:val="28"/>
          <w:szCs w:val="28"/>
        </w:rPr>
        <w:t>1.1.  С 00 часов 00 минут 14 мая 2026 года прекратить подачу потребителям теплоносителя для нужд отопления;</w:t>
      </w:r>
    </w:p>
    <w:p w14:paraId="670BD698" w14:textId="77777777" w:rsidR="00E92183" w:rsidRPr="00E92183" w:rsidRDefault="00E92183" w:rsidP="00E92183">
      <w:pPr>
        <w:widowControl w:val="0"/>
        <w:tabs>
          <w:tab w:val="left" w:pos="1134"/>
          <w:tab w:val="left" w:pos="7550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2183">
        <w:rPr>
          <w:rFonts w:ascii="Times New Roman" w:eastAsia="Arial" w:hAnsi="Times New Roman" w:cs="Times New Roman"/>
          <w:sz w:val="28"/>
          <w:szCs w:val="28"/>
        </w:rPr>
        <w:t xml:space="preserve">1.2. Обеспечить горячее водоснабжение потребителей в </w:t>
      </w:r>
      <w:proofErr w:type="spellStart"/>
      <w:r w:rsidRPr="00E92183">
        <w:rPr>
          <w:rFonts w:ascii="Times New Roman" w:eastAsia="Arial" w:hAnsi="Times New Roman" w:cs="Times New Roman"/>
          <w:sz w:val="28"/>
          <w:szCs w:val="28"/>
        </w:rPr>
        <w:t>межотопительный</w:t>
      </w:r>
      <w:proofErr w:type="spellEnd"/>
      <w:r w:rsidRPr="00E92183">
        <w:rPr>
          <w:rFonts w:ascii="Times New Roman" w:eastAsia="Arial" w:hAnsi="Times New Roman" w:cs="Times New Roman"/>
          <w:sz w:val="28"/>
          <w:szCs w:val="28"/>
        </w:rPr>
        <w:t xml:space="preserve"> период в соответствии с утверждёнными схемами теплоснабжения муниципального образования Гатчинский муниципальный округ Ленинградской области; </w:t>
      </w:r>
    </w:p>
    <w:p w14:paraId="4C348186" w14:textId="77777777" w:rsidR="00E92183" w:rsidRPr="00E92183" w:rsidRDefault="00E92183" w:rsidP="00E92183">
      <w:pPr>
        <w:widowControl w:val="0"/>
        <w:tabs>
          <w:tab w:val="left" w:pos="1134"/>
          <w:tab w:val="left" w:pos="7550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2183">
        <w:rPr>
          <w:rFonts w:ascii="Times New Roman" w:eastAsia="Arial" w:hAnsi="Times New Roman" w:cs="Times New Roman"/>
          <w:sz w:val="28"/>
          <w:szCs w:val="28"/>
        </w:rPr>
        <w:t>1.3. Опубликовать настоящее постановление в газете «Официальный вестник» - приложение к газете «Гатчинская правда», разместить на официальном сайте Гатчинского муниципального округа в информационно-телекоммуникационной сети «Интернет».</w:t>
      </w:r>
    </w:p>
    <w:p w14:paraId="1559D8A2" w14:textId="77777777" w:rsidR="00E92183" w:rsidRPr="00E92183" w:rsidRDefault="00E92183" w:rsidP="00E92183">
      <w:pPr>
        <w:widowControl w:val="0"/>
        <w:tabs>
          <w:tab w:val="left" w:pos="1134"/>
          <w:tab w:val="left" w:pos="7550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2183">
        <w:rPr>
          <w:rFonts w:ascii="Times New Roman" w:eastAsia="Arial" w:hAnsi="Times New Roman" w:cs="Times New Roman"/>
          <w:sz w:val="28"/>
          <w:szCs w:val="28"/>
        </w:rPr>
        <w:t xml:space="preserve">2. Контроль исполнения настоящего постановления возложить                           на заместителя главы администрации Гатчинского муниципального округа по жилищно-коммунальному и дорожному хозяйству - председателя комитета жилищно-коммунального хозяйства А. А. </w:t>
      </w:r>
      <w:proofErr w:type="spellStart"/>
      <w:r w:rsidRPr="00E92183">
        <w:rPr>
          <w:rFonts w:ascii="Times New Roman" w:eastAsia="Arial" w:hAnsi="Times New Roman" w:cs="Times New Roman"/>
          <w:sz w:val="28"/>
          <w:szCs w:val="28"/>
        </w:rPr>
        <w:t>Супренка</w:t>
      </w:r>
      <w:proofErr w:type="spellEnd"/>
      <w:r w:rsidRPr="00E92183">
        <w:rPr>
          <w:rFonts w:ascii="Times New Roman" w:eastAsia="Arial" w:hAnsi="Times New Roman" w:cs="Times New Roman"/>
          <w:sz w:val="28"/>
          <w:szCs w:val="28"/>
        </w:rPr>
        <w:t>.</w:t>
      </w:r>
    </w:p>
    <w:p w14:paraId="32D8885B" w14:textId="77777777" w:rsidR="00E92183" w:rsidRPr="00E92183" w:rsidRDefault="00E92183" w:rsidP="00E9218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7F3EC2B" w14:textId="77777777" w:rsidR="00E92183" w:rsidRPr="00E92183" w:rsidRDefault="00E92183" w:rsidP="00E9218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3B7F0AF" w14:textId="77777777" w:rsidR="00E92183" w:rsidRPr="00E92183" w:rsidRDefault="00E92183" w:rsidP="00E9218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E92183">
        <w:rPr>
          <w:rFonts w:ascii="Times New Roman" w:eastAsia="Arial" w:hAnsi="Times New Roman" w:cs="Times New Roman"/>
          <w:sz w:val="28"/>
          <w:szCs w:val="28"/>
        </w:rPr>
        <w:t>Глава  администрации</w:t>
      </w:r>
      <w:proofErr w:type="gramEnd"/>
    </w:p>
    <w:p w14:paraId="629932DA" w14:textId="77777777" w:rsidR="00E92183" w:rsidRPr="00E92183" w:rsidRDefault="00E92183" w:rsidP="00E9218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92183">
        <w:rPr>
          <w:rFonts w:ascii="Times New Roman" w:eastAsia="Arial" w:hAnsi="Times New Roman" w:cs="Times New Roman"/>
          <w:sz w:val="28"/>
          <w:szCs w:val="28"/>
        </w:rPr>
        <w:t xml:space="preserve">Гатчинского </w:t>
      </w:r>
      <w:proofErr w:type="gramStart"/>
      <w:r w:rsidRPr="00E92183">
        <w:rPr>
          <w:rFonts w:ascii="Times New Roman" w:eastAsia="Arial" w:hAnsi="Times New Roman" w:cs="Times New Roman"/>
          <w:sz w:val="28"/>
          <w:szCs w:val="28"/>
        </w:rPr>
        <w:t>муниципального  округа</w:t>
      </w:r>
      <w:proofErr w:type="gramEnd"/>
      <w:r w:rsidRPr="00E92183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E92183">
        <w:rPr>
          <w:rFonts w:ascii="Times New Roman" w:eastAsia="Arial" w:hAnsi="Times New Roman" w:cs="Times New Roman"/>
          <w:sz w:val="28"/>
          <w:szCs w:val="28"/>
        </w:rPr>
        <w:t>Л.Н.Нещадим</w:t>
      </w:r>
      <w:proofErr w:type="spellEnd"/>
    </w:p>
    <w:p w14:paraId="2A40C7C3" w14:textId="77777777" w:rsidR="00E92183" w:rsidRPr="00E92183" w:rsidRDefault="00E92183" w:rsidP="00E9218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23C5344" w14:textId="77777777" w:rsidR="00E92183" w:rsidRPr="00E92183" w:rsidRDefault="00E92183" w:rsidP="00E9218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D799F03" w14:textId="39C2B2B9" w:rsidR="00C73573" w:rsidRDefault="00E92183" w:rsidP="00E921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E92183">
        <w:rPr>
          <w:rFonts w:ascii="Times New Roman" w:eastAsia="Calibri" w:hAnsi="Times New Roman" w:cs="Times New Roman"/>
          <w:bCs/>
          <w:sz w:val="20"/>
          <w:szCs w:val="20"/>
        </w:rPr>
        <w:t>Супренок</w:t>
      </w:r>
      <w:proofErr w:type="spellEnd"/>
      <w:r w:rsidRPr="00E92183">
        <w:rPr>
          <w:rFonts w:ascii="Times New Roman" w:eastAsia="Calibri" w:hAnsi="Times New Roman" w:cs="Times New Roman"/>
          <w:bCs/>
          <w:sz w:val="20"/>
          <w:szCs w:val="20"/>
        </w:rPr>
        <w:t xml:space="preserve"> А.А.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70B8D"/>
    <w:rsid w:val="00791485"/>
    <w:rsid w:val="00883CA0"/>
    <w:rsid w:val="0096086D"/>
    <w:rsid w:val="0098363E"/>
    <w:rsid w:val="00AD093D"/>
    <w:rsid w:val="00C73573"/>
    <w:rsid w:val="00E9218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E921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2026-05-13T06:10:00Z</cp:lastPrinted>
  <dcterms:created xsi:type="dcterms:W3CDTF">2026-05-13T06:12:00Z</dcterms:created>
  <dcterms:modified xsi:type="dcterms:W3CDTF">2026-05-13T06:12:00Z</dcterms:modified>
</cp:coreProperties>
</file>