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B69FA85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2203A">
        <w:rPr>
          <w:rFonts w:ascii="Times New Roman" w:hAnsi="Times New Roman"/>
          <w:sz w:val="28"/>
          <w:szCs w:val="28"/>
          <w:lang w:eastAsia="ru-RU"/>
        </w:rPr>
        <w:t>11.06.2026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2203A">
        <w:rPr>
          <w:rFonts w:ascii="Times New Roman" w:hAnsi="Times New Roman"/>
          <w:sz w:val="28"/>
          <w:szCs w:val="28"/>
          <w:lang w:eastAsia="ru-RU"/>
        </w:rPr>
        <w:t>6296</w:t>
      </w:r>
    </w:p>
    <w:p w14:paraId="43DB4DE9" w14:textId="77777777" w:rsidR="0012203A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9"/>
        <w:gridCol w:w="3970"/>
      </w:tblGrid>
      <w:tr w:rsidR="0012203A" w:rsidRPr="0012203A" w14:paraId="118C171C" w14:textId="77777777" w:rsidTr="0012203A">
        <w:trPr>
          <w:trHeight w:val="589"/>
        </w:trPr>
        <w:tc>
          <w:tcPr>
            <w:tcW w:w="6062" w:type="dxa"/>
            <w:hideMark/>
          </w:tcPr>
          <w:p w14:paraId="4F48B817" w14:textId="77777777" w:rsidR="0012203A" w:rsidRPr="0012203A" w:rsidRDefault="0012203A" w:rsidP="00122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2203A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постановление администрации Гатчинского муниципального округа от 10.12.2025 № 11973 «О принятии решения о проведении капитального ремонта общего имущества в многоквартирном доме, расположенном по адресу: г. Гатчина, ул. Гагарина, д.8, на территории Гатчинского муниципального округа»</w:t>
            </w:r>
          </w:p>
        </w:tc>
        <w:tc>
          <w:tcPr>
            <w:tcW w:w="4360" w:type="dxa"/>
          </w:tcPr>
          <w:p w14:paraId="33CB1908" w14:textId="77777777" w:rsidR="0012203A" w:rsidRPr="0012203A" w:rsidRDefault="0012203A" w:rsidP="00122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465F406C" w14:textId="77777777" w:rsidR="0012203A" w:rsidRPr="0012203A" w:rsidRDefault="0012203A" w:rsidP="001220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7525D" w14:textId="77777777" w:rsidR="0012203A" w:rsidRPr="0012203A" w:rsidRDefault="0012203A" w:rsidP="001220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письмо Некоммерческой организации «Фонд капитального ремонта многоквартирных домов Ленинградской области» от 10.06.2026 № И-9380/2026 об увеличении объема и стоимости работ и строительного контроля при выполнении капитального ремонта общего имущества в многоквартирном доме, расположенном по адресу: г. Гатчина, ул. Гагарина, д. 8 в соответствии с Краткосрочным планом реализации в 2026, 2027, 2028 годах региональной программы капитального ремонта общего имущества в многоквартирных домах, расположенных на территории Ленинградской области, руководствуясь Уставом муниципального образования Гатчинский муниципальный округ Ленинградской области</w:t>
      </w:r>
    </w:p>
    <w:p w14:paraId="185F9F8A" w14:textId="77777777" w:rsidR="0012203A" w:rsidRPr="0012203A" w:rsidRDefault="0012203A" w:rsidP="00122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7783E3C" w14:textId="77777777" w:rsidR="0012203A" w:rsidRPr="0012203A" w:rsidRDefault="0012203A" w:rsidP="0012203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приложение к постановлению администрации Гатчинского муниципального округа от 10.12.2025 № 11973 «О принятии решения о проведении капитального ремонта общего имущества в многоквартирном доме, расположенном по адресу: г. Гатчина, ул. Гагарина, д.8, на территории Гатчинского муниципального округа», согласно приложению к настоящему постановлению.</w:t>
      </w:r>
    </w:p>
    <w:p w14:paraId="4AF85A1D" w14:textId="77777777" w:rsidR="0012203A" w:rsidRPr="0012203A" w:rsidRDefault="0012203A" w:rsidP="0012203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и Приложение подлежат опубликованию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 -телекоммуникационной сети «Интернет».</w:t>
      </w:r>
    </w:p>
    <w:p w14:paraId="34A5EDF7" w14:textId="77777777" w:rsidR="0012203A" w:rsidRPr="0012203A" w:rsidRDefault="0012203A" w:rsidP="0012203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– председателя комитета жилищно-коммунального хозяйства </w:t>
      </w:r>
      <w:proofErr w:type="spellStart"/>
      <w:r w:rsidRPr="001220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Супренка</w:t>
      </w:r>
      <w:proofErr w:type="spellEnd"/>
      <w:r w:rsidRPr="0012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0C84AE42" w14:textId="77777777" w:rsidR="0012203A" w:rsidRPr="0012203A" w:rsidRDefault="0012203A" w:rsidP="001220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0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5015"/>
        <w:gridCol w:w="4516"/>
      </w:tblGrid>
      <w:tr w:rsidR="0012203A" w:rsidRPr="0012203A" w14:paraId="74DBFF6F" w14:textId="77777777" w:rsidTr="0012203A">
        <w:tc>
          <w:tcPr>
            <w:tcW w:w="5015" w:type="dxa"/>
            <w:hideMark/>
          </w:tcPr>
          <w:p w14:paraId="591DCB6E" w14:textId="77777777" w:rsidR="0012203A" w:rsidRPr="0012203A" w:rsidRDefault="0012203A" w:rsidP="0012203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  <w:p w14:paraId="6712104D" w14:textId="77777777" w:rsidR="0012203A" w:rsidRPr="0012203A" w:rsidRDefault="0012203A" w:rsidP="0012203A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2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Гатчинского муниципального округа</w:t>
            </w:r>
          </w:p>
        </w:tc>
        <w:tc>
          <w:tcPr>
            <w:tcW w:w="4516" w:type="dxa"/>
          </w:tcPr>
          <w:p w14:paraId="3B0855E8" w14:textId="77777777" w:rsidR="0012203A" w:rsidRPr="0012203A" w:rsidRDefault="0012203A" w:rsidP="0012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D46964" w14:textId="6A4EED77" w:rsidR="0012203A" w:rsidRPr="0012203A" w:rsidRDefault="0012203A" w:rsidP="0012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20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Л.Н. </w:t>
            </w:r>
            <w:proofErr w:type="spellStart"/>
            <w:r w:rsidRPr="001220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Нещадим</w:t>
            </w:r>
            <w:proofErr w:type="spellEnd"/>
          </w:p>
        </w:tc>
      </w:tr>
    </w:tbl>
    <w:p w14:paraId="36E34AEC" w14:textId="02BC4E3A" w:rsidR="0012203A" w:rsidRPr="0012203A" w:rsidRDefault="0012203A" w:rsidP="001220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2203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2203A">
        <w:rPr>
          <w:rFonts w:ascii="Times New Roman" w:eastAsia="Times New Roman" w:hAnsi="Times New Roman" w:cs="Times New Roman"/>
          <w:lang w:eastAsia="ru-RU"/>
        </w:rPr>
        <w:t>Супренок</w:t>
      </w:r>
      <w:proofErr w:type="spellEnd"/>
      <w:r w:rsidRPr="0012203A">
        <w:rPr>
          <w:rFonts w:ascii="Times New Roman" w:eastAsia="Times New Roman" w:hAnsi="Times New Roman" w:cs="Times New Roman"/>
          <w:lang w:eastAsia="ru-RU"/>
        </w:rPr>
        <w:t xml:space="preserve"> А.А.                                                            </w:t>
      </w:r>
    </w:p>
    <w:p w14:paraId="48BE147A" w14:textId="77777777" w:rsidR="0012203A" w:rsidRPr="0012203A" w:rsidRDefault="0012203A" w:rsidP="001220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F2476DE" w14:textId="77777777" w:rsidR="0012203A" w:rsidRPr="0012203A" w:rsidRDefault="0012203A" w:rsidP="0012203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4F107B9" w14:textId="707CAB64" w:rsidR="0012203A" w:rsidRPr="0012203A" w:rsidRDefault="0012203A" w:rsidP="001220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203A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</w:p>
    <w:p w14:paraId="5DC245AE" w14:textId="77777777" w:rsidR="0012203A" w:rsidRPr="0012203A" w:rsidRDefault="0012203A" w:rsidP="0012203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203A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14:paraId="00F81F9F" w14:textId="77777777" w:rsidR="0012203A" w:rsidRPr="0012203A" w:rsidRDefault="0012203A" w:rsidP="0012203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203A">
        <w:rPr>
          <w:rFonts w:ascii="Times New Roman" w:eastAsia="Times New Roman" w:hAnsi="Times New Roman" w:cs="Times New Roman"/>
          <w:color w:val="000000"/>
          <w:lang w:eastAsia="ru-RU"/>
        </w:rPr>
        <w:t>Гатчинского муниципального округа</w:t>
      </w:r>
    </w:p>
    <w:p w14:paraId="49E1D075" w14:textId="77777777" w:rsidR="0012203A" w:rsidRPr="0012203A" w:rsidRDefault="0012203A" w:rsidP="0012203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203A">
        <w:rPr>
          <w:rFonts w:ascii="Times New Roman" w:eastAsia="Times New Roman" w:hAnsi="Times New Roman" w:cs="Times New Roman"/>
          <w:color w:val="000000"/>
          <w:lang w:eastAsia="ru-RU"/>
        </w:rPr>
        <w:t>от 10.12.2025 № 11973</w:t>
      </w:r>
    </w:p>
    <w:p w14:paraId="7706ED19" w14:textId="77777777" w:rsidR="0012203A" w:rsidRPr="0012203A" w:rsidRDefault="0012203A" w:rsidP="0012203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203A">
        <w:rPr>
          <w:rFonts w:ascii="Times New Roman" w:eastAsia="Times New Roman" w:hAnsi="Times New Roman" w:cs="Times New Roman"/>
          <w:color w:val="000000"/>
          <w:lang w:eastAsia="ru-RU"/>
        </w:rPr>
        <w:t>(в редакции Постановления администрации</w:t>
      </w:r>
    </w:p>
    <w:p w14:paraId="5FC2C028" w14:textId="77777777" w:rsidR="0012203A" w:rsidRPr="0012203A" w:rsidRDefault="0012203A" w:rsidP="0012203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203A">
        <w:rPr>
          <w:rFonts w:ascii="Times New Roman" w:eastAsia="Times New Roman" w:hAnsi="Times New Roman" w:cs="Times New Roman"/>
          <w:color w:val="000000"/>
          <w:lang w:eastAsia="ru-RU"/>
        </w:rPr>
        <w:t>Гатчинского муниципального округа</w:t>
      </w:r>
    </w:p>
    <w:p w14:paraId="4D52A3E9" w14:textId="77777777" w:rsidR="0012203A" w:rsidRPr="0012203A" w:rsidRDefault="0012203A" w:rsidP="0012203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666F244" w14:textId="2E8EE960" w:rsidR="0012203A" w:rsidRPr="0012203A" w:rsidRDefault="0012203A" w:rsidP="0012203A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203A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11.06.2026 </w:t>
      </w:r>
      <w:r w:rsidRPr="0012203A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6296</w:t>
      </w:r>
      <w:r w:rsidRPr="0012203A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666905A0" w14:textId="77777777" w:rsidR="0012203A" w:rsidRPr="0012203A" w:rsidRDefault="0012203A" w:rsidP="0012203A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609ACC1" w14:textId="77777777" w:rsidR="0012203A" w:rsidRPr="0012203A" w:rsidRDefault="0012203A" w:rsidP="0012203A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C355BF4" w14:textId="77777777" w:rsidR="0012203A" w:rsidRPr="0012203A" w:rsidRDefault="0012203A" w:rsidP="0012203A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340"/>
        <w:gridCol w:w="1559"/>
        <w:gridCol w:w="1701"/>
        <w:gridCol w:w="2552"/>
      </w:tblGrid>
      <w:tr w:rsidR="0012203A" w:rsidRPr="0012203A" w14:paraId="434ADBBA" w14:textId="77777777" w:rsidTr="0012203A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7270" w14:textId="77777777" w:rsidR="0012203A" w:rsidRPr="0012203A" w:rsidRDefault="0012203A" w:rsidP="0012203A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3FD40183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Гатчина, ул. Гагарина, д. 8</w:t>
            </w:r>
          </w:p>
        </w:tc>
      </w:tr>
      <w:tr w:rsidR="0012203A" w:rsidRPr="0012203A" w14:paraId="506A5DFF" w14:textId="77777777" w:rsidTr="001220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3FF2" w14:textId="77777777" w:rsidR="0012203A" w:rsidRPr="0012203A" w:rsidRDefault="0012203A" w:rsidP="0012203A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E46F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2EAC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46BD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A631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12203A" w:rsidRPr="0012203A" w14:paraId="33CB3558" w14:textId="77777777" w:rsidTr="0012203A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E252" w14:textId="77777777" w:rsidR="0012203A" w:rsidRPr="0012203A" w:rsidRDefault="0012203A" w:rsidP="0012203A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F8B1FBC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74D2EC3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07C2E9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36D7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подвал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B9E9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F763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17 917 081,00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5F57" w14:textId="77777777" w:rsidR="0012203A" w:rsidRPr="0012203A" w:rsidRDefault="0012203A" w:rsidP="0012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203A">
              <w:rPr>
                <w:rFonts w:ascii="Times New Roman" w:eastAsia="Times New Roman" w:hAnsi="Times New Roman" w:cs="Times New Roman"/>
                <w:color w:val="00000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0472664C" w14:textId="77777777" w:rsidR="0012203A" w:rsidRPr="0012203A" w:rsidRDefault="0012203A" w:rsidP="00122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капитального ремонта в виде обязательных взносов</w:t>
            </w:r>
          </w:p>
        </w:tc>
      </w:tr>
      <w:tr w:rsidR="0012203A" w:rsidRPr="0012203A" w14:paraId="69D068E9" w14:textId="77777777" w:rsidTr="001220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529A" w14:textId="77777777" w:rsidR="0012203A" w:rsidRPr="0012203A" w:rsidRDefault="0012203A" w:rsidP="00122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AB6D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2107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FEBC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1 363 815,00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2912" w14:textId="77777777" w:rsidR="0012203A" w:rsidRPr="0012203A" w:rsidRDefault="0012203A" w:rsidP="00122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203A" w:rsidRPr="0012203A" w14:paraId="292AA317" w14:textId="77777777" w:rsidTr="0012203A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A206" w14:textId="77777777" w:rsidR="0012203A" w:rsidRPr="0012203A" w:rsidRDefault="0012203A" w:rsidP="00122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AD94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C1BB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2143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1 680 631,00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EA9E" w14:textId="77777777" w:rsidR="0012203A" w:rsidRPr="0012203A" w:rsidRDefault="0012203A" w:rsidP="00122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203A" w:rsidRPr="0012203A" w14:paraId="0CCBF934" w14:textId="77777777" w:rsidTr="0012203A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6E36" w14:textId="77777777" w:rsidR="0012203A" w:rsidRPr="0012203A" w:rsidRDefault="0012203A" w:rsidP="00122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0B0C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Строительный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A7BF" w14:textId="77777777" w:rsidR="0012203A" w:rsidRPr="0012203A" w:rsidRDefault="0012203A" w:rsidP="00122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20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448 576,68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22CD" w14:textId="77777777" w:rsidR="0012203A" w:rsidRPr="0012203A" w:rsidRDefault="0012203A" w:rsidP="00122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823F47E" w14:textId="77777777" w:rsidR="0012203A" w:rsidRPr="0012203A" w:rsidRDefault="0012203A" w:rsidP="0012203A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6674CE1" w14:textId="77777777" w:rsidR="0012203A" w:rsidRPr="0012203A" w:rsidRDefault="0012203A" w:rsidP="0012203A">
      <w:pPr>
        <w:spacing w:after="12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220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Расшифровка:</w:t>
      </w:r>
    </w:p>
    <w:p w14:paraId="23FD3C0A" w14:textId="77777777" w:rsidR="0012203A" w:rsidRPr="0012203A" w:rsidRDefault="0012203A" w:rsidP="001220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220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Подвал – капитальный ремонт подвального помещения</w:t>
      </w:r>
    </w:p>
    <w:p w14:paraId="44F51F7A" w14:textId="77777777" w:rsidR="0012203A" w:rsidRPr="0012203A" w:rsidRDefault="0012203A" w:rsidP="001220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220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ХВС – капитальный ремонт внутридомовых инженерных систем холодного водоснабжения</w:t>
      </w:r>
    </w:p>
    <w:p w14:paraId="0AC56EFA" w14:textId="77777777" w:rsidR="0012203A" w:rsidRPr="0012203A" w:rsidRDefault="0012203A" w:rsidP="0012203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220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 – капитальный ремонт внутридомовых инженерных систем водоотведения</w:t>
      </w:r>
    </w:p>
    <w:p w14:paraId="533F36A0" w14:textId="77777777" w:rsidR="0012203A" w:rsidRPr="0012203A" w:rsidRDefault="0012203A" w:rsidP="001220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C8EEB54" w14:textId="70568FE6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3CDC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433B7"/>
    <w:multiLevelType w:val="hybridMultilevel"/>
    <w:tmpl w:val="FC2C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2203A"/>
    <w:rsid w:val="0037430D"/>
    <w:rsid w:val="00791485"/>
    <w:rsid w:val="00883CA0"/>
    <w:rsid w:val="0096086D"/>
    <w:rsid w:val="0098363E"/>
    <w:rsid w:val="00AD093D"/>
    <w:rsid w:val="00C73573"/>
    <w:rsid w:val="00D50CA5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2026-06-15T08:05:00Z</cp:lastPrinted>
  <dcterms:created xsi:type="dcterms:W3CDTF">2026-06-15T11:59:00Z</dcterms:created>
  <dcterms:modified xsi:type="dcterms:W3CDTF">2026-06-15T11:59:00Z</dcterms:modified>
</cp:coreProperties>
</file>