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BF59" w14:textId="77777777" w:rsidR="00EA483A" w:rsidRDefault="00EA483A" w:rsidP="00EA483A">
      <w:pPr>
        <w:jc w:val="center"/>
        <w:rPr>
          <w:sz w:val="28"/>
          <w:szCs w:val="28"/>
        </w:rPr>
      </w:pPr>
      <w:r>
        <w:rPr>
          <w:b/>
          <w:noProof/>
          <w:lang w:eastAsia="ru-RU"/>
        </w:rPr>
        <w:drawing>
          <wp:inline distT="0" distB="0" distL="0" distR="0" wp14:anchorId="0A77164F" wp14:editId="159F9477">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p>
    <w:p w14:paraId="2370629F" w14:textId="77777777" w:rsidR="00EA483A" w:rsidRDefault="00EA483A" w:rsidP="00EA483A">
      <w:pPr>
        <w:jc w:val="center"/>
        <w:rPr>
          <w:sz w:val="2"/>
          <w:szCs w:val="2"/>
        </w:rPr>
      </w:pPr>
    </w:p>
    <w:p w14:paraId="29842476"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АДМИНИСТРАЦИЯ ГАТЧИНСКОГО МУНИЦИПАЛЬНОГО ОКРУГА</w:t>
      </w:r>
    </w:p>
    <w:p w14:paraId="4D778D45" w14:textId="77777777" w:rsidR="00EA483A" w:rsidRPr="0036366B" w:rsidRDefault="00EA483A" w:rsidP="00EA483A">
      <w:pPr>
        <w:pStyle w:val="1"/>
        <w:ind w:firstLine="0"/>
        <w:jc w:val="center"/>
        <w:rPr>
          <w:rFonts w:ascii="Times New Roman" w:hAnsi="Times New Roman" w:cs="Times New Roman"/>
          <w:color w:val="000000"/>
          <w:sz w:val="24"/>
          <w:szCs w:val="24"/>
          <w:lang w:eastAsia="ru-RU" w:bidi="ru-RU"/>
        </w:rPr>
      </w:pPr>
      <w:r w:rsidRPr="0036366B">
        <w:rPr>
          <w:rFonts w:ascii="Times New Roman" w:hAnsi="Times New Roman" w:cs="Times New Roman"/>
          <w:color w:val="000000"/>
          <w:sz w:val="24"/>
          <w:szCs w:val="24"/>
          <w:lang w:eastAsia="ru-RU" w:bidi="ru-RU"/>
        </w:rPr>
        <w:t>ЛЕНИНГРАДСКОЙ ОБЛАСТИ</w:t>
      </w:r>
    </w:p>
    <w:p w14:paraId="7E737810" w14:textId="77777777" w:rsidR="00EA483A" w:rsidRPr="00292C88" w:rsidRDefault="00EA483A" w:rsidP="00EA483A">
      <w:pPr>
        <w:pStyle w:val="1"/>
        <w:ind w:firstLine="0"/>
        <w:jc w:val="center"/>
        <w:rPr>
          <w:rFonts w:ascii="Times New Roman" w:hAnsi="Times New Roman" w:cs="Times New Roman"/>
          <w:color w:val="000000"/>
          <w:sz w:val="28"/>
          <w:szCs w:val="28"/>
          <w:lang w:eastAsia="ru-RU" w:bidi="ru-RU"/>
        </w:rPr>
      </w:pPr>
    </w:p>
    <w:p w14:paraId="2ED20283" w14:textId="0ABC24FE" w:rsidR="00EA483A" w:rsidRPr="00292C88" w:rsidRDefault="00EA483A" w:rsidP="00EA483A">
      <w:pPr>
        <w:pStyle w:val="20"/>
        <w:keepNext/>
        <w:keepLines/>
        <w:ind w:firstLine="0"/>
        <w:jc w:val="center"/>
        <w:rPr>
          <w:rFonts w:ascii="Times New Roman" w:hAnsi="Times New Roman" w:cs="Times New Roman"/>
          <w:color w:val="000000"/>
          <w:sz w:val="28"/>
          <w:szCs w:val="28"/>
          <w:lang w:eastAsia="ru-RU" w:bidi="ru-RU"/>
        </w:rPr>
      </w:pPr>
      <w:bookmarkStart w:id="0" w:name="bookmark61"/>
      <w:r w:rsidRPr="00292C88">
        <w:rPr>
          <w:rFonts w:ascii="Times New Roman" w:hAnsi="Times New Roman" w:cs="Times New Roman"/>
          <w:color w:val="000000"/>
          <w:sz w:val="28"/>
          <w:szCs w:val="28"/>
          <w:lang w:eastAsia="ru-RU" w:bidi="ru-RU"/>
        </w:rPr>
        <w:t>П</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С</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Т</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А</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О</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В</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Л</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Н</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И</w:t>
      </w:r>
      <w:r w:rsidR="00883CA0" w:rsidRPr="00883CA0">
        <w:rPr>
          <w:rFonts w:ascii="Times New Roman" w:hAnsi="Times New Roman" w:cs="Times New Roman"/>
          <w:color w:val="000000"/>
          <w:sz w:val="28"/>
          <w:szCs w:val="28"/>
          <w:lang w:eastAsia="ru-RU" w:bidi="ru-RU"/>
        </w:rPr>
        <w:t xml:space="preserve"> </w:t>
      </w:r>
      <w:r w:rsidRPr="00292C88">
        <w:rPr>
          <w:rFonts w:ascii="Times New Roman" w:hAnsi="Times New Roman" w:cs="Times New Roman"/>
          <w:color w:val="000000"/>
          <w:sz w:val="28"/>
          <w:szCs w:val="28"/>
          <w:lang w:eastAsia="ru-RU" w:bidi="ru-RU"/>
        </w:rPr>
        <w:t>Е</w:t>
      </w:r>
      <w:bookmarkEnd w:id="0"/>
    </w:p>
    <w:p w14:paraId="49B72971" w14:textId="77777777" w:rsidR="00EA483A" w:rsidRPr="00292C88" w:rsidRDefault="00EA483A" w:rsidP="00EA483A">
      <w:pPr>
        <w:pStyle w:val="20"/>
        <w:keepNext/>
        <w:keepLines/>
        <w:ind w:firstLine="0"/>
        <w:jc w:val="center"/>
        <w:rPr>
          <w:rFonts w:ascii="Times New Roman" w:hAnsi="Times New Roman" w:cs="Times New Roman"/>
          <w:b w:val="0"/>
          <w:sz w:val="28"/>
          <w:szCs w:val="28"/>
        </w:rPr>
      </w:pPr>
    </w:p>
    <w:p w14:paraId="12BDA354" w14:textId="47580224" w:rsidR="00EA483A" w:rsidRPr="00583B5D" w:rsidRDefault="00EA483A" w:rsidP="00EA483A">
      <w:pPr>
        <w:spacing w:after="0" w:line="240" w:lineRule="auto"/>
        <w:rPr>
          <w:rFonts w:ascii="Times New Roman" w:hAnsi="Times New Roman"/>
          <w:sz w:val="28"/>
          <w:szCs w:val="28"/>
          <w:lang w:eastAsia="ru-RU"/>
        </w:rPr>
      </w:pPr>
      <w:r w:rsidRPr="00583B5D">
        <w:rPr>
          <w:rFonts w:ascii="Times New Roman" w:hAnsi="Times New Roman"/>
          <w:sz w:val="28"/>
          <w:szCs w:val="28"/>
          <w:lang w:eastAsia="ru-RU"/>
        </w:rPr>
        <w:t xml:space="preserve">от </w:t>
      </w:r>
      <w:r w:rsidR="005A5BC7">
        <w:rPr>
          <w:rFonts w:ascii="Times New Roman" w:hAnsi="Times New Roman"/>
          <w:sz w:val="28"/>
          <w:szCs w:val="28"/>
          <w:lang w:eastAsia="ru-RU"/>
        </w:rPr>
        <w:t>19.06.2026</w:t>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sidRPr="00583B5D">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sidRPr="00583B5D">
        <w:rPr>
          <w:rFonts w:ascii="Times New Roman" w:hAnsi="Times New Roman"/>
          <w:sz w:val="28"/>
          <w:szCs w:val="28"/>
          <w:lang w:eastAsia="ru-RU"/>
        </w:rPr>
        <w:t xml:space="preserve">№ </w:t>
      </w:r>
      <w:r w:rsidR="005A5BC7">
        <w:rPr>
          <w:rFonts w:ascii="Times New Roman" w:hAnsi="Times New Roman"/>
          <w:sz w:val="28"/>
          <w:szCs w:val="28"/>
          <w:lang w:eastAsia="ru-RU"/>
        </w:rPr>
        <w:t>6547</w:t>
      </w:r>
    </w:p>
    <w:p w14:paraId="102F87BD" w14:textId="77777777" w:rsidR="00EA483A" w:rsidRPr="005771FF" w:rsidRDefault="00EA483A" w:rsidP="00EA483A">
      <w:pPr>
        <w:pStyle w:val="1"/>
        <w:tabs>
          <w:tab w:val="left" w:pos="3792"/>
          <w:tab w:val="left" w:pos="7550"/>
        </w:tabs>
        <w:ind w:firstLine="0"/>
        <w:rPr>
          <w:rFonts w:ascii="Times New Roman" w:hAnsi="Times New Roman" w:cs="Times New Roman"/>
          <w:color w:val="000000"/>
          <w:sz w:val="16"/>
          <w:szCs w:val="16"/>
          <w:lang w:eastAsia="ru-RU" w:bidi="ru-RU"/>
        </w:rPr>
      </w:pPr>
    </w:p>
    <w:p w14:paraId="10C782CD" w14:textId="56138E4A" w:rsidR="005A5BC7" w:rsidRPr="005A5BC7" w:rsidRDefault="005A5BC7" w:rsidP="005A5BC7">
      <w:pPr>
        <w:pStyle w:val="1"/>
        <w:tabs>
          <w:tab w:val="left" w:pos="3792"/>
          <w:tab w:val="left" w:pos="7550"/>
        </w:tabs>
        <w:ind w:firstLine="0"/>
        <w:rPr>
          <w:rFonts w:ascii="Times New Roman" w:eastAsia="Times New Roman" w:hAnsi="Times New Roman" w:cs="Times New Roman"/>
          <w:color w:val="FF0000"/>
          <w:sz w:val="24"/>
          <w:szCs w:val="24"/>
          <w:lang w:eastAsia="ru-RU"/>
        </w:rPr>
      </w:pPr>
    </w:p>
    <w:p w14:paraId="50F1AEA4" w14:textId="77777777" w:rsidR="005A5BC7" w:rsidRPr="005A5BC7" w:rsidRDefault="005A5BC7" w:rsidP="005A5BC7">
      <w:pPr>
        <w:widowControl w:val="0"/>
        <w:tabs>
          <w:tab w:val="left" w:pos="5954"/>
          <w:tab w:val="left" w:pos="6237"/>
        </w:tabs>
        <w:autoSpaceDE w:val="0"/>
        <w:autoSpaceDN w:val="0"/>
        <w:spacing w:after="0" w:line="240" w:lineRule="auto"/>
        <w:ind w:right="3684"/>
        <w:jc w:val="both"/>
        <w:rPr>
          <w:rFonts w:ascii="Times New Roman" w:eastAsia="Times New Roman" w:hAnsi="Times New Roman" w:cs="Times New Roman"/>
          <w:sz w:val="24"/>
          <w:szCs w:val="24"/>
          <w:lang w:eastAsia="ru-RU"/>
        </w:rPr>
      </w:pPr>
      <w:r w:rsidRPr="005A5BC7">
        <w:rPr>
          <w:rFonts w:ascii="Times New Roman" w:eastAsia="Times New Roman" w:hAnsi="Times New Roman" w:cs="Times New Roman"/>
          <w:sz w:val="24"/>
          <w:szCs w:val="24"/>
          <w:lang w:eastAsia="ru-RU"/>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 47:23:0902002:68, площадью 1095 </w:t>
      </w:r>
      <w:proofErr w:type="spellStart"/>
      <w:r w:rsidRPr="005A5BC7">
        <w:rPr>
          <w:rFonts w:ascii="Times New Roman" w:eastAsia="Times New Roman" w:hAnsi="Times New Roman" w:cs="Times New Roman"/>
          <w:sz w:val="24"/>
          <w:szCs w:val="24"/>
          <w:lang w:eastAsia="ru-RU"/>
        </w:rPr>
        <w:t>кв.м</w:t>
      </w:r>
      <w:proofErr w:type="spellEnd"/>
      <w:r w:rsidRPr="005A5BC7">
        <w:rPr>
          <w:rFonts w:ascii="Times New Roman" w:eastAsia="Times New Roman" w:hAnsi="Times New Roman" w:cs="Times New Roman"/>
          <w:sz w:val="24"/>
          <w:szCs w:val="24"/>
          <w:lang w:eastAsia="ru-RU"/>
        </w:rPr>
        <w:t xml:space="preserve">., расположенного по адресу: Российская Федерация, Ленинградская область, Гатчинский район, с. </w:t>
      </w:r>
      <w:proofErr w:type="spellStart"/>
      <w:r w:rsidRPr="005A5BC7">
        <w:rPr>
          <w:rFonts w:ascii="Times New Roman" w:eastAsia="Times New Roman" w:hAnsi="Times New Roman" w:cs="Times New Roman"/>
          <w:sz w:val="24"/>
          <w:szCs w:val="24"/>
          <w:lang w:eastAsia="ru-RU"/>
        </w:rPr>
        <w:t>Орлино</w:t>
      </w:r>
      <w:proofErr w:type="spellEnd"/>
      <w:r w:rsidRPr="005A5BC7">
        <w:rPr>
          <w:rFonts w:ascii="Times New Roman" w:eastAsia="Times New Roman" w:hAnsi="Times New Roman" w:cs="Times New Roman"/>
          <w:sz w:val="24"/>
          <w:szCs w:val="24"/>
          <w:lang w:eastAsia="ru-RU"/>
        </w:rPr>
        <w:t>, ул. Центральная, 33 в части уменьшения минимального расстояния от границы участка до стены жилого дома с 3 (трёх) метров до 1 (одного) метра 75 (семидесяти пяти) сантиметров (с обеих сторон)</w:t>
      </w:r>
    </w:p>
    <w:p w14:paraId="62C59DF2" w14:textId="77777777" w:rsidR="005A5BC7" w:rsidRPr="005A5BC7" w:rsidRDefault="005A5BC7" w:rsidP="005A5BC7">
      <w:pPr>
        <w:widowControl w:val="0"/>
        <w:autoSpaceDE w:val="0"/>
        <w:autoSpaceDN w:val="0"/>
        <w:adjustRightInd w:val="0"/>
        <w:spacing w:after="0" w:line="232" w:lineRule="auto"/>
        <w:ind w:firstLine="709"/>
        <w:jc w:val="both"/>
        <w:rPr>
          <w:rFonts w:ascii="Times New Roman" w:eastAsia="Times New Roman" w:hAnsi="Times New Roman" w:cs="Times New Roman"/>
          <w:spacing w:val="-4"/>
          <w:sz w:val="28"/>
          <w:szCs w:val="28"/>
          <w:lang w:eastAsia="ru-RU"/>
        </w:rPr>
      </w:pPr>
    </w:p>
    <w:p w14:paraId="52493AFC" w14:textId="77777777" w:rsidR="005A5BC7" w:rsidRPr="005A5BC7" w:rsidRDefault="005A5BC7" w:rsidP="005A5BC7">
      <w:pPr>
        <w:widowControl w:val="0"/>
        <w:autoSpaceDE w:val="0"/>
        <w:autoSpaceDN w:val="0"/>
        <w:adjustRightInd w:val="0"/>
        <w:spacing w:after="0" w:line="232" w:lineRule="auto"/>
        <w:ind w:firstLine="709"/>
        <w:jc w:val="both"/>
        <w:rPr>
          <w:rFonts w:ascii="Times New Roman" w:eastAsia="Arial" w:hAnsi="Times New Roman" w:cs="Times New Roman"/>
          <w:sz w:val="28"/>
          <w:szCs w:val="28"/>
          <w:lang w:eastAsia="ru-RU"/>
        </w:rPr>
      </w:pPr>
      <w:r w:rsidRPr="005A5BC7">
        <w:rPr>
          <w:rFonts w:ascii="Times New Roman" w:eastAsia="Times New Roman" w:hAnsi="Times New Roman" w:cs="Times New Roman"/>
          <w:sz w:val="28"/>
          <w:szCs w:val="28"/>
          <w:lang w:eastAsia="ru-RU" w:bidi="ru-RU"/>
        </w:rPr>
        <w:t xml:space="preserve">По результатам рассмотрения заявления </w:t>
      </w:r>
      <w:r w:rsidRPr="005A5BC7">
        <w:rPr>
          <w:rFonts w:ascii="Times New Roman" w:eastAsia="Times New Roman" w:hAnsi="Times New Roman" w:cs="Times New Roman"/>
          <w:sz w:val="28"/>
          <w:szCs w:val="28"/>
          <w:lang w:eastAsia="ru-RU"/>
        </w:rPr>
        <w:t>Куксенко Анастасии Евгеньевны</w:t>
      </w:r>
      <w:r w:rsidRPr="005A5BC7">
        <w:rPr>
          <w:rFonts w:ascii="Times New Roman" w:eastAsia="Times New Roman" w:hAnsi="Times New Roman" w:cs="Times New Roman"/>
          <w:spacing w:val="-4"/>
          <w:sz w:val="28"/>
          <w:szCs w:val="28"/>
          <w:lang w:eastAsia="ru-RU"/>
        </w:rPr>
        <w:t>, в соответствии с Градостроительным кодексом Российской Федерации</w:t>
      </w:r>
      <w:r w:rsidRPr="005A5BC7">
        <w:rPr>
          <w:rFonts w:ascii="Times New Roman" w:eastAsia="Times New Roman" w:hAnsi="Times New Roman" w:cs="Times New Roman"/>
          <w:sz w:val="28"/>
          <w:szCs w:val="28"/>
          <w:lang w:eastAsia="ru-RU"/>
        </w:rPr>
        <w:t>, Федеральным законом от 06.10.2003 № 131-ФЗ «Об общих принципах организации местного самоуправления в Российской Федерации»</w:t>
      </w:r>
      <w:r w:rsidRPr="005A5BC7">
        <w:rPr>
          <w:rFonts w:ascii="Times New Roman" w:eastAsia="Times New Roman" w:hAnsi="Times New Roman" w:cs="Times New Roman"/>
          <w:spacing w:val="-4"/>
          <w:sz w:val="28"/>
          <w:szCs w:val="28"/>
          <w:lang w:eastAsia="ru-RU"/>
        </w:rPr>
        <w:t>,</w:t>
      </w:r>
      <w:r w:rsidRPr="005A5BC7">
        <w:rPr>
          <w:rFonts w:ascii="Times New Roman" w:eastAsia="Times New Roman" w:hAnsi="Times New Roman" w:cs="Times New Roman"/>
          <w:sz w:val="28"/>
          <w:szCs w:val="28"/>
          <w:lang w:eastAsia="ru-RU"/>
        </w:rPr>
        <w:t xml:space="preserve"> Федеральным законом от 20.03.2025 № 33-ФЗ «Об общих принципах организации местного самоуправления в единой системе публичной власти», </w:t>
      </w:r>
      <w:r w:rsidRPr="005A5BC7">
        <w:rPr>
          <w:rFonts w:ascii="Times New Roman" w:eastAsia="Times New Roman" w:hAnsi="Times New Roman" w:cs="Times New Roman"/>
          <w:spacing w:val="-4"/>
          <w:sz w:val="28"/>
          <w:szCs w:val="28"/>
          <w:lang w:eastAsia="ru-RU"/>
        </w:rPr>
        <w:t xml:space="preserve"> </w:t>
      </w:r>
      <w:r w:rsidRPr="005A5BC7">
        <w:rPr>
          <w:rFonts w:ascii="Times New Roman" w:eastAsia="Times New Roman" w:hAnsi="Times New Roman" w:cs="Times New Roman"/>
          <w:sz w:val="28"/>
          <w:szCs w:val="28"/>
          <w:lang w:eastAsia="ru-RU"/>
        </w:rPr>
        <w:t xml:space="preserve">областным законом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руководствуясь Уставом муниципального образования Гатчинский муниципальный округ, </w:t>
      </w:r>
      <w:r w:rsidRPr="005A5BC7">
        <w:rPr>
          <w:rFonts w:ascii="Times New Roman" w:eastAsia="Times New Roman" w:hAnsi="Times New Roman" w:cs="Times New Roman"/>
          <w:spacing w:val="-4"/>
          <w:sz w:val="28"/>
          <w:szCs w:val="28"/>
          <w:lang w:eastAsia="ru-RU"/>
        </w:rPr>
        <w:t>Правилами землепользования и застройки муниципального образования «</w:t>
      </w:r>
      <w:proofErr w:type="spellStart"/>
      <w:r w:rsidRPr="005A5BC7">
        <w:rPr>
          <w:rFonts w:ascii="Times New Roman" w:eastAsia="Times New Roman" w:hAnsi="Times New Roman" w:cs="Times New Roman"/>
          <w:bCs/>
          <w:sz w:val="28"/>
          <w:szCs w:val="28"/>
          <w:lang w:eastAsia="ru-RU"/>
        </w:rPr>
        <w:t>Дружногорское</w:t>
      </w:r>
      <w:proofErr w:type="spellEnd"/>
      <w:r w:rsidRPr="005A5BC7">
        <w:rPr>
          <w:rFonts w:ascii="Times New Roman" w:eastAsia="Times New Roman" w:hAnsi="Times New Roman" w:cs="Times New Roman"/>
          <w:sz w:val="28"/>
          <w:szCs w:val="28"/>
          <w:lang w:eastAsia="ru-RU"/>
        </w:rPr>
        <w:t xml:space="preserve"> городское поселение» </w:t>
      </w:r>
      <w:bookmarkStart w:id="1" w:name="_Hlk212046412"/>
      <w:r w:rsidRPr="005A5BC7">
        <w:rPr>
          <w:rFonts w:ascii="Times New Roman" w:eastAsia="Calibri" w:hAnsi="Times New Roman" w:cs="Times New Roman"/>
          <w:sz w:val="28"/>
          <w:szCs w:val="24"/>
          <w:lang w:eastAsia="ru-RU"/>
        </w:rPr>
        <w:t>Гатчинского муниципального района Ленинградской области</w:t>
      </w:r>
      <w:bookmarkEnd w:id="1"/>
      <w:r w:rsidRPr="005A5BC7">
        <w:rPr>
          <w:rFonts w:ascii="Times New Roman" w:eastAsia="Times New Roman" w:hAnsi="Times New Roman" w:cs="Times New Roman"/>
          <w:sz w:val="28"/>
          <w:szCs w:val="28"/>
          <w:lang w:eastAsia="ru-RU"/>
        </w:rPr>
        <w:t xml:space="preserve">, утвержденными решением совета депутатов </w:t>
      </w:r>
      <w:r w:rsidRPr="005A5BC7">
        <w:rPr>
          <w:rFonts w:ascii="Times New Roman" w:eastAsia="Times New Roman" w:hAnsi="Times New Roman" w:cs="Times New Roman"/>
          <w:spacing w:val="-4"/>
          <w:sz w:val="28"/>
          <w:szCs w:val="28"/>
          <w:lang w:eastAsia="ru-RU"/>
        </w:rPr>
        <w:t>муниципального образования</w:t>
      </w:r>
      <w:r w:rsidRPr="005A5BC7">
        <w:rPr>
          <w:rFonts w:ascii="Times New Roman" w:eastAsia="Calibri" w:hAnsi="Times New Roman" w:cs="Times New Roman"/>
          <w:sz w:val="28"/>
          <w:szCs w:val="24"/>
          <w:lang w:eastAsia="ru-RU"/>
        </w:rPr>
        <w:t xml:space="preserve"> </w:t>
      </w:r>
      <w:r w:rsidRPr="005A5BC7">
        <w:rPr>
          <w:rFonts w:ascii="Times New Roman" w:eastAsia="Times New Roman" w:hAnsi="Times New Roman" w:cs="Times New Roman"/>
          <w:spacing w:val="-4"/>
          <w:sz w:val="28"/>
          <w:szCs w:val="28"/>
          <w:lang w:eastAsia="ru-RU"/>
        </w:rPr>
        <w:t>«</w:t>
      </w:r>
      <w:proofErr w:type="spellStart"/>
      <w:r w:rsidRPr="005A5BC7">
        <w:rPr>
          <w:rFonts w:ascii="Times New Roman" w:eastAsia="Times New Roman" w:hAnsi="Times New Roman" w:cs="Times New Roman"/>
          <w:bCs/>
          <w:sz w:val="28"/>
          <w:szCs w:val="28"/>
          <w:lang w:eastAsia="ru-RU"/>
        </w:rPr>
        <w:t>Дружногорское</w:t>
      </w:r>
      <w:proofErr w:type="spellEnd"/>
      <w:r w:rsidRPr="005A5BC7">
        <w:rPr>
          <w:rFonts w:ascii="Times New Roman" w:eastAsia="Times New Roman" w:hAnsi="Times New Roman" w:cs="Times New Roman"/>
          <w:sz w:val="28"/>
          <w:szCs w:val="28"/>
          <w:lang w:eastAsia="ru-RU"/>
        </w:rPr>
        <w:t xml:space="preserve"> городское поселение» </w:t>
      </w:r>
      <w:r w:rsidRPr="005A5BC7">
        <w:rPr>
          <w:rFonts w:ascii="Times New Roman" w:eastAsia="Calibri" w:hAnsi="Times New Roman" w:cs="Times New Roman"/>
          <w:sz w:val="28"/>
          <w:szCs w:val="24"/>
          <w:lang w:eastAsia="ru-RU"/>
        </w:rPr>
        <w:t>Гатчинского муниципального района Ленинградской области</w:t>
      </w:r>
      <w:r w:rsidRPr="005A5BC7">
        <w:rPr>
          <w:rFonts w:ascii="Times New Roman" w:eastAsia="Times New Roman" w:hAnsi="Times New Roman" w:cs="Times New Roman"/>
          <w:sz w:val="28"/>
          <w:szCs w:val="28"/>
          <w:lang w:eastAsia="ru-RU"/>
        </w:rPr>
        <w:t xml:space="preserve"> от 26.06.2013 № 24</w:t>
      </w:r>
      <w:bookmarkStart w:id="2" w:name="_Hlk192145813"/>
      <w:r w:rsidRPr="005A5BC7">
        <w:rPr>
          <w:rFonts w:ascii="Times New Roman" w:eastAsia="Times New Roman" w:hAnsi="Times New Roman" w:cs="Times New Roman"/>
          <w:sz w:val="28"/>
          <w:szCs w:val="28"/>
          <w:lang w:eastAsia="ru-RU"/>
        </w:rPr>
        <w:t xml:space="preserve"> (в редакции приказа комитета градостроительной политики Ленинградской области от </w:t>
      </w:r>
      <w:r w:rsidRPr="005A5BC7">
        <w:rPr>
          <w:rFonts w:ascii="Times New Roman" w:eastAsia="Calibri" w:hAnsi="Times New Roman" w:cs="Times New Roman"/>
          <w:sz w:val="28"/>
          <w:szCs w:val="24"/>
          <w:lang w:eastAsia="ru-RU"/>
        </w:rPr>
        <w:t>14.02.2025 № 11</w:t>
      </w:r>
      <w:r w:rsidRPr="005A5BC7">
        <w:rPr>
          <w:rFonts w:ascii="Times New Roman" w:eastAsia="Times New Roman" w:hAnsi="Times New Roman" w:cs="Times New Roman"/>
          <w:sz w:val="28"/>
          <w:szCs w:val="28"/>
          <w:lang w:eastAsia="ru-RU"/>
        </w:rPr>
        <w:t>)</w:t>
      </w:r>
      <w:bookmarkEnd w:id="2"/>
      <w:r w:rsidRPr="005A5BC7">
        <w:rPr>
          <w:rFonts w:ascii="Times New Roman" w:eastAsia="Times New Roman" w:hAnsi="Times New Roman" w:cs="Times New Roman"/>
          <w:spacing w:val="-4"/>
          <w:sz w:val="28"/>
          <w:szCs w:val="28"/>
          <w:lang w:eastAsia="ru-RU"/>
        </w:rPr>
        <w:t xml:space="preserve">, </w:t>
      </w:r>
      <w:r w:rsidRPr="005A5BC7">
        <w:rPr>
          <w:rFonts w:ascii="Times New Roman" w:eastAsia="Times New Roman" w:hAnsi="Times New Roman" w:cs="Times New Roman"/>
          <w:sz w:val="28"/>
          <w:szCs w:val="28"/>
          <w:lang w:eastAsia="ru-RU"/>
        </w:rPr>
        <w:t xml:space="preserve">административным регламентом по предоставлению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Гатчинского муниципального округа Ленинградской области, утвержденного постановлением администрации Гатчинского муниципального района от 23.12.2024 № 6421, </w:t>
      </w:r>
      <w:r w:rsidRPr="005A5BC7">
        <w:rPr>
          <w:rFonts w:ascii="Times New Roman" w:eastAsia="Times New Roman" w:hAnsi="Times New Roman" w:cs="Times New Roman"/>
          <w:spacing w:val="-4"/>
          <w:sz w:val="28"/>
          <w:szCs w:val="28"/>
          <w:lang w:eastAsia="ru-RU"/>
        </w:rPr>
        <w:t xml:space="preserve">рекомендацией Комиссии по подготовке проектов правил землепользования и застройки </w:t>
      </w:r>
      <w:r w:rsidRPr="005A5BC7">
        <w:rPr>
          <w:rFonts w:ascii="Times New Roman" w:eastAsia="Times New Roman" w:hAnsi="Times New Roman" w:cs="Times New Roman"/>
          <w:spacing w:val="-4"/>
          <w:sz w:val="28"/>
          <w:szCs w:val="28"/>
          <w:lang w:eastAsia="ru-RU"/>
        </w:rPr>
        <w:lastRenderedPageBreak/>
        <w:t>Гатчинского муниципального округа.</w:t>
      </w:r>
    </w:p>
    <w:p w14:paraId="5E68A8DE" w14:textId="77777777" w:rsidR="005A5BC7" w:rsidRPr="005A5BC7" w:rsidRDefault="005A5BC7" w:rsidP="005A5BC7">
      <w:pPr>
        <w:widowControl w:val="0"/>
        <w:tabs>
          <w:tab w:val="left" w:pos="0"/>
        </w:tabs>
        <w:autoSpaceDE w:val="0"/>
        <w:autoSpaceDN w:val="0"/>
        <w:adjustRightInd w:val="0"/>
        <w:spacing w:after="0" w:line="240" w:lineRule="auto"/>
        <w:ind w:right="-1" w:firstLine="708"/>
        <w:jc w:val="both"/>
        <w:rPr>
          <w:rFonts w:ascii="Times New Roman" w:eastAsia="Arial" w:hAnsi="Times New Roman" w:cs="Times New Roman"/>
          <w:b/>
          <w:bCs/>
          <w:sz w:val="28"/>
          <w:szCs w:val="28"/>
          <w:lang w:eastAsia="ru-RU"/>
        </w:rPr>
      </w:pPr>
      <w:r w:rsidRPr="005A5BC7">
        <w:rPr>
          <w:rFonts w:ascii="Times New Roman" w:eastAsia="Arial" w:hAnsi="Times New Roman" w:cs="Times New Roman"/>
          <w:b/>
          <w:bCs/>
          <w:sz w:val="28"/>
          <w:szCs w:val="28"/>
          <w:lang w:eastAsia="ru-RU"/>
        </w:rPr>
        <w:t xml:space="preserve">ПОСТАНОВЛЯЕТ: </w:t>
      </w:r>
    </w:p>
    <w:p w14:paraId="702325E3" w14:textId="77777777" w:rsidR="005A5BC7" w:rsidRPr="005A5BC7" w:rsidRDefault="005A5BC7" w:rsidP="005A5BC7">
      <w:pPr>
        <w:widowControl w:val="0"/>
        <w:numPr>
          <w:ilvl w:val="0"/>
          <w:numId w:val="1"/>
        </w:numPr>
        <w:tabs>
          <w:tab w:val="left" w:pos="709"/>
        </w:tabs>
        <w:autoSpaceDE w:val="0"/>
        <w:autoSpaceDN w:val="0"/>
        <w:adjustRightInd w:val="0"/>
        <w:spacing w:after="0" w:line="240" w:lineRule="auto"/>
        <w:ind w:left="0" w:firstLine="426"/>
        <w:contextualSpacing/>
        <w:jc w:val="both"/>
        <w:rPr>
          <w:rFonts w:ascii="Times New Roman" w:eastAsia="Times New Roman" w:hAnsi="Times New Roman" w:cs="Times New Roman"/>
          <w:spacing w:val="-4"/>
          <w:sz w:val="28"/>
          <w:szCs w:val="28"/>
          <w:lang w:eastAsia="zh-CN"/>
        </w:rPr>
      </w:pPr>
      <w:r w:rsidRPr="005A5BC7">
        <w:rPr>
          <w:rFonts w:ascii="Times New Roman" w:eastAsia="Times New Roman" w:hAnsi="Times New Roman" w:cs="Times New Roman"/>
          <w:spacing w:val="-4"/>
          <w:sz w:val="28"/>
          <w:szCs w:val="28"/>
          <w:lang w:eastAsia="zh-CN"/>
        </w:rPr>
        <w:t xml:space="preserve">Предоставить разрешение </w:t>
      </w:r>
      <w:r w:rsidRPr="005A5BC7">
        <w:rPr>
          <w:rFonts w:ascii="Times New Roman" w:eastAsia="Times New Roman" w:hAnsi="Times New Roman" w:cs="Times New Roman"/>
          <w:sz w:val="28"/>
          <w:szCs w:val="28"/>
          <w:lang w:eastAsia="zh-CN"/>
        </w:rPr>
        <w:t xml:space="preserve">на отклонение от предельных параметров разрешенного строительства, реконструкции объектов капитального строительства в отношении земельного участка с кадастровым номером 47:23:0902002:68, площадью 1095 </w:t>
      </w:r>
      <w:proofErr w:type="spellStart"/>
      <w:r w:rsidRPr="005A5BC7">
        <w:rPr>
          <w:rFonts w:ascii="Times New Roman" w:eastAsia="Times New Roman" w:hAnsi="Times New Roman" w:cs="Times New Roman"/>
          <w:sz w:val="28"/>
          <w:szCs w:val="28"/>
          <w:lang w:eastAsia="zh-CN"/>
        </w:rPr>
        <w:t>кв.м</w:t>
      </w:r>
      <w:proofErr w:type="spellEnd"/>
      <w:r w:rsidRPr="005A5BC7">
        <w:rPr>
          <w:rFonts w:ascii="Times New Roman" w:eastAsia="Times New Roman" w:hAnsi="Times New Roman" w:cs="Times New Roman"/>
          <w:sz w:val="28"/>
          <w:szCs w:val="28"/>
          <w:lang w:eastAsia="zh-CN"/>
        </w:rPr>
        <w:t xml:space="preserve">., расположенного по адресу: Российская Федерация, Ленинградская область, Гатчинский район, с. </w:t>
      </w:r>
      <w:proofErr w:type="spellStart"/>
      <w:r w:rsidRPr="005A5BC7">
        <w:rPr>
          <w:rFonts w:ascii="Times New Roman" w:eastAsia="Times New Roman" w:hAnsi="Times New Roman" w:cs="Times New Roman"/>
          <w:sz w:val="28"/>
          <w:szCs w:val="28"/>
          <w:lang w:eastAsia="zh-CN"/>
        </w:rPr>
        <w:t>Орлино</w:t>
      </w:r>
      <w:proofErr w:type="spellEnd"/>
      <w:r w:rsidRPr="005A5BC7">
        <w:rPr>
          <w:rFonts w:ascii="Times New Roman" w:eastAsia="Times New Roman" w:hAnsi="Times New Roman" w:cs="Times New Roman"/>
          <w:sz w:val="28"/>
          <w:szCs w:val="28"/>
          <w:lang w:eastAsia="zh-CN"/>
        </w:rPr>
        <w:t>, ул. Центральная, 33 в части уменьшения минимального расстояния от границы участка до стены жилого дома с 3 (трёх) метров до 1 (одного) метра 75 (семидесяти пяти) сантиметров (с обеих сторон)</w:t>
      </w:r>
      <w:r w:rsidRPr="005A5BC7">
        <w:rPr>
          <w:rFonts w:ascii="Times New Roman" w:eastAsia="Times New Roman" w:hAnsi="Times New Roman" w:cs="Times New Roman"/>
          <w:iCs/>
          <w:spacing w:val="-4"/>
          <w:sz w:val="28"/>
          <w:szCs w:val="28"/>
          <w:lang w:eastAsia="zh-CN"/>
        </w:rPr>
        <w:t>.</w:t>
      </w:r>
      <w:r w:rsidRPr="005A5BC7">
        <w:rPr>
          <w:rFonts w:ascii="Times New Roman" w:eastAsia="Times New Roman" w:hAnsi="Times New Roman" w:cs="Times New Roman"/>
          <w:spacing w:val="-4"/>
          <w:sz w:val="28"/>
          <w:szCs w:val="28"/>
          <w:lang w:eastAsia="zh-CN"/>
        </w:rPr>
        <w:t xml:space="preserve"> </w:t>
      </w:r>
    </w:p>
    <w:p w14:paraId="0F715C1F" w14:textId="77777777" w:rsidR="005A5BC7" w:rsidRPr="005A5BC7" w:rsidRDefault="005A5BC7" w:rsidP="005A5BC7">
      <w:pPr>
        <w:widowControl w:val="0"/>
        <w:numPr>
          <w:ilvl w:val="0"/>
          <w:numId w:val="1"/>
        </w:numPr>
        <w:tabs>
          <w:tab w:val="left" w:pos="709"/>
        </w:tabs>
        <w:autoSpaceDE w:val="0"/>
        <w:autoSpaceDN w:val="0"/>
        <w:adjustRightInd w:val="0"/>
        <w:spacing w:after="0" w:line="240" w:lineRule="auto"/>
        <w:ind w:left="0" w:right="-1" w:firstLine="426"/>
        <w:contextualSpacing/>
        <w:jc w:val="both"/>
        <w:rPr>
          <w:rFonts w:ascii="Times New Roman" w:eastAsia="Times New Roman" w:hAnsi="Times New Roman" w:cs="Times New Roman"/>
          <w:sz w:val="28"/>
          <w:szCs w:val="28"/>
          <w:lang w:eastAsia="zh-CN"/>
        </w:rPr>
      </w:pPr>
      <w:r w:rsidRPr="005A5BC7">
        <w:rPr>
          <w:rFonts w:ascii="Times New Roman" w:eastAsia="Times New Roman" w:hAnsi="Times New Roman" w:cs="Times New Roman"/>
          <w:sz w:val="28"/>
          <w:szCs w:val="28"/>
          <w:lang w:eastAsia="zh-CN"/>
        </w:rPr>
        <w:t xml:space="preserve">Настоящее постановление вступает в силу со дня официального опубликования в газете «Официальный вестник» - приложение к газете «Гатчинская правда», подлежит размещению на официальном сайте Гатчинского муниципального округа по адресу: </w:t>
      </w:r>
      <w:hyperlink r:id="rId6" w:history="1">
        <w:r w:rsidRPr="005A5BC7">
          <w:rPr>
            <w:rFonts w:ascii="Times New Roman" w:eastAsia="Times New Roman" w:hAnsi="Times New Roman" w:cs="Times New Roman"/>
            <w:color w:val="0000FF"/>
            <w:sz w:val="28"/>
            <w:szCs w:val="28"/>
            <w:u w:val="single"/>
            <w:lang w:eastAsia="zh-CN"/>
          </w:rPr>
          <w:t>http://gmolo.ru</w:t>
        </w:r>
      </w:hyperlink>
      <w:r w:rsidRPr="005A5BC7">
        <w:rPr>
          <w:rFonts w:ascii="Times New Roman" w:eastAsia="Times New Roman" w:hAnsi="Times New Roman" w:cs="Times New Roman"/>
          <w:sz w:val="28"/>
          <w:szCs w:val="28"/>
          <w:lang w:eastAsia="zh-CN"/>
        </w:rPr>
        <w:t xml:space="preserve"> в сети «ИНТЕРНЕТ».</w:t>
      </w:r>
    </w:p>
    <w:p w14:paraId="0AE7BF0C" w14:textId="77777777" w:rsidR="005A5BC7" w:rsidRPr="005A5BC7" w:rsidRDefault="005A5BC7" w:rsidP="005A5BC7">
      <w:pPr>
        <w:widowControl w:val="0"/>
        <w:numPr>
          <w:ilvl w:val="0"/>
          <w:numId w:val="1"/>
        </w:numPr>
        <w:tabs>
          <w:tab w:val="left" w:pos="709"/>
        </w:tabs>
        <w:autoSpaceDE w:val="0"/>
        <w:autoSpaceDN w:val="0"/>
        <w:adjustRightInd w:val="0"/>
        <w:spacing w:after="0" w:line="240" w:lineRule="auto"/>
        <w:ind w:left="0" w:right="-1" w:firstLine="426"/>
        <w:contextualSpacing/>
        <w:jc w:val="both"/>
        <w:rPr>
          <w:rFonts w:ascii="Times New Roman" w:eastAsia="Times New Roman" w:hAnsi="Times New Roman" w:cs="Times New Roman"/>
          <w:sz w:val="28"/>
          <w:szCs w:val="28"/>
          <w:lang w:eastAsia="zh-CN"/>
        </w:rPr>
      </w:pPr>
      <w:r w:rsidRPr="005A5BC7">
        <w:rPr>
          <w:rFonts w:ascii="Times New Roman" w:eastAsia="Times New Roman" w:hAnsi="Times New Roman" w:cs="Times New Roman"/>
          <w:sz w:val="28"/>
          <w:szCs w:val="28"/>
          <w:lang w:eastAsia="zh-CN"/>
        </w:rPr>
        <w:t>Контроль исполнения постановления возложить на заместителя главы по территориальному развитию и градостроительной деятельности администрации Гатчинского муниципального округа.</w:t>
      </w:r>
    </w:p>
    <w:p w14:paraId="7798E228" w14:textId="77777777" w:rsidR="005A5BC7" w:rsidRPr="005A5BC7" w:rsidRDefault="005A5BC7" w:rsidP="005A5BC7">
      <w:pPr>
        <w:widowControl w:val="0"/>
        <w:tabs>
          <w:tab w:val="num" w:pos="36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3F291E94" w14:textId="77777777" w:rsidR="005A5BC7" w:rsidRPr="005A5BC7" w:rsidRDefault="005A5BC7" w:rsidP="005A5BC7">
      <w:pPr>
        <w:widowControl w:val="0"/>
        <w:tabs>
          <w:tab w:val="num" w:pos="36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14:paraId="2786EBF5"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5BC7">
        <w:rPr>
          <w:rFonts w:ascii="Times New Roman" w:eastAsia="Times New Roman" w:hAnsi="Times New Roman" w:cs="Times New Roman"/>
          <w:sz w:val="28"/>
          <w:szCs w:val="28"/>
          <w:shd w:val="clear" w:color="auto" w:fill="FFFFFF"/>
          <w:lang w:eastAsia="ru-RU"/>
        </w:rPr>
        <w:t>Глава администрации</w:t>
      </w:r>
      <w:r w:rsidRPr="005A5BC7">
        <w:rPr>
          <w:rFonts w:ascii="Times New Roman" w:eastAsia="Times New Roman" w:hAnsi="Times New Roman" w:cs="Times New Roman"/>
          <w:sz w:val="28"/>
          <w:szCs w:val="28"/>
          <w:lang w:eastAsia="ru-RU"/>
        </w:rPr>
        <w:t xml:space="preserve"> </w:t>
      </w:r>
    </w:p>
    <w:p w14:paraId="7E16E7D2"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A5BC7">
        <w:rPr>
          <w:rFonts w:ascii="Times New Roman" w:eastAsia="Times New Roman" w:hAnsi="Times New Roman" w:cs="Times New Roman"/>
          <w:sz w:val="28"/>
          <w:szCs w:val="28"/>
          <w:lang w:eastAsia="ru-RU"/>
        </w:rPr>
        <w:t xml:space="preserve">Гатчинского муниципального округа                                                 Л.Н. </w:t>
      </w:r>
      <w:proofErr w:type="spellStart"/>
      <w:r w:rsidRPr="005A5BC7">
        <w:rPr>
          <w:rFonts w:ascii="Times New Roman" w:eastAsia="Times New Roman" w:hAnsi="Times New Roman" w:cs="Times New Roman"/>
          <w:sz w:val="28"/>
          <w:szCs w:val="28"/>
          <w:lang w:eastAsia="ru-RU"/>
        </w:rPr>
        <w:t>Нещадим</w:t>
      </w:r>
      <w:proofErr w:type="spellEnd"/>
    </w:p>
    <w:p w14:paraId="4FC870FA"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57A3133E"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262604FF"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1B9A6B74"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0E18F931"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6F1C7B2E"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32AE7E43"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6B2E8F34"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7438A6F0"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3C693881"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2BA97552"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1F069712"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5ADE3D91"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1AECCE14"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09AA860C"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6DE53759"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0D894BFE"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67351016"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79B6FA66"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7BB11629"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color w:val="FF0000"/>
          <w:sz w:val="28"/>
          <w:szCs w:val="28"/>
          <w:lang w:eastAsia="ru-RU"/>
        </w:rPr>
      </w:pPr>
    </w:p>
    <w:p w14:paraId="53AC0D84" w14:textId="77777777" w:rsidR="005A5BC7" w:rsidRPr="005A5BC7" w:rsidRDefault="005A5BC7" w:rsidP="005A5BC7">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A5BC7">
        <w:rPr>
          <w:rFonts w:ascii="Times New Roman" w:eastAsia="Times New Roman" w:hAnsi="Times New Roman" w:cs="Times New Roman"/>
          <w:lang w:eastAsia="ru-RU"/>
        </w:rPr>
        <w:t>Иванова Е.А.</w:t>
      </w:r>
    </w:p>
    <w:sectPr w:rsidR="005A5BC7" w:rsidRPr="005A5BC7" w:rsidSect="0096086D">
      <w:pgSz w:w="11906" w:h="16838"/>
      <w:pgMar w:top="1135"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F79AA"/>
    <w:multiLevelType w:val="hybridMultilevel"/>
    <w:tmpl w:val="BE9E258E"/>
    <w:lvl w:ilvl="0" w:tplc="22768DE2">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93D"/>
    <w:rsid w:val="0021271E"/>
    <w:rsid w:val="0037430D"/>
    <w:rsid w:val="005A5BC7"/>
    <w:rsid w:val="00791485"/>
    <w:rsid w:val="00883CA0"/>
    <w:rsid w:val="0096086D"/>
    <w:rsid w:val="0098363E"/>
    <w:rsid w:val="00AD093D"/>
    <w:rsid w:val="00C73573"/>
    <w:rsid w:val="00EA48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C0337"/>
  <w15:chartTrackingRefBased/>
  <w15:docId w15:val="{8937EC54-7387-4F25-9A38-0901318A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57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573"/>
    <w:pPr>
      <w:ind w:left="720"/>
      <w:contextualSpacing/>
    </w:pPr>
  </w:style>
  <w:style w:type="table" w:styleId="a4">
    <w:name w:val="Table Grid"/>
    <w:basedOn w:val="a1"/>
    <w:uiPriority w:val="59"/>
    <w:rsid w:val="00C73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Основной текст_"/>
    <w:basedOn w:val="a0"/>
    <w:link w:val="1"/>
    <w:rsid w:val="00C73573"/>
    <w:rPr>
      <w:rFonts w:ascii="Arial" w:eastAsia="Arial" w:hAnsi="Arial" w:cs="Arial"/>
    </w:rPr>
  </w:style>
  <w:style w:type="paragraph" w:customStyle="1" w:styleId="1">
    <w:name w:val="Основной текст1"/>
    <w:basedOn w:val="a"/>
    <w:link w:val="a5"/>
    <w:rsid w:val="00C73573"/>
    <w:pPr>
      <w:widowControl w:val="0"/>
      <w:spacing w:after="0" w:line="240" w:lineRule="auto"/>
      <w:ind w:firstLine="400"/>
    </w:pPr>
    <w:rPr>
      <w:rFonts w:ascii="Arial" w:eastAsia="Arial" w:hAnsi="Arial" w:cs="Arial"/>
    </w:rPr>
  </w:style>
  <w:style w:type="character" w:customStyle="1" w:styleId="2">
    <w:name w:val="Заголовок №2_"/>
    <w:basedOn w:val="a0"/>
    <w:link w:val="20"/>
    <w:rsid w:val="00C73573"/>
    <w:rPr>
      <w:rFonts w:ascii="Arial" w:eastAsia="Arial" w:hAnsi="Arial" w:cs="Arial"/>
      <w:b/>
      <w:bCs/>
    </w:rPr>
  </w:style>
  <w:style w:type="paragraph" w:customStyle="1" w:styleId="20">
    <w:name w:val="Заголовок №2"/>
    <w:basedOn w:val="a"/>
    <w:link w:val="2"/>
    <w:rsid w:val="00C73573"/>
    <w:pPr>
      <w:widowControl w:val="0"/>
      <w:spacing w:after="0" w:line="240" w:lineRule="auto"/>
      <w:ind w:firstLine="720"/>
      <w:outlineLvl w:val="1"/>
    </w:pPr>
    <w:rPr>
      <w:rFonts w:ascii="Arial" w:eastAsia="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30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molo.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2973</Characters>
  <Application>Microsoft Office Word</Application>
  <DocSecurity>0</DocSecurity>
  <Lines>24</Lines>
  <Paragraphs>6</Paragraphs>
  <ScaleCrop>false</ScaleCrop>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Парикова Анастасия Владимировна</dc:creator>
  <cp:keywords/>
  <dc:description/>
  <cp:lastModifiedBy>Волкова Юлия Андреевна</cp:lastModifiedBy>
  <cp:revision>2</cp:revision>
  <cp:lastPrinted>2026-06-19T08:04:00Z</cp:lastPrinted>
  <dcterms:created xsi:type="dcterms:W3CDTF">2026-06-19T08:06:00Z</dcterms:created>
  <dcterms:modified xsi:type="dcterms:W3CDTF">2026-06-19T08:06:00Z</dcterms:modified>
</cp:coreProperties>
</file>