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5CBEA956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AA3368">
        <w:rPr>
          <w:rFonts w:ascii="Times New Roman" w:hAnsi="Times New Roman"/>
          <w:sz w:val="28"/>
          <w:szCs w:val="28"/>
          <w:lang w:eastAsia="ru-RU"/>
        </w:rPr>
        <w:t>22.07.2026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AA3368">
        <w:rPr>
          <w:rFonts w:ascii="Times New Roman" w:hAnsi="Times New Roman"/>
          <w:sz w:val="28"/>
          <w:szCs w:val="28"/>
          <w:lang w:eastAsia="ru-RU"/>
        </w:rPr>
        <w:t>8205</w:t>
      </w:r>
    </w:p>
    <w:p w14:paraId="4506ADFD" w14:textId="1116605D" w:rsidR="00AA3368" w:rsidRPr="00AA3368" w:rsidRDefault="00C73573" w:rsidP="00AA3368">
      <w:pPr>
        <w:pStyle w:val="1"/>
        <w:tabs>
          <w:tab w:val="left" w:pos="3792"/>
          <w:tab w:val="left" w:pos="7550"/>
        </w:tabs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</w:rPr>
        <w:t xml:space="preserve">     </w:t>
      </w:r>
    </w:p>
    <w:p w14:paraId="2C4D9FBF" w14:textId="77777777" w:rsidR="00AA3368" w:rsidRPr="00AA3368" w:rsidRDefault="00AA3368" w:rsidP="00AA3368">
      <w:pPr>
        <w:spacing w:after="0" w:line="240" w:lineRule="auto"/>
        <w:ind w:right="24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_Hlk89427311"/>
      <w:r w:rsidRPr="00AA3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отсутствии оснований для признания многоквартирного дома, расположенного по адресу: Российская Федерация, Ленинградская область, Гатчинский муниципальный округ, город Гатчина, улица</w:t>
      </w:r>
    </w:p>
    <w:p w14:paraId="38F63E40" w14:textId="77777777" w:rsidR="00AA3368" w:rsidRPr="00AA3368" w:rsidRDefault="00AA3368" w:rsidP="00AA3368">
      <w:pPr>
        <w:spacing w:after="0" w:line="240" w:lineRule="auto"/>
        <w:ind w:right="24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3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Киевская, дом 4а, аварийным и подлежащим сносу или реконструкции</w:t>
      </w:r>
    </w:p>
    <w:bookmarkEnd w:id="1"/>
    <w:p w14:paraId="59BEEB40" w14:textId="77777777" w:rsidR="00AA3368" w:rsidRPr="00AA3368" w:rsidRDefault="00AA3368" w:rsidP="00AA3368">
      <w:pPr>
        <w:autoSpaceDE w:val="0"/>
        <w:autoSpaceDN w:val="0"/>
        <w:adjustRightInd w:val="0"/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53D377" w14:textId="77777777" w:rsidR="00AA3368" w:rsidRPr="00AA3368" w:rsidRDefault="00AA3368" w:rsidP="00AA33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3368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bookmarkStart w:id="2" w:name="_Hlk235173147"/>
      <w:r w:rsidRPr="00AA3368">
        <w:rPr>
          <w:rFonts w:ascii="Times New Roman" w:eastAsia="Calibri" w:hAnsi="Times New Roman" w:cs="Times New Roman"/>
          <w:sz w:val="28"/>
          <w:szCs w:val="28"/>
        </w:rPr>
        <w:t xml:space="preserve">п. 8 ч. 1 ст. 14 Жилищного </w:t>
      </w:r>
      <w:bookmarkEnd w:id="2"/>
      <w:r w:rsidRPr="00AA3368">
        <w:rPr>
          <w:rFonts w:ascii="Times New Roman" w:eastAsia="Calibri" w:hAnsi="Times New Roman" w:cs="Times New Roman"/>
          <w:sz w:val="28"/>
          <w:szCs w:val="28"/>
        </w:rPr>
        <w:t>кодекса Российской Федерации и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в целях обеспечения мероприятий по капитальному ремонту многоквартирного дома по адресу: Российская Федерация, Ленинградская область, Гатчинский муниципальный округ, город Гатчина, улица Киевская, дом 4а, при возникновении неотложной необходимости, на основании заключения межведомственной комиссии Гатчинского муниципального округа от 21.07.2026 № 134 об отсутствии оснований для признания многоквартирного дома по адресу:</w:t>
      </w:r>
      <w:r w:rsidRPr="00AA3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3368">
        <w:rPr>
          <w:rFonts w:ascii="Times New Roman" w:eastAsia="Calibri" w:hAnsi="Times New Roman" w:cs="Times New Roman"/>
          <w:sz w:val="28"/>
          <w:szCs w:val="28"/>
        </w:rPr>
        <w:t xml:space="preserve">Российская Федерация, Ленинградская область, Гатчинский муниципальный округ, город Гатчина, улица Киевская, дом 4а аварийным и подлежащим сносу или реконструкции, учитывая заключение ООО «Спектр» по результатам обследования и оценки технического состояния строительных конструкций многоквартирного жилого дома по адресу: Российская Федерация, Ленинградская область, Гатчинский муниципальный округ, город Гатчина, улица Киевская, дом 4а, в связи с отсутствием оснований для признания многоквартирного дома аварийным и подлежащим сносу или реконструкции, </w:t>
      </w:r>
      <w:r w:rsidRPr="00AA336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Уставом муниципального образования Гатчинский муниципальный округ Ленинградской области</w:t>
      </w:r>
    </w:p>
    <w:p w14:paraId="06E42E36" w14:textId="77777777" w:rsidR="00AA3368" w:rsidRPr="00AA3368" w:rsidRDefault="00AA3368" w:rsidP="00AA33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33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14:paraId="7ACD8702" w14:textId="77777777" w:rsidR="00AA3368" w:rsidRPr="00AA3368" w:rsidRDefault="00AA3368" w:rsidP="00AA33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368">
        <w:rPr>
          <w:rFonts w:ascii="Times New Roman" w:eastAsia="Calibri" w:hAnsi="Times New Roman" w:cs="Times New Roman"/>
          <w:sz w:val="28"/>
          <w:szCs w:val="28"/>
        </w:rPr>
        <w:t xml:space="preserve">Считать основания, для признания многоквартирного дома по адресу: Российская Федерация, Ленинградская область, Гатчинский муниципальный округ, город Гатчина, улица Киевская, дом 4а, аварийным и подлежащим сносу или реконструкции, отсутствующими. </w:t>
      </w:r>
    </w:p>
    <w:p w14:paraId="39C15D2D" w14:textId="77777777" w:rsidR="00AA3368" w:rsidRPr="00AA3368" w:rsidRDefault="00AA3368" w:rsidP="00AA33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3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постановления возложить на заместителя главы администрации по жилищно-коммунальному и дорожному хозяйству.</w:t>
      </w:r>
    </w:p>
    <w:p w14:paraId="4A204E28" w14:textId="77777777" w:rsidR="00AA3368" w:rsidRPr="00AA3368" w:rsidRDefault="00AA3368" w:rsidP="00AA3368">
      <w:pPr>
        <w:numPr>
          <w:ilvl w:val="0"/>
          <w:numId w:val="1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3368">
        <w:rPr>
          <w:rFonts w:ascii="Times New Roman" w:eastAsia="Calibri" w:hAnsi="Times New Roman" w:cs="Times New Roman"/>
          <w:sz w:val="28"/>
          <w:szCs w:val="28"/>
        </w:rPr>
        <w:lastRenderedPageBreak/>
        <w:t>Настоящее постановление подлежит опубликованию в газете «Официальный вестник» – приложение к газете «Гатчинская правда», размещению на официальном сайте Гатчинского муниципального округа в информационно-телекоммуникационной сети «Интернет», вступает в силу с момента официального опубликования.</w:t>
      </w:r>
    </w:p>
    <w:p w14:paraId="546320F5" w14:textId="77777777" w:rsidR="00AA3368" w:rsidRPr="00AA3368" w:rsidRDefault="00AA3368" w:rsidP="00AA3368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9F43B54" w14:textId="77777777" w:rsidR="00AA3368" w:rsidRPr="00AA3368" w:rsidRDefault="00AA3368" w:rsidP="00AA33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950E09" w14:textId="77777777" w:rsidR="00AA3368" w:rsidRPr="00AA3368" w:rsidRDefault="00AA3368" w:rsidP="00AA33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14:paraId="5648474F" w14:textId="77777777" w:rsidR="00AA3368" w:rsidRPr="00AA3368" w:rsidRDefault="00AA3368" w:rsidP="00AA33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3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       Л.Н. </w:t>
      </w:r>
      <w:proofErr w:type="spellStart"/>
      <w:r w:rsidRPr="00AA336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  <w:r w:rsidRPr="00AA3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DE48BF3" w14:textId="77777777" w:rsidR="00AA3368" w:rsidRPr="00AA3368" w:rsidRDefault="00AA3368" w:rsidP="00AA3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D9B27C" w14:textId="77777777" w:rsidR="00AA3368" w:rsidRPr="00AA3368" w:rsidRDefault="00AA3368" w:rsidP="00AA3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A10448" w14:textId="77777777" w:rsidR="00AA3368" w:rsidRPr="00AA3368" w:rsidRDefault="00AA3368" w:rsidP="00AA3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2E11B3" w14:textId="77777777" w:rsidR="00AA3368" w:rsidRPr="00AA3368" w:rsidRDefault="00AA3368" w:rsidP="00AA3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69EE2C" w14:textId="77777777" w:rsidR="00AA3368" w:rsidRPr="00AA3368" w:rsidRDefault="00AA3368" w:rsidP="00AA3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E2E847" w14:textId="77777777" w:rsidR="00AA3368" w:rsidRPr="00AA3368" w:rsidRDefault="00AA3368" w:rsidP="00AA3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F59A8C" w14:textId="77777777" w:rsidR="00AA3368" w:rsidRPr="00AA3368" w:rsidRDefault="00AA3368" w:rsidP="00AA3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36D3E3" w14:textId="77777777" w:rsidR="00AA3368" w:rsidRPr="00AA3368" w:rsidRDefault="00AA3368" w:rsidP="00AA3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6B7BF1" w14:textId="77777777" w:rsidR="00AA3368" w:rsidRPr="00AA3368" w:rsidRDefault="00AA3368" w:rsidP="00AA3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7E832D" w14:textId="77777777" w:rsidR="00AA3368" w:rsidRPr="00AA3368" w:rsidRDefault="00AA3368" w:rsidP="00AA3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7B18C9" w14:textId="77777777" w:rsidR="00AA3368" w:rsidRPr="00AA3368" w:rsidRDefault="00AA3368" w:rsidP="00AA3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729CC8" w14:textId="77777777" w:rsidR="00AA3368" w:rsidRPr="00AA3368" w:rsidRDefault="00AA3368" w:rsidP="00AA3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F55C41" w14:textId="77777777" w:rsidR="00AA3368" w:rsidRPr="00AA3368" w:rsidRDefault="00AA3368" w:rsidP="00AA3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E0FAE9" w14:textId="77777777" w:rsidR="00AA3368" w:rsidRPr="00AA3368" w:rsidRDefault="00AA3368" w:rsidP="00AA3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06998E" w14:textId="77777777" w:rsidR="00AA3368" w:rsidRPr="00AA3368" w:rsidRDefault="00AA3368" w:rsidP="00AA3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3DBF6B" w14:textId="77777777" w:rsidR="00AA3368" w:rsidRPr="00AA3368" w:rsidRDefault="00AA3368" w:rsidP="00AA3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E535C0" w14:textId="77777777" w:rsidR="00AA3368" w:rsidRPr="00AA3368" w:rsidRDefault="00AA3368" w:rsidP="00AA3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4BE457" w14:textId="77777777" w:rsidR="00AA3368" w:rsidRPr="00AA3368" w:rsidRDefault="00AA3368" w:rsidP="00AA3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838C10" w14:textId="77777777" w:rsidR="00AA3368" w:rsidRPr="00AA3368" w:rsidRDefault="00AA3368" w:rsidP="00AA3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A10CF6" w14:textId="77777777" w:rsidR="00AA3368" w:rsidRPr="00AA3368" w:rsidRDefault="00AA3368" w:rsidP="00AA3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7B40B0" w14:textId="77777777" w:rsidR="00AA3368" w:rsidRPr="00AA3368" w:rsidRDefault="00AA3368" w:rsidP="00AA3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6D7B94" w14:textId="77777777" w:rsidR="00AA3368" w:rsidRPr="00AA3368" w:rsidRDefault="00AA3368" w:rsidP="00AA3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2A95DD" w14:textId="77777777" w:rsidR="00AA3368" w:rsidRPr="00AA3368" w:rsidRDefault="00AA3368" w:rsidP="00AA3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C4027E" w14:textId="77777777" w:rsidR="00AA3368" w:rsidRPr="00AA3368" w:rsidRDefault="00AA3368" w:rsidP="00AA3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A0995A" w14:textId="77777777" w:rsidR="00AA3368" w:rsidRPr="00AA3368" w:rsidRDefault="00AA3368" w:rsidP="00AA3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27FC06" w14:textId="77777777" w:rsidR="00AA3368" w:rsidRPr="00AA3368" w:rsidRDefault="00AA3368" w:rsidP="00AA3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FC1BFD" w14:textId="77777777" w:rsidR="00AA3368" w:rsidRPr="00AA3368" w:rsidRDefault="00AA3368" w:rsidP="00AA3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CAA063" w14:textId="77777777" w:rsidR="00AA3368" w:rsidRPr="00AA3368" w:rsidRDefault="00AA3368" w:rsidP="00AA3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77D57F" w14:textId="77777777" w:rsidR="00AA3368" w:rsidRPr="00AA3368" w:rsidRDefault="00AA3368" w:rsidP="00AA3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AA3368">
        <w:rPr>
          <w:rFonts w:ascii="Times New Roman" w:eastAsia="Times New Roman" w:hAnsi="Times New Roman" w:cs="Times New Roman"/>
          <w:sz w:val="20"/>
          <w:szCs w:val="20"/>
          <w:lang w:eastAsia="ru-RU"/>
        </w:rPr>
        <w:t>Супренок</w:t>
      </w:r>
      <w:proofErr w:type="spellEnd"/>
      <w:r w:rsidRPr="00AA33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Александр Алексеевич</w:t>
      </w:r>
    </w:p>
    <w:sectPr w:rsidR="00AA3368" w:rsidRPr="00AA3368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B4AAC"/>
    <w:multiLevelType w:val="hybridMultilevel"/>
    <w:tmpl w:val="9CCCE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791485"/>
    <w:rsid w:val="00883CA0"/>
    <w:rsid w:val="00926BA1"/>
    <w:rsid w:val="0096086D"/>
    <w:rsid w:val="0098363E"/>
    <w:rsid w:val="00AA3368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7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2026-07-23T09:44:00Z</cp:lastPrinted>
  <dcterms:created xsi:type="dcterms:W3CDTF">2026-07-23T11:17:00Z</dcterms:created>
  <dcterms:modified xsi:type="dcterms:W3CDTF">2026-07-23T11:17:00Z</dcterms:modified>
</cp:coreProperties>
</file>