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6A6" w:rsidRDefault="00FD06A6" w:rsidP="00F87443">
      <w:pPr>
        <w:pStyle w:val="aff7"/>
        <w:jc w:val="center"/>
        <w:rPr>
          <w:rFonts w:ascii="Times New Roman" w:hAnsi="Times New Roman" w:cs="Times New Roman"/>
          <w:color w:val="auto"/>
        </w:rPr>
      </w:pPr>
      <w:r w:rsidRPr="00CC1231">
        <w:rPr>
          <w:rFonts w:ascii="Times New Roman" w:hAnsi="Times New Roman" w:cs="Times New Roman"/>
          <w:color w:val="auto"/>
        </w:rPr>
        <w:t>Оглавление</w:t>
      </w:r>
    </w:p>
    <w:p w:rsidR="00CC1231" w:rsidRPr="00CC1231" w:rsidRDefault="00CC1231" w:rsidP="00CC1231">
      <w:pPr>
        <w:rPr>
          <w:lang w:eastAsia="en-US"/>
        </w:rPr>
      </w:pPr>
    </w:p>
    <w:p w:rsidR="00FD06A6" w:rsidRPr="00A97C81" w:rsidRDefault="00C454E2">
      <w:pPr>
        <w:pStyle w:val="39"/>
        <w:tabs>
          <w:tab w:val="right" w:leader="dot" w:pos="9345"/>
        </w:tabs>
        <w:rPr>
          <w:rFonts w:ascii="Calibri" w:hAnsi="Calibri" w:cs="Calibri"/>
          <w:noProof/>
          <w:sz w:val="22"/>
          <w:szCs w:val="22"/>
        </w:rPr>
      </w:pPr>
      <w:r w:rsidRPr="00A52EEE">
        <w:fldChar w:fldCharType="begin"/>
      </w:r>
      <w:r w:rsidR="00FD06A6" w:rsidRPr="00A52EEE">
        <w:instrText xml:space="preserve"> TOC \o "1-3" \h \z \u </w:instrText>
      </w:r>
      <w:r w:rsidRPr="00A52EEE">
        <w:fldChar w:fldCharType="separate"/>
      </w:r>
      <w:hyperlink w:anchor="_Toc335229915" w:history="1"/>
    </w:p>
    <w:p w:rsidR="00FD06A6" w:rsidRPr="00A97C81" w:rsidRDefault="00597948" w:rsidP="00B04C1B">
      <w:pPr>
        <w:pStyle w:val="39"/>
        <w:tabs>
          <w:tab w:val="right" w:leader="dot" w:pos="9345"/>
        </w:tabs>
        <w:rPr>
          <w:sz w:val="22"/>
          <w:szCs w:val="22"/>
        </w:rPr>
      </w:pPr>
      <w:hyperlink w:anchor="_Toc335229916" w:history="1">
        <w:r w:rsidR="00B04C1B" w:rsidRPr="00A97C81">
          <w:rPr>
            <w:rStyle w:val="a7"/>
            <w:noProof/>
            <w:sz w:val="22"/>
            <w:szCs w:val="22"/>
          </w:rPr>
          <w:t xml:space="preserve"> </w:t>
        </w:r>
        <w:r w:rsidR="001D48D9" w:rsidRPr="00A97C81">
          <w:rPr>
            <w:rStyle w:val="a7"/>
            <w:noProof/>
            <w:sz w:val="22"/>
            <w:szCs w:val="22"/>
          </w:rPr>
          <w:t>ВВЕДЕНИЕ………</w:t>
        </w:r>
        <w:r w:rsidR="00A97C81">
          <w:rPr>
            <w:rStyle w:val="a7"/>
            <w:noProof/>
            <w:sz w:val="22"/>
            <w:szCs w:val="22"/>
          </w:rPr>
          <w:t>………………………………………………………………………..</w:t>
        </w:r>
        <w:r w:rsidR="001D48D9" w:rsidRPr="00A97C81">
          <w:rPr>
            <w:rStyle w:val="a7"/>
            <w:noProof/>
            <w:sz w:val="22"/>
            <w:szCs w:val="22"/>
          </w:rPr>
          <w:t>…………</w:t>
        </w:r>
        <w:r w:rsidR="00A97C81">
          <w:rPr>
            <w:rStyle w:val="a7"/>
            <w:noProof/>
            <w:sz w:val="22"/>
            <w:szCs w:val="22"/>
          </w:rPr>
          <w:t>…</w:t>
        </w:r>
        <w:r w:rsidR="00B04C1B" w:rsidRPr="00A97C81">
          <w:rPr>
            <w:noProof/>
            <w:webHidden/>
            <w:sz w:val="22"/>
            <w:szCs w:val="22"/>
          </w:rPr>
          <w:t>1</w:t>
        </w:r>
      </w:hyperlink>
    </w:p>
    <w:p w:rsidR="001D48D9" w:rsidRPr="00690915" w:rsidRDefault="001D48D9" w:rsidP="00B04C1B">
      <w:pPr>
        <w:rPr>
          <w:sz w:val="22"/>
          <w:szCs w:val="22"/>
        </w:rPr>
      </w:pPr>
      <w:r w:rsidRPr="00A97C81">
        <w:rPr>
          <w:sz w:val="22"/>
          <w:szCs w:val="22"/>
        </w:rPr>
        <w:t xml:space="preserve">     ОБЩАЯ ОЦЕНКА СОЦИАЛЬНО-ЭКОНОМИЧЕСКОЙ СИТУАЦИИ В ГАТЧИНСКОМ   </w:t>
      </w:r>
    </w:p>
    <w:p w:rsidR="00B04C1B" w:rsidRPr="00A97C81" w:rsidRDefault="001D48D9" w:rsidP="00B04C1B">
      <w:pPr>
        <w:rPr>
          <w:sz w:val="22"/>
          <w:szCs w:val="22"/>
        </w:rPr>
      </w:pPr>
      <w:r w:rsidRPr="00A97C81">
        <w:rPr>
          <w:sz w:val="22"/>
          <w:szCs w:val="22"/>
        </w:rPr>
        <w:t xml:space="preserve">     МУНИЦИПАЛЬНОМ </w:t>
      </w:r>
      <w:r w:rsidR="00E94FC8" w:rsidRPr="00A97C81">
        <w:rPr>
          <w:sz w:val="22"/>
          <w:szCs w:val="22"/>
        </w:rPr>
        <w:t xml:space="preserve"> </w:t>
      </w:r>
      <w:r w:rsidRPr="00A97C81">
        <w:rPr>
          <w:sz w:val="22"/>
          <w:szCs w:val="22"/>
        </w:rPr>
        <w:t xml:space="preserve">РАЙОНЕ </w:t>
      </w:r>
      <w:r w:rsidR="000D0388" w:rsidRPr="00A97C81">
        <w:rPr>
          <w:sz w:val="22"/>
          <w:szCs w:val="22"/>
        </w:rPr>
        <w:t xml:space="preserve"> </w:t>
      </w:r>
      <w:r w:rsidRPr="00A97C81">
        <w:rPr>
          <w:sz w:val="22"/>
          <w:szCs w:val="22"/>
        </w:rPr>
        <w:t xml:space="preserve">ЗА </w:t>
      </w:r>
      <w:r w:rsidR="000D0388" w:rsidRPr="00A97C81">
        <w:rPr>
          <w:sz w:val="22"/>
          <w:szCs w:val="22"/>
        </w:rPr>
        <w:t xml:space="preserve"> </w:t>
      </w:r>
      <w:r w:rsidRPr="00A97C81">
        <w:rPr>
          <w:sz w:val="22"/>
          <w:szCs w:val="22"/>
        </w:rPr>
        <w:t>ОТЧЕТНЫЙ</w:t>
      </w:r>
      <w:r w:rsidR="00A97C81">
        <w:rPr>
          <w:sz w:val="22"/>
          <w:szCs w:val="22"/>
        </w:rPr>
        <w:t xml:space="preserve"> ПЕРИОД…………… ……………………….</w:t>
      </w:r>
      <w:r w:rsidR="00E85A60">
        <w:rPr>
          <w:sz w:val="22"/>
          <w:szCs w:val="22"/>
        </w:rPr>
        <w:t>.</w:t>
      </w:r>
      <w:r w:rsidRPr="00A97C81">
        <w:rPr>
          <w:sz w:val="22"/>
          <w:szCs w:val="22"/>
        </w:rPr>
        <w:t>3</w:t>
      </w:r>
    </w:p>
    <w:p w:rsidR="00462613" w:rsidRPr="00A97C81" w:rsidRDefault="00597948" w:rsidP="00A07AAD">
      <w:pPr>
        <w:pStyle w:val="39"/>
        <w:tabs>
          <w:tab w:val="right" w:leader="dot" w:pos="9345"/>
        </w:tabs>
        <w:rPr>
          <w:sz w:val="22"/>
          <w:szCs w:val="22"/>
        </w:rPr>
      </w:pPr>
      <w:hyperlink w:anchor="_Toc335229919" w:history="1">
        <w:r w:rsidR="00B04C1B" w:rsidRPr="00A97C81">
          <w:rPr>
            <w:rStyle w:val="a7"/>
            <w:noProof/>
            <w:sz w:val="22"/>
            <w:szCs w:val="22"/>
          </w:rPr>
          <w:t>1. ДЕМОГРАФИЧЕСКИЕ ПОКАЗАТЕЛИ</w:t>
        </w:r>
        <w:r w:rsidR="00A97C81">
          <w:rPr>
            <w:noProof/>
            <w:webHidden/>
            <w:sz w:val="22"/>
            <w:szCs w:val="22"/>
          </w:rPr>
          <w:t>…………………………………………………………...</w:t>
        </w:r>
        <w:r w:rsidR="00E85A60">
          <w:rPr>
            <w:noProof/>
            <w:webHidden/>
            <w:sz w:val="22"/>
            <w:szCs w:val="22"/>
          </w:rPr>
          <w:t>.</w:t>
        </w:r>
        <w:r w:rsidR="00FD1A4E">
          <w:rPr>
            <w:noProof/>
            <w:webHidden/>
            <w:sz w:val="22"/>
            <w:szCs w:val="22"/>
          </w:rPr>
          <w:t>5</w:t>
        </w:r>
      </w:hyperlink>
    </w:p>
    <w:p w:rsidR="00FD06A6" w:rsidRPr="009C7864" w:rsidRDefault="00597948">
      <w:pPr>
        <w:pStyle w:val="39"/>
        <w:tabs>
          <w:tab w:val="right" w:leader="dot" w:pos="9345"/>
        </w:tabs>
        <w:rPr>
          <w:rFonts w:ascii="Calibri" w:hAnsi="Calibri" w:cs="Calibri"/>
          <w:noProof/>
          <w:sz w:val="22"/>
          <w:szCs w:val="22"/>
          <w:lang w:val="en-US"/>
        </w:rPr>
      </w:pPr>
      <w:hyperlink w:anchor="_Toc335229920" w:history="1">
        <w:r w:rsidR="00A07AAD">
          <w:rPr>
            <w:rStyle w:val="a7"/>
            <w:noProof/>
            <w:sz w:val="22"/>
            <w:szCs w:val="22"/>
          </w:rPr>
          <w:t>2</w:t>
        </w:r>
        <w:r w:rsidR="0091113C" w:rsidRPr="00A97C81">
          <w:rPr>
            <w:rStyle w:val="a7"/>
            <w:noProof/>
            <w:sz w:val="22"/>
            <w:szCs w:val="22"/>
          </w:rPr>
          <w:t>.</w:t>
        </w:r>
        <w:r w:rsidR="002A7011" w:rsidRPr="00A97C81">
          <w:rPr>
            <w:rStyle w:val="a7"/>
            <w:noProof/>
            <w:sz w:val="22"/>
            <w:szCs w:val="22"/>
          </w:rPr>
          <w:t xml:space="preserve"> </w:t>
        </w:r>
        <w:r w:rsidR="0091113C" w:rsidRPr="00A97C81">
          <w:rPr>
            <w:rStyle w:val="a7"/>
            <w:noProof/>
            <w:sz w:val="22"/>
            <w:szCs w:val="22"/>
          </w:rPr>
          <w:t>ПРОМЫШЛЕННОЕ ПРОИЗВОДСТВО</w:t>
        </w:r>
        <w:r w:rsidR="00FD06A6" w:rsidRPr="00A97C81">
          <w:rPr>
            <w:noProof/>
            <w:webHidden/>
            <w:sz w:val="22"/>
            <w:szCs w:val="22"/>
          </w:rPr>
          <w:tab/>
        </w:r>
      </w:hyperlink>
      <w:r w:rsidR="00780E46">
        <w:rPr>
          <w:sz w:val="22"/>
          <w:szCs w:val="22"/>
        </w:rPr>
        <w:t>.</w:t>
      </w:r>
      <w:r w:rsidR="009C7864">
        <w:rPr>
          <w:sz w:val="22"/>
          <w:szCs w:val="22"/>
          <w:lang w:val="en-US"/>
        </w:rPr>
        <w:t>10</w:t>
      </w:r>
    </w:p>
    <w:p w:rsidR="002A7011" w:rsidRPr="00A97C81" w:rsidRDefault="00597948" w:rsidP="00A07AAD">
      <w:pPr>
        <w:pStyle w:val="39"/>
        <w:tabs>
          <w:tab w:val="right" w:leader="dot" w:pos="9345"/>
        </w:tabs>
        <w:rPr>
          <w:sz w:val="22"/>
          <w:szCs w:val="22"/>
        </w:rPr>
      </w:pPr>
      <w:hyperlink w:anchor="_Toc335229921" w:history="1">
        <w:r w:rsidR="00A07AAD">
          <w:rPr>
            <w:rStyle w:val="a7"/>
            <w:noProof/>
            <w:sz w:val="22"/>
            <w:szCs w:val="22"/>
          </w:rPr>
          <w:t>3</w:t>
        </w:r>
        <w:r w:rsidR="007B259A" w:rsidRPr="00A97C81">
          <w:rPr>
            <w:rStyle w:val="a7"/>
            <w:noProof/>
            <w:sz w:val="22"/>
            <w:szCs w:val="22"/>
          </w:rPr>
          <w:t>.</w:t>
        </w:r>
        <w:r w:rsidR="002A7011" w:rsidRPr="00A97C81">
          <w:rPr>
            <w:rStyle w:val="a7"/>
            <w:noProof/>
            <w:sz w:val="22"/>
            <w:szCs w:val="22"/>
          </w:rPr>
          <w:t xml:space="preserve"> </w:t>
        </w:r>
        <w:r w:rsidR="007B259A" w:rsidRPr="00A97C81">
          <w:rPr>
            <w:rStyle w:val="a7"/>
            <w:noProof/>
            <w:sz w:val="22"/>
            <w:szCs w:val="22"/>
          </w:rPr>
          <w:t>СЕЛЬСКОЕ ХОЗЯЙСТВО</w:t>
        </w:r>
        <w:r w:rsidR="00FD06A6" w:rsidRPr="00A97C81">
          <w:rPr>
            <w:noProof/>
            <w:webHidden/>
            <w:sz w:val="22"/>
            <w:szCs w:val="22"/>
          </w:rPr>
          <w:tab/>
        </w:r>
        <w:r w:rsidR="000E4094">
          <w:rPr>
            <w:noProof/>
            <w:webHidden/>
            <w:sz w:val="22"/>
            <w:szCs w:val="22"/>
          </w:rPr>
          <w:t>19</w:t>
        </w:r>
      </w:hyperlink>
    </w:p>
    <w:p w:rsidR="00FD06A6" w:rsidRPr="009C7864" w:rsidRDefault="00597948">
      <w:pPr>
        <w:pStyle w:val="39"/>
        <w:tabs>
          <w:tab w:val="right" w:leader="dot" w:pos="9345"/>
        </w:tabs>
        <w:rPr>
          <w:rFonts w:ascii="Calibri" w:hAnsi="Calibri" w:cs="Calibri"/>
          <w:noProof/>
          <w:sz w:val="22"/>
          <w:szCs w:val="22"/>
        </w:rPr>
      </w:pPr>
      <w:hyperlink w:anchor="_Toc335229923" w:history="1">
        <w:r w:rsidR="00A07AAD">
          <w:rPr>
            <w:rStyle w:val="a7"/>
            <w:noProof/>
            <w:sz w:val="22"/>
            <w:szCs w:val="22"/>
          </w:rPr>
          <w:t>4. СТРОИТЕЛЬСТВО</w:t>
        </w:r>
        <w:r w:rsidR="00FD06A6" w:rsidRPr="00A97C81">
          <w:rPr>
            <w:noProof/>
            <w:webHidden/>
            <w:sz w:val="22"/>
            <w:szCs w:val="22"/>
          </w:rPr>
          <w:tab/>
        </w:r>
      </w:hyperlink>
      <w:r w:rsidR="009C7864" w:rsidRPr="009C7864">
        <w:rPr>
          <w:noProof/>
          <w:sz w:val="22"/>
          <w:szCs w:val="22"/>
        </w:rPr>
        <w:t>2</w:t>
      </w:r>
      <w:r w:rsidR="00B17E07">
        <w:rPr>
          <w:noProof/>
          <w:sz w:val="22"/>
          <w:szCs w:val="22"/>
        </w:rPr>
        <w:t>1</w:t>
      </w:r>
    </w:p>
    <w:p w:rsidR="00FD06A6" w:rsidRPr="009C7864" w:rsidRDefault="00597948">
      <w:pPr>
        <w:pStyle w:val="39"/>
        <w:tabs>
          <w:tab w:val="right" w:leader="dot" w:pos="9345"/>
        </w:tabs>
        <w:rPr>
          <w:rFonts w:ascii="Calibri" w:hAnsi="Calibri" w:cs="Calibri"/>
          <w:noProof/>
          <w:sz w:val="22"/>
          <w:szCs w:val="22"/>
        </w:rPr>
      </w:pPr>
      <w:hyperlink w:anchor="_Toc335229924" w:history="1">
        <w:r w:rsidR="00A07AAD">
          <w:rPr>
            <w:rStyle w:val="a7"/>
            <w:noProof/>
            <w:sz w:val="22"/>
            <w:szCs w:val="22"/>
          </w:rPr>
          <w:t>5. ТРАНСПОРТ</w:t>
        </w:r>
        <w:r w:rsidR="00FD06A6" w:rsidRPr="00A97C81">
          <w:rPr>
            <w:noProof/>
            <w:webHidden/>
            <w:sz w:val="22"/>
            <w:szCs w:val="22"/>
          </w:rPr>
          <w:tab/>
        </w:r>
        <w:r w:rsidR="00A40470">
          <w:rPr>
            <w:noProof/>
            <w:webHidden/>
            <w:sz w:val="22"/>
            <w:szCs w:val="22"/>
          </w:rPr>
          <w:t xml:space="preserve"> </w:t>
        </w:r>
      </w:hyperlink>
      <w:r w:rsidR="009C7864" w:rsidRPr="009C7864">
        <w:rPr>
          <w:noProof/>
          <w:sz w:val="22"/>
          <w:szCs w:val="22"/>
        </w:rPr>
        <w:t>2</w:t>
      </w:r>
      <w:r w:rsidR="00EC73C4">
        <w:rPr>
          <w:noProof/>
          <w:sz w:val="22"/>
          <w:szCs w:val="22"/>
        </w:rPr>
        <w:t>6</w:t>
      </w:r>
    </w:p>
    <w:p w:rsidR="00FD06A6" w:rsidRPr="009C7864" w:rsidRDefault="00597948">
      <w:pPr>
        <w:pStyle w:val="39"/>
        <w:tabs>
          <w:tab w:val="right" w:leader="dot" w:pos="9345"/>
        </w:tabs>
        <w:rPr>
          <w:rFonts w:ascii="Calibri" w:hAnsi="Calibri" w:cs="Calibri"/>
          <w:noProof/>
          <w:sz w:val="22"/>
          <w:szCs w:val="22"/>
        </w:rPr>
      </w:pPr>
      <w:hyperlink w:anchor="_Toc335229925" w:history="1">
        <w:r w:rsidR="00A07AAD">
          <w:rPr>
            <w:rStyle w:val="a7"/>
            <w:noProof/>
            <w:sz w:val="22"/>
            <w:szCs w:val="22"/>
          </w:rPr>
          <w:t>6</w:t>
        </w:r>
        <w:r w:rsidR="008A5937" w:rsidRPr="00A97C81">
          <w:rPr>
            <w:rStyle w:val="a7"/>
            <w:noProof/>
            <w:sz w:val="22"/>
            <w:szCs w:val="22"/>
          </w:rPr>
          <w:t>.</w:t>
        </w:r>
        <w:r w:rsidR="002A7011" w:rsidRPr="00A97C81">
          <w:rPr>
            <w:rStyle w:val="a7"/>
            <w:noProof/>
            <w:sz w:val="22"/>
            <w:szCs w:val="22"/>
          </w:rPr>
          <w:t xml:space="preserve"> </w:t>
        </w:r>
        <w:r w:rsidR="00A07AAD">
          <w:rPr>
            <w:rStyle w:val="a7"/>
            <w:noProof/>
            <w:sz w:val="22"/>
            <w:szCs w:val="22"/>
          </w:rPr>
          <w:t>ПОТРЕБИТЕЛЬСКИЙ РЫНОК</w:t>
        </w:r>
        <w:r w:rsidR="00FD06A6" w:rsidRPr="00A97C81">
          <w:rPr>
            <w:noProof/>
            <w:webHidden/>
            <w:sz w:val="22"/>
            <w:szCs w:val="22"/>
          </w:rPr>
          <w:tab/>
        </w:r>
      </w:hyperlink>
      <w:r w:rsidR="00F836E6">
        <w:rPr>
          <w:sz w:val="22"/>
          <w:szCs w:val="22"/>
        </w:rPr>
        <w:t>26</w:t>
      </w:r>
    </w:p>
    <w:p w:rsidR="00FD06A6" w:rsidRPr="009C7864" w:rsidRDefault="00597948">
      <w:pPr>
        <w:pStyle w:val="39"/>
        <w:tabs>
          <w:tab w:val="right" w:leader="dot" w:pos="9345"/>
        </w:tabs>
        <w:rPr>
          <w:rFonts w:ascii="Calibri" w:hAnsi="Calibri" w:cs="Calibri"/>
          <w:noProof/>
          <w:sz w:val="22"/>
          <w:szCs w:val="22"/>
        </w:rPr>
      </w:pPr>
      <w:hyperlink w:anchor="_Toc335229926" w:history="1">
        <w:r w:rsidR="00A07AAD">
          <w:rPr>
            <w:rStyle w:val="a7"/>
            <w:noProof/>
            <w:sz w:val="22"/>
            <w:szCs w:val="22"/>
          </w:rPr>
          <w:t>7</w:t>
        </w:r>
        <w:r w:rsidR="00FD06A6" w:rsidRPr="00A97C81">
          <w:rPr>
            <w:rStyle w:val="a7"/>
            <w:noProof/>
            <w:sz w:val="22"/>
            <w:szCs w:val="22"/>
          </w:rPr>
          <w:t xml:space="preserve">. </w:t>
        </w:r>
        <w:r w:rsidR="00A07AAD">
          <w:rPr>
            <w:rStyle w:val="a7"/>
            <w:noProof/>
            <w:sz w:val="22"/>
            <w:szCs w:val="22"/>
          </w:rPr>
          <w:t>МАЛОЕ И СРЕДНЕЕ ПРЕДПРИНИМАТЕЛЬСТВО</w:t>
        </w:r>
        <w:r w:rsidR="00FD06A6" w:rsidRPr="00A97C81">
          <w:rPr>
            <w:noProof/>
            <w:webHidden/>
            <w:sz w:val="22"/>
            <w:szCs w:val="22"/>
          </w:rPr>
          <w:tab/>
        </w:r>
      </w:hyperlink>
      <w:r w:rsidR="00B0696D">
        <w:rPr>
          <w:noProof/>
          <w:sz w:val="22"/>
          <w:szCs w:val="22"/>
        </w:rPr>
        <w:t>28</w:t>
      </w:r>
    </w:p>
    <w:p w:rsidR="00A07AAD" w:rsidRPr="009C7864" w:rsidRDefault="00597948" w:rsidP="00A07AAD">
      <w:pPr>
        <w:pStyle w:val="39"/>
        <w:tabs>
          <w:tab w:val="right" w:leader="dot" w:pos="9345"/>
        </w:tabs>
        <w:rPr>
          <w:sz w:val="22"/>
          <w:szCs w:val="22"/>
        </w:rPr>
      </w:pPr>
      <w:hyperlink w:anchor="_Toc335229927" w:history="1">
        <w:r w:rsidR="00A07AAD">
          <w:rPr>
            <w:rStyle w:val="a7"/>
            <w:noProof/>
            <w:sz w:val="22"/>
            <w:szCs w:val="22"/>
          </w:rPr>
          <w:t>8..ИНВЕСТИЦИИ</w:t>
        </w:r>
        <w:r w:rsidR="00FD06A6" w:rsidRPr="00A97C81">
          <w:rPr>
            <w:noProof/>
            <w:webHidden/>
            <w:sz w:val="22"/>
            <w:szCs w:val="22"/>
          </w:rPr>
          <w:tab/>
        </w:r>
      </w:hyperlink>
      <w:r w:rsidR="00B0696D">
        <w:rPr>
          <w:sz w:val="22"/>
          <w:szCs w:val="22"/>
        </w:rPr>
        <w:t>28</w:t>
      </w:r>
    </w:p>
    <w:p w:rsidR="00FD06A6" w:rsidRPr="009C7864" w:rsidRDefault="00597948">
      <w:pPr>
        <w:pStyle w:val="39"/>
        <w:tabs>
          <w:tab w:val="right" w:leader="dot" w:pos="9345"/>
        </w:tabs>
        <w:rPr>
          <w:sz w:val="22"/>
          <w:szCs w:val="22"/>
        </w:rPr>
      </w:pPr>
      <w:hyperlink w:anchor="_Toc335229929" w:history="1">
        <w:r w:rsidR="00A07AAD">
          <w:rPr>
            <w:rStyle w:val="a7"/>
            <w:noProof/>
            <w:sz w:val="22"/>
            <w:szCs w:val="22"/>
          </w:rPr>
          <w:t>9. БЮДЖЕТ МУНИЦИПАЛЬНОГО ОБРАЗОВАНИЯ</w:t>
        </w:r>
        <w:r w:rsidR="00FD06A6" w:rsidRPr="00A97C81">
          <w:rPr>
            <w:noProof/>
            <w:webHidden/>
            <w:sz w:val="22"/>
            <w:szCs w:val="22"/>
          </w:rPr>
          <w:tab/>
        </w:r>
      </w:hyperlink>
      <w:r w:rsidR="00FD1A4E">
        <w:rPr>
          <w:sz w:val="22"/>
          <w:szCs w:val="22"/>
        </w:rPr>
        <w:t>41</w:t>
      </w:r>
    </w:p>
    <w:p w:rsidR="00A07AAD" w:rsidRPr="009C7864" w:rsidRDefault="00A07AAD" w:rsidP="00A07AAD">
      <w:pPr>
        <w:rPr>
          <w:sz w:val="22"/>
          <w:szCs w:val="22"/>
        </w:rPr>
      </w:pPr>
      <w:r>
        <w:t xml:space="preserve">   10. </w:t>
      </w:r>
      <w:r w:rsidR="00020548" w:rsidRPr="00020548">
        <w:rPr>
          <w:rStyle w:val="a7"/>
          <w:noProof/>
          <w:color w:val="auto"/>
          <w:sz w:val="22"/>
          <w:szCs w:val="22"/>
          <w:u w:val="none"/>
        </w:rPr>
        <w:t>РЫНОК ТРУДА И ЗАНЯТОСТЬ НАСЕЛЕНИЯ……………</w:t>
      </w:r>
      <w:r w:rsidR="00020548" w:rsidRPr="00020548">
        <w:t>……………………………….....…....</w:t>
      </w:r>
      <w:r w:rsidR="00FD1A4E">
        <w:rPr>
          <w:sz w:val="22"/>
          <w:szCs w:val="22"/>
        </w:rPr>
        <w:t>47</w:t>
      </w:r>
    </w:p>
    <w:p w:rsidR="00FD06A6" w:rsidRPr="00A52EEE" w:rsidRDefault="00FD06A6">
      <w:pPr>
        <w:pStyle w:val="39"/>
        <w:tabs>
          <w:tab w:val="right" w:leader="dot" w:pos="9345"/>
        </w:tabs>
        <w:rPr>
          <w:rFonts w:ascii="Calibri" w:hAnsi="Calibri" w:cs="Calibri"/>
          <w:noProof/>
          <w:sz w:val="22"/>
          <w:szCs w:val="22"/>
        </w:rPr>
      </w:pPr>
    </w:p>
    <w:p w:rsidR="00494142" w:rsidRPr="00F64E90" w:rsidRDefault="00C454E2" w:rsidP="003A5569">
      <w:r w:rsidRPr="00A52EEE">
        <w:fldChar w:fldCharType="end"/>
      </w:r>
    </w:p>
    <w:p w:rsidR="00FD06A6" w:rsidRPr="002C2E71" w:rsidRDefault="00FD06A6" w:rsidP="002C2E71">
      <w:pPr>
        <w:shd w:val="clear" w:color="auto" w:fill="FFFFFF" w:themeFill="background1"/>
        <w:rPr>
          <w:sz w:val="28"/>
          <w:szCs w:val="28"/>
        </w:rPr>
      </w:pPr>
      <w:r w:rsidRPr="002C2E71">
        <w:rPr>
          <w:sz w:val="28"/>
          <w:szCs w:val="28"/>
        </w:rPr>
        <w:t xml:space="preserve">Приложение: </w:t>
      </w:r>
    </w:p>
    <w:p w:rsidR="00FD06A6" w:rsidRPr="002C2E71" w:rsidRDefault="00FD06A6" w:rsidP="002C2E71">
      <w:pPr>
        <w:shd w:val="clear" w:color="auto" w:fill="FFFFFF" w:themeFill="background1"/>
        <w:jc w:val="both"/>
        <w:rPr>
          <w:sz w:val="28"/>
          <w:szCs w:val="28"/>
        </w:rPr>
      </w:pPr>
      <w:r w:rsidRPr="002C2E71">
        <w:rPr>
          <w:sz w:val="28"/>
          <w:szCs w:val="28"/>
        </w:rPr>
        <w:t>Форма прогноза социально-экономического развития Гатчинско</w:t>
      </w:r>
      <w:r w:rsidR="00C74C7B">
        <w:rPr>
          <w:sz w:val="28"/>
          <w:szCs w:val="28"/>
        </w:rPr>
        <w:t>го муниципального района на 2023 год и на период до 2025</w:t>
      </w:r>
      <w:r w:rsidR="00F53ECC" w:rsidRPr="002C2E71">
        <w:rPr>
          <w:sz w:val="28"/>
          <w:szCs w:val="28"/>
        </w:rPr>
        <w:t xml:space="preserve"> года </w:t>
      </w:r>
      <w:r w:rsidR="00FC2115" w:rsidRPr="002C2E71">
        <w:rPr>
          <w:sz w:val="28"/>
          <w:szCs w:val="28"/>
        </w:rPr>
        <w:t>на</w:t>
      </w:r>
      <w:r w:rsidRPr="002C2E71">
        <w:rPr>
          <w:sz w:val="28"/>
          <w:szCs w:val="28"/>
        </w:rPr>
        <w:t xml:space="preserve"> </w:t>
      </w:r>
      <w:r w:rsidR="001E31F3" w:rsidRPr="002C2E71">
        <w:rPr>
          <w:sz w:val="28"/>
          <w:szCs w:val="28"/>
        </w:rPr>
        <w:t xml:space="preserve">9 </w:t>
      </w:r>
      <w:r w:rsidRPr="002C2E71">
        <w:rPr>
          <w:sz w:val="28"/>
          <w:szCs w:val="28"/>
        </w:rPr>
        <w:t>л.</w:t>
      </w:r>
    </w:p>
    <w:p w:rsidR="007457FA" w:rsidRPr="002C2E71" w:rsidRDefault="007457FA" w:rsidP="002C2E71">
      <w:pPr>
        <w:shd w:val="clear" w:color="auto" w:fill="FFFFFF" w:themeFill="background1"/>
        <w:rPr>
          <w:sz w:val="24"/>
          <w:szCs w:val="24"/>
        </w:rPr>
      </w:pPr>
      <w:bookmarkStart w:id="0" w:name="_GoBack"/>
      <w:bookmarkEnd w:id="0"/>
    </w:p>
    <w:p w:rsidR="00494142" w:rsidRPr="002C2E71" w:rsidRDefault="00494142" w:rsidP="002C2E71">
      <w:pPr>
        <w:shd w:val="clear" w:color="auto" w:fill="FFFFFF" w:themeFill="background1"/>
        <w:rPr>
          <w:sz w:val="24"/>
          <w:szCs w:val="24"/>
        </w:rPr>
      </w:pPr>
    </w:p>
    <w:p w:rsidR="00FD06A6" w:rsidRPr="002C2E71" w:rsidRDefault="00FD06A6" w:rsidP="002C2E71">
      <w:pPr>
        <w:shd w:val="clear" w:color="auto" w:fill="FFFFFF" w:themeFill="background1"/>
        <w:ind w:right="-87"/>
        <w:jc w:val="center"/>
        <w:rPr>
          <w:b/>
          <w:bCs/>
          <w:sz w:val="24"/>
          <w:szCs w:val="24"/>
        </w:rPr>
      </w:pPr>
      <w:r w:rsidRPr="002C2E71">
        <w:rPr>
          <w:b/>
          <w:bCs/>
          <w:sz w:val="24"/>
          <w:szCs w:val="24"/>
        </w:rPr>
        <w:t>ПРОГНОЗ</w:t>
      </w:r>
    </w:p>
    <w:p w:rsidR="00FD06A6" w:rsidRPr="002C2E71" w:rsidRDefault="00FD06A6" w:rsidP="002C2E71">
      <w:pPr>
        <w:shd w:val="clear" w:color="auto" w:fill="FFFFFF" w:themeFill="background1"/>
        <w:ind w:right="-87"/>
        <w:jc w:val="center"/>
        <w:rPr>
          <w:b/>
          <w:bCs/>
          <w:sz w:val="24"/>
          <w:szCs w:val="24"/>
        </w:rPr>
      </w:pPr>
      <w:r w:rsidRPr="002C2E71">
        <w:rPr>
          <w:b/>
          <w:bCs/>
          <w:sz w:val="24"/>
          <w:szCs w:val="24"/>
        </w:rPr>
        <w:t>СОЦИАЛЬНО-ЭКОНОМИЧЕСКОГО РАЗВИТИЯ</w:t>
      </w:r>
    </w:p>
    <w:p w:rsidR="00FD06A6" w:rsidRPr="002C2E71" w:rsidRDefault="00FD06A6" w:rsidP="002C2E71">
      <w:pPr>
        <w:shd w:val="clear" w:color="auto" w:fill="FFFFFF" w:themeFill="background1"/>
        <w:ind w:right="-87"/>
        <w:jc w:val="center"/>
        <w:rPr>
          <w:b/>
          <w:bCs/>
          <w:sz w:val="24"/>
          <w:szCs w:val="24"/>
        </w:rPr>
      </w:pPr>
      <w:r w:rsidRPr="002C2E71">
        <w:rPr>
          <w:b/>
          <w:bCs/>
          <w:sz w:val="24"/>
          <w:szCs w:val="24"/>
        </w:rPr>
        <w:t>ГАТЧИНСКОГО МУНИЦИПАЛЬНОГО РАЙОНА</w:t>
      </w:r>
    </w:p>
    <w:p w:rsidR="00FD06A6" w:rsidRPr="002C2E71" w:rsidRDefault="00C74C7B" w:rsidP="002C2E71">
      <w:pPr>
        <w:shd w:val="clear" w:color="auto" w:fill="FFFFFF" w:themeFill="background1"/>
        <w:ind w:right="-87"/>
        <w:jc w:val="center"/>
        <w:rPr>
          <w:b/>
          <w:bCs/>
          <w:sz w:val="24"/>
          <w:szCs w:val="24"/>
        </w:rPr>
      </w:pPr>
      <w:r>
        <w:rPr>
          <w:b/>
          <w:bCs/>
          <w:sz w:val="24"/>
          <w:szCs w:val="24"/>
        </w:rPr>
        <w:t>НА 2023</w:t>
      </w:r>
      <w:r w:rsidR="005B7A2D">
        <w:rPr>
          <w:b/>
          <w:bCs/>
          <w:sz w:val="24"/>
          <w:szCs w:val="24"/>
        </w:rPr>
        <w:t xml:space="preserve"> - </w:t>
      </w:r>
      <w:r>
        <w:rPr>
          <w:b/>
          <w:bCs/>
          <w:sz w:val="24"/>
          <w:szCs w:val="24"/>
        </w:rPr>
        <w:t>2025</w:t>
      </w:r>
      <w:r w:rsidR="005B7A2D">
        <w:rPr>
          <w:b/>
          <w:bCs/>
          <w:sz w:val="24"/>
          <w:szCs w:val="24"/>
        </w:rPr>
        <w:t xml:space="preserve"> ГОДЫ</w:t>
      </w:r>
    </w:p>
    <w:p w:rsidR="00494142" w:rsidRPr="002C2E71" w:rsidRDefault="00494142" w:rsidP="002C2E71">
      <w:pPr>
        <w:shd w:val="clear" w:color="auto" w:fill="FFFFFF" w:themeFill="background1"/>
        <w:ind w:right="-87"/>
        <w:rPr>
          <w:b/>
          <w:bCs/>
          <w:sz w:val="24"/>
          <w:szCs w:val="24"/>
        </w:rPr>
      </w:pPr>
    </w:p>
    <w:p w:rsidR="00FD06A6" w:rsidRPr="009C7864" w:rsidRDefault="00FD06A6" w:rsidP="002C2E71">
      <w:pPr>
        <w:shd w:val="clear" w:color="auto" w:fill="FFFFFF" w:themeFill="background1"/>
        <w:ind w:right="-87" w:firstLine="709"/>
        <w:jc w:val="both"/>
        <w:rPr>
          <w:sz w:val="28"/>
          <w:szCs w:val="28"/>
        </w:rPr>
      </w:pPr>
      <w:r w:rsidRPr="009C7864">
        <w:rPr>
          <w:sz w:val="28"/>
          <w:szCs w:val="28"/>
        </w:rPr>
        <w:t>Среднесрочный прогноз социально-экономического развития Гатчинског</w:t>
      </w:r>
      <w:r w:rsidR="00C74C7B">
        <w:rPr>
          <w:sz w:val="28"/>
          <w:szCs w:val="28"/>
        </w:rPr>
        <w:t>о муниципального района  на 2023 год и на период до 2025</w:t>
      </w:r>
      <w:r w:rsidRPr="009C7864">
        <w:rPr>
          <w:sz w:val="28"/>
          <w:szCs w:val="28"/>
        </w:rPr>
        <w:t xml:space="preserve"> года разработан с использованием предоставленных Минэкономразвития России макропоказателей и дефляторов по Российской Федерации по </w:t>
      </w:r>
      <w:r w:rsidR="00445CDF" w:rsidRPr="009C7864">
        <w:rPr>
          <w:sz w:val="28"/>
          <w:szCs w:val="28"/>
        </w:rPr>
        <w:t xml:space="preserve">базовому </w:t>
      </w:r>
      <w:r w:rsidRPr="009C7864">
        <w:rPr>
          <w:sz w:val="28"/>
          <w:szCs w:val="28"/>
        </w:rPr>
        <w:t>варианту сценарных условий функционирования эконом</w:t>
      </w:r>
      <w:r w:rsidR="003F4C39" w:rsidRPr="009C7864">
        <w:rPr>
          <w:sz w:val="28"/>
          <w:szCs w:val="28"/>
        </w:rPr>
        <w:t xml:space="preserve">ики  </w:t>
      </w:r>
      <w:r w:rsidRPr="009C7864">
        <w:rPr>
          <w:sz w:val="28"/>
          <w:szCs w:val="28"/>
        </w:rPr>
        <w:t>с учетом  основных параметров прогноза социально-экономического развити</w:t>
      </w:r>
      <w:r w:rsidR="002E4389" w:rsidRPr="009C7864">
        <w:rPr>
          <w:sz w:val="28"/>
          <w:szCs w:val="28"/>
        </w:rPr>
        <w:t>я  Лени</w:t>
      </w:r>
      <w:r w:rsidR="00C74C7B">
        <w:rPr>
          <w:sz w:val="28"/>
          <w:szCs w:val="28"/>
        </w:rPr>
        <w:t>нградской области на период 2023 – 2025</w:t>
      </w:r>
      <w:r w:rsidR="002E4389" w:rsidRPr="009C7864">
        <w:rPr>
          <w:sz w:val="28"/>
          <w:szCs w:val="28"/>
        </w:rPr>
        <w:t xml:space="preserve"> </w:t>
      </w:r>
      <w:r w:rsidRPr="009C7864">
        <w:rPr>
          <w:sz w:val="28"/>
          <w:szCs w:val="28"/>
        </w:rPr>
        <w:t xml:space="preserve">годов, исходя из анализа  сложившейся в Гатчинском муниципальном районе ситуации, на базе статистических данных, включая итоги социально-экономического развития за отчетный период текущего года,  </w:t>
      </w:r>
      <w:r w:rsidR="00445CDF" w:rsidRPr="009C7864">
        <w:rPr>
          <w:sz w:val="28"/>
          <w:szCs w:val="28"/>
        </w:rPr>
        <w:t>а также</w:t>
      </w:r>
      <w:r w:rsidR="00F64E90" w:rsidRPr="009C7864">
        <w:rPr>
          <w:sz w:val="28"/>
          <w:szCs w:val="28"/>
        </w:rPr>
        <w:t xml:space="preserve">, </w:t>
      </w:r>
      <w:r w:rsidR="00445CDF" w:rsidRPr="009C7864">
        <w:rPr>
          <w:sz w:val="28"/>
          <w:szCs w:val="28"/>
        </w:rPr>
        <w:t xml:space="preserve"> на основании прогнозов </w:t>
      </w:r>
      <w:r w:rsidRPr="009C7864">
        <w:rPr>
          <w:sz w:val="28"/>
          <w:szCs w:val="28"/>
        </w:rPr>
        <w:t>финансово-хозяйственной деятельности  наиболее значимых предприятий промышленности, строительства, и агропромышленного комплекса, расположенных на территории Гатчинского муниципального района.</w:t>
      </w:r>
    </w:p>
    <w:p w:rsidR="00FD06A6" w:rsidRPr="009C7864" w:rsidRDefault="00FD06A6" w:rsidP="002C2E71">
      <w:pPr>
        <w:shd w:val="clear" w:color="auto" w:fill="FFFFFF" w:themeFill="background1"/>
        <w:ind w:firstLine="540"/>
        <w:jc w:val="both"/>
        <w:rPr>
          <w:bCs/>
          <w:i/>
          <w:iCs/>
          <w:color w:val="000000"/>
          <w:sz w:val="28"/>
          <w:szCs w:val="28"/>
        </w:rPr>
      </w:pPr>
      <w:r w:rsidRPr="009C7864">
        <w:rPr>
          <w:sz w:val="28"/>
          <w:szCs w:val="28"/>
        </w:rPr>
        <w:t xml:space="preserve">Стратегические направления развития Гатчинского муниципального района закреплены в </w:t>
      </w:r>
      <w:r w:rsidR="00F64E90" w:rsidRPr="009C7864">
        <w:rPr>
          <w:bCs/>
          <w:sz w:val="28"/>
          <w:szCs w:val="28"/>
        </w:rPr>
        <w:t>Стратегии социально-экономического развития Гатчинского муниципального района на период до 2030 года</w:t>
      </w:r>
      <w:r w:rsidRPr="009C7864">
        <w:rPr>
          <w:sz w:val="28"/>
          <w:szCs w:val="28"/>
        </w:rPr>
        <w:t xml:space="preserve">, утвержденной </w:t>
      </w:r>
      <w:r w:rsidR="00F64E90" w:rsidRPr="009C7864">
        <w:rPr>
          <w:bCs/>
          <w:sz w:val="28"/>
          <w:szCs w:val="28"/>
        </w:rPr>
        <w:t>решением с</w:t>
      </w:r>
      <w:r w:rsidRPr="009C7864">
        <w:rPr>
          <w:bCs/>
          <w:sz w:val="28"/>
          <w:szCs w:val="28"/>
        </w:rPr>
        <w:t>овета депутатов</w:t>
      </w:r>
      <w:r w:rsidRPr="009C7864">
        <w:rPr>
          <w:sz w:val="28"/>
          <w:szCs w:val="28"/>
        </w:rPr>
        <w:t xml:space="preserve"> </w:t>
      </w:r>
      <w:r w:rsidR="00F64E90" w:rsidRPr="009C7864">
        <w:rPr>
          <w:sz w:val="28"/>
          <w:szCs w:val="28"/>
        </w:rPr>
        <w:t>Гатчинского муниципального района</w:t>
      </w:r>
      <w:r w:rsidRPr="009C7864">
        <w:rPr>
          <w:sz w:val="28"/>
          <w:szCs w:val="28"/>
        </w:rPr>
        <w:t xml:space="preserve"> </w:t>
      </w:r>
      <w:r w:rsidR="009B2D3A" w:rsidRPr="009C7864">
        <w:rPr>
          <w:bCs/>
          <w:sz w:val="28"/>
          <w:szCs w:val="28"/>
        </w:rPr>
        <w:t>от 23 ноября 2018 г.  №336</w:t>
      </w:r>
      <w:r w:rsidRPr="009C7864">
        <w:rPr>
          <w:bCs/>
          <w:sz w:val="28"/>
          <w:szCs w:val="28"/>
        </w:rPr>
        <w:t>.</w:t>
      </w:r>
    </w:p>
    <w:p w:rsidR="006E0D0E" w:rsidRPr="00C74C7B" w:rsidRDefault="00FD06A6" w:rsidP="006E0D0E">
      <w:pPr>
        <w:ind w:firstLine="567"/>
        <w:jc w:val="both"/>
        <w:rPr>
          <w:color w:val="000000" w:themeColor="text1"/>
          <w:sz w:val="28"/>
          <w:szCs w:val="28"/>
        </w:rPr>
      </w:pPr>
      <w:r w:rsidRPr="009C7864">
        <w:rPr>
          <w:sz w:val="28"/>
          <w:szCs w:val="28"/>
        </w:rPr>
        <w:t>И</w:t>
      </w:r>
      <w:r w:rsidR="00F64E90" w:rsidRPr="009C7864">
        <w:rPr>
          <w:sz w:val="28"/>
          <w:szCs w:val="28"/>
        </w:rPr>
        <w:t>нструментом реализации Стратегии</w:t>
      </w:r>
      <w:r w:rsidR="00FB16EF" w:rsidRPr="009C7864">
        <w:rPr>
          <w:sz w:val="28"/>
          <w:szCs w:val="28"/>
        </w:rPr>
        <w:t xml:space="preserve"> являются </w:t>
      </w:r>
      <w:r w:rsidR="009B2D3A" w:rsidRPr="009C7864">
        <w:rPr>
          <w:sz w:val="28"/>
          <w:szCs w:val="28"/>
        </w:rPr>
        <w:t xml:space="preserve">муниципальные </w:t>
      </w:r>
      <w:r w:rsidRPr="009C7864">
        <w:rPr>
          <w:sz w:val="28"/>
          <w:szCs w:val="28"/>
        </w:rPr>
        <w:t>программы. В</w:t>
      </w:r>
      <w:r w:rsidRPr="009C7864">
        <w:rPr>
          <w:bCs/>
          <w:sz w:val="28"/>
          <w:szCs w:val="28"/>
        </w:rPr>
        <w:t xml:space="preserve"> </w:t>
      </w:r>
      <w:r w:rsidR="00C74C7B">
        <w:rPr>
          <w:sz w:val="28"/>
          <w:szCs w:val="28"/>
        </w:rPr>
        <w:t>2021</w:t>
      </w:r>
      <w:r w:rsidR="00FB16EF" w:rsidRPr="009C7864">
        <w:rPr>
          <w:sz w:val="28"/>
          <w:szCs w:val="28"/>
        </w:rPr>
        <w:t xml:space="preserve"> году </w:t>
      </w:r>
      <w:r w:rsidR="00445CDF" w:rsidRPr="009C7864">
        <w:rPr>
          <w:sz w:val="28"/>
          <w:szCs w:val="28"/>
        </w:rPr>
        <w:t>реализовывали</w:t>
      </w:r>
      <w:r w:rsidRPr="009C7864">
        <w:rPr>
          <w:sz w:val="28"/>
          <w:szCs w:val="28"/>
        </w:rPr>
        <w:t>сь</w:t>
      </w:r>
      <w:r w:rsidR="00445CDF" w:rsidRPr="009C7864">
        <w:rPr>
          <w:bCs/>
          <w:sz w:val="28"/>
          <w:szCs w:val="28"/>
        </w:rPr>
        <w:t xml:space="preserve"> </w:t>
      </w:r>
      <w:r w:rsidR="00C74C7B" w:rsidRPr="00C74C7B">
        <w:rPr>
          <w:bCs/>
          <w:sz w:val="28"/>
          <w:szCs w:val="28"/>
        </w:rPr>
        <w:t>11</w:t>
      </w:r>
      <w:r w:rsidRPr="00C74C7B">
        <w:rPr>
          <w:sz w:val="28"/>
          <w:szCs w:val="28"/>
        </w:rPr>
        <w:t xml:space="preserve"> </w:t>
      </w:r>
      <w:r w:rsidR="004E2366" w:rsidRPr="00C74C7B">
        <w:rPr>
          <w:bCs/>
          <w:sz w:val="28"/>
          <w:szCs w:val="28"/>
        </w:rPr>
        <w:t xml:space="preserve">муниципальных </w:t>
      </w:r>
      <w:r w:rsidR="00EC3CE6" w:rsidRPr="00C74C7B">
        <w:rPr>
          <w:bCs/>
          <w:sz w:val="28"/>
          <w:szCs w:val="28"/>
        </w:rPr>
        <w:t>программ</w:t>
      </w:r>
      <w:r w:rsidR="00445CDF" w:rsidRPr="00C74C7B">
        <w:rPr>
          <w:bCs/>
          <w:sz w:val="28"/>
          <w:szCs w:val="28"/>
        </w:rPr>
        <w:t xml:space="preserve"> </w:t>
      </w:r>
      <w:r w:rsidR="00445CDF" w:rsidRPr="00C74C7B">
        <w:rPr>
          <w:sz w:val="28"/>
          <w:szCs w:val="28"/>
        </w:rPr>
        <w:t xml:space="preserve">с объемом </w:t>
      </w:r>
      <w:r w:rsidR="00EC3CE6" w:rsidRPr="00C74C7B">
        <w:rPr>
          <w:sz w:val="28"/>
          <w:szCs w:val="28"/>
        </w:rPr>
        <w:t>запланированных средств</w:t>
      </w:r>
      <w:r w:rsidR="00EB4FD8" w:rsidRPr="00C74C7B">
        <w:rPr>
          <w:sz w:val="28"/>
          <w:szCs w:val="28"/>
        </w:rPr>
        <w:t xml:space="preserve"> из бюджетов различного уровня</w:t>
      </w:r>
      <w:r w:rsidR="009B2D3A" w:rsidRPr="00C74C7B">
        <w:rPr>
          <w:sz w:val="28"/>
          <w:szCs w:val="28"/>
        </w:rPr>
        <w:t xml:space="preserve"> </w:t>
      </w:r>
      <w:r w:rsidR="00C74C7B" w:rsidRPr="00C74C7B">
        <w:rPr>
          <w:sz w:val="28"/>
          <w:szCs w:val="28"/>
        </w:rPr>
        <w:t>6 781,97</w:t>
      </w:r>
      <w:r w:rsidR="006E0D0E" w:rsidRPr="00C74C7B">
        <w:rPr>
          <w:sz w:val="28"/>
          <w:szCs w:val="28"/>
        </w:rPr>
        <w:t xml:space="preserve"> млн.</w:t>
      </w:r>
      <w:r w:rsidR="006E0D0E" w:rsidRPr="00C74C7B">
        <w:rPr>
          <w:b/>
          <w:sz w:val="28"/>
          <w:szCs w:val="28"/>
        </w:rPr>
        <w:t xml:space="preserve"> </w:t>
      </w:r>
      <w:r w:rsidR="006E0D0E" w:rsidRPr="00C74C7B">
        <w:rPr>
          <w:sz w:val="28"/>
          <w:szCs w:val="28"/>
        </w:rPr>
        <w:t>руб.</w:t>
      </w:r>
    </w:p>
    <w:p w:rsidR="002E4389" w:rsidRPr="009C7864" w:rsidRDefault="002E4389" w:rsidP="002C2E71">
      <w:pPr>
        <w:shd w:val="clear" w:color="auto" w:fill="FFFFFF" w:themeFill="background1"/>
        <w:ind w:firstLine="567"/>
        <w:jc w:val="both"/>
        <w:rPr>
          <w:sz w:val="28"/>
          <w:szCs w:val="28"/>
        </w:rPr>
      </w:pPr>
      <w:r w:rsidRPr="009C7864">
        <w:rPr>
          <w:sz w:val="28"/>
          <w:szCs w:val="28"/>
        </w:rPr>
        <w:lastRenderedPageBreak/>
        <w:t>На реализацию</w:t>
      </w:r>
      <w:r w:rsidR="00C74C7B">
        <w:rPr>
          <w:sz w:val="28"/>
          <w:szCs w:val="28"/>
        </w:rPr>
        <w:t xml:space="preserve"> программных мероприятий за 2021</w:t>
      </w:r>
      <w:r w:rsidRPr="009C7864">
        <w:rPr>
          <w:sz w:val="28"/>
          <w:szCs w:val="28"/>
        </w:rPr>
        <w:t xml:space="preserve"> год </w:t>
      </w:r>
      <w:r w:rsidR="00EB4FD8" w:rsidRPr="009C7864">
        <w:rPr>
          <w:sz w:val="28"/>
          <w:szCs w:val="28"/>
        </w:rPr>
        <w:t xml:space="preserve">израсходовано </w:t>
      </w:r>
      <w:r w:rsidR="00C74C7B">
        <w:rPr>
          <w:sz w:val="28"/>
          <w:szCs w:val="28"/>
        </w:rPr>
        <w:t xml:space="preserve">     6 596,18</w:t>
      </w:r>
      <w:r w:rsidR="00851B09" w:rsidRPr="009C7864">
        <w:rPr>
          <w:sz w:val="28"/>
          <w:szCs w:val="28"/>
        </w:rPr>
        <w:t xml:space="preserve"> млн. руб., </w:t>
      </w:r>
      <w:r w:rsidRPr="009C7864">
        <w:rPr>
          <w:sz w:val="28"/>
          <w:szCs w:val="28"/>
        </w:rPr>
        <w:t xml:space="preserve">что </w:t>
      </w:r>
      <w:r w:rsidRPr="00BC33A7">
        <w:rPr>
          <w:sz w:val="28"/>
          <w:szCs w:val="28"/>
        </w:rPr>
        <w:t xml:space="preserve">составляет </w:t>
      </w:r>
      <w:r w:rsidR="00BC33A7" w:rsidRPr="00BC33A7">
        <w:rPr>
          <w:sz w:val="28"/>
          <w:szCs w:val="28"/>
        </w:rPr>
        <w:t>97,3</w:t>
      </w:r>
      <w:r w:rsidRPr="00BC33A7">
        <w:rPr>
          <w:sz w:val="28"/>
          <w:szCs w:val="28"/>
        </w:rPr>
        <w:t xml:space="preserve"> %</w:t>
      </w:r>
      <w:r w:rsidRPr="009C7864">
        <w:rPr>
          <w:sz w:val="28"/>
          <w:szCs w:val="28"/>
        </w:rPr>
        <w:t xml:space="preserve"> от запланированных средств.</w:t>
      </w:r>
    </w:p>
    <w:p w:rsidR="004E2366" w:rsidRPr="009C7864" w:rsidRDefault="004E2366" w:rsidP="002C2E71">
      <w:pPr>
        <w:shd w:val="clear" w:color="auto" w:fill="FFFFFF" w:themeFill="background1"/>
        <w:ind w:firstLine="567"/>
        <w:jc w:val="both"/>
        <w:rPr>
          <w:sz w:val="28"/>
          <w:szCs w:val="28"/>
        </w:rPr>
      </w:pPr>
      <w:r w:rsidRPr="009C7864">
        <w:rPr>
          <w:sz w:val="28"/>
          <w:szCs w:val="28"/>
        </w:rPr>
        <w:t xml:space="preserve">    </w:t>
      </w:r>
      <w:r w:rsidR="00BC33A7">
        <w:rPr>
          <w:sz w:val="28"/>
          <w:szCs w:val="28"/>
        </w:rPr>
        <w:t>В 2022</w:t>
      </w:r>
      <w:r w:rsidR="00851B09" w:rsidRPr="009C7864">
        <w:rPr>
          <w:sz w:val="28"/>
          <w:szCs w:val="28"/>
        </w:rPr>
        <w:t xml:space="preserve"> году реализовывае</w:t>
      </w:r>
      <w:r w:rsidRPr="009C7864">
        <w:rPr>
          <w:sz w:val="28"/>
          <w:szCs w:val="28"/>
        </w:rPr>
        <w:t xml:space="preserve">тся </w:t>
      </w:r>
      <w:r w:rsidR="00BC33A7">
        <w:rPr>
          <w:sz w:val="28"/>
          <w:szCs w:val="28"/>
        </w:rPr>
        <w:t>11</w:t>
      </w:r>
      <w:r w:rsidRPr="009C7864">
        <w:rPr>
          <w:sz w:val="28"/>
          <w:szCs w:val="28"/>
        </w:rPr>
        <w:t xml:space="preserve"> муниципальных программ с объемом запла</w:t>
      </w:r>
      <w:r w:rsidR="00FB16EF" w:rsidRPr="009C7864">
        <w:rPr>
          <w:sz w:val="28"/>
          <w:szCs w:val="28"/>
        </w:rPr>
        <w:t>нированных средств</w:t>
      </w:r>
      <w:r w:rsidR="00EB4FD8" w:rsidRPr="009C7864">
        <w:rPr>
          <w:sz w:val="28"/>
          <w:szCs w:val="28"/>
        </w:rPr>
        <w:t xml:space="preserve"> из бюджетов различного уровня</w:t>
      </w:r>
      <w:r w:rsidR="00BC33A7">
        <w:rPr>
          <w:sz w:val="28"/>
          <w:szCs w:val="28"/>
        </w:rPr>
        <w:t xml:space="preserve"> 7 785,33</w:t>
      </w:r>
      <w:r w:rsidR="00EB4FD8" w:rsidRPr="009C7864">
        <w:rPr>
          <w:sz w:val="28"/>
          <w:szCs w:val="28"/>
        </w:rPr>
        <w:t xml:space="preserve"> </w:t>
      </w:r>
      <w:r w:rsidR="00DA19A9" w:rsidRPr="009C7864">
        <w:rPr>
          <w:sz w:val="28"/>
          <w:szCs w:val="28"/>
        </w:rPr>
        <w:t>млн.</w:t>
      </w:r>
      <w:r w:rsidR="00BC33A7">
        <w:rPr>
          <w:sz w:val="28"/>
          <w:szCs w:val="28"/>
        </w:rPr>
        <w:t xml:space="preserve"> </w:t>
      </w:r>
      <w:r w:rsidRPr="009C7864">
        <w:rPr>
          <w:sz w:val="28"/>
          <w:szCs w:val="28"/>
        </w:rPr>
        <w:t>руб. На реализацию программных</w:t>
      </w:r>
      <w:r w:rsidR="00BC33A7">
        <w:rPr>
          <w:sz w:val="28"/>
          <w:szCs w:val="28"/>
        </w:rPr>
        <w:t xml:space="preserve"> мероприятий за 1 полугодие 2022</w:t>
      </w:r>
      <w:r w:rsidRPr="009C7864">
        <w:rPr>
          <w:sz w:val="28"/>
          <w:szCs w:val="28"/>
        </w:rPr>
        <w:t xml:space="preserve"> года </w:t>
      </w:r>
      <w:r w:rsidR="00BC33A7">
        <w:rPr>
          <w:sz w:val="28"/>
          <w:szCs w:val="28"/>
        </w:rPr>
        <w:t>израсходовано 3 778,01</w:t>
      </w:r>
      <w:r w:rsidR="00DA19A9" w:rsidRPr="009C7864">
        <w:rPr>
          <w:sz w:val="28"/>
          <w:szCs w:val="28"/>
        </w:rPr>
        <w:t xml:space="preserve"> млн.</w:t>
      </w:r>
      <w:r w:rsidR="00BC33A7">
        <w:rPr>
          <w:sz w:val="28"/>
          <w:szCs w:val="28"/>
        </w:rPr>
        <w:t xml:space="preserve"> </w:t>
      </w:r>
      <w:r w:rsidRPr="009C7864">
        <w:rPr>
          <w:sz w:val="28"/>
          <w:szCs w:val="28"/>
        </w:rPr>
        <w:t>руб.,</w:t>
      </w:r>
      <w:r w:rsidR="002E4389" w:rsidRPr="009C7864">
        <w:rPr>
          <w:sz w:val="28"/>
          <w:szCs w:val="28"/>
        </w:rPr>
        <w:t xml:space="preserve"> что</w:t>
      </w:r>
      <w:r w:rsidR="00851B09" w:rsidRPr="009C7864">
        <w:rPr>
          <w:sz w:val="28"/>
          <w:szCs w:val="28"/>
        </w:rPr>
        <w:t xml:space="preserve"> составляет </w:t>
      </w:r>
      <w:r w:rsidR="00BC33A7" w:rsidRPr="00BC33A7">
        <w:rPr>
          <w:sz w:val="28"/>
          <w:szCs w:val="28"/>
        </w:rPr>
        <w:t>48,5</w:t>
      </w:r>
      <w:r w:rsidRPr="00BC33A7">
        <w:rPr>
          <w:sz w:val="28"/>
          <w:szCs w:val="28"/>
        </w:rPr>
        <w:t>% от</w:t>
      </w:r>
      <w:r w:rsidRPr="009C7864">
        <w:rPr>
          <w:sz w:val="28"/>
          <w:szCs w:val="28"/>
        </w:rPr>
        <w:t xml:space="preserve"> запланированных средств.</w:t>
      </w:r>
    </w:p>
    <w:p w:rsidR="00FD06A6" w:rsidRPr="009C7864" w:rsidRDefault="004A2B16" w:rsidP="00851B09">
      <w:pPr>
        <w:shd w:val="clear" w:color="auto" w:fill="FFFFFF" w:themeFill="background1"/>
        <w:ind w:firstLine="540"/>
        <w:jc w:val="both"/>
        <w:rPr>
          <w:sz w:val="28"/>
          <w:szCs w:val="28"/>
        </w:rPr>
      </w:pPr>
      <w:r w:rsidRPr="009C7864">
        <w:rPr>
          <w:sz w:val="28"/>
          <w:szCs w:val="28"/>
        </w:rPr>
        <w:t>Социально-экономическое развитие района напрямую зависи</w:t>
      </w:r>
      <w:r w:rsidR="00FD06A6" w:rsidRPr="009C7864">
        <w:rPr>
          <w:sz w:val="28"/>
          <w:szCs w:val="28"/>
        </w:rPr>
        <w:t>т от результатов работы каждого из 17 муниципальных образований, входящих в его</w:t>
      </w:r>
      <w:r w:rsidRPr="009C7864">
        <w:rPr>
          <w:sz w:val="28"/>
          <w:szCs w:val="28"/>
        </w:rPr>
        <w:t xml:space="preserve"> состав. Несмотря на </w:t>
      </w:r>
      <w:r w:rsidR="00FD06A6" w:rsidRPr="009C7864">
        <w:rPr>
          <w:sz w:val="28"/>
          <w:szCs w:val="28"/>
        </w:rPr>
        <w:t xml:space="preserve">позитивные тенденции в экономике района в целом, уровень экономического </w:t>
      </w:r>
      <w:r w:rsidR="00FB16EF" w:rsidRPr="009C7864">
        <w:rPr>
          <w:sz w:val="28"/>
          <w:szCs w:val="28"/>
        </w:rPr>
        <w:t xml:space="preserve">развития поселений </w:t>
      </w:r>
      <w:r w:rsidR="00C15532" w:rsidRPr="009C7864">
        <w:rPr>
          <w:sz w:val="28"/>
          <w:szCs w:val="28"/>
        </w:rPr>
        <w:t>все</w:t>
      </w:r>
      <w:r w:rsidR="00FD06A6" w:rsidRPr="009C7864">
        <w:rPr>
          <w:sz w:val="28"/>
          <w:szCs w:val="28"/>
        </w:rPr>
        <w:t xml:space="preserve"> еще значительно дифференцирован.  Наибольший вклад в экономику района вносит экономический комплекс городов Гатчина и Коммунар</w:t>
      </w:r>
      <w:r w:rsidR="00851B09" w:rsidRPr="009C7864">
        <w:rPr>
          <w:sz w:val="28"/>
          <w:szCs w:val="28"/>
        </w:rPr>
        <w:t xml:space="preserve">, на их долю приходится соответственно </w:t>
      </w:r>
      <w:r w:rsidR="00BC33A7" w:rsidRPr="00BC33A7">
        <w:rPr>
          <w:sz w:val="28"/>
          <w:szCs w:val="28"/>
        </w:rPr>
        <w:t>40,1% и 25,5</w:t>
      </w:r>
      <w:r w:rsidR="00851B09" w:rsidRPr="00BC33A7">
        <w:rPr>
          <w:sz w:val="28"/>
          <w:szCs w:val="28"/>
        </w:rPr>
        <w:t xml:space="preserve">% </w:t>
      </w:r>
      <w:r w:rsidR="00851B09" w:rsidRPr="009C7864">
        <w:rPr>
          <w:sz w:val="28"/>
          <w:szCs w:val="28"/>
        </w:rPr>
        <w:t xml:space="preserve">общего объема отгрузки товаров собственного производства, выполненных работ (услуг) собственными силами в целом по району. На долю </w:t>
      </w:r>
      <w:proofErr w:type="spellStart"/>
      <w:r w:rsidR="00E45FCD">
        <w:rPr>
          <w:sz w:val="28"/>
          <w:szCs w:val="28"/>
        </w:rPr>
        <w:t>Веревского</w:t>
      </w:r>
      <w:proofErr w:type="spellEnd"/>
      <w:r w:rsidR="00E45FCD">
        <w:rPr>
          <w:sz w:val="28"/>
          <w:szCs w:val="28"/>
        </w:rPr>
        <w:t xml:space="preserve"> </w:t>
      </w:r>
      <w:proofErr w:type="spellStart"/>
      <w:r w:rsidR="00E45FCD">
        <w:rPr>
          <w:sz w:val="28"/>
          <w:szCs w:val="28"/>
        </w:rPr>
        <w:t>с.п</w:t>
      </w:r>
      <w:proofErr w:type="spellEnd"/>
      <w:r w:rsidR="00E45FCD">
        <w:rPr>
          <w:sz w:val="28"/>
          <w:szCs w:val="28"/>
        </w:rPr>
        <w:t>. приходится 8,4</w:t>
      </w:r>
      <w:r w:rsidR="00851B09" w:rsidRPr="009C7864">
        <w:rPr>
          <w:sz w:val="28"/>
          <w:szCs w:val="28"/>
        </w:rPr>
        <w:t>%</w:t>
      </w:r>
      <w:r w:rsidR="00E45FCD">
        <w:rPr>
          <w:sz w:val="28"/>
          <w:szCs w:val="28"/>
        </w:rPr>
        <w:t xml:space="preserve"> отгрузки</w:t>
      </w:r>
      <w:r w:rsidR="00851B09" w:rsidRPr="009C7864">
        <w:rPr>
          <w:sz w:val="28"/>
          <w:szCs w:val="28"/>
        </w:rPr>
        <w:t xml:space="preserve">, </w:t>
      </w:r>
      <w:proofErr w:type="spellStart"/>
      <w:r w:rsidR="00851B09" w:rsidRPr="009C7864">
        <w:rPr>
          <w:sz w:val="28"/>
          <w:szCs w:val="28"/>
        </w:rPr>
        <w:t>Большекол</w:t>
      </w:r>
      <w:r w:rsidR="00E45FCD">
        <w:rPr>
          <w:sz w:val="28"/>
          <w:szCs w:val="28"/>
        </w:rPr>
        <w:t>панского</w:t>
      </w:r>
      <w:proofErr w:type="spellEnd"/>
      <w:r w:rsidR="00E45FCD">
        <w:rPr>
          <w:sz w:val="28"/>
          <w:szCs w:val="28"/>
        </w:rPr>
        <w:t xml:space="preserve"> </w:t>
      </w:r>
      <w:proofErr w:type="spellStart"/>
      <w:r w:rsidR="00E45FCD">
        <w:rPr>
          <w:sz w:val="28"/>
          <w:szCs w:val="28"/>
        </w:rPr>
        <w:t>с.п</w:t>
      </w:r>
      <w:proofErr w:type="spellEnd"/>
      <w:r w:rsidR="00E45FCD">
        <w:rPr>
          <w:sz w:val="28"/>
          <w:szCs w:val="28"/>
        </w:rPr>
        <w:t>. – 6,6</w:t>
      </w:r>
      <w:r w:rsidR="00851B09" w:rsidRPr="009C7864">
        <w:rPr>
          <w:sz w:val="28"/>
          <w:szCs w:val="28"/>
        </w:rPr>
        <w:t>%</w:t>
      </w:r>
      <w:r w:rsidR="00E45FCD">
        <w:rPr>
          <w:sz w:val="28"/>
          <w:szCs w:val="28"/>
        </w:rPr>
        <w:t xml:space="preserve">, </w:t>
      </w:r>
      <w:proofErr w:type="spellStart"/>
      <w:r w:rsidR="00E45FCD">
        <w:rPr>
          <w:sz w:val="28"/>
          <w:szCs w:val="28"/>
        </w:rPr>
        <w:t>Новосветского</w:t>
      </w:r>
      <w:proofErr w:type="spellEnd"/>
      <w:r w:rsidR="00E45FCD">
        <w:rPr>
          <w:sz w:val="28"/>
          <w:szCs w:val="28"/>
        </w:rPr>
        <w:t xml:space="preserve"> </w:t>
      </w:r>
      <w:proofErr w:type="spellStart"/>
      <w:r w:rsidR="00E45FCD">
        <w:rPr>
          <w:sz w:val="28"/>
          <w:szCs w:val="28"/>
        </w:rPr>
        <w:t>с.п</w:t>
      </w:r>
      <w:proofErr w:type="spellEnd"/>
      <w:r w:rsidR="00E45FCD">
        <w:rPr>
          <w:sz w:val="28"/>
          <w:szCs w:val="28"/>
        </w:rPr>
        <w:t>. – 4,9</w:t>
      </w:r>
      <w:r w:rsidR="00851B09" w:rsidRPr="009C7864">
        <w:rPr>
          <w:sz w:val="28"/>
          <w:szCs w:val="28"/>
        </w:rPr>
        <w:t>%,</w:t>
      </w:r>
      <w:r w:rsidR="00E45FCD" w:rsidRPr="00E45FCD">
        <w:rPr>
          <w:sz w:val="28"/>
          <w:szCs w:val="28"/>
        </w:rPr>
        <w:t xml:space="preserve"> </w:t>
      </w:r>
      <w:r w:rsidR="00E45FCD">
        <w:rPr>
          <w:sz w:val="28"/>
          <w:szCs w:val="28"/>
        </w:rPr>
        <w:t xml:space="preserve">Сиверского </w:t>
      </w:r>
      <w:proofErr w:type="spellStart"/>
      <w:r w:rsidR="00E45FCD">
        <w:rPr>
          <w:sz w:val="28"/>
          <w:szCs w:val="28"/>
        </w:rPr>
        <w:t>г.п</w:t>
      </w:r>
      <w:proofErr w:type="spellEnd"/>
      <w:r w:rsidR="00E45FCD">
        <w:rPr>
          <w:sz w:val="28"/>
          <w:szCs w:val="28"/>
        </w:rPr>
        <w:t xml:space="preserve">. </w:t>
      </w:r>
      <w:r w:rsidR="00E45FCD" w:rsidRPr="00E45FCD">
        <w:rPr>
          <w:sz w:val="28"/>
          <w:szCs w:val="28"/>
        </w:rPr>
        <w:t>3,7%,</w:t>
      </w:r>
      <w:r w:rsidR="00E45FCD">
        <w:rPr>
          <w:sz w:val="28"/>
          <w:szCs w:val="28"/>
        </w:rPr>
        <w:t xml:space="preserve"> </w:t>
      </w:r>
      <w:proofErr w:type="spellStart"/>
      <w:r w:rsidR="00E45FCD">
        <w:rPr>
          <w:sz w:val="28"/>
          <w:szCs w:val="28"/>
        </w:rPr>
        <w:t>Пудостьского</w:t>
      </w:r>
      <w:proofErr w:type="spellEnd"/>
      <w:r w:rsidR="00E45FCD">
        <w:rPr>
          <w:sz w:val="28"/>
          <w:szCs w:val="28"/>
        </w:rPr>
        <w:t xml:space="preserve"> – 3,0%, </w:t>
      </w:r>
      <w:proofErr w:type="spellStart"/>
      <w:r w:rsidR="00E45FCD">
        <w:rPr>
          <w:sz w:val="28"/>
          <w:szCs w:val="28"/>
        </w:rPr>
        <w:t>Войсковицкого</w:t>
      </w:r>
      <w:proofErr w:type="spellEnd"/>
      <w:r w:rsidR="00E45FCD">
        <w:rPr>
          <w:sz w:val="28"/>
          <w:szCs w:val="28"/>
        </w:rPr>
        <w:t xml:space="preserve"> </w:t>
      </w:r>
      <w:proofErr w:type="spellStart"/>
      <w:r w:rsidR="00E45FCD">
        <w:rPr>
          <w:sz w:val="28"/>
          <w:szCs w:val="28"/>
        </w:rPr>
        <w:t>с.п</w:t>
      </w:r>
      <w:proofErr w:type="spellEnd"/>
      <w:r w:rsidR="00E45FCD">
        <w:rPr>
          <w:sz w:val="28"/>
          <w:szCs w:val="28"/>
        </w:rPr>
        <w:t>. – 2,8%.</w:t>
      </w:r>
    </w:p>
    <w:p w:rsidR="00FD06A6" w:rsidRPr="009C7864" w:rsidRDefault="00FD06A6" w:rsidP="002C2E71">
      <w:pPr>
        <w:shd w:val="clear" w:color="auto" w:fill="FFFFFF" w:themeFill="background1"/>
        <w:ind w:firstLine="360"/>
        <w:jc w:val="both"/>
        <w:rPr>
          <w:sz w:val="28"/>
          <w:szCs w:val="28"/>
        </w:rPr>
      </w:pPr>
      <w:r w:rsidRPr="009C7864">
        <w:rPr>
          <w:sz w:val="28"/>
          <w:szCs w:val="28"/>
        </w:rPr>
        <w:t xml:space="preserve">Стратегической задачей администрации района была и остается задача создания равных условий для   их развития, как в экономическом плане, так и в социальном. </w:t>
      </w:r>
    </w:p>
    <w:p w:rsidR="004A5497" w:rsidRDefault="00FB16EF" w:rsidP="00142335">
      <w:pPr>
        <w:shd w:val="clear" w:color="auto" w:fill="FFFFFF" w:themeFill="background1"/>
        <w:jc w:val="both"/>
        <w:rPr>
          <w:sz w:val="28"/>
          <w:szCs w:val="28"/>
        </w:rPr>
      </w:pPr>
      <w:bookmarkStart w:id="1" w:name="_Toc240686511"/>
      <w:r w:rsidRPr="009C7864">
        <w:rPr>
          <w:sz w:val="28"/>
          <w:szCs w:val="28"/>
        </w:rPr>
        <w:t xml:space="preserve">       В процессе </w:t>
      </w:r>
      <w:r w:rsidR="00FD06A6" w:rsidRPr="009C7864">
        <w:rPr>
          <w:sz w:val="28"/>
          <w:szCs w:val="28"/>
        </w:rPr>
        <w:t>наращивания промышленного потенциала и размещения инвестиционных ресурсов</w:t>
      </w:r>
      <w:r w:rsidR="00FA6498" w:rsidRPr="009C7864">
        <w:rPr>
          <w:sz w:val="28"/>
          <w:szCs w:val="28"/>
        </w:rPr>
        <w:t xml:space="preserve"> </w:t>
      </w:r>
      <w:r w:rsidR="00FD06A6" w:rsidRPr="009C7864">
        <w:rPr>
          <w:sz w:val="28"/>
          <w:szCs w:val="28"/>
        </w:rPr>
        <w:t>администрация Гатчинского муниципального района делает ставку на комплексное развитие территорий производственных зон и размещение    производств, имеющих наивысшую производительность труда, что позволит обеспечить устойчивое социально-экономическое развитие Гатчинского му</w:t>
      </w:r>
      <w:r w:rsidRPr="009C7864">
        <w:rPr>
          <w:sz w:val="28"/>
          <w:szCs w:val="28"/>
        </w:rPr>
        <w:t xml:space="preserve">ниципального района </w:t>
      </w:r>
      <w:r w:rsidR="00FD06A6" w:rsidRPr="009C7864">
        <w:rPr>
          <w:sz w:val="28"/>
          <w:szCs w:val="28"/>
        </w:rPr>
        <w:t>на долгосрочную перспективу.</w:t>
      </w:r>
    </w:p>
    <w:p w:rsidR="00142335" w:rsidRPr="00142335" w:rsidRDefault="00142335" w:rsidP="00142335">
      <w:pPr>
        <w:shd w:val="clear" w:color="auto" w:fill="FFFFFF"/>
        <w:ind w:firstLine="567"/>
        <w:jc w:val="both"/>
        <w:rPr>
          <w:sz w:val="28"/>
          <w:szCs w:val="28"/>
        </w:rPr>
      </w:pPr>
      <w:r w:rsidRPr="009C7864">
        <w:rPr>
          <w:sz w:val="28"/>
          <w:szCs w:val="28"/>
        </w:rPr>
        <w:t>Весомая часть экономического потенциала Гатчинского муниципального района - малы</w:t>
      </w:r>
      <w:r>
        <w:rPr>
          <w:sz w:val="28"/>
          <w:szCs w:val="28"/>
        </w:rPr>
        <w:t>й</w:t>
      </w:r>
      <w:r w:rsidRPr="009C7864">
        <w:rPr>
          <w:sz w:val="28"/>
          <w:szCs w:val="28"/>
        </w:rPr>
        <w:t xml:space="preserve"> </w:t>
      </w:r>
      <w:r>
        <w:rPr>
          <w:sz w:val="28"/>
          <w:szCs w:val="28"/>
        </w:rPr>
        <w:t>бизнес</w:t>
      </w:r>
      <w:r w:rsidRPr="009C7864">
        <w:rPr>
          <w:sz w:val="28"/>
          <w:szCs w:val="28"/>
        </w:rPr>
        <w:t xml:space="preserve">. В </w:t>
      </w:r>
      <w:r w:rsidRPr="00142335">
        <w:rPr>
          <w:sz w:val="28"/>
          <w:szCs w:val="28"/>
        </w:rPr>
        <w:t xml:space="preserve">2022 году на основании Приказа комитета малого, среднего бизнеса и потребительского рынка Ленинградской области от 13.04.2020 №8 администрация Гатчинского муниципального района заключила дополнительное соглашение №1 от 10.02.2022 к соглашению с комитетом малого, среднего бизнеса и потребительского рынка Ленинградской области от 21.07.2020 №7-МБТ-3.2.4 «О предоставлении субсидии бюджету Гатчинского муниципального района Ленинградской области» для </w:t>
      </w:r>
      <w:proofErr w:type="spellStart"/>
      <w:r w:rsidRPr="00142335">
        <w:rPr>
          <w:sz w:val="28"/>
          <w:szCs w:val="28"/>
        </w:rPr>
        <w:t>софинансирования</w:t>
      </w:r>
      <w:proofErr w:type="spellEnd"/>
      <w:r w:rsidRPr="00142335">
        <w:rPr>
          <w:sz w:val="28"/>
          <w:szCs w:val="28"/>
        </w:rPr>
        <w:t xml:space="preserve"> расходных обязательств Получателя субсидии на 2022-2024 годы по мониторингу деятельности субъектов малого и среднего предпринимательства Ленинградской области на территории Гатчинского муниципального района».</w:t>
      </w:r>
    </w:p>
    <w:p w:rsidR="00142335" w:rsidRPr="00142335" w:rsidRDefault="00142335" w:rsidP="00142335">
      <w:pPr>
        <w:shd w:val="clear" w:color="auto" w:fill="FFFFFF"/>
        <w:ind w:firstLine="567"/>
        <w:jc w:val="both"/>
        <w:rPr>
          <w:sz w:val="28"/>
          <w:szCs w:val="28"/>
        </w:rPr>
      </w:pPr>
      <w:r w:rsidRPr="00142335">
        <w:rPr>
          <w:sz w:val="28"/>
          <w:szCs w:val="28"/>
        </w:rPr>
        <w:t xml:space="preserve">С 2020 года изменились формы отчетов мониторинга деятельности субъектов МСП и потребительского рынка. Осуществляется сбор отчетов по субъектам МСП - получателям поддержки, а также по объектам потребительского рынка района: торговля, общественное питание, бытовое обслуживание населения. </w:t>
      </w:r>
    </w:p>
    <w:p w:rsidR="00142335" w:rsidRPr="009C7864" w:rsidRDefault="00142335" w:rsidP="00142335">
      <w:pPr>
        <w:shd w:val="clear" w:color="auto" w:fill="FFFFFF"/>
        <w:ind w:firstLine="567"/>
        <w:jc w:val="both"/>
        <w:rPr>
          <w:sz w:val="28"/>
          <w:szCs w:val="28"/>
        </w:rPr>
      </w:pPr>
      <w:r w:rsidRPr="00142335">
        <w:rPr>
          <w:sz w:val="28"/>
          <w:szCs w:val="28"/>
        </w:rPr>
        <w:t xml:space="preserve">По состоянию на 01.06.2022 собрано и проведено 2253 годовых отчета за 2021 год по формам №1-ПП (378 ед.) и по форме №1-ПОТРЕБ (1283 ед. по объектам торговли, 144 по объектам общественного питания, 448 по объектам бытового обслуживания населения), что составило 80% охвата всех </w:t>
      </w:r>
      <w:r w:rsidRPr="00142335">
        <w:rPr>
          <w:sz w:val="28"/>
          <w:szCs w:val="28"/>
        </w:rPr>
        <w:lastRenderedPageBreak/>
        <w:t>действующих по состоянию на 6 месяцев 2021 года (данное количество являлось базой для расчета) объектов потребительского рынка.</w:t>
      </w:r>
      <w:r w:rsidRPr="009C7864">
        <w:rPr>
          <w:sz w:val="28"/>
          <w:szCs w:val="28"/>
        </w:rPr>
        <w:t xml:space="preserve"> </w:t>
      </w:r>
    </w:p>
    <w:p w:rsidR="00142335" w:rsidRPr="009C7864" w:rsidRDefault="00142335" w:rsidP="00142335">
      <w:pPr>
        <w:shd w:val="clear" w:color="auto" w:fill="FFFFFF"/>
        <w:ind w:firstLine="567"/>
        <w:jc w:val="both"/>
        <w:rPr>
          <w:sz w:val="28"/>
          <w:szCs w:val="28"/>
        </w:rPr>
      </w:pPr>
      <w:r w:rsidRPr="009C7864">
        <w:rPr>
          <w:sz w:val="28"/>
          <w:szCs w:val="28"/>
        </w:rPr>
        <w:t>Однако, в новых формах 1-ПОТРЕБ информация о среднемесячной заработной плате и среднесписочной численности сотрудников не является обязательной и предоставляется добровольно, а запрос сведений об оборотах отсутствует, в связи с чем отчетные формы мониторинга не дают общей достоверной картины о показателях хозяйственной деятельности малого бизнеса на территории района.</w:t>
      </w:r>
    </w:p>
    <w:p w:rsidR="00FD06A6" w:rsidRPr="009C7864" w:rsidRDefault="00FD06A6" w:rsidP="002C2E71">
      <w:pPr>
        <w:shd w:val="clear" w:color="auto" w:fill="FFFFFF" w:themeFill="background1"/>
        <w:ind w:firstLine="567"/>
        <w:jc w:val="both"/>
        <w:rPr>
          <w:sz w:val="28"/>
          <w:szCs w:val="28"/>
        </w:rPr>
      </w:pPr>
      <w:r w:rsidRPr="009C7864">
        <w:rPr>
          <w:sz w:val="28"/>
          <w:szCs w:val="28"/>
        </w:rPr>
        <w:t>Прогноз социально</w:t>
      </w:r>
      <w:r w:rsidR="00114F95">
        <w:rPr>
          <w:sz w:val="28"/>
          <w:szCs w:val="28"/>
        </w:rPr>
        <w:t>-экономического развития на 2023</w:t>
      </w:r>
      <w:r w:rsidR="00FA6498" w:rsidRPr="009C7864">
        <w:rPr>
          <w:sz w:val="28"/>
          <w:szCs w:val="28"/>
        </w:rPr>
        <w:t xml:space="preserve"> год и </w:t>
      </w:r>
      <w:r w:rsidR="00557527" w:rsidRPr="009C7864">
        <w:rPr>
          <w:sz w:val="28"/>
          <w:szCs w:val="28"/>
        </w:rPr>
        <w:t>на период до 202</w:t>
      </w:r>
      <w:r w:rsidR="00114F95">
        <w:rPr>
          <w:sz w:val="28"/>
          <w:szCs w:val="28"/>
        </w:rPr>
        <w:t>5</w:t>
      </w:r>
      <w:r w:rsidRPr="009C7864">
        <w:rPr>
          <w:sz w:val="28"/>
          <w:szCs w:val="28"/>
        </w:rPr>
        <w:t xml:space="preserve"> года сформирован по крупным и средним предприятиям и организациям района. Исходную информацию для разработки прогноза социально-экономического развития Гатчинского муниц</w:t>
      </w:r>
      <w:r w:rsidR="00D61A1C" w:rsidRPr="009C7864">
        <w:rPr>
          <w:sz w:val="28"/>
          <w:szCs w:val="28"/>
        </w:rPr>
        <w:t xml:space="preserve">ипального района представили </w:t>
      </w:r>
      <w:r w:rsidR="00114F95" w:rsidRPr="00114F95">
        <w:rPr>
          <w:sz w:val="28"/>
          <w:szCs w:val="28"/>
        </w:rPr>
        <w:t>24</w:t>
      </w:r>
      <w:r w:rsidR="004A5497" w:rsidRPr="009C7864">
        <w:rPr>
          <w:sz w:val="28"/>
          <w:szCs w:val="28"/>
        </w:rPr>
        <w:t xml:space="preserve"> </w:t>
      </w:r>
      <w:r w:rsidRPr="009C7864">
        <w:rPr>
          <w:sz w:val="28"/>
          <w:szCs w:val="28"/>
        </w:rPr>
        <w:t>хозяйствующих субъекта Гатчинского муниципального района.</w:t>
      </w:r>
      <w:bookmarkEnd w:id="1"/>
    </w:p>
    <w:p w:rsidR="00C31FA3" w:rsidRPr="009C7864" w:rsidRDefault="00C31FA3" w:rsidP="002C2E71">
      <w:pPr>
        <w:shd w:val="clear" w:color="auto" w:fill="FFFFFF" w:themeFill="background1"/>
        <w:jc w:val="both"/>
        <w:rPr>
          <w:sz w:val="24"/>
          <w:szCs w:val="24"/>
        </w:rPr>
      </w:pPr>
    </w:p>
    <w:p w:rsidR="00451079" w:rsidRPr="009C7864" w:rsidRDefault="00451079" w:rsidP="002C2E71">
      <w:pPr>
        <w:shd w:val="clear" w:color="auto" w:fill="FFFFFF" w:themeFill="background1"/>
        <w:jc w:val="both"/>
        <w:rPr>
          <w:sz w:val="24"/>
          <w:szCs w:val="24"/>
        </w:rPr>
      </w:pPr>
    </w:p>
    <w:p w:rsidR="00033F98" w:rsidRPr="009C7864" w:rsidRDefault="00843358" w:rsidP="002C2E71">
      <w:pPr>
        <w:pStyle w:val="3"/>
        <w:shd w:val="clear" w:color="auto" w:fill="FFFFFF" w:themeFill="background1"/>
        <w:spacing w:before="0" w:after="0"/>
        <w:jc w:val="center"/>
        <w:rPr>
          <w:rFonts w:ascii="Times New Roman" w:hAnsi="Times New Roman" w:cs="Times New Roman"/>
          <w:sz w:val="28"/>
          <w:szCs w:val="28"/>
        </w:rPr>
      </w:pPr>
      <w:r w:rsidRPr="009C7864">
        <w:rPr>
          <w:rFonts w:ascii="Times New Roman" w:hAnsi="Times New Roman" w:cs="Times New Roman"/>
          <w:sz w:val="28"/>
          <w:szCs w:val="28"/>
        </w:rPr>
        <w:t xml:space="preserve">Общая оценка социально-экономической ситуации </w:t>
      </w:r>
    </w:p>
    <w:p w:rsidR="00FD06A6" w:rsidRPr="009C7864" w:rsidRDefault="00843358" w:rsidP="002C2E71">
      <w:pPr>
        <w:pStyle w:val="3"/>
        <w:shd w:val="clear" w:color="auto" w:fill="FFFFFF" w:themeFill="background1"/>
        <w:spacing w:before="0" w:after="0"/>
        <w:jc w:val="center"/>
        <w:rPr>
          <w:rFonts w:ascii="Times New Roman" w:hAnsi="Times New Roman" w:cs="Times New Roman"/>
          <w:sz w:val="28"/>
          <w:szCs w:val="28"/>
        </w:rPr>
      </w:pPr>
      <w:r w:rsidRPr="009C7864">
        <w:rPr>
          <w:rFonts w:ascii="Times New Roman" w:hAnsi="Times New Roman" w:cs="Times New Roman"/>
          <w:sz w:val="28"/>
          <w:szCs w:val="28"/>
        </w:rPr>
        <w:t xml:space="preserve">в Гатчинском муниципальном </w:t>
      </w:r>
      <w:r w:rsidR="00033F98" w:rsidRPr="009C7864">
        <w:rPr>
          <w:rFonts w:ascii="Times New Roman" w:hAnsi="Times New Roman" w:cs="Times New Roman"/>
          <w:sz w:val="28"/>
          <w:szCs w:val="28"/>
        </w:rPr>
        <w:t>районе за отчетный период</w:t>
      </w:r>
    </w:p>
    <w:p w:rsidR="00494142" w:rsidRPr="009C7864" w:rsidRDefault="00494142" w:rsidP="002C2E71">
      <w:pPr>
        <w:shd w:val="clear" w:color="auto" w:fill="FFFFFF" w:themeFill="background1"/>
      </w:pPr>
    </w:p>
    <w:p w:rsidR="00942BAA" w:rsidRPr="009C7864" w:rsidRDefault="00942BAA" w:rsidP="002C2E71">
      <w:pPr>
        <w:shd w:val="clear" w:color="auto" w:fill="FFFFFF" w:themeFill="background1"/>
      </w:pPr>
    </w:p>
    <w:p w:rsidR="0076227C" w:rsidRPr="009C7864" w:rsidRDefault="00557527" w:rsidP="002C2E71">
      <w:pPr>
        <w:pStyle w:val="af"/>
        <w:shd w:val="clear" w:color="auto" w:fill="FFFFFF" w:themeFill="background1"/>
        <w:jc w:val="both"/>
        <w:rPr>
          <w:rFonts w:ascii="Times New Roman" w:hAnsi="Times New Roman" w:cs="Times New Roman"/>
          <w:sz w:val="28"/>
          <w:szCs w:val="28"/>
        </w:rPr>
      </w:pPr>
      <w:r w:rsidRPr="009C7864">
        <w:rPr>
          <w:rFonts w:ascii="Times New Roman" w:hAnsi="Times New Roman" w:cs="Times New Roman"/>
          <w:sz w:val="28"/>
          <w:szCs w:val="28"/>
        </w:rPr>
        <w:t xml:space="preserve">     </w:t>
      </w:r>
      <w:r w:rsidR="005B1A2B">
        <w:rPr>
          <w:rFonts w:ascii="Times New Roman" w:hAnsi="Times New Roman" w:cs="Times New Roman"/>
          <w:b/>
          <w:sz w:val="28"/>
          <w:szCs w:val="28"/>
        </w:rPr>
        <w:t>В 2021</w:t>
      </w:r>
      <w:r w:rsidR="00FD06A6" w:rsidRPr="009C7864">
        <w:rPr>
          <w:rFonts w:ascii="Times New Roman" w:hAnsi="Times New Roman" w:cs="Times New Roman"/>
          <w:b/>
          <w:sz w:val="28"/>
          <w:szCs w:val="28"/>
        </w:rPr>
        <w:t xml:space="preserve"> году</w:t>
      </w:r>
      <w:r w:rsidR="00CE79E8" w:rsidRPr="009C7864">
        <w:rPr>
          <w:rFonts w:ascii="Times New Roman" w:hAnsi="Times New Roman" w:cs="Times New Roman"/>
          <w:sz w:val="28"/>
          <w:szCs w:val="28"/>
        </w:rPr>
        <w:t xml:space="preserve"> </w:t>
      </w:r>
      <w:r w:rsidR="00D61A1C" w:rsidRPr="009C7864">
        <w:rPr>
          <w:rFonts w:ascii="Times New Roman" w:hAnsi="Times New Roman" w:cs="Times New Roman"/>
          <w:sz w:val="28"/>
          <w:szCs w:val="28"/>
        </w:rPr>
        <w:t xml:space="preserve">Гатчинский муниципальный район сохранил </w:t>
      </w:r>
      <w:r w:rsidR="00B50182" w:rsidRPr="009C7864">
        <w:rPr>
          <w:rFonts w:ascii="Times New Roman" w:hAnsi="Times New Roman" w:cs="Times New Roman"/>
          <w:sz w:val="28"/>
          <w:szCs w:val="28"/>
        </w:rPr>
        <w:t>положительную тенденцию в развитии</w:t>
      </w:r>
      <w:r w:rsidR="00FD06A6" w:rsidRPr="009C7864">
        <w:rPr>
          <w:rFonts w:ascii="Times New Roman" w:hAnsi="Times New Roman" w:cs="Times New Roman"/>
          <w:sz w:val="28"/>
          <w:szCs w:val="28"/>
        </w:rPr>
        <w:t xml:space="preserve"> экономики.  Были улучшены ключевые экономические показатели</w:t>
      </w:r>
      <w:r w:rsidR="00E7254D" w:rsidRPr="009C7864">
        <w:rPr>
          <w:rFonts w:ascii="Times New Roman" w:hAnsi="Times New Roman" w:cs="Times New Roman"/>
          <w:sz w:val="28"/>
          <w:szCs w:val="28"/>
        </w:rPr>
        <w:t>.</w:t>
      </w:r>
      <w:r w:rsidR="00FD06A6" w:rsidRPr="009C7864">
        <w:rPr>
          <w:rFonts w:ascii="Times New Roman" w:hAnsi="Times New Roman" w:cs="Times New Roman"/>
          <w:sz w:val="28"/>
          <w:szCs w:val="28"/>
        </w:rPr>
        <w:t xml:space="preserve"> </w:t>
      </w:r>
    </w:p>
    <w:p w:rsidR="00494142" w:rsidRPr="009C7864" w:rsidRDefault="00CD41F7" w:rsidP="002C2E71">
      <w:pPr>
        <w:pStyle w:val="af"/>
        <w:shd w:val="clear" w:color="auto" w:fill="FFFFFF" w:themeFill="background1"/>
        <w:ind w:firstLine="284"/>
        <w:jc w:val="both"/>
        <w:rPr>
          <w:rFonts w:ascii="Times New Roman" w:hAnsi="Times New Roman" w:cs="Times New Roman"/>
          <w:sz w:val="28"/>
          <w:szCs w:val="28"/>
        </w:rPr>
      </w:pPr>
      <w:r w:rsidRPr="009C7864">
        <w:rPr>
          <w:rFonts w:ascii="Times New Roman" w:hAnsi="Times New Roman" w:cs="Times New Roman"/>
          <w:sz w:val="28"/>
          <w:szCs w:val="28"/>
        </w:rPr>
        <w:t>Положительную</w:t>
      </w:r>
      <w:r w:rsidR="00FD06A6" w:rsidRPr="009C7864">
        <w:rPr>
          <w:rFonts w:ascii="Times New Roman" w:hAnsi="Times New Roman" w:cs="Times New Roman"/>
          <w:sz w:val="28"/>
          <w:szCs w:val="28"/>
        </w:rPr>
        <w:t xml:space="preserve"> динамику демонстрировал рост среднеме</w:t>
      </w:r>
      <w:r w:rsidR="00E7254D" w:rsidRPr="009C7864">
        <w:rPr>
          <w:rFonts w:ascii="Times New Roman" w:hAnsi="Times New Roman" w:cs="Times New Roman"/>
          <w:sz w:val="28"/>
          <w:szCs w:val="28"/>
        </w:rPr>
        <w:t>сячной зарабо</w:t>
      </w:r>
      <w:r w:rsidR="00B50182" w:rsidRPr="009C7864">
        <w:rPr>
          <w:rFonts w:ascii="Times New Roman" w:hAnsi="Times New Roman" w:cs="Times New Roman"/>
          <w:sz w:val="28"/>
          <w:szCs w:val="28"/>
        </w:rPr>
        <w:t>тной</w:t>
      </w:r>
      <w:r w:rsidR="00D61A1C" w:rsidRPr="009C7864">
        <w:rPr>
          <w:rFonts w:ascii="Times New Roman" w:hAnsi="Times New Roman" w:cs="Times New Roman"/>
          <w:sz w:val="28"/>
          <w:szCs w:val="28"/>
        </w:rPr>
        <w:t xml:space="preserve"> платы </w:t>
      </w:r>
      <w:r w:rsidR="0076227C" w:rsidRPr="009C7864">
        <w:rPr>
          <w:rFonts w:ascii="Times New Roman" w:hAnsi="Times New Roman" w:cs="Times New Roman"/>
          <w:sz w:val="28"/>
          <w:szCs w:val="28"/>
        </w:rPr>
        <w:t xml:space="preserve">на </w:t>
      </w:r>
      <w:r w:rsidR="005B1A2B">
        <w:rPr>
          <w:rFonts w:ascii="Times New Roman" w:hAnsi="Times New Roman" w:cs="Times New Roman"/>
          <w:sz w:val="28"/>
          <w:szCs w:val="28"/>
        </w:rPr>
        <w:t>9,4</w:t>
      </w:r>
      <w:r w:rsidR="00BB07C8" w:rsidRPr="009C7864">
        <w:rPr>
          <w:rFonts w:ascii="Times New Roman" w:hAnsi="Times New Roman" w:cs="Times New Roman"/>
          <w:sz w:val="28"/>
          <w:szCs w:val="28"/>
        </w:rPr>
        <w:t xml:space="preserve">% </w:t>
      </w:r>
      <w:r w:rsidR="00557527" w:rsidRPr="009C7864">
        <w:rPr>
          <w:rFonts w:ascii="Times New Roman" w:hAnsi="Times New Roman" w:cs="Times New Roman"/>
          <w:sz w:val="28"/>
          <w:szCs w:val="28"/>
        </w:rPr>
        <w:t xml:space="preserve">и </w:t>
      </w:r>
      <w:r w:rsidR="0076227C" w:rsidRPr="009C7864">
        <w:rPr>
          <w:rFonts w:ascii="Times New Roman" w:hAnsi="Times New Roman" w:cs="Times New Roman"/>
          <w:sz w:val="28"/>
          <w:szCs w:val="28"/>
        </w:rPr>
        <w:t>среднесписочн</w:t>
      </w:r>
      <w:r w:rsidR="00CE79E8" w:rsidRPr="009C7864">
        <w:rPr>
          <w:rFonts w:ascii="Times New Roman" w:hAnsi="Times New Roman" w:cs="Times New Roman"/>
          <w:sz w:val="28"/>
          <w:szCs w:val="28"/>
        </w:rPr>
        <w:t>ой числ</w:t>
      </w:r>
      <w:r w:rsidR="005B1A2B">
        <w:rPr>
          <w:rFonts w:ascii="Times New Roman" w:hAnsi="Times New Roman" w:cs="Times New Roman"/>
          <w:sz w:val="28"/>
          <w:szCs w:val="28"/>
        </w:rPr>
        <w:t>енности работников на 2,4</w:t>
      </w:r>
      <w:r w:rsidR="0076227C" w:rsidRPr="009C7864">
        <w:rPr>
          <w:rFonts w:ascii="Times New Roman" w:hAnsi="Times New Roman" w:cs="Times New Roman"/>
          <w:sz w:val="28"/>
          <w:szCs w:val="28"/>
        </w:rPr>
        <w:t xml:space="preserve">% </w:t>
      </w:r>
      <w:r w:rsidR="00BB07C8" w:rsidRPr="009C7864">
        <w:rPr>
          <w:rFonts w:ascii="Times New Roman" w:hAnsi="Times New Roman" w:cs="Times New Roman"/>
          <w:sz w:val="28"/>
          <w:szCs w:val="28"/>
        </w:rPr>
        <w:t>к уровню</w:t>
      </w:r>
      <w:r w:rsidR="005B1A2B">
        <w:rPr>
          <w:rFonts w:ascii="Times New Roman" w:hAnsi="Times New Roman" w:cs="Times New Roman"/>
          <w:sz w:val="28"/>
          <w:szCs w:val="28"/>
        </w:rPr>
        <w:t xml:space="preserve"> 2020</w:t>
      </w:r>
      <w:r w:rsidR="00FD06A6" w:rsidRPr="009C7864">
        <w:rPr>
          <w:rFonts w:ascii="Times New Roman" w:hAnsi="Times New Roman" w:cs="Times New Roman"/>
          <w:sz w:val="28"/>
          <w:szCs w:val="28"/>
        </w:rPr>
        <w:t xml:space="preserve"> года. </w:t>
      </w:r>
    </w:p>
    <w:p w:rsidR="00FD06A6" w:rsidRPr="009C7864" w:rsidRDefault="00FD06A6" w:rsidP="002C2E71">
      <w:pPr>
        <w:pStyle w:val="af"/>
        <w:numPr>
          <w:ilvl w:val="0"/>
          <w:numId w:val="4"/>
        </w:numPr>
        <w:shd w:val="clear" w:color="auto" w:fill="FFFFFF" w:themeFill="background1"/>
        <w:ind w:left="284" w:hanging="284"/>
        <w:jc w:val="both"/>
        <w:rPr>
          <w:rFonts w:ascii="Times New Roman" w:hAnsi="Times New Roman" w:cs="Times New Roman"/>
          <w:sz w:val="28"/>
          <w:szCs w:val="28"/>
        </w:rPr>
      </w:pPr>
      <w:r w:rsidRPr="009C7864">
        <w:rPr>
          <w:rFonts w:ascii="Times New Roman" w:hAnsi="Times New Roman" w:cs="Times New Roman"/>
          <w:sz w:val="28"/>
          <w:szCs w:val="28"/>
        </w:rPr>
        <w:t>Отгружено товаров собственного производств, выполнено работ (услуг) собст</w:t>
      </w:r>
      <w:r w:rsidR="004A1779" w:rsidRPr="009C7864">
        <w:rPr>
          <w:rFonts w:ascii="Times New Roman" w:hAnsi="Times New Roman" w:cs="Times New Roman"/>
          <w:sz w:val="28"/>
          <w:szCs w:val="28"/>
        </w:rPr>
        <w:t>венным</w:t>
      </w:r>
      <w:r w:rsidR="00D61A1C" w:rsidRPr="009C7864">
        <w:rPr>
          <w:rFonts w:ascii="Times New Roman" w:hAnsi="Times New Roman" w:cs="Times New Roman"/>
          <w:sz w:val="28"/>
          <w:szCs w:val="28"/>
        </w:rPr>
        <w:t>и силами на сумму</w:t>
      </w:r>
      <w:r w:rsidR="00CE79E8" w:rsidRPr="009C7864">
        <w:rPr>
          <w:rFonts w:ascii="Times New Roman" w:hAnsi="Times New Roman" w:cs="Times New Roman"/>
          <w:sz w:val="28"/>
          <w:szCs w:val="28"/>
        </w:rPr>
        <w:t xml:space="preserve"> </w:t>
      </w:r>
      <w:r w:rsidR="003E4207">
        <w:rPr>
          <w:rFonts w:ascii="Times New Roman" w:hAnsi="Times New Roman" w:cs="Times New Roman"/>
          <w:sz w:val="28"/>
          <w:szCs w:val="28"/>
        </w:rPr>
        <w:t>130,5</w:t>
      </w:r>
      <w:r w:rsidR="004A5497" w:rsidRPr="009C7864">
        <w:rPr>
          <w:rFonts w:ascii="Times New Roman" w:hAnsi="Times New Roman" w:cs="Times New Roman"/>
          <w:sz w:val="28"/>
          <w:szCs w:val="28"/>
        </w:rPr>
        <w:t xml:space="preserve"> млрд.</w:t>
      </w:r>
      <w:r w:rsidR="003E4207">
        <w:rPr>
          <w:rFonts w:ascii="Times New Roman" w:hAnsi="Times New Roman" w:cs="Times New Roman"/>
          <w:sz w:val="28"/>
          <w:szCs w:val="28"/>
        </w:rPr>
        <w:t xml:space="preserve"> руб. (темп роста 116,7</w:t>
      </w:r>
      <w:r w:rsidR="00494142" w:rsidRPr="009C7864">
        <w:rPr>
          <w:rFonts w:ascii="Times New Roman" w:hAnsi="Times New Roman" w:cs="Times New Roman"/>
          <w:sz w:val="28"/>
          <w:szCs w:val="28"/>
        </w:rPr>
        <w:t>%),</w:t>
      </w:r>
    </w:p>
    <w:p w:rsidR="00494142" w:rsidRPr="009C7864" w:rsidRDefault="00494142" w:rsidP="002C2E71">
      <w:pPr>
        <w:pStyle w:val="af"/>
        <w:shd w:val="clear" w:color="auto" w:fill="FFFFFF" w:themeFill="background1"/>
        <w:ind w:left="284"/>
        <w:jc w:val="both"/>
        <w:rPr>
          <w:rFonts w:ascii="Times New Roman" w:hAnsi="Times New Roman" w:cs="Times New Roman"/>
          <w:sz w:val="28"/>
          <w:szCs w:val="28"/>
        </w:rPr>
      </w:pPr>
    </w:p>
    <w:p w:rsidR="0020362A" w:rsidRPr="009C7864" w:rsidRDefault="0020362A" w:rsidP="002C2E71">
      <w:pPr>
        <w:shd w:val="clear" w:color="auto" w:fill="FFFFFF" w:themeFill="background1"/>
        <w:jc w:val="both"/>
        <w:rPr>
          <w:sz w:val="28"/>
          <w:szCs w:val="28"/>
        </w:rPr>
      </w:pPr>
      <w:r w:rsidRPr="009C7864">
        <w:rPr>
          <w:sz w:val="28"/>
          <w:szCs w:val="28"/>
        </w:rPr>
        <w:t xml:space="preserve">в </w:t>
      </w:r>
      <w:proofErr w:type="spellStart"/>
      <w:r w:rsidRPr="009C7864">
        <w:rPr>
          <w:sz w:val="28"/>
          <w:szCs w:val="28"/>
        </w:rPr>
        <w:t>т.ч</w:t>
      </w:r>
      <w:proofErr w:type="spellEnd"/>
      <w:r w:rsidRPr="009C7864">
        <w:rPr>
          <w:sz w:val="28"/>
          <w:szCs w:val="28"/>
        </w:rPr>
        <w:t xml:space="preserve">. в реальном секторе экономики (чистый </w:t>
      </w:r>
      <w:proofErr w:type="spellStart"/>
      <w:r w:rsidRPr="009C7864">
        <w:rPr>
          <w:sz w:val="28"/>
          <w:szCs w:val="28"/>
        </w:rPr>
        <w:t>оквэд</w:t>
      </w:r>
      <w:proofErr w:type="spellEnd"/>
      <w:r w:rsidRPr="009C7864">
        <w:rPr>
          <w:sz w:val="28"/>
          <w:szCs w:val="28"/>
        </w:rPr>
        <w:t>):</w:t>
      </w:r>
    </w:p>
    <w:p w:rsidR="0020362A" w:rsidRPr="009C7864" w:rsidRDefault="0020362A" w:rsidP="002C2E71">
      <w:pPr>
        <w:shd w:val="clear" w:color="auto" w:fill="FFFFFF" w:themeFill="background1"/>
        <w:jc w:val="both"/>
        <w:rPr>
          <w:sz w:val="28"/>
          <w:szCs w:val="28"/>
        </w:rPr>
      </w:pPr>
    </w:p>
    <w:p w:rsidR="004A5497" w:rsidRPr="009C7864" w:rsidRDefault="003E4207" w:rsidP="004A5497">
      <w:pPr>
        <w:numPr>
          <w:ilvl w:val="0"/>
          <w:numId w:val="3"/>
        </w:numPr>
        <w:shd w:val="clear" w:color="auto" w:fill="FFFFFF" w:themeFill="background1"/>
        <w:ind w:left="567" w:hanging="567"/>
        <w:jc w:val="both"/>
        <w:rPr>
          <w:sz w:val="28"/>
          <w:szCs w:val="28"/>
        </w:rPr>
      </w:pPr>
      <w:r>
        <w:rPr>
          <w:sz w:val="28"/>
          <w:szCs w:val="28"/>
        </w:rPr>
        <w:t>сельское хозяйство – 5 438,8 млн. руб. (темп 118,9</w:t>
      </w:r>
      <w:r w:rsidR="004A5497" w:rsidRPr="009C7864">
        <w:rPr>
          <w:sz w:val="28"/>
          <w:szCs w:val="28"/>
        </w:rPr>
        <w:t>%);</w:t>
      </w:r>
    </w:p>
    <w:p w:rsidR="004A5497" w:rsidRPr="009C7864" w:rsidRDefault="004A5497" w:rsidP="004A5497">
      <w:pPr>
        <w:numPr>
          <w:ilvl w:val="0"/>
          <w:numId w:val="3"/>
        </w:numPr>
        <w:shd w:val="clear" w:color="auto" w:fill="FFFFFF" w:themeFill="background1"/>
        <w:ind w:left="567" w:hanging="567"/>
        <w:jc w:val="both"/>
        <w:rPr>
          <w:sz w:val="28"/>
          <w:szCs w:val="28"/>
        </w:rPr>
      </w:pPr>
      <w:r w:rsidRPr="009C7864">
        <w:rPr>
          <w:sz w:val="28"/>
          <w:szCs w:val="28"/>
        </w:rPr>
        <w:t>обраба</w:t>
      </w:r>
      <w:r w:rsidR="003E4207">
        <w:rPr>
          <w:sz w:val="28"/>
          <w:szCs w:val="28"/>
        </w:rPr>
        <w:t>тывающие производства – 8 855,7 млн. руб. (темп 128,9</w:t>
      </w:r>
      <w:r w:rsidRPr="009C7864">
        <w:rPr>
          <w:sz w:val="28"/>
          <w:szCs w:val="28"/>
        </w:rPr>
        <w:t>%);</w:t>
      </w:r>
    </w:p>
    <w:p w:rsidR="004A5497" w:rsidRPr="009C7864" w:rsidRDefault="004A5497" w:rsidP="004A5497">
      <w:pPr>
        <w:numPr>
          <w:ilvl w:val="0"/>
          <w:numId w:val="3"/>
        </w:numPr>
        <w:shd w:val="clear" w:color="auto" w:fill="FFFFFF" w:themeFill="background1"/>
        <w:ind w:left="567" w:hanging="567"/>
        <w:jc w:val="both"/>
        <w:rPr>
          <w:sz w:val="28"/>
          <w:szCs w:val="28"/>
        </w:rPr>
      </w:pPr>
      <w:r w:rsidRPr="009C7864">
        <w:rPr>
          <w:sz w:val="28"/>
          <w:szCs w:val="28"/>
        </w:rPr>
        <w:t>обеспечение эл. эн</w:t>
      </w:r>
      <w:r w:rsidR="003E4207">
        <w:rPr>
          <w:sz w:val="28"/>
          <w:szCs w:val="28"/>
        </w:rPr>
        <w:t>ергией, газом и паром</w:t>
      </w:r>
      <w:proofErr w:type="gramStart"/>
      <w:r w:rsidR="003E4207">
        <w:rPr>
          <w:sz w:val="28"/>
          <w:szCs w:val="28"/>
        </w:rPr>
        <w:t xml:space="preserve"> ..</w:t>
      </w:r>
      <w:proofErr w:type="gramEnd"/>
      <w:r w:rsidR="003E4207">
        <w:rPr>
          <w:sz w:val="28"/>
          <w:szCs w:val="28"/>
        </w:rPr>
        <w:t>– 2 566,9 млн. руб. (темп 113,3</w:t>
      </w:r>
      <w:r w:rsidRPr="009C7864">
        <w:rPr>
          <w:sz w:val="28"/>
          <w:szCs w:val="28"/>
        </w:rPr>
        <w:t>%);</w:t>
      </w:r>
    </w:p>
    <w:p w:rsidR="004A5497" w:rsidRPr="009C7864" w:rsidRDefault="004A5497" w:rsidP="004A5497">
      <w:pPr>
        <w:numPr>
          <w:ilvl w:val="0"/>
          <w:numId w:val="3"/>
        </w:numPr>
        <w:shd w:val="clear" w:color="auto" w:fill="FFFFFF" w:themeFill="background1"/>
        <w:ind w:left="567" w:hanging="567"/>
        <w:jc w:val="both"/>
        <w:rPr>
          <w:sz w:val="28"/>
          <w:szCs w:val="28"/>
        </w:rPr>
      </w:pPr>
      <w:r w:rsidRPr="009C7864">
        <w:rPr>
          <w:sz w:val="28"/>
          <w:szCs w:val="28"/>
        </w:rPr>
        <w:t>водосна</w:t>
      </w:r>
      <w:r w:rsidR="003E4207">
        <w:rPr>
          <w:sz w:val="28"/>
          <w:szCs w:val="28"/>
        </w:rPr>
        <w:t xml:space="preserve">бжение; </w:t>
      </w:r>
      <w:proofErr w:type="gramStart"/>
      <w:r w:rsidR="003E4207">
        <w:rPr>
          <w:sz w:val="28"/>
          <w:szCs w:val="28"/>
        </w:rPr>
        <w:t>водоотведение..</w:t>
      </w:r>
      <w:proofErr w:type="gramEnd"/>
      <w:r w:rsidR="003E4207">
        <w:rPr>
          <w:sz w:val="28"/>
          <w:szCs w:val="28"/>
        </w:rPr>
        <w:t>– 1 931,4 млн. руб. (темп 95</w:t>
      </w:r>
      <w:r w:rsidRPr="009C7864">
        <w:rPr>
          <w:sz w:val="28"/>
          <w:szCs w:val="28"/>
        </w:rPr>
        <w:t>%);</w:t>
      </w:r>
    </w:p>
    <w:p w:rsidR="004A5497" w:rsidRPr="009C7864" w:rsidRDefault="003E4207" w:rsidP="004A5497">
      <w:pPr>
        <w:numPr>
          <w:ilvl w:val="0"/>
          <w:numId w:val="3"/>
        </w:numPr>
        <w:shd w:val="clear" w:color="auto" w:fill="FFFFFF" w:themeFill="background1"/>
        <w:ind w:left="567" w:hanging="567"/>
        <w:jc w:val="both"/>
        <w:rPr>
          <w:sz w:val="28"/>
          <w:szCs w:val="28"/>
        </w:rPr>
      </w:pPr>
      <w:r>
        <w:rPr>
          <w:sz w:val="28"/>
          <w:szCs w:val="28"/>
        </w:rPr>
        <w:t>строительство 9 573,6 млн. руб. (темп роста 99,7</w:t>
      </w:r>
      <w:r w:rsidR="004A5497" w:rsidRPr="009C7864">
        <w:rPr>
          <w:sz w:val="28"/>
          <w:szCs w:val="28"/>
        </w:rPr>
        <w:t xml:space="preserve"> %).</w:t>
      </w:r>
    </w:p>
    <w:p w:rsidR="00BB07C8" w:rsidRPr="009C7864" w:rsidRDefault="00BB07C8" w:rsidP="002C2E71">
      <w:pPr>
        <w:shd w:val="clear" w:color="auto" w:fill="FFFFFF" w:themeFill="background1"/>
        <w:jc w:val="both"/>
        <w:rPr>
          <w:sz w:val="28"/>
          <w:szCs w:val="28"/>
        </w:rPr>
      </w:pPr>
    </w:p>
    <w:p w:rsidR="001D750A" w:rsidRPr="009C7864" w:rsidRDefault="00214B79" w:rsidP="003E4207">
      <w:pPr>
        <w:shd w:val="clear" w:color="auto" w:fill="FFFFFF" w:themeFill="background1"/>
        <w:jc w:val="both"/>
        <w:rPr>
          <w:sz w:val="28"/>
          <w:szCs w:val="28"/>
        </w:rPr>
      </w:pPr>
      <w:r w:rsidRPr="009C7864">
        <w:rPr>
          <w:sz w:val="28"/>
          <w:szCs w:val="28"/>
        </w:rPr>
        <w:tab/>
      </w:r>
      <w:r w:rsidR="00CE79E8" w:rsidRPr="009C7864">
        <w:rPr>
          <w:sz w:val="28"/>
          <w:szCs w:val="28"/>
        </w:rPr>
        <w:t>В районе динамично развивае</w:t>
      </w:r>
      <w:r w:rsidR="00FD06A6" w:rsidRPr="009C7864">
        <w:rPr>
          <w:sz w:val="28"/>
          <w:szCs w:val="28"/>
        </w:rPr>
        <w:t>тся промы</w:t>
      </w:r>
      <w:r w:rsidR="00CE79E8" w:rsidRPr="009C7864">
        <w:rPr>
          <w:sz w:val="28"/>
          <w:szCs w:val="28"/>
        </w:rPr>
        <w:t xml:space="preserve">шленность и сельское хозяйство. </w:t>
      </w:r>
      <w:r w:rsidR="00FD06A6" w:rsidRPr="003E4207">
        <w:rPr>
          <w:sz w:val="28"/>
          <w:szCs w:val="28"/>
        </w:rPr>
        <w:t>Экономика района диверсифицирована.</w:t>
      </w:r>
      <w:r w:rsidR="00FD06A6" w:rsidRPr="009C7864">
        <w:rPr>
          <w:sz w:val="28"/>
          <w:szCs w:val="28"/>
        </w:rPr>
        <w:t xml:space="preserve"> Базисом эк</w:t>
      </w:r>
      <w:r w:rsidR="00D61A1C" w:rsidRPr="009C7864">
        <w:rPr>
          <w:sz w:val="28"/>
          <w:szCs w:val="28"/>
        </w:rPr>
        <w:t xml:space="preserve">ономического развития остаются </w:t>
      </w:r>
      <w:r w:rsidR="00CE79E8" w:rsidRPr="009C7864">
        <w:rPr>
          <w:sz w:val="28"/>
          <w:szCs w:val="28"/>
        </w:rPr>
        <w:t xml:space="preserve">стабильно работающие </w:t>
      </w:r>
      <w:r w:rsidR="00FD06A6" w:rsidRPr="009C7864">
        <w:rPr>
          <w:sz w:val="28"/>
          <w:szCs w:val="28"/>
        </w:rPr>
        <w:t>предприятия, продолжающие реконструировать производства, модернизировать оборудова</w:t>
      </w:r>
      <w:r w:rsidRPr="009C7864">
        <w:rPr>
          <w:sz w:val="28"/>
          <w:szCs w:val="28"/>
        </w:rPr>
        <w:t>ние, осваивать новые технологии, вво</w:t>
      </w:r>
      <w:r w:rsidR="0076227C" w:rsidRPr="009C7864">
        <w:rPr>
          <w:sz w:val="28"/>
          <w:szCs w:val="28"/>
        </w:rPr>
        <w:t>дить новые рабочие места.</w:t>
      </w:r>
      <w:r w:rsidR="003E4207">
        <w:rPr>
          <w:sz w:val="28"/>
          <w:szCs w:val="28"/>
        </w:rPr>
        <w:t xml:space="preserve"> В 2021</w:t>
      </w:r>
      <w:r w:rsidR="00034F94" w:rsidRPr="009C7864">
        <w:rPr>
          <w:sz w:val="28"/>
          <w:szCs w:val="28"/>
        </w:rPr>
        <w:t xml:space="preserve"> году в районе было введено</w:t>
      </w:r>
      <w:r w:rsidR="003E4207">
        <w:rPr>
          <w:sz w:val="28"/>
          <w:szCs w:val="28"/>
        </w:rPr>
        <w:t xml:space="preserve"> 2626</w:t>
      </w:r>
      <w:r w:rsidR="003C0269" w:rsidRPr="009C7864">
        <w:rPr>
          <w:sz w:val="28"/>
          <w:szCs w:val="28"/>
        </w:rPr>
        <w:t xml:space="preserve"> новых рабочих</w:t>
      </w:r>
      <w:r w:rsidRPr="009C7864">
        <w:rPr>
          <w:sz w:val="28"/>
          <w:szCs w:val="28"/>
        </w:rPr>
        <w:t xml:space="preserve"> мест</w:t>
      </w:r>
      <w:r w:rsidR="003E4207">
        <w:rPr>
          <w:sz w:val="28"/>
          <w:szCs w:val="28"/>
        </w:rPr>
        <w:t>, 68</w:t>
      </w:r>
      <w:r w:rsidRPr="009C7864">
        <w:rPr>
          <w:sz w:val="28"/>
          <w:szCs w:val="28"/>
        </w:rPr>
        <w:t xml:space="preserve"> из которых – на действующих предприятиях. </w:t>
      </w:r>
    </w:p>
    <w:p w:rsidR="00433E7E" w:rsidRPr="009C7864" w:rsidRDefault="003E4207" w:rsidP="00433E7E">
      <w:pPr>
        <w:ind w:firstLine="708"/>
        <w:jc w:val="both"/>
        <w:rPr>
          <w:sz w:val="28"/>
          <w:szCs w:val="28"/>
        </w:rPr>
      </w:pPr>
      <w:r>
        <w:rPr>
          <w:sz w:val="28"/>
          <w:szCs w:val="28"/>
        </w:rPr>
        <w:t xml:space="preserve">По данным </w:t>
      </w:r>
      <w:r w:rsidR="00A239E2">
        <w:rPr>
          <w:sz w:val="28"/>
          <w:szCs w:val="28"/>
        </w:rPr>
        <w:t>Гатчинского филиала ГКУ «Центр занятости населения Ленинградской области» на конец 2021</w:t>
      </w:r>
      <w:r w:rsidR="00433E7E" w:rsidRPr="009C7864">
        <w:rPr>
          <w:sz w:val="28"/>
          <w:szCs w:val="28"/>
        </w:rPr>
        <w:t xml:space="preserve"> года на территории Гатчинского </w:t>
      </w:r>
      <w:r w:rsidR="00433E7E" w:rsidRPr="009C7864">
        <w:rPr>
          <w:sz w:val="28"/>
          <w:szCs w:val="28"/>
        </w:rPr>
        <w:lastRenderedPageBreak/>
        <w:t>муниципального район</w:t>
      </w:r>
      <w:r w:rsidR="00A239E2">
        <w:rPr>
          <w:sz w:val="28"/>
          <w:szCs w:val="28"/>
        </w:rPr>
        <w:t>а спрос на рабочую силу от предприятий района был выше</w:t>
      </w:r>
      <w:r w:rsidR="00433E7E" w:rsidRPr="009C7864">
        <w:rPr>
          <w:sz w:val="28"/>
          <w:szCs w:val="28"/>
        </w:rPr>
        <w:t xml:space="preserve"> предложения рабочей силы.</w:t>
      </w:r>
    </w:p>
    <w:p w:rsidR="007A0C36" w:rsidRPr="009C7864" w:rsidRDefault="00A101A5" w:rsidP="002C2E71">
      <w:pPr>
        <w:shd w:val="clear" w:color="auto" w:fill="FFFFFF" w:themeFill="background1"/>
        <w:ind w:firstLine="708"/>
        <w:jc w:val="both"/>
        <w:rPr>
          <w:sz w:val="28"/>
          <w:szCs w:val="28"/>
        </w:rPr>
      </w:pPr>
      <w:r w:rsidRPr="009C7864">
        <w:rPr>
          <w:sz w:val="28"/>
          <w:szCs w:val="28"/>
        </w:rPr>
        <w:t>Уро</w:t>
      </w:r>
      <w:r w:rsidR="007A0C36" w:rsidRPr="009C7864">
        <w:rPr>
          <w:sz w:val="28"/>
          <w:szCs w:val="28"/>
        </w:rPr>
        <w:t>вень безработ</w:t>
      </w:r>
      <w:r w:rsidR="00F34B51" w:rsidRPr="009C7864">
        <w:rPr>
          <w:sz w:val="28"/>
          <w:szCs w:val="28"/>
        </w:rPr>
        <w:t xml:space="preserve">ицы </w:t>
      </w:r>
      <w:r w:rsidR="00A239E2">
        <w:rPr>
          <w:sz w:val="28"/>
          <w:szCs w:val="28"/>
        </w:rPr>
        <w:t>снизился с 2,7</w:t>
      </w:r>
      <w:r w:rsidR="007A0C36" w:rsidRPr="009C7864">
        <w:rPr>
          <w:sz w:val="28"/>
          <w:szCs w:val="28"/>
        </w:rPr>
        <w:t>%</w:t>
      </w:r>
      <w:r w:rsidR="00E8727A" w:rsidRPr="009C7864">
        <w:rPr>
          <w:sz w:val="28"/>
          <w:szCs w:val="28"/>
        </w:rPr>
        <w:t xml:space="preserve"> </w:t>
      </w:r>
      <w:r w:rsidR="00A239E2">
        <w:rPr>
          <w:sz w:val="28"/>
          <w:szCs w:val="28"/>
        </w:rPr>
        <w:t>(на 01.01.2021г.) до 0,2</w:t>
      </w:r>
      <w:r w:rsidR="007A0C36" w:rsidRPr="009C7864">
        <w:rPr>
          <w:sz w:val="28"/>
          <w:szCs w:val="28"/>
        </w:rPr>
        <w:t>%</w:t>
      </w:r>
      <w:r w:rsidR="00BD2174" w:rsidRPr="009C7864">
        <w:rPr>
          <w:sz w:val="28"/>
          <w:szCs w:val="28"/>
        </w:rPr>
        <w:t xml:space="preserve"> (на 01.01.2021</w:t>
      </w:r>
      <w:r w:rsidR="007457FA" w:rsidRPr="009C7864">
        <w:rPr>
          <w:sz w:val="28"/>
          <w:szCs w:val="28"/>
        </w:rPr>
        <w:t xml:space="preserve">).  </w:t>
      </w:r>
      <w:r w:rsidR="00A239E2">
        <w:rPr>
          <w:sz w:val="28"/>
          <w:szCs w:val="28"/>
        </w:rPr>
        <w:t>Ч</w:t>
      </w:r>
      <w:r w:rsidR="00BD2174" w:rsidRPr="009C7864">
        <w:rPr>
          <w:sz w:val="28"/>
          <w:szCs w:val="28"/>
        </w:rPr>
        <w:t xml:space="preserve">исло зарегистрированных безработных </w:t>
      </w:r>
      <w:r w:rsidR="00A239E2">
        <w:rPr>
          <w:sz w:val="28"/>
          <w:szCs w:val="28"/>
        </w:rPr>
        <w:t xml:space="preserve">снизилось с 3 905 </w:t>
      </w:r>
      <w:proofErr w:type="gramStart"/>
      <w:r w:rsidR="00A239E2">
        <w:rPr>
          <w:sz w:val="28"/>
          <w:szCs w:val="28"/>
        </w:rPr>
        <w:t>чел</w:t>
      </w:r>
      <w:proofErr w:type="gramEnd"/>
      <w:r w:rsidR="00A239E2">
        <w:rPr>
          <w:sz w:val="28"/>
          <w:szCs w:val="28"/>
        </w:rPr>
        <w:t xml:space="preserve"> на начало 2021</w:t>
      </w:r>
      <w:r w:rsidR="00BD2174" w:rsidRPr="009C7864">
        <w:rPr>
          <w:sz w:val="28"/>
          <w:szCs w:val="28"/>
        </w:rPr>
        <w:t xml:space="preserve"> </w:t>
      </w:r>
      <w:r w:rsidR="00A239E2">
        <w:rPr>
          <w:sz w:val="28"/>
          <w:szCs w:val="28"/>
        </w:rPr>
        <w:t>года до 302 чел. на конец 2021</w:t>
      </w:r>
      <w:r w:rsidR="00BD2174" w:rsidRPr="009C7864">
        <w:rPr>
          <w:sz w:val="28"/>
          <w:szCs w:val="28"/>
        </w:rPr>
        <w:t xml:space="preserve"> года. </w:t>
      </w:r>
      <w:r w:rsidR="00A239E2">
        <w:rPr>
          <w:sz w:val="28"/>
          <w:szCs w:val="28"/>
        </w:rPr>
        <w:t>К</w:t>
      </w:r>
      <w:r w:rsidR="006C1A60" w:rsidRPr="009C7864">
        <w:rPr>
          <w:sz w:val="28"/>
          <w:szCs w:val="28"/>
        </w:rPr>
        <w:t>оличество вакансий на рынке труда постоянно превышало чи</w:t>
      </w:r>
      <w:r w:rsidR="00E8727A" w:rsidRPr="009C7864">
        <w:rPr>
          <w:sz w:val="28"/>
          <w:szCs w:val="28"/>
        </w:rPr>
        <w:t>с</w:t>
      </w:r>
      <w:r w:rsidR="00A239E2">
        <w:rPr>
          <w:sz w:val="28"/>
          <w:szCs w:val="28"/>
        </w:rPr>
        <w:t>ло безработных граждан.  За 2021</w:t>
      </w:r>
      <w:r w:rsidR="00E8727A" w:rsidRPr="009C7864">
        <w:rPr>
          <w:sz w:val="28"/>
          <w:szCs w:val="28"/>
        </w:rPr>
        <w:t xml:space="preserve"> год</w:t>
      </w:r>
      <w:r w:rsidR="006C1A60" w:rsidRPr="009C7864">
        <w:rPr>
          <w:sz w:val="28"/>
          <w:szCs w:val="28"/>
        </w:rPr>
        <w:t xml:space="preserve"> в Гатчинский ЦЗН было з</w:t>
      </w:r>
      <w:r w:rsidR="007A0C36" w:rsidRPr="009C7864">
        <w:rPr>
          <w:sz w:val="28"/>
          <w:szCs w:val="28"/>
        </w:rPr>
        <w:t xml:space="preserve">аявлено </w:t>
      </w:r>
      <w:r w:rsidR="00A239E2">
        <w:rPr>
          <w:sz w:val="28"/>
          <w:szCs w:val="28"/>
        </w:rPr>
        <w:t>5 841 вакансия</w:t>
      </w:r>
      <w:r w:rsidR="00BD2174" w:rsidRPr="009C7864">
        <w:rPr>
          <w:sz w:val="28"/>
          <w:szCs w:val="28"/>
        </w:rPr>
        <w:t xml:space="preserve"> от предприятий и организаций района (</w:t>
      </w:r>
      <w:r w:rsidR="00A239E2">
        <w:rPr>
          <w:sz w:val="28"/>
          <w:szCs w:val="28"/>
        </w:rPr>
        <w:t>в 2020</w:t>
      </w:r>
      <w:r w:rsidR="00BD2174" w:rsidRPr="009C7864">
        <w:rPr>
          <w:sz w:val="28"/>
          <w:szCs w:val="28"/>
        </w:rPr>
        <w:t xml:space="preserve"> году - </w:t>
      </w:r>
      <w:r w:rsidR="00101339">
        <w:rPr>
          <w:sz w:val="28"/>
          <w:szCs w:val="28"/>
        </w:rPr>
        <w:t>4345</w:t>
      </w:r>
      <w:r w:rsidR="007A0C36" w:rsidRPr="009C7864">
        <w:rPr>
          <w:sz w:val="28"/>
          <w:szCs w:val="28"/>
        </w:rPr>
        <w:t xml:space="preserve"> вакансий</w:t>
      </w:r>
      <w:r w:rsidR="00BD2174" w:rsidRPr="009C7864">
        <w:rPr>
          <w:sz w:val="28"/>
          <w:szCs w:val="28"/>
        </w:rPr>
        <w:t>)</w:t>
      </w:r>
      <w:r w:rsidR="007A0C36" w:rsidRPr="009C7864">
        <w:rPr>
          <w:sz w:val="28"/>
          <w:szCs w:val="28"/>
        </w:rPr>
        <w:t xml:space="preserve">, было трудоустроено </w:t>
      </w:r>
      <w:r w:rsidR="00101339">
        <w:rPr>
          <w:sz w:val="28"/>
          <w:szCs w:val="28"/>
        </w:rPr>
        <w:t>1911 человек (в 2020</w:t>
      </w:r>
      <w:r w:rsidR="00BD2174" w:rsidRPr="009C7864">
        <w:rPr>
          <w:sz w:val="28"/>
          <w:szCs w:val="28"/>
        </w:rPr>
        <w:t xml:space="preserve"> году – </w:t>
      </w:r>
      <w:r w:rsidR="00101339">
        <w:rPr>
          <w:sz w:val="28"/>
          <w:szCs w:val="28"/>
        </w:rPr>
        <w:t>2332</w:t>
      </w:r>
      <w:r w:rsidR="00BD2174" w:rsidRPr="009C7864">
        <w:rPr>
          <w:sz w:val="28"/>
          <w:szCs w:val="28"/>
        </w:rPr>
        <w:t>).</w:t>
      </w:r>
      <w:r w:rsidR="00214B79" w:rsidRPr="009C7864">
        <w:rPr>
          <w:sz w:val="28"/>
          <w:szCs w:val="28"/>
        </w:rPr>
        <w:tab/>
      </w:r>
      <w:r w:rsidR="00303FE1" w:rsidRPr="009C7864">
        <w:rPr>
          <w:sz w:val="28"/>
          <w:szCs w:val="28"/>
        </w:rPr>
        <w:t xml:space="preserve">   </w:t>
      </w:r>
    </w:p>
    <w:p w:rsidR="006C1A60" w:rsidRPr="009C7864" w:rsidRDefault="00303FE1" w:rsidP="002C2E71">
      <w:pPr>
        <w:shd w:val="clear" w:color="auto" w:fill="FFFFFF" w:themeFill="background1"/>
        <w:ind w:firstLine="708"/>
        <w:jc w:val="both"/>
        <w:rPr>
          <w:sz w:val="28"/>
          <w:szCs w:val="28"/>
        </w:rPr>
      </w:pPr>
      <w:r w:rsidRPr="009C7864">
        <w:rPr>
          <w:sz w:val="28"/>
          <w:szCs w:val="28"/>
        </w:rPr>
        <w:t xml:space="preserve">                  </w:t>
      </w:r>
      <w:r w:rsidR="00FD06A6" w:rsidRPr="009C7864">
        <w:rPr>
          <w:sz w:val="28"/>
          <w:szCs w:val="28"/>
        </w:rPr>
        <w:t xml:space="preserve">                                                                                                                                            </w:t>
      </w:r>
      <w:r w:rsidR="00BE4D13" w:rsidRPr="009C7864">
        <w:rPr>
          <w:sz w:val="28"/>
          <w:szCs w:val="28"/>
        </w:rPr>
        <w:t xml:space="preserve">                             </w:t>
      </w:r>
      <w:r w:rsidR="00BE4D13" w:rsidRPr="009C7864">
        <w:rPr>
          <w:sz w:val="28"/>
          <w:szCs w:val="28"/>
        </w:rPr>
        <w:tab/>
      </w:r>
      <w:r w:rsidR="00FD06A6" w:rsidRPr="009C7864">
        <w:rPr>
          <w:sz w:val="28"/>
          <w:szCs w:val="28"/>
        </w:rPr>
        <w:t xml:space="preserve">Разработка основных параметров прогноза развития промышленного производства Гатчинского муниципального района (по крупным </w:t>
      </w:r>
      <w:r w:rsidR="00D133B3" w:rsidRPr="009C7864">
        <w:rPr>
          <w:sz w:val="28"/>
          <w:szCs w:val="28"/>
        </w:rPr>
        <w:t>и средним предприяти</w:t>
      </w:r>
      <w:r w:rsidR="00D61A1C" w:rsidRPr="009C7864">
        <w:rPr>
          <w:sz w:val="28"/>
          <w:szCs w:val="28"/>
        </w:rPr>
        <w:t xml:space="preserve">ям) </w:t>
      </w:r>
      <w:r w:rsidR="00101339">
        <w:rPr>
          <w:sz w:val="28"/>
          <w:szCs w:val="28"/>
        </w:rPr>
        <w:t>на 2023</w:t>
      </w:r>
      <w:r w:rsidR="00BD2174" w:rsidRPr="009C7864">
        <w:rPr>
          <w:sz w:val="28"/>
          <w:szCs w:val="28"/>
        </w:rPr>
        <w:t xml:space="preserve"> </w:t>
      </w:r>
      <w:r w:rsidR="00FD06A6" w:rsidRPr="009C7864">
        <w:rPr>
          <w:sz w:val="28"/>
          <w:szCs w:val="28"/>
        </w:rPr>
        <w:t>год и на пери</w:t>
      </w:r>
      <w:r w:rsidR="00101339">
        <w:rPr>
          <w:sz w:val="28"/>
          <w:szCs w:val="28"/>
        </w:rPr>
        <w:t>од до 2025</w:t>
      </w:r>
      <w:r w:rsidR="007A0C36" w:rsidRPr="009C7864">
        <w:rPr>
          <w:sz w:val="28"/>
          <w:szCs w:val="28"/>
        </w:rPr>
        <w:t xml:space="preserve"> </w:t>
      </w:r>
      <w:r w:rsidR="00626A50" w:rsidRPr="009C7864">
        <w:rPr>
          <w:sz w:val="28"/>
          <w:szCs w:val="28"/>
        </w:rPr>
        <w:t xml:space="preserve">года </w:t>
      </w:r>
      <w:r w:rsidR="00FD06A6" w:rsidRPr="009C7864">
        <w:rPr>
          <w:sz w:val="28"/>
          <w:szCs w:val="28"/>
        </w:rPr>
        <w:t>осуществлялась на основе анализа сложившейся сит</w:t>
      </w:r>
      <w:r w:rsidR="00626A50" w:rsidRPr="009C7864">
        <w:rPr>
          <w:sz w:val="28"/>
          <w:szCs w:val="28"/>
        </w:rPr>
        <w:t xml:space="preserve">уации </w:t>
      </w:r>
      <w:r w:rsidR="00FD06A6" w:rsidRPr="009C7864">
        <w:rPr>
          <w:sz w:val="28"/>
          <w:szCs w:val="28"/>
        </w:rPr>
        <w:t>в экономике р</w:t>
      </w:r>
      <w:r w:rsidR="00101339">
        <w:rPr>
          <w:sz w:val="28"/>
          <w:szCs w:val="28"/>
        </w:rPr>
        <w:t>айона по состоянию на 01.07.2022</w:t>
      </w:r>
      <w:r w:rsidR="00C766FF" w:rsidRPr="009C7864">
        <w:rPr>
          <w:sz w:val="28"/>
          <w:szCs w:val="28"/>
        </w:rPr>
        <w:t xml:space="preserve"> года,</w:t>
      </w:r>
      <w:r w:rsidR="00FD06A6" w:rsidRPr="009C7864">
        <w:rPr>
          <w:sz w:val="28"/>
          <w:szCs w:val="28"/>
        </w:rPr>
        <w:t xml:space="preserve"> </w:t>
      </w:r>
      <w:r w:rsidR="00C766FF" w:rsidRPr="009C7864">
        <w:rPr>
          <w:sz w:val="28"/>
          <w:szCs w:val="28"/>
        </w:rPr>
        <w:t>предоставленных предприятиями прогнозов</w:t>
      </w:r>
      <w:r w:rsidR="00FD06A6" w:rsidRPr="009C7864">
        <w:rPr>
          <w:sz w:val="28"/>
          <w:szCs w:val="28"/>
        </w:rPr>
        <w:t xml:space="preserve"> </w:t>
      </w:r>
      <w:r w:rsidR="00C766FF" w:rsidRPr="009C7864">
        <w:rPr>
          <w:sz w:val="28"/>
          <w:szCs w:val="28"/>
        </w:rPr>
        <w:t xml:space="preserve">их </w:t>
      </w:r>
      <w:r w:rsidR="00FD06A6" w:rsidRPr="009C7864">
        <w:rPr>
          <w:sz w:val="28"/>
          <w:szCs w:val="28"/>
        </w:rPr>
        <w:t>финансово-хозяйств</w:t>
      </w:r>
      <w:r w:rsidR="00626A50" w:rsidRPr="009C7864">
        <w:rPr>
          <w:sz w:val="28"/>
          <w:szCs w:val="28"/>
        </w:rPr>
        <w:t xml:space="preserve">енной деятельности и </w:t>
      </w:r>
      <w:r w:rsidR="00FD06A6" w:rsidRPr="009C7864">
        <w:rPr>
          <w:sz w:val="28"/>
          <w:szCs w:val="28"/>
        </w:rPr>
        <w:t>ст</w:t>
      </w:r>
      <w:r w:rsidR="00626A50" w:rsidRPr="009C7864">
        <w:rPr>
          <w:sz w:val="28"/>
          <w:szCs w:val="28"/>
        </w:rPr>
        <w:t xml:space="preserve">атистических данных </w:t>
      </w:r>
      <w:proofErr w:type="spellStart"/>
      <w:r w:rsidR="00626A50" w:rsidRPr="009C7864">
        <w:rPr>
          <w:sz w:val="28"/>
          <w:szCs w:val="28"/>
        </w:rPr>
        <w:t>Петростата</w:t>
      </w:r>
      <w:proofErr w:type="spellEnd"/>
      <w:r w:rsidR="00626A50" w:rsidRPr="009C7864">
        <w:rPr>
          <w:sz w:val="28"/>
          <w:szCs w:val="28"/>
        </w:rPr>
        <w:t xml:space="preserve"> в разрезе </w:t>
      </w:r>
      <w:r w:rsidR="00FD06A6" w:rsidRPr="009C7864">
        <w:rPr>
          <w:sz w:val="28"/>
          <w:szCs w:val="28"/>
        </w:rPr>
        <w:t>укрупненных видов экономической деятельности.</w:t>
      </w:r>
    </w:p>
    <w:p w:rsidR="00FD06A6" w:rsidRPr="009C7864" w:rsidRDefault="00FD06A6" w:rsidP="002C2E71">
      <w:pPr>
        <w:shd w:val="clear" w:color="auto" w:fill="FFFFFF" w:themeFill="background1"/>
        <w:ind w:firstLine="708"/>
        <w:jc w:val="both"/>
        <w:rPr>
          <w:sz w:val="28"/>
          <w:szCs w:val="28"/>
        </w:rPr>
      </w:pPr>
      <w:r w:rsidRPr="009C7864">
        <w:rPr>
          <w:sz w:val="28"/>
          <w:szCs w:val="28"/>
        </w:rPr>
        <w:t xml:space="preserve"> </w:t>
      </w:r>
    </w:p>
    <w:p w:rsidR="003F7487" w:rsidRPr="009C7864" w:rsidRDefault="003F7487" w:rsidP="002C2E71">
      <w:pPr>
        <w:shd w:val="clear" w:color="auto" w:fill="FFFFFF" w:themeFill="background1"/>
        <w:ind w:firstLine="709"/>
        <w:jc w:val="both"/>
        <w:rPr>
          <w:sz w:val="28"/>
          <w:szCs w:val="28"/>
        </w:rPr>
      </w:pPr>
    </w:p>
    <w:p w:rsidR="003F7487" w:rsidRPr="009C7864" w:rsidRDefault="00101339" w:rsidP="002C2E71">
      <w:pPr>
        <w:shd w:val="clear" w:color="auto" w:fill="FFFFFF" w:themeFill="background1"/>
        <w:ind w:firstLine="709"/>
        <w:jc w:val="both"/>
        <w:rPr>
          <w:sz w:val="28"/>
          <w:szCs w:val="28"/>
        </w:rPr>
      </w:pPr>
      <w:r>
        <w:rPr>
          <w:b/>
          <w:sz w:val="28"/>
          <w:szCs w:val="28"/>
        </w:rPr>
        <w:t>В 1 полугодии 2022</w:t>
      </w:r>
      <w:r w:rsidR="003F7487" w:rsidRPr="009C7864">
        <w:rPr>
          <w:b/>
          <w:sz w:val="28"/>
          <w:szCs w:val="28"/>
        </w:rPr>
        <w:t xml:space="preserve"> года</w:t>
      </w:r>
      <w:r w:rsidR="003F7487" w:rsidRPr="009C7864">
        <w:rPr>
          <w:sz w:val="28"/>
          <w:szCs w:val="28"/>
        </w:rPr>
        <w:t xml:space="preserve"> </w:t>
      </w:r>
      <w:r w:rsidR="008D5E4B">
        <w:rPr>
          <w:sz w:val="28"/>
          <w:szCs w:val="28"/>
        </w:rPr>
        <w:t>Гатчинский район адаптировался к условиям, вызванным введением антироссийских санкций отдельными европейскими государствами и США, наблюдалась положительная динамика основных экономических показателей</w:t>
      </w:r>
      <w:r w:rsidR="003F7487" w:rsidRPr="008D5E4B">
        <w:rPr>
          <w:sz w:val="28"/>
          <w:szCs w:val="28"/>
        </w:rPr>
        <w:t>:</w:t>
      </w:r>
    </w:p>
    <w:p w:rsidR="00BD2174" w:rsidRPr="009C7864" w:rsidRDefault="00BD2174" w:rsidP="00BD2174">
      <w:pPr>
        <w:numPr>
          <w:ilvl w:val="0"/>
          <w:numId w:val="15"/>
        </w:numPr>
        <w:shd w:val="clear" w:color="auto" w:fill="FFFFFF" w:themeFill="background1"/>
        <w:jc w:val="both"/>
        <w:rPr>
          <w:sz w:val="28"/>
          <w:szCs w:val="28"/>
        </w:rPr>
      </w:pPr>
      <w:r w:rsidRPr="009C7864">
        <w:rPr>
          <w:b/>
          <w:sz w:val="28"/>
          <w:szCs w:val="28"/>
        </w:rPr>
        <w:t xml:space="preserve">оборот </w:t>
      </w:r>
      <w:r w:rsidRPr="009C7864">
        <w:rPr>
          <w:bCs/>
          <w:sz w:val="28"/>
          <w:szCs w:val="28"/>
        </w:rPr>
        <w:t xml:space="preserve">по крупным </w:t>
      </w:r>
      <w:r w:rsidR="00101339">
        <w:rPr>
          <w:bCs/>
          <w:sz w:val="28"/>
          <w:szCs w:val="28"/>
        </w:rPr>
        <w:t>и средним предприятиям 120 517,1</w:t>
      </w:r>
      <w:r w:rsidRPr="009C7864">
        <w:rPr>
          <w:bCs/>
          <w:sz w:val="28"/>
          <w:szCs w:val="28"/>
        </w:rPr>
        <w:t xml:space="preserve"> </w:t>
      </w:r>
      <w:r w:rsidR="00101339">
        <w:rPr>
          <w:sz w:val="28"/>
          <w:szCs w:val="28"/>
        </w:rPr>
        <w:t>млн. руб., темп роста 105,5</w:t>
      </w:r>
      <w:r w:rsidRPr="009C7864">
        <w:rPr>
          <w:sz w:val="28"/>
          <w:szCs w:val="28"/>
        </w:rPr>
        <w:t xml:space="preserve"> %; </w:t>
      </w:r>
    </w:p>
    <w:p w:rsidR="00BD2174" w:rsidRPr="009C7864" w:rsidRDefault="00BD2174" w:rsidP="00BD2174">
      <w:pPr>
        <w:numPr>
          <w:ilvl w:val="0"/>
          <w:numId w:val="15"/>
        </w:numPr>
        <w:shd w:val="clear" w:color="auto" w:fill="FFFFFF" w:themeFill="background1"/>
        <w:jc w:val="both"/>
        <w:rPr>
          <w:sz w:val="28"/>
          <w:szCs w:val="28"/>
        </w:rPr>
      </w:pPr>
      <w:r w:rsidRPr="009C7864">
        <w:rPr>
          <w:b/>
          <w:sz w:val="28"/>
          <w:szCs w:val="28"/>
        </w:rPr>
        <w:t>отгружено товаров</w:t>
      </w:r>
      <w:r w:rsidRPr="009C7864">
        <w:rPr>
          <w:sz w:val="28"/>
          <w:szCs w:val="28"/>
        </w:rPr>
        <w:t xml:space="preserve"> собственного производства, выполнено работ (услуг) собственны</w:t>
      </w:r>
      <w:r w:rsidR="00101339">
        <w:rPr>
          <w:sz w:val="28"/>
          <w:szCs w:val="28"/>
        </w:rPr>
        <w:t>ми силами на сумму 63 454,0 млн. руб., темп роста – 106</w:t>
      </w:r>
      <w:r w:rsidRPr="009C7864">
        <w:rPr>
          <w:sz w:val="28"/>
          <w:szCs w:val="28"/>
        </w:rPr>
        <w:t xml:space="preserve"> %, в </w:t>
      </w:r>
      <w:proofErr w:type="spellStart"/>
      <w:r w:rsidRPr="009C7864">
        <w:rPr>
          <w:sz w:val="28"/>
          <w:szCs w:val="28"/>
        </w:rPr>
        <w:t>т.ч</w:t>
      </w:r>
      <w:proofErr w:type="spellEnd"/>
      <w:r w:rsidRPr="009C7864">
        <w:rPr>
          <w:sz w:val="28"/>
          <w:szCs w:val="28"/>
        </w:rPr>
        <w:t xml:space="preserve">. (чистый </w:t>
      </w:r>
      <w:proofErr w:type="spellStart"/>
      <w:r w:rsidRPr="009C7864">
        <w:rPr>
          <w:sz w:val="28"/>
          <w:szCs w:val="28"/>
        </w:rPr>
        <w:t>оквэд</w:t>
      </w:r>
      <w:proofErr w:type="spellEnd"/>
      <w:r w:rsidRPr="009C7864">
        <w:rPr>
          <w:sz w:val="28"/>
          <w:szCs w:val="28"/>
        </w:rPr>
        <w:t>):</w:t>
      </w:r>
    </w:p>
    <w:p w:rsidR="00BD2174" w:rsidRPr="009C7864" w:rsidRDefault="00BD2174" w:rsidP="00BD2174">
      <w:pPr>
        <w:shd w:val="clear" w:color="auto" w:fill="FFFFFF" w:themeFill="background1"/>
        <w:jc w:val="both"/>
        <w:rPr>
          <w:sz w:val="28"/>
          <w:szCs w:val="28"/>
        </w:rPr>
      </w:pPr>
    </w:p>
    <w:p w:rsidR="00BD2174" w:rsidRPr="009C7864" w:rsidRDefault="00101339" w:rsidP="00BD2174">
      <w:pPr>
        <w:numPr>
          <w:ilvl w:val="0"/>
          <w:numId w:val="3"/>
        </w:numPr>
        <w:shd w:val="clear" w:color="auto" w:fill="FFFFFF" w:themeFill="background1"/>
        <w:jc w:val="both"/>
        <w:rPr>
          <w:sz w:val="28"/>
          <w:szCs w:val="28"/>
        </w:rPr>
      </w:pPr>
      <w:r>
        <w:rPr>
          <w:sz w:val="28"/>
          <w:szCs w:val="28"/>
        </w:rPr>
        <w:t>сельское хозяйство – 2 821,5 млн. руб. (темп 104,9</w:t>
      </w:r>
      <w:r w:rsidR="00BD2174" w:rsidRPr="009C7864">
        <w:rPr>
          <w:sz w:val="28"/>
          <w:szCs w:val="28"/>
        </w:rPr>
        <w:t>%);</w:t>
      </w:r>
    </w:p>
    <w:p w:rsidR="00BD2174" w:rsidRPr="009C7864" w:rsidRDefault="00BD2174" w:rsidP="00BD2174">
      <w:pPr>
        <w:numPr>
          <w:ilvl w:val="0"/>
          <w:numId w:val="3"/>
        </w:numPr>
        <w:shd w:val="clear" w:color="auto" w:fill="FFFFFF" w:themeFill="background1"/>
        <w:jc w:val="both"/>
        <w:rPr>
          <w:sz w:val="28"/>
          <w:szCs w:val="28"/>
        </w:rPr>
      </w:pPr>
      <w:r w:rsidRPr="009C7864">
        <w:rPr>
          <w:sz w:val="28"/>
          <w:szCs w:val="28"/>
        </w:rPr>
        <w:t>обраба</w:t>
      </w:r>
      <w:r w:rsidR="00101339">
        <w:rPr>
          <w:sz w:val="28"/>
          <w:szCs w:val="28"/>
        </w:rPr>
        <w:t>тывающие производства – 44 694,9 млн. руб. (темп 109,5</w:t>
      </w:r>
      <w:r w:rsidRPr="009C7864">
        <w:rPr>
          <w:sz w:val="28"/>
          <w:szCs w:val="28"/>
        </w:rPr>
        <w:t>%);</w:t>
      </w:r>
    </w:p>
    <w:p w:rsidR="00BD2174" w:rsidRPr="009C7864" w:rsidRDefault="00BD2174" w:rsidP="00BD2174">
      <w:pPr>
        <w:numPr>
          <w:ilvl w:val="0"/>
          <w:numId w:val="3"/>
        </w:numPr>
        <w:shd w:val="clear" w:color="auto" w:fill="FFFFFF" w:themeFill="background1"/>
        <w:jc w:val="both"/>
        <w:rPr>
          <w:sz w:val="28"/>
          <w:szCs w:val="28"/>
        </w:rPr>
      </w:pPr>
      <w:r w:rsidRPr="009C7864">
        <w:rPr>
          <w:sz w:val="28"/>
          <w:szCs w:val="28"/>
        </w:rPr>
        <w:t>обеспечение электрической энергией, газом и паром; ко</w:t>
      </w:r>
      <w:r w:rsidR="00101339">
        <w:rPr>
          <w:sz w:val="28"/>
          <w:szCs w:val="28"/>
        </w:rPr>
        <w:t>ндиционирование воздуха – 1 532,0 млн. руб. (темп 104,7</w:t>
      </w:r>
      <w:r w:rsidRPr="009C7864">
        <w:rPr>
          <w:sz w:val="28"/>
          <w:szCs w:val="28"/>
        </w:rPr>
        <w:t>%);</w:t>
      </w:r>
    </w:p>
    <w:p w:rsidR="00BD2174" w:rsidRPr="009C7864" w:rsidRDefault="00BD2174" w:rsidP="00BD2174">
      <w:pPr>
        <w:numPr>
          <w:ilvl w:val="0"/>
          <w:numId w:val="3"/>
        </w:numPr>
        <w:shd w:val="clear" w:color="auto" w:fill="FFFFFF" w:themeFill="background1"/>
        <w:jc w:val="both"/>
        <w:rPr>
          <w:sz w:val="28"/>
          <w:szCs w:val="28"/>
        </w:rPr>
      </w:pPr>
      <w:r w:rsidRPr="009C7864">
        <w:rPr>
          <w:sz w:val="28"/>
          <w:szCs w:val="28"/>
        </w:rPr>
        <w:t>водоснабжение; водоотведение, организация сбора и утилизации отходов, деятельность п</w:t>
      </w:r>
      <w:r w:rsidR="00101339">
        <w:rPr>
          <w:sz w:val="28"/>
          <w:szCs w:val="28"/>
        </w:rPr>
        <w:t>о ликвидации загрязнений – 1 218,4 млн. руб. (темп 134,2</w:t>
      </w:r>
      <w:r w:rsidRPr="009C7864">
        <w:rPr>
          <w:sz w:val="28"/>
          <w:szCs w:val="28"/>
        </w:rPr>
        <w:t xml:space="preserve"> %);</w:t>
      </w:r>
    </w:p>
    <w:p w:rsidR="00BD2174" w:rsidRPr="009C7864" w:rsidRDefault="00101339" w:rsidP="00BD2174">
      <w:pPr>
        <w:numPr>
          <w:ilvl w:val="0"/>
          <w:numId w:val="3"/>
        </w:numPr>
        <w:shd w:val="clear" w:color="auto" w:fill="FFFFFF" w:themeFill="background1"/>
        <w:jc w:val="both"/>
        <w:rPr>
          <w:sz w:val="28"/>
          <w:szCs w:val="28"/>
        </w:rPr>
      </w:pPr>
      <w:r>
        <w:rPr>
          <w:sz w:val="28"/>
          <w:szCs w:val="28"/>
        </w:rPr>
        <w:t>строительство 4 420,4 млн. руб. (темп роста 112</w:t>
      </w:r>
      <w:r w:rsidR="00BD2174" w:rsidRPr="009C7864">
        <w:rPr>
          <w:sz w:val="28"/>
          <w:szCs w:val="28"/>
        </w:rPr>
        <w:t xml:space="preserve"> %).</w:t>
      </w:r>
    </w:p>
    <w:p w:rsidR="003F7487" w:rsidRPr="009C7864" w:rsidRDefault="003F7487" w:rsidP="002C2E71">
      <w:pPr>
        <w:shd w:val="clear" w:color="auto" w:fill="FFFFFF" w:themeFill="background1"/>
        <w:jc w:val="both"/>
        <w:rPr>
          <w:sz w:val="28"/>
          <w:szCs w:val="28"/>
        </w:rPr>
      </w:pPr>
    </w:p>
    <w:p w:rsidR="00626A50" w:rsidRPr="009C7864" w:rsidRDefault="00626A50" w:rsidP="002C2E71">
      <w:pPr>
        <w:pStyle w:val="af"/>
        <w:shd w:val="clear" w:color="auto" w:fill="FFFFFF" w:themeFill="background1"/>
        <w:jc w:val="both"/>
        <w:rPr>
          <w:rFonts w:ascii="Times New Roman" w:hAnsi="Times New Roman" w:cs="Times New Roman"/>
          <w:sz w:val="28"/>
          <w:szCs w:val="28"/>
        </w:rPr>
      </w:pPr>
      <w:bookmarkStart w:id="2" w:name="_Toc303087361"/>
      <w:bookmarkStart w:id="3" w:name="_Toc303089598"/>
      <w:bookmarkStart w:id="4" w:name="_Toc335225999"/>
      <w:bookmarkStart w:id="5" w:name="_Toc335229918"/>
    </w:p>
    <w:p w:rsidR="00BD2174" w:rsidRPr="009C7864" w:rsidRDefault="008366DA" w:rsidP="00BD2174">
      <w:pPr>
        <w:pStyle w:val="af"/>
        <w:shd w:val="clear" w:color="auto" w:fill="FFFFFF" w:themeFill="background1"/>
        <w:jc w:val="both"/>
        <w:rPr>
          <w:rFonts w:ascii="Times New Roman" w:hAnsi="Times New Roman" w:cs="Times New Roman"/>
          <w:sz w:val="28"/>
          <w:szCs w:val="28"/>
        </w:rPr>
      </w:pPr>
      <w:r w:rsidRPr="009C7864">
        <w:rPr>
          <w:rFonts w:ascii="Times New Roman" w:hAnsi="Times New Roman" w:cs="Times New Roman"/>
          <w:sz w:val="28"/>
          <w:szCs w:val="28"/>
        </w:rPr>
        <w:tab/>
      </w:r>
      <w:r w:rsidR="00BD2174" w:rsidRPr="009C7864">
        <w:rPr>
          <w:rFonts w:ascii="Times New Roman" w:hAnsi="Times New Roman" w:cs="Times New Roman"/>
          <w:sz w:val="28"/>
          <w:szCs w:val="28"/>
        </w:rPr>
        <w:t xml:space="preserve">В структуре экономики района ведущее место занимают обрабатывающие производства. На их долю приходится </w:t>
      </w:r>
      <w:r w:rsidR="008D5E4B">
        <w:rPr>
          <w:rFonts w:ascii="Times New Roman" w:hAnsi="Times New Roman" w:cs="Times New Roman"/>
          <w:sz w:val="28"/>
          <w:szCs w:val="28"/>
        </w:rPr>
        <w:t>70,4</w:t>
      </w:r>
      <w:r w:rsidR="00BD2174" w:rsidRPr="009C7864">
        <w:rPr>
          <w:rFonts w:ascii="Times New Roman" w:hAnsi="Times New Roman" w:cs="Times New Roman"/>
          <w:sz w:val="28"/>
          <w:szCs w:val="28"/>
        </w:rPr>
        <w:t xml:space="preserve"> % общего объема отгрузки товаров собственного производства, выполненных работ (услуг) собственными силами. </w:t>
      </w:r>
    </w:p>
    <w:p w:rsidR="00BD2174" w:rsidRDefault="00BD2174" w:rsidP="00BD2174">
      <w:pPr>
        <w:pStyle w:val="af"/>
        <w:shd w:val="clear" w:color="auto" w:fill="FFFFFF" w:themeFill="background1"/>
        <w:jc w:val="both"/>
        <w:rPr>
          <w:sz w:val="28"/>
          <w:szCs w:val="28"/>
        </w:rPr>
      </w:pPr>
    </w:p>
    <w:p w:rsidR="008D5E4B" w:rsidRDefault="008D5E4B" w:rsidP="00BD2174">
      <w:pPr>
        <w:pStyle w:val="af"/>
        <w:shd w:val="clear" w:color="auto" w:fill="FFFFFF" w:themeFill="background1"/>
        <w:jc w:val="both"/>
        <w:rPr>
          <w:sz w:val="28"/>
          <w:szCs w:val="28"/>
        </w:rPr>
      </w:pPr>
    </w:p>
    <w:p w:rsidR="007A1885" w:rsidRPr="009C7864" w:rsidRDefault="007A1885" w:rsidP="002C2E71">
      <w:pPr>
        <w:pStyle w:val="af"/>
        <w:shd w:val="clear" w:color="auto" w:fill="FFFFFF" w:themeFill="background1"/>
        <w:jc w:val="both"/>
        <w:rPr>
          <w:rFonts w:ascii="Times New Roman" w:hAnsi="Times New Roman" w:cs="Times New Roman"/>
          <w:sz w:val="28"/>
          <w:szCs w:val="28"/>
        </w:rPr>
      </w:pPr>
    </w:p>
    <w:p w:rsidR="005150A5" w:rsidRDefault="00A97C81" w:rsidP="002C2E71">
      <w:pPr>
        <w:pStyle w:val="aff4"/>
        <w:numPr>
          <w:ilvl w:val="0"/>
          <w:numId w:val="7"/>
        </w:numPr>
        <w:shd w:val="clear" w:color="auto" w:fill="FFFFFF" w:themeFill="background1"/>
        <w:jc w:val="center"/>
        <w:rPr>
          <w:rFonts w:ascii="Times New Roman" w:hAnsi="Times New Roman" w:cs="Times New Roman"/>
          <w:b/>
          <w:sz w:val="28"/>
          <w:szCs w:val="28"/>
        </w:rPr>
      </w:pPr>
      <w:r w:rsidRPr="009C7864">
        <w:rPr>
          <w:rFonts w:ascii="Times New Roman" w:hAnsi="Times New Roman" w:cs="Times New Roman"/>
          <w:b/>
          <w:sz w:val="28"/>
          <w:szCs w:val="28"/>
        </w:rPr>
        <w:lastRenderedPageBreak/>
        <w:t>ДЕМОГРАФИЧЕСКИЕ ПОКАЗАТЕЛИ</w:t>
      </w:r>
    </w:p>
    <w:p w:rsidR="004520CD" w:rsidRPr="004520CD" w:rsidRDefault="004520CD" w:rsidP="004520CD">
      <w:pPr>
        <w:shd w:val="clear" w:color="auto" w:fill="FFFFFF" w:themeFill="background1"/>
        <w:ind w:firstLine="567"/>
        <w:jc w:val="both"/>
        <w:rPr>
          <w:sz w:val="28"/>
          <w:szCs w:val="28"/>
        </w:rPr>
      </w:pPr>
      <w:r w:rsidRPr="004520CD">
        <w:rPr>
          <w:sz w:val="28"/>
          <w:szCs w:val="28"/>
        </w:rPr>
        <w:t>С 15 октября по 14 ноября 2021 года была проведена Всероссийская перепись населения 2020 года (далее – ВПН-2020). Учет населения осуществлялся по состоянию на 00:00 часов 01 октября 2021 года. Лица, родившиеся после этого момента м умершие до этого момента, не учитывались.</w:t>
      </w:r>
    </w:p>
    <w:p w:rsidR="004520CD" w:rsidRPr="004520CD" w:rsidRDefault="004520CD" w:rsidP="004520CD">
      <w:pPr>
        <w:shd w:val="clear" w:color="auto" w:fill="FFFFFF" w:themeFill="background1"/>
        <w:ind w:firstLine="567"/>
        <w:jc w:val="both"/>
        <w:rPr>
          <w:sz w:val="28"/>
          <w:szCs w:val="28"/>
        </w:rPr>
      </w:pPr>
      <w:r w:rsidRPr="004520CD">
        <w:rPr>
          <w:sz w:val="28"/>
          <w:szCs w:val="28"/>
        </w:rPr>
        <w:t>По предварительным данным, опубликованным Росстатом 30 мая 2022 года, численность населения Гатчинского муниципального района на 01.10.2021 составила 263 942 человека. Демографический прогноз Гатчинского муниципального района на 2023-2025 годы разработан с учетом предварительных итогов ВПН-2020 и складывающейся экономической ситуации.</w:t>
      </w:r>
    </w:p>
    <w:p w:rsidR="00A10266" w:rsidRDefault="00483416"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9C7864">
        <w:rPr>
          <w:rFonts w:ascii="Times New Roman" w:hAnsi="Times New Roman" w:cs="Times New Roman"/>
          <w:b/>
          <w:sz w:val="28"/>
          <w:szCs w:val="28"/>
        </w:rPr>
        <w:tab/>
      </w:r>
      <w:r w:rsidR="008D5E4B">
        <w:rPr>
          <w:rFonts w:ascii="Times New Roman" w:hAnsi="Times New Roman" w:cs="Times New Roman"/>
          <w:b/>
          <w:sz w:val="28"/>
          <w:szCs w:val="28"/>
        </w:rPr>
        <w:t>В 2021</w:t>
      </w:r>
      <w:r w:rsidR="00A10266" w:rsidRPr="009C7864">
        <w:rPr>
          <w:rFonts w:ascii="Times New Roman" w:hAnsi="Times New Roman" w:cs="Times New Roman"/>
          <w:b/>
          <w:sz w:val="28"/>
          <w:szCs w:val="28"/>
        </w:rPr>
        <w:t xml:space="preserve"> году </w:t>
      </w:r>
      <w:r w:rsidR="004579D3">
        <w:rPr>
          <w:rFonts w:ascii="Times New Roman" w:hAnsi="Times New Roman" w:cs="Times New Roman"/>
          <w:sz w:val="28"/>
          <w:szCs w:val="28"/>
        </w:rPr>
        <w:t>с</w:t>
      </w:r>
      <w:r w:rsidR="00A10266" w:rsidRPr="009C7864">
        <w:rPr>
          <w:rFonts w:ascii="Times New Roman" w:hAnsi="Times New Roman" w:cs="Times New Roman"/>
          <w:sz w:val="28"/>
          <w:szCs w:val="28"/>
        </w:rPr>
        <w:t>реднегодовая численность постоя</w:t>
      </w:r>
      <w:r w:rsidR="006A293D" w:rsidRPr="009C7864">
        <w:rPr>
          <w:rFonts w:ascii="Times New Roman" w:hAnsi="Times New Roman" w:cs="Times New Roman"/>
          <w:sz w:val="28"/>
          <w:szCs w:val="28"/>
        </w:rPr>
        <w:t>нно</w:t>
      </w:r>
      <w:r w:rsidR="008366DA" w:rsidRPr="009C7864">
        <w:rPr>
          <w:rFonts w:ascii="Times New Roman" w:hAnsi="Times New Roman" w:cs="Times New Roman"/>
          <w:sz w:val="28"/>
          <w:szCs w:val="28"/>
        </w:rPr>
        <w:t xml:space="preserve">го населения составила </w:t>
      </w:r>
      <w:r w:rsidR="00B02A27">
        <w:rPr>
          <w:rFonts w:ascii="Times New Roman" w:hAnsi="Times New Roman" w:cs="Times New Roman"/>
          <w:sz w:val="28"/>
          <w:szCs w:val="28"/>
        </w:rPr>
        <w:t>248 347</w:t>
      </w:r>
      <w:r w:rsidR="000662A6" w:rsidRPr="009C7864">
        <w:rPr>
          <w:rFonts w:ascii="Times New Roman" w:hAnsi="Times New Roman" w:cs="Times New Roman"/>
          <w:sz w:val="28"/>
          <w:szCs w:val="28"/>
        </w:rPr>
        <w:t xml:space="preserve"> человек </w:t>
      </w:r>
      <w:r w:rsidR="00A10266" w:rsidRPr="009C7864">
        <w:rPr>
          <w:rFonts w:ascii="Times New Roman" w:hAnsi="Times New Roman" w:cs="Times New Roman"/>
          <w:sz w:val="28"/>
          <w:szCs w:val="28"/>
        </w:rPr>
        <w:t>и по сравнению с предыдущ</w:t>
      </w:r>
      <w:r w:rsidR="006C38AC" w:rsidRPr="009C7864">
        <w:rPr>
          <w:rFonts w:ascii="Times New Roman" w:hAnsi="Times New Roman" w:cs="Times New Roman"/>
          <w:sz w:val="28"/>
          <w:szCs w:val="28"/>
        </w:rPr>
        <w:t xml:space="preserve">им годом </w:t>
      </w:r>
      <w:r w:rsidR="00B02A27">
        <w:rPr>
          <w:rFonts w:ascii="Times New Roman" w:hAnsi="Times New Roman" w:cs="Times New Roman"/>
          <w:sz w:val="28"/>
          <w:szCs w:val="28"/>
        </w:rPr>
        <w:t>увеличилась на 12 954</w:t>
      </w:r>
      <w:r w:rsidR="006A293D" w:rsidRPr="009C7864">
        <w:rPr>
          <w:rFonts w:ascii="Times New Roman" w:hAnsi="Times New Roman" w:cs="Times New Roman"/>
          <w:sz w:val="28"/>
          <w:szCs w:val="28"/>
        </w:rPr>
        <w:t xml:space="preserve"> </w:t>
      </w:r>
      <w:r w:rsidR="00281BCE" w:rsidRPr="009C7864">
        <w:rPr>
          <w:rFonts w:ascii="Times New Roman" w:hAnsi="Times New Roman" w:cs="Times New Roman"/>
          <w:sz w:val="28"/>
          <w:szCs w:val="28"/>
        </w:rPr>
        <w:t>человек</w:t>
      </w:r>
      <w:r w:rsidR="00B02A27">
        <w:rPr>
          <w:rFonts w:ascii="Times New Roman" w:hAnsi="Times New Roman" w:cs="Times New Roman"/>
          <w:sz w:val="28"/>
          <w:szCs w:val="28"/>
        </w:rPr>
        <w:t>а или на 5,5</w:t>
      </w:r>
      <w:r w:rsidR="00A10266" w:rsidRPr="009C7864">
        <w:rPr>
          <w:rFonts w:ascii="Times New Roman" w:hAnsi="Times New Roman" w:cs="Times New Roman"/>
          <w:sz w:val="28"/>
          <w:szCs w:val="28"/>
        </w:rPr>
        <w:t>%.</w:t>
      </w:r>
    </w:p>
    <w:p w:rsidR="004579D3" w:rsidRDefault="004579D3" w:rsidP="004520CD">
      <w:pPr>
        <w:pStyle w:val="aff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Численность постоянного населения на 01 января 2022 года составила 263 942 человека (в том числе городское – 156 986 чел., сельское – 106 956 чел.) и сначала 2021 года </w:t>
      </w:r>
      <w:proofErr w:type="gramStart"/>
      <w:r w:rsidR="004520CD">
        <w:rPr>
          <w:rFonts w:ascii="Times New Roman" w:hAnsi="Times New Roman" w:cs="Times New Roman"/>
          <w:sz w:val="28"/>
          <w:szCs w:val="28"/>
        </w:rPr>
        <w:t>( с</w:t>
      </w:r>
      <w:proofErr w:type="gramEnd"/>
      <w:r w:rsidR="004520CD">
        <w:rPr>
          <w:rFonts w:ascii="Times New Roman" w:hAnsi="Times New Roman" w:cs="Times New Roman"/>
          <w:sz w:val="28"/>
          <w:szCs w:val="28"/>
        </w:rPr>
        <w:t xml:space="preserve"> учетом ВПН-2020) </w:t>
      </w:r>
      <w:r>
        <w:rPr>
          <w:rFonts w:ascii="Times New Roman" w:hAnsi="Times New Roman" w:cs="Times New Roman"/>
          <w:sz w:val="28"/>
          <w:szCs w:val="28"/>
        </w:rPr>
        <w:t xml:space="preserve">увеличилась на 31 190 человек или на </w:t>
      </w:r>
      <w:r w:rsidR="004D3469">
        <w:rPr>
          <w:rFonts w:ascii="Times New Roman" w:hAnsi="Times New Roman" w:cs="Times New Roman"/>
          <w:sz w:val="28"/>
          <w:szCs w:val="28"/>
        </w:rPr>
        <w:t>13,4%.</w:t>
      </w:r>
    </w:p>
    <w:p w:rsidR="004D3469" w:rsidRPr="009C7864" w:rsidRDefault="004D3469" w:rsidP="002C2E71">
      <w:pPr>
        <w:pStyle w:val="aff4"/>
        <w:shd w:val="clear" w:color="auto" w:fill="FFFFFF" w:themeFill="background1"/>
        <w:spacing w:after="0" w:line="240" w:lineRule="auto"/>
        <w:ind w:left="0"/>
        <w:jc w:val="both"/>
        <w:rPr>
          <w:rFonts w:ascii="Times New Roman" w:hAnsi="Times New Roman" w:cs="Times New Roman"/>
          <w:sz w:val="28"/>
          <w:szCs w:val="28"/>
        </w:rPr>
      </w:pPr>
    </w:p>
    <w:p w:rsidR="00D46786" w:rsidRPr="009C7864" w:rsidRDefault="00D46786" w:rsidP="002C2E71">
      <w:pPr>
        <w:shd w:val="clear" w:color="auto" w:fill="FFFFFF" w:themeFill="background1"/>
        <w:jc w:val="both"/>
        <w:rPr>
          <w:sz w:val="28"/>
          <w:szCs w:val="28"/>
          <w:lang w:eastAsia="en-US"/>
        </w:rPr>
      </w:pPr>
      <w:r w:rsidRPr="009C7864">
        <w:rPr>
          <w:sz w:val="28"/>
          <w:szCs w:val="28"/>
        </w:rPr>
        <w:tab/>
      </w:r>
      <w:r w:rsidR="00B02A27">
        <w:rPr>
          <w:sz w:val="28"/>
          <w:szCs w:val="28"/>
          <w:lang w:eastAsia="en-US"/>
        </w:rPr>
        <w:t xml:space="preserve">По информации </w:t>
      </w:r>
      <w:proofErr w:type="spellStart"/>
      <w:r w:rsidR="00B02A27">
        <w:rPr>
          <w:sz w:val="28"/>
          <w:szCs w:val="28"/>
          <w:lang w:eastAsia="en-US"/>
        </w:rPr>
        <w:t>Петростата</w:t>
      </w:r>
      <w:proofErr w:type="spellEnd"/>
      <w:r w:rsidR="00B02A27">
        <w:rPr>
          <w:sz w:val="28"/>
          <w:szCs w:val="28"/>
          <w:lang w:eastAsia="en-US"/>
        </w:rPr>
        <w:t xml:space="preserve"> за 2021</w:t>
      </w:r>
      <w:r w:rsidRPr="009C7864">
        <w:rPr>
          <w:sz w:val="28"/>
          <w:szCs w:val="28"/>
          <w:lang w:eastAsia="en-US"/>
        </w:rPr>
        <w:t xml:space="preserve"> год в Гатчинском районе:</w:t>
      </w:r>
    </w:p>
    <w:p w:rsidR="00B02A27" w:rsidRPr="00B02A27" w:rsidRDefault="00B02A27" w:rsidP="00B02A27">
      <w:pPr>
        <w:shd w:val="clear" w:color="auto" w:fill="FFFFFF" w:themeFill="background1"/>
        <w:jc w:val="both"/>
        <w:rPr>
          <w:sz w:val="28"/>
          <w:szCs w:val="28"/>
          <w:lang w:eastAsia="en-US"/>
        </w:rPr>
      </w:pPr>
      <w:r w:rsidRPr="00B02A27">
        <w:rPr>
          <w:sz w:val="28"/>
          <w:szCs w:val="28"/>
          <w:lang w:eastAsia="en-US"/>
        </w:rPr>
        <w:t>- родилось человек - 1621 (что на 93 чел. или на 5,4% меньше, чем в АППГ);</w:t>
      </w:r>
    </w:p>
    <w:p w:rsidR="00B02A27" w:rsidRPr="00B02A27" w:rsidRDefault="00B02A27" w:rsidP="00B02A27">
      <w:pPr>
        <w:shd w:val="clear" w:color="auto" w:fill="FFFFFF" w:themeFill="background1"/>
        <w:jc w:val="both"/>
        <w:rPr>
          <w:sz w:val="28"/>
          <w:szCs w:val="28"/>
          <w:lang w:eastAsia="en-US"/>
        </w:rPr>
      </w:pPr>
      <w:r w:rsidRPr="00B02A27">
        <w:rPr>
          <w:sz w:val="28"/>
          <w:szCs w:val="28"/>
          <w:lang w:eastAsia="en-US"/>
        </w:rPr>
        <w:t>- умерло человек – 4334 (что на 427 чел. или на 10,9 % больше, чем в АППГ).</w:t>
      </w:r>
    </w:p>
    <w:p w:rsidR="00B02A27" w:rsidRDefault="00B02A27" w:rsidP="002C2E71">
      <w:pPr>
        <w:shd w:val="clear" w:color="auto" w:fill="FFFFFF" w:themeFill="background1"/>
        <w:ind w:firstLine="708"/>
        <w:jc w:val="both"/>
        <w:rPr>
          <w:sz w:val="28"/>
          <w:szCs w:val="28"/>
          <w:lang w:eastAsia="en-US"/>
        </w:rPr>
      </w:pPr>
    </w:p>
    <w:p w:rsidR="00E758E5" w:rsidRPr="009C7864" w:rsidRDefault="00B02A27" w:rsidP="002C2E71">
      <w:pPr>
        <w:shd w:val="clear" w:color="auto" w:fill="FFFFFF" w:themeFill="background1"/>
        <w:jc w:val="both"/>
        <w:rPr>
          <w:sz w:val="28"/>
          <w:szCs w:val="28"/>
          <w:lang w:eastAsia="en-US"/>
        </w:rPr>
      </w:pPr>
      <w:r>
        <w:rPr>
          <w:sz w:val="28"/>
          <w:szCs w:val="28"/>
          <w:lang w:eastAsia="en-US"/>
        </w:rPr>
        <w:tab/>
        <w:t xml:space="preserve">В 2021 году </w:t>
      </w:r>
      <w:r w:rsidR="0008390D" w:rsidRPr="009C7864">
        <w:rPr>
          <w:sz w:val="28"/>
          <w:szCs w:val="28"/>
          <w:lang w:eastAsia="en-US"/>
        </w:rPr>
        <w:t xml:space="preserve">за счет роста смертности </w:t>
      </w:r>
      <w:r>
        <w:rPr>
          <w:sz w:val="28"/>
          <w:szCs w:val="28"/>
          <w:lang w:eastAsia="en-US"/>
        </w:rPr>
        <w:t xml:space="preserve">и снижения рождаемости </w:t>
      </w:r>
      <w:r w:rsidR="0008390D" w:rsidRPr="009C7864">
        <w:rPr>
          <w:sz w:val="28"/>
          <w:szCs w:val="28"/>
          <w:lang w:eastAsia="en-US"/>
        </w:rPr>
        <w:t>естественная убыль увеличилась</w:t>
      </w:r>
      <w:r>
        <w:rPr>
          <w:sz w:val="28"/>
          <w:szCs w:val="28"/>
          <w:lang w:eastAsia="en-US"/>
        </w:rPr>
        <w:t xml:space="preserve"> на 510 человек и составила 2 713 человек</w:t>
      </w:r>
      <w:r w:rsidR="0008390D" w:rsidRPr="009C7864">
        <w:rPr>
          <w:sz w:val="28"/>
          <w:szCs w:val="28"/>
          <w:lang w:eastAsia="en-US"/>
        </w:rPr>
        <w:t>. Коэффициент естес</w:t>
      </w:r>
      <w:r w:rsidR="003A4B72">
        <w:rPr>
          <w:sz w:val="28"/>
          <w:szCs w:val="28"/>
          <w:lang w:eastAsia="en-US"/>
        </w:rPr>
        <w:t>твенной убыли вырос с -9,4 до -11 человек</w:t>
      </w:r>
      <w:r w:rsidR="00863CD7" w:rsidRPr="009C7864">
        <w:rPr>
          <w:sz w:val="28"/>
          <w:szCs w:val="28"/>
          <w:lang w:eastAsia="en-US"/>
        </w:rPr>
        <w:t xml:space="preserve"> на 1000 населения. </w:t>
      </w:r>
    </w:p>
    <w:p w:rsidR="00863CD7" w:rsidRPr="009C7864" w:rsidRDefault="00863CD7" w:rsidP="002C2E71">
      <w:pPr>
        <w:shd w:val="clear" w:color="auto" w:fill="FFFFFF" w:themeFill="background1"/>
        <w:jc w:val="both"/>
        <w:rPr>
          <w:sz w:val="28"/>
          <w:szCs w:val="28"/>
          <w:lang w:eastAsia="en-US"/>
        </w:rPr>
      </w:pPr>
    </w:p>
    <w:p w:rsidR="00524359" w:rsidRDefault="008427F4" w:rsidP="002C2E71">
      <w:pPr>
        <w:shd w:val="clear" w:color="auto" w:fill="FFFFFF" w:themeFill="background1"/>
        <w:ind w:firstLine="708"/>
        <w:jc w:val="both"/>
        <w:rPr>
          <w:sz w:val="28"/>
          <w:szCs w:val="28"/>
          <w:lang w:eastAsia="en-US"/>
        </w:rPr>
      </w:pPr>
      <w:r w:rsidRPr="009C7864">
        <w:rPr>
          <w:sz w:val="28"/>
          <w:szCs w:val="28"/>
          <w:lang w:eastAsia="en-US"/>
        </w:rPr>
        <w:t>К сожалению, с начала 2015 года естественная убыль населе</w:t>
      </w:r>
      <w:r w:rsidR="001B6867" w:rsidRPr="009C7864">
        <w:rPr>
          <w:sz w:val="28"/>
          <w:szCs w:val="28"/>
          <w:lang w:eastAsia="en-US"/>
        </w:rPr>
        <w:t xml:space="preserve">ния перестала компенсироваться </w:t>
      </w:r>
      <w:r w:rsidRPr="009C7864">
        <w:rPr>
          <w:sz w:val="28"/>
          <w:szCs w:val="28"/>
          <w:lang w:eastAsia="en-US"/>
        </w:rPr>
        <w:t>за счет</w:t>
      </w:r>
      <w:r w:rsidR="001B6867" w:rsidRPr="009C7864">
        <w:rPr>
          <w:sz w:val="28"/>
          <w:szCs w:val="28"/>
          <w:lang w:eastAsia="en-US"/>
        </w:rPr>
        <w:t xml:space="preserve"> миграционного прироста. </w:t>
      </w:r>
    </w:p>
    <w:p w:rsidR="008427F4" w:rsidRPr="009C7864" w:rsidRDefault="001B6867" w:rsidP="002C2E71">
      <w:pPr>
        <w:shd w:val="clear" w:color="auto" w:fill="FFFFFF" w:themeFill="background1"/>
        <w:ind w:firstLine="708"/>
        <w:jc w:val="both"/>
        <w:rPr>
          <w:sz w:val="28"/>
          <w:szCs w:val="28"/>
          <w:lang w:eastAsia="en-US"/>
        </w:rPr>
      </w:pPr>
      <w:r w:rsidRPr="009C7864">
        <w:rPr>
          <w:sz w:val="28"/>
          <w:szCs w:val="28"/>
          <w:lang w:eastAsia="en-US"/>
        </w:rPr>
        <w:t>За 20</w:t>
      </w:r>
      <w:r w:rsidR="003A4B72">
        <w:rPr>
          <w:sz w:val="28"/>
          <w:szCs w:val="28"/>
          <w:lang w:eastAsia="en-US"/>
        </w:rPr>
        <w:t>21</w:t>
      </w:r>
      <w:r w:rsidR="008427F4" w:rsidRPr="009C7864">
        <w:rPr>
          <w:sz w:val="28"/>
          <w:szCs w:val="28"/>
          <w:lang w:eastAsia="en-US"/>
        </w:rPr>
        <w:t xml:space="preserve"> год:</w:t>
      </w:r>
    </w:p>
    <w:p w:rsidR="00863CD7" w:rsidRPr="009C7864" w:rsidRDefault="003A4B72" w:rsidP="00863CD7">
      <w:pPr>
        <w:shd w:val="clear" w:color="auto" w:fill="FFFFFF" w:themeFill="background1"/>
        <w:jc w:val="both"/>
        <w:rPr>
          <w:sz w:val="28"/>
          <w:szCs w:val="28"/>
          <w:lang w:eastAsia="en-US"/>
        </w:rPr>
      </w:pPr>
      <w:r>
        <w:rPr>
          <w:sz w:val="28"/>
          <w:szCs w:val="28"/>
          <w:lang w:eastAsia="en-US"/>
        </w:rPr>
        <w:t>-прибыло 6767 чел., что на 3268 чел. или в 2 раза больше</w:t>
      </w:r>
      <w:r w:rsidR="00863CD7" w:rsidRPr="009C7864">
        <w:rPr>
          <w:sz w:val="28"/>
          <w:szCs w:val="28"/>
          <w:lang w:eastAsia="en-US"/>
        </w:rPr>
        <w:t>, чем в АППГ,</w:t>
      </w:r>
    </w:p>
    <w:p w:rsidR="00863CD7" w:rsidRPr="009C7864" w:rsidRDefault="003A4B72" w:rsidP="00863CD7">
      <w:pPr>
        <w:shd w:val="clear" w:color="auto" w:fill="FFFFFF" w:themeFill="background1"/>
        <w:jc w:val="both"/>
        <w:rPr>
          <w:sz w:val="28"/>
          <w:szCs w:val="28"/>
          <w:lang w:eastAsia="en-US"/>
        </w:rPr>
      </w:pPr>
      <w:r>
        <w:rPr>
          <w:sz w:val="28"/>
          <w:szCs w:val="28"/>
          <w:lang w:eastAsia="en-US"/>
        </w:rPr>
        <w:t>-выбыло 6463 чел., что на 75 чел. или на 1,1</w:t>
      </w:r>
      <w:r w:rsidR="00863CD7" w:rsidRPr="009C7864">
        <w:rPr>
          <w:sz w:val="28"/>
          <w:szCs w:val="28"/>
          <w:lang w:eastAsia="en-US"/>
        </w:rPr>
        <w:t xml:space="preserve"> % меньше, чем в АППГ.</w:t>
      </w:r>
    </w:p>
    <w:p w:rsidR="00F75A52" w:rsidRPr="009C7864" w:rsidRDefault="00F75A52" w:rsidP="002C2E71">
      <w:pPr>
        <w:shd w:val="clear" w:color="auto" w:fill="FFFFFF" w:themeFill="background1"/>
        <w:jc w:val="both"/>
        <w:rPr>
          <w:sz w:val="28"/>
          <w:szCs w:val="28"/>
          <w:lang w:eastAsia="en-US"/>
        </w:rPr>
      </w:pPr>
    </w:p>
    <w:p w:rsidR="008427F4" w:rsidRPr="009C7864" w:rsidRDefault="008427F4" w:rsidP="002C2E71">
      <w:pPr>
        <w:shd w:val="clear" w:color="auto" w:fill="FFFFFF" w:themeFill="background1"/>
        <w:jc w:val="both"/>
        <w:rPr>
          <w:sz w:val="28"/>
          <w:szCs w:val="28"/>
          <w:lang w:eastAsia="en-US"/>
        </w:rPr>
      </w:pPr>
      <w:r w:rsidRPr="009C7864">
        <w:rPr>
          <w:sz w:val="28"/>
          <w:szCs w:val="28"/>
          <w:lang w:eastAsia="en-US"/>
        </w:rPr>
        <w:tab/>
      </w:r>
      <w:r w:rsidR="003A4B72">
        <w:rPr>
          <w:sz w:val="28"/>
          <w:szCs w:val="28"/>
          <w:lang w:eastAsia="en-US"/>
        </w:rPr>
        <w:t>За счет увеличения в 2 раза прибывших граждан м</w:t>
      </w:r>
      <w:r w:rsidRPr="009C7864">
        <w:rPr>
          <w:sz w:val="28"/>
          <w:szCs w:val="28"/>
          <w:lang w:eastAsia="en-US"/>
        </w:rPr>
        <w:t>игра</w:t>
      </w:r>
      <w:r w:rsidR="00135DC2" w:rsidRPr="009C7864">
        <w:rPr>
          <w:sz w:val="28"/>
          <w:szCs w:val="28"/>
          <w:lang w:eastAsia="en-US"/>
        </w:rPr>
        <w:t>ци</w:t>
      </w:r>
      <w:r w:rsidR="00863CD7" w:rsidRPr="009C7864">
        <w:rPr>
          <w:sz w:val="28"/>
          <w:szCs w:val="28"/>
          <w:lang w:eastAsia="en-US"/>
        </w:rPr>
        <w:t xml:space="preserve">онная убыль </w:t>
      </w:r>
      <w:r w:rsidR="003A4B72">
        <w:rPr>
          <w:sz w:val="28"/>
          <w:szCs w:val="28"/>
          <w:lang w:eastAsia="en-US"/>
        </w:rPr>
        <w:t xml:space="preserve">переросла в миграционный прирост, который составил 304 </w:t>
      </w:r>
      <w:r w:rsidR="00863CD7" w:rsidRPr="009C7864">
        <w:rPr>
          <w:sz w:val="28"/>
          <w:szCs w:val="28"/>
          <w:lang w:eastAsia="en-US"/>
        </w:rPr>
        <w:t>человек</w:t>
      </w:r>
      <w:r w:rsidR="003A4B72">
        <w:rPr>
          <w:sz w:val="28"/>
          <w:szCs w:val="28"/>
          <w:lang w:eastAsia="en-US"/>
        </w:rPr>
        <w:t>а (за 2020</w:t>
      </w:r>
      <w:r w:rsidRPr="009C7864">
        <w:rPr>
          <w:sz w:val="28"/>
          <w:szCs w:val="28"/>
          <w:lang w:eastAsia="en-US"/>
        </w:rPr>
        <w:t>г. ми</w:t>
      </w:r>
      <w:r w:rsidR="003A4B72">
        <w:rPr>
          <w:sz w:val="28"/>
          <w:szCs w:val="28"/>
          <w:lang w:eastAsia="en-US"/>
        </w:rPr>
        <w:t>грационная убыль составляла 3039</w:t>
      </w:r>
      <w:r w:rsidR="00135DC2" w:rsidRPr="009C7864">
        <w:rPr>
          <w:sz w:val="28"/>
          <w:szCs w:val="28"/>
          <w:lang w:eastAsia="en-US"/>
        </w:rPr>
        <w:t xml:space="preserve"> человек</w:t>
      </w:r>
      <w:r w:rsidRPr="009C7864">
        <w:rPr>
          <w:sz w:val="28"/>
          <w:szCs w:val="28"/>
          <w:lang w:eastAsia="en-US"/>
        </w:rPr>
        <w:t>).</w:t>
      </w:r>
    </w:p>
    <w:p w:rsidR="007F4D5D" w:rsidRPr="004520CD" w:rsidRDefault="008427F4" w:rsidP="00524359">
      <w:pPr>
        <w:shd w:val="clear" w:color="auto" w:fill="FFFFFF" w:themeFill="background1"/>
        <w:jc w:val="both"/>
        <w:rPr>
          <w:sz w:val="28"/>
          <w:szCs w:val="28"/>
          <w:lang w:eastAsia="en-US"/>
        </w:rPr>
      </w:pPr>
      <w:r w:rsidRPr="009C7864">
        <w:tab/>
      </w:r>
    </w:p>
    <w:p w:rsidR="004520CD" w:rsidRDefault="007F4D5D"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9C7864">
        <w:rPr>
          <w:rFonts w:ascii="Times New Roman" w:hAnsi="Times New Roman" w:cs="Times New Roman"/>
          <w:sz w:val="28"/>
          <w:szCs w:val="28"/>
        </w:rPr>
        <w:tab/>
      </w:r>
      <w:r w:rsidRPr="009C7864">
        <w:rPr>
          <w:rFonts w:ascii="Times New Roman" w:hAnsi="Times New Roman" w:cs="Times New Roman"/>
          <w:b/>
          <w:sz w:val="28"/>
          <w:szCs w:val="28"/>
        </w:rPr>
        <w:t>По оценке,</w:t>
      </w:r>
      <w:r w:rsidRPr="009C7864">
        <w:rPr>
          <w:rFonts w:ascii="Times New Roman" w:hAnsi="Times New Roman" w:cs="Times New Roman"/>
          <w:sz w:val="28"/>
          <w:szCs w:val="28"/>
        </w:rPr>
        <w:t xml:space="preserve"> </w:t>
      </w:r>
      <w:r w:rsidR="00524359">
        <w:rPr>
          <w:rFonts w:ascii="Times New Roman" w:hAnsi="Times New Roman" w:cs="Times New Roman"/>
          <w:b/>
          <w:sz w:val="28"/>
          <w:szCs w:val="28"/>
        </w:rPr>
        <w:t>в 2022</w:t>
      </w:r>
      <w:r w:rsidRPr="009C7864">
        <w:rPr>
          <w:rFonts w:ascii="Times New Roman" w:hAnsi="Times New Roman" w:cs="Times New Roman"/>
          <w:b/>
          <w:sz w:val="28"/>
          <w:szCs w:val="28"/>
        </w:rPr>
        <w:t xml:space="preserve"> году</w:t>
      </w:r>
      <w:r w:rsidR="001C0242" w:rsidRPr="009C7864">
        <w:rPr>
          <w:rFonts w:ascii="Times New Roman" w:hAnsi="Times New Roman" w:cs="Times New Roman"/>
          <w:sz w:val="28"/>
          <w:szCs w:val="28"/>
        </w:rPr>
        <w:t xml:space="preserve"> </w:t>
      </w:r>
      <w:r w:rsidR="004579D3">
        <w:rPr>
          <w:rFonts w:ascii="Times New Roman" w:hAnsi="Times New Roman" w:cs="Times New Roman"/>
          <w:sz w:val="28"/>
          <w:szCs w:val="28"/>
        </w:rPr>
        <w:t xml:space="preserve">среднегодовая численность постоянного населения Гатчинского района увеличится по сравнению с 2021 годом на </w:t>
      </w:r>
      <w:r w:rsidR="004520CD">
        <w:rPr>
          <w:rFonts w:ascii="Times New Roman" w:hAnsi="Times New Roman" w:cs="Times New Roman"/>
          <w:sz w:val="28"/>
          <w:szCs w:val="28"/>
        </w:rPr>
        <w:t>14 671 человек и составит 263 018 человек.</w:t>
      </w:r>
    </w:p>
    <w:p w:rsidR="00A97E7A" w:rsidRPr="009C7864" w:rsidRDefault="00CC28C4"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9C7864">
        <w:rPr>
          <w:rFonts w:ascii="Times New Roman" w:hAnsi="Times New Roman" w:cs="Times New Roman"/>
          <w:sz w:val="28"/>
          <w:szCs w:val="28"/>
        </w:rPr>
        <w:tab/>
        <w:t>Естественная убыль</w:t>
      </w:r>
      <w:r w:rsidR="004520CD">
        <w:rPr>
          <w:rFonts w:ascii="Times New Roman" w:hAnsi="Times New Roman" w:cs="Times New Roman"/>
          <w:sz w:val="28"/>
          <w:szCs w:val="28"/>
        </w:rPr>
        <w:t xml:space="preserve"> уменьшится на 800 человек составит -1913 чел., что обусловлено снижением</w:t>
      </w:r>
      <w:r w:rsidR="006D585F" w:rsidRPr="009C7864">
        <w:rPr>
          <w:rFonts w:ascii="Times New Roman" w:hAnsi="Times New Roman" w:cs="Times New Roman"/>
          <w:sz w:val="28"/>
          <w:szCs w:val="28"/>
        </w:rPr>
        <w:t xml:space="preserve"> </w:t>
      </w:r>
      <w:r w:rsidR="00E458BA" w:rsidRPr="009C7864">
        <w:rPr>
          <w:rFonts w:ascii="Times New Roman" w:hAnsi="Times New Roman" w:cs="Times New Roman"/>
          <w:sz w:val="28"/>
          <w:szCs w:val="28"/>
        </w:rPr>
        <w:t>смертности</w:t>
      </w:r>
      <w:r w:rsidR="006A293D" w:rsidRPr="009C7864">
        <w:rPr>
          <w:rFonts w:ascii="Times New Roman" w:hAnsi="Times New Roman" w:cs="Times New Roman"/>
          <w:sz w:val="28"/>
          <w:szCs w:val="28"/>
        </w:rPr>
        <w:t xml:space="preserve"> </w:t>
      </w:r>
      <w:r w:rsidR="001B1263" w:rsidRPr="009C7864">
        <w:rPr>
          <w:rFonts w:ascii="Times New Roman" w:hAnsi="Times New Roman" w:cs="Times New Roman"/>
          <w:sz w:val="28"/>
          <w:szCs w:val="28"/>
        </w:rPr>
        <w:t>на 1</w:t>
      </w:r>
      <w:r w:rsidR="004520CD">
        <w:rPr>
          <w:rFonts w:ascii="Times New Roman" w:hAnsi="Times New Roman" w:cs="Times New Roman"/>
          <w:sz w:val="28"/>
          <w:szCs w:val="28"/>
        </w:rPr>
        <w:t>8,3%</w:t>
      </w:r>
      <w:r w:rsidR="00E458BA" w:rsidRPr="009C7864">
        <w:rPr>
          <w:rFonts w:ascii="Times New Roman" w:hAnsi="Times New Roman" w:cs="Times New Roman"/>
          <w:sz w:val="28"/>
          <w:szCs w:val="28"/>
        </w:rPr>
        <w:t>.</w:t>
      </w:r>
    </w:p>
    <w:p w:rsidR="006D585F" w:rsidRPr="009C7864" w:rsidRDefault="00452559"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9C7864">
        <w:rPr>
          <w:rFonts w:ascii="Times New Roman" w:hAnsi="Times New Roman" w:cs="Times New Roman"/>
          <w:sz w:val="28"/>
          <w:szCs w:val="28"/>
        </w:rPr>
        <w:tab/>
        <w:t xml:space="preserve">Коэффициент смертности </w:t>
      </w:r>
      <w:r w:rsidR="004520CD">
        <w:rPr>
          <w:rFonts w:ascii="Times New Roman" w:hAnsi="Times New Roman" w:cs="Times New Roman"/>
          <w:sz w:val="28"/>
          <w:szCs w:val="28"/>
        </w:rPr>
        <w:t xml:space="preserve">упадет с 17,5 до 13,5 </w:t>
      </w:r>
      <w:r w:rsidR="006D585F" w:rsidRPr="009C7864">
        <w:rPr>
          <w:rFonts w:ascii="Times New Roman" w:hAnsi="Times New Roman" w:cs="Times New Roman"/>
          <w:sz w:val="28"/>
          <w:szCs w:val="28"/>
        </w:rPr>
        <w:t>человек на 1000 населения.</w:t>
      </w:r>
    </w:p>
    <w:p w:rsidR="006A293D" w:rsidRPr="009166EC" w:rsidRDefault="004520CD" w:rsidP="002C2E71">
      <w:pPr>
        <w:pStyle w:val="aff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Уровень миграционного прироста составит 0,2</w:t>
      </w:r>
      <w:r w:rsidR="00E458BA" w:rsidRPr="009C7864">
        <w:rPr>
          <w:rFonts w:ascii="Times New Roman" w:hAnsi="Times New Roman" w:cs="Times New Roman"/>
          <w:sz w:val="28"/>
          <w:szCs w:val="28"/>
        </w:rPr>
        <w:t xml:space="preserve"> </w:t>
      </w:r>
      <w:r w:rsidR="009166EC">
        <w:rPr>
          <w:rFonts w:ascii="Times New Roman" w:hAnsi="Times New Roman" w:cs="Times New Roman"/>
          <w:sz w:val="28"/>
          <w:szCs w:val="28"/>
        </w:rPr>
        <w:t>чел. на 1000 населения.</w:t>
      </w:r>
    </w:p>
    <w:p w:rsidR="00452559" w:rsidRPr="009C7864" w:rsidRDefault="00452559" w:rsidP="002C2E71">
      <w:pPr>
        <w:pStyle w:val="aff4"/>
        <w:shd w:val="clear" w:color="auto" w:fill="FFFFFF" w:themeFill="background1"/>
        <w:spacing w:after="0" w:line="240" w:lineRule="auto"/>
        <w:ind w:left="0" w:firstLine="567"/>
        <w:jc w:val="both"/>
        <w:rPr>
          <w:rFonts w:ascii="Times New Roman" w:hAnsi="Times New Roman" w:cs="Times New Roman"/>
          <w:sz w:val="28"/>
          <w:szCs w:val="28"/>
        </w:rPr>
      </w:pPr>
      <w:r w:rsidRPr="009C7864">
        <w:rPr>
          <w:rFonts w:ascii="Times New Roman" w:hAnsi="Times New Roman" w:cs="Times New Roman"/>
          <w:sz w:val="28"/>
          <w:szCs w:val="28"/>
        </w:rPr>
        <w:lastRenderedPageBreak/>
        <w:tab/>
        <w:t xml:space="preserve">Прогнозируемый </w:t>
      </w:r>
      <w:r w:rsidR="004520CD">
        <w:rPr>
          <w:rFonts w:ascii="Times New Roman" w:hAnsi="Times New Roman" w:cs="Times New Roman"/>
          <w:b/>
          <w:sz w:val="28"/>
          <w:szCs w:val="28"/>
        </w:rPr>
        <w:t>период 2023-2025</w:t>
      </w:r>
      <w:r w:rsidRPr="009C7864">
        <w:rPr>
          <w:rFonts w:ascii="Times New Roman" w:hAnsi="Times New Roman" w:cs="Times New Roman"/>
          <w:b/>
          <w:sz w:val="28"/>
          <w:szCs w:val="28"/>
        </w:rPr>
        <w:t xml:space="preserve"> годов</w:t>
      </w:r>
      <w:r w:rsidRPr="009C7864">
        <w:rPr>
          <w:rFonts w:ascii="Times New Roman" w:hAnsi="Times New Roman" w:cs="Times New Roman"/>
          <w:sz w:val="28"/>
          <w:szCs w:val="28"/>
        </w:rPr>
        <w:t xml:space="preserve"> будет характеризоваться </w:t>
      </w:r>
      <w:r w:rsidR="009166EC">
        <w:rPr>
          <w:rFonts w:ascii="Times New Roman" w:hAnsi="Times New Roman" w:cs="Times New Roman"/>
          <w:sz w:val="28"/>
          <w:szCs w:val="28"/>
        </w:rPr>
        <w:t xml:space="preserve">постепенным ростом рождаемости, </w:t>
      </w:r>
      <w:r w:rsidR="006D77C7" w:rsidRPr="009C7864">
        <w:rPr>
          <w:rFonts w:ascii="Times New Roman" w:hAnsi="Times New Roman" w:cs="Times New Roman"/>
          <w:sz w:val="28"/>
          <w:szCs w:val="28"/>
        </w:rPr>
        <w:t>снижением смертности, а значит и снижением естественной убыли, а также увеличением миграционного прироста.</w:t>
      </w:r>
    </w:p>
    <w:p w:rsidR="00E458BA" w:rsidRPr="009C7864" w:rsidRDefault="00E458BA" w:rsidP="002C2E71">
      <w:pPr>
        <w:pStyle w:val="aff4"/>
        <w:shd w:val="clear" w:color="auto" w:fill="FFFFFF" w:themeFill="background1"/>
        <w:spacing w:after="0" w:line="240" w:lineRule="auto"/>
        <w:ind w:left="0" w:firstLine="567"/>
        <w:jc w:val="both"/>
        <w:rPr>
          <w:rFonts w:ascii="Times New Roman" w:hAnsi="Times New Roman" w:cs="Times New Roman"/>
          <w:sz w:val="28"/>
          <w:szCs w:val="28"/>
        </w:rPr>
      </w:pPr>
    </w:p>
    <w:p w:rsidR="00582BE3" w:rsidRPr="001161B3" w:rsidRDefault="00A97E7A" w:rsidP="008A58E3">
      <w:pPr>
        <w:shd w:val="clear" w:color="auto" w:fill="FFFFFF" w:themeFill="background1"/>
        <w:ind w:firstLine="567"/>
        <w:jc w:val="both"/>
        <w:rPr>
          <w:sz w:val="28"/>
          <w:szCs w:val="28"/>
        </w:rPr>
      </w:pPr>
      <w:r w:rsidRPr="009C7864">
        <w:rPr>
          <w:b/>
          <w:sz w:val="28"/>
          <w:szCs w:val="28"/>
        </w:rPr>
        <w:t>В целях увеличения рождаемости</w:t>
      </w:r>
      <w:r w:rsidRPr="009C7864">
        <w:rPr>
          <w:sz w:val="28"/>
          <w:szCs w:val="28"/>
        </w:rPr>
        <w:t xml:space="preserve"> </w:t>
      </w:r>
      <w:r w:rsidR="00582BE3" w:rsidRPr="009C7864">
        <w:rPr>
          <w:sz w:val="28"/>
          <w:szCs w:val="28"/>
        </w:rPr>
        <w:t xml:space="preserve">администрацией Гатчинского муниципального района принимаются различные меры. Активно решаются вопросы, направленные на поддержку многодетных семей, улучшение жилищных условий для </w:t>
      </w:r>
      <w:r w:rsidR="00013A79">
        <w:rPr>
          <w:sz w:val="28"/>
          <w:szCs w:val="28"/>
        </w:rPr>
        <w:t xml:space="preserve">молодых семей. В период 2019-2020 годов было открыто 5 новых детских садов. </w:t>
      </w:r>
      <w:r w:rsidR="00582BE3" w:rsidRPr="009C7864">
        <w:rPr>
          <w:sz w:val="28"/>
          <w:szCs w:val="28"/>
        </w:rPr>
        <w:t xml:space="preserve">Кроме того, по просьбам родителей созданы и функционируют в дошкольных образовательных учреждениях 4 группы «Особый ребенок». </w:t>
      </w:r>
      <w:r w:rsidR="00013A79">
        <w:rPr>
          <w:sz w:val="28"/>
          <w:szCs w:val="28"/>
        </w:rPr>
        <w:t xml:space="preserve">В 2021 году </w:t>
      </w:r>
      <w:r w:rsidR="00013A79" w:rsidRPr="00013A79">
        <w:rPr>
          <w:sz w:val="28"/>
          <w:szCs w:val="28"/>
        </w:rPr>
        <w:t>о</w:t>
      </w:r>
      <w:r w:rsidR="008A58E3" w:rsidRPr="00013A79">
        <w:rPr>
          <w:sz w:val="28"/>
          <w:szCs w:val="28"/>
        </w:rPr>
        <w:t xml:space="preserve">ткрыт детский сад </w:t>
      </w:r>
      <w:r w:rsidR="009166EC" w:rsidRPr="00013A79">
        <w:rPr>
          <w:sz w:val="28"/>
          <w:szCs w:val="28"/>
        </w:rPr>
        <w:t xml:space="preserve">на 60 мест по улице Достоевского </w:t>
      </w:r>
      <w:proofErr w:type="spellStart"/>
      <w:r w:rsidR="009166EC" w:rsidRPr="00013A79">
        <w:rPr>
          <w:sz w:val="28"/>
          <w:szCs w:val="28"/>
        </w:rPr>
        <w:t>г.</w:t>
      </w:r>
      <w:r w:rsidR="00013A79">
        <w:rPr>
          <w:sz w:val="28"/>
          <w:szCs w:val="28"/>
        </w:rPr>
        <w:t>Гатчины</w:t>
      </w:r>
      <w:proofErr w:type="spellEnd"/>
      <w:r w:rsidR="00013A79">
        <w:rPr>
          <w:sz w:val="28"/>
          <w:szCs w:val="28"/>
        </w:rPr>
        <w:t xml:space="preserve">, начато </w:t>
      </w:r>
      <w:r w:rsidR="00013A79" w:rsidRPr="00013A79">
        <w:rPr>
          <w:sz w:val="28"/>
          <w:szCs w:val="28"/>
        </w:rPr>
        <w:t>строительство детского</w:t>
      </w:r>
      <w:r w:rsidR="008A58E3" w:rsidRPr="00013A79">
        <w:rPr>
          <w:sz w:val="28"/>
          <w:szCs w:val="28"/>
        </w:rPr>
        <w:t xml:space="preserve"> сад</w:t>
      </w:r>
      <w:r w:rsidR="00013A79" w:rsidRPr="00013A79">
        <w:rPr>
          <w:sz w:val="28"/>
          <w:szCs w:val="28"/>
        </w:rPr>
        <w:t>а</w:t>
      </w:r>
      <w:r w:rsidR="008A58E3" w:rsidRPr="00013A79">
        <w:rPr>
          <w:sz w:val="28"/>
          <w:szCs w:val="28"/>
        </w:rPr>
        <w:t xml:space="preserve"> на 220 мест в </w:t>
      </w:r>
      <w:proofErr w:type="spellStart"/>
      <w:r w:rsidR="008A58E3" w:rsidRPr="00013A79">
        <w:rPr>
          <w:sz w:val="28"/>
          <w:szCs w:val="28"/>
        </w:rPr>
        <w:t>п.Верево</w:t>
      </w:r>
      <w:proofErr w:type="spellEnd"/>
      <w:r w:rsidR="008A58E3" w:rsidRPr="001161B3">
        <w:rPr>
          <w:sz w:val="28"/>
          <w:szCs w:val="28"/>
        </w:rPr>
        <w:t xml:space="preserve">. </w:t>
      </w:r>
      <w:r w:rsidR="0082153B" w:rsidRPr="001161B3">
        <w:rPr>
          <w:sz w:val="28"/>
          <w:szCs w:val="28"/>
        </w:rPr>
        <w:t>В план</w:t>
      </w:r>
      <w:r w:rsidR="008A58E3" w:rsidRPr="001161B3">
        <w:rPr>
          <w:sz w:val="28"/>
          <w:szCs w:val="28"/>
        </w:rPr>
        <w:t xml:space="preserve">ах до 2025 года </w:t>
      </w:r>
      <w:r w:rsidR="009166EC" w:rsidRPr="001161B3">
        <w:rPr>
          <w:sz w:val="28"/>
          <w:szCs w:val="28"/>
        </w:rPr>
        <w:t xml:space="preserve">- </w:t>
      </w:r>
      <w:r w:rsidR="00582BE3" w:rsidRPr="001161B3">
        <w:rPr>
          <w:sz w:val="28"/>
          <w:szCs w:val="28"/>
        </w:rPr>
        <w:t xml:space="preserve"> строительство</w:t>
      </w:r>
      <w:r w:rsidR="000146F9" w:rsidRPr="001161B3">
        <w:rPr>
          <w:sz w:val="28"/>
          <w:szCs w:val="28"/>
        </w:rPr>
        <w:t xml:space="preserve"> в Гатчине </w:t>
      </w:r>
      <w:r w:rsidR="008A58E3" w:rsidRPr="001161B3">
        <w:rPr>
          <w:sz w:val="28"/>
          <w:szCs w:val="28"/>
        </w:rPr>
        <w:t>в жилом квартале IQ</w:t>
      </w:r>
      <w:r w:rsidR="00582BE3" w:rsidRPr="001161B3">
        <w:rPr>
          <w:sz w:val="28"/>
          <w:szCs w:val="28"/>
        </w:rPr>
        <w:t xml:space="preserve"> </w:t>
      </w:r>
      <w:r w:rsidR="008A58E3" w:rsidRPr="001161B3">
        <w:rPr>
          <w:sz w:val="28"/>
          <w:szCs w:val="28"/>
        </w:rPr>
        <w:t>детского сада на 160 мест</w:t>
      </w:r>
      <w:r w:rsidR="00013A79" w:rsidRPr="001161B3">
        <w:rPr>
          <w:sz w:val="28"/>
          <w:szCs w:val="28"/>
        </w:rPr>
        <w:t>, строительство ясельного корпуса н</w:t>
      </w:r>
      <w:r w:rsidR="001161B3" w:rsidRPr="001161B3">
        <w:rPr>
          <w:sz w:val="28"/>
          <w:szCs w:val="28"/>
        </w:rPr>
        <w:t xml:space="preserve">а 90 мест в детском саду №13 </w:t>
      </w:r>
      <w:proofErr w:type="spellStart"/>
      <w:r w:rsidR="001161B3" w:rsidRPr="001161B3">
        <w:rPr>
          <w:sz w:val="28"/>
          <w:szCs w:val="28"/>
        </w:rPr>
        <w:t>г.Г</w:t>
      </w:r>
      <w:r w:rsidR="00013A79" w:rsidRPr="001161B3">
        <w:rPr>
          <w:sz w:val="28"/>
          <w:szCs w:val="28"/>
        </w:rPr>
        <w:t>атчины</w:t>
      </w:r>
      <w:proofErr w:type="spellEnd"/>
      <w:r w:rsidR="00013A79" w:rsidRPr="001161B3">
        <w:rPr>
          <w:sz w:val="28"/>
          <w:szCs w:val="28"/>
        </w:rPr>
        <w:t xml:space="preserve">, детского сада на 180 мест в </w:t>
      </w:r>
      <w:proofErr w:type="spellStart"/>
      <w:r w:rsidR="00013A79" w:rsidRPr="001161B3">
        <w:rPr>
          <w:sz w:val="28"/>
          <w:szCs w:val="28"/>
        </w:rPr>
        <w:t>г.Коммунаре</w:t>
      </w:r>
      <w:proofErr w:type="spellEnd"/>
      <w:r w:rsidR="00013A79" w:rsidRPr="001161B3">
        <w:rPr>
          <w:sz w:val="28"/>
          <w:szCs w:val="28"/>
        </w:rPr>
        <w:t xml:space="preserve"> (массив Ижора), строительство 2-х школ </w:t>
      </w:r>
      <w:r w:rsidR="001161B3" w:rsidRPr="001161B3">
        <w:rPr>
          <w:sz w:val="28"/>
          <w:szCs w:val="28"/>
        </w:rPr>
        <w:t xml:space="preserve">по 1175 мест </w:t>
      </w:r>
      <w:r w:rsidR="00013A79" w:rsidRPr="001161B3">
        <w:rPr>
          <w:sz w:val="28"/>
          <w:szCs w:val="28"/>
        </w:rPr>
        <w:t xml:space="preserve">в районах Аэродром и </w:t>
      </w:r>
      <w:proofErr w:type="spellStart"/>
      <w:r w:rsidR="001161B3" w:rsidRPr="001161B3">
        <w:rPr>
          <w:sz w:val="28"/>
          <w:szCs w:val="28"/>
        </w:rPr>
        <w:t>Хохлово</w:t>
      </w:r>
      <w:proofErr w:type="spellEnd"/>
      <w:r w:rsidR="001161B3" w:rsidRPr="001161B3">
        <w:rPr>
          <w:sz w:val="28"/>
          <w:szCs w:val="28"/>
        </w:rPr>
        <w:t xml:space="preserve"> поле </w:t>
      </w:r>
      <w:proofErr w:type="spellStart"/>
      <w:r w:rsidR="001161B3" w:rsidRPr="001161B3">
        <w:rPr>
          <w:sz w:val="28"/>
          <w:szCs w:val="28"/>
        </w:rPr>
        <w:t>г.Гатчины</w:t>
      </w:r>
      <w:proofErr w:type="spellEnd"/>
      <w:r w:rsidR="001161B3" w:rsidRPr="001161B3">
        <w:rPr>
          <w:sz w:val="28"/>
          <w:szCs w:val="28"/>
        </w:rPr>
        <w:t xml:space="preserve"> и школы в </w:t>
      </w:r>
      <w:proofErr w:type="spellStart"/>
      <w:r w:rsidR="001161B3" w:rsidRPr="001161B3">
        <w:rPr>
          <w:sz w:val="28"/>
          <w:szCs w:val="28"/>
        </w:rPr>
        <w:t>д.Малое</w:t>
      </w:r>
      <w:proofErr w:type="spellEnd"/>
      <w:r w:rsidR="001161B3" w:rsidRPr="001161B3">
        <w:rPr>
          <w:sz w:val="28"/>
          <w:szCs w:val="28"/>
        </w:rPr>
        <w:t xml:space="preserve"> </w:t>
      </w:r>
      <w:proofErr w:type="spellStart"/>
      <w:r w:rsidR="001161B3" w:rsidRPr="001161B3">
        <w:rPr>
          <w:sz w:val="28"/>
          <w:szCs w:val="28"/>
        </w:rPr>
        <w:t>Верево</w:t>
      </w:r>
      <w:proofErr w:type="spellEnd"/>
      <w:r w:rsidR="001161B3" w:rsidRPr="001161B3">
        <w:rPr>
          <w:sz w:val="28"/>
          <w:szCs w:val="28"/>
        </w:rPr>
        <w:t xml:space="preserve"> на 825 мест.</w:t>
      </w:r>
    </w:p>
    <w:p w:rsidR="00582BE3" w:rsidRPr="009C7864" w:rsidRDefault="00582BE3" w:rsidP="002C2E71">
      <w:pPr>
        <w:shd w:val="clear" w:color="auto" w:fill="FFFFFF" w:themeFill="background1"/>
        <w:ind w:firstLine="567"/>
        <w:jc w:val="both"/>
        <w:rPr>
          <w:sz w:val="28"/>
          <w:szCs w:val="28"/>
        </w:rPr>
      </w:pPr>
      <w:r w:rsidRPr="009C7864">
        <w:rPr>
          <w:sz w:val="28"/>
          <w:szCs w:val="28"/>
        </w:rPr>
        <w:tab/>
        <w:t>Также нужно отметить акти</w:t>
      </w:r>
      <w:r w:rsidR="001161B3">
        <w:rPr>
          <w:sz w:val="28"/>
          <w:szCs w:val="28"/>
        </w:rPr>
        <w:t>вное строительство жилья. В 2021</w:t>
      </w:r>
      <w:r w:rsidRPr="009C7864">
        <w:rPr>
          <w:sz w:val="28"/>
          <w:szCs w:val="28"/>
        </w:rPr>
        <w:t xml:space="preserve"> году в</w:t>
      </w:r>
      <w:r w:rsidR="001161B3">
        <w:rPr>
          <w:sz w:val="28"/>
          <w:szCs w:val="28"/>
        </w:rPr>
        <w:t xml:space="preserve"> Гатчинском районе введено 313,2</w:t>
      </w:r>
      <w:r w:rsidRPr="009C7864">
        <w:rPr>
          <w:sz w:val="28"/>
          <w:szCs w:val="28"/>
        </w:rPr>
        <w:t xml:space="preserve"> тыс. квадратных метров общей (полезной) площади</w:t>
      </w:r>
      <w:r w:rsidR="001161B3">
        <w:rPr>
          <w:sz w:val="28"/>
          <w:szCs w:val="28"/>
        </w:rPr>
        <w:t xml:space="preserve"> жилья, что на 99,3 тыс. </w:t>
      </w:r>
      <w:proofErr w:type="spellStart"/>
      <w:r w:rsidR="001161B3">
        <w:rPr>
          <w:sz w:val="28"/>
          <w:szCs w:val="28"/>
        </w:rPr>
        <w:t>кв.м</w:t>
      </w:r>
      <w:proofErr w:type="spellEnd"/>
      <w:r w:rsidR="001161B3">
        <w:rPr>
          <w:sz w:val="28"/>
          <w:szCs w:val="28"/>
        </w:rPr>
        <w:t xml:space="preserve">. больше, чем в 2020 году. </w:t>
      </w:r>
      <w:r w:rsidRPr="009C7864">
        <w:rPr>
          <w:sz w:val="28"/>
          <w:szCs w:val="28"/>
        </w:rPr>
        <w:t>По вводу в действие жилых домов Гатчинский муниципальный район стабильно занимает одно из ведущих мест среди других районов Ленинградской области. В среднесрочной перспективе ожидается многоэтажная и коттеджная застройка м</w:t>
      </w:r>
      <w:r w:rsidR="00627C3C" w:rsidRPr="009C7864">
        <w:rPr>
          <w:sz w:val="28"/>
          <w:szCs w:val="28"/>
        </w:rPr>
        <w:t xml:space="preserve">икрорайона Аэродром г. Гатчины </w:t>
      </w:r>
      <w:r w:rsidRPr="009C7864">
        <w:rPr>
          <w:sz w:val="28"/>
          <w:szCs w:val="28"/>
        </w:rPr>
        <w:t xml:space="preserve">с общей жилой площадью около 1 </w:t>
      </w:r>
      <w:proofErr w:type="spellStart"/>
      <w:r w:rsidRPr="009C7864">
        <w:rPr>
          <w:sz w:val="28"/>
          <w:szCs w:val="28"/>
        </w:rPr>
        <w:t>млн.кв.м</w:t>
      </w:r>
      <w:proofErr w:type="spellEnd"/>
      <w:r w:rsidRPr="009C7864">
        <w:rPr>
          <w:sz w:val="28"/>
          <w:szCs w:val="28"/>
        </w:rPr>
        <w:t xml:space="preserve">. </w:t>
      </w:r>
    </w:p>
    <w:p w:rsidR="00582BE3" w:rsidRPr="009C7864" w:rsidRDefault="00EF07D3" w:rsidP="00EF07D3">
      <w:pPr>
        <w:shd w:val="clear" w:color="auto" w:fill="FFFFFF" w:themeFill="background1"/>
        <w:ind w:firstLine="567"/>
        <w:jc w:val="both"/>
        <w:rPr>
          <w:sz w:val="28"/>
          <w:szCs w:val="28"/>
        </w:rPr>
      </w:pPr>
      <w:r w:rsidRPr="009C7864">
        <w:rPr>
          <w:sz w:val="28"/>
          <w:szCs w:val="28"/>
        </w:rPr>
        <w:t>Ежегодно с 2018 года ведется</w:t>
      </w:r>
      <w:r w:rsidR="00582BE3" w:rsidRPr="009C7864">
        <w:rPr>
          <w:sz w:val="28"/>
          <w:szCs w:val="28"/>
        </w:rPr>
        <w:t xml:space="preserve"> заселение нового жилого квартала </w:t>
      </w:r>
      <w:r w:rsidR="00582BE3" w:rsidRPr="009C7864">
        <w:rPr>
          <w:sz w:val="28"/>
          <w:szCs w:val="28"/>
          <w:lang w:val="en-US"/>
        </w:rPr>
        <w:t>IQ</w:t>
      </w:r>
      <w:r w:rsidR="001161B3">
        <w:rPr>
          <w:sz w:val="28"/>
          <w:szCs w:val="28"/>
        </w:rPr>
        <w:t>-Гатчина. В 2021</w:t>
      </w:r>
      <w:r w:rsidRPr="009C7864">
        <w:rPr>
          <w:sz w:val="28"/>
          <w:szCs w:val="28"/>
        </w:rPr>
        <w:t xml:space="preserve"> году состоялся ввод 9,0</w:t>
      </w:r>
      <w:r w:rsidR="000146F9" w:rsidRPr="009C7864">
        <w:rPr>
          <w:sz w:val="28"/>
          <w:szCs w:val="28"/>
        </w:rPr>
        <w:t xml:space="preserve"> </w:t>
      </w:r>
      <w:proofErr w:type="spellStart"/>
      <w:r w:rsidR="000146F9" w:rsidRPr="009C7864">
        <w:rPr>
          <w:sz w:val="28"/>
          <w:szCs w:val="28"/>
        </w:rPr>
        <w:t>тыс.кв.м</w:t>
      </w:r>
      <w:proofErr w:type="spellEnd"/>
      <w:r w:rsidR="000146F9" w:rsidRPr="009C7864">
        <w:rPr>
          <w:sz w:val="28"/>
          <w:szCs w:val="28"/>
        </w:rPr>
        <w:t xml:space="preserve">. жилья </w:t>
      </w:r>
      <w:r w:rsidR="000146F9" w:rsidRPr="009C7864">
        <w:rPr>
          <w:sz w:val="28"/>
          <w:szCs w:val="28"/>
          <w:lang w:val="en-US"/>
        </w:rPr>
        <w:t>II</w:t>
      </w:r>
      <w:r w:rsidRPr="009C7864">
        <w:rPr>
          <w:sz w:val="28"/>
          <w:szCs w:val="28"/>
          <w:lang w:val="en-US"/>
        </w:rPr>
        <w:t>I</w:t>
      </w:r>
      <w:r w:rsidR="000146F9" w:rsidRPr="009C7864">
        <w:rPr>
          <w:sz w:val="28"/>
          <w:szCs w:val="28"/>
        </w:rPr>
        <w:t xml:space="preserve"> очереди. </w:t>
      </w:r>
      <w:r w:rsidR="00582BE3" w:rsidRPr="009C7864">
        <w:rPr>
          <w:sz w:val="28"/>
          <w:szCs w:val="28"/>
        </w:rPr>
        <w:t>Кроме того, интенсивно ведется жилищное строительство</w:t>
      </w:r>
      <w:r w:rsidR="00627C3C" w:rsidRPr="009C7864">
        <w:rPr>
          <w:sz w:val="28"/>
          <w:szCs w:val="28"/>
        </w:rPr>
        <w:t xml:space="preserve"> </w:t>
      </w:r>
      <w:r w:rsidR="00582BE3" w:rsidRPr="009C7864">
        <w:rPr>
          <w:sz w:val="28"/>
          <w:szCs w:val="28"/>
        </w:rPr>
        <w:t xml:space="preserve">в Коммунаре (малоэтажный комплекс жилой застройки), д. </w:t>
      </w:r>
      <w:proofErr w:type="spellStart"/>
      <w:r w:rsidR="00582BE3" w:rsidRPr="009C7864">
        <w:rPr>
          <w:sz w:val="28"/>
          <w:szCs w:val="28"/>
        </w:rPr>
        <w:t>М.Верево</w:t>
      </w:r>
      <w:proofErr w:type="spellEnd"/>
      <w:r w:rsidR="00582BE3" w:rsidRPr="009C7864">
        <w:rPr>
          <w:sz w:val="28"/>
          <w:szCs w:val="28"/>
        </w:rPr>
        <w:t xml:space="preserve">, </w:t>
      </w:r>
      <w:proofErr w:type="spellStart"/>
      <w:r w:rsidR="00582BE3" w:rsidRPr="009C7864">
        <w:rPr>
          <w:sz w:val="28"/>
          <w:szCs w:val="28"/>
        </w:rPr>
        <w:t>М.Колпаны</w:t>
      </w:r>
      <w:proofErr w:type="spellEnd"/>
      <w:r w:rsidR="00582BE3" w:rsidRPr="009C7864">
        <w:rPr>
          <w:sz w:val="28"/>
          <w:szCs w:val="28"/>
        </w:rPr>
        <w:t xml:space="preserve">, Нижняя (ЖК Золотые ключи), </w:t>
      </w:r>
      <w:proofErr w:type="spellStart"/>
      <w:r w:rsidR="00582BE3" w:rsidRPr="009C7864">
        <w:rPr>
          <w:sz w:val="28"/>
          <w:szCs w:val="28"/>
        </w:rPr>
        <w:t>п.Терволово</w:t>
      </w:r>
      <w:proofErr w:type="spellEnd"/>
      <w:r w:rsidR="00582BE3" w:rsidRPr="009C7864">
        <w:rPr>
          <w:sz w:val="28"/>
          <w:szCs w:val="28"/>
        </w:rPr>
        <w:t xml:space="preserve">, </w:t>
      </w:r>
      <w:proofErr w:type="spellStart"/>
      <w:r w:rsidR="00582BE3" w:rsidRPr="009C7864">
        <w:rPr>
          <w:sz w:val="28"/>
          <w:szCs w:val="28"/>
        </w:rPr>
        <w:t>п.Пудость</w:t>
      </w:r>
      <w:proofErr w:type="spellEnd"/>
      <w:r w:rsidR="00582BE3" w:rsidRPr="009C7864">
        <w:rPr>
          <w:sz w:val="28"/>
          <w:szCs w:val="28"/>
        </w:rPr>
        <w:t xml:space="preserve"> (</w:t>
      </w:r>
      <w:proofErr w:type="spellStart"/>
      <w:r w:rsidR="00582BE3" w:rsidRPr="009C7864">
        <w:rPr>
          <w:sz w:val="28"/>
          <w:szCs w:val="28"/>
        </w:rPr>
        <w:t>Кивенапа</w:t>
      </w:r>
      <w:proofErr w:type="spellEnd"/>
      <w:r w:rsidR="00582BE3" w:rsidRPr="009C7864">
        <w:rPr>
          <w:sz w:val="28"/>
          <w:szCs w:val="28"/>
        </w:rPr>
        <w:t>).</w:t>
      </w:r>
      <w:r w:rsidR="00DC3888">
        <w:rPr>
          <w:sz w:val="28"/>
          <w:szCs w:val="28"/>
        </w:rPr>
        <w:t xml:space="preserve"> В 2021</w:t>
      </w:r>
      <w:r w:rsidR="001F34D5" w:rsidRPr="009C7864">
        <w:rPr>
          <w:sz w:val="28"/>
          <w:szCs w:val="28"/>
        </w:rPr>
        <w:t xml:space="preserve"> году состоялся </w:t>
      </w:r>
      <w:r w:rsidR="00250B13" w:rsidRPr="009C7864">
        <w:rPr>
          <w:sz w:val="28"/>
          <w:szCs w:val="28"/>
        </w:rPr>
        <w:t xml:space="preserve">ввод в эксплуатацию </w:t>
      </w:r>
      <w:r w:rsidR="00DC3888">
        <w:rPr>
          <w:sz w:val="28"/>
          <w:szCs w:val="28"/>
        </w:rPr>
        <w:t xml:space="preserve">2-х </w:t>
      </w:r>
      <w:r w:rsidR="00250B13" w:rsidRPr="009C7864">
        <w:rPr>
          <w:sz w:val="28"/>
          <w:szCs w:val="28"/>
        </w:rPr>
        <w:t xml:space="preserve">многоквартирных жилых домов </w:t>
      </w:r>
      <w:r w:rsidR="00DC3888">
        <w:rPr>
          <w:sz w:val="28"/>
          <w:szCs w:val="28"/>
        </w:rPr>
        <w:t xml:space="preserve">для расселения граждан из аварийного жилья </w:t>
      </w:r>
      <w:r w:rsidR="001F34D5" w:rsidRPr="009C7864">
        <w:rPr>
          <w:sz w:val="28"/>
          <w:szCs w:val="28"/>
        </w:rPr>
        <w:t xml:space="preserve">в Гатчине </w:t>
      </w:r>
      <w:r w:rsidR="00DC3888">
        <w:rPr>
          <w:sz w:val="28"/>
          <w:szCs w:val="28"/>
        </w:rPr>
        <w:t xml:space="preserve">и в </w:t>
      </w:r>
      <w:proofErr w:type="spellStart"/>
      <w:r w:rsidR="007B3C6B">
        <w:rPr>
          <w:sz w:val="28"/>
          <w:szCs w:val="28"/>
        </w:rPr>
        <w:t>п.Дружная</w:t>
      </w:r>
      <w:proofErr w:type="spellEnd"/>
      <w:r w:rsidR="007B3C6B">
        <w:rPr>
          <w:sz w:val="28"/>
          <w:szCs w:val="28"/>
        </w:rPr>
        <w:t xml:space="preserve"> Горка. В 2022 году введены в эксплуатацию в </w:t>
      </w:r>
      <w:proofErr w:type="spellStart"/>
      <w:r w:rsidR="007B3C6B">
        <w:rPr>
          <w:sz w:val="28"/>
          <w:szCs w:val="28"/>
        </w:rPr>
        <w:t>г.Гатчине</w:t>
      </w:r>
      <w:proofErr w:type="spellEnd"/>
      <w:r w:rsidR="007B3C6B">
        <w:rPr>
          <w:sz w:val="28"/>
          <w:szCs w:val="28"/>
        </w:rPr>
        <w:t xml:space="preserve"> многоквартирные жилые дома в </w:t>
      </w:r>
      <w:proofErr w:type="spellStart"/>
      <w:r w:rsidR="007B3C6B">
        <w:rPr>
          <w:sz w:val="28"/>
          <w:szCs w:val="28"/>
        </w:rPr>
        <w:t>микр</w:t>
      </w:r>
      <w:proofErr w:type="spellEnd"/>
      <w:r w:rsidR="007B3C6B">
        <w:rPr>
          <w:sz w:val="28"/>
          <w:szCs w:val="28"/>
        </w:rPr>
        <w:t xml:space="preserve">. Аэродром по </w:t>
      </w:r>
      <w:proofErr w:type="spellStart"/>
      <w:r w:rsidR="007B3C6B">
        <w:rPr>
          <w:sz w:val="28"/>
          <w:szCs w:val="28"/>
        </w:rPr>
        <w:t>ул.Красных</w:t>
      </w:r>
      <w:proofErr w:type="spellEnd"/>
      <w:r w:rsidR="007B3C6B">
        <w:rPr>
          <w:sz w:val="28"/>
          <w:szCs w:val="28"/>
        </w:rPr>
        <w:t xml:space="preserve"> </w:t>
      </w:r>
      <w:proofErr w:type="spellStart"/>
      <w:r w:rsidR="007B3C6B">
        <w:rPr>
          <w:sz w:val="28"/>
          <w:szCs w:val="28"/>
        </w:rPr>
        <w:t>Военлетов</w:t>
      </w:r>
      <w:proofErr w:type="spellEnd"/>
      <w:r w:rsidR="007B3C6B">
        <w:rPr>
          <w:sz w:val="28"/>
          <w:szCs w:val="28"/>
        </w:rPr>
        <w:t xml:space="preserve"> и на </w:t>
      </w:r>
      <w:proofErr w:type="spellStart"/>
      <w:r w:rsidR="007B3C6B">
        <w:rPr>
          <w:sz w:val="28"/>
          <w:szCs w:val="28"/>
        </w:rPr>
        <w:t>ул.Хохлова</w:t>
      </w:r>
      <w:proofErr w:type="spellEnd"/>
      <w:r w:rsidR="007B3C6B">
        <w:rPr>
          <w:sz w:val="28"/>
          <w:szCs w:val="28"/>
        </w:rPr>
        <w:t xml:space="preserve">, а также 3 жилых дома в </w:t>
      </w:r>
      <w:proofErr w:type="spellStart"/>
      <w:r w:rsidR="007B3C6B">
        <w:rPr>
          <w:sz w:val="28"/>
          <w:szCs w:val="28"/>
        </w:rPr>
        <w:t>г.Коммунар</w:t>
      </w:r>
      <w:proofErr w:type="spellEnd"/>
      <w:r w:rsidR="007B3C6B">
        <w:rPr>
          <w:sz w:val="28"/>
          <w:szCs w:val="28"/>
        </w:rPr>
        <w:t>.</w:t>
      </w:r>
    </w:p>
    <w:p w:rsidR="001F34D5" w:rsidRPr="009C7864" w:rsidRDefault="00582BE3" w:rsidP="00BB24D7">
      <w:pPr>
        <w:shd w:val="clear" w:color="auto" w:fill="FFFFFF" w:themeFill="background1"/>
        <w:ind w:firstLine="567"/>
        <w:jc w:val="both"/>
        <w:rPr>
          <w:sz w:val="28"/>
          <w:szCs w:val="28"/>
        </w:rPr>
      </w:pPr>
      <w:r w:rsidRPr="009C7864">
        <w:rPr>
          <w:sz w:val="28"/>
          <w:szCs w:val="28"/>
        </w:rPr>
        <w:t xml:space="preserve">Росту рождаемости, как следствию увеличения миграционного прироста в среднесрочной перспективе, будет способствовать и создание новых рабочих мест в рамках реализации таких инвестиционных проектов, как «строительство Северо-Западного </w:t>
      </w:r>
      <w:proofErr w:type="spellStart"/>
      <w:r w:rsidRPr="009C7864">
        <w:rPr>
          <w:sz w:val="28"/>
          <w:szCs w:val="28"/>
        </w:rPr>
        <w:t>нанотехнологического</w:t>
      </w:r>
      <w:proofErr w:type="spellEnd"/>
      <w:r w:rsidRPr="009C7864">
        <w:rPr>
          <w:sz w:val="28"/>
          <w:szCs w:val="28"/>
        </w:rPr>
        <w:t xml:space="preserve"> центра», «создание Международного центра нейтронных исследований на базе реакторного комплекса ПИК в НИЦ Курчатовском институте ПИЯФ им. Б. П. Константинова», «создание регионального курорта Гатчина  </w:t>
      </w:r>
      <w:proofErr w:type="spellStart"/>
      <w:r w:rsidRPr="009C7864">
        <w:rPr>
          <w:sz w:val="28"/>
          <w:szCs w:val="28"/>
        </w:rPr>
        <w:t>Гарденс</w:t>
      </w:r>
      <w:proofErr w:type="spellEnd"/>
      <w:r w:rsidRPr="009C7864">
        <w:rPr>
          <w:sz w:val="28"/>
          <w:szCs w:val="28"/>
        </w:rPr>
        <w:t xml:space="preserve">», а также уже заявленное инвесторами </w:t>
      </w:r>
      <w:r w:rsidR="001F34D5" w:rsidRPr="009C7864">
        <w:rPr>
          <w:sz w:val="28"/>
          <w:szCs w:val="28"/>
        </w:rPr>
        <w:t xml:space="preserve">строительство новых производств, таких как: </w:t>
      </w:r>
      <w:proofErr w:type="spellStart"/>
      <w:r w:rsidR="001F34D5" w:rsidRPr="009C7864">
        <w:rPr>
          <w:sz w:val="28"/>
          <w:szCs w:val="28"/>
        </w:rPr>
        <w:t>рыбоперерабатывающий</w:t>
      </w:r>
      <w:proofErr w:type="spellEnd"/>
      <w:r w:rsidR="001F34D5" w:rsidRPr="009C7864">
        <w:rPr>
          <w:sz w:val="28"/>
          <w:szCs w:val="28"/>
        </w:rPr>
        <w:t xml:space="preserve"> комбинат, завод по производству сельскохозяйственной и коммунальной техники, </w:t>
      </w:r>
      <w:r w:rsidR="00630514" w:rsidRPr="009C7864">
        <w:rPr>
          <w:sz w:val="28"/>
          <w:szCs w:val="28"/>
        </w:rPr>
        <w:t>производство</w:t>
      </w:r>
      <w:r w:rsidR="001F34D5" w:rsidRPr="009C7864">
        <w:rPr>
          <w:sz w:val="28"/>
          <w:szCs w:val="28"/>
        </w:rPr>
        <w:t xml:space="preserve"> по изготовлению выс</w:t>
      </w:r>
      <w:r w:rsidR="00630514" w:rsidRPr="009C7864">
        <w:rPr>
          <w:sz w:val="28"/>
          <w:szCs w:val="28"/>
        </w:rPr>
        <w:t>отного оборудования, предприятие</w:t>
      </w:r>
      <w:r w:rsidR="001F34D5" w:rsidRPr="009C7864">
        <w:rPr>
          <w:sz w:val="28"/>
          <w:szCs w:val="28"/>
        </w:rPr>
        <w:t xml:space="preserve"> по выращиванию эмбриона яйца для </w:t>
      </w:r>
      <w:proofErr w:type="spellStart"/>
      <w:r w:rsidR="001F34D5" w:rsidRPr="009C7864">
        <w:rPr>
          <w:sz w:val="28"/>
          <w:szCs w:val="28"/>
        </w:rPr>
        <w:t>фармпромышленности</w:t>
      </w:r>
      <w:proofErr w:type="spellEnd"/>
      <w:r w:rsidR="001F34D5" w:rsidRPr="009C7864">
        <w:rPr>
          <w:sz w:val="28"/>
          <w:szCs w:val="28"/>
        </w:rPr>
        <w:t xml:space="preserve">, </w:t>
      </w:r>
      <w:r w:rsidR="00E11E47" w:rsidRPr="009C7864">
        <w:rPr>
          <w:sz w:val="28"/>
          <w:szCs w:val="28"/>
        </w:rPr>
        <w:t>оп</w:t>
      </w:r>
      <w:r w:rsidR="00630514" w:rsidRPr="009C7864">
        <w:rPr>
          <w:sz w:val="28"/>
          <w:szCs w:val="28"/>
        </w:rPr>
        <w:t>тово-</w:t>
      </w:r>
      <w:r w:rsidR="00630514" w:rsidRPr="009C7864">
        <w:rPr>
          <w:sz w:val="28"/>
          <w:szCs w:val="28"/>
        </w:rPr>
        <w:lastRenderedPageBreak/>
        <w:t>распределительный центр</w:t>
      </w:r>
      <w:r w:rsidR="007B3C6B">
        <w:rPr>
          <w:sz w:val="28"/>
          <w:szCs w:val="28"/>
        </w:rPr>
        <w:t xml:space="preserve">, производство креветки и форели, индустриальный парк «Технопарк «Новая Гатчина», производство жестяной тары </w:t>
      </w:r>
      <w:r w:rsidR="00630514" w:rsidRPr="009C7864">
        <w:rPr>
          <w:sz w:val="28"/>
          <w:szCs w:val="28"/>
        </w:rPr>
        <w:t xml:space="preserve"> и т.д.</w:t>
      </w:r>
    </w:p>
    <w:p w:rsidR="00BB24D7" w:rsidRPr="009C7864" w:rsidRDefault="00582BE3" w:rsidP="00BB24D7">
      <w:pPr>
        <w:ind w:firstLine="567"/>
        <w:jc w:val="both"/>
        <w:rPr>
          <w:sz w:val="28"/>
          <w:szCs w:val="28"/>
        </w:rPr>
      </w:pPr>
      <w:r w:rsidRPr="009C7864">
        <w:rPr>
          <w:sz w:val="28"/>
          <w:szCs w:val="28"/>
        </w:rPr>
        <w:t xml:space="preserve">В рамках федеральной программы развития </w:t>
      </w:r>
      <w:r w:rsidR="00627C3C" w:rsidRPr="009C7864">
        <w:rPr>
          <w:sz w:val="28"/>
          <w:szCs w:val="28"/>
        </w:rPr>
        <w:t xml:space="preserve">перинатальных центров в России </w:t>
      </w:r>
      <w:r w:rsidRPr="009C7864">
        <w:rPr>
          <w:sz w:val="28"/>
          <w:szCs w:val="28"/>
        </w:rPr>
        <w:t xml:space="preserve">на территории </w:t>
      </w:r>
      <w:r w:rsidRPr="009C7864">
        <w:rPr>
          <w:bCs/>
          <w:i/>
          <w:iCs/>
          <w:sz w:val="28"/>
          <w:szCs w:val="28"/>
        </w:rPr>
        <w:t>ГБУЗ ЛО «Гатчинская КМБ» построен и введен в эксплуатацию новый областной перинатальный центр, в состав которого вошли:</w:t>
      </w:r>
      <w:r w:rsidRPr="009C7864">
        <w:rPr>
          <w:sz w:val="28"/>
          <w:szCs w:val="28"/>
        </w:rPr>
        <w:t xml:space="preserve"> круглосуточный стационар на 130 коек, родильное отделение, отделение реанимации для женщин на 6 коек и отделение для недоношенных детей на 12 коек, а также консультативно-диагностическое отделение, отделение ЭКО и отделение медико-генетического консультирования.</w:t>
      </w:r>
      <w:r w:rsidR="00BB24D7" w:rsidRPr="009C7864">
        <w:rPr>
          <w:sz w:val="28"/>
          <w:szCs w:val="28"/>
        </w:rPr>
        <w:t xml:space="preserve"> </w:t>
      </w:r>
      <w:r w:rsidRPr="009C7864">
        <w:rPr>
          <w:sz w:val="28"/>
          <w:szCs w:val="28"/>
        </w:rPr>
        <w:t xml:space="preserve"> </w:t>
      </w:r>
      <w:r w:rsidR="00F36E81">
        <w:rPr>
          <w:sz w:val="28"/>
          <w:szCs w:val="28"/>
        </w:rPr>
        <w:t>В 2021</w:t>
      </w:r>
      <w:r w:rsidR="00BB24D7" w:rsidRPr="009C7864">
        <w:rPr>
          <w:sz w:val="28"/>
          <w:szCs w:val="28"/>
        </w:rPr>
        <w:t xml:space="preserve"> году </w:t>
      </w:r>
      <w:r w:rsidR="00F36E81">
        <w:rPr>
          <w:sz w:val="28"/>
          <w:szCs w:val="28"/>
        </w:rPr>
        <w:t>в рамках муниципальной программы Гатчинского района приобретены 4 квартиры для врачей, в 2022 году -3 квартиры.</w:t>
      </w:r>
      <w:r w:rsidR="00BB24D7" w:rsidRPr="009C7864">
        <w:rPr>
          <w:sz w:val="28"/>
          <w:szCs w:val="28"/>
        </w:rPr>
        <w:t xml:space="preserve"> Выделены и подготовлены земельные </w:t>
      </w:r>
      <w:r w:rsidR="00F36E81">
        <w:rPr>
          <w:sz w:val="28"/>
          <w:szCs w:val="28"/>
        </w:rPr>
        <w:t xml:space="preserve">участки для строительства 5-ти </w:t>
      </w:r>
      <w:r w:rsidR="00BB24D7" w:rsidRPr="009C7864">
        <w:rPr>
          <w:sz w:val="28"/>
          <w:szCs w:val="28"/>
        </w:rPr>
        <w:t xml:space="preserve">стационарных </w:t>
      </w:r>
      <w:proofErr w:type="spellStart"/>
      <w:r w:rsidR="00BB24D7" w:rsidRPr="009C7864">
        <w:rPr>
          <w:sz w:val="28"/>
          <w:szCs w:val="28"/>
        </w:rPr>
        <w:t>ФАПов</w:t>
      </w:r>
      <w:proofErr w:type="spellEnd"/>
      <w:r w:rsidR="00BB24D7" w:rsidRPr="009C7864">
        <w:rPr>
          <w:sz w:val="28"/>
          <w:szCs w:val="28"/>
        </w:rPr>
        <w:t xml:space="preserve"> в </w:t>
      </w:r>
      <w:proofErr w:type="spellStart"/>
      <w:r w:rsidR="00BB24D7" w:rsidRPr="009C7864">
        <w:rPr>
          <w:sz w:val="28"/>
          <w:szCs w:val="28"/>
        </w:rPr>
        <w:t>д.Курови</w:t>
      </w:r>
      <w:r w:rsidR="00F36E81">
        <w:rPr>
          <w:sz w:val="28"/>
          <w:szCs w:val="28"/>
        </w:rPr>
        <w:t>цы</w:t>
      </w:r>
      <w:proofErr w:type="spellEnd"/>
      <w:r w:rsidR="00F36E81">
        <w:rPr>
          <w:sz w:val="28"/>
          <w:szCs w:val="28"/>
        </w:rPr>
        <w:t xml:space="preserve">, </w:t>
      </w:r>
      <w:proofErr w:type="spellStart"/>
      <w:r w:rsidR="00F36E81">
        <w:rPr>
          <w:sz w:val="28"/>
          <w:szCs w:val="28"/>
        </w:rPr>
        <w:t>д.Покровская</w:t>
      </w:r>
      <w:proofErr w:type="spellEnd"/>
      <w:r w:rsidR="00F36E81">
        <w:rPr>
          <w:sz w:val="28"/>
          <w:szCs w:val="28"/>
        </w:rPr>
        <w:t xml:space="preserve">, </w:t>
      </w:r>
      <w:proofErr w:type="spellStart"/>
      <w:r w:rsidR="00F36E81">
        <w:rPr>
          <w:sz w:val="28"/>
          <w:szCs w:val="28"/>
        </w:rPr>
        <w:t>п.Дивенский</w:t>
      </w:r>
      <w:proofErr w:type="spellEnd"/>
      <w:r w:rsidR="00F36E81">
        <w:rPr>
          <w:sz w:val="28"/>
          <w:szCs w:val="28"/>
        </w:rPr>
        <w:t xml:space="preserve">, </w:t>
      </w:r>
      <w:proofErr w:type="spellStart"/>
      <w:r w:rsidR="00BB24D7" w:rsidRPr="009C7864">
        <w:rPr>
          <w:sz w:val="28"/>
          <w:szCs w:val="28"/>
        </w:rPr>
        <w:t>д.Романовка</w:t>
      </w:r>
      <w:proofErr w:type="spellEnd"/>
      <w:r w:rsidR="00BB24D7" w:rsidRPr="009C7864">
        <w:rPr>
          <w:sz w:val="28"/>
          <w:szCs w:val="28"/>
        </w:rPr>
        <w:t xml:space="preserve">, </w:t>
      </w:r>
      <w:proofErr w:type="spellStart"/>
      <w:r w:rsidR="00BB24D7" w:rsidRPr="009C7864">
        <w:rPr>
          <w:sz w:val="28"/>
          <w:szCs w:val="28"/>
        </w:rPr>
        <w:t>д.Меньково</w:t>
      </w:r>
      <w:proofErr w:type="spellEnd"/>
      <w:r w:rsidR="00BB24D7" w:rsidRPr="009C7864">
        <w:rPr>
          <w:sz w:val="28"/>
          <w:szCs w:val="28"/>
        </w:rPr>
        <w:t xml:space="preserve">. Подготовлены земельные участки в </w:t>
      </w:r>
      <w:proofErr w:type="spellStart"/>
      <w:r w:rsidR="00BB24D7" w:rsidRPr="009C7864">
        <w:rPr>
          <w:sz w:val="28"/>
          <w:szCs w:val="28"/>
        </w:rPr>
        <w:t>д.Ивановка</w:t>
      </w:r>
      <w:proofErr w:type="spellEnd"/>
      <w:r w:rsidR="00BB24D7" w:rsidRPr="009C7864">
        <w:rPr>
          <w:sz w:val="28"/>
          <w:szCs w:val="28"/>
        </w:rPr>
        <w:t xml:space="preserve"> и </w:t>
      </w:r>
      <w:proofErr w:type="spellStart"/>
      <w:r w:rsidR="00BB24D7" w:rsidRPr="009C7864">
        <w:rPr>
          <w:sz w:val="28"/>
          <w:szCs w:val="28"/>
        </w:rPr>
        <w:t>д.Пудомяги</w:t>
      </w:r>
      <w:proofErr w:type="spellEnd"/>
      <w:r w:rsidR="00BB24D7" w:rsidRPr="009C7864">
        <w:rPr>
          <w:sz w:val="28"/>
          <w:szCs w:val="28"/>
        </w:rPr>
        <w:t xml:space="preserve"> площадью по 1000</w:t>
      </w:r>
      <w:r w:rsidR="00F36E81">
        <w:rPr>
          <w:sz w:val="28"/>
          <w:szCs w:val="28"/>
        </w:rPr>
        <w:t xml:space="preserve"> </w:t>
      </w:r>
      <w:proofErr w:type="spellStart"/>
      <w:r w:rsidR="00BB24D7" w:rsidRPr="009C7864">
        <w:rPr>
          <w:sz w:val="28"/>
          <w:szCs w:val="28"/>
        </w:rPr>
        <w:t>кв.м</w:t>
      </w:r>
      <w:proofErr w:type="spellEnd"/>
      <w:r w:rsidR="00BB24D7" w:rsidRPr="009C7864">
        <w:rPr>
          <w:sz w:val="28"/>
          <w:szCs w:val="28"/>
        </w:rPr>
        <w:t xml:space="preserve">. Документы находятся в Комитете по строительству Ленинградской области. Проводятся работы по проектированию строительства амбулатории в пос. </w:t>
      </w:r>
      <w:proofErr w:type="spellStart"/>
      <w:r w:rsidR="00BB24D7" w:rsidRPr="009C7864">
        <w:rPr>
          <w:sz w:val="28"/>
          <w:szCs w:val="28"/>
        </w:rPr>
        <w:t>Войсковицы</w:t>
      </w:r>
      <w:proofErr w:type="spellEnd"/>
      <w:r w:rsidR="00BB24D7" w:rsidRPr="009C7864">
        <w:rPr>
          <w:sz w:val="28"/>
          <w:szCs w:val="28"/>
        </w:rPr>
        <w:t>.</w:t>
      </w:r>
      <w:r w:rsidR="00F36E81">
        <w:rPr>
          <w:sz w:val="28"/>
          <w:szCs w:val="28"/>
        </w:rPr>
        <w:t xml:space="preserve"> На 2023 год запланировано строительство </w:t>
      </w:r>
      <w:proofErr w:type="spellStart"/>
      <w:r w:rsidR="00F36E81">
        <w:rPr>
          <w:sz w:val="28"/>
          <w:szCs w:val="28"/>
        </w:rPr>
        <w:t>ФАПа</w:t>
      </w:r>
      <w:proofErr w:type="spellEnd"/>
      <w:r w:rsidR="00F36E81">
        <w:rPr>
          <w:sz w:val="28"/>
          <w:szCs w:val="28"/>
        </w:rPr>
        <w:t xml:space="preserve"> в п. Дивенский.</w:t>
      </w:r>
    </w:p>
    <w:p w:rsidR="00582BE3" w:rsidRPr="009C7864" w:rsidRDefault="00582BE3" w:rsidP="00BB24D7">
      <w:pPr>
        <w:shd w:val="clear" w:color="auto" w:fill="FFFFFF" w:themeFill="background1"/>
        <w:ind w:firstLine="567"/>
        <w:jc w:val="both"/>
        <w:rPr>
          <w:bCs/>
          <w:iCs/>
          <w:sz w:val="28"/>
          <w:szCs w:val="28"/>
        </w:rPr>
      </w:pPr>
      <w:r w:rsidRPr="009C7864">
        <w:rPr>
          <w:bCs/>
          <w:sz w:val="28"/>
          <w:szCs w:val="28"/>
        </w:rPr>
        <w:t>В связи с проводимыми мероприятиями в райо</w:t>
      </w:r>
      <w:r w:rsidR="00590D58" w:rsidRPr="009C7864">
        <w:rPr>
          <w:bCs/>
          <w:sz w:val="28"/>
          <w:szCs w:val="28"/>
        </w:rPr>
        <w:t>не, в прогнозируемый</w:t>
      </w:r>
      <w:r w:rsidR="00F36E81">
        <w:rPr>
          <w:bCs/>
          <w:sz w:val="28"/>
          <w:szCs w:val="28"/>
        </w:rPr>
        <w:t xml:space="preserve"> период 2023 – 2025 </w:t>
      </w:r>
      <w:r w:rsidRPr="009C7864">
        <w:rPr>
          <w:bCs/>
          <w:sz w:val="28"/>
          <w:szCs w:val="28"/>
        </w:rPr>
        <w:t xml:space="preserve">гг. можно ожидать </w:t>
      </w:r>
      <w:r w:rsidR="00627C3C" w:rsidRPr="009C7864">
        <w:rPr>
          <w:bCs/>
          <w:sz w:val="28"/>
          <w:szCs w:val="28"/>
        </w:rPr>
        <w:t xml:space="preserve">ежегодный </w:t>
      </w:r>
      <w:r w:rsidR="00E11E47" w:rsidRPr="009C7864">
        <w:rPr>
          <w:bCs/>
          <w:sz w:val="28"/>
          <w:szCs w:val="28"/>
        </w:rPr>
        <w:t>темп</w:t>
      </w:r>
      <w:r w:rsidR="00F36E81">
        <w:rPr>
          <w:bCs/>
          <w:sz w:val="28"/>
          <w:szCs w:val="28"/>
        </w:rPr>
        <w:t xml:space="preserve"> рождаемости 101</w:t>
      </w:r>
      <w:r w:rsidR="00627C3C" w:rsidRPr="009C7864">
        <w:rPr>
          <w:bCs/>
          <w:sz w:val="28"/>
          <w:szCs w:val="28"/>
        </w:rPr>
        <w:t xml:space="preserve">%, </w:t>
      </w:r>
      <w:r w:rsidR="00F36E81">
        <w:rPr>
          <w:bCs/>
          <w:sz w:val="28"/>
          <w:szCs w:val="28"/>
        </w:rPr>
        <w:t xml:space="preserve">102%, 103% </w:t>
      </w:r>
      <w:r w:rsidRPr="009C7864">
        <w:rPr>
          <w:bCs/>
          <w:sz w:val="28"/>
          <w:szCs w:val="28"/>
        </w:rPr>
        <w:t xml:space="preserve">как результат предпринимаемых мер федерального и регионального уровня, а также мер, принимаемых руководством района.  </w:t>
      </w:r>
    </w:p>
    <w:p w:rsidR="00582BE3" w:rsidRPr="009C7864" w:rsidRDefault="00582BE3" w:rsidP="002C2E71">
      <w:pPr>
        <w:shd w:val="clear" w:color="auto" w:fill="FFFFFF" w:themeFill="background1"/>
        <w:jc w:val="both"/>
        <w:rPr>
          <w:sz w:val="28"/>
          <w:szCs w:val="28"/>
        </w:rPr>
      </w:pPr>
    </w:p>
    <w:p w:rsidR="00E11E47" w:rsidRPr="009C7864" w:rsidRDefault="005D4578" w:rsidP="002C2E71">
      <w:pPr>
        <w:shd w:val="clear" w:color="auto" w:fill="FFFFFF" w:themeFill="background1"/>
        <w:ind w:firstLine="708"/>
        <w:jc w:val="both"/>
        <w:rPr>
          <w:b/>
          <w:spacing w:val="-1"/>
          <w:sz w:val="28"/>
          <w:szCs w:val="28"/>
        </w:rPr>
      </w:pPr>
      <w:r w:rsidRPr="009C7864">
        <w:rPr>
          <w:sz w:val="28"/>
          <w:szCs w:val="28"/>
        </w:rPr>
        <w:t>Последние несколько лет</w:t>
      </w:r>
      <w:r w:rsidR="000E6A54" w:rsidRPr="009C7864">
        <w:rPr>
          <w:sz w:val="28"/>
          <w:szCs w:val="28"/>
        </w:rPr>
        <w:t>, до 2020 года,</w:t>
      </w:r>
      <w:r w:rsidRPr="009C7864">
        <w:rPr>
          <w:sz w:val="28"/>
          <w:szCs w:val="28"/>
        </w:rPr>
        <w:t xml:space="preserve"> в Гатчинском </w:t>
      </w:r>
      <w:r w:rsidR="000E6A54" w:rsidRPr="009C7864">
        <w:rPr>
          <w:sz w:val="28"/>
          <w:szCs w:val="28"/>
        </w:rPr>
        <w:t>муниципальном районе наблюдалось</w:t>
      </w:r>
      <w:r w:rsidRPr="009C7864">
        <w:rPr>
          <w:sz w:val="28"/>
          <w:szCs w:val="28"/>
        </w:rPr>
        <w:t xml:space="preserve"> </w:t>
      </w:r>
      <w:r w:rsidRPr="009C7864">
        <w:rPr>
          <w:b/>
          <w:sz w:val="28"/>
          <w:szCs w:val="28"/>
        </w:rPr>
        <w:t>уменьшение смертности.</w:t>
      </w:r>
      <w:r w:rsidR="00E11E47" w:rsidRPr="009C7864">
        <w:rPr>
          <w:spacing w:val="-1"/>
          <w:sz w:val="28"/>
          <w:szCs w:val="28"/>
        </w:rPr>
        <w:t xml:space="preserve"> В 2019 году смертность снизилась на 3,6% относительно 2018 года. </w:t>
      </w:r>
      <w:r w:rsidR="000E6A54" w:rsidRPr="009C7864">
        <w:rPr>
          <w:spacing w:val="-1"/>
          <w:sz w:val="28"/>
          <w:szCs w:val="28"/>
        </w:rPr>
        <w:t>В 2020 году смертность увеличилась на 842 человека относительно 2019 года.</w:t>
      </w:r>
    </w:p>
    <w:p w:rsidR="00F36E81" w:rsidRDefault="000E6A54" w:rsidP="00133077">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9C7864">
        <w:rPr>
          <w:rFonts w:ascii="Times New Roman" w:hAnsi="Times New Roman" w:cs="Times New Roman"/>
          <w:sz w:val="28"/>
          <w:szCs w:val="28"/>
        </w:rPr>
        <w:t>В 2021</w:t>
      </w:r>
      <w:r w:rsidR="00761232" w:rsidRPr="009C7864">
        <w:rPr>
          <w:rFonts w:ascii="Times New Roman" w:hAnsi="Times New Roman" w:cs="Times New Roman"/>
          <w:sz w:val="28"/>
          <w:szCs w:val="28"/>
        </w:rPr>
        <w:t xml:space="preserve"> году в связи с пандемией</w:t>
      </w:r>
      <w:r w:rsidR="00F36E81">
        <w:rPr>
          <w:rFonts w:ascii="Times New Roman" w:hAnsi="Times New Roman" w:cs="Times New Roman"/>
          <w:sz w:val="28"/>
          <w:szCs w:val="28"/>
        </w:rPr>
        <w:t>,</w:t>
      </w:r>
      <w:r w:rsidR="00761232" w:rsidRPr="009C7864">
        <w:rPr>
          <w:rFonts w:ascii="Times New Roman" w:hAnsi="Times New Roman" w:cs="Times New Roman"/>
          <w:sz w:val="28"/>
          <w:szCs w:val="28"/>
        </w:rPr>
        <w:t xml:space="preserve"> в Гатчинском район</w:t>
      </w:r>
      <w:r w:rsidRPr="009C7864">
        <w:rPr>
          <w:rFonts w:ascii="Times New Roman" w:hAnsi="Times New Roman" w:cs="Times New Roman"/>
          <w:sz w:val="28"/>
          <w:szCs w:val="28"/>
        </w:rPr>
        <w:t xml:space="preserve">е </w:t>
      </w:r>
      <w:r w:rsidR="00E460B6">
        <w:rPr>
          <w:rFonts w:ascii="Times New Roman" w:hAnsi="Times New Roman" w:cs="Times New Roman"/>
          <w:sz w:val="28"/>
          <w:szCs w:val="28"/>
        </w:rPr>
        <w:t>смертность увеличилась на 427 человек и составила 4334 человека (110,9%).</w:t>
      </w:r>
    </w:p>
    <w:p w:rsidR="00F36E81" w:rsidRDefault="00E460B6" w:rsidP="00133077">
      <w:pPr>
        <w:pStyle w:val="aff4"/>
        <w:shd w:val="clear" w:color="auto" w:fill="FFFFFF" w:themeFill="background1"/>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2022 году ожидается снижение смертности на 18,3%, смертность достигнет 3542 человека. </w:t>
      </w:r>
    </w:p>
    <w:p w:rsidR="00761232" w:rsidRDefault="00E460B6" w:rsidP="00133077">
      <w:pPr>
        <w:pStyle w:val="aff4"/>
        <w:shd w:val="clear" w:color="auto" w:fill="FFFFFF" w:themeFill="background1"/>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среднесрочной перспективе 2023-2025</w:t>
      </w:r>
      <w:r w:rsidR="00761232" w:rsidRPr="009C7864">
        <w:rPr>
          <w:rFonts w:ascii="Times New Roman" w:hAnsi="Times New Roman" w:cs="Times New Roman"/>
          <w:sz w:val="28"/>
          <w:szCs w:val="28"/>
        </w:rPr>
        <w:t xml:space="preserve"> годов число умерших граждан пост</w:t>
      </w:r>
      <w:r>
        <w:rPr>
          <w:rFonts w:ascii="Times New Roman" w:hAnsi="Times New Roman" w:cs="Times New Roman"/>
          <w:sz w:val="28"/>
          <w:szCs w:val="28"/>
        </w:rPr>
        <w:t>епенно продолжит снижаться на 5% и к 2025</w:t>
      </w:r>
      <w:r w:rsidR="000E6A54" w:rsidRPr="009C7864">
        <w:rPr>
          <w:rFonts w:ascii="Times New Roman" w:hAnsi="Times New Roman" w:cs="Times New Roman"/>
          <w:sz w:val="28"/>
          <w:szCs w:val="28"/>
        </w:rPr>
        <w:t xml:space="preserve"> году </w:t>
      </w:r>
      <w:r>
        <w:rPr>
          <w:rFonts w:ascii="Times New Roman" w:hAnsi="Times New Roman" w:cs="Times New Roman"/>
          <w:sz w:val="28"/>
          <w:szCs w:val="28"/>
        </w:rPr>
        <w:t>составит 3 037</w:t>
      </w:r>
      <w:r w:rsidR="000E6A54" w:rsidRPr="009C7864">
        <w:rPr>
          <w:rFonts w:ascii="Times New Roman" w:hAnsi="Times New Roman" w:cs="Times New Roman"/>
          <w:sz w:val="28"/>
          <w:szCs w:val="28"/>
        </w:rPr>
        <w:t xml:space="preserve"> человек.</w:t>
      </w:r>
    </w:p>
    <w:p w:rsidR="00E460B6" w:rsidRPr="009C7864" w:rsidRDefault="00E460B6" w:rsidP="00133077">
      <w:pPr>
        <w:pStyle w:val="aff4"/>
        <w:shd w:val="clear" w:color="auto" w:fill="FFFFFF" w:themeFill="background1"/>
        <w:spacing w:after="0" w:line="240" w:lineRule="auto"/>
        <w:ind w:left="0" w:firstLine="708"/>
        <w:jc w:val="both"/>
        <w:rPr>
          <w:rFonts w:ascii="Times New Roman" w:hAnsi="Times New Roman" w:cs="Times New Roman"/>
          <w:sz w:val="28"/>
          <w:szCs w:val="28"/>
        </w:rPr>
      </w:pPr>
    </w:p>
    <w:p w:rsidR="008032E0" w:rsidRPr="009C7864" w:rsidRDefault="00E11E47" w:rsidP="003F0DBB">
      <w:pPr>
        <w:shd w:val="clear" w:color="auto" w:fill="FFFFFF" w:themeFill="background1"/>
        <w:ind w:firstLine="567"/>
        <w:jc w:val="both"/>
        <w:rPr>
          <w:sz w:val="28"/>
          <w:szCs w:val="28"/>
        </w:rPr>
      </w:pPr>
      <w:r w:rsidRPr="009C7864">
        <w:rPr>
          <w:sz w:val="28"/>
          <w:szCs w:val="28"/>
        </w:rPr>
        <w:t>Одним из основных шагов к решению вопроса снижения смертности является р</w:t>
      </w:r>
      <w:r w:rsidR="005D4578" w:rsidRPr="009C7864">
        <w:rPr>
          <w:sz w:val="28"/>
          <w:szCs w:val="28"/>
        </w:rPr>
        <w:t>азвитие с</w:t>
      </w:r>
      <w:r w:rsidR="00BB29C4" w:rsidRPr="009C7864">
        <w:rPr>
          <w:sz w:val="28"/>
          <w:szCs w:val="28"/>
        </w:rPr>
        <w:t>истемы здравоохранения</w:t>
      </w:r>
      <w:r w:rsidRPr="009C7864">
        <w:rPr>
          <w:sz w:val="28"/>
          <w:szCs w:val="28"/>
        </w:rPr>
        <w:t xml:space="preserve">, которое </w:t>
      </w:r>
      <w:r w:rsidR="00BB29C4" w:rsidRPr="009C7864">
        <w:rPr>
          <w:sz w:val="28"/>
          <w:szCs w:val="28"/>
        </w:rPr>
        <w:t>невозможно без создания новых объектов здравоохранения и совершенствования материально-технической базы действующих объектов.</w:t>
      </w:r>
    </w:p>
    <w:p w:rsidR="003F0DBB" w:rsidRDefault="005D4578" w:rsidP="003F0DBB">
      <w:pPr>
        <w:pStyle w:val="a8"/>
        <w:shd w:val="clear" w:color="auto" w:fill="FFFFFF" w:themeFill="background1"/>
        <w:ind w:firstLine="567"/>
        <w:jc w:val="both"/>
        <w:rPr>
          <w:rFonts w:eastAsia="Calibri"/>
          <w:sz w:val="28"/>
          <w:szCs w:val="28"/>
          <w:lang w:eastAsia="en-US"/>
        </w:rPr>
      </w:pPr>
      <w:r w:rsidRPr="009C7864">
        <w:rPr>
          <w:rFonts w:eastAsia="Calibri"/>
          <w:sz w:val="28"/>
          <w:szCs w:val="28"/>
          <w:lang w:eastAsia="en-US"/>
        </w:rPr>
        <w:t xml:space="preserve">В микрорайоне Аэродром </w:t>
      </w:r>
      <w:proofErr w:type="spellStart"/>
      <w:r w:rsidRPr="009C7864">
        <w:rPr>
          <w:rFonts w:eastAsia="Calibri"/>
          <w:sz w:val="28"/>
          <w:szCs w:val="28"/>
          <w:lang w:eastAsia="en-US"/>
        </w:rPr>
        <w:t>г.Га</w:t>
      </w:r>
      <w:r w:rsidR="002F3ADC" w:rsidRPr="009C7864">
        <w:rPr>
          <w:rFonts w:eastAsia="Calibri"/>
          <w:sz w:val="28"/>
          <w:szCs w:val="28"/>
          <w:lang w:eastAsia="en-US"/>
        </w:rPr>
        <w:t>т</w:t>
      </w:r>
      <w:r w:rsidR="00BB29C4" w:rsidRPr="009C7864">
        <w:rPr>
          <w:rFonts w:eastAsia="Calibri"/>
          <w:sz w:val="28"/>
          <w:szCs w:val="28"/>
          <w:lang w:eastAsia="en-US"/>
        </w:rPr>
        <w:t>чина</w:t>
      </w:r>
      <w:proofErr w:type="spellEnd"/>
      <w:r w:rsidR="00BB29C4" w:rsidRPr="009C7864">
        <w:rPr>
          <w:rFonts w:eastAsia="Calibri"/>
          <w:sz w:val="28"/>
          <w:szCs w:val="28"/>
          <w:lang w:eastAsia="en-US"/>
        </w:rPr>
        <w:t xml:space="preserve"> </w:t>
      </w:r>
      <w:r w:rsidR="00E460B6">
        <w:rPr>
          <w:rFonts w:eastAsia="Calibri"/>
          <w:sz w:val="28"/>
          <w:szCs w:val="28"/>
          <w:lang w:eastAsia="en-US"/>
        </w:rPr>
        <w:t>построена новая поликлиника</w:t>
      </w:r>
      <w:r w:rsidRPr="009C7864">
        <w:rPr>
          <w:rFonts w:eastAsia="Calibri"/>
          <w:sz w:val="28"/>
          <w:szCs w:val="28"/>
          <w:lang w:eastAsia="en-US"/>
        </w:rPr>
        <w:t xml:space="preserve"> на 380 посещений </w:t>
      </w:r>
      <w:r w:rsidR="00E460B6">
        <w:rPr>
          <w:rFonts w:eastAsia="Calibri"/>
          <w:sz w:val="28"/>
          <w:szCs w:val="28"/>
          <w:lang w:eastAsia="en-US"/>
        </w:rPr>
        <w:t xml:space="preserve">в смену. </w:t>
      </w:r>
    </w:p>
    <w:p w:rsidR="003F0DBB" w:rsidRDefault="003F0DBB" w:rsidP="003F0DBB">
      <w:pPr>
        <w:shd w:val="clear" w:color="auto" w:fill="FFFFFF" w:themeFill="background1"/>
        <w:tabs>
          <w:tab w:val="center" w:pos="4153"/>
          <w:tab w:val="right" w:pos="8306"/>
        </w:tabs>
        <w:ind w:firstLine="567"/>
        <w:jc w:val="both"/>
        <w:rPr>
          <w:sz w:val="28"/>
          <w:szCs w:val="28"/>
        </w:rPr>
      </w:pPr>
      <w:r>
        <w:rPr>
          <w:sz w:val="28"/>
          <w:szCs w:val="28"/>
        </w:rPr>
        <w:tab/>
      </w:r>
      <w:r w:rsidRPr="009C7864">
        <w:rPr>
          <w:sz w:val="28"/>
          <w:szCs w:val="28"/>
        </w:rPr>
        <w:t xml:space="preserve">В рамках федеральной программы развития перинатальных центров в России на территории </w:t>
      </w:r>
      <w:r w:rsidRPr="009C7864">
        <w:rPr>
          <w:rStyle w:val="affd"/>
          <w:bCs/>
          <w:i w:val="0"/>
          <w:sz w:val="28"/>
          <w:szCs w:val="28"/>
        </w:rPr>
        <w:t>ГБУЗ ЛО «Гатчинская КМБ» введен и начал функционировать областной перинатальный центр, в состав которого вошли:</w:t>
      </w:r>
      <w:r w:rsidRPr="009C7864">
        <w:rPr>
          <w:sz w:val="28"/>
          <w:szCs w:val="28"/>
        </w:rPr>
        <w:t xml:space="preserve"> круглосуточный стационар на 130 коек, родильное отделение, отделение реанимации для женщин на 6 коек и отделение для недоношенных детей на 12 </w:t>
      </w:r>
      <w:r w:rsidRPr="009C7864">
        <w:rPr>
          <w:sz w:val="28"/>
          <w:szCs w:val="28"/>
        </w:rPr>
        <w:lastRenderedPageBreak/>
        <w:t xml:space="preserve">коек, а также консультативно-диагностическое отделение, отделение ЭКО и отделение медико-генетического консультирования. </w:t>
      </w:r>
      <w:r w:rsidRPr="009C7864">
        <w:rPr>
          <w:rStyle w:val="affd"/>
          <w:bCs/>
          <w:sz w:val="28"/>
          <w:szCs w:val="28"/>
        </w:rPr>
        <w:t xml:space="preserve"> </w:t>
      </w:r>
      <w:r w:rsidRPr="009C7864">
        <w:rPr>
          <w:sz w:val="28"/>
          <w:szCs w:val="28"/>
        </w:rPr>
        <w:t xml:space="preserve"> </w:t>
      </w:r>
    </w:p>
    <w:p w:rsidR="003F0DBB" w:rsidRPr="003F0DBB" w:rsidRDefault="003F0DBB" w:rsidP="003F0DBB">
      <w:pPr>
        <w:shd w:val="clear" w:color="auto" w:fill="FFFFFF" w:themeFill="background1"/>
        <w:spacing w:after="150"/>
        <w:ind w:firstLine="708"/>
        <w:jc w:val="both"/>
        <w:rPr>
          <w:sz w:val="28"/>
          <w:szCs w:val="28"/>
        </w:rPr>
      </w:pPr>
      <w:r w:rsidRPr="00142335">
        <w:rPr>
          <w:sz w:val="28"/>
          <w:szCs w:val="28"/>
        </w:rPr>
        <w:t>В г. Коммунаре на базе старого здания больницы ведется строительство областного реабилитационного центра в формате концессии, ввод которого запланирован на 2022 год.</w:t>
      </w:r>
    </w:p>
    <w:p w:rsidR="003F0DBB" w:rsidRPr="003F0DBB" w:rsidRDefault="003F0DBB" w:rsidP="003F0DBB">
      <w:pPr>
        <w:ind w:firstLine="567"/>
        <w:jc w:val="both"/>
        <w:rPr>
          <w:sz w:val="28"/>
          <w:szCs w:val="28"/>
        </w:rPr>
      </w:pPr>
      <w:r w:rsidRPr="003F0DBB">
        <w:rPr>
          <w:sz w:val="28"/>
          <w:szCs w:val="28"/>
        </w:rPr>
        <w:t>За 2019-2021 годы были организованы новые подразделения:</w:t>
      </w:r>
    </w:p>
    <w:p w:rsidR="003F0DBB" w:rsidRPr="003F0DBB" w:rsidRDefault="003F0DBB" w:rsidP="003F0DBB">
      <w:pPr>
        <w:ind w:firstLine="567"/>
        <w:jc w:val="both"/>
        <w:rPr>
          <w:sz w:val="28"/>
          <w:szCs w:val="28"/>
        </w:rPr>
      </w:pPr>
      <w:r w:rsidRPr="003F0DBB">
        <w:rPr>
          <w:sz w:val="28"/>
          <w:szCs w:val="28"/>
        </w:rPr>
        <w:t xml:space="preserve">- отделение медицинской профилактики в Гатчинской поликлинике и кабинеты медицинской профилактики в поликлинике «Аэродром» поликлинике </w:t>
      </w:r>
      <w:proofErr w:type="spellStart"/>
      <w:r w:rsidRPr="003F0DBB">
        <w:rPr>
          <w:sz w:val="28"/>
          <w:szCs w:val="28"/>
        </w:rPr>
        <w:t>Сиверской</w:t>
      </w:r>
      <w:proofErr w:type="spellEnd"/>
      <w:r w:rsidRPr="003F0DBB">
        <w:rPr>
          <w:sz w:val="28"/>
          <w:szCs w:val="28"/>
        </w:rPr>
        <w:t xml:space="preserve"> РБ и Коммунаровской ГП;</w:t>
      </w:r>
    </w:p>
    <w:p w:rsidR="003F0DBB" w:rsidRPr="003F0DBB" w:rsidRDefault="003F0DBB" w:rsidP="003F0DBB">
      <w:pPr>
        <w:ind w:firstLine="567"/>
        <w:jc w:val="both"/>
        <w:rPr>
          <w:sz w:val="28"/>
          <w:szCs w:val="28"/>
        </w:rPr>
      </w:pPr>
      <w:r w:rsidRPr="003F0DBB">
        <w:rPr>
          <w:sz w:val="28"/>
          <w:szCs w:val="28"/>
        </w:rPr>
        <w:t>- отделение неотложной помощи в Гатчинской поликлинике;</w:t>
      </w:r>
    </w:p>
    <w:p w:rsidR="003F0DBB" w:rsidRPr="003F0DBB" w:rsidRDefault="003F0DBB" w:rsidP="003F0DBB">
      <w:pPr>
        <w:ind w:firstLine="567"/>
        <w:jc w:val="both"/>
        <w:rPr>
          <w:sz w:val="28"/>
          <w:szCs w:val="28"/>
        </w:rPr>
      </w:pPr>
      <w:r w:rsidRPr="003F0DBB">
        <w:rPr>
          <w:sz w:val="28"/>
          <w:szCs w:val="28"/>
        </w:rPr>
        <w:t>- центр сосудистого риска в Гатчинской поликлинике;</w:t>
      </w:r>
    </w:p>
    <w:p w:rsidR="003F0DBB" w:rsidRPr="003F0DBB" w:rsidRDefault="003F0DBB" w:rsidP="003F0DBB">
      <w:pPr>
        <w:ind w:firstLine="567"/>
        <w:jc w:val="both"/>
        <w:rPr>
          <w:sz w:val="28"/>
          <w:szCs w:val="28"/>
        </w:rPr>
      </w:pPr>
      <w:r w:rsidRPr="003F0DBB">
        <w:rPr>
          <w:sz w:val="28"/>
          <w:szCs w:val="28"/>
        </w:rPr>
        <w:t xml:space="preserve">- приняты на работу новые врачи и организованы новые кабинеты: врача пульмонолога, гастроэнтеролога, врача </w:t>
      </w:r>
      <w:proofErr w:type="gramStart"/>
      <w:r w:rsidRPr="003F0DBB">
        <w:rPr>
          <w:sz w:val="28"/>
          <w:szCs w:val="28"/>
        </w:rPr>
        <w:t>гериатра  в</w:t>
      </w:r>
      <w:proofErr w:type="gramEnd"/>
      <w:r w:rsidRPr="003F0DBB">
        <w:rPr>
          <w:sz w:val="28"/>
          <w:szCs w:val="28"/>
        </w:rPr>
        <w:t xml:space="preserve"> поликлинике «Аэродром», врача паллиативной медицины в </w:t>
      </w:r>
      <w:proofErr w:type="spellStart"/>
      <w:r w:rsidRPr="003F0DBB">
        <w:rPr>
          <w:sz w:val="28"/>
          <w:szCs w:val="28"/>
        </w:rPr>
        <w:t>Вырицкой</w:t>
      </w:r>
      <w:proofErr w:type="spellEnd"/>
      <w:r w:rsidRPr="003F0DBB">
        <w:rPr>
          <w:sz w:val="28"/>
          <w:szCs w:val="28"/>
        </w:rPr>
        <w:t xml:space="preserve"> РБ.</w:t>
      </w:r>
    </w:p>
    <w:p w:rsidR="003F0DBB" w:rsidRPr="003F0DBB" w:rsidRDefault="003F0DBB" w:rsidP="003F0DBB">
      <w:pPr>
        <w:ind w:firstLine="567"/>
        <w:jc w:val="both"/>
        <w:rPr>
          <w:sz w:val="28"/>
          <w:szCs w:val="28"/>
        </w:rPr>
      </w:pPr>
      <w:r w:rsidRPr="003F0DBB">
        <w:rPr>
          <w:sz w:val="28"/>
          <w:szCs w:val="28"/>
        </w:rPr>
        <w:t xml:space="preserve">Построены и введены в эксплуатацию новые здания фельдшерско-акушерских пунктов в: </w:t>
      </w:r>
      <w:proofErr w:type="spellStart"/>
      <w:r w:rsidRPr="003F0DBB">
        <w:rPr>
          <w:sz w:val="28"/>
          <w:szCs w:val="28"/>
        </w:rPr>
        <w:t>п.Семрино</w:t>
      </w:r>
      <w:proofErr w:type="spellEnd"/>
      <w:r w:rsidRPr="003F0DBB">
        <w:rPr>
          <w:sz w:val="28"/>
          <w:szCs w:val="28"/>
        </w:rPr>
        <w:t xml:space="preserve">, </w:t>
      </w:r>
      <w:proofErr w:type="spellStart"/>
      <w:r w:rsidRPr="003F0DBB">
        <w:rPr>
          <w:sz w:val="28"/>
          <w:szCs w:val="28"/>
        </w:rPr>
        <w:t>д.Чаща</w:t>
      </w:r>
      <w:proofErr w:type="spellEnd"/>
      <w:r w:rsidRPr="003F0DBB">
        <w:rPr>
          <w:sz w:val="28"/>
          <w:szCs w:val="28"/>
        </w:rPr>
        <w:t xml:space="preserve">, </w:t>
      </w:r>
      <w:proofErr w:type="spellStart"/>
      <w:r w:rsidRPr="003F0DBB">
        <w:rPr>
          <w:sz w:val="28"/>
          <w:szCs w:val="28"/>
        </w:rPr>
        <w:t>д.Мины</w:t>
      </w:r>
      <w:proofErr w:type="spellEnd"/>
      <w:r w:rsidRPr="003F0DBB">
        <w:rPr>
          <w:sz w:val="28"/>
          <w:szCs w:val="28"/>
        </w:rPr>
        <w:t xml:space="preserve">, </w:t>
      </w:r>
      <w:proofErr w:type="spellStart"/>
      <w:r w:rsidRPr="003F0DBB">
        <w:rPr>
          <w:sz w:val="28"/>
          <w:szCs w:val="28"/>
        </w:rPr>
        <w:t>д.Новинка</w:t>
      </w:r>
      <w:proofErr w:type="spellEnd"/>
      <w:r w:rsidRPr="003F0DBB">
        <w:rPr>
          <w:sz w:val="28"/>
          <w:szCs w:val="28"/>
        </w:rPr>
        <w:t>.</w:t>
      </w:r>
    </w:p>
    <w:p w:rsidR="003F0DBB" w:rsidRDefault="003F0DBB" w:rsidP="003F0DBB">
      <w:pPr>
        <w:ind w:firstLine="567"/>
        <w:jc w:val="both"/>
        <w:rPr>
          <w:sz w:val="28"/>
          <w:szCs w:val="28"/>
        </w:rPr>
      </w:pPr>
    </w:p>
    <w:p w:rsidR="003F0DBB" w:rsidRPr="0096697D" w:rsidRDefault="003F0DBB" w:rsidP="003F0DBB">
      <w:pPr>
        <w:ind w:firstLine="567"/>
        <w:jc w:val="both"/>
        <w:rPr>
          <w:sz w:val="28"/>
          <w:szCs w:val="28"/>
        </w:rPr>
      </w:pPr>
      <w:r w:rsidRPr="0096697D">
        <w:rPr>
          <w:sz w:val="28"/>
          <w:szCs w:val="28"/>
        </w:rPr>
        <w:t>В 201</w:t>
      </w:r>
      <w:r>
        <w:rPr>
          <w:sz w:val="28"/>
          <w:szCs w:val="28"/>
        </w:rPr>
        <w:t>9</w:t>
      </w:r>
      <w:r w:rsidRPr="0096697D">
        <w:rPr>
          <w:sz w:val="28"/>
          <w:szCs w:val="28"/>
        </w:rPr>
        <w:t xml:space="preserve"> – 20</w:t>
      </w:r>
      <w:r>
        <w:rPr>
          <w:sz w:val="28"/>
          <w:szCs w:val="28"/>
        </w:rPr>
        <w:t>21</w:t>
      </w:r>
      <w:r w:rsidRPr="0096697D">
        <w:rPr>
          <w:sz w:val="28"/>
          <w:szCs w:val="28"/>
        </w:rPr>
        <w:t xml:space="preserve"> годах продолжалось развитие </w:t>
      </w:r>
      <w:proofErr w:type="spellStart"/>
      <w:r w:rsidRPr="0096697D">
        <w:rPr>
          <w:sz w:val="28"/>
          <w:szCs w:val="28"/>
        </w:rPr>
        <w:t>стационарзамещающих</w:t>
      </w:r>
      <w:proofErr w:type="spellEnd"/>
      <w:r w:rsidRPr="0096697D">
        <w:rPr>
          <w:sz w:val="28"/>
          <w:szCs w:val="28"/>
        </w:rPr>
        <w:t xml:space="preserve"> видов медицинской помощи. В амбулаторно-поликлинических подразделениях организованы 86 коек дневного стационара, в том числе 26 коек в сельских амбулаториях. </w:t>
      </w:r>
      <w:r>
        <w:rPr>
          <w:sz w:val="28"/>
          <w:szCs w:val="28"/>
        </w:rPr>
        <w:t>В 2021 году открыт новый дневной стационар в поликлинике «Аэродром». За 2020-2021 годы организованы 35 коек дневного стационара</w:t>
      </w:r>
      <w:r w:rsidRPr="002F623E">
        <w:rPr>
          <w:sz w:val="28"/>
          <w:szCs w:val="28"/>
        </w:rPr>
        <w:t xml:space="preserve"> </w:t>
      </w:r>
      <w:r>
        <w:rPr>
          <w:sz w:val="28"/>
          <w:szCs w:val="28"/>
        </w:rPr>
        <w:t xml:space="preserve">разного профиля в отделениях стационара </w:t>
      </w:r>
    </w:p>
    <w:p w:rsidR="003F0DBB" w:rsidRDefault="003F0DBB" w:rsidP="003F0DBB">
      <w:pPr>
        <w:ind w:firstLine="360"/>
        <w:jc w:val="both"/>
        <w:rPr>
          <w:sz w:val="28"/>
          <w:szCs w:val="28"/>
        </w:rPr>
      </w:pPr>
    </w:p>
    <w:p w:rsidR="003F0DBB" w:rsidRPr="003F0DBB" w:rsidRDefault="003F0DBB" w:rsidP="003F0DBB">
      <w:pPr>
        <w:ind w:firstLine="360"/>
        <w:jc w:val="both"/>
        <w:rPr>
          <w:sz w:val="28"/>
          <w:szCs w:val="28"/>
        </w:rPr>
      </w:pPr>
      <w:r w:rsidRPr="003F0DBB">
        <w:rPr>
          <w:sz w:val="28"/>
          <w:szCs w:val="28"/>
        </w:rPr>
        <w:t>ГБУЗ ЛО "Гатчинская КМБ</w:t>
      </w:r>
      <w:proofErr w:type="gramStart"/>
      <w:r w:rsidRPr="003F0DBB">
        <w:rPr>
          <w:sz w:val="28"/>
          <w:szCs w:val="28"/>
        </w:rPr>
        <w:t>"  представлена</w:t>
      </w:r>
      <w:proofErr w:type="gramEnd"/>
      <w:r w:rsidRPr="003F0DBB">
        <w:rPr>
          <w:sz w:val="28"/>
          <w:szCs w:val="28"/>
        </w:rPr>
        <w:t xml:space="preserve"> 653 круглосуточными койками:</w:t>
      </w:r>
    </w:p>
    <w:p w:rsidR="003F0DBB" w:rsidRPr="003F0DBB" w:rsidRDefault="003F0DBB" w:rsidP="003F0DBB">
      <w:pPr>
        <w:numPr>
          <w:ilvl w:val="0"/>
          <w:numId w:val="19"/>
        </w:numPr>
        <w:jc w:val="both"/>
        <w:rPr>
          <w:sz w:val="28"/>
          <w:szCs w:val="28"/>
        </w:rPr>
      </w:pPr>
      <w:r w:rsidRPr="003F0DBB">
        <w:rPr>
          <w:sz w:val="28"/>
          <w:szCs w:val="28"/>
        </w:rPr>
        <w:t xml:space="preserve">Стационар ГКМБ на 493 круглосуточных коек </w:t>
      </w:r>
    </w:p>
    <w:p w:rsidR="003F0DBB" w:rsidRPr="003F0DBB" w:rsidRDefault="003F0DBB" w:rsidP="003F0DBB">
      <w:pPr>
        <w:numPr>
          <w:ilvl w:val="0"/>
          <w:numId w:val="19"/>
        </w:numPr>
        <w:jc w:val="both"/>
        <w:rPr>
          <w:sz w:val="28"/>
          <w:szCs w:val="28"/>
        </w:rPr>
      </w:pPr>
      <w:r w:rsidRPr="003F0DBB">
        <w:rPr>
          <w:sz w:val="28"/>
          <w:szCs w:val="28"/>
        </w:rPr>
        <w:t xml:space="preserve">Стационар </w:t>
      </w:r>
      <w:proofErr w:type="spellStart"/>
      <w:r w:rsidRPr="003F0DBB">
        <w:rPr>
          <w:sz w:val="28"/>
          <w:szCs w:val="28"/>
        </w:rPr>
        <w:t>Сиверской</w:t>
      </w:r>
      <w:proofErr w:type="spellEnd"/>
      <w:r w:rsidRPr="003F0DBB">
        <w:rPr>
          <w:sz w:val="28"/>
          <w:szCs w:val="28"/>
        </w:rPr>
        <w:t xml:space="preserve"> районной больницы на 50 коек;</w:t>
      </w:r>
    </w:p>
    <w:p w:rsidR="003F0DBB" w:rsidRPr="003F0DBB" w:rsidRDefault="003F0DBB" w:rsidP="003F0DBB">
      <w:pPr>
        <w:numPr>
          <w:ilvl w:val="0"/>
          <w:numId w:val="19"/>
        </w:numPr>
        <w:jc w:val="both"/>
        <w:rPr>
          <w:sz w:val="28"/>
          <w:szCs w:val="28"/>
        </w:rPr>
      </w:pPr>
      <w:r w:rsidRPr="003F0DBB">
        <w:rPr>
          <w:sz w:val="28"/>
          <w:szCs w:val="28"/>
        </w:rPr>
        <w:t xml:space="preserve">Стационар </w:t>
      </w:r>
      <w:proofErr w:type="spellStart"/>
      <w:r w:rsidRPr="003F0DBB">
        <w:rPr>
          <w:sz w:val="28"/>
          <w:szCs w:val="28"/>
        </w:rPr>
        <w:t>Вырицкой</w:t>
      </w:r>
      <w:proofErr w:type="spellEnd"/>
      <w:r w:rsidRPr="003F0DBB">
        <w:rPr>
          <w:sz w:val="28"/>
          <w:szCs w:val="28"/>
        </w:rPr>
        <w:t xml:space="preserve"> районной больницы на 95 коек;</w:t>
      </w:r>
    </w:p>
    <w:p w:rsidR="003F0DBB" w:rsidRDefault="003F0DBB" w:rsidP="003F0DBB">
      <w:pPr>
        <w:numPr>
          <w:ilvl w:val="0"/>
          <w:numId w:val="19"/>
        </w:numPr>
        <w:jc w:val="both"/>
        <w:rPr>
          <w:sz w:val="28"/>
          <w:szCs w:val="28"/>
        </w:rPr>
      </w:pPr>
      <w:r w:rsidRPr="003F0DBB">
        <w:rPr>
          <w:sz w:val="28"/>
          <w:szCs w:val="28"/>
        </w:rPr>
        <w:t xml:space="preserve">Терапевтическое </w:t>
      </w:r>
      <w:proofErr w:type="gramStart"/>
      <w:r w:rsidRPr="003F0DBB">
        <w:rPr>
          <w:sz w:val="28"/>
          <w:szCs w:val="28"/>
        </w:rPr>
        <w:t>отделение  Елизаветинской</w:t>
      </w:r>
      <w:proofErr w:type="gramEnd"/>
      <w:r w:rsidRPr="003F0DBB">
        <w:rPr>
          <w:sz w:val="28"/>
          <w:szCs w:val="28"/>
        </w:rPr>
        <w:t xml:space="preserve"> участковой больницы на 15 коек.</w:t>
      </w:r>
    </w:p>
    <w:p w:rsidR="003F0DBB" w:rsidRPr="003F0DBB" w:rsidRDefault="003F0DBB" w:rsidP="003F0DBB">
      <w:pPr>
        <w:ind w:left="360"/>
        <w:jc w:val="both"/>
        <w:rPr>
          <w:sz w:val="28"/>
          <w:szCs w:val="28"/>
        </w:rPr>
      </w:pPr>
    </w:p>
    <w:p w:rsidR="003F0DBB" w:rsidRPr="003F0DBB" w:rsidRDefault="003F0DBB" w:rsidP="003F0DBB">
      <w:pPr>
        <w:ind w:firstLine="708"/>
        <w:jc w:val="both"/>
        <w:rPr>
          <w:sz w:val="28"/>
          <w:szCs w:val="28"/>
        </w:rPr>
      </w:pPr>
      <w:r w:rsidRPr="003F0DBB">
        <w:rPr>
          <w:sz w:val="28"/>
          <w:szCs w:val="28"/>
        </w:rPr>
        <w:t xml:space="preserve">На базе стационара ГБУЗ ЛО "Гатчинская КМБ" функционируют первичное сосудистое отделение (кардиологическое отделение с ПРИТ на 60 коек и неврологическое отделение для больных с ОНМК на 42 койки, отделение </w:t>
      </w:r>
      <w:proofErr w:type="spellStart"/>
      <w:r w:rsidRPr="003F0DBB">
        <w:rPr>
          <w:sz w:val="28"/>
          <w:szCs w:val="28"/>
        </w:rPr>
        <w:t>рентгенэндоваскулярных</w:t>
      </w:r>
      <w:proofErr w:type="spellEnd"/>
      <w:r w:rsidRPr="003F0DBB">
        <w:rPr>
          <w:sz w:val="28"/>
          <w:szCs w:val="28"/>
        </w:rPr>
        <w:t xml:space="preserve"> методов диагностики и лечения), травматологический центр 2-го уровня с противошоковой операционной, оказывающие помощь жителям Южного медицинского округа. </w:t>
      </w:r>
    </w:p>
    <w:p w:rsidR="003F0DBB" w:rsidRPr="003F0DBB" w:rsidRDefault="003F0DBB" w:rsidP="003F0DBB">
      <w:pPr>
        <w:ind w:firstLine="708"/>
        <w:jc w:val="both"/>
        <w:rPr>
          <w:sz w:val="28"/>
          <w:szCs w:val="28"/>
        </w:rPr>
      </w:pPr>
      <w:r w:rsidRPr="003F0DBB">
        <w:rPr>
          <w:sz w:val="28"/>
          <w:szCs w:val="28"/>
        </w:rPr>
        <w:t xml:space="preserve">Высокотехнологическая специализированная медицинская помощь по профилю сердечно-сосудистая хирургия оказывается в отделении </w:t>
      </w:r>
      <w:proofErr w:type="spellStart"/>
      <w:r w:rsidRPr="003F0DBB">
        <w:rPr>
          <w:sz w:val="28"/>
          <w:szCs w:val="28"/>
        </w:rPr>
        <w:t>рентгенэндоваскулярных</w:t>
      </w:r>
      <w:proofErr w:type="spellEnd"/>
      <w:r w:rsidRPr="003F0DBB">
        <w:rPr>
          <w:sz w:val="28"/>
          <w:szCs w:val="28"/>
        </w:rPr>
        <w:t xml:space="preserve"> методов диагностики и лечения.</w:t>
      </w:r>
    </w:p>
    <w:p w:rsidR="003F0DBB" w:rsidRPr="003F0DBB" w:rsidRDefault="003F0DBB" w:rsidP="003F0DBB">
      <w:pPr>
        <w:pStyle w:val="a8"/>
        <w:ind w:firstLine="502"/>
        <w:jc w:val="both"/>
        <w:rPr>
          <w:sz w:val="28"/>
          <w:szCs w:val="28"/>
        </w:rPr>
      </w:pPr>
      <w:r w:rsidRPr="003F0DBB">
        <w:rPr>
          <w:sz w:val="28"/>
          <w:szCs w:val="28"/>
        </w:rPr>
        <w:t>Скорая и неотложная медицинская помощь населению Гатчинского муниципального района оказывается 18 бригад Гатчинской станции СМП и 3-х подстанций (</w:t>
      </w:r>
      <w:proofErr w:type="spellStart"/>
      <w:r w:rsidRPr="003F0DBB">
        <w:rPr>
          <w:sz w:val="28"/>
          <w:szCs w:val="28"/>
        </w:rPr>
        <w:t>Сиверская</w:t>
      </w:r>
      <w:proofErr w:type="spellEnd"/>
      <w:r w:rsidRPr="003F0DBB">
        <w:rPr>
          <w:sz w:val="28"/>
          <w:szCs w:val="28"/>
        </w:rPr>
        <w:t xml:space="preserve">, </w:t>
      </w:r>
      <w:proofErr w:type="spellStart"/>
      <w:r w:rsidRPr="003F0DBB">
        <w:rPr>
          <w:sz w:val="28"/>
          <w:szCs w:val="28"/>
        </w:rPr>
        <w:t>Вырицкая</w:t>
      </w:r>
      <w:proofErr w:type="spellEnd"/>
      <w:r w:rsidRPr="003F0DBB">
        <w:rPr>
          <w:sz w:val="28"/>
          <w:szCs w:val="28"/>
        </w:rPr>
        <w:t>, Коммунаровская).</w:t>
      </w:r>
    </w:p>
    <w:p w:rsidR="00E460B6" w:rsidRPr="003F0DBB" w:rsidRDefault="003F0DBB" w:rsidP="003F0DBB">
      <w:pPr>
        <w:pStyle w:val="a8"/>
        <w:ind w:firstLine="502"/>
        <w:jc w:val="both"/>
        <w:rPr>
          <w:rStyle w:val="affd"/>
          <w:i w:val="0"/>
          <w:iCs w:val="0"/>
          <w:sz w:val="28"/>
          <w:szCs w:val="28"/>
        </w:rPr>
      </w:pPr>
      <w:r w:rsidRPr="003F0DBB">
        <w:rPr>
          <w:sz w:val="28"/>
          <w:szCs w:val="28"/>
        </w:rPr>
        <w:lastRenderedPageBreak/>
        <w:t xml:space="preserve">Гатчинская станция СМП и </w:t>
      </w:r>
      <w:proofErr w:type="spellStart"/>
      <w:r w:rsidRPr="003F0DBB">
        <w:rPr>
          <w:sz w:val="28"/>
          <w:szCs w:val="28"/>
        </w:rPr>
        <w:t>Сиверская</w:t>
      </w:r>
      <w:proofErr w:type="spellEnd"/>
      <w:r w:rsidRPr="003F0DBB">
        <w:rPr>
          <w:sz w:val="28"/>
          <w:szCs w:val="28"/>
        </w:rPr>
        <w:t xml:space="preserve"> подстанция оборудованы звукозаписывающей системой «Незабудка – 3». Все санитарные автомобили оснащены системой слежения ГЛОНАСС с выходом на диспетчерский пункт центральной станции</w:t>
      </w:r>
      <w:r>
        <w:rPr>
          <w:sz w:val="28"/>
          <w:szCs w:val="28"/>
        </w:rPr>
        <w:t>.</w:t>
      </w:r>
      <w:r>
        <w:rPr>
          <w:sz w:val="28"/>
          <w:szCs w:val="28"/>
        </w:rPr>
        <w:tab/>
      </w:r>
      <w:r w:rsidR="005D4578" w:rsidRPr="009C7864">
        <w:rPr>
          <w:sz w:val="28"/>
          <w:szCs w:val="28"/>
        </w:rPr>
        <w:tab/>
        <w:t xml:space="preserve">        </w:t>
      </w:r>
    </w:p>
    <w:p w:rsidR="001821CA" w:rsidRPr="009C7864" w:rsidRDefault="00641CBA" w:rsidP="001821CA">
      <w:pPr>
        <w:shd w:val="clear" w:color="auto" w:fill="FFFFFF" w:themeFill="background1"/>
        <w:spacing w:after="150"/>
        <w:ind w:firstLine="708"/>
        <w:jc w:val="both"/>
        <w:rPr>
          <w:sz w:val="28"/>
          <w:szCs w:val="28"/>
        </w:rPr>
      </w:pPr>
      <w:r>
        <w:rPr>
          <w:sz w:val="28"/>
          <w:szCs w:val="28"/>
        </w:rPr>
        <w:t xml:space="preserve">Все проведенные </w:t>
      </w:r>
      <w:r w:rsidR="001821CA" w:rsidRPr="009C7864">
        <w:rPr>
          <w:sz w:val="28"/>
          <w:szCs w:val="28"/>
        </w:rPr>
        <w:t>мероприятия</w:t>
      </w:r>
      <w:r>
        <w:rPr>
          <w:sz w:val="28"/>
          <w:szCs w:val="28"/>
        </w:rPr>
        <w:t>,</w:t>
      </w:r>
      <w:r w:rsidR="001821CA" w:rsidRPr="009C7864">
        <w:rPr>
          <w:sz w:val="28"/>
          <w:szCs w:val="28"/>
        </w:rPr>
        <w:t xml:space="preserve"> </w:t>
      </w:r>
      <w:r>
        <w:rPr>
          <w:sz w:val="28"/>
          <w:szCs w:val="28"/>
        </w:rPr>
        <w:t xml:space="preserve">направленные на дооснащения муниципальных учреждений здравоохранения медицинским оборудованием, а также на повышение качества предоставления медицинских услуг населению, должно привести к улучшению состояния здоровья граждан и, как следствие, к сокращению </w:t>
      </w:r>
      <w:r w:rsidR="001821CA" w:rsidRPr="009C7864">
        <w:rPr>
          <w:sz w:val="28"/>
          <w:szCs w:val="28"/>
        </w:rPr>
        <w:t xml:space="preserve">естественной убыли населения района. </w:t>
      </w:r>
    </w:p>
    <w:p w:rsidR="007A3D2F" w:rsidRPr="009C7864" w:rsidRDefault="007A3D2F" w:rsidP="002C2E71">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9C7864">
        <w:rPr>
          <w:rFonts w:ascii="Times New Roman" w:hAnsi="Times New Roman" w:cs="Times New Roman"/>
          <w:sz w:val="28"/>
          <w:szCs w:val="28"/>
        </w:rPr>
        <w:t xml:space="preserve">Важное значение в демографическом развитии территории имеют </w:t>
      </w:r>
      <w:r w:rsidRPr="009C7864">
        <w:rPr>
          <w:rFonts w:ascii="Times New Roman" w:hAnsi="Times New Roman" w:cs="Times New Roman"/>
          <w:b/>
          <w:sz w:val="28"/>
          <w:szCs w:val="28"/>
        </w:rPr>
        <w:t>миграционные процессы.</w:t>
      </w:r>
      <w:r w:rsidRPr="009C7864">
        <w:rPr>
          <w:rFonts w:ascii="Times New Roman" w:hAnsi="Times New Roman" w:cs="Times New Roman"/>
          <w:sz w:val="28"/>
          <w:szCs w:val="28"/>
        </w:rPr>
        <w:t xml:space="preserve"> Миграционный прирост не только способен компенсировать естественную убыль населения, но и обеспечивать прирост населения района, оказывая «омолаживающее» влияние с точки зрения возрастных параметров населения, и открывая новые перспективы формирования трудовых ресурсов. </w:t>
      </w:r>
    </w:p>
    <w:p w:rsidR="00641CBA" w:rsidRDefault="00D2499F" w:rsidP="002C2E71">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9C7864">
        <w:rPr>
          <w:rFonts w:ascii="Times New Roman" w:hAnsi="Times New Roman" w:cs="Times New Roman"/>
          <w:sz w:val="28"/>
          <w:szCs w:val="28"/>
        </w:rPr>
        <w:t xml:space="preserve">В </w:t>
      </w:r>
      <w:r w:rsidR="00641CBA">
        <w:rPr>
          <w:rFonts w:ascii="Times New Roman" w:hAnsi="Times New Roman" w:cs="Times New Roman"/>
          <w:sz w:val="28"/>
          <w:szCs w:val="28"/>
        </w:rPr>
        <w:t>2021 году миграционный прирост увеличился на 3343 человека и составил 304 человек.</w:t>
      </w:r>
      <w:r w:rsidR="00DD238B" w:rsidRPr="009C7864">
        <w:rPr>
          <w:rFonts w:ascii="Times New Roman" w:hAnsi="Times New Roman" w:cs="Times New Roman"/>
          <w:sz w:val="28"/>
          <w:szCs w:val="28"/>
        </w:rPr>
        <w:t xml:space="preserve"> Однако, </w:t>
      </w:r>
      <w:r w:rsidR="00641CBA">
        <w:rPr>
          <w:rFonts w:ascii="Times New Roman" w:hAnsi="Times New Roman" w:cs="Times New Roman"/>
          <w:sz w:val="28"/>
          <w:szCs w:val="28"/>
        </w:rPr>
        <w:t>за 6 мес.2022 года миграционный прирост снизился на 730 человек и составил -426 человек.</w:t>
      </w:r>
    </w:p>
    <w:p w:rsidR="00EA78E0" w:rsidRDefault="00EA78E0" w:rsidP="002C2E71">
      <w:pPr>
        <w:pStyle w:val="aff4"/>
        <w:shd w:val="clear" w:color="auto" w:fill="FFFFFF" w:themeFill="background1"/>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Ожидается, что с изменением внешних и внутренних условий функционирования экономики, миграционный прирост в Гатчинском муниципальном районе будет постепенно увеличиваться и к 2025 году составит 1300 человек.</w:t>
      </w:r>
    </w:p>
    <w:p w:rsidR="007A3D2F" w:rsidRPr="009C7864" w:rsidRDefault="007A3D2F" w:rsidP="002C2E71">
      <w:pPr>
        <w:pStyle w:val="aff4"/>
        <w:shd w:val="clear" w:color="auto" w:fill="FFFFFF" w:themeFill="background1"/>
        <w:spacing w:after="0" w:line="240" w:lineRule="auto"/>
        <w:ind w:left="0" w:firstLine="567"/>
        <w:jc w:val="both"/>
        <w:rPr>
          <w:rFonts w:ascii="Times New Roman" w:hAnsi="Times New Roman" w:cs="Times New Roman"/>
          <w:sz w:val="28"/>
          <w:szCs w:val="28"/>
        </w:rPr>
      </w:pPr>
      <w:r w:rsidRPr="009C7864">
        <w:rPr>
          <w:rFonts w:ascii="Times New Roman" w:hAnsi="Times New Roman" w:cs="Times New Roman"/>
          <w:sz w:val="28"/>
          <w:szCs w:val="28"/>
        </w:rPr>
        <w:t>Структура миграции в Гатчинском районе меняется. Увеличение миграционного приро</w:t>
      </w:r>
      <w:r w:rsidR="00DD238B" w:rsidRPr="009C7864">
        <w:rPr>
          <w:rFonts w:ascii="Times New Roman" w:hAnsi="Times New Roman" w:cs="Times New Roman"/>
          <w:sz w:val="28"/>
          <w:szCs w:val="28"/>
        </w:rPr>
        <w:t xml:space="preserve">ста </w:t>
      </w:r>
      <w:r w:rsidRPr="009C7864">
        <w:rPr>
          <w:rFonts w:ascii="Times New Roman" w:hAnsi="Times New Roman" w:cs="Times New Roman"/>
          <w:sz w:val="28"/>
          <w:szCs w:val="28"/>
        </w:rPr>
        <w:t>будет происходить в основном за счет внутренней миграции.</w:t>
      </w:r>
    </w:p>
    <w:p w:rsidR="007A3D2F" w:rsidRPr="009C7864" w:rsidRDefault="007A3D2F" w:rsidP="002C2E71">
      <w:pPr>
        <w:shd w:val="clear" w:color="auto" w:fill="FFFFFF" w:themeFill="background1"/>
        <w:jc w:val="both"/>
        <w:rPr>
          <w:b/>
          <w:sz w:val="28"/>
          <w:szCs w:val="28"/>
        </w:rPr>
      </w:pPr>
    </w:p>
    <w:p w:rsidR="005D4578" w:rsidRPr="009C7864" w:rsidRDefault="005D4578" w:rsidP="002C2E71">
      <w:pPr>
        <w:shd w:val="clear" w:color="auto" w:fill="FFFFFF" w:themeFill="background1"/>
        <w:ind w:firstLine="567"/>
        <w:jc w:val="both"/>
        <w:rPr>
          <w:sz w:val="28"/>
          <w:szCs w:val="28"/>
        </w:rPr>
      </w:pPr>
      <w:r w:rsidRPr="009C7864">
        <w:rPr>
          <w:b/>
          <w:sz w:val="28"/>
          <w:szCs w:val="28"/>
        </w:rPr>
        <w:t>Увеличению миграционного прироста</w:t>
      </w:r>
      <w:r w:rsidR="008032E0" w:rsidRPr="009C7864">
        <w:rPr>
          <w:sz w:val="28"/>
          <w:szCs w:val="28"/>
        </w:rPr>
        <w:t xml:space="preserve"> и привлечению в район </w:t>
      </w:r>
      <w:r w:rsidRPr="009C7864">
        <w:rPr>
          <w:sz w:val="28"/>
          <w:szCs w:val="28"/>
        </w:rPr>
        <w:t>экономически активно</w:t>
      </w:r>
      <w:r w:rsidR="00EA78E0">
        <w:rPr>
          <w:sz w:val="28"/>
          <w:szCs w:val="28"/>
        </w:rPr>
        <w:t>го населения в период с 2023 по 2025</w:t>
      </w:r>
      <w:r w:rsidRPr="009C7864">
        <w:rPr>
          <w:sz w:val="28"/>
          <w:szCs w:val="28"/>
        </w:rPr>
        <w:t xml:space="preserve"> годы будут активно способствовать   такие факторы, как:</w:t>
      </w:r>
    </w:p>
    <w:p w:rsidR="005D4578" w:rsidRPr="009C7864" w:rsidRDefault="005D4578" w:rsidP="002C2E71">
      <w:pPr>
        <w:shd w:val="clear" w:color="auto" w:fill="FFFFFF" w:themeFill="background1"/>
        <w:ind w:firstLine="567"/>
        <w:jc w:val="both"/>
        <w:rPr>
          <w:sz w:val="28"/>
          <w:szCs w:val="28"/>
        </w:rPr>
      </w:pPr>
      <w:r w:rsidRPr="009C7864">
        <w:rPr>
          <w:sz w:val="28"/>
          <w:szCs w:val="28"/>
        </w:rPr>
        <w:t xml:space="preserve">- активное жилищное строительство, о котором речь шла выше;   </w:t>
      </w:r>
    </w:p>
    <w:p w:rsidR="00975F39" w:rsidRPr="009C7864" w:rsidRDefault="005D4578" w:rsidP="002C2E71">
      <w:pPr>
        <w:shd w:val="clear" w:color="auto" w:fill="FFFFFF" w:themeFill="background1"/>
        <w:ind w:firstLine="567"/>
        <w:jc w:val="both"/>
        <w:rPr>
          <w:sz w:val="28"/>
          <w:szCs w:val="28"/>
        </w:rPr>
      </w:pPr>
      <w:r w:rsidRPr="009C7864">
        <w:rPr>
          <w:sz w:val="28"/>
          <w:szCs w:val="28"/>
        </w:rPr>
        <w:t xml:space="preserve">- реализация муниципальной программы </w:t>
      </w:r>
      <w:r w:rsidR="00761232" w:rsidRPr="009C7864">
        <w:rPr>
          <w:sz w:val="28"/>
          <w:szCs w:val="28"/>
        </w:rPr>
        <w:t>по созданию</w:t>
      </w:r>
      <w:r w:rsidRPr="009C7864">
        <w:rPr>
          <w:sz w:val="28"/>
          <w:szCs w:val="28"/>
        </w:rPr>
        <w:t xml:space="preserve"> условий для обеспечения определенных категорий гр</w:t>
      </w:r>
      <w:r w:rsidR="008032E0" w:rsidRPr="009C7864">
        <w:rPr>
          <w:sz w:val="28"/>
          <w:szCs w:val="28"/>
        </w:rPr>
        <w:t xml:space="preserve">аждан </w:t>
      </w:r>
      <w:r w:rsidR="00DD238B" w:rsidRPr="009C7864">
        <w:rPr>
          <w:sz w:val="28"/>
          <w:szCs w:val="28"/>
        </w:rPr>
        <w:t xml:space="preserve">жилыми помещениями </w:t>
      </w:r>
      <w:r w:rsidR="00975F39" w:rsidRPr="009C7864">
        <w:rPr>
          <w:sz w:val="28"/>
          <w:szCs w:val="28"/>
        </w:rPr>
        <w:t>в Гатчин</w:t>
      </w:r>
      <w:r w:rsidR="00761232" w:rsidRPr="009C7864">
        <w:rPr>
          <w:sz w:val="28"/>
          <w:szCs w:val="28"/>
        </w:rPr>
        <w:t>ском му</w:t>
      </w:r>
      <w:r w:rsidR="00D2499F" w:rsidRPr="009C7864">
        <w:rPr>
          <w:sz w:val="28"/>
          <w:szCs w:val="28"/>
        </w:rPr>
        <w:t>ниципальном районе в период 2022</w:t>
      </w:r>
      <w:r w:rsidR="00761232" w:rsidRPr="009C7864">
        <w:rPr>
          <w:sz w:val="28"/>
          <w:szCs w:val="28"/>
        </w:rPr>
        <w:t>-2025</w:t>
      </w:r>
      <w:r w:rsidR="00975F39" w:rsidRPr="009C7864">
        <w:rPr>
          <w:sz w:val="28"/>
          <w:szCs w:val="28"/>
        </w:rPr>
        <w:t>гг.</w:t>
      </w:r>
    </w:p>
    <w:p w:rsidR="005D4578" w:rsidRPr="009C7864" w:rsidRDefault="005D4578" w:rsidP="002C2E71">
      <w:pPr>
        <w:shd w:val="clear" w:color="auto" w:fill="FFFFFF" w:themeFill="background1"/>
        <w:ind w:firstLine="567"/>
        <w:jc w:val="both"/>
        <w:rPr>
          <w:sz w:val="28"/>
          <w:szCs w:val="28"/>
        </w:rPr>
      </w:pPr>
      <w:r w:rsidRPr="009C7864">
        <w:rPr>
          <w:sz w:val="28"/>
          <w:szCs w:val="28"/>
        </w:rPr>
        <w:t xml:space="preserve">- реализация крупных инвестиционных </w:t>
      </w:r>
      <w:r w:rsidR="008032E0" w:rsidRPr="009C7864">
        <w:rPr>
          <w:sz w:val="28"/>
          <w:szCs w:val="28"/>
        </w:rPr>
        <w:t xml:space="preserve">проектов </w:t>
      </w:r>
      <w:r w:rsidRPr="009C7864">
        <w:rPr>
          <w:sz w:val="28"/>
          <w:szCs w:val="28"/>
        </w:rPr>
        <w:t xml:space="preserve">(строительство </w:t>
      </w:r>
      <w:proofErr w:type="spellStart"/>
      <w:r w:rsidRPr="009C7864">
        <w:rPr>
          <w:sz w:val="28"/>
          <w:szCs w:val="28"/>
        </w:rPr>
        <w:t>Нанопарка</w:t>
      </w:r>
      <w:proofErr w:type="spellEnd"/>
      <w:r w:rsidRPr="009C7864">
        <w:rPr>
          <w:sz w:val="28"/>
          <w:szCs w:val="28"/>
        </w:rPr>
        <w:t xml:space="preserve"> «Гатчина», создание регионального курорта Гатчина </w:t>
      </w:r>
      <w:proofErr w:type="spellStart"/>
      <w:r w:rsidRPr="009C7864">
        <w:rPr>
          <w:sz w:val="28"/>
          <w:szCs w:val="28"/>
        </w:rPr>
        <w:t>Гарденс</w:t>
      </w:r>
      <w:proofErr w:type="spellEnd"/>
      <w:r w:rsidRPr="009C7864">
        <w:rPr>
          <w:sz w:val="28"/>
          <w:szCs w:val="28"/>
        </w:rPr>
        <w:t>, реализация проектов на НИЦ «Курчатовский инс</w:t>
      </w:r>
      <w:r w:rsidR="00037DCA" w:rsidRPr="009C7864">
        <w:rPr>
          <w:sz w:val="28"/>
          <w:szCs w:val="28"/>
        </w:rPr>
        <w:t xml:space="preserve">титут» - ПИЯФ и др.), а также, </w:t>
      </w:r>
      <w:r w:rsidRPr="009C7864">
        <w:rPr>
          <w:sz w:val="28"/>
          <w:szCs w:val="28"/>
        </w:rPr>
        <w:t>запуск новых производств;</w:t>
      </w:r>
    </w:p>
    <w:p w:rsidR="005D4578" w:rsidRPr="009C7864" w:rsidRDefault="005D4578" w:rsidP="002C2E71">
      <w:pPr>
        <w:shd w:val="clear" w:color="auto" w:fill="FFFFFF" w:themeFill="background1"/>
        <w:ind w:firstLine="567"/>
        <w:jc w:val="both"/>
        <w:rPr>
          <w:sz w:val="28"/>
          <w:szCs w:val="28"/>
        </w:rPr>
      </w:pPr>
      <w:r w:rsidRPr="009C7864">
        <w:rPr>
          <w:sz w:val="28"/>
          <w:szCs w:val="28"/>
        </w:rPr>
        <w:t xml:space="preserve">- </w:t>
      </w:r>
      <w:r w:rsidR="00037DCA" w:rsidRPr="009C7864">
        <w:rPr>
          <w:sz w:val="28"/>
          <w:szCs w:val="28"/>
        </w:rPr>
        <w:t>строи</w:t>
      </w:r>
      <w:r w:rsidR="00EA78E0">
        <w:rPr>
          <w:sz w:val="28"/>
          <w:szCs w:val="28"/>
        </w:rPr>
        <w:t>тельство в районе 3-х школ и 4-х</w:t>
      </w:r>
      <w:r w:rsidRPr="009C7864">
        <w:rPr>
          <w:sz w:val="28"/>
          <w:szCs w:val="28"/>
        </w:rPr>
        <w:t xml:space="preserve"> детских садов, </w:t>
      </w:r>
      <w:r w:rsidR="00EA78E0">
        <w:rPr>
          <w:sz w:val="28"/>
          <w:szCs w:val="28"/>
        </w:rPr>
        <w:t xml:space="preserve">бассейна, ледовой арены, 2-х </w:t>
      </w:r>
      <w:proofErr w:type="spellStart"/>
      <w:r w:rsidR="00037DCA" w:rsidRPr="009C7864">
        <w:rPr>
          <w:sz w:val="28"/>
          <w:szCs w:val="28"/>
        </w:rPr>
        <w:t>ФОКов</w:t>
      </w:r>
      <w:proofErr w:type="spellEnd"/>
      <w:r w:rsidR="00037DCA" w:rsidRPr="009C7864">
        <w:rPr>
          <w:sz w:val="28"/>
          <w:szCs w:val="28"/>
        </w:rPr>
        <w:t>, рекон</w:t>
      </w:r>
      <w:r w:rsidR="00761232" w:rsidRPr="009C7864">
        <w:rPr>
          <w:sz w:val="28"/>
          <w:szCs w:val="28"/>
        </w:rPr>
        <w:t xml:space="preserve">струкция стадиона </w:t>
      </w:r>
      <w:r w:rsidR="00D2499F" w:rsidRPr="009C7864">
        <w:rPr>
          <w:sz w:val="28"/>
          <w:szCs w:val="28"/>
        </w:rPr>
        <w:t xml:space="preserve">Спартак, ДЮСШ в </w:t>
      </w:r>
      <w:proofErr w:type="spellStart"/>
      <w:r w:rsidR="00D2499F" w:rsidRPr="009C7864">
        <w:rPr>
          <w:sz w:val="28"/>
          <w:szCs w:val="28"/>
        </w:rPr>
        <w:t>г.Коммунар</w:t>
      </w:r>
      <w:proofErr w:type="spellEnd"/>
      <w:r w:rsidR="00D2499F" w:rsidRPr="009C7864">
        <w:rPr>
          <w:sz w:val="28"/>
          <w:szCs w:val="28"/>
        </w:rPr>
        <w:t>.</w:t>
      </w:r>
    </w:p>
    <w:p w:rsidR="005D4578" w:rsidRPr="009C7864" w:rsidRDefault="005D4578" w:rsidP="002C2E71">
      <w:pPr>
        <w:shd w:val="clear" w:color="auto" w:fill="FFFFFF" w:themeFill="background1"/>
        <w:ind w:firstLine="567"/>
        <w:jc w:val="both"/>
        <w:rPr>
          <w:sz w:val="28"/>
          <w:szCs w:val="28"/>
        </w:rPr>
      </w:pPr>
    </w:p>
    <w:p w:rsidR="005D4578" w:rsidRPr="009C7864" w:rsidRDefault="005D4578" w:rsidP="002C2E71">
      <w:pPr>
        <w:shd w:val="clear" w:color="auto" w:fill="FFFFFF" w:themeFill="background1"/>
        <w:ind w:firstLine="567"/>
        <w:jc w:val="both"/>
        <w:rPr>
          <w:sz w:val="28"/>
          <w:szCs w:val="28"/>
        </w:rPr>
      </w:pPr>
      <w:r w:rsidRPr="009C7864">
        <w:rPr>
          <w:sz w:val="28"/>
          <w:szCs w:val="28"/>
        </w:rPr>
        <w:t xml:space="preserve">В Стратегии социально-экономического развития Гатчинского муниципального района на период до 2030 года Гатчина определена как инновационный центр Территории комплексного развития, привлекательной для инвесторов с высокими требованиями к развитию социальной, инженерной и </w:t>
      </w:r>
      <w:r w:rsidRPr="009C7864">
        <w:rPr>
          <w:sz w:val="28"/>
          <w:szCs w:val="28"/>
        </w:rPr>
        <w:lastRenderedPageBreak/>
        <w:t>транспортной инфраструктуры, с качеством жизни, сопоставимым с уровнем м</w:t>
      </w:r>
      <w:r w:rsidR="00EA78E0">
        <w:rPr>
          <w:sz w:val="28"/>
          <w:szCs w:val="28"/>
        </w:rPr>
        <w:t>ировых стандартов. Все это должно</w:t>
      </w:r>
      <w:r w:rsidRPr="009C7864">
        <w:rPr>
          <w:sz w:val="28"/>
          <w:szCs w:val="28"/>
        </w:rPr>
        <w:t xml:space="preserve"> привлекать на территорию города молодые высококвалифицированные кадры. </w:t>
      </w:r>
    </w:p>
    <w:p w:rsidR="00A97E7A" w:rsidRPr="009C7864" w:rsidRDefault="00A97E7A" w:rsidP="002C2E71">
      <w:pPr>
        <w:pStyle w:val="aff4"/>
        <w:shd w:val="clear" w:color="auto" w:fill="FFFFFF" w:themeFill="background1"/>
        <w:spacing w:after="0" w:line="240" w:lineRule="auto"/>
        <w:ind w:left="0"/>
        <w:jc w:val="both"/>
        <w:rPr>
          <w:rFonts w:ascii="Times New Roman" w:hAnsi="Times New Roman" w:cs="Times New Roman"/>
          <w:sz w:val="28"/>
          <w:szCs w:val="28"/>
        </w:rPr>
      </w:pPr>
    </w:p>
    <w:p w:rsidR="00D318FE" w:rsidRPr="009C7864" w:rsidRDefault="00D318FE" w:rsidP="002C2E71">
      <w:pPr>
        <w:pStyle w:val="aff4"/>
        <w:shd w:val="clear" w:color="auto" w:fill="FFFFFF" w:themeFill="background1"/>
        <w:spacing w:after="0" w:line="240" w:lineRule="auto"/>
        <w:ind w:left="0"/>
        <w:jc w:val="both"/>
        <w:rPr>
          <w:rFonts w:ascii="Times New Roman" w:hAnsi="Times New Roman" w:cs="Times New Roman"/>
          <w:b/>
          <w:sz w:val="28"/>
          <w:szCs w:val="28"/>
        </w:rPr>
      </w:pPr>
      <w:r w:rsidRPr="009C7864">
        <w:rPr>
          <w:rFonts w:ascii="Times New Roman" w:hAnsi="Times New Roman" w:cs="Times New Roman"/>
          <w:b/>
          <w:sz w:val="28"/>
          <w:szCs w:val="28"/>
        </w:rPr>
        <w:t xml:space="preserve">Таким образом, </w:t>
      </w:r>
      <w:r w:rsidR="00D2499F" w:rsidRPr="009C7864">
        <w:rPr>
          <w:rFonts w:ascii="Times New Roman" w:hAnsi="Times New Roman" w:cs="Times New Roman"/>
          <w:b/>
          <w:sz w:val="28"/>
          <w:szCs w:val="28"/>
        </w:rPr>
        <w:t>в среднесрочн</w:t>
      </w:r>
      <w:r w:rsidR="00EA78E0">
        <w:rPr>
          <w:rFonts w:ascii="Times New Roman" w:hAnsi="Times New Roman" w:cs="Times New Roman"/>
          <w:b/>
          <w:sz w:val="28"/>
          <w:szCs w:val="28"/>
        </w:rPr>
        <w:t>ой перспективе 2023-2025 годов</w:t>
      </w:r>
      <w:r w:rsidRPr="009C7864">
        <w:rPr>
          <w:rFonts w:ascii="Times New Roman" w:hAnsi="Times New Roman" w:cs="Times New Roman"/>
          <w:b/>
          <w:sz w:val="28"/>
          <w:szCs w:val="28"/>
        </w:rPr>
        <w:t xml:space="preserve"> ожидается:</w:t>
      </w:r>
    </w:p>
    <w:p w:rsidR="00EA78E0" w:rsidRDefault="00D318FE"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9C7864">
        <w:rPr>
          <w:rFonts w:ascii="Times New Roman" w:hAnsi="Times New Roman" w:cs="Times New Roman"/>
          <w:sz w:val="28"/>
          <w:szCs w:val="28"/>
        </w:rPr>
        <w:t>-  постепенное снижени</w:t>
      </w:r>
      <w:r w:rsidR="00761232" w:rsidRPr="009C7864">
        <w:rPr>
          <w:rFonts w:ascii="Times New Roman" w:hAnsi="Times New Roman" w:cs="Times New Roman"/>
          <w:sz w:val="28"/>
          <w:szCs w:val="28"/>
        </w:rPr>
        <w:t xml:space="preserve">е </w:t>
      </w:r>
      <w:r w:rsidR="00D2499F" w:rsidRPr="009C7864">
        <w:rPr>
          <w:rFonts w:ascii="Times New Roman" w:hAnsi="Times New Roman" w:cs="Times New Roman"/>
          <w:sz w:val="28"/>
          <w:szCs w:val="28"/>
        </w:rPr>
        <w:t xml:space="preserve">уровня естественной убыли (с </w:t>
      </w:r>
      <w:r w:rsidR="00EA78E0">
        <w:rPr>
          <w:rFonts w:ascii="Times New Roman" w:hAnsi="Times New Roman" w:cs="Times New Roman"/>
          <w:sz w:val="28"/>
          <w:szCs w:val="28"/>
        </w:rPr>
        <w:t>-11 до -5</w:t>
      </w:r>
      <w:r w:rsidR="00761232" w:rsidRPr="009C7864">
        <w:rPr>
          <w:rFonts w:ascii="Times New Roman" w:hAnsi="Times New Roman" w:cs="Times New Roman"/>
          <w:sz w:val="28"/>
          <w:szCs w:val="28"/>
        </w:rPr>
        <w:t xml:space="preserve"> </w:t>
      </w:r>
      <w:r w:rsidRPr="009C7864">
        <w:rPr>
          <w:rFonts w:ascii="Times New Roman" w:hAnsi="Times New Roman" w:cs="Times New Roman"/>
          <w:sz w:val="28"/>
          <w:szCs w:val="28"/>
        </w:rPr>
        <w:t>человек на 100</w:t>
      </w:r>
      <w:r w:rsidR="00DD238B" w:rsidRPr="009C7864">
        <w:rPr>
          <w:rFonts w:ascii="Times New Roman" w:hAnsi="Times New Roman" w:cs="Times New Roman"/>
          <w:sz w:val="28"/>
          <w:szCs w:val="28"/>
        </w:rPr>
        <w:t>0 населения</w:t>
      </w:r>
      <w:r w:rsidR="00EA78E0">
        <w:rPr>
          <w:rFonts w:ascii="Times New Roman" w:hAnsi="Times New Roman" w:cs="Times New Roman"/>
          <w:sz w:val="28"/>
          <w:szCs w:val="28"/>
        </w:rPr>
        <w:t xml:space="preserve">), </w:t>
      </w:r>
    </w:p>
    <w:p w:rsidR="00D318FE" w:rsidRPr="009C7864" w:rsidRDefault="00EA78E0" w:rsidP="002C2E71">
      <w:pPr>
        <w:pStyle w:val="aff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318FE" w:rsidRPr="009C7864">
        <w:rPr>
          <w:rFonts w:ascii="Times New Roman" w:hAnsi="Times New Roman" w:cs="Times New Roman"/>
          <w:sz w:val="28"/>
          <w:szCs w:val="28"/>
        </w:rPr>
        <w:t>что будет обусловлено с</w:t>
      </w:r>
      <w:r w:rsidR="00037DCA" w:rsidRPr="009C7864">
        <w:rPr>
          <w:rFonts w:ascii="Times New Roman" w:hAnsi="Times New Roman" w:cs="Times New Roman"/>
          <w:sz w:val="28"/>
          <w:szCs w:val="28"/>
        </w:rPr>
        <w:t>нижением уровня смертности (</w:t>
      </w:r>
      <w:r>
        <w:rPr>
          <w:rFonts w:ascii="Times New Roman" w:hAnsi="Times New Roman" w:cs="Times New Roman"/>
          <w:sz w:val="28"/>
          <w:szCs w:val="28"/>
        </w:rPr>
        <w:t>с 17,5 до 11,7</w:t>
      </w:r>
      <w:r w:rsidR="00DD238B" w:rsidRPr="009C7864">
        <w:rPr>
          <w:rFonts w:ascii="Times New Roman" w:hAnsi="Times New Roman" w:cs="Times New Roman"/>
          <w:sz w:val="28"/>
          <w:szCs w:val="28"/>
        </w:rPr>
        <w:t xml:space="preserve"> </w:t>
      </w:r>
      <w:r w:rsidR="00D318FE" w:rsidRPr="009C7864">
        <w:rPr>
          <w:rFonts w:ascii="Times New Roman" w:hAnsi="Times New Roman" w:cs="Times New Roman"/>
          <w:sz w:val="28"/>
          <w:szCs w:val="28"/>
        </w:rPr>
        <w:t>человек на 100</w:t>
      </w:r>
      <w:r w:rsidR="00DD238B" w:rsidRPr="009C7864">
        <w:rPr>
          <w:rFonts w:ascii="Times New Roman" w:hAnsi="Times New Roman" w:cs="Times New Roman"/>
          <w:sz w:val="28"/>
          <w:szCs w:val="28"/>
        </w:rPr>
        <w:t>0 населения</w:t>
      </w:r>
      <w:r w:rsidR="00B23CE8" w:rsidRPr="009C7864">
        <w:rPr>
          <w:rFonts w:ascii="Times New Roman" w:hAnsi="Times New Roman" w:cs="Times New Roman"/>
          <w:sz w:val="28"/>
          <w:szCs w:val="28"/>
        </w:rPr>
        <w:t>),</w:t>
      </w:r>
      <w:r w:rsidR="00D318FE" w:rsidRPr="009C7864">
        <w:rPr>
          <w:rFonts w:ascii="Times New Roman" w:hAnsi="Times New Roman" w:cs="Times New Roman"/>
          <w:sz w:val="28"/>
          <w:szCs w:val="28"/>
        </w:rPr>
        <w:t xml:space="preserve"> </w:t>
      </w:r>
    </w:p>
    <w:p w:rsidR="00D318FE" w:rsidRPr="009C7864" w:rsidRDefault="00EA78E0" w:rsidP="002C2E71">
      <w:pPr>
        <w:pStyle w:val="aff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37DCA" w:rsidRPr="009C7864">
        <w:rPr>
          <w:rFonts w:ascii="Times New Roman" w:hAnsi="Times New Roman" w:cs="Times New Roman"/>
          <w:sz w:val="28"/>
          <w:szCs w:val="28"/>
        </w:rPr>
        <w:t>ростом уров</w:t>
      </w:r>
      <w:r w:rsidR="00D2499F" w:rsidRPr="009C7864">
        <w:rPr>
          <w:rFonts w:ascii="Times New Roman" w:hAnsi="Times New Roman" w:cs="Times New Roman"/>
          <w:sz w:val="28"/>
          <w:szCs w:val="28"/>
        </w:rPr>
        <w:t xml:space="preserve">ня рождаемости </w:t>
      </w:r>
      <w:r>
        <w:rPr>
          <w:rFonts w:ascii="Times New Roman" w:hAnsi="Times New Roman" w:cs="Times New Roman"/>
          <w:sz w:val="28"/>
          <w:szCs w:val="28"/>
        </w:rPr>
        <w:t>(с 6,5 до 6,6</w:t>
      </w:r>
      <w:r w:rsidR="00D318FE" w:rsidRPr="009C7864">
        <w:rPr>
          <w:rFonts w:ascii="Times New Roman" w:hAnsi="Times New Roman" w:cs="Times New Roman"/>
          <w:sz w:val="28"/>
          <w:szCs w:val="28"/>
        </w:rPr>
        <w:t xml:space="preserve"> человек на</w:t>
      </w:r>
      <w:r w:rsidR="00DD238B" w:rsidRPr="009C7864">
        <w:rPr>
          <w:rFonts w:ascii="Times New Roman" w:hAnsi="Times New Roman" w:cs="Times New Roman"/>
          <w:sz w:val="28"/>
          <w:szCs w:val="28"/>
        </w:rPr>
        <w:t xml:space="preserve"> 1000 населения</w:t>
      </w:r>
      <w:r w:rsidR="007F741C" w:rsidRPr="009C7864">
        <w:rPr>
          <w:rFonts w:ascii="Times New Roman" w:hAnsi="Times New Roman" w:cs="Times New Roman"/>
          <w:sz w:val="28"/>
          <w:szCs w:val="28"/>
        </w:rPr>
        <w:t>);</w:t>
      </w:r>
    </w:p>
    <w:p w:rsidR="007F741C" w:rsidRPr="009C7864" w:rsidRDefault="007F741C"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9C7864">
        <w:rPr>
          <w:rFonts w:ascii="Times New Roman" w:hAnsi="Times New Roman" w:cs="Times New Roman"/>
          <w:sz w:val="28"/>
          <w:szCs w:val="28"/>
        </w:rPr>
        <w:t>- увеличение</w:t>
      </w:r>
      <w:r w:rsidR="00B23CE8" w:rsidRPr="009C7864">
        <w:rPr>
          <w:rFonts w:ascii="Times New Roman" w:hAnsi="Times New Roman" w:cs="Times New Roman"/>
          <w:sz w:val="28"/>
          <w:szCs w:val="28"/>
        </w:rPr>
        <w:t>м</w:t>
      </w:r>
      <w:r w:rsidR="00DD238B" w:rsidRPr="009C7864">
        <w:rPr>
          <w:rFonts w:ascii="Times New Roman" w:hAnsi="Times New Roman" w:cs="Times New Roman"/>
          <w:sz w:val="28"/>
          <w:szCs w:val="28"/>
        </w:rPr>
        <w:t xml:space="preserve"> </w:t>
      </w:r>
      <w:r w:rsidR="00FA4785">
        <w:rPr>
          <w:rFonts w:ascii="Times New Roman" w:hAnsi="Times New Roman" w:cs="Times New Roman"/>
          <w:sz w:val="28"/>
          <w:szCs w:val="28"/>
        </w:rPr>
        <w:t xml:space="preserve">уровня </w:t>
      </w:r>
      <w:r w:rsidR="00037DCA" w:rsidRPr="009C7864">
        <w:rPr>
          <w:rFonts w:ascii="Times New Roman" w:hAnsi="Times New Roman" w:cs="Times New Roman"/>
          <w:sz w:val="28"/>
          <w:szCs w:val="28"/>
        </w:rPr>
        <w:t>миг</w:t>
      </w:r>
      <w:r w:rsidR="00D2499F" w:rsidRPr="009C7864">
        <w:rPr>
          <w:rFonts w:ascii="Times New Roman" w:hAnsi="Times New Roman" w:cs="Times New Roman"/>
          <w:sz w:val="28"/>
          <w:szCs w:val="28"/>
        </w:rPr>
        <w:t>р</w:t>
      </w:r>
      <w:r w:rsidR="00FA4785">
        <w:rPr>
          <w:rFonts w:ascii="Times New Roman" w:hAnsi="Times New Roman" w:cs="Times New Roman"/>
          <w:sz w:val="28"/>
          <w:szCs w:val="28"/>
        </w:rPr>
        <w:t>ационного прироста (с 1,2 до 5,0 человек на 1000 населения)</w:t>
      </w:r>
    </w:p>
    <w:p w:rsidR="001D48D9" w:rsidRPr="009C7864" w:rsidRDefault="001D48D9" w:rsidP="002C2E71">
      <w:pPr>
        <w:shd w:val="clear" w:color="auto" w:fill="FFFFFF" w:themeFill="background1"/>
        <w:jc w:val="both"/>
        <w:rPr>
          <w:sz w:val="28"/>
          <w:szCs w:val="28"/>
        </w:rPr>
      </w:pPr>
      <w:r w:rsidRPr="009C7864">
        <w:rPr>
          <w:sz w:val="28"/>
          <w:szCs w:val="28"/>
        </w:rPr>
        <w:t xml:space="preserve">      </w:t>
      </w:r>
    </w:p>
    <w:p w:rsidR="004B2285" w:rsidRPr="009C7864" w:rsidRDefault="004B2285" w:rsidP="002C2E71">
      <w:pPr>
        <w:shd w:val="clear" w:color="auto" w:fill="FFFFFF" w:themeFill="background1"/>
        <w:rPr>
          <w:b/>
          <w:sz w:val="28"/>
          <w:szCs w:val="28"/>
        </w:rPr>
      </w:pPr>
    </w:p>
    <w:p w:rsidR="00E94FC8" w:rsidRPr="009C7864" w:rsidRDefault="00BE6807" w:rsidP="002C2E71">
      <w:pPr>
        <w:shd w:val="clear" w:color="auto" w:fill="FFFFFF" w:themeFill="background1"/>
        <w:jc w:val="center"/>
        <w:rPr>
          <w:b/>
          <w:sz w:val="28"/>
          <w:szCs w:val="28"/>
        </w:rPr>
      </w:pPr>
      <w:r w:rsidRPr="009C7864">
        <w:rPr>
          <w:b/>
          <w:sz w:val="28"/>
          <w:szCs w:val="28"/>
        </w:rPr>
        <w:t>2</w:t>
      </w:r>
      <w:r w:rsidR="005E18DF" w:rsidRPr="009C7864">
        <w:rPr>
          <w:b/>
          <w:sz w:val="28"/>
          <w:szCs w:val="28"/>
        </w:rPr>
        <w:t>. П</w:t>
      </w:r>
      <w:bookmarkEnd w:id="2"/>
      <w:bookmarkEnd w:id="3"/>
      <w:bookmarkEnd w:id="4"/>
      <w:bookmarkEnd w:id="5"/>
      <w:r w:rsidR="004F0AA7" w:rsidRPr="009C7864">
        <w:rPr>
          <w:b/>
          <w:sz w:val="28"/>
          <w:szCs w:val="28"/>
        </w:rPr>
        <w:t>РОМЫШЛЕННОЕ ПРОИЗВОДСТВО</w:t>
      </w:r>
    </w:p>
    <w:p w:rsidR="00780E46" w:rsidRPr="009C7864" w:rsidRDefault="00780E46" w:rsidP="002C2E71">
      <w:pPr>
        <w:shd w:val="clear" w:color="auto" w:fill="FFFFFF" w:themeFill="background1"/>
        <w:rPr>
          <w:b/>
          <w:sz w:val="28"/>
          <w:szCs w:val="28"/>
        </w:rPr>
      </w:pPr>
    </w:p>
    <w:p w:rsidR="00CC1231" w:rsidRPr="009C7864" w:rsidRDefault="00CC1231" w:rsidP="002C2E71">
      <w:pPr>
        <w:shd w:val="clear" w:color="auto" w:fill="FFFFFF" w:themeFill="background1"/>
        <w:jc w:val="both"/>
        <w:rPr>
          <w:sz w:val="28"/>
          <w:szCs w:val="28"/>
        </w:rPr>
      </w:pPr>
      <w:r w:rsidRPr="009C7864">
        <w:rPr>
          <w:sz w:val="24"/>
          <w:szCs w:val="24"/>
        </w:rPr>
        <w:tab/>
      </w:r>
      <w:r w:rsidRPr="009C7864">
        <w:rPr>
          <w:sz w:val="28"/>
          <w:szCs w:val="28"/>
        </w:rPr>
        <w:t>Промышленность является базовой отраслью экономики Гатчинского муниципального района.  На протяже</w:t>
      </w:r>
      <w:r w:rsidR="00732502" w:rsidRPr="009C7864">
        <w:rPr>
          <w:sz w:val="28"/>
          <w:szCs w:val="28"/>
        </w:rPr>
        <w:t>нии ряда последних лет наблюдал</w:t>
      </w:r>
      <w:r w:rsidRPr="009C7864">
        <w:rPr>
          <w:sz w:val="28"/>
          <w:szCs w:val="28"/>
        </w:rPr>
        <w:t xml:space="preserve">ся устойчивый рост объемов выпускаемой продукции, высокое </w:t>
      </w:r>
      <w:r w:rsidR="00732502" w:rsidRPr="009C7864">
        <w:rPr>
          <w:sz w:val="28"/>
          <w:szCs w:val="28"/>
        </w:rPr>
        <w:t>качество которой было обусловлено стабильным спросом на</w:t>
      </w:r>
      <w:r w:rsidRPr="009C7864">
        <w:rPr>
          <w:sz w:val="28"/>
          <w:szCs w:val="28"/>
        </w:rPr>
        <w:t xml:space="preserve"> местном и региональном уровнях. </w:t>
      </w:r>
    </w:p>
    <w:p w:rsidR="00FD3218" w:rsidRPr="009C7864" w:rsidRDefault="00FD3218" w:rsidP="002C2E71">
      <w:pPr>
        <w:shd w:val="clear" w:color="auto" w:fill="FFFFFF" w:themeFill="background1"/>
        <w:ind w:firstLine="709"/>
        <w:jc w:val="both"/>
        <w:rPr>
          <w:sz w:val="28"/>
          <w:szCs w:val="28"/>
        </w:rPr>
      </w:pPr>
      <w:r w:rsidRPr="009C7864">
        <w:rPr>
          <w:sz w:val="28"/>
          <w:szCs w:val="28"/>
        </w:rPr>
        <w:t>Промышленность Гатчинского района представлена обраб</w:t>
      </w:r>
      <w:r w:rsidR="00840180">
        <w:rPr>
          <w:sz w:val="28"/>
          <w:szCs w:val="28"/>
        </w:rPr>
        <w:t>атывающими производствами – 70,4</w:t>
      </w:r>
      <w:r w:rsidRPr="009C7864">
        <w:rPr>
          <w:sz w:val="28"/>
          <w:szCs w:val="28"/>
        </w:rPr>
        <w:t xml:space="preserve"> % от общего объема отгруженных товаров собственного производства, выполненных работ и услуг собственными </w:t>
      </w:r>
      <w:r w:rsidR="00DB4B99" w:rsidRPr="009C7864">
        <w:rPr>
          <w:sz w:val="28"/>
          <w:szCs w:val="28"/>
        </w:rPr>
        <w:t>силами (отгруженной продукции), обеспечением электрической энергией, газом и паром;</w:t>
      </w:r>
      <w:r w:rsidR="0037645C" w:rsidRPr="009C7864">
        <w:rPr>
          <w:sz w:val="28"/>
          <w:szCs w:val="28"/>
        </w:rPr>
        <w:t xml:space="preserve"> кондиционирование воздух</w:t>
      </w:r>
      <w:r w:rsidR="00840180">
        <w:rPr>
          <w:sz w:val="28"/>
          <w:szCs w:val="28"/>
        </w:rPr>
        <w:t>а – 2,4</w:t>
      </w:r>
      <w:r w:rsidR="00DB4B99" w:rsidRPr="009C7864">
        <w:rPr>
          <w:sz w:val="28"/>
          <w:szCs w:val="28"/>
        </w:rPr>
        <w:t xml:space="preserve">% </w:t>
      </w:r>
      <w:proofErr w:type="gramStart"/>
      <w:r w:rsidR="00DB4B99" w:rsidRPr="009C7864">
        <w:rPr>
          <w:sz w:val="28"/>
          <w:szCs w:val="28"/>
        </w:rPr>
        <w:t>и  вид</w:t>
      </w:r>
      <w:r w:rsidR="00FA0845" w:rsidRPr="009C7864">
        <w:rPr>
          <w:sz w:val="28"/>
          <w:szCs w:val="28"/>
        </w:rPr>
        <w:t>ом</w:t>
      </w:r>
      <w:proofErr w:type="gramEnd"/>
      <w:r w:rsidR="00FA0845" w:rsidRPr="009C7864">
        <w:rPr>
          <w:sz w:val="28"/>
          <w:szCs w:val="28"/>
        </w:rPr>
        <w:t xml:space="preserve"> деятельности: водоснабжение, </w:t>
      </w:r>
      <w:r w:rsidR="00DB4B99" w:rsidRPr="009C7864">
        <w:rPr>
          <w:sz w:val="28"/>
          <w:szCs w:val="28"/>
        </w:rPr>
        <w:t>водоотведение, организация сбора и утилизации отходов, деятельность по ликвидации загрязнений</w:t>
      </w:r>
      <w:r w:rsidR="00DB4B99" w:rsidRPr="009C7864">
        <w:rPr>
          <w:sz w:val="24"/>
          <w:szCs w:val="24"/>
        </w:rPr>
        <w:t xml:space="preserve"> </w:t>
      </w:r>
      <w:r w:rsidR="00840180">
        <w:rPr>
          <w:sz w:val="28"/>
          <w:szCs w:val="28"/>
        </w:rPr>
        <w:t>– 1,9</w:t>
      </w:r>
      <w:r w:rsidR="00DB4B99" w:rsidRPr="009C7864">
        <w:rPr>
          <w:sz w:val="28"/>
          <w:szCs w:val="28"/>
        </w:rPr>
        <w:t>% .</w:t>
      </w:r>
    </w:p>
    <w:p w:rsidR="00BD7052" w:rsidRPr="009C7864" w:rsidRDefault="00732502" w:rsidP="002C2E71">
      <w:pPr>
        <w:shd w:val="clear" w:color="auto" w:fill="FFFFFF" w:themeFill="background1"/>
        <w:jc w:val="both"/>
        <w:rPr>
          <w:sz w:val="28"/>
          <w:szCs w:val="28"/>
        </w:rPr>
      </w:pPr>
      <w:r w:rsidRPr="009C7864">
        <w:rPr>
          <w:sz w:val="28"/>
          <w:szCs w:val="28"/>
        </w:rPr>
        <w:tab/>
      </w:r>
      <w:r w:rsidR="00840180">
        <w:rPr>
          <w:b/>
          <w:sz w:val="28"/>
          <w:szCs w:val="28"/>
        </w:rPr>
        <w:t>В 2021</w:t>
      </w:r>
      <w:r w:rsidR="0037645C" w:rsidRPr="009C7864">
        <w:rPr>
          <w:b/>
          <w:sz w:val="28"/>
          <w:szCs w:val="28"/>
        </w:rPr>
        <w:t xml:space="preserve"> году </w:t>
      </w:r>
      <w:r w:rsidRPr="009C7864">
        <w:rPr>
          <w:sz w:val="28"/>
          <w:szCs w:val="28"/>
        </w:rPr>
        <w:t>в развитии промышленности Гатчинского района в целом сохранилась положительная динамика.</w:t>
      </w:r>
    </w:p>
    <w:p w:rsidR="00FD3218" w:rsidRPr="009C7864" w:rsidRDefault="00BD7052" w:rsidP="002C2E71">
      <w:pPr>
        <w:shd w:val="clear" w:color="auto" w:fill="FFFFFF" w:themeFill="background1"/>
        <w:autoSpaceDE w:val="0"/>
        <w:autoSpaceDN w:val="0"/>
        <w:adjustRightInd w:val="0"/>
        <w:ind w:firstLine="709"/>
        <w:jc w:val="both"/>
        <w:rPr>
          <w:bCs/>
          <w:sz w:val="28"/>
          <w:szCs w:val="28"/>
        </w:rPr>
      </w:pPr>
      <w:r w:rsidRPr="009C7864">
        <w:rPr>
          <w:bCs/>
          <w:sz w:val="28"/>
          <w:szCs w:val="28"/>
        </w:rPr>
        <w:t>Предприятия приспосабливались к изменившимся экономическим условиям, разрабатывали и утверждали программы мероприятий, направл</w:t>
      </w:r>
      <w:r w:rsidR="00FD3218" w:rsidRPr="009C7864">
        <w:rPr>
          <w:bCs/>
          <w:sz w:val="28"/>
          <w:szCs w:val="28"/>
        </w:rPr>
        <w:t xml:space="preserve">енные на оптимизацию расходов, </w:t>
      </w:r>
      <w:r w:rsidRPr="009C7864">
        <w:rPr>
          <w:bCs/>
          <w:sz w:val="28"/>
          <w:szCs w:val="28"/>
        </w:rPr>
        <w:t>повышение производительности труда</w:t>
      </w:r>
      <w:r w:rsidR="00FD3218" w:rsidRPr="009C7864">
        <w:rPr>
          <w:bCs/>
          <w:sz w:val="28"/>
          <w:szCs w:val="28"/>
        </w:rPr>
        <w:t xml:space="preserve">, развитие конкурентоспособности в создавшихся обстоятельствах, </w:t>
      </w:r>
      <w:r w:rsidRPr="009C7864">
        <w:rPr>
          <w:bCs/>
          <w:sz w:val="28"/>
          <w:szCs w:val="28"/>
        </w:rPr>
        <w:t>в том числе</w:t>
      </w:r>
      <w:r w:rsidR="00FD3218" w:rsidRPr="009C7864">
        <w:rPr>
          <w:bCs/>
          <w:sz w:val="28"/>
          <w:szCs w:val="28"/>
        </w:rPr>
        <w:t xml:space="preserve">, учитывая возможность </w:t>
      </w:r>
      <w:proofErr w:type="spellStart"/>
      <w:r w:rsidR="00FD3218" w:rsidRPr="009C7864">
        <w:rPr>
          <w:bCs/>
          <w:sz w:val="28"/>
          <w:szCs w:val="28"/>
        </w:rPr>
        <w:t>импортозамещения</w:t>
      </w:r>
      <w:proofErr w:type="spellEnd"/>
      <w:r w:rsidRPr="009C7864">
        <w:rPr>
          <w:bCs/>
          <w:sz w:val="28"/>
          <w:szCs w:val="28"/>
        </w:rPr>
        <w:t xml:space="preserve">. </w:t>
      </w:r>
    </w:p>
    <w:p w:rsidR="00FD3218" w:rsidRPr="009C7864" w:rsidRDefault="00FD3218" w:rsidP="002C2E71">
      <w:pPr>
        <w:shd w:val="clear" w:color="auto" w:fill="FFFFFF" w:themeFill="background1"/>
        <w:ind w:firstLine="708"/>
        <w:jc w:val="both"/>
        <w:rPr>
          <w:sz w:val="28"/>
          <w:szCs w:val="28"/>
        </w:rPr>
      </w:pPr>
      <w:r w:rsidRPr="009C7864">
        <w:rPr>
          <w:b/>
          <w:i/>
          <w:sz w:val="28"/>
          <w:szCs w:val="28"/>
        </w:rPr>
        <w:t>Объем отгруженных товаров собственного производства</w:t>
      </w:r>
      <w:r w:rsidRPr="009C7864">
        <w:rPr>
          <w:sz w:val="28"/>
          <w:szCs w:val="28"/>
        </w:rPr>
        <w:t>, выполненных работ и услуг собственными силами в пром</w:t>
      </w:r>
      <w:r w:rsidR="007304A8" w:rsidRPr="009C7864">
        <w:rPr>
          <w:sz w:val="28"/>
          <w:szCs w:val="28"/>
        </w:rPr>
        <w:t>ыш</w:t>
      </w:r>
      <w:r w:rsidR="000065C7" w:rsidRPr="009C7864">
        <w:rPr>
          <w:sz w:val="28"/>
          <w:szCs w:val="28"/>
        </w:rPr>
        <w:t>л</w:t>
      </w:r>
      <w:r w:rsidR="00012AFA" w:rsidRPr="009C7864">
        <w:rPr>
          <w:sz w:val="28"/>
          <w:szCs w:val="28"/>
        </w:rPr>
        <w:t>енном</w:t>
      </w:r>
      <w:r w:rsidR="00B56EB1" w:rsidRPr="009C7864">
        <w:rPr>
          <w:sz w:val="28"/>
          <w:szCs w:val="28"/>
        </w:rPr>
        <w:t xml:space="preserve"> производстве выро</w:t>
      </w:r>
      <w:r w:rsidR="001D1E47">
        <w:rPr>
          <w:sz w:val="28"/>
          <w:szCs w:val="28"/>
        </w:rPr>
        <w:t>с на 37,7</w:t>
      </w:r>
      <w:r w:rsidR="007304A8" w:rsidRPr="009C7864">
        <w:rPr>
          <w:sz w:val="28"/>
          <w:szCs w:val="28"/>
        </w:rPr>
        <w:t xml:space="preserve"> </w:t>
      </w:r>
      <w:r w:rsidRPr="009C7864">
        <w:rPr>
          <w:sz w:val="28"/>
          <w:szCs w:val="28"/>
        </w:rPr>
        <w:t>%</w:t>
      </w:r>
      <w:r w:rsidR="000065C7" w:rsidRPr="009C7864">
        <w:rPr>
          <w:sz w:val="28"/>
          <w:szCs w:val="28"/>
        </w:rPr>
        <w:t xml:space="preserve"> </w:t>
      </w:r>
      <w:r w:rsidR="007304A8" w:rsidRPr="009C7864">
        <w:rPr>
          <w:sz w:val="28"/>
          <w:szCs w:val="28"/>
        </w:rPr>
        <w:t>в де</w:t>
      </w:r>
      <w:r w:rsidR="001D1E47">
        <w:rPr>
          <w:sz w:val="28"/>
          <w:szCs w:val="28"/>
        </w:rPr>
        <w:t>йствующих ценах относительно 2020 года и составил 93,2</w:t>
      </w:r>
      <w:r w:rsidRPr="009C7864">
        <w:rPr>
          <w:sz w:val="28"/>
          <w:szCs w:val="28"/>
        </w:rPr>
        <w:t xml:space="preserve"> млрд.</w:t>
      </w:r>
      <w:r w:rsidR="001D1E47">
        <w:rPr>
          <w:sz w:val="28"/>
          <w:szCs w:val="28"/>
        </w:rPr>
        <w:t xml:space="preserve"> </w:t>
      </w:r>
      <w:r w:rsidRPr="009C7864">
        <w:rPr>
          <w:sz w:val="28"/>
          <w:szCs w:val="28"/>
        </w:rPr>
        <w:t>руб.</w:t>
      </w:r>
    </w:p>
    <w:p w:rsidR="00BD7052" w:rsidRPr="009C7864" w:rsidRDefault="00BD7052" w:rsidP="002C2E71">
      <w:pPr>
        <w:shd w:val="clear" w:color="auto" w:fill="FFFFFF" w:themeFill="background1"/>
        <w:ind w:firstLine="709"/>
        <w:jc w:val="both"/>
        <w:rPr>
          <w:sz w:val="24"/>
          <w:szCs w:val="24"/>
        </w:rPr>
      </w:pPr>
    </w:p>
    <w:p w:rsidR="00E17DFA" w:rsidRPr="009C7864" w:rsidRDefault="00CC1231" w:rsidP="002C2E71">
      <w:pPr>
        <w:shd w:val="clear" w:color="auto" w:fill="FFFFFF" w:themeFill="background1"/>
        <w:jc w:val="both"/>
        <w:rPr>
          <w:b/>
          <w:i/>
          <w:sz w:val="28"/>
          <w:szCs w:val="28"/>
        </w:rPr>
      </w:pPr>
      <w:r w:rsidRPr="009C7864">
        <w:rPr>
          <w:sz w:val="24"/>
          <w:szCs w:val="24"/>
        </w:rPr>
        <w:tab/>
      </w:r>
      <w:r w:rsidR="00F15409" w:rsidRPr="009C7864">
        <w:rPr>
          <w:sz w:val="28"/>
          <w:szCs w:val="28"/>
        </w:rPr>
        <w:t>По</w:t>
      </w:r>
      <w:r w:rsidRPr="009C7864">
        <w:rPr>
          <w:sz w:val="28"/>
          <w:szCs w:val="28"/>
        </w:rPr>
        <w:t xml:space="preserve"> оценк</w:t>
      </w:r>
      <w:r w:rsidR="007304A8" w:rsidRPr="009C7864">
        <w:rPr>
          <w:sz w:val="28"/>
          <w:szCs w:val="28"/>
        </w:rPr>
        <w:t>е</w:t>
      </w:r>
      <w:r w:rsidRPr="009C7864">
        <w:rPr>
          <w:sz w:val="28"/>
          <w:szCs w:val="28"/>
        </w:rPr>
        <w:t xml:space="preserve"> </w:t>
      </w:r>
      <w:r w:rsidR="001D1E47">
        <w:rPr>
          <w:b/>
          <w:sz w:val="28"/>
          <w:szCs w:val="28"/>
        </w:rPr>
        <w:t>2022</w:t>
      </w:r>
      <w:r w:rsidRPr="009C7864">
        <w:rPr>
          <w:b/>
          <w:sz w:val="28"/>
          <w:szCs w:val="28"/>
        </w:rPr>
        <w:t xml:space="preserve"> год</w:t>
      </w:r>
      <w:r w:rsidR="007304A8" w:rsidRPr="009C7864">
        <w:rPr>
          <w:b/>
          <w:sz w:val="28"/>
          <w:szCs w:val="28"/>
        </w:rPr>
        <w:t>а,</w:t>
      </w:r>
      <w:r w:rsidRPr="009C7864">
        <w:rPr>
          <w:sz w:val="28"/>
          <w:szCs w:val="28"/>
        </w:rPr>
        <w:t xml:space="preserve"> </w:t>
      </w:r>
      <w:r w:rsidRPr="009C7864">
        <w:rPr>
          <w:b/>
          <w:i/>
          <w:sz w:val="28"/>
          <w:szCs w:val="28"/>
        </w:rPr>
        <w:t>объем отгруженных товаров собственного производства</w:t>
      </w:r>
      <w:r w:rsidRPr="009C7864">
        <w:rPr>
          <w:sz w:val="28"/>
          <w:szCs w:val="28"/>
        </w:rPr>
        <w:t>, выполненных рабо</w:t>
      </w:r>
      <w:r w:rsidR="00E82E92" w:rsidRPr="009C7864">
        <w:rPr>
          <w:sz w:val="28"/>
          <w:szCs w:val="28"/>
        </w:rPr>
        <w:t>т и услуг собственными силами в </w:t>
      </w:r>
      <w:r w:rsidRPr="009C7864">
        <w:rPr>
          <w:sz w:val="28"/>
          <w:szCs w:val="28"/>
        </w:rPr>
        <w:t>промышле</w:t>
      </w:r>
      <w:r w:rsidR="007304A8" w:rsidRPr="009C7864">
        <w:rPr>
          <w:sz w:val="28"/>
          <w:szCs w:val="28"/>
        </w:rPr>
        <w:t xml:space="preserve">нном производстве достигнет </w:t>
      </w:r>
      <w:r w:rsidR="001D1E47">
        <w:rPr>
          <w:sz w:val="28"/>
          <w:szCs w:val="28"/>
        </w:rPr>
        <w:t>103,0</w:t>
      </w:r>
      <w:r w:rsidRPr="009C7864">
        <w:rPr>
          <w:sz w:val="28"/>
          <w:szCs w:val="28"/>
        </w:rPr>
        <w:t xml:space="preserve"> млрд.</w:t>
      </w:r>
      <w:r w:rsidR="00B56EB1" w:rsidRPr="009C7864">
        <w:rPr>
          <w:sz w:val="28"/>
          <w:szCs w:val="28"/>
        </w:rPr>
        <w:t xml:space="preserve"> руб.</w:t>
      </w:r>
      <w:r w:rsidRPr="009C7864">
        <w:rPr>
          <w:sz w:val="28"/>
          <w:szCs w:val="28"/>
        </w:rPr>
        <w:t xml:space="preserve">, темп </w:t>
      </w:r>
      <w:r w:rsidR="001D1E47">
        <w:rPr>
          <w:sz w:val="28"/>
          <w:szCs w:val="28"/>
        </w:rPr>
        <w:t>роста к 2021</w:t>
      </w:r>
      <w:r w:rsidR="007304A8" w:rsidRPr="009C7864">
        <w:rPr>
          <w:sz w:val="28"/>
          <w:szCs w:val="28"/>
        </w:rPr>
        <w:t xml:space="preserve"> году составит 1</w:t>
      </w:r>
      <w:r w:rsidR="001D1E47">
        <w:rPr>
          <w:sz w:val="28"/>
          <w:szCs w:val="28"/>
        </w:rPr>
        <w:t>10,5</w:t>
      </w:r>
      <w:r w:rsidR="007304A8" w:rsidRPr="009C7864">
        <w:rPr>
          <w:sz w:val="28"/>
          <w:szCs w:val="28"/>
        </w:rPr>
        <w:t xml:space="preserve">% в действующих ценах. </w:t>
      </w:r>
      <w:r w:rsidRPr="009C7864">
        <w:rPr>
          <w:sz w:val="28"/>
          <w:szCs w:val="28"/>
        </w:rPr>
        <w:t>Исходя из достигнутого уровн</w:t>
      </w:r>
      <w:r w:rsidR="0068376D" w:rsidRPr="009C7864">
        <w:rPr>
          <w:sz w:val="28"/>
          <w:szCs w:val="28"/>
        </w:rPr>
        <w:t>я</w:t>
      </w:r>
      <w:r w:rsidR="001D1E47">
        <w:rPr>
          <w:sz w:val="28"/>
          <w:szCs w:val="28"/>
        </w:rPr>
        <w:t xml:space="preserve"> 2021</w:t>
      </w:r>
      <w:r w:rsidR="00F15409" w:rsidRPr="009C7864">
        <w:rPr>
          <w:sz w:val="28"/>
          <w:szCs w:val="28"/>
        </w:rPr>
        <w:t xml:space="preserve"> года, </w:t>
      </w:r>
      <w:r w:rsidRPr="009C7864">
        <w:rPr>
          <w:sz w:val="28"/>
          <w:szCs w:val="28"/>
        </w:rPr>
        <w:t>существующих тен</w:t>
      </w:r>
      <w:r w:rsidR="00C0566A" w:rsidRPr="009C7864">
        <w:rPr>
          <w:sz w:val="28"/>
          <w:szCs w:val="28"/>
        </w:rPr>
        <w:t xml:space="preserve">денций развития промышленности </w:t>
      </w:r>
      <w:r w:rsidRPr="009C7864">
        <w:rPr>
          <w:sz w:val="28"/>
          <w:szCs w:val="28"/>
        </w:rPr>
        <w:t>в районе</w:t>
      </w:r>
      <w:r w:rsidR="00B56EB1" w:rsidRPr="009C7864">
        <w:rPr>
          <w:sz w:val="28"/>
          <w:szCs w:val="28"/>
        </w:rPr>
        <w:t xml:space="preserve"> за первое </w:t>
      </w:r>
      <w:r w:rsidR="001D1E47">
        <w:rPr>
          <w:sz w:val="28"/>
          <w:szCs w:val="28"/>
        </w:rPr>
        <w:t>полугодие 2022</w:t>
      </w:r>
      <w:r w:rsidR="00DB4B99" w:rsidRPr="009C7864">
        <w:rPr>
          <w:sz w:val="28"/>
          <w:szCs w:val="28"/>
        </w:rPr>
        <w:t xml:space="preserve"> года</w:t>
      </w:r>
      <w:r w:rsidR="00F15409" w:rsidRPr="009C7864">
        <w:rPr>
          <w:sz w:val="28"/>
          <w:szCs w:val="28"/>
        </w:rPr>
        <w:t xml:space="preserve"> и </w:t>
      </w:r>
      <w:r w:rsidR="001D1E47">
        <w:rPr>
          <w:sz w:val="28"/>
          <w:szCs w:val="28"/>
        </w:rPr>
        <w:t>учитывая индекс-дефлятор равный 117,4%</w:t>
      </w:r>
      <w:r w:rsidR="00F15409" w:rsidRPr="009C7864">
        <w:rPr>
          <w:sz w:val="28"/>
          <w:szCs w:val="28"/>
        </w:rPr>
        <w:t xml:space="preserve">, </w:t>
      </w:r>
      <w:r w:rsidR="001D1E47">
        <w:rPr>
          <w:sz w:val="28"/>
          <w:szCs w:val="28"/>
        </w:rPr>
        <w:t xml:space="preserve">к окончанию </w:t>
      </w:r>
      <w:r w:rsidR="001D1E47">
        <w:rPr>
          <w:sz w:val="28"/>
          <w:szCs w:val="28"/>
        </w:rPr>
        <w:lastRenderedPageBreak/>
        <w:t>2022</w:t>
      </w:r>
      <w:r w:rsidR="00E874EC" w:rsidRPr="009C7864">
        <w:rPr>
          <w:sz w:val="28"/>
          <w:szCs w:val="28"/>
        </w:rPr>
        <w:t xml:space="preserve"> года  </w:t>
      </w:r>
      <w:r w:rsidR="007304A8" w:rsidRPr="009C7864">
        <w:rPr>
          <w:sz w:val="28"/>
          <w:szCs w:val="28"/>
        </w:rPr>
        <w:t xml:space="preserve"> можно ожидать</w:t>
      </w:r>
      <w:r w:rsidR="001D1E47">
        <w:rPr>
          <w:sz w:val="28"/>
          <w:szCs w:val="28"/>
        </w:rPr>
        <w:t xml:space="preserve">, что </w:t>
      </w:r>
      <w:bookmarkStart w:id="6" w:name="_Toc335226000"/>
      <w:bookmarkStart w:id="7" w:name="_Toc335229919"/>
      <w:r w:rsidR="001D1E47">
        <w:rPr>
          <w:b/>
          <w:i/>
          <w:sz w:val="28"/>
          <w:szCs w:val="28"/>
        </w:rPr>
        <w:t>индекс</w:t>
      </w:r>
      <w:r w:rsidR="00C56227" w:rsidRPr="009C7864">
        <w:rPr>
          <w:b/>
          <w:i/>
          <w:sz w:val="28"/>
          <w:szCs w:val="28"/>
        </w:rPr>
        <w:t xml:space="preserve"> про</w:t>
      </w:r>
      <w:r w:rsidR="001D1E47">
        <w:rPr>
          <w:b/>
          <w:i/>
          <w:sz w:val="28"/>
          <w:szCs w:val="28"/>
        </w:rPr>
        <w:t xml:space="preserve">мышленного </w:t>
      </w:r>
      <w:proofErr w:type="gramStart"/>
      <w:r w:rsidR="001D1E47">
        <w:rPr>
          <w:b/>
          <w:i/>
          <w:sz w:val="28"/>
          <w:szCs w:val="28"/>
        </w:rPr>
        <w:t xml:space="preserve">производства </w:t>
      </w:r>
      <w:r w:rsidR="00871D50" w:rsidRPr="009C7864">
        <w:rPr>
          <w:b/>
          <w:i/>
          <w:sz w:val="28"/>
          <w:szCs w:val="28"/>
        </w:rPr>
        <w:t xml:space="preserve"> </w:t>
      </w:r>
      <w:r w:rsidR="001D1E47">
        <w:rPr>
          <w:b/>
          <w:i/>
          <w:sz w:val="28"/>
          <w:szCs w:val="28"/>
        </w:rPr>
        <w:t>составит</w:t>
      </w:r>
      <w:proofErr w:type="gramEnd"/>
      <w:r w:rsidR="001D1E47">
        <w:rPr>
          <w:b/>
          <w:i/>
          <w:sz w:val="28"/>
          <w:szCs w:val="28"/>
        </w:rPr>
        <w:t xml:space="preserve"> 94,1%. </w:t>
      </w:r>
    </w:p>
    <w:p w:rsidR="00C31FA3" w:rsidRPr="009C7864" w:rsidRDefault="00F25E15" w:rsidP="002C2E71">
      <w:pPr>
        <w:shd w:val="clear" w:color="auto" w:fill="FFFFFF" w:themeFill="background1"/>
        <w:jc w:val="both"/>
        <w:rPr>
          <w:sz w:val="28"/>
          <w:szCs w:val="28"/>
        </w:rPr>
      </w:pPr>
      <w:r w:rsidRPr="009C7864">
        <w:rPr>
          <w:b/>
          <w:i/>
          <w:sz w:val="28"/>
          <w:szCs w:val="28"/>
        </w:rPr>
        <w:tab/>
      </w:r>
      <w:r w:rsidR="001D1E47">
        <w:rPr>
          <w:b/>
          <w:i/>
          <w:sz w:val="28"/>
          <w:szCs w:val="28"/>
        </w:rPr>
        <w:t>В прогнозируемом периоде 2023-2025</w:t>
      </w:r>
      <w:r w:rsidR="00E17DFA" w:rsidRPr="009C7864">
        <w:rPr>
          <w:b/>
          <w:i/>
          <w:sz w:val="28"/>
          <w:szCs w:val="28"/>
        </w:rPr>
        <w:t>г.</w:t>
      </w:r>
      <w:r w:rsidR="00E17DFA" w:rsidRPr="009C7864">
        <w:rPr>
          <w:sz w:val="28"/>
          <w:szCs w:val="28"/>
        </w:rPr>
        <w:t xml:space="preserve">, учитывая </w:t>
      </w:r>
      <w:r w:rsidRPr="009C7864">
        <w:rPr>
          <w:sz w:val="28"/>
          <w:szCs w:val="28"/>
        </w:rPr>
        <w:t>прогнозные данные предприятий и их производственные планы</w:t>
      </w:r>
      <w:r w:rsidR="00B56EB1" w:rsidRPr="009C7864">
        <w:rPr>
          <w:sz w:val="28"/>
          <w:szCs w:val="28"/>
        </w:rPr>
        <w:t xml:space="preserve">, </w:t>
      </w:r>
      <w:r w:rsidRPr="009C7864">
        <w:rPr>
          <w:sz w:val="28"/>
          <w:szCs w:val="28"/>
        </w:rPr>
        <w:t>с</w:t>
      </w:r>
      <w:r w:rsidR="0045488A" w:rsidRPr="009C7864">
        <w:rPr>
          <w:sz w:val="28"/>
          <w:szCs w:val="28"/>
        </w:rPr>
        <w:t xml:space="preserve">татистические данные </w:t>
      </w:r>
      <w:proofErr w:type="spellStart"/>
      <w:r w:rsidR="0045488A" w:rsidRPr="009C7864">
        <w:rPr>
          <w:sz w:val="28"/>
          <w:szCs w:val="28"/>
        </w:rPr>
        <w:t>Петростата</w:t>
      </w:r>
      <w:proofErr w:type="spellEnd"/>
      <w:r w:rsidR="0045488A" w:rsidRPr="009C7864">
        <w:rPr>
          <w:sz w:val="28"/>
          <w:szCs w:val="28"/>
        </w:rPr>
        <w:t xml:space="preserve"> и </w:t>
      </w:r>
      <w:r w:rsidRPr="009C7864">
        <w:rPr>
          <w:sz w:val="28"/>
          <w:szCs w:val="28"/>
        </w:rPr>
        <w:t>текущую экономическую ситуацию</w:t>
      </w:r>
      <w:r w:rsidR="0045488A" w:rsidRPr="009C7864">
        <w:rPr>
          <w:sz w:val="28"/>
          <w:szCs w:val="28"/>
        </w:rPr>
        <w:t xml:space="preserve">, </w:t>
      </w:r>
      <w:r w:rsidRPr="009C7864">
        <w:rPr>
          <w:sz w:val="28"/>
          <w:szCs w:val="28"/>
        </w:rPr>
        <w:t xml:space="preserve">можно ожидать </w:t>
      </w:r>
      <w:r w:rsidR="0045488A" w:rsidRPr="009C7864">
        <w:rPr>
          <w:sz w:val="28"/>
          <w:szCs w:val="28"/>
        </w:rPr>
        <w:t>изменения финанс</w:t>
      </w:r>
      <w:r w:rsidR="00C0566A" w:rsidRPr="009C7864">
        <w:rPr>
          <w:sz w:val="28"/>
          <w:szCs w:val="28"/>
        </w:rPr>
        <w:t>ово-экономических показателей в </w:t>
      </w:r>
      <w:r w:rsidR="0045488A" w:rsidRPr="009C7864">
        <w:rPr>
          <w:sz w:val="28"/>
          <w:szCs w:val="28"/>
        </w:rPr>
        <w:t xml:space="preserve">сторону увеличения </w:t>
      </w:r>
      <w:r w:rsidR="00E874EC" w:rsidRPr="009C7864">
        <w:rPr>
          <w:sz w:val="28"/>
          <w:szCs w:val="28"/>
        </w:rPr>
        <w:t xml:space="preserve">практически </w:t>
      </w:r>
      <w:r w:rsidR="0045488A" w:rsidRPr="009C7864">
        <w:rPr>
          <w:sz w:val="28"/>
          <w:szCs w:val="28"/>
        </w:rPr>
        <w:t xml:space="preserve">во всех отраслях промышленного производства. </w:t>
      </w:r>
    </w:p>
    <w:p w:rsidR="00B56EB1" w:rsidRPr="009C7864" w:rsidRDefault="00B56EB1" w:rsidP="002C2E71">
      <w:pPr>
        <w:shd w:val="clear" w:color="auto" w:fill="FFFFFF" w:themeFill="background1"/>
        <w:jc w:val="both"/>
        <w:rPr>
          <w:b/>
          <w:i/>
          <w:sz w:val="28"/>
          <w:szCs w:val="28"/>
        </w:rPr>
      </w:pPr>
    </w:p>
    <w:p w:rsidR="00D54FB1" w:rsidRPr="009C7864" w:rsidRDefault="0045488A" w:rsidP="002C2E71">
      <w:pPr>
        <w:shd w:val="clear" w:color="auto" w:fill="FFFFFF" w:themeFill="background1"/>
        <w:jc w:val="both"/>
        <w:rPr>
          <w:sz w:val="28"/>
          <w:szCs w:val="28"/>
        </w:rPr>
      </w:pPr>
      <w:r w:rsidRPr="009C7864">
        <w:rPr>
          <w:b/>
          <w:i/>
          <w:sz w:val="28"/>
          <w:szCs w:val="28"/>
        </w:rPr>
        <w:t>Объем отгруженных товаров собственного производства</w:t>
      </w:r>
      <w:r w:rsidRPr="009C7864">
        <w:rPr>
          <w:sz w:val="28"/>
          <w:szCs w:val="28"/>
        </w:rPr>
        <w:t>, выполненных работ и услуг собственными силами в промышленном производстве к 20</w:t>
      </w:r>
      <w:r w:rsidR="001D1E47">
        <w:rPr>
          <w:sz w:val="28"/>
          <w:szCs w:val="28"/>
        </w:rPr>
        <w:t>25</w:t>
      </w:r>
      <w:r w:rsidRPr="009C7864">
        <w:rPr>
          <w:sz w:val="28"/>
          <w:szCs w:val="28"/>
        </w:rPr>
        <w:t xml:space="preserve"> году достигнет</w:t>
      </w:r>
      <w:r w:rsidR="00C0566A" w:rsidRPr="009C7864">
        <w:rPr>
          <w:sz w:val="28"/>
          <w:szCs w:val="28"/>
        </w:rPr>
        <w:t xml:space="preserve"> </w:t>
      </w:r>
      <w:r w:rsidR="001D1E47">
        <w:rPr>
          <w:sz w:val="28"/>
          <w:szCs w:val="28"/>
        </w:rPr>
        <w:t>136,3</w:t>
      </w:r>
      <w:r w:rsidR="00C0566A" w:rsidRPr="009C7864">
        <w:rPr>
          <w:sz w:val="28"/>
          <w:szCs w:val="28"/>
        </w:rPr>
        <w:t xml:space="preserve"> млрд.</w:t>
      </w:r>
      <w:r w:rsidR="00B56EB1" w:rsidRPr="009C7864">
        <w:rPr>
          <w:sz w:val="28"/>
          <w:szCs w:val="28"/>
        </w:rPr>
        <w:t xml:space="preserve"> руб.</w:t>
      </w:r>
      <w:r w:rsidR="00C0566A" w:rsidRPr="009C7864">
        <w:rPr>
          <w:sz w:val="28"/>
          <w:szCs w:val="28"/>
        </w:rPr>
        <w:t xml:space="preserve">, </w:t>
      </w:r>
      <w:r w:rsidR="00012AFA" w:rsidRPr="009C7864">
        <w:rPr>
          <w:sz w:val="28"/>
          <w:szCs w:val="28"/>
        </w:rPr>
        <w:t>темп</w:t>
      </w:r>
      <w:r w:rsidR="00E17DFA" w:rsidRPr="009C7864">
        <w:rPr>
          <w:sz w:val="28"/>
          <w:szCs w:val="28"/>
        </w:rPr>
        <w:t xml:space="preserve"> роста с учето</w:t>
      </w:r>
      <w:r w:rsidR="00012AFA" w:rsidRPr="009C7864">
        <w:rPr>
          <w:sz w:val="28"/>
          <w:szCs w:val="28"/>
        </w:rPr>
        <w:t>м индексов-д</w:t>
      </w:r>
      <w:r w:rsidR="001D1E47">
        <w:rPr>
          <w:sz w:val="28"/>
          <w:szCs w:val="28"/>
        </w:rPr>
        <w:t>ефляторов составит 105,9%.</w:t>
      </w:r>
    </w:p>
    <w:p w:rsidR="00C31FA3" w:rsidRPr="009C7864" w:rsidRDefault="00C31FA3" w:rsidP="002C2E71">
      <w:pPr>
        <w:shd w:val="clear" w:color="auto" w:fill="FFFFFF" w:themeFill="background1"/>
        <w:jc w:val="both"/>
        <w:rPr>
          <w:b/>
          <w:i/>
          <w:sz w:val="28"/>
          <w:szCs w:val="28"/>
        </w:rPr>
      </w:pPr>
    </w:p>
    <w:p w:rsidR="00D54FB1" w:rsidRPr="009C7864" w:rsidRDefault="0045488A" w:rsidP="002C2E71">
      <w:pPr>
        <w:shd w:val="clear" w:color="auto" w:fill="FFFFFF" w:themeFill="background1"/>
        <w:jc w:val="both"/>
        <w:rPr>
          <w:sz w:val="28"/>
          <w:szCs w:val="28"/>
        </w:rPr>
      </w:pPr>
      <w:r w:rsidRPr="009C7864">
        <w:rPr>
          <w:b/>
          <w:i/>
          <w:sz w:val="28"/>
          <w:szCs w:val="28"/>
        </w:rPr>
        <w:t>Индекс</w:t>
      </w:r>
      <w:r w:rsidR="00E17DFA" w:rsidRPr="009C7864">
        <w:rPr>
          <w:b/>
          <w:i/>
          <w:sz w:val="28"/>
          <w:szCs w:val="28"/>
        </w:rPr>
        <w:t>ы</w:t>
      </w:r>
      <w:r w:rsidRPr="009C7864">
        <w:rPr>
          <w:sz w:val="28"/>
          <w:szCs w:val="28"/>
        </w:rPr>
        <w:t xml:space="preserve"> </w:t>
      </w:r>
      <w:r w:rsidRPr="009C7864">
        <w:rPr>
          <w:b/>
          <w:i/>
          <w:sz w:val="28"/>
          <w:szCs w:val="28"/>
        </w:rPr>
        <w:t>промышленного производства</w:t>
      </w:r>
      <w:r w:rsidR="00012AFA" w:rsidRPr="009C7864">
        <w:rPr>
          <w:sz w:val="28"/>
          <w:szCs w:val="28"/>
        </w:rPr>
        <w:t xml:space="preserve"> </w:t>
      </w:r>
      <w:r w:rsidR="00871D50" w:rsidRPr="009C7864">
        <w:rPr>
          <w:sz w:val="28"/>
          <w:szCs w:val="28"/>
        </w:rPr>
        <w:t>в пери</w:t>
      </w:r>
      <w:r w:rsidR="001D1E47">
        <w:rPr>
          <w:sz w:val="28"/>
          <w:szCs w:val="28"/>
        </w:rPr>
        <w:t>од 2023-2025</w:t>
      </w:r>
      <w:r w:rsidR="00B56EB1" w:rsidRPr="009C7864">
        <w:rPr>
          <w:sz w:val="28"/>
          <w:szCs w:val="28"/>
        </w:rPr>
        <w:t xml:space="preserve"> годов </w:t>
      </w:r>
      <w:r w:rsidR="00012AFA" w:rsidRPr="009C7864">
        <w:rPr>
          <w:sz w:val="28"/>
          <w:szCs w:val="28"/>
        </w:rPr>
        <w:t>останутся положительными</w:t>
      </w:r>
      <w:r w:rsidR="00E17DFA" w:rsidRPr="009C7864">
        <w:rPr>
          <w:sz w:val="28"/>
          <w:szCs w:val="28"/>
        </w:rPr>
        <w:t>:</w:t>
      </w:r>
      <w:r w:rsidR="001D1E47">
        <w:rPr>
          <w:sz w:val="28"/>
          <w:szCs w:val="28"/>
        </w:rPr>
        <w:t xml:space="preserve"> 105,9</w:t>
      </w:r>
      <w:r w:rsidR="00E17DFA" w:rsidRPr="009C7864">
        <w:rPr>
          <w:sz w:val="28"/>
          <w:szCs w:val="28"/>
        </w:rPr>
        <w:t xml:space="preserve">%, </w:t>
      </w:r>
      <w:r w:rsidR="001D1E47">
        <w:rPr>
          <w:sz w:val="28"/>
          <w:szCs w:val="28"/>
        </w:rPr>
        <w:t>107,2</w:t>
      </w:r>
      <w:r w:rsidR="00E17DFA" w:rsidRPr="009C7864">
        <w:rPr>
          <w:sz w:val="28"/>
          <w:szCs w:val="28"/>
        </w:rPr>
        <w:t xml:space="preserve">%, </w:t>
      </w:r>
      <w:r w:rsidR="001D1E47">
        <w:rPr>
          <w:sz w:val="28"/>
          <w:szCs w:val="28"/>
        </w:rPr>
        <w:t>105,9</w:t>
      </w:r>
      <w:r w:rsidR="00E17DFA" w:rsidRPr="009C7864">
        <w:rPr>
          <w:sz w:val="28"/>
          <w:szCs w:val="28"/>
        </w:rPr>
        <w:t>%</w:t>
      </w:r>
      <w:r w:rsidR="00D54FB1" w:rsidRPr="009C7864">
        <w:rPr>
          <w:sz w:val="28"/>
          <w:szCs w:val="28"/>
        </w:rPr>
        <w:t xml:space="preserve"> </w:t>
      </w:r>
      <w:r w:rsidR="00E17DFA" w:rsidRPr="009C7864">
        <w:rPr>
          <w:sz w:val="28"/>
          <w:szCs w:val="28"/>
        </w:rPr>
        <w:t>соответственно.</w:t>
      </w:r>
      <w:bookmarkEnd w:id="6"/>
      <w:bookmarkEnd w:id="7"/>
    </w:p>
    <w:p w:rsidR="00C51857" w:rsidRPr="009C7864" w:rsidRDefault="00C51857" w:rsidP="002C2E71">
      <w:pPr>
        <w:shd w:val="clear" w:color="auto" w:fill="FFFFFF" w:themeFill="background1"/>
        <w:jc w:val="both"/>
        <w:rPr>
          <w:sz w:val="28"/>
          <w:szCs w:val="28"/>
        </w:rPr>
      </w:pPr>
    </w:p>
    <w:p w:rsidR="00C31FA3" w:rsidRPr="009C7864" w:rsidRDefault="005E18DF" w:rsidP="002C2E71">
      <w:pPr>
        <w:pStyle w:val="3"/>
        <w:shd w:val="clear" w:color="auto" w:fill="FFFFFF" w:themeFill="background1"/>
        <w:jc w:val="center"/>
        <w:rPr>
          <w:rFonts w:ascii="Times New Roman" w:hAnsi="Times New Roman" w:cs="Times New Roman"/>
          <w:sz w:val="28"/>
          <w:szCs w:val="28"/>
        </w:rPr>
      </w:pPr>
      <w:r w:rsidRPr="009C7864">
        <w:rPr>
          <w:rFonts w:ascii="Times New Roman" w:hAnsi="Times New Roman" w:cs="Times New Roman"/>
          <w:sz w:val="28"/>
          <w:szCs w:val="28"/>
        </w:rPr>
        <w:t>Обрабатывающие производства</w:t>
      </w:r>
    </w:p>
    <w:p w:rsidR="00CC1231" w:rsidRPr="009C7864" w:rsidRDefault="00CC1231" w:rsidP="002C2E71">
      <w:pPr>
        <w:shd w:val="clear" w:color="auto" w:fill="FFFFFF" w:themeFill="background1"/>
        <w:jc w:val="center"/>
      </w:pPr>
    </w:p>
    <w:p w:rsidR="00CC1231" w:rsidRPr="009C7864" w:rsidRDefault="00CC1231" w:rsidP="002C2E71">
      <w:pPr>
        <w:shd w:val="clear" w:color="auto" w:fill="FFFFFF" w:themeFill="background1"/>
        <w:ind w:firstLine="708"/>
        <w:jc w:val="both"/>
        <w:rPr>
          <w:sz w:val="28"/>
          <w:szCs w:val="28"/>
        </w:rPr>
      </w:pPr>
      <w:r w:rsidRPr="009C7864">
        <w:rPr>
          <w:sz w:val="28"/>
          <w:szCs w:val="28"/>
        </w:rPr>
        <w:t>Основную долю в общей отгрузке товаров собственного производства, выполненных работ (услуг) пр</w:t>
      </w:r>
      <w:r w:rsidR="00AB672B" w:rsidRPr="009C7864">
        <w:rPr>
          <w:sz w:val="28"/>
          <w:szCs w:val="28"/>
        </w:rPr>
        <w:t xml:space="preserve">омышленного комплекса района </w:t>
      </w:r>
      <w:r w:rsidRPr="009C7864">
        <w:rPr>
          <w:sz w:val="28"/>
          <w:szCs w:val="28"/>
        </w:rPr>
        <w:t>составл</w:t>
      </w:r>
      <w:r w:rsidR="0027739A" w:rsidRPr="009C7864">
        <w:rPr>
          <w:sz w:val="28"/>
          <w:szCs w:val="28"/>
        </w:rPr>
        <w:t>яют обрабатывающие производства</w:t>
      </w:r>
      <w:r w:rsidR="001D1E47">
        <w:rPr>
          <w:sz w:val="28"/>
          <w:szCs w:val="28"/>
        </w:rPr>
        <w:t xml:space="preserve"> – 95,3</w:t>
      </w:r>
      <w:r w:rsidR="007240A0" w:rsidRPr="009C7864">
        <w:rPr>
          <w:sz w:val="28"/>
          <w:szCs w:val="28"/>
        </w:rPr>
        <w:t>%</w:t>
      </w:r>
      <w:r w:rsidR="001D1E47">
        <w:rPr>
          <w:sz w:val="28"/>
          <w:szCs w:val="28"/>
        </w:rPr>
        <w:t xml:space="preserve"> в 2021</w:t>
      </w:r>
      <w:r w:rsidR="00E874EC" w:rsidRPr="009C7864">
        <w:rPr>
          <w:sz w:val="28"/>
          <w:szCs w:val="28"/>
        </w:rPr>
        <w:t xml:space="preserve"> году.</w:t>
      </w:r>
    </w:p>
    <w:p w:rsidR="00CC1231" w:rsidRPr="009C7864" w:rsidRDefault="00CC1231" w:rsidP="002C2E71">
      <w:pPr>
        <w:shd w:val="clear" w:color="auto" w:fill="FFFFFF" w:themeFill="background1"/>
        <w:ind w:firstLine="708"/>
        <w:jc w:val="both"/>
        <w:rPr>
          <w:sz w:val="28"/>
          <w:szCs w:val="28"/>
        </w:rPr>
      </w:pPr>
      <w:r w:rsidRPr="009C7864">
        <w:rPr>
          <w:sz w:val="28"/>
          <w:szCs w:val="28"/>
        </w:rPr>
        <w:t>Предприятиями данного сектора экономики выпускается самая разнообразная продукция производ</w:t>
      </w:r>
      <w:r w:rsidR="00AB672B" w:rsidRPr="009C7864">
        <w:rPr>
          <w:sz w:val="28"/>
          <w:szCs w:val="28"/>
        </w:rPr>
        <w:t>ственно-технического назначения,</w:t>
      </w:r>
      <w:r w:rsidRPr="009C7864">
        <w:rPr>
          <w:sz w:val="28"/>
          <w:szCs w:val="28"/>
        </w:rPr>
        <w:t xml:space="preserve"> потребительские товары в ассортименте.</w:t>
      </w:r>
    </w:p>
    <w:p w:rsidR="00871D50" w:rsidRPr="009C7864" w:rsidRDefault="001D1E47" w:rsidP="002C2E71">
      <w:pPr>
        <w:shd w:val="clear" w:color="auto" w:fill="FFFFFF" w:themeFill="background1"/>
        <w:ind w:firstLine="708"/>
        <w:jc w:val="both"/>
        <w:rPr>
          <w:sz w:val="28"/>
          <w:szCs w:val="28"/>
        </w:rPr>
      </w:pPr>
      <w:r>
        <w:rPr>
          <w:b/>
          <w:sz w:val="28"/>
          <w:szCs w:val="28"/>
        </w:rPr>
        <w:t>В 2021</w:t>
      </w:r>
      <w:r w:rsidR="00545055" w:rsidRPr="009C7864">
        <w:rPr>
          <w:b/>
          <w:sz w:val="28"/>
          <w:szCs w:val="28"/>
        </w:rPr>
        <w:t xml:space="preserve"> </w:t>
      </w:r>
      <w:r w:rsidR="0027739A" w:rsidRPr="009C7864">
        <w:rPr>
          <w:b/>
          <w:sz w:val="28"/>
          <w:szCs w:val="28"/>
        </w:rPr>
        <w:t>году</w:t>
      </w:r>
      <w:r w:rsidR="0027739A" w:rsidRPr="009C7864">
        <w:rPr>
          <w:sz w:val="28"/>
          <w:szCs w:val="28"/>
        </w:rPr>
        <w:t xml:space="preserve"> по раздел</w:t>
      </w:r>
      <w:r w:rsidR="00CE44BC" w:rsidRPr="009C7864">
        <w:rPr>
          <w:sz w:val="28"/>
          <w:szCs w:val="28"/>
        </w:rPr>
        <w:t>у «обрабатывающие производства»</w:t>
      </w:r>
      <w:r w:rsidR="0027739A" w:rsidRPr="009C7864">
        <w:rPr>
          <w:sz w:val="28"/>
          <w:szCs w:val="28"/>
        </w:rPr>
        <w:t xml:space="preserve"> было отгружено товаров собственного производства, выполнено работ и услуг собственными силами в действующих ценах на сумму</w:t>
      </w:r>
      <w:r w:rsidR="00871D50" w:rsidRPr="009C7864">
        <w:rPr>
          <w:sz w:val="28"/>
          <w:szCs w:val="28"/>
        </w:rPr>
        <w:t xml:space="preserve"> </w:t>
      </w:r>
      <w:r>
        <w:rPr>
          <w:sz w:val="28"/>
          <w:szCs w:val="28"/>
        </w:rPr>
        <w:t>88 890,0</w:t>
      </w:r>
      <w:r w:rsidR="0027739A" w:rsidRPr="009C7864">
        <w:rPr>
          <w:sz w:val="28"/>
          <w:szCs w:val="28"/>
        </w:rPr>
        <w:t xml:space="preserve"> </w:t>
      </w:r>
      <w:proofErr w:type="spellStart"/>
      <w:r w:rsidR="0027739A" w:rsidRPr="009C7864">
        <w:rPr>
          <w:sz w:val="28"/>
          <w:szCs w:val="28"/>
        </w:rPr>
        <w:t>млн.руб</w:t>
      </w:r>
      <w:proofErr w:type="spellEnd"/>
      <w:r w:rsidR="0027739A" w:rsidRPr="009C7864">
        <w:rPr>
          <w:sz w:val="28"/>
          <w:szCs w:val="28"/>
        </w:rPr>
        <w:t xml:space="preserve">., что на </w:t>
      </w:r>
      <w:r>
        <w:rPr>
          <w:sz w:val="28"/>
          <w:szCs w:val="28"/>
        </w:rPr>
        <w:t>40,8</w:t>
      </w:r>
      <w:r w:rsidR="00545055" w:rsidRPr="009C7864">
        <w:rPr>
          <w:sz w:val="28"/>
          <w:szCs w:val="28"/>
        </w:rPr>
        <w:t>% больше</w:t>
      </w:r>
      <w:r>
        <w:rPr>
          <w:sz w:val="28"/>
          <w:szCs w:val="28"/>
        </w:rPr>
        <w:t>, чем в 2020</w:t>
      </w:r>
      <w:r w:rsidR="009E507A" w:rsidRPr="009C7864">
        <w:rPr>
          <w:sz w:val="28"/>
          <w:szCs w:val="28"/>
        </w:rPr>
        <w:t xml:space="preserve"> </w:t>
      </w:r>
      <w:r w:rsidR="0027739A" w:rsidRPr="009C7864">
        <w:rPr>
          <w:sz w:val="28"/>
          <w:szCs w:val="28"/>
        </w:rPr>
        <w:t xml:space="preserve">году. </w:t>
      </w:r>
    </w:p>
    <w:p w:rsidR="00CC1231" w:rsidRPr="009C7864" w:rsidRDefault="0037645C" w:rsidP="002C2E71">
      <w:pPr>
        <w:shd w:val="clear" w:color="auto" w:fill="FFFFFF" w:themeFill="background1"/>
        <w:ind w:firstLine="708"/>
        <w:jc w:val="both"/>
        <w:rPr>
          <w:sz w:val="28"/>
          <w:szCs w:val="28"/>
        </w:rPr>
      </w:pPr>
      <w:r w:rsidRPr="009C7864">
        <w:rPr>
          <w:b/>
          <w:sz w:val="28"/>
          <w:szCs w:val="28"/>
        </w:rPr>
        <w:t>В 1 полугодии 2020</w:t>
      </w:r>
      <w:r w:rsidR="001D1E47">
        <w:rPr>
          <w:b/>
          <w:sz w:val="28"/>
          <w:szCs w:val="28"/>
        </w:rPr>
        <w:t>2</w:t>
      </w:r>
      <w:r w:rsidR="00CC1231" w:rsidRPr="009C7864">
        <w:rPr>
          <w:b/>
          <w:sz w:val="28"/>
          <w:szCs w:val="28"/>
        </w:rPr>
        <w:t xml:space="preserve"> года</w:t>
      </w:r>
      <w:r w:rsidR="00CC1231" w:rsidRPr="009C7864">
        <w:rPr>
          <w:sz w:val="28"/>
          <w:szCs w:val="28"/>
        </w:rPr>
        <w:t xml:space="preserve"> объем отгружен</w:t>
      </w:r>
      <w:r w:rsidR="00E95D8F" w:rsidRPr="009C7864">
        <w:rPr>
          <w:sz w:val="28"/>
          <w:szCs w:val="28"/>
        </w:rPr>
        <w:t xml:space="preserve">ной продукции увеличился </w:t>
      </w:r>
      <w:r w:rsidR="009E507A" w:rsidRPr="009C7864">
        <w:rPr>
          <w:sz w:val="28"/>
          <w:szCs w:val="28"/>
        </w:rPr>
        <w:t xml:space="preserve"> </w:t>
      </w:r>
      <w:r w:rsidR="00E874EC" w:rsidRPr="009C7864">
        <w:rPr>
          <w:sz w:val="28"/>
          <w:szCs w:val="28"/>
        </w:rPr>
        <w:t xml:space="preserve"> </w:t>
      </w:r>
      <w:r w:rsidR="00AB672B" w:rsidRPr="009C7864">
        <w:rPr>
          <w:sz w:val="28"/>
          <w:szCs w:val="28"/>
        </w:rPr>
        <w:t xml:space="preserve"> </w:t>
      </w:r>
      <w:r w:rsidR="00A95454" w:rsidRPr="009C7864">
        <w:rPr>
          <w:sz w:val="28"/>
          <w:szCs w:val="28"/>
        </w:rPr>
        <w:t xml:space="preserve">относительно аналогичного периода прошлого года </w:t>
      </w:r>
      <w:r w:rsidR="00003CD6">
        <w:rPr>
          <w:sz w:val="28"/>
          <w:szCs w:val="28"/>
        </w:rPr>
        <w:t>на 9,5</w:t>
      </w:r>
      <w:r w:rsidR="00B56EB1" w:rsidRPr="009C7864">
        <w:rPr>
          <w:sz w:val="28"/>
          <w:szCs w:val="28"/>
        </w:rPr>
        <w:t xml:space="preserve">% и составил </w:t>
      </w:r>
      <w:r w:rsidR="00003CD6">
        <w:rPr>
          <w:sz w:val="28"/>
          <w:szCs w:val="28"/>
        </w:rPr>
        <w:t>44 694,9</w:t>
      </w:r>
      <w:r w:rsidR="00E95D8F" w:rsidRPr="009C7864">
        <w:rPr>
          <w:sz w:val="28"/>
          <w:szCs w:val="28"/>
        </w:rPr>
        <w:t xml:space="preserve"> </w:t>
      </w:r>
      <w:proofErr w:type="spellStart"/>
      <w:r w:rsidR="00545055" w:rsidRPr="009C7864">
        <w:rPr>
          <w:sz w:val="28"/>
          <w:szCs w:val="28"/>
        </w:rPr>
        <w:t>млн.руб</w:t>
      </w:r>
      <w:proofErr w:type="spellEnd"/>
      <w:r w:rsidR="00545055" w:rsidRPr="009C7864">
        <w:rPr>
          <w:sz w:val="28"/>
          <w:szCs w:val="28"/>
        </w:rPr>
        <w:t>.</w:t>
      </w:r>
      <w:r w:rsidR="00CC1231" w:rsidRPr="009C7864">
        <w:rPr>
          <w:sz w:val="28"/>
          <w:szCs w:val="28"/>
        </w:rPr>
        <w:t xml:space="preserve"> </w:t>
      </w:r>
    </w:p>
    <w:p w:rsidR="00AB672B" w:rsidRPr="009C7864" w:rsidRDefault="00CC1231" w:rsidP="002C2E71">
      <w:pPr>
        <w:shd w:val="clear" w:color="auto" w:fill="FFFFFF" w:themeFill="background1"/>
        <w:jc w:val="both"/>
        <w:rPr>
          <w:sz w:val="28"/>
          <w:szCs w:val="28"/>
        </w:rPr>
      </w:pPr>
      <w:r w:rsidRPr="009C7864">
        <w:rPr>
          <w:sz w:val="28"/>
          <w:szCs w:val="28"/>
        </w:rPr>
        <w:tab/>
      </w:r>
      <w:r w:rsidR="00003CD6">
        <w:rPr>
          <w:b/>
          <w:sz w:val="28"/>
          <w:szCs w:val="28"/>
        </w:rPr>
        <w:t>До конца 2022</w:t>
      </w:r>
      <w:r w:rsidR="00AB672B" w:rsidRPr="009C7864">
        <w:rPr>
          <w:b/>
          <w:sz w:val="28"/>
          <w:szCs w:val="28"/>
        </w:rPr>
        <w:t xml:space="preserve"> года</w:t>
      </w:r>
      <w:r w:rsidR="00A95454" w:rsidRPr="009C7864">
        <w:rPr>
          <w:b/>
          <w:sz w:val="28"/>
          <w:szCs w:val="28"/>
        </w:rPr>
        <w:t>,</w:t>
      </w:r>
      <w:r w:rsidR="00AB672B" w:rsidRPr="009C7864">
        <w:rPr>
          <w:sz w:val="28"/>
          <w:szCs w:val="28"/>
        </w:rPr>
        <w:t xml:space="preserve"> п</w:t>
      </w:r>
      <w:r w:rsidRPr="009C7864">
        <w:rPr>
          <w:sz w:val="28"/>
          <w:szCs w:val="28"/>
        </w:rPr>
        <w:t>о предварительной оценке</w:t>
      </w:r>
      <w:r w:rsidR="00A95454" w:rsidRPr="009C7864">
        <w:rPr>
          <w:sz w:val="28"/>
          <w:szCs w:val="28"/>
        </w:rPr>
        <w:t>,</w:t>
      </w:r>
      <w:r w:rsidRPr="009C7864">
        <w:rPr>
          <w:sz w:val="28"/>
          <w:szCs w:val="28"/>
        </w:rPr>
        <w:t xml:space="preserve"> в обрабатывающих производствах объем отгруженных товаров собственного п</w:t>
      </w:r>
      <w:r w:rsidR="00AB672B" w:rsidRPr="009C7864">
        <w:rPr>
          <w:sz w:val="28"/>
          <w:szCs w:val="28"/>
        </w:rPr>
        <w:t xml:space="preserve">роизводства может </w:t>
      </w:r>
      <w:r w:rsidR="00003CD6">
        <w:rPr>
          <w:sz w:val="28"/>
          <w:szCs w:val="28"/>
        </w:rPr>
        <w:t>составить 97 779</w:t>
      </w:r>
      <w:r w:rsidR="00871D50" w:rsidRPr="009C7864">
        <w:rPr>
          <w:sz w:val="28"/>
          <w:szCs w:val="28"/>
        </w:rPr>
        <w:t xml:space="preserve"> млн. рублей, темп роста к 2020</w:t>
      </w:r>
      <w:r w:rsidR="00003CD6">
        <w:rPr>
          <w:sz w:val="28"/>
          <w:szCs w:val="28"/>
        </w:rPr>
        <w:t>1</w:t>
      </w:r>
      <w:r w:rsidR="009E507A" w:rsidRPr="009C7864">
        <w:rPr>
          <w:sz w:val="28"/>
          <w:szCs w:val="28"/>
        </w:rPr>
        <w:t>году состав</w:t>
      </w:r>
      <w:r w:rsidR="00003CD6">
        <w:rPr>
          <w:sz w:val="28"/>
          <w:szCs w:val="28"/>
        </w:rPr>
        <w:t>ит 11</w:t>
      </w:r>
      <w:r w:rsidR="00871D50" w:rsidRPr="009C7864">
        <w:rPr>
          <w:sz w:val="28"/>
          <w:szCs w:val="28"/>
        </w:rPr>
        <w:t>0</w:t>
      </w:r>
      <w:r w:rsidRPr="009C7864">
        <w:rPr>
          <w:sz w:val="28"/>
          <w:szCs w:val="28"/>
        </w:rPr>
        <w:t>%.</w:t>
      </w:r>
      <w:r w:rsidR="00AB672B" w:rsidRPr="009C7864">
        <w:rPr>
          <w:sz w:val="28"/>
          <w:szCs w:val="28"/>
        </w:rPr>
        <w:t xml:space="preserve"> </w:t>
      </w:r>
      <w:r w:rsidRPr="009C7864">
        <w:rPr>
          <w:sz w:val="28"/>
          <w:szCs w:val="28"/>
        </w:rPr>
        <w:t xml:space="preserve"> </w:t>
      </w:r>
      <w:r w:rsidR="00003CD6">
        <w:rPr>
          <w:sz w:val="28"/>
          <w:szCs w:val="28"/>
        </w:rPr>
        <w:t>Индекс производства в 2022</w:t>
      </w:r>
      <w:r w:rsidR="007240A0" w:rsidRPr="009C7864">
        <w:rPr>
          <w:sz w:val="28"/>
          <w:szCs w:val="28"/>
        </w:rPr>
        <w:t xml:space="preserve"> году с учетом</w:t>
      </w:r>
      <w:r w:rsidR="009E507A" w:rsidRPr="009C7864">
        <w:rPr>
          <w:sz w:val="28"/>
          <w:szCs w:val="28"/>
        </w:rPr>
        <w:t xml:space="preserve"> </w:t>
      </w:r>
      <w:r w:rsidR="00003CD6">
        <w:rPr>
          <w:sz w:val="28"/>
          <w:szCs w:val="28"/>
        </w:rPr>
        <w:t>индекса-дефлятора составит 103,8</w:t>
      </w:r>
      <w:r w:rsidR="00AB672B" w:rsidRPr="009C7864">
        <w:rPr>
          <w:sz w:val="28"/>
          <w:szCs w:val="28"/>
        </w:rPr>
        <w:t>%.</w:t>
      </w:r>
    </w:p>
    <w:p w:rsidR="00C31FA3" w:rsidRPr="009C7864" w:rsidRDefault="00AB672B" w:rsidP="002C2E71">
      <w:pPr>
        <w:shd w:val="clear" w:color="auto" w:fill="FFFFFF" w:themeFill="background1"/>
        <w:jc w:val="both"/>
        <w:rPr>
          <w:sz w:val="28"/>
          <w:szCs w:val="28"/>
        </w:rPr>
      </w:pPr>
      <w:r w:rsidRPr="009C7864">
        <w:rPr>
          <w:sz w:val="28"/>
          <w:szCs w:val="28"/>
        </w:rPr>
        <w:tab/>
      </w:r>
    </w:p>
    <w:p w:rsidR="00CC1231" w:rsidRPr="009C7864" w:rsidRDefault="0093510B" w:rsidP="002C2E71">
      <w:pPr>
        <w:shd w:val="clear" w:color="auto" w:fill="FFFFFF" w:themeFill="background1"/>
        <w:ind w:firstLine="708"/>
        <w:jc w:val="both"/>
        <w:rPr>
          <w:sz w:val="28"/>
          <w:szCs w:val="28"/>
        </w:rPr>
      </w:pPr>
      <w:r w:rsidRPr="009C7864">
        <w:rPr>
          <w:b/>
          <w:sz w:val="28"/>
          <w:szCs w:val="28"/>
        </w:rPr>
        <w:t>До конца прогнозируемого периода</w:t>
      </w:r>
      <w:r w:rsidR="00003CD6">
        <w:rPr>
          <w:b/>
          <w:sz w:val="28"/>
          <w:szCs w:val="28"/>
        </w:rPr>
        <w:t xml:space="preserve"> 2023-2025</w:t>
      </w:r>
      <w:r w:rsidR="00545055" w:rsidRPr="009C7864">
        <w:rPr>
          <w:b/>
          <w:sz w:val="28"/>
          <w:szCs w:val="28"/>
        </w:rPr>
        <w:t xml:space="preserve"> годов</w:t>
      </w:r>
      <w:r w:rsidRPr="009C7864">
        <w:rPr>
          <w:sz w:val="28"/>
          <w:szCs w:val="28"/>
        </w:rPr>
        <w:t>, у</w:t>
      </w:r>
      <w:r w:rsidR="00CC1231" w:rsidRPr="009C7864">
        <w:rPr>
          <w:sz w:val="28"/>
          <w:szCs w:val="28"/>
        </w:rPr>
        <w:t>читывая производственные планы предприятий обрабатывающих производств</w:t>
      </w:r>
      <w:r w:rsidRPr="009C7864">
        <w:rPr>
          <w:sz w:val="28"/>
          <w:szCs w:val="28"/>
        </w:rPr>
        <w:t>,</w:t>
      </w:r>
      <w:r w:rsidR="00CC1231" w:rsidRPr="009C7864">
        <w:rPr>
          <w:sz w:val="28"/>
          <w:szCs w:val="28"/>
        </w:rPr>
        <w:t xml:space="preserve"> можно предположить, что для данного секто</w:t>
      </w:r>
      <w:r w:rsidR="00A95454" w:rsidRPr="009C7864">
        <w:rPr>
          <w:sz w:val="28"/>
          <w:szCs w:val="28"/>
        </w:rPr>
        <w:t xml:space="preserve">ра экономики будет характерен рост </w:t>
      </w:r>
      <w:r w:rsidR="00CC1231" w:rsidRPr="009C7864">
        <w:rPr>
          <w:sz w:val="28"/>
          <w:szCs w:val="28"/>
        </w:rPr>
        <w:t>производства</w:t>
      </w:r>
      <w:r w:rsidR="00AB672B" w:rsidRPr="009C7864">
        <w:rPr>
          <w:sz w:val="28"/>
          <w:szCs w:val="28"/>
        </w:rPr>
        <w:t>.</w:t>
      </w:r>
      <w:r w:rsidR="00003CD6">
        <w:rPr>
          <w:sz w:val="28"/>
          <w:szCs w:val="28"/>
        </w:rPr>
        <w:t xml:space="preserve"> Темп</w:t>
      </w:r>
      <w:r w:rsidR="00CC1231" w:rsidRPr="009C7864">
        <w:rPr>
          <w:sz w:val="28"/>
          <w:szCs w:val="28"/>
        </w:rPr>
        <w:t xml:space="preserve"> роста отгрузки товаров собственного производства, выполненных работ (услуг) собственными силами в ценах соответствующих лет </w:t>
      </w:r>
      <w:r w:rsidR="00003CD6">
        <w:rPr>
          <w:sz w:val="28"/>
          <w:szCs w:val="28"/>
        </w:rPr>
        <w:t>в период 2023-2025</w:t>
      </w:r>
      <w:r w:rsidR="00E95D8F" w:rsidRPr="009C7864">
        <w:rPr>
          <w:sz w:val="28"/>
          <w:szCs w:val="28"/>
        </w:rPr>
        <w:t xml:space="preserve"> годов </w:t>
      </w:r>
      <w:r w:rsidR="00003CD6">
        <w:rPr>
          <w:sz w:val="28"/>
          <w:szCs w:val="28"/>
        </w:rPr>
        <w:t>может</w:t>
      </w:r>
      <w:r w:rsidRPr="009C7864">
        <w:rPr>
          <w:sz w:val="28"/>
          <w:szCs w:val="28"/>
        </w:rPr>
        <w:t xml:space="preserve"> составить</w:t>
      </w:r>
      <w:r w:rsidR="00003CD6">
        <w:rPr>
          <w:sz w:val="28"/>
          <w:szCs w:val="28"/>
        </w:rPr>
        <w:t xml:space="preserve"> 110% ежегодно</w:t>
      </w:r>
      <w:r w:rsidR="00E95D8F" w:rsidRPr="009C7864">
        <w:rPr>
          <w:sz w:val="28"/>
          <w:szCs w:val="28"/>
        </w:rPr>
        <w:t>.</w:t>
      </w:r>
      <w:r w:rsidR="00A95454" w:rsidRPr="009C7864">
        <w:rPr>
          <w:sz w:val="28"/>
          <w:szCs w:val="28"/>
        </w:rPr>
        <w:t xml:space="preserve"> Индекс производства </w:t>
      </w:r>
      <w:r w:rsidR="009E507A" w:rsidRPr="009C7864">
        <w:rPr>
          <w:sz w:val="28"/>
          <w:szCs w:val="28"/>
        </w:rPr>
        <w:t>б</w:t>
      </w:r>
      <w:r w:rsidR="00003CD6">
        <w:rPr>
          <w:sz w:val="28"/>
          <w:szCs w:val="28"/>
        </w:rPr>
        <w:t>удет положительный: 104,8</w:t>
      </w:r>
      <w:r w:rsidR="00E95D8F" w:rsidRPr="009C7864">
        <w:rPr>
          <w:sz w:val="28"/>
          <w:szCs w:val="28"/>
        </w:rPr>
        <w:t>% - в 202</w:t>
      </w:r>
      <w:r w:rsidR="00003CD6">
        <w:rPr>
          <w:sz w:val="28"/>
          <w:szCs w:val="28"/>
        </w:rPr>
        <w:t>3г., 106,0% - в 2024</w:t>
      </w:r>
      <w:r w:rsidR="00A95454" w:rsidRPr="009C7864">
        <w:rPr>
          <w:sz w:val="28"/>
          <w:szCs w:val="28"/>
        </w:rPr>
        <w:t>г.</w:t>
      </w:r>
      <w:r w:rsidR="00003CD6">
        <w:rPr>
          <w:sz w:val="28"/>
          <w:szCs w:val="28"/>
        </w:rPr>
        <w:t>, 105,7% -в 2025</w:t>
      </w:r>
      <w:r w:rsidR="007240A0" w:rsidRPr="009C7864">
        <w:rPr>
          <w:sz w:val="28"/>
          <w:szCs w:val="28"/>
        </w:rPr>
        <w:t>г.</w:t>
      </w:r>
    </w:p>
    <w:p w:rsidR="00773644" w:rsidRPr="009C7864" w:rsidRDefault="00773644" w:rsidP="002C2E71">
      <w:pPr>
        <w:shd w:val="clear" w:color="auto" w:fill="FFFFFF" w:themeFill="background1"/>
        <w:ind w:firstLine="708"/>
        <w:jc w:val="both"/>
        <w:rPr>
          <w:sz w:val="28"/>
          <w:szCs w:val="28"/>
        </w:rPr>
      </w:pPr>
    </w:p>
    <w:p w:rsidR="00CC1231" w:rsidRPr="009C7864" w:rsidRDefault="00CC1231" w:rsidP="002C2E71">
      <w:pPr>
        <w:shd w:val="clear" w:color="auto" w:fill="FFFFFF" w:themeFill="background1"/>
        <w:jc w:val="both"/>
        <w:rPr>
          <w:sz w:val="28"/>
          <w:szCs w:val="28"/>
        </w:rPr>
      </w:pPr>
      <w:r w:rsidRPr="009C7864">
        <w:rPr>
          <w:sz w:val="28"/>
          <w:szCs w:val="28"/>
        </w:rPr>
        <w:lastRenderedPageBreak/>
        <w:tab/>
        <w:t>В структуре обрабатывающих производств ли</w:t>
      </w:r>
      <w:r w:rsidR="0093510B" w:rsidRPr="009C7864">
        <w:rPr>
          <w:sz w:val="28"/>
          <w:szCs w:val="28"/>
        </w:rPr>
        <w:t xml:space="preserve">дирующее положение </w:t>
      </w:r>
      <w:r w:rsidR="007240A0" w:rsidRPr="009C7864">
        <w:rPr>
          <w:sz w:val="28"/>
          <w:szCs w:val="28"/>
        </w:rPr>
        <w:t xml:space="preserve">все также будет занимать </w:t>
      </w:r>
      <w:r w:rsidR="007240A0" w:rsidRPr="009C7864">
        <w:rPr>
          <w:b/>
          <w:sz w:val="28"/>
          <w:szCs w:val="28"/>
        </w:rPr>
        <w:t>производство пищевых продуктов и</w:t>
      </w:r>
      <w:r w:rsidR="0093510B" w:rsidRPr="009C7864">
        <w:rPr>
          <w:b/>
          <w:sz w:val="28"/>
          <w:szCs w:val="28"/>
        </w:rPr>
        <w:t xml:space="preserve"> пр</w:t>
      </w:r>
      <w:r w:rsidR="007240A0" w:rsidRPr="009C7864">
        <w:rPr>
          <w:b/>
          <w:sz w:val="28"/>
          <w:szCs w:val="28"/>
        </w:rPr>
        <w:t>оизводство бумаги и бумажн</w:t>
      </w:r>
      <w:r w:rsidR="002A112F" w:rsidRPr="009C7864">
        <w:rPr>
          <w:b/>
          <w:sz w:val="28"/>
          <w:szCs w:val="28"/>
        </w:rPr>
        <w:t>ых изделий.</w:t>
      </w:r>
      <w:r w:rsidR="00003CD6">
        <w:rPr>
          <w:sz w:val="28"/>
          <w:szCs w:val="28"/>
        </w:rPr>
        <w:t xml:space="preserve"> Согласно оценке 2022</w:t>
      </w:r>
      <w:r w:rsidRPr="009C7864">
        <w:rPr>
          <w:sz w:val="28"/>
          <w:szCs w:val="28"/>
        </w:rPr>
        <w:t xml:space="preserve"> года доля пищевых производств в</w:t>
      </w:r>
      <w:r w:rsidR="0027739A" w:rsidRPr="009C7864">
        <w:rPr>
          <w:sz w:val="28"/>
          <w:szCs w:val="28"/>
        </w:rPr>
        <w:t xml:space="preserve"> с</w:t>
      </w:r>
      <w:r w:rsidR="007240A0" w:rsidRPr="009C7864">
        <w:rPr>
          <w:sz w:val="28"/>
          <w:szCs w:val="28"/>
        </w:rPr>
        <w:t>труктуре отгрузки обрабатывающ</w:t>
      </w:r>
      <w:r w:rsidR="00003CD6">
        <w:rPr>
          <w:sz w:val="28"/>
          <w:szCs w:val="28"/>
        </w:rPr>
        <w:t>ей промышленности составит 18,2</w:t>
      </w:r>
      <w:r w:rsidR="007240A0" w:rsidRPr="009C7864">
        <w:rPr>
          <w:sz w:val="28"/>
          <w:szCs w:val="28"/>
        </w:rPr>
        <w:t xml:space="preserve">%, тогда как на долю производства бумаги и бумажных изделий </w:t>
      </w:r>
      <w:r w:rsidR="00003CD6">
        <w:rPr>
          <w:sz w:val="28"/>
          <w:szCs w:val="28"/>
        </w:rPr>
        <w:t>будет приходится 42</w:t>
      </w:r>
      <w:r w:rsidRPr="009C7864">
        <w:rPr>
          <w:sz w:val="28"/>
          <w:szCs w:val="28"/>
        </w:rPr>
        <w:t xml:space="preserve">%. </w:t>
      </w:r>
    </w:p>
    <w:p w:rsidR="00C31FA3" w:rsidRPr="009C7864" w:rsidRDefault="00985C51" w:rsidP="002C2E71">
      <w:pPr>
        <w:shd w:val="clear" w:color="auto" w:fill="FFFFFF" w:themeFill="background1"/>
        <w:jc w:val="both"/>
        <w:rPr>
          <w:b/>
          <w:bCs/>
          <w:sz w:val="28"/>
          <w:szCs w:val="28"/>
        </w:rPr>
      </w:pPr>
      <w:r w:rsidRPr="009C7864">
        <w:rPr>
          <w:b/>
          <w:bCs/>
          <w:sz w:val="28"/>
          <w:szCs w:val="28"/>
        </w:rPr>
        <w:tab/>
      </w:r>
    </w:p>
    <w:p w:rsidR="00985C51" w:rsidRPr="009C7864" w:rsidRDefault="009B2D18" w:rsidP="002C2E71">
      <w:pPr>
        <w:shd w:val="clear" w:color="auto" w:fill="FFFFFF" w:themeFill="background1"/>
        <w:jc w:val="both"/>
        <w:rPr>
          <w:b/>
          <w:bCs/>
          <w:sz w:val="28"/>
          <w:szCs w:val="28"/>
        </w:rPr>
      </w:pPr>
      <w:r w:rsidRPr="009C7864">
        <w:rPr>
          <w:b/>
          <w:bCs/>
          <w:sz w:val="28"/>
          <w:szCs w:val="28"/>
        </w:rPr>
        <w:t>«П</w:t>
      </w:r>
      <w:r w:rsidR="00CC1231" w:rsidRPr="009C7864">
        <w:rPr>
          <w:b/>
          <w:bCs/>
          <w:sz w:val="28"/>
          <w:szCs w:val="28"/>
        </w:rPr>
        <w:t>роизводство пищевых прод</w:t>
      </w:r>
      <w:r w:rsidR="00F842E7" w:rsidRPr="009C7864">
        <w:rPr>
          <w:b/>
          <w:bCs/>
          <w:sz w:val="28"/>
          <w:szCs w:val="28"/>
        </w:rPr>
        <w:t>уктов</w:t>
      </w:r>
      <w:r w:rsidR="00CC1231" w:rsidRPr="009C7864">
        <w:rPr>
          <w:b/>
          <w:bCs/>
          <w:sz w:val="28"/>
          <w:szCs w:val="28"/>
        </w:rPr>
        <w:t xml:space="preserve">» </w:t>
      </w:r>
    </w:p>
    <w:p w:rsidR="009B2D18" w:rsidRPr="009C7864" w:rsidRDefault="009B2D18" w:rsidP="002C2E71">
      <w:pPr>
        <w:shd w:val="clear" w:color="auto" w:fill="FFFFFF" w:themeFill="background1"/>
        <w:ind w:firstLine="708"/>
        <w:jc w:val="both"/>
        <w:rPr>
          <w:b/>
          <w:bCs/>
          <w:sz w:val="28"/>
          <w:szCs w:val="28"/>
        </w:rPr>
      </w:pPr>
    </w:p>
    <w:p w:rsidR="00BE19D7" w:rsidRPr="009C7864" w:rsidRDefault="006033EA" w:rsidP="002C2E71">
      <w:pPr>
        <w:shd w:val="clear" w:color="auto" w:fill="FFFFFF" w:themeFill="background1"/>
        <w:jc w:val="both"/>
        <w:rPr>
          <w:sz w:val="28"/>
          <w:szCs w:val="28"/>
        </w:rPr>
      </w:pPr>
      <w:r w:rsidRPr="009C7864">
        <w:rPr>
          <w:sz w:val="28"/>
          <w:szCs w:val="28"/>
        </w:rPr>
        <w:t>Согл</w:t>
      </w:r>
      <w:r w:rsidR="002A112F" w:rsidRPr="009C7864">
        <w:rPr>
          <w:sz w:val="28"/>
          <w:szCs w:val="28"/>
        </w:rPr>
        <w:t>а</w:t>
      </w:r>
      <w:r w:rsidR="00003CD6">
        <w:rPr>
          <w:sz w:val="28"/>
          <w:szCs w:val="28"/>
        </w:rPr>
        <w:t>сно предварительной оценке 2022</w:t>
      </w:r>
      <w:r w:rsidR="00CC1231" w:rsidRPr="009C7864">
        <w:rPr>
          <w:sz w:val="28"/>
          <w:szCs w:val="28"/>
        </w:rPr>
        <w:t xml:space="preserve"> года объем отгруженных товаров с учетом индекса-дефлятора в ценах соот</w:t>
      </w:r>
      <w:r w:rsidRPr="009C7864">
        <w:rPr>
          <w:sz w:val="28"/>
          <w:szCs w:val="28"/>
        </w:rPr>
        <w:t>ветствующих лет соста</w:t>
      </w:r>
      <w:r w:rsidR="00003CD6">
        <w:rPr>
          <w:sz w:val="28"/>
          <w:szCs w:val="28"/>
        </w:rPr>
        <w:t>вит 17 763</w:t>
      </w:r>
      <w:r w:rsidR="002A112F" w:rsidRPr="009C7864">
        <w:rPr>
          <w:sz w:val="28"/>
          <w:szCs w:val="28"/>
        </w:rPr>
        <w:t xml:space="preserve"> </w:t>
      </w:r>
      <w:r w:rsidR="004108A9" w:rsidRPr="009C7864">
        <w:rPr>
          <w:sz w:val="28"/>
          <w:szCs w:val="28"/>
        </w:rPr>
        <w:t>млн. рублей, ч</w:t>
      </w:r>
      <w:r w:rsidR="002A2D40" w:rsidRPr="009C7864">
        <w:rPr>
          <w:sz w:val="28"/>
          <w:szCs w:val="28"/>
        </w:rPr>
        <w:t xml:space="preserve">то на </w:t>
      </w:r>
      <w:r w:rsidR="00003CD6">
        <w:rPr>
          <w:sz w:val="28"/>
          <w:szCs w:val="28"/>
        </w:rPr>
        <w:t>26,8</w:t>
      </w:r>
      <w:r w:rsidR="00985C51" w:rsidRPr="009C7864">
        <w:rPr>
          <w:sz w:val="28"/>
          <w:szCs w:val="28"/>
        </w:rPr>
        <w:t xml:space="preserve">% больше </w:t>
      </w:r>
      <w:r w:rsidR="00003CD6">
        <w:rPr>
          <w:sz w:val="28"/>
          <w:szCs w:val="28"/>
        </w:rPr>
        <w:t>уровня 2021</w:t>
      </w:r>
      <w:r w:rsidR="00CC1231" w:rsidRPr="009C7864">
        <w:rPr>
          <w:sz w:val="28"/>
          <w:szCs w:val="28"/>
        </w:rPr>
        <w:t xml:space="preserve"> года. </w:t>
      </w:r>
      <w:r w:rsidR="002A2D40" w:rsidRPr="009C7864">
        <w:rPr>
          <w:sz w:val="28"/>
          <w:szCs w:val="28"/>
        </w:rPr>
        <w:t>Индекс</w:t>
      </w:r>
      <w:r w:rsidR="00985C51" w:rsidRPr="009C7864">
        <w:rPr>
          <w:sz w:val="28"/>
          <w:szCs w:val="28"/>
        </w:rPr>
        <w:t xml:space="preserve"> производства </w:t>
      </w:r>
      <w:r w:rsidR="00003CD6">
        <w:rPr>
          <w:sz w:val="28"/>
          <w:szCs w:val="28"/>
        </w:rPr>
        <w:t>114,2</w:t>
      </w:r>
      <w:r w:rsidR="001255EA" w:rsidRPr="009C7864">
        <w:rPr>
          <w:sz w:val="28"/>
          <w:szCs w:val="28"/>
        </w:rPr>
        <w:t>%.</w:t>
      </w:r>
    </w:p>
    <w:p w:rsidR="00BE19D7" w:rsidRPr="009C7864" w:rsidRDefault="002A2D40" w:rsidP="002C2E71">
      <w:pPr>
        <w:shd w:val="clear" w:color="auto" w:fill="FFFFFF" w:themeFill="background1"/>
        <w:jc w:val="both"/>
        <w:rPr>
          <w:sz w:val="28"/>
          <w:szCs w:val="28"/>
        </w:rPr>
      </w:pPr>
      <w:r w:rsidRPr="009C7864">
        <w:rPr>
          <w:sz w:val="28"/>
          <w:szCs w:val="28"/>
        </w:rPr>
        <w:tab/>
      </w:r>
      <w:r w:rsidR="00B7740F" w:rsidRPr="009C7864">
        <w:rPr>
          <w:sz w:val="28"/>
          <w:szCs w:val="28"/>
        </w:rPr>
        <w:t xml:space="preserve"> </w:t>
      </w:r>
    </w:p>
    <w:p w:rsidR="00CC1231" w:rsidRPr="009C7864" w:rsidRDefault="00BE19D7" w:rsidP="002C2E71">
      <w:pPr>
        <w:shd w:val="clear" w:color="auto" w:fill="FFFFFF" w:themeFill="background1"/>
        <w:jc w:val="both"/>
        <w:rPr>
          <w:sz w:val="28"/>
          <w:szCs w:val="28"/>
        </w:rPr>
      </w:pPr>
      <w:r w:rsidRPr="009C7864">
        <w:rPr>
          <w:sz w:val="28"/>
          <w:szCs w:val="28"/>
        </w:rPr>
        <w:tab/>
      </w:r>
      <w:r w:rsidR="00CC1231" w:rsidRPr="009C7864">
        <w:rPr>
          <w:sz w:val="28"/>
          <w:szCs w:val="28"/>
        </w:rPr>
        <w:t xml:space="preserve">Основные предприятия отрасли сосредоточены в МО «Город «Гатчина» и </w:t>
      </w:r>
      <w:proofErr w:type="spellStart"/>
      <w:r w:rsidR="00CC1231" w:rsidRPr="009C7864">
        <w:rPr>
          <w:sz w:val="28"/>
          <w:szCs w:val="28"/>
        </w:rPr>
        <w:t>Большеколпанском</w:t>
      </w:r>
      <w:proofErr w:type="spellEnd"/>
      <w:r w:rsidR="00CC1231" w:rsidRPr="009C7864">
        <w:rPr>
          <w:sz w:val="28"/>
          <w:szCs w:val="28"/>
        </w:rPr>
        <w:t xml:space="preserve"> </w:t>
      </w:r>
      <w:proofErr w:type="spellStart"/>
      <w:r w:rsidR="00CC1231" w:rsidRPr="009C7864">
        <w:rPr>
          <w:sz w:val="28"/>
          <w:szCs w:val="28"/>
        </w:rPr>
        <w:t>с.п</w:t>
      </w:r>
      <w:proofErr w:type="spellEnd"/>
      <w:r w:rsidR="00CC1231" w:rsidRPr="009C7864">
        <w:rPr>
          <w:sz w:val="28"/>
          <w:szCs w:val="28"/>
        </w:rPr>
        <w:t>.;</w:t>
      </w:r>
      <w:r w:rsidR="00003CD6">
        <w:rPr>
          <w:sz w:val="28"/>
          <w:szCs w:val="28"/>
        </w:rPr>
        <w:t xml:space="preserve"> на их </w:t>
      </w:r>
      <w:proofErr w:type="gramStart"/>
      <w:r w:rsidR="00003CD6">
        <w:rPr>
          <w:sz w:val="28"/>
          <w:szCs w:val="28"/>
        </w:rPr>
        <w:t>долю  в</w:t>
      </w:r>
      <w:proofErr w:type="gramEnd"/>
      <w:r w:rsidR="00003CD6">
        <w:rPr>
          <w:sz w:val="28"/>
          <w:szCs w:val="28"/>
        </w:rPr>
        <w:t xml:space="preserve"> 1 полугодии 2022 года приходилось около 93</w:t>
      </w:r>
      <w:r w:rsidR="006033EA" w:rsidRPr="009C7864">
        <w:rPr>
          <w:sz w:val="28"/>
          <w:szCs w:val="28"/>
        </w:rPr>
        <w:t xml:space="preserve">% общего объема  </w:t>
      </w:r>
      <w:r w:rsidR="00CC1231" w:rsidRPr="009C7864">
        <w:rPr>
          <w:sz w:val="28"/>
          <w:szCs w:val="28"/>
        </w:rPr>
        <w:t xml:space="preserve">отгрузки товаров по данному виду экономической деятельности (хозяйственный  </w:t>
      </w:r>
      <w:proofErr w:type="spellStart"/>
      <w:r w:rsidR="00CC1231" w:rsidRPr="009C7864">
        <w:rPr>
          <w:sz w:val="28"/>
          <w:szCs w:val="28"/>
        </w:rPr>
        <w:t>оквэд</w:t>
      </w:r>
      <w:proofErr w:type="spellEnd"/>
      <w:r w:rsidR="00CC1231" w:rsidRPr="009C7864">
        <w:rPr>
          <w:sz w:val="28"/>
          <w:szCs w:val="28"/>
        </w:rPr>
        <w:t>).</w:t>
      </w:r>
    </w:p>
    <w:p w:rsidR="006033EA" w:rsidRPr="009C7864" w:rsidRDefault="00CC1231" w:rsidP="002C2E71">
      <w:pPr>
        <w:pStyle w:val="aff2"/>
        <w:shd w:val="clear" w:color="auto" w:fill="FFFFFF" w:themeFill="background1"/>
        <w:spacing w:before="0" w:beforeAutospacing="0" w:after="0" w:afterAutospacing="0"/>
        <w:ind w:firstLine="567"/>
        <w:jc w:val="both"/>
        <w:rPr>
          <w:b/>
          <w:color w:val="000000"/>
          <w:sz w:val="28"/>
          <w:szCs w:val="28"/>
        </w:rPr>
      </w:pPr>
      <w:r w:rsidRPr="009C7864">
        <w:tab/>
      </w:r>
      <w:r w:rsidR="006033EA" w:rsidRPr="009C7864">
        <w:rPr>
          <w:sz w:val="28"/>
          <w:szCs w:val="28"/>
        </w:rPr>
        <w:t xml:space="preserve">В </w:t>
      </w:r>
      <w:r w:rsidR="006033EA" w:rsidRPr="009C7864">
        <w:rPr>
          <w:bCs/>
          <w:sz w:val="28"/>
          <w:szCs w:val="28"/>
        </w:rPr>
        <w:t xml:space="preserve">Гатчинском </w:t>
      </w:r>
      <w:proofErr w:type="spellStart"/>
      <w:r w:rsidR="006033EA" w:rsidRPr="009C7864">
        <w:rPr>
          <w:bCs/>
          <w:sz w:val="28"/>
          <w:szCs w:val="28"/>
        </w:rPr>
        <w:t>г.п</w:t>
      </w:r>
      <w:proofErr w:type="spellEnd"/>
      <w:r w:rsidR="006033EA" w:rsidRPr="009C7864">
        <w:rPr>
          <w:bCs/>
          <w:sz w:val="28"/>
          <w:szCs w:val="28"/>
        </w:rPr>
        <w:t>.</w:t>
      </w:r>
      <w:r w:rsidR="006033EA" w:rsidRPr="009C7864">
        <w:rPr>
          <w:sz w:val="28"/>
          <w:szCs w:val="28"/>
        </w:rPr>
        <w:t xml:space="preserve"> </w:t>
      </w:r>
      <w:r w:rsidR="00C87C67" w:rsidRPr="009C7864">
        <w:rPr>
          <w:sz w:val="28"/>
          <w:szCs w:val="28"/>
        </w:rPr>
        <w:t xml:space="preserve">наиболее </w:t>
      </w:r>
      <w:r w:rsidR="006033EA" w:rsidRPr="009C7864">
        <w:rPr>
          <w:sz w:val="28"/>
          <w:szCs w:val="28"/>
        </w:rPr>
        <w:t xml:space="preserve">крупные предприятия, представляющие данный вид экономической деятельности: </w:t>
      </w:r>
      <w:r w:rsidR="00C87C67" w:rsidRPr="009C7864">
        <w:rPr>
          <w:b/>
          <w:bCs/>
          <w:sz w:val="28"/>
          <w:szCs w:val="28"/>
        </w:rPr>
        <w:t xml:space="preserve">ООО «Галактика» и </w:t>
      </w:r>
      <w:r w:rsidR="00C87C67" w:rsidRPr="009C7864">
        <w:rPr>
          <w:b/>
          <w:color w:val="000000"/>
          <w:sz w:val="28"/>
          <w:szCs w:val="28"/>
        </w:rPr>
        <w:t xml:space="preserve">ОАО «Гатчинский </w:t>
      </w:r>
      <w:proofErr w:type="spellStart"/>
      <w:r w:rsidR="00C87C67" w:rsidRPr="009C7864">
        <w:rPr>
          <w:b/>
          <w:color w:val="000000"/>
          <w:sz w:val="28"/>
          <w:szCs w:val="28"/>
        </w:rPr>
        <w:t>хлебокомбинат</w:t>
      </w:r>
      <w:proofErr w:type="spellEnd"/>
      <w:r w:rsidR="00C87C67" w:rsidRPr="009C7864">
        <w:rPr>
          <w:b/>
          <w:color w:val="000000"/>
          <w:sz w:val="28"/>
          <w:szCs w:val="28"/>
        </w:rPr>
        <w:t>».</w:t>
      </w:r>
    </w:p>
    <w:p w:rsidR="002B2BCA" w:rsidRPr="009C7864" w:rsidRDefault="002B2BCA" w:rsidP="002C2E71">
      <w:pPr>
        <w:pStyle w:val="aff2"/>
        <w:shd w:val="clear" w:color="auto" w:fill="FFFFFF" w:themeFill="background1"/>
        <w:spacing w:before="0" w:beforeAutospacing="0" w:after="0" w:afterAutospacing="0"/>
        <w:ind w:firstLine="567"/>
        <w:jc w:val="both"/>
        <w:rPr>
          <w:sz w:val="28"/>
          <w:szCs w:val="28"/>
        </w:rPr>
      </w:pPr>
    </w:p>
    <w:p w:rsidR="002B2BCA" w:rsidRDefault="00C87C67" w:rsidP="00194E73">
      <w:pPr>
        <w:pStyle w:val="aff2"/>
        <w:shd w:val="clear" w:color="auto" w:fill="FFFFFF" w:themeFill="background1"/>
        <w:spacing w:before="0" w:beforeAutospacing="0" w:after="0" w:afterAutospacing="0"/>
        <w:ind w:firstLine="567"/>
        <w:jc w:val="both"/>
        <w:rPr>
          <w:sz w:val="28"/>
          <w:szCs w:val="28"/>
        </w:rPr>
      </w:pPr>
      <w:r w:rsidRPr="009C7864">
        <w:rPr>
          <w:b/>
          <w:sz w:val="28"/>
          <w:szCs w:val="28"/>
        </w:rPr>
        <w:t xml:space="preserve">ООО «Галактика» - </w:t>
      </w:r>
      <w:r w:rsidRPr="009C7864">
        <w:rPr>
          <w:sz w:val="28"/>
          <w:szCs w:val="28"/>
        </w:rPr>
        <w:t xml:space="preserve">крупнейший производитель молочной продукции </w:t>
      </w:r>
      <w:proofErr w:type="gramStart"/>
      <w:r w:rsidRPr="009C7864">
        <w:rPr>
          <w:sz w:val="28"/>
          <w:szCs w:val="28"/>
        </w:rPr>
        <w:t>в  Ленинградской</w:t>
      </w:r>
      <w:proofErr w:type="gramEnd"/>
      <w:r w:rsidRPr="009C7864">
        <w:rPr>
          <w:sz w:val="28"/>
          <w:szCs w:val="28"/>
        </w:rPr>
        <w:t xml:space="preserve"> области (доля в отгрузке пищевой промышленности ра</w:t>
      </w:r>
      <w:r w:rsidR="00EB01A1" w:rsidRPr="009C7864">
        <w:rPr>
          <w:sz w:val="28"/>
          <w:szCs w:val="28"/>
        </w:rPr>
        <w:t>йона предприятия составляет 42,8</w:t>
      </w:r>
      <w:r w:rsidRPr="009C7864">
        <w:rPr>
          <w:sz w:val="28"/>
          <w:szCs w:val="28"/>
        </w:rPr>
        <w:t xml:space="preserve">%), в июне 2014 года ввел в действие новый логистический комплекс общей емкостью хранения порядка 8000 тонн и пропускной способностью 640 тонн в сутки. Объем инвестиций в проект составили 300 </w:t>
      </w:r>
      <w:proofErr w:type="spellStart"/>
      <w:proofErr w:type="gramStart"/>
      <w:r w:rsidRPr="009C7864">
        <w:rPr>
          <w:sz w:val="28"/>
          <w:szCs w:val="28"/>
        </w:rPr>
        <w:t>млн.рублей</w:t>
      </w:r>
      <w:proofErr w:type="spellEnd"/>
      <w:proofErr w:type="gramEnd"/>
      <w:r w:rsidRPr="009C7864">
        <w:rPr>
          <w:sz w:val="28"/>
          <w:szCs w:val="28"/>
        </w:rPr>
        <w:t>, введено 50 новых рабочих мест. Ввод в эксплуатацию нового логистического центра позволил уменьшить долю импорта молочной продукции в Россию, а также способствует росту экономических показателей Ленинградской области и увеличению налоговых поступлений в региональный бюджет.</w:t>
      </w:r>
      <w:r w:rsidR="00194E73" w:rsidRPr="009C7864">
        <w:rPr>
          <w:sz w:val="28"/>
          <w:szCs w:val="28"/>
        </w:rPr>
        <w:t xml:space="preserve"> </w:t>
      </w:r>
    </w:p>
    <w:p w:rsidR="0021231E" w:rsidRDefault="0021231E" w:rsidP="0021231E">
      <w:pPr>
        <w:shd w:val="clear" w:color="auto" w:fill="FFFFFF" w:themeFill="background1"/>
        <w:ind w:firstLine="708"/>
        <w:jc w:val="both"/>
        <w:rPr>
          <w:sz w:val="28"/>
          <w:szCs w:val="28"/>
        </w:rPr>
      </w:pPr>
      <w:r w:rsidRPr="009C7864">
        <w:rPr>
          <w:sz w:val="28"/>
          <w:szCs w:val="28"/>
        </w:rPr>
        <w:t>Прогноз финансово-хозяйственной деятельности предприятием не предоставлен.</w:t>
      </w:r>
    </w:p>
    <w:p w:rsidR="0021231E" w:rsidRPr="009C7864" w:rsidRDefault="0021231E" w:rsidP="0021231E">
      <w:pPr>
        <w:pStyle w:val="aff2"/>
        <w:shd w:val="clear" w:color="auto" w:fill="FFFFFF" w:themeFill="background1"/>
        <w:spacing w:before="0" w:beforeAutospacing="0" w:after="0" w:afterAutospacing="0"/>
        <w:jc w:val="both"/>
        <w:rPr>
          <w:sz w:val="28"/>
          <w:szCs w:val="28"/>
        </w:rPr>
      </w:pPr>
    </w:p>
    <w:p w:rsidR="00C87C67" w:rsidRPr="009C7864" w:rsidRDefault="00C87C67" w:rsidP="002C2E71">
      <w:pPr>
        <w:pStyle w:val="aff2"/>
        <w:shd w:val="clear" w:color="auto" w:fill="FFFFFF" w:themeFill="background1"/>
        <w:spacing w:before="0" w:beforeAutospacing="0" w:after="0" w:afterAutospacing="0"/>
        <w:jc w:val="both"/>
        <w:rPr>
          <w:sz w:val="6"/>
          <w:szCs w:val="6"/>
        </w:rPr>
      </w:pPr>
    </w:p>
    <w:p w:rsidR="00C87C67" w:rsidRPr="009C7864" w:rsidRDefault="0021231E" w:rsidP="002C2E71">
      <w:pPr>
        <w:pStyle w:val="aff2"/>
        <w:shd w:val="clear" w:color="auto" w:fill="FFFFFF" w:themeFill="background1"/>
        <w:spacing w:before="0" w:beforeAutospacing="0" w:after="0" w:afterAutospacing="0"/>
        <w:jc w:val="both"/>
        <w:rPr>
          <w:sz w:val="28"/>
          <w:szCs w:val="28"/>
        </w:rPr>
      </w:pPr>
      <w:r>
        <w:rPr>
          <w:b/>
          <w:sz w:val="28"/>
          <w:szCs w:val="28"/>
        </w:rPr>
        <w:tab/>
        <w:t>О</w:t>
      </w:r>
      <w:r w:rsidR="00C87C67" w:rsidRPr="009C7864">
        <w:rPr>
          <w:b/>
          <w:sz w:val="28"/>
          <w:szCs w:val="28"/>
        </w:rPr>
        <w:t xml:space="preserve">АО «Гатчинский </w:t>
      </w:r>
      <w:proofErr w:type="spellStart"/>
      <w:r w:rsidR="00C87C67" w:rsidRPr="009C7864">
        <w:rPr>
          <w:b/>
          <w:sz w:val="28"/>
          <w:szCs w:val="28"/>
        </w:rPr>
        <w:t>хлебокомбинат</w:t>
      </w:r>
      <w:proofErr w:type="spellEnd"/>
      <w:r w:rsidR="00C87C67" w:rsidRPr="009C7864">
        <w:rPr>
          <w:b/>
          <w:sz w:val="28"/>
          <w:szCs w:val="28"/>
        </w:rPr>
        <w:t>» -</w:t>
      </w:r>
      <w:r w:rsidR="00C87C67" w:rsidRPr="009C7864">
        <w:rPr>
          <w:sz w:val="28"/>
          <w:szCs w:val="28"/>
        </w:rPr>
        <w:t xml:space="preserve"> самое крупное предприятие хлебопекарной отрасли пищевой промышленности Ленинградской области по объемам выпускаемой продукции. Ассортимент выпускаемой продукции составляет более 160 наименований. </w:t>
      </w:r>
    </w:p>
    <w:p w:rsidR="00C87C67" w:rsidRPr="009C7864" w:rsidRDefault="00F93A65" w:rsidP="002C2E71">
      <w:pPr>
        <w:shd w:val="clear" w:color="auto" w:fill="FFFFFF" w:themeFill="background1"/>
        <w:jc w:val="both"/>
        <w:rPr>
          <w:sz w:val="28"/>
          <w:szCs w:val="28"/>
        </w:rPr>
      </w:pPr>
      <w:r w:rsidRPr="009C7864">
        <w:rPr>
          <w:sz w:val="28"/>
          <w:szCs w:val="28"/>
        </w:rPr>
        <w:t xml:space="preserve">         </w:t>
      </w:r>
      <w:r w:rsidR="00C87C67" w:rsidRPr="009C7864">
        <w:rPr>
          <w:sz w:val="28"/>
          <w:szCs w:val="28"/>
        </w:rPr>
        <w:t xml:space="preserve">За последние годы предприятие обновило всю линейку оборудования, но не останавливается на достигнутом. На ближайшие годы планируется приобретение ещё нескольких новых производственных линий, постоянно проводится мониторинг рынка сбыта и совершенствование ассортимента. </w:t>
      </w:r>
    </w:p>
    <w:p w:rsidR="00B7740F" w:rsidRDefault="00B7740F" w:rsidP="00E844FA">
      <w:pPr>
        <w:shd w:val="clear" w:color="auto" w:fill="FFFFFF" w:themeFill="background1"/>
        <w:ind w:firstLine="708"/>
        <w:jc w:val="both"/>
        <w:rPr>
          <w:sz w:val="28"/>
          <w:szCs w:val="28"/>
        </w:rPr>
      </w:pPr>
      <w:r w:rsidRPr="009C7864">
        <w:rPr>
          <w:sz w:val="28"/>
          <w:szCs w:val="28"/>
        </w:rPr>
        <w:t>Прогноз финансово-хозяйственной деятельности предприятием не предоставлен.</w:t>
      </w:r>
    </w:p>
    <w:p w:rsidR="00003CD6" w:rsidRPr="009C7864" w:rsidRDefault="00003CD6" w:rsidP="00E844FA">
      <w:pPr>
        <w:shd w:val="clear" w:color="auto" w:fill="FFFFFF" w:themeFill="background1"/>
        <w:ind w:firstLine="708"/>
        <w:jc w:val="both"/>
        <w:rPr>
          <w:sz w:val="28"/>
          <w:szCs w:val="28"/>
        </w:rPr>
      </w:pPr>
    </w:p>
    <w:p w:rsidR="00F93A65" w:rsidRPr="009C7864" w:rsidRDefault="00C87C67" w:rsidP="002C2E71">
      <w:pPr>
        <w:shd w:val="clear" w:color="auto" w:fill="FFFFFF" w:themeFill="background1"/>
        <w:tabs>
          <w:tab w:val="center" w:pos="0"/>
          <w:tab w:val="right" w:pos="9638"/>
        </w:tabs>
        <w:ind w:firstLine="567"/>
        <w:jc w:val="both"/>
        <w:rPr>
          <w:sz w:val="28"/>
          <w:szCs w:val="28"/>
        </w:rPr>
      </w:pPr>
      <w:r w:rsidRPr="009C7864">
        <w:lastRenderedPageBreak/>
        <w:tab/>
      </w:r>
      <w:r w:rsidR="00F93A65" w:rsidRPr="009C7864">
        <w:rPr>
          <w:b/>
          <w:bCs/>
          <w:sz w:val="28"/>
          <w:szCs w:val="28"/>
        </w:rPr>
        <w:t xml:space="preserve">АО «Гатчинский комбикормовый завод» </w:t>
      </w:r>
      <w:r w:rsidR="00F93A65" w:rsidRPr="009C7864">
        <w:rPr>
          <w:b/>
          <w:sz w:val="28"/>
          <w:szCs w:val="28"/>
        </w:rPr>
        <w:t>в</w:t>
      </w:r>
      <w:r w:rsidR="00CC1231" w:rsidRPr="009C7864">
        <w:rPr>
          <w:b/>
          <w:sz w:val="28"/>
          <w:szCs w:val="28"/>
        </w:rPr>
        <w:t xml:space="preserve"> </w:t>
      </w:r>
      <w:proofErr w:type="spellStart"/>
      <w:r w:rsidR="00CC1231" w:rsidRPr="009C7864">
        <w:rPr>
          <w:b/>
          <w:sz w:val="28"/>
          <w:szCs w:val="28"/>
        </w:rPr>
        <w:t>Большеколпанском</w:t>
      </w:r>
      <w:proofErr w:type="spellEnd"/>
      <w:r w:rsidR="00CC1231" w:rsidRPr="009C7864">
        <w:rPr>
          <w:b/>
          <w:sz w:val="28"/>
          <w:szCs w:val="28"/>
        </w:rPr>
        <w:t xml:space="preserve"> </w:t>
      </w:r>
      <w:proofErr w:type="spellStart"/>
      <w:r w:rsidR="00CC1231" w:rsidRPr="009C7864">
        <w:rPr>
          <w:b/>
          <w:sz w:val="28"/>
          <w:szCs w:val="28"/>
        </w:rPr>
        <w:t>с.п</w:t>
      </w:r>
      <w:proofErr w:type="spellEnd"/>
      <w:r w:rsidR="00CC1231" w:rsidRPr="009C7864">
        <w:rPr>
          <w:b/>
          <w:sz w:val="28"/>
          <w:szCs w:val="28"/>
        </w:rPr>
        <w:t>.</w:t>
      </w:r>
      <w:r w:rsidR="00056F95" w:rsidRPr="009C7864">
        <w:rPr>
          <w:sz w:val="28"/>
          <w:szCs w:val="28"/>
        </w:rPr>
        <w:t xml:space="preserve"> </w:t>
      </w:r>
      <w:r w:rsidR="00F93A65" w:rsidRPr="009C7864">
        <w:rPr>
          <w:sz w:val="28"/>
          <w:szCs w:val="28"/>
        </w:rPr>
        <w:t xml:space="preserve">- </w:t>
      </w:r>
      <w:r w:rsidR="00056F95" w:rsidRPr="009C7864">
        <w:rPr>
          <w:sz w:val="28"/>
          <w:szCs w:val="28"/>
        </w:rPr>
        <w:t>о</w:t>
      </w:r>
      <w:r w:rsidR="00CC1231" w:rsidRPr="009C7864">
        <w:rPr>
          <w:sz w:val="28"/>
          <w:szCs w:val="28"/>
        </w:rPr>
        <w:t>дно и</w:t>
      </w:r>
      <w:r w:rsidR="00F93A65" w:rsidRPr="009C7864">
        <w:rPr>
          <w:sz w:val="28"/>
          <w:szCs w:val="28"/>
        </w:rPr>
        <w:t xml:space="preserve">з ведущих предприятий отрасли </w:t>
      </w:r>
      <w:r w:rsidR="00F93A65" w:rsidRPr="009C7864">
        <w:rPr>
          <w:bCs/>
          <w:sz w:val="28"/>
          <w:szCs w:val="28"/>
        </w:rPr>
        <w:t>(30</w:t>
      </w:r>
      <w:r w:rsidR="00056F95" w:rsidRPr="009C7864">
        <w:rPr>
          <w:bCs/>
          <w:sz w:val="28"/>
          <w:szCs w:val="28"/>
        </w:rPr>
        <w:t>,3</w:t>
      </w:r>
      <w:r w:rsidR="008741C2" w:rsidRPr="009C7864">
        <w:rPr>
          <w:bCs/>
          <w:sz w:val="28"/>
          <w:szCs w:val="28"/>
        </w:rPr>
        <w:t>% - доля</w:t>
      </w:r>
      <w:r w:rsidR="008741C2" w:rsidRPr="009C7864">
        <w:rPr>
          <w:b/>
          <w:bCs/>
          <w:sz w:val="28"/>
          <w:szCs w:val="28"/>
        </w:rPr>
        <w:t xml:space="preserve"> </w:t>
      </w:r>
      <w:r w:rsidR="008741C2" w:rsidRPr="009C7864">
        <w:rPr>
          <w:sz w:val="28"/>
          <w:szCs w:val="28"/>
        </w:rPr>
        <w:t>в отгрузке пищевой промышленности района)</w:t>
      </w:r>
      <w:r w:rsidR="00CC1231" w:rsidRPr="009C7864">
        <w:rPr>
          <w:bCs/>
          <w:sz w:val="28"/>
          <w:szCs w:val="28"/>
        </w:rPr>
        <w:t>,</w:t>
      </w:r>
      <w:r w:rsidR="00CC1231" w:rsidRPr="009C7864">
        <w:rPr>
          <w:sz w:val="28"/>
          <w:szCs w:val="28"/>
        </w:rPr>
        <w:t xml:space="preserve"> является лидером своей отрасли в Северо-Западном Федеральном округе и одним из ведущих производителе</w:t>
      </w:r>
      <w:r w:rsidR="00F93A65" w:rsidRPr="009C7864">
        <w:rPr>
          <w:sz w:val="28"/>
          <w:szCs w:val="28"/>
        </w:rPr>
        <w:t xml:space="preserve">й комбикормов в России. Также, </w:t>
      </w:r>
      <w:r w:rsidR="00CC1231" w:rsidRPr="009C7864">
        <w:rPr>
          <w:sz w:val="28"/>
          <w:szCs w:val="28"/>
        </w:rPr>
        <w:t>предприятие выступило в качестве застройщика жилых комплексов «Речной» и «Орлова Роща</w:t>
      </w:r>
      <w:r w:rsidR="00F93A65" w:rsidRPr="009C7864">
        <w:rPr>
          <w:sz w:val="28"/>
          <w:szCs w:val="28"/>
        </w:rPr>
        <w:t>»</w:t>
      </w:r>
      <w:r w:rsidRPr="009C7864">
        <w:rPr>
          <w:sz w:val="28"/>
          <w:szCs w:val="28"/>
        </w:rPr>
        <w:t xml:space="preserve">. </w:t>
      </w:r>
      <w:r w:rsidR="001255EA" w:rsidRPr="009C7864">
        <w:rPr>
          <w:sz w:val="28"/>
          <w:szCs w:val="28"/>
        </w:rPr>
        <w:t>Планируется строительство нового жилого комплекса.</w:t>
      </w:r>
    </w:p>
    <w:p w:rsidR="0021231E" w:rsidRPr="009C7864" w:rsidRDefault="0021231E" w:rsidP="0021231E">
      <w:pPr>
        <w:shd w:val="clear" w:color="auto" w:fill="FFFFFF" w:themeFill="background1"/>
        <w:spacing w:line="235" w:lineRule="auto"/>
        <w:ind w:firstLine="708"/>
        <w:jc w:val="both"/>
        <w:rPr>
          <w:sz w:val="28"/>
          <w:szCs w:val="28"/>
        </w:rPr>
      </w:pPr>
      <w:r w:rsidRPr="009C7864">
        <w:rPr>
          <w:rStyle w:val="aff5"/>
          <w:b w:val="0"/>
          <w:sz w:val="28"/>
          <w:szCs w:val="28"/>
        </w:rPr>
        <w:t xml:space="preserve">По данным предприятия в </w:t>
      </w:r>
      <w:r>
        <w:rPr>
          <w:sz w:val="28"/>
          <w:szCs w:val="28"/>
        </w:rPr>
        <w:t>прогнозируемом периоде 2023-2025</w:t>
      </w:r>
      <w:r w:rsidRPr="009C7864">
        <w:rPr>
          <w:sz w:val="28"/>
          <w:szCs w:val="28"/>
        </w:rPr>
        <w:t xml:space="preserve"> годов завод планирует увеличивать объемы производства </w:t>
      </w:r>
      <w:r>
        <w:rPr>
          <w:sz w:val="28"/>
          <w:szCs w:val="28"/>
        </w:rPr>
        <w:t>в среднем на 4</w:t>
      </w:r>
      <w:r w:rsidRPr="009C7864">
        <w:rPr>
          <w:sz w:val="28"/>
          <w:szCs w:val="28"/>
        </w:rPr>
        <w:t xml:space="preserve">% ежегодно. </w:t>
      </w:r>
    </w:p>
    <w:p w:rsidR="0021231E" w:rsidRDefault="0021231E" w:rsidP="00E844FA">
      <w:pPr>
        <w:shd w:val="clear" w:color="auto" w:fill="FFFFFF" w:themeFill="background1"/>
        <w:tabs>
          <w:tab w:val="center" w:pos="4153"/>
          <w:tab w:val="right" w:pos="8306"/>
        </w:tabs>
        <w:jc w:val="both"/>
        <w:rPr>
          <w:color w:val="000000"/>
          <w:sz w:val="28"/>
          <w:szCs w:val="28"/>
        </w:rPr>
      </w:pPr>
    </w:p>
    <w:p w:rsidR="00586671" w:rsidRDefault="00C23C42" w:rsidP="00E844FA">
      <w:pPr>
        <w:shd w:val="clear" w:color="auto" w:fill="FFFFFF" w:themeFill="background1"/>
        <w:tabs>
          <w:tab w:val="center" w:pos="4153"/>
          <w:tab w:val="right" w:pos="8306"/>
        </w:tabs>
        <w:jc w:val="both"/>
        <w:rPr>
          <w:sz w:val="28"/>
          <w:szCs w:val="28"/>
        </w:rPr>
      </w:pPr>
      <w:r w:rsidRPr="009C7864">
        <w:rPr>
          <w:color w:val="000000"/>
          <w:sz w:val="28"/>
          <w:szCs w:val="28"/>
        </w:rPr>
        <w:t xml:space="preserve">         </w:t>
      </w:r>
      <w:r w:rsidR="00F93A65" w:rsidRPr="009C7864">
        <w:rPr>
          <w:b/>
          <w:color w:val="000000"/>
          <w:sz w:val="28"/>
          <w:szCs w:val="28"/>
        </w:rPr>
        <w:t>ООО «</w:t>
      </w:r>
      <w:proofErr w:type="spellStart"/>
      <w:r w:rsidR="00F93A65" w:rsidRPr="009C7864">
        <w:rPr>
          <w:b/>
          <w:color w:val="000000"/>
          <w:sz w:val="28"/>
          <w:szCs w:val="28"/>
        </w:rPr>
        <w:t>АгроБалтТрейд</w:t>
      </w:r>
      <w:proofErr w:type="spellEnd"/>
      <w:r w:rsidR="00F93A65" w:rsidRPr="009C7864">
        <w:rPr>
          <w:b/>
          <w:color w:val="000000"/>
          <w:sz w:val="28"/>
          <w:szCs w:val="28"/>
        </w:rPr>
        <w:t xml:space="preserve">» </w:t>
      </w:r>
      <w:r w:rsidR="00F93A65" w:rsidRPr="009C7864">
        <w:rPr>
          <w:color w:val="000000"/>
          <w:sz w:val="28"/>
          <w:szCs w:val="28"/>
        </w:rPr>
        <w:t xml:space="preserve">- </w:t>
      </w:r>
      <w:r w:rsidRPr="009C7864">
        <w:rPr>
          <w:color w:val="000000"/>
          <w:sz w:val="28"/>
          <w:szCs w:val="28"/>
        </w:rPr>
        <w:t xml:space="preserve">предприятие по производству премиксов п. Новый Свет. </w:t>
      </w:r>
      <w:r w:rsidRPr="009C7864">
        <w:rPr>
          <w:b/>
          <w:sz w:val="28"/>
          <w:szCs w:val="28"/>
        </w:rPr>
        <w:t>Группа компаний ООО «</w:t>
      </w:r>
      <w:proofErr w:type="spellStart"/>
      <w:r w:rsidRPr="009C7864">
        <w:rPr>
          <w:b/>
          <w:sz w:val="28"/>
          <w:szCs w:val="28"/>
        </w:rPr>
        <w:t>АгроБалт</w:t>
      </w:r>
      <w:proofErr w:type="spellEnd"/>
      <w:r w:rsidRPr="009C7864">
        <w:rPr>
          <w:b/>
          <w:sz w:val="28"/>
          <w:szCs w:val="28"/>
        </w:rPr>
        <w:t xml:space="preserve"> трейд»,</w:t>
      </w:r>
      <w:r w:rsidR="00F93A65" w:rsidRPr="009C7864">
        <w:rPr>
          <w:sz w:val="28"/>
          <w:szCs w:val="28"/>
        </w:rPr>
        <w:t xml:space="preserve"> </w:t>
      </w:r>
      <w:r w:rsidRPr="009C7864">
        <w:rPr>
          <w:sz w:val="28"/>
          <w:szCs w:val="28"/>
        </w:rPr>
        <w:t>основанная в 1993г., включает в себя завод по производству премиксов – ООО «</w:t>
      </w:r>
      <w:proofErr w:type="spellStart"/>
      <w:r w:rsidRPr="009C7864">
        <w:rPr>
          <w:sz w:val="28"/>
          <w:szCs w:val="28"/>
        </w:rPr>
        <w:t>АгроБалт</w:t>
      </w:r>
      <w:proofErr w:type="spellEnd"/>
      <w:r w:rsidRPr="009C7864">
        <w:rPr>
          <w:sz w:val="28"/>
          <w:szCs w:val="28"/>
        </w:rPr>
        <w:t xml:space="preserve"> трейд» (с 2006 года), Торговую компанию – ООО «ТК «</w:t>
      </w:r>
      <w:proofErr w:type="spellStart"/>
      <w:r w:rsidRPr="009C7864">
        <w:rPr>
          <w:sz w:val="28"/>
          <w:szCs w:val="28"/>
        </w:rPr>
        <w:t>Агрос</w:t>
      </w:r>
      <w:proofErr w:type="spellEnd"/>
      <w:r w:rsidRPr="009C7864">
        <w:rPr>
          <w:sz w:val="28"/>
          <w:szCs w:val="28"/>
        </w:rPr>
        <w:t>», оператора ВЭД – ООО «Стела». В настоящее время на заводе производится свыше 20000 т/год премиксов. В производственной базе свыше 850 рецептов. Ежемесячно производится 450-500 рецептов. Качество продукции соответствует ГОСТ Р ИСО 22000-2007 (ИСО 22000:2005) по системе мен</w:t>
      </w:r>
      <w:r w:rsidR="0018799B" w:rsidRPr="009C7864">
        <w:rPr>
          <w:sz w:val="28"/>
          <w:szCs w:val="28"/>
        </w:rPr>
        <w:t xml:space="preserve">еджмента безопасности «ХАССП». </w:t>
      </w:r>
      <w:r w:rsidR="00B7740F" w:rsidRPr="009C7864">
        <w:rPr>
          <w:sz w:val="28"/>
          <w:szCs w:val="28"/>
        </w:rPr>
        <w:t xml:space="preserve">В 2019 году компания открыла новое </w:t>
      </w:r>
      <w:r w:rsidR="00650C5E" w:rsidRPr="009C7864">
        <w:rPr>
          <w:sz w:val="28"/>
          <w:szCs w:val="28"/>
        </w:rPr>
        <w:t xml:space="preserve">крупнейшее на Северо-Западе производство по переработке зерновых и бобовых культур. </w:t>
      </w:r>
      <w:r w:rsidR="001255EA" w:rsidRPr="009C7864">
        <w:rPr>
          <w:sz w:val="28"/>
          <w:szCs w:val="28"/>
        </w:rPr>
        <w:t xml:space="preserve">В планах предприятия – глубокая модернизация производства по изготовлению премиксов. </w:t>
      </w:r>
      <w:r w:rsidR="00F93A65" w:rsidRPr="009C7864">
        <w:rPr>
          <w:sz w:val="28"/>
          <w:szCs w:val="28"/>
        </w:rPr>
        <w:t xml:space="preserve">За последние годы </w:t>
      </w:r>
      <w:r w:rsidRPr="009C7864">
        <w:rPr>
          <w:sz w:val="28"/>
          <w:szCs w:val="28"/>
        </w:rPr>
        <w:t>наращиваются объемы производства.</w:t>
      </w:r>
      <w:r w:rsidR="001255EA" w:rsidRPr="009C7864">
        <w:rPr>
          <w:sz w:val="28"/>
          <w:szCs w:val="28"/>
        </w:rPr>
        <w:t xml:space="preserve"> </w:t>
      </w:r>
    </w:p>
    <w:p w:rsidR="000C1ED7" w:rsidRPr="009C7864" w:rsidRDefault="000C1ED7" w:rsidP="000C1ED7">
      <w:pPr>
        <w:shd w:val="clear" w:color="auto" w:fill="FFFFFF" w:themeFill="background1"/>
        <w:tabs>
          <w:tab w:val="right" w:pos="0"/>
        </w:tabs>
        <w:jc w:val="both"/>
        <w:rPr>
          <w:sz w:val="28"/>
          <w:szCs w:val="28"/>
        </w:rPr>
      </w:pPr>
      <w:r>
        <w:rPr>
          <w:sz w:val="28"/>
          <w:szCs w:val="28"/>
        </w:rPr>
        <w:tab/>
      </w:r>
      <w:r w:rsidRPr="009C7864">
        <w:rPr>
          <w:sz w:val="28"/>
          <w:szCs w:val="28"/>
        </w:rPr>
        <w:t>Прогноз финансово-хозяйственной деятельности предприятием не предоставлен.</w:t>
      </w:r>
    </w:p>
    <w:p w:rsidR="000C1ED7" w:rsidRPr="009C7864" w:rsidRDefault="000C1ED7" w:rsidP="00E844FA">
      <w:pPr>
        <w:shd w:val="clear" w:color="auto" w:fill="FFFFFF" w:themeFill="background1"/>
        <w:tabs>
          <w:tab w:val="center" w:pos="4153"/>
          <w:tab w:val="right" w:pos="8306"/>
        </w:tabs>
        <w:jc w:val="both"/>
        <w:rPr>
          <w:sz w:val="28"/>
          <w:szCs w:val="28"/>
        </w:rPr>
      </w:pPr>
    </w:p>
    <w:p w:rsidR="0018799B" w:rsidRPr="009C7864" w:rsidRDefault="00586671" w:rsidP="002C2E71">
      <w:pPr>
        <w:shd w:val="clear" w:color="auto" w:fill="FFFFFF" w:themeFill="background1"/>
        <w:ind w:firstLine="567"/>
        <w:jc w:val="both"/>
        <w:rPr>
          <w:color w:val="000000"/>
          <w:sz w:val="28"/>
          <w:szCs w:val="28"/>
        </w:rPr>
      </w:pPr>
      <w:r w:rsidRPr="009C7864">
        <w:rPr>
          <w:b/>
          <w:sz w:val="28"/>
          <w:szCs w:val="28"/>
        </w:rPr>
        <w:t>ООО «Кондитерская фабрика «Нева»</w:t>
      </w:r>
      <w:r w:rsidRPr="009C7864">
        <w:rPr>
          <w:sz w:val="28"/>
          <w:szCs w:val="28"/>
        </w:rPr>
        <w:t xml:space="preserve"> в </w:t>
      </w:r>
      <w:proofErr w:type="spellStart"/>
      <w:r w:rsidRPr="009C7864">
        <w:rPr>
          <w:sz w:val="28"/>
          <w:szCs w:val="28"/>
        </w:rPr>
        <w:t>Новосветском</w:t>
      </w:r>
      <w:proofErr w:type="spellEnd"/>
      <w:r w:rsidRPr="009C7864">
        <w:rPr>
          <w:sz w:val="28"/>
          <w:szCs w:val="28"/>
        </w:rPr>
        <w:t xml:space="preserve"> </w:t>
      </w:r>
      <w:proofErr w:type="spellStart"/>
      <w:r w:rsidRPr="009C7864">
        <w:rPr>
          <w:sz w:val="28"/>
          <w:szCs w:val="28"/>
        </w:rPr>
        <w:t>с.п</w:t>
      </w:r>
      <w:proofErr w:type="spellEnd"/>
      <w:r w:rsidRPr="009C7864">
        <w:rPr>
          <w:sz w:val="28"/>
          <w:szCs w:val="28"/>
        </w:rPr>
        <w:t xml:space="preserve">.  – </w:t>
      </w:r>
      <w:r w:rsidR="0018799B" w:rsidRPr="009C7864">
        <w:rPr>
          <w:color w:val="000000"/>
          <w:sz w:val="28"/>
          <w:szCs w:val="28"/>
        </w:rPr>
        <w:t xml:space="preserve">молодое современное динамично развивающееся </w:t>
      </w:r>
      <w:r w:rsidRPr="009C7864">
        <w:rPr>
          <w:sz w:val="28"/>
          <w:szCs w:val="28"/>
        </w:rPr>
        <w:t>производство кондитерских изделий, в ассортименте которого зефир, пастила, мармелад, конфеты «птичье молоко»</w:t>
      </w:r>
      <w:r w:rsidR="0018799B" w:rsidRPr="009C7864">
        <w:rPr>
          <w:sz w:val="28"/>
          <w:szCs w:val="28"/>
        </w:rPr>
        <w:t>,</w:t>
      </w:r>
      <w:r w:rsidRPr="009C7864">
        <w:rPr>
          <w:sz w:val="28"/>
          <w:szCs w:val="28"/>
        </w:rPr>
        <w:t xml:space="preserve"> </w:t>
      </w:r>
      <w:r w:rsidR="0018799B" w:rsidRPr="009C7864">
        <w:rPr>
          <w:sz w:val="28"/>
          <w:szCs w:val="28"/>
        </w:rPr>
        <w:t xml:space="preserve">(доля в отгрузке пищевой промышленности района предприятия составляет 10,0%) </w:t>
      </w:r>
      <w:r w:rsidR="0018799B" w:rsidRPr="009C7864">
        <w:rPr>
          <w:color w:val="000000"/>
          <w:sz w:val="28"/>
          <w:szCs w:val="28"/>
        </w:rPr>
        <w:t xml:space="preserve">КФ Нева является лидером Северо-Западного региона по объему производства </w:t>
      </w:r>
      <w:proofErr w:type="spellStart"/>
      <w:r w:rsidR="0018799B" w:rsidRPr="009C7864">
        <w:rPr>
          <w:color w:val="000000"/>
          <w:sz w:val="28"/>
          <w:szCs w:val="28"/>
        </w:rPr>
        <w:t>пастильно</w:t>
      </w:r>
      <w:proofErr w:type="spellEnd"/>
      <w:r w:rsidR="0018799B" w:rsidRPr="009C7864">
        <w:rPr>
          <w:color w:val="000000"/>
          <w:sz w:val="28"/>
          <w:szCs w:val="28"/>
        </w:rPr>
        <w:t>-мармеладных изделий и занимает 20% -ю долю на российском рынке. За время своей непрерывной деятельности предприятие постоянно способствует развитию социально-экономической инфраструктуры района и, как следствие, увеличению уровня занятости населения. КФ «Нева» постоянно расширяет производство, увеличивает ассортиментный ряд и уровень продаж.</w:t>
      </w:r>
    </w:p>
    <w:p w:rsidR="00586671" w:rsidRDefault="00650C5E" w:rsidP="00E844FA">
      <w:pPr>
        <w:shd w:val="clear" w:color="auto" w:fill="FFFFFF" w:themeFill="background1"/>
        <w:tabs>
          <w:tab w:val="right" w:pos="0"/>
        </w:tabs>
        <w:jc w:val="both"/>
        <w:rPr>
          <w:sz w:val="28"/>
          <w:szCs w:val="28"/>
        </w:rPr>
      </w:pPr>
      <w:r w:rsidRPr="009C7864">
        <w:rPr>
          <w:sz w:val="28"/>
          <w:szCs w:val="28"/>
        </w:rPr>
        <w:tab/>
        <w:t>Прогноз финансово-хозяйственной деятельнос</w:t>
      </w:r>
      <w:r w:rsidR="00E844FA" w:rsidRPr="009C7864">
        <w:rPr>
          <w:sz w:val="28"/>
          <w:szCs w:val="28"/>
        </w:rPr>
        <w:t>ти предприятием не предоставлен.</w:t>
      </w:r>
    </w:p>
    <w:p w:rsidR="000C1ED7" w:rsidRPr="009C7864" w:rsidRDefault="000C1ED7" w:rsidP="00E844FA">
      <w:pPr>
        <w:shd w:val="clear" w:color="auto" w:fill="FFFFFF" w:themeFill="background1"/>
        <w:tabs>
          <w:tab w:val="right" w:pos="0"/>
        </w:tabs>
        <w:jc w:val="both"/>
        <w:rPr>
          <w:sz w:val="28"/>
          <w:szCs w:val="28"/>
        </w:rPr>
      </w:pPr>
    </w:p>
    <w:p w:rsidR="000604A8" w:rsidRPr="009C7864" w:rsidRDefault="00586671" w:rsidP="002C2E71">
      <w:pPr>
        <w:shd w:val="clear" w:color="auto" w:fill="FFFFFF" w:themeFill="background1"/>
        <w:ind w:firstLine="708"/>
        <w:jc w:val="both"/>
        <w:rPr>
          <w:sz w:val="28"/>
          <w:szCs w:val="28"/>
        </w:rPr>
      </w:pPr>
      <w:r w:rsidRPr="009C7864">
        <w:rPr>
          <w:b/>
          <w:sz w:val="28"/>
          <w:szCs w:val="28"/>
        </w:rPr>
        <w:t>ООО «Мясная Гатчинская компания»</w:t>
      </w:r>
      <w:r w:rsidR="0018799B" w:rsidRPr="009C7864">
        <w:rPr>
          <w:b/>
          <w:sz w:val="28"/>
          <w:szCs w:val="28"/>
        </w:rPr>
        <w:t xml:space="preserve"> </w:t>
      </w:r>
      <w:r w:rsidR="0018799B" w:rsidRPr="009C7864">
        <w:rPr>
          <w:sz w:val="28"/>
          <w:szCs w:val="28"/>
        </w:rPr>
        <w:t xml:space="preserve">в Елизаветинском </w:t>
      </w:r>
      <w:proofErr w:type="spellStart"/>
      <w:r w:rsidR="0018799B" w:rsidRPr="009C7864">
        <w:rPr>
          <w:sz w:val="28"/>
          <w:szCs w:val="28"/>
        </w:rPr>
        <w:t>с.п</w:t>
      </w:r>
      <w:proofErr w:type="spellEnd"/>
      <w:r w:rsidR="0018799B" w:rsidRPr="009C7864">
        <w:rPr>
          <w:sz w:val="28"/>
          <w:szCs w:val="28"/>
        </w:rPr>
        <w:t>.</w:t>
      </w:r>
      <w:r w:rsidRPr="009C7864">
        <w:rPr>
          <w:sz w:val="28"/>
          <w:szCs w:val="28"/>
        </w:rPr>
        <w:t xml:space="preserve"> - крупнейшее мясоперерабатывающее предприятие по производству экологически чистого охлажденного мяса – говядины, качество которого подтверждено государственной ветеринарной службой Ленинградской области. Предприятие обладает современным технологическим комплексом и </w:t>
      </w:r>
      <w:r w:rsidRPr="009C7864">
        <w:rPr>
          <w:sz w:val="28"/>
          <w:szCs w:val="28"/>
        </w:rPr>
        <w:lastRenderedPageBreak/>
        <w:t xml:space="preserve">самостоятельно осуществляет весь процесс переработки, начиная от забоя скота до отгрузки готовой продукции. </w:t>
      </w:r>
    </w:p>
    <w:p w:rsidR="00650C5E" w:rsidRPr="009C7864" w:rsidRDefault="00650C5E" w:rsidP="002C2E71">
      <w:pPr>
        <w:shd w:val="clear" w:color="auto" w:fill="FFFFFF" w:themeFill="background1"/>
        <w:ind w:firstLine="708"/>
        <w:jc w:val="both"/>
        <w:rPr>
          <w:sz w:val="28"/>
          <w:szCs w:val="28"/>
        </w:rPr>
      </w:pPr>
      <w:r w:rsidRPr="009C7864">
        <w:rPr>
          <w:sz w:val="28"/>
          <w:szCs w:val="28"/>
        </w:rPr>
        <w:t>Прогноз финансово-хозяйственной деятельности предприятием не предоставлен.</w:t>
      </w:r>
    </w:p>
    <w:p w:rsidR="00650C5E" w:rsidRPr="009C7864" w:rsidRDefault="00650C5E" w:rsidP="002C2E71">
      <w:pPr>
        <w:shd w:val="clear" w:color="auto" w:fill="FFFFFF" w:themeFill="background1"/>
        <w:ind w:firstLine="708"/>
        <w:jc w:val="both"/>
        <w:rPr>
          <w:sz w:val="28"/>
          <w:szCs w:val="28"/>
        </w:rPr>
      </w:pPr>
    </w:p>
    <w:p w:rsidR="000604A8" w:rsidRPr="009C7864" w:rsidRDefault="000604A8" w:rsidP="002C2E71">
      <w:pPr>
        <w:shd w:val="clear" w:color="auto" w:fill="FFFFFF" w:themeFill="background1"/>
        <w:jc w:val="both"/>
        <w:rPr>
          <w:sz w:val="28"/>
          <w:szCs w:val="28"/>
        </w:rPr>
      </w:pPr>
      <w:r w:rsidRPr="009C7864">
        <w:rPr>
          <w:b/>
          <w:sz w:val="28"/>
          <w:szCs w:val="28"/>
        </w:rPr>
        <w:t xml:space="preserve">В отрасли «производство пищевых продуктов», </w:t>
      </w:r>
      <w:r w:rsidRPr="009C7864">
        <w:rPr>
          <w:sz w:val="28"/>
          <w:szCs w:val="28"/>
        </w:rPr>
        <w:t>исходя из данных предоста</w:t>
      </w:r>
      <w:r w:rsidR="00BD152F" w:rsidRPr="009C7864">
        <w:rPr>
          <w:sz w:val="28"/>
          <w:szCs w:val="28"/>
        </w:rPr>
        <w:t>вленных прогнозов</w:t>
      </w:r>
      <w:r w:rsidRPr="009C7864">
        <w:rPr>
          <w:sz w:val="28"/>
          <w:szCs w:val="28"/>
        </w:rPr>
        <w:t xml:space="preserve"> предприятий, </w:t>
      </w:r>
      <w:r w:rsidR="00BD152F" w:rsidRPr="009C7864">
        <w:rPr>
          <w:sz w:val="28"/>
          <w:szCs w:val="28"/>
        </w:rPr>
        <w:t>а так</w:t>
      </w:r>
      <w:r w:rsidR="000C1ED7">
        <w:rPr>
          <w:sz w:val="28"/>
          <w:szCs w:val="28"/>
        </w:rPr>
        <w:t>же статистических данных за 2021</w:t>
      </w:r>
      <w:r w:rsidR="00BD152F" w:rsidRPr="009C7864">
        <w:rPr>
          <w:sz w:val="28"/>
          <w:szCs w:val="28"/>
        </w:rPr>
        <w:t xml:space="preserve"> год, </w:t>
      </w:r>
      <w:r w:rsidRPr="009C7864">
        <w:rPr>
          <w:sz w:val="28"/>
          <w:szCs w:val="28"/>
        </w:rPr>
        <w:t>можно п</w:t>
      </w:r>
      <w:r w:rsidR="001255EA" w:rsidRPr="009C7864">
        <w:rPr>
          <w:sz w:val="28"/>
          <w:szCs w:val="28"/>
        </w:rPr>
        <w:t>редположить, что</w:t>
      </w:r>
      <w:r w:rsidR="000C1ED7">
        <w:rPr>
          <w:sz w:val="28"/>
          <w:szCs w:val="28"/>
        </w:rPr>
        <w:t xml:space="preserve"> по оценке 2022</w:t>
      </w:r>
      <w:r w:rsidRPr="009C7864">
        <w:rPr>
          <w:sz w:val="28"/>
          <w:szCs w:val="28"/>
        </w:rPr>
        <w:t xml:space="preserve"> года объем отгруженных товаров в ценах соответствую</w:t>
      </w:r>
      <w:r w:rsidR="000C1ED7">
        <w:rPr>
          <w:sz w:val="28"/>
          <w:szCs w:val="28"/>
        </w:rPr>
        <w:t>щих лет может составить 17 763,0</w:t>
      </w:r>
      <w:r w:rsidRPr="009C7864">
        <w:rPr>
          <w:sz w:val="28"/>
          <w:szCs w:val="28"/>
        </w:rPr>
        <w:t xml:space="preserve"> м</w:t>
      </w:r>
      <w:r w:rsidR="000C1ED7">
        <w:rPr>
          <w:sz w:val="28"/>
          <w:szCs w:val="28"/>
        </w:rPr>
        <w:t>лн. рублей, что составит 126,8% к уровню 2021</w:t>
      </w:r>
      <w:r w:rsidRPr="009C7864">
        <w:rPr>
          <w:sz w:val="28"/>
          <w:szCs w:val="28"/>
        </w:rPr>
        <w:t xml:space="preserve"> года.  Н</w:t>
      </w:r>
      <w:r w:rsidR="001255EA" w:rsidRPr="009C7864">
        <w:rPr>
          <w:sz w:val="28"/>
          <w:szCs w:val="28"/>
        </w:rPr>
        <w:t xml:space="preserve">а </w:t>
      </w:r>
      <w:r w:rsidR="000C1ED7">
        <w:rPr>
          <w:sz w:val="28"/>
          <w:szCs w:val="28"/>
        </w:rPr>
        <w:t>среднесрочную перспективу 2023-2025</w:t>
      </w:r>
      <w:r w:rsidR="00BD152F" w:rsidRPr="009C7864">
        <w:rPr>
          <w:sz w:val="28"/>
          <w:szCs w:val="28"/>
        </w:rPr>
        <w:t xml:space="preserve">г. </w:t>
      </w:r>
      <w:r w:rsidRPr="009C7864">
        <w:rPr>
          <w:sz w:val="28"/>
          <w:szCs w:val="28"/>
        </w:rPr>
        <w:t xml:space="preserve">темпы роста отгрузки товаров собственного производства, выполненных работ (услуг) собственными силами в ценах соответствующих лет </w:t>
      </w:r>
      <w:r w:rsidR="000C1ED7" w:rsidRPr="009C7864">
        <w:rPr>
          <w:sz w:val="28"/>
          <w:szCs w:val="28"/>
        </w:rPr>
        <w:t xml:space="preserve">с учетом индексов-дефляторов </w:t>
      </w:r>
      <w:r w:rsidR="00B7740F" w:rsidRPr="009C7864">
        <w:rPr>
          <w:sz w:val="28"/>
          <w:szCs w:val="28"/>
        </w:rPr>
        <w:t>могут составить 110</w:t>
      </w:r>
      <w:r w:rsidRPr="009C7864">
        <w:rPr>
          <w:sz w:val="28"/>
          <w:szCs w:val="28"/>
        </w:rPr>
        <w:t>% ежегодно. Индексы производства с учетом индексов-де</w:t>
      </w:r>
      <w:r w:rsidR="00B7740F" w:rsidRPr="009C7864">
        <w:rPr>
          <w:sz w:val="28"/>
          <w:szCs w:val="28"/>
        </w:rPr>
        <w:t>фляторов будут с</w:t>
      </w:r>
      <w:r w:rsidR="000C1ED7">
        <w:rPr>
          <w:sz w:val="28"/>
          <w:szCs w:val="28"/>
        </w:rPr>
        <w:t>ледующими: 102,6%. 105,5</w:t>
      </w:r>
      <w:r w:rsidR="00CF4C55" w:rsidRPr="009C7864">
        <w:rPr>
          <w:sz w:val="28"/>
          <w:szCs w:val="28"/>
        </w:rPr>
        <w:t xml:space="preserve">%, 105,6% </w:t>
      </w:r>
      <w:r w:rsidRPr="009C7864">
        <w:rPr>
          <w:sz w:val="28"/>
          <w:szCs w:val="28"/>
        </w:rPr>
        <w:t>соответственно.</w:t>
      </w:r>
    </w:p>
    <w:p w:rsidR="00C23C42" w:rsidRPr="009C7864" w:rsidRDefault="00C23C42" w:rsidP="002C2E71">
      <w:pPr>
        <w:shd w:val="clear" w:color="auto" w:fill="FFFFFF" w:themeFill="background1"/>
        <w:tabs>
          <w:tab w:val="center" w:pos="4153"/>
          <w:tab w:val="right" w:pos="8306"/>
        </w:tabs>
        <w:jc w:val="both"/>
        <w:rPr>
          <w:sz w:val="28"/>
          <w:szCs w:val="28"/>
        </w:rPr>
      </w:pPr>
      <w:r w:rsidRPr="009C7864">
        <w:rPr>
          <w:sz w:val="28"/>
          <w:szCs w:val="28"/>
        </w:rPr>
        <w:tab/>
      </w:r>
    </w:p>
    <w:p w:rsidR="00127C17" w:rsidRPr="009C7864" w:rsidRDefault="00127C17" w:rsidP="002C2E71">
      <w:pPr>
        <w:shd w:val="clear" w:color="auto" w:fill="FFFFFF" w:themeFill="background1"/>
        <w:spacing w:line="235" w:lineRule="auto"/>
        <w:jc w:val="both"/>
        <w:rPr>
          <w:sz w:val="28"/>
          <w:szCs w:val="28"/>
        </w:rPr>
      </w:pPr>
    </w:p>
    <w:p w:rsidR="009B2D18" w:rsidRPr="009C7864" w:rsidRDefault="00985C51" w:rsidP="002C2E71">
      <w:pPr>
        <w:shd w:val="clear" w:color="auto" w:fill="FFFFFF" w:themeFill="background1"/>
        <w:jc w:val="both"/>
        <w:rPr>
          <w:sz w:val="28"/>
          <w:szCs w:val="28"/>
        </w:rPr>
      </w:pPr>
      <w:r w:rsidRPr="009C7864">
        <w:rPr>
          <w:b/>
          <w:bCs/>
          <w:sz w:val="28"/>
          <w:szCs w:val="28"/>
        </w:rPr>
        <w:t>«Производство бумаги и бумажных изделий»</w:t>
      </w:r>
      <w:r w:rsidR="009B2D18" w:rsidRPr="009C7864">
        <w:rPr>
          <w:sz w:val="28"/>
          <w:szCs w:val="28"/>
        </w:rPr>
        <w:t xml:space="preserve"> </w:t>
      </w:r>
    </w:p>
    <w:p w:rsidR="009B2D18" w:rsidRPr="009C7864" w:rsidRDefault="009B2D18" w:rsidP="002C2E71">
      <w:pPr>
        <w:shd w:val="clear" w:color="auto" w:fill="FFFFFF" w:themeFill="background1"/>
        <w:jc w:val="both"/>
        <w:rPr>
          <w:sz w:val="28"/>
          <w:szCs w:val="28"/>
        </w:rPr>
      </w:pPr>
    </w:p>
    <w:p w:rsidR="00985C51" w:rsidRDefault="00985C51" w:rsidP="002C2E71">
      <w:pPr>
        <w:shd w:val="clear" w:color="auto" w:fill="FFFFFF" w:themeFill="background1"/>
        <w:jc w:val="both"/>
        <w:rPr>
          <w:sz w:val="28"/>
          <w:szCs w:val="28"/>
        </w:rPr>
      </w:pPr>
      <w:r w:rsidRPr="009C7864">
        <w:rPr>
          <w:sz w:val="28"/>
          <w:szCs w:val="28"/>
        </w:rPr>
        <w:t>отрасль занимает лидирующее положение в промышленном п</w:t>
      </w:r>
      <w:r w:rsidR="00BD152F" w:rsidRPr="009C7864">
        <w:rPr>
          <w:sz w:val="28"/>
          <w:szCs w:val="28"/>
        </w:rPr>
        <w:t xml:space="preserve">роизводстве </w:t>
      </w:r>
      <w:r w:rsidR="00B766D8" w:rsidRPr="009C7864">
        <w:rPr>
          <w:sz w:val="28"/>
          <w:szCs w:val="28"/>
        </w:rPr>
        <w:t>Гатчинского района и занимает 28,4</w:t>
      </w:r>
      <w:r w:rsidR="00BD152F" w:rsidRPr="009C7864">
        <w:rPr>
          <w:sz w:val="28"/>
          <w:szCs w:val="28"/>
        </w:rPr>
        <w:t xml:space="preserve">% в общем объеме отгруженных товаров собственного производства обрабатывающих производств района. </w:t>
      </w:r>
      <w:r w:rsidRPr="009C7864">
        <w:rPr>
          <w:bCs/>
          <w:sz w:val="28"/>
          <w:szCs w:val="28"/>
        </w:rPr>
        <w:t xml:space="preserve">Предприятия сосредоточены в </w:t>
      </w:r>
      <w:r w:rsidR="00BA69D5" w:rsidRPr="009C7864">
        <w:rPr>
          <w:bCs/>
          <w:sz w:val="28"/>
          <w:szCs w:val="28"/>
        </w:rPr>
        <w:t xml:space="preserve">основном в г. Коммунар: </w:t>
      </w:r>
      <w:r w:rsidRPr="009C7864">
        <w:rPr>
          <w:sz w:val="28"/>
          <w:szCs w:val="28"/>
        </w:rPr>
        <w:t>АО «КНАУФ ПЕТР</w:t>
      </w:r>
      <w:r w:rsidR="00BA69D5" w:rsidRPr="009C7864">
        <w:rPr>
          <w:sz w:val="28"/>
          <w:szCs w:val="28"/>
        </w:rPr>
        <w:t xml:space="preserve">ОБОРД» (бывший ОАО «СПб КПК»), АО «БФ Коммунар», АО «Илим Гофра». В </w:t>
      </w:r>
      <w:proofErr w:type="spellStart"/>
      <w:r w:rsidR="00BA69D5" w:rsidRPr="009C7864">
        <w:rPr>
          <w:sz w:val="28"/>
          <w:szCs w:val="28"/>
        </w:rPr>
        <w:t>Войсковицком</w:t>
      </w:r>
      <w:proofErr w:type="spellEnd"/>
      <w:r w:rsidR="00BA69D5" w:rsidRPr="009C7864">
        <w:rPr>
          <w:sz w:val="28"/>
          <w:szCs w:val="28"/>
        </w:rPr>
        <w:t xml:space="preserve"> </w:t>
      </w:r>
      <w:proofErr w:type="spellStart"/>
      <w:r w:rsidR="00BA69D5" w:rsidRPr="009C7864">
        <w:rPr>
          <w:sz w:val="28"/>
          <w:szCs w:val="28"/>
        </w:rPr>
        <w:t>с.п</w:t>
      </w:r>
      <w:proofErr w:type="spellEnd"/>
      <w:r w:rsidR="00BA69D5" w:rsidRPr="009C7864">
        <w:rPr>
          <w:sz w:val="28"/>
          <w:szCs w:val="28"/>
        </w:rPr>
        <w:t xml:space="preserve">. открылось предприятие ООО «Торус», в </w:t>
      </w:r>
      <w:proofErr w:type="spellStart"/>
      <w:r w:rsidR="00BA69D5" w:rsidRPr="009C7864">
        <w:rPr>
          <w:sz w:val="28"/>
          <w:szCs w:val="28"/>
        </w:rPr>
        <w:t>Веревском</w:t>
      </w:r>
      <w:proofErr w:type="spellEnd"/>
      <w:r w:rsidR="00BA69D5" w:rsidRPr="009C7864">
        <w:rPr>
          <w:sz w:val="28"/>
          <w:szCs w:val="28"/>
        </w:rPr>
        <w:t xml:space="preserve"> </w:t>
      </w:r>
      <w:proofErr w:type="spellStart"/>
      <w:r w:rsidR="00BA69D5" w:rsidRPr="009C7864">
        <w:rPr>
          <w:sz w:val="28"/>
          <w:szCs w:val="28"/>
        </w:rPr>
        <w:t>с.п</w:t>
      </w:r>
      <w:proofErr w:type="spellEnd"/>
      <w:r w:rsidR="00BA69D5" w:rsidRPr="009C7864">
        <w:rPr>
          <w:sz w:val="28"/>
          <w:szCs w:val="28"/>
        </w:rPr>
        <w:t>. действу</w:t>
      </w:r>
      <w:r w:rsidR="00773644" w:rsidRPr="009C7864">
        <w:rPr>
          <w:sz w:val="28"/>
          <w:szCs w:val="28"/>
        </w:rPr>
        <w:t>ет ООО «ЭЛТЕТЕ Санкт-Петербург» и ООО «АРТЕКС».</w:t>
      </w:r>
    </w:p>
    <w:p w:rsidR="00CC391D" w:rsidRPr="009C7864" w:rsidRDefault="00CC391D" w:rsidP="002C2E71">
      <w:pPr>
        <w:shd w:val="clear" w:color="auto" w:fill="FFFFFF" w:themeFill="background1"/>
        <w:jc w:val="both"/>
        <w:rPr>
          <w:sz w:val="28"/>
          <w:szCs w:val="28"/>
        </w:rPr>
      </w:pPr>
    </w:p>
    <w:p w:rsidR="00985C51" w:rsidRDefault="00BF2D2F" w:rsidP="002C2E71">
      <w:pPr>
        <w:pStyle w:val="aff2"/>
        <w:shd w:val="clear" w:color="auto" w:fill="FFFFFF" w:themeFill="background1"/>
        <w:spacing w:before="0" w:beforeAutospacing="0" w:after="0" w:afterAutospacing="0"/>
        <w:ind w:firstLine="567"/>
        <w:jc w:val="both"/>
        <w:rPr>
          <w:sz w:val="28"/>
          <w:szCs w:val="28"/>
        </w:rPr>
      </w:pPr>
      <w:r w:rsidRPr="009C7864">
        <w:rPr>
          <w:b/>
          <w:sz w:val="28"/>
          <w:szCs w:val="28"/>
        </w:rPr>
        <w:t>АО «КНАУФ ПЕТРОБОРД»</w:t>
      </w:r>
      <w:r w:rsidRPr="009C7864">
        <w:rPr>
          <w:sz w:val="28"/>
          <w:szCs w:val="28"/>
        </w:rPr>
        <w:t xml:space="preserve"> правопреемник ОАО «Санкт-Петербургского картонно-полиграфического комбината»,</w:t>
      </w:r>
      <w:r w:rsidR="00675973" w:rsidRPr="009C7864">
        <w:rPr>
          <w:sz w:val="28"/>
          <w:szCs w:val="28"/>
        </w:rPr>
        <w:t xml:space="preserve"> является ведущим предприятием </w:t>
      </w:r>
      <w:r w:rsidRPr="009C7864">
        <w:rPr>
          <w:sz w:val="28"/>
          <w:szCs w:val="28"/>
        </w:rPr>
        <w:t>по изготовлению картона и бумаги</w:t>
      </w:r>
      <w:r w:rsidR="00773644" w:rsidRPr="009C7864">
        <w:rPr>
          <w:sz w:val="28"/>
          <w:szCs w:val="28"/>
        </w:rPr>
        <w:t xml:space="preserve"> из макулатуры</w:t>
      </w:r>
      <w:r w:rsidRPr="009C7864">
        <w:rPr>
          <w:sz w:val="28"/>
          <w:szCs w:val="28"/>
        </w:rPr>
        <w:t xml:space="preserve">. </w:t>
      </w:r>
      <w:r w:rsidR="00985C51" w:rsidRPr="009C7864">
        <w:rPr>
          <w:sz w:val="28"/>
          <w:szCs w:val="28"/>
        </w:rPr>
        <w:t xml:space="preserve"> </w:t>
      </w:r>
      <w:r w:rsidR="00455777" w:rsidRPr="009C7864">
        <w:rPr>
          <w:sz w:val="28"/>
          <w:szCs w:val="28"/>
        </w:rPr>
        <w:t xml:space="preserve">В общем объеме производства предприятий данной группировки АО «КНАУФ ПЕТРОБОРД» занимает 60%. </w:t>
      </w:r>
    </w:p>
    <w:p w:rsidR="00CC391D" w:rsidRPr="009C7864" w:rsidRDefault="00CC391D" w:rsidP="00CC391D">
      <w:pPr>
        <w:pStyle w:val="aff2"/>
        <w:shd w:val="clear" w:color="auto" w:fill="FFFFFF" w:themeFill="background1"/>
        <w:spacing w:before="0" w:beforeAutospacing="0" w:after="0" w:afterAutospacing="0"/>
        <w:ind w:firstLine="567"/>
        <w:jc w:val="both"/>
        <w:rPr>
          <w:sz w:val="28"/>
          <w:szCs w:val="28"/>
        </w:rPr>
      </w:pPr>
      <w:r w:rsidRPr="009C7864">
        <w:rPr>
          <w:sz w:val="28"/>
          <w:szCs w:val="28"/>
        </w:rPr>
        <w:t>Прогноз финансово-хозяйственной деятельности предприятием не предоставлен.</w:t>
      </w:r>
    </w:p>
    <w:p w:rsidR="00CC391D" w:rsidRPr="009C7864" w:rsidRDefault="00CC391D" w:rsidP="002C2E71">
      <w:pPr>
        <w:pStyle w:val="aff2"/>
        <w:shd w:val="clear" w:color="auto" w:fill="FFFFFF" w:themeFill="background1"/>
        <w:spacing w:before="0" w:beforeAutospacing="0" w:after="0" w:afterAutospacing="0"/>
        <w:ind w:firstLine="567"/>
        <w:jc w:val="both"/>
        <w:rPr>
          <w:sz w:val="28"/>
          <w:szCs w:val="28"/>
        </w:rPr>
      </w:pPr>
    </w:p>
    <w:p w:rsidR="00CC391D" w:rsidRDefault="00DB120A" w:rsidP="003C678E">
      <w:pPr>
        <w:pStyle w:val="aff2"/>
        <w:shd w:val="clear" w:color="auto" w:fill="FFFFFF" w:themeFill="background1"/>
        <w:spacing w:before="0" w:beforeAutospacing="0" w:after="0" w:afterAutospacing="0"/>
        <w:ind w:firstLine="567"/>
        <w:jc w:val="both"/>
        <w:rPr>
          <w:sz w:val="28"/>
          <w:szCs w:val="28"/>
        </w:rPr>
      </w:pPr>
      <w:r w:rsidRPr="009C7864">
        <w:rPr>
          <w:b/>
          <w:sz w:val="28"/>
          <w:szCs w:val="28"/>
        </w:rPr>
        <w:t>ООО «АРТЕКС»</w:t>
      </w:r>
      <w:r w:rsidRPr="009C7864">
        <w:rPr>
          <w:sz w:val="28"/>
          <w:szCs w:val="28"/>
        </w:rPr>
        <w:t xml:space="preserve"> - молодое динамичное предприятие по производств</w:t>
      </w:r>
      <w:r w:rsidR="003C678E" w:rsidRPr="009C7864">
        <w:rPr>
          <w:sz w:val="28"/>
          <w:szCs w:val="28"/>
        </w:rPr>
        <w:t xml:space="preserve">у обоев введено в эксплуатацию </w:t>
      </w:r>
      <w:r w:rsidRPr="009C7864">
        <w:rPr>
          <w:sz w:val="28"/>
          <w:szCs w:val="28"/>
        </w:rPr>
        <w:t xml:space="preserve">в 2017 году в </w:t>
      </w:r>
      <w:proofErr w:type="spellStart"/>
      <w:r w:rsidRPr="009C7864">
        <w:rPr>
          <w:sz w:val="28"/>
          <w:szCs w:val="28"/>
        </w:rPr>
        <w:t>Веревском</w:t>
      </w:r>
      <w:proofErr w:type="spellEnd"/>
      <w:r w:rsidRPr="009C7864">
        <w:rPr>
          <w:sz w:val="28"/>
          <w:szCs w:val="28"/>
        </w:rPr>
        <w:t xml:space="preserve"> </w:t>
      </w:r>
      <w:proofErr w:type="spellStart"/>
      <w:r w:rsidRPr="009C7864">
        <w:rPr>
          <w:sz w:val="28"/>
          <w:szCs w:val="28"/>
        </w:rPr>
        <w:t>с.п</w:t>
      </w:r>
      <w:proofErr w:type="spellEnd"/>
      <w:r w:rsidRPr="009C7864">
        <w:rPr>
          <w:sz w:val="28"/>
          <w:szCs w:val="28"/>
        </w:rPr>
        <w:t>. Ежегодно предприятие наращивает объемы производства. В 2020 году ООО «АРТЕКС» занимало долю 30% в общем объеме производства данной группировки.</w:t>
      </w:r>
    </w:p>
    <w:p w:rsidR="00CC391D" w:rsidRPr="009C7864" w:rsidRDefault="00DB120A" w:rsidP="00CC391D">
      <w:pPr>
        <w:pStyle w:val="aff2"/>
        <w:shd w:val="clear" w:color="auto" w:fill="FFFFFF" w:themeFill="background1"/>
        <w:spacing w:before="0" w:beforeAutospacing="0" w:after="0" w:afterAutospacing="0"/>
        <w:ind w:firstLine="567"/>
        <w:jc w:val="both"/>
        <w:rPr>
          <w:sz w:val="28"/>
          <w:szCs w:val="28"/>
        </w:rPr>
      </w:pPr>
      <w:r w:rsidRPr="009C7864">
        <w:rPr>
          <w:sz w:val="28"/>
          <w:szCs w:val="28"/>
        </w:rPr>
        <w:t xml:space="preserve"> </w:t>
      </w:r>
      <w:r w:rsidR="00CC391D" w:rsidRPr="009C7864">
        <w:rPr>
          <w:sz w:val="28"/>
          <w:szCs w:val="28"/>
        </w:rPr>
        <w:t>Прогноз финансово-хозяйственной деятельности предприятием не предоставлен.</w:t>
      </w:r>
    </w:p>
    <w:p w:rsidR="00CC391D" w:rsidRDefault="00CC391D" w:rsidP="003C678E">
      <w:pPr>
        <w:pStyle w:val="aff2"/>
        <w:shd w:val="clear" w:color="auto" w:fill="FFFFFF" w:themeFill="background1"/>
        <w:spacing w:before="0" w:beforeAutospacing="0" w:after="0" w:afterAutospacing="0"/>
        <w:ind w:firstLine="567"/>
        <w:jc w:val="both"/>
        <w:rPr>
          <w:sz w:val="28"/>
          <w:szCs w:val="28"/>
        </w:rPr>
      </w:pPr>
    </w:p>
    <w:p w:rsidR="00BA69D5" w:rsidRDefault="00BA69D5" w:rsidP="003C678E">
      <w:pPr>
        <w:pStyle w:val="aff2"/>
        <w:shd w:val="clear" w:color="auto" w:fill="FFFFFF" w:themeFill="background1"/>
        <w:spacing w:before="0" w:beforeAutospacing="0" w:after="0" w:afterAutospacing="0"/>
        <w:ind w:firstLine="567"/>
        <w:jc w:val="both"/>
        <w:rPr>
          <w:sz w:val="28"/>
          <w:szCs w:val="28"/>
        </w:rPr>
      </w:pPr>
      <w:r w:rsidRPr="009C7864">
        <w:rPr>
          <w:b/>
          <w:sz w:val="28"/>
          <w:szCs w:val="28"/>
        </w:rPr>
        <w:t>АО «БФ «Коммунар»</w:t>
      </w:r>
      <w:r w:rsidR="00BF2D2F" w:rsidRPr="009C7864">
        <w:rPr>
          <w:sz w:val="28"/>
          <w:szCs w:val="28"/>
        </w:rPr>
        <w:t xml:space="preserve"> - известный в России и за рубежом производитель упаковочных и технических видов бумаг и картона плотностью от 25 до 150 г/м2, широко применяющихся в кондитерской, медицинской, пищевой, </w:t>
      </w:r>
      <w:r w:rsidR="00BF2D2F" w:rsidRPr="009C7864">
        <w:rPr>
          <w:sz w:val="28"/>
          <w:szCs w:val="28"/>
        </w:rPr>
        <w:lastRenderedPageBreak/>
        <w:t xml:space="preserve">металлообрабатывающей, полиграфической и других отраслях промышленности. </w:t>
      </w:r>
      <w:r w:rsidR="00455777" w:rsidRPr="009C7864">
        <w:rPr>
          <w:sz w:val="28"/>
          <w:szCs w:val="28"/>
        </w:rPr>
        <w:t>В общем объеме производства предприятий данной группировки АО «БФ «Коммунар» занимает 17</w:t>
      </w:r>
      <w:r w:rsidR="00CC391D">
        <w:rPr>
          <w:sz w:val="28"/>
          <w:szCs w:val="28"/>
        </w:rPr>
        <w:t>%. В прогнозируемом периоде 2023-2025</w:t>
      </w:r>
      <w:r w:rsidR="00E37CBC" w:rsidRPr="009C7864">
        <w:rPr>
          <w:sz w:val="28"/>
          <w:szCs w:val="28"/>
        </w:rPr>
        <w:t xml:space="preserve"> годов по данным предприятия темпы</w:t>
      </w:r>
      <w:r w:rsidR="003A3575" w:rsidRPr="009C7864">
        <w:rPr>
          <w:sz w:val="28"/>
          <w:szCs w:val="28"/>
        </w:rPr>
        <w:t xml:space="preserve"> роста </w:t>
      </w:r>
      <w:r w:rsidR="003C678E" w:rsidRPr="009C7864">
        <w:rPr>
          <w:sz w:val="28"/>
          <w:szCs w:val="28"/>
        </w:rPr>
        <w:t xml:space="preserve">объемов </w:t>
      </w:r>
      <w:r w:rsidR="003A3575" w:rsidRPr="009C7864">
        <w:rPr>
          <w:sz w:val="28"/>
          <w:szCs w:val="28"/>
        </w:rPr>
        <w:t>производст</w:t>
      </w:r>
      <w:r w:rsidR="00455777" w:rsidRPr="009C7864">
        <w:rPr>
          <w:sz w:val="28"/>
          <w:szCs w:val="28"/>
        </w:rPr>
        <w:t>ва составят 10</w:t>
      </w:r>
      <w:r w:rsidR="00CC391D">
        <w:rPr>
          <w:sz w:val="28"/>
          <w:szCs w:val="28"/>
        </w:rPr>
        <w:t>7</w:t>
      </w:r>
      <w:r w:rsidR="00455777" w:rsidRPr="009C7864">
        <w:rPr>
          <w:sz w:val="28"/>
          <w:szCs w:val="28"/>
        </w:rPr>
        <w:t>%</w:t>
      </w:r>
      <w:r w:rsidR="00CC391D">
        <w:rPr>
          <w:sz w:val="28"/>
          <w:szCs w:val="28"/>
        </w:rPr>
        <w:t xml:space="preserve">, 102%, 102% соответственно. </w:t>
      </w:r>
      <w:r w:rsidR="00455777" w:rsidRPr="009C7864">
        <w:rPr>
          <w:sz w:val="28"/>
          <w:szCs w:val="28"/>
        </w:rPr>
        <w:t xml:space="preserve"> </w:t>
      </w:r>
    </w:p>
    <w:p w:rsidR="00CC391D" w:rsidRPr="009C7864" w:rsidRDefault="00CC391D" w:rsidP="003C678E">
      <w:pPr>
        <w:pStyle w:val="aff2"/>
        <w:shd w:val="clear" w:color="auto" w:fill="FFFFFF" w:themeFill="background1"/>
        <w:spacing w:before="0" w:beforeAutospacing="0" w:after="0" w:afterAutospacing="0"/>
        <w:ind w:firstLine="567"/>
        <w:jc w:val="both"/>
        <w:rPr>
          <w:sz w:val="28"/>
          <w:szCs w:val="28"/>
        </w:rPr>
      </w:pPr>
    </w:p>
    <w:p w:rsidR="00E844FA" w:rsidRPr="009C7864" w:rsidRDefault="00BA69D5" w:rsidP="00E844FA">
      <w:pPr>
        <w:pStyle w:val="aff2"/>
        <w:shd w:val="clear" w:color="auto" w:fill="FFFFFF" w:themeFill="background1"/>
        <w:spacing w:before="0" w:beforeAutospacing="0" w:after="0" w:afterAutospacing="0"/>
        <w:ind w:firstLine="567"/>
        <w:jc w:val="both"/>
        <w:rPr>
          <w:sz w:val="28"/>
          <w:szCs w:val="28"/>
        </w:rPr>
      </w:pPr>
      <w:r w:rsidRPr="009C7864">
        <w:rPr>
          <w:b/>
          <w:sz w:val="28"/>
          <w:szCs w:val="28"/>
        </w:rPr>
        <w:t xml:space="preserve">АО «Илим Гофра» </w:t>
      </w:r>
      <w:r w:rsidR="00BF2D2F" w:rsidRPr="009C7864">
        <w:rPr>
          <w:sz w:val="28"/>
          <w:szCs w:val="28"/>
        </w:rPr>
        <w:t xml:space="preserve">- это самый современный завод на Северо-Западе по выпуску </w:t>
      </w:r>
      <w:proofErr w:type="spellStart"/>
      <w:r w:rsidR="00BF2D2F" w:rsidRPr="009C7864">
        <w:rPr>
          <w:sz w:val="28"/>
          <w:szCs w:val="28"/>
        </w:rPr>
        <w:t>гофроупаковки</w:t>
      </w:r>
      <w:proofErr w:type="spellEnd"/>
      <w:r w:rsidR="00BF2D2F" w:rsidRPr="009C7864">
        <w:rPr>
          <w:sz w:val="28"/>
          <w:szCs w:val="28"/>
        </w:rPr>
        <w:t xml:space="preserve">.  Завод оснащен высокотехнологичным оборудованием ведущих мировых производителей, которое позволяет изготавливать </w:t>
      </w:r>
      <w:proofErr w:type="spellStart"/>
      <w:r w:rsidR="00BF2D2F" w:rsidRPr="009C7864">
        <w:rPr>
          <w:sz w:val="28"/>
          <w:szCs w:val="28"/>
        </w:rPr>
        <w:t>гофроупаковку</w:t>
      </w:r>
      <w:proofErr w:type="spellEnd"/>
      <w:r w:rsidR="00BF2D2F" w:rsidRPr="009C7864">
        <w:rPr>
          <w:sz w:val="28"/>
          <w:szCs w:val="28"/>
        </w:rPr>
        <w:t xml:space="preserve"> практически любого типоразмера и конструкции. </w:t>
      </w:r>
    </w:p>
    <w:p w:rsidR="00455777" w:rsidRPr="009C7864" w:rsidRDefault="00455777" w:rsidP="00E844FA">
      <w:pPr>
        <w:pStyle w:val="aff2"/>
        <w:shd w:val="clear" w:color="auto" w:fill="FFFFFF" w:themeFill="background1"/>
        <w:spacing w:before="0" w:beforeAutospacing="0" w:after="0" w:afterAutospacing="0"/>
        <w:ind w:firstLine="567"/>
        <w:jc w:val="both"/>
        <w:rPr>
          <w:sz w:val="28"/>
          <w:szCs w:val="28"/>
        </w:rPr>
      </w:pPr>
      <w:r w:rsidRPr="009C7864">
        <w:rPr>
          <w:sz w:val="28"/>
          <w:szCs w:val="28"/>
        </w:rPr>
        <w:t>Прогноз финансово-хозяйственной деятельности предприятием не предоставлен.</w:t>
      </w:r>
    </w:p>
    <w:p w:rsidR="00BA69D5" w:rsidRPr="009C7864" w:rsidRDefault="00BA69D5" w:rsidP="002C2E71">
      <w:pPr>
        <w:shd w:val="clear" w:color="auto" w:fill="FFFFFF" w:themeFill="background1"/>
        <w:ind w:firstLine="567"/>
        <w:jc w:val="both"/>
        <w:rPr>
          <w:sz w:val="28"/>
          <w:szCs w:val="28"/>
        </w:rPr>
      </w:pPr>
    </w:p>
    <w:p w:rsidR="00E844FA" w:rsidRPr="009C7864" w:rsidRDefault="003B4003" w:rsidP="004036F3">
      <w:pPr>
        <w:shd w:val="clear" w:color="auto" w:fill="FFFFFF" w:themeFill="background1"/>
        <w:ind w:firstLine="567"/>
        <w:jc w:val="both"/>
        <w:rPr>
          <w:sz w:val="28"/>
          <w:szCs w:val="28"/>
        </w:rPr>
      </w:pPr>
      <w:r w:rsidRPr="009C7864">
        <w:rPr>
          <w:sz w:val="28"/>
          <w:szCs w:val="28"/>
        </w:rPr>
        <w:t xml:space="preserve">В 2019 году компанией </w:t>
      </w:r>
      <w:r w:rsidRPr="009C7864">
        <w:rPr>
          <w:b/>
          <w:sz w:val="28"/>
          <w:szCs w:val="28"/>
        </w:rPr>
        <w:t>ООО «ТОРУС»</w:t>
      </w:r>
      <w:r w:rsidRPr="009C7864">
        <w:rPr>
          <w:sz w:val="28"/>
          <w:szCs w:val="28"/>
        </w:rPr>
        <w:t xml:space="preserve"> в </w:t>
      </w:r>
      <w:proofErr w:type="spellStart"/>
      <w:r w:rsidRPr="009C7864">
        <w:rPr>
          <w:sz w:val="28"/>
          <w:szCs w:val="28"/>
        </w:rPr>
        <w:t>Войсковицком</w:t>
      </w:r>
      <w:proofErr w:type="spellEnd"/>
      <w:r w:rsidRPr="009C7864">
        <w:rPr>
          <w:sz w:val="28"/>
          <w:szCs w:val="28"/>
        </w:rPr>
        <w:t xml:space="preserve"> поселении Гатчинского района открылось новое производство по выпуску салфеток и гигиенической продукции. На предприятии создано 170 новых рабочих мест. </w:t>
      </w:r>
      <w:r w:rsidR="00455777" w:rsidRPr="009C7864">
        <w:rPr>
          <w:sz w:val="28"/>
          <w:szCs w:val="28"/>
        </w:rPr>
        <w:t xml:space="preserve">Ежегодно предприятие наращивает объемы производства. </w:t>
      </w:r>
    </w:p>
    <w:p w:rsidR="00E844FA" w:rsidRPr="009C7864" w:rsidRDefault="00E844FA" w:rsidP="00E844FA">
      <w:pPr>
        <w:pStyle w:val="aff2"/>
        <w:shd w:val="clear" w:color="auto" w:fill="FFFFFF" w:themeFill="background1"/>
        <w:spacing w:before="0" w:beforeAutospacing="0" w:after="0" w:afterAutospacing="0"/>
        <w:ind w:firstLine="708"/>
        <w:jc w:val="both"/>
        <w:rPr>
          <w:sz w:val="28"/>
          <w:szCs w:val="28"/>
        </w:rPr>
      </w:pPr>
      <w:r w:rsidRPr="009C7864">
        <w:rPr>
          <w:sz w:val="28"/>
          <w:szCs w:val="28"/>
        </w:rPr>
        <w:t>Прогноз финансово-хозяйственной деятельности предприятием не предоставлен.</w:t>
      </w:r>
    </w:p>
    <w:p w:rsidR="00455777" w:rsidRPr="009C7864" w:rsidRDefault="00455777" w:rsidP="004036F3">
      <w:pPr>
        <w:shd w:val="clear" w:color="auto" w:fill="FFFFFF" w:themeFill="background1"/>
        <w:jc w:val="both"/>
        <w:rPr>
          <w:sz w:val="28"/>
          <w:szCs w:val="28"/>
        </w:rPr>
      </w:pPr>
    </w:p>
    <w:p w:rsidR="00E37CBC" w:rsidRPr="009C7864" w:rsidRDefault="00E37CBC" w:rsidP="002C2E71">
      <w:pPr>
        <w:shd w:val="clear" w:color="auto" w:fill="FFFFFF" w:themeFill="background1"/>
        <w:jc w:val="both"/>
        <w:rPr>
          <w:sz w:val="28"/>
          <w:szCs w:val="28"/>
        </w:rPr>
      </w:pPr>
      <w:r w:rsidRPr="009C7864">
        <w:rPr>
          <w:b/>
          <w:sz w:val="28"/>
          <w:szCs w:val="28"/>
        </w:rPr>
        <w:t xml:space="preserve">В отрасли </w:t>
      </w:r>
      <w:r w:rsidRPr="009C7864">
        <w:rPr>
          <w:b/>
          <w:bCs/>
          <w:sz w:val="28"/>
          <w:szCs w:val="28"/>
        </w:rPr>
        <w:t>«производство бумаги и бумажных изделий»</w:t>
      </w:r>
      <w:r w:rsidRPr="009C7864">
        <w:rPr>
          <w:b/>
          <w:sz w:val="28"/>
          <w:szCs w:val="28"/>
        </w:rPr>
        <w:t xml:space="preserve">, </w:t>
      </w:r>
      <w:r w:rsidRPr="009C7864">
        <w:rPr>
          <w:sz w:val="28"/>
          <w:szCs w:val="28"/>
        </w:rPr>
        <w:t>исходя из данных предоставленных прогнозов предприятий, а так</w:t>
      </w:r>
      <w:r w:rsidR="00CC391D">
        <w:rPr>
          <w:sz w:val="28"/>
          <w:szCs w:val="28"/>
        </w:rPr>
        <w:t>же статистических данных за 2021</w:t>
      </w:r>
      <w:r w:rsidRPr="009C7864">
        <w:rPr>
          <w:sz w:val="28"/>
          <w:szCs w:val="28"/>
        </w:rPr>
        <w:t xml:space="preserve"> год, можно предпо</w:t>
      </w:r>
      <w:r w:rsidR="00CC391D">
        <w:rPr>
          <w:sz w:val="28"/>
          <w:szCs w:val="28"/>
        </w:rPr>
        <w:t>ложить, что по оценке 2022</w:t>
      </w:r>
      <w:r w:rsidRPr="009C7864">
        <w:rPr>
          <w:sz w:val="28"/>
          <w:szCs w:val="28"/>
        </w:rPr>
        <w:t xml:space="preserve"> года объем отгруженных товаров в ценах соответствую</w:t>
      </w:r>
      <w:r w:rsidR="00CC391D">
        <w:rPr>
          <w:sz w:val="28"/>
          <w:szCs w:val="28"/>
        </w:rPr>
        <w:t>щих лет с учетом индексов-дефляторов может составить 41 062,1 млн. рублей, что составит 112% к уровню 2021</w:t>
      </w:r>
      <w:r w:rsidRPr="009C7864">
        <w:rPr>
          <w:sz w:val="28"/>
          <w:szCs w:val="28"/>
        </w:rPr>
        <w:t xml:space="preserve"> года.  Н</w:t>
      </w:r>
      <w:r w:rsidR="00DB120A" w:rsidRPr="009C7864">
        <w:rPr>
          <w:sz w:val="28"/>
          <w:szCs w:val="28"/>
        </w:rPr>
        <w:t>а среднесрочну</w:t>
      </w:r>
      <w:r w:rsidR="00CC391D">
        <w:rPr>
          <w:sz w:val="28"/>
          <w:szCs w:val="28"/>
        </w:rPr>
        <w:t>ю перспективу 2023-2025гг. темп</w:t>
      </w:r>
      <w:r w:rsidRPr="009C7864">
        <w:rPr>
          <w:sz w:val="28"/>
          <w:szCs w:val="28"/>
        </w:rPr>
        <w:t xml:space="preserve"> роста отгрузки товаров собственного производства, выполненных работ (услуг) собственными силами в ценах соответствующих лет с учетом индек</w:t>
      </w:r>
      <w:r w:rsidR="00CC391D">
        <w:rPr>
          <w:sz w:val="28"/>
          <w:szCs w:val="28"/>
        </w:rPr>
        <w:t>сов-дефляторов может составить 110</w:t>
      </w:r>
      <w:r w:rsidR="00DB120A" w:rsidRPr="009C7864">
        <w:rPr>
          <w:sz w:val="28"/>
          <w:szCs w:val="28"/>
        </w:rPr>
        <w:t xml:space="preserve">%. </w:t>
      </w:r>
      <w:r w:rsidRPr="009C7864">
        <w:rPr>
          <w:sz w:val="28"/>
          <w:szCs w:val="28"/>
        </w:rPr>
        <w:t>Индексы производства с учетом индексов-</w:t>
      </w:r>
      <w:r w:rsidR="003B4003" w:rsidRPr="009C7864">
        <w:rPr>
          <w:sz w:val="28"/>
          <w:szCs w:val="28"/>
        </w:rPr>
        <w:t>де</w:t>
      </w:r>
      <w:r w:rsidR="00CC391D">
        <w:rPr>
          <w:sz w:val="28"/>
          <w:szCs w:val="28"/>
        </w:rPr>
        <w:t>фляторов будут следующими: 104,4%, 105,4%, 105,4</w:t>
      </w:r>
      <w:r w:rsidRPr="009C7864">
        <w:rPr>
          <w:sz w:val="28"/>
          <w:szCs w:val="28"/>
        </w:rPr>
        <w:t>% соответственно.</w:t>
      </w:r>
    </w:p>
    <w:p w:rsidR="00233290" w:rsidRPr="009C7864" w:rsidRDefault="00233290" w:rsidP="002C2E71">
      <w:pPr>
        <w:shd w:val="clear" w:color="auto" w:fill="FFFFFF" w:themeFill="background1"/>
        <w:jc w:val="both"/>
        <w:rPr>
          <w:b/>
          <w:sz w:val="28"/>
          <w:szCs w:val="28"/>
        </w:rPr>
      </w:pPr>
    </w:p>
    <w:p w:rsidR="00895036" w:rsidRPr="009C7864" w:rsidRDefault="00895036" w:rsidP="002C2E71">
      <w:pPr>
        <w:shd w:val="clear" w:color="auto" w:fill="FFFFFF" w:themeFill="background1"/>
        <w:jc w:val="both"/>
        <w:rPr>
          <w:sz w:val="24"/>
          <w:szCs w:val="24"/>
        </w:rPr>
      </w:pPr>
    </w:p>
    <w:p w:rsidR="009B2D18" w:rsidRPr="009C7864" w:rsidRDefault="009B2D18" w:rsidP="002C2E71">
      <w:pPr>
        <w:shd w:val="clear" w:color="auto" w:fill="FFFFFF" w:themeFill="background1"/>
        <w:jc w:val="both"/>
        <w:rPr>
          <w:b/>
          <w:sz w:val="28"/>
          <w:szCs w:val="28"/>
        </w:rPr>
      </w:pPr>
      <w:r w:rsidRPr="009C7864">
        <w:rPr>
          <w:b/>
          <w:sz w:val="28"/>
          <w:szCs w:val="28"/>
        </w:rPr>
        <w:t>«П</w:t>
      </w:r>
      <w:r w:rsidR="00D1415A" w:rsidRPr="009C7864">
        <w:rPr>
          <w:b/>
          <w:sz w:val="28"/>
          <w:szCs w:val="28"/>
        </w:rPr>
        <w:t xml:space="preserve">роизводство готовых металлических изделий, кроме машин и оборудования» </w:t>
      </w:r>
    </w:p>
    <w:p w:rsidR="009B2D18" w:rsidRPr="009C7864" w:rsidRDefault="009B2D18" w:rsidP="002C2E71">
      <w:pPr>
        <w:shd w:val="clear" w:color="auto" w:fill="FFFFFF" w:themeFill="background1"/>
        <w:jc w:val="both"/>
        <w:rPr>
          <w:b/>
          <w:sz w:val="28"/>
          <w:szCs w:val="28"/>
        </w:rPr>
      </w:pPr>
    </w:p>
    <w:p w:rsidR="002B2BCA" w:rsidRPr="009C7864" w:rsidRDefault="00CC391D" w:rsidP="002C2E71">
      <w:pPr>
        <w:shd w:val="clear" w:color="auto" w:fill="FFFFFF" w:themeFill="background1"/>
        <w:jc w:val="both"/>
        <w:rPr>
          <w:sz w:val="28"/>
          <w:szCs w:val="28"/>
        </w:rPr>
      </w:pPr>
      <w:r>
        <w:rPr>
          <w:sz w:val="28"/>
          <w:szCs w:val="28"/>
        </w:rPr>
        <w:t xml:space="preserve">представлено в районе </w:t>
      </w:r>
      <w:r w:rsidR="00D1415A" w:rsidRPr="009C7864">
        <w:rPr>
          <w:sz w:val="28"/>
          <w:szCs w:val="28"/>
        </w:rPr>
        <w:t xml:space="preserve">такими предприятиями как </w:t>
      </w:r>
      <w:r w:rsidR="008F743A" w:rsidRPr="009C7864">
        <w:rPr>
          <w:sz w:val="28"/>
          <w:szCs w:val="28"/>
        </w:rPr>
        <w:t xml:space="preserve">ООО «Завод фасонных изделий», </w:t>
      </w:r>
      <w:r w:rsidR="000F74C7" w:rsidRPr="009C7864">
        <w:rPr>
          <w:sz w:val="28"/>
          <w:szCs w:val="28"/>
        </w:rPr>
        <w:t xml:space="preserve">ООО «Гранд </w:t>
      </w:r>
      <w:proofErr w:type="spellStart"/>
      <w:r w:rsidR="000F74C7" w:rsidRPr="009C7864">
        <w:rPr>
          <w:sz w:val="28"/>
          <w:szCs w:val="28"/>
        </w:rPr>
        <w:t>Лайн</w:t>
      </w:r>
      <w:proofErr w:type="spellEnd"/>
      <w:r w:rsidR="000F74C7" w:rsidRPr="009C7864">
        <w:rPr>
          <w:sz w:val="28"/>
          <w:szCs w:val="28"/>
        </w:rPr>
        <w:t xml:space="preserve"> С-З», </w:t>
      </w:r>
      <w:r w:rsidR="008F743A" w:rsidRPr="009C7864">
        <w:rPr>
          <w:sz w:val="28"/>
          <w:szCs w:val="28"/>
        </w:rPr>
        <w:t>ЗАО «А</w:t>
      </w:r>
      <w:r w:rsidR="000E1E8E" w:rsidRPr="009C7864">
        <w:rPr>
          <w:sz w:val="28"/>
          <w:szCs w:val="28"/>
        </w:rPr>
        <w:t>ЗС Технология», ООО «</w:t>
      </w:r>
      <w:proofErr w:type="spellStart"/>
      <w:r w:rsidR="000E1E8E" w:rsidRPr="009C7864">
        <w:rPr>
          <w:sz w:val="28"/>
          <w:szCs w:val="28"/>
        </w:rPr>
        <w:t>Кингспан</w:t>
      </w:r>
      <w:proofErr w:type="spellEnd"/>
      <w:r w:rsidR="008E22F6" w:rsidRPr="009C7864">
        <w:rPr>
          <w:sz w:val="28"/>
          <w:szCs w:val="28"/>
        </w:rPr>
        <w:t xml:space="preserve">». </w:t>
      </w:r>
    </w:p>
    <w:p w:rsidR="00601CEE" w:rsidRDefault="008F743A" w:rsidP="002C2E71">
      <w:pPr>
        <w:shd w:val="clear" w:color="auto" w:fill="FFFFFF" w:themeFill="background1"/>
        <w:ind w:firstLine="708"/>
        <w:jc w:val="both"/>
        <w:rPr>
          <w:sz w:val="28"/>
          <w:szCs w:val="28"/>
        </w:rPr>
      </w:pPr>
      <w:r w:rsidRPr="009C7864">
        <w:rPr>
          <w:b/>
          <w:bCs/>
          <w:sz w:val="28"/>
          <w:szCs w:val="28"/>
        </w:rPr>
        <w:t>ООО «Завод Фасонных Изделий»</w:t>
      </w:r>
      <w:r w:rsidRPr="009C7864">
        <w:rPr>
          <w:sz w:val="28"/>
          <w:szCs w:val="28"/>
        </w:rPr>
        <w:t xml:space="preserve"> является одним из ведущих заводов в России и странах СНГ по производству труб и фасонных изделий в ППУ (пенополиуретановой) изоляции с производственными площадками в Санкт-Петербурге и Ленинградской области. Основным направлением деятельности Завода является производство любых </w:t>
      </w:r>
      <w:r w:rsidRPr="009C7864">
        <w:rPr>
          <w:bCs/>
          <w:sz w:val="28"/>
          <w:szCs w:val="28"/>
        </w:rPr>
        <w:t xml:space="preserve">фасонных изделий </w:t>
      </w:r>
      <w:r w:rsidRPr="009C7864">
        <w:rPr>
          <w:sz w:val="28"/>
          <w:szCs w:val="28"/>
        </w:rPr>
        <w:t xml:space="preserve">с </w:t>
      </w:r>
      <w:r w:rsidRPr="009C7864">
        <w:rPr>
          <w:bCs/>
          <w:sz w:val="28"/>
          <w:szCs w:val="28"/>
        </w:rPr>
        <w:t>диаметром от 32 до 1420 мм</w:t>
      </w:r>
      <w:r w:rsidRPr="009C7864">
        <w:rPr>
          <w:sz w:val="28"/>
          <w:szCs w:val="28"/>
        </w:rPr>
        <w:t xml:space="preserve"> в </w:t>
      </w:r>
      <w:r w:rsidRPr="009C7864">
        <w:rPr>
          <w:bCs/>
          <w:sz w:val="28"/>
          <w:szCs w:val="28"/>
        </w:rPr>
        <w:t>изоляции высочайшего качества - в ППУ изоляции</w:t>
      </w:r>
      <w:r w:rsidRPr="009C7864">
        <w:rPr>
          <w:b/>
          <w:bCs/>
          <w:sz w:val="28"/>
          <w:szCs w:val="28"/>
        </w:rPr>
        <w:t xml:space="preserve"> </w:t>
      </w:r>
      <w:r w:rsidRPr="009C7864">
        <w:rPr>
          <w:sz w:val="28"/>
          <w:szCs w:val="28"/>
        </w:rPr>
        <w:t>по инновационной технологии на современном оборудовании. Также выпускаются к</w:t>
      </w:r>
      <w:r w:rsidRPr="009C7864">
        <w:rPr>
          <w:bCs/>
          <w:sz w:val="28"/>
          <w:szCs w:val="28"/>
        </w:rPr>
        <w:t xml:space="preserve">онструкции </w:t>
      </w:r>
      <w:proofErr w:type="spellStart"/>
      <w:r w:rsidRPr="009C7864">
        <w:rPr>
          <w:bCs/>
          <w:sz w:val="28"/>
          <w:szCs w:val="28"/>
        </w:rPr>
        <w:t>Сильфонных</w:t>
      </w:r>
      <w:proofErr w:type="spellEnd"/>
      <w:r w:rsidRPr="009C7864">
        <w:rPr>
          <w:bCs/>
          <w:sz w:val="28"/>
          <w:szCs w:val="28"/>
        </w:rPr>
        <w:t xml:space="preserve"> компенсаторов СКУ и Неподвижные щитовые опоры «ЗФИ»</w:t>
      </w:r>
      <w:r w:rsidRPr="009C7864">
        <w:rPr>
          <w:sz w:val="28"/>
          <w:szCs w:val="28"/>
        </w:rPr>
        <w:t xml:space="preserve">, </w:t>
      </w:r>
      <w:r w:rsidRPr="009C7864">
        <w:rPr>
          <w:sz w:val="28"/>
          <w:szCs w:val="28"/>
        </w:rPr>
        <w:lastRenderedPageBreak/>
        <w:t xml:space="preserve">которые считаются лучшими в Северо-Западном округе и являются эталоном качества и надежности. При этом конструкторское бюро компании постоянно разрабатывает и испытывает дополнительные улучшения конструкций. </w:t>
      </w:r>
      <w:r w:rsidRPr="009C7864">
        <w:rPr>
          <w:iCs/>
          <w:sz w:val="28"/>
          <w:szCs w:val="28"/>
        </w:rPr>
        <w:t xml:space="preserve">Производственные мощности компании позволяют выпускать более 1000 километров </w:t>
      </w:r>
      <w:proofErr w:type="spellStart"/>
      <w:r w:rsidRPr="009C7864">
        <w:rPr>
          <w:iCs/>
          <w:sz w:val="28"/>
          <w:szCs w:val="28"/>
        </w:rPr>
        <w:t>теплогидроизолированной</w:t>
      </w:r>
      <w:proofErr w:type="spellEnd"/>
      <w:r w:rsidRPr="009C7864">
        <w:rPr>
          <w:iCs/>
          <w:sz w:val="28"/>
          <w:szCs w:val="28"/>
        </w:rPr>
        <w:t xml:space="preserve"> трубы, 50 километров гибкой </w:t>
      </w:r>
      <w:proofErr w:type="spellStart"/>
      <w:r w:rsidRPr="009C7864">
        <w:rPr>
          <w:iCs/>
          <w:sz w:val="28"/>
          <w:szCs w:val="28"/>
        </w:rPr>
        <w:t>предизолированной</w:t>
      </w:r>
      <w:proofErr w:type="spellEnd"/>
      <w:r w:rsidRPr="009C7864">
        <w:rPr>
          <w:iCs/>
          <w:sz w:val="28"/>
          <w:szCs w:val="28"/>
        </w:rPr>
        <w:t xml:space="preserve"> трубы, и более 10000 фасонных изделий в год</w:t>
      </w:r>
      <w:r w:rsidR="008E22F6" w:rsidRPr="009C7864">
        <w:rPr>
          <w:sz w:val="28"/>
          <w:szCs w:val="28"/>
        </w:rPr>
        <w:t xml:space="preserve">. </w:t>
      </w:r>
    </w:p>
    <w:p w:rsidR="008E52C3" w:rsidRPr="009C7864" w:rsidRDefault="008E52C3" w:rsidP="008E52C3">
      <w:pPr>
        <w:pStyle w:val="aff2"/>
        <w:shd w:val="clear" w:color="auto" w:fill="FFFFFF" w:themeFill="background1"/>
        <w:spacing w:before="0" w:beforeAutospacing="0" w:after="0" w:afterAutospacing="0"/>
        <w:ind w:firstLine="708"/>
        <w:jc w:val="both"/>
        <w:rPr>
          <w:sz w:val="28"/>
          <w:szCs w:val="28"/>
        </w:rPr>
      </w:pPr>
      <w:r w:rsidRPr="009C7864">
        <w:rPr>
          <w:sz w:val="28"/>
          <w:szCs w:val="28"/>
        </w:rPr>
        <w:t>Прогноз финансово-хозяйственной деятельности предприятием не предоставлен.</w:t>
      </w:r>
    </w:p>
    <w:p w:rsidR="008E52C3" w:rsidRPr="009C7864" w:rsidRDefault="008E52C3" w:rsidP="002C2E71">
      <w:pPr>
        <w:shd w:val="clear" w:color="auto" w:fill="FFFFFF" w:themeFill="background1"/>
        <w:ind w:firstLine="708"/>
        <w:jc w:val="both"/>
        <w:rPr>
          <w:sz w:val="28"/>
          <w:szCs w:val="28"/>
        </w:rPr>
      </w:pPr>
    </w:p>
    <w:p w:rsidR="00601CEE" w:rsidRPr="009C7864" w:rsidRDefault="00601CEE" w:rsidP="002C2E71">
      <w:pPr>
        <w:shd w:val="clear" w:color="auto" w:fill="FFFFFF" w:themeFill="background1"/>
        <w:jc w:val="both"/>
        <w:rPr>
          <w:b/>
          <w:sz w:val="28"/>
          <w:szCs w:val="28"/>
        </w:rPr>
      </w:pPr>
      <w:r w:rsidRPr="009C7864">
        <w:rPr>
          <w:b/>
          <w:sz w:val="28"/>
          <w:szCs w:val="28"/>
        </w:rPr>
        <w:t xml:space="preserve">В отрасли «производство готовых металлических изделий, кроме машин и оборудования», </w:t>
      </w:r>
      <w:r w:rsidRPr="009C7864">
        <w:rPr>
          <w:sz w:val="28"/>
          <w:szCs w:val="28"/>
        </w:rPr>
        <w:t xml:space="preserve">исходя из </w:t>
      </w:r>
      <w:r w:rsidR="00BB60E0" w:rsidRPr="009C7864">
        <w:rPr>
          <w:sz w:val="28"/>
          <w:szCs w:val="28"/>
        </w:rPr>
        <w:t>статистических данных за 202</w:t>
      </w:r>
      <w:r w:rsidR="008E52C3">
        <w:rPr>
          <w:sz w:val="28"/>
          <w:szCs w:val="28"/>
        </w:rPr>
        <w:t>1</w:t>
      </w:r>
      <w:r w:rsidRPr="009C7864">
        <w:rPr>
          <w:sz w:val="28"/>
          <w:szCs w:val="28"/>
        </w:rPr>
        <w:t xml:space="preserve"> год, можно </w:t>
      </w:r>
      <w:r w:rsidR="008E52C3">
        <w:rPr>
          <w:sz w:val="28"/>
          <w:szCs w:val="28"/>
        </w:rPr>
        <w:t>предположить, что по оценке 2022</w:t>
      </w:r>
      <w:r w:rsidRPr="009C7864">
        <w:rPr>
          <w:sz w:val="28"/>
          <w:szCs w:val="28"/>
        </w:rPr>
        <w:t xml:space="preserve"> года объем отгруженных товаров в ценах соответству</w:t>
      </w:r>
      <w:r w:rsidR="00BB60E0" w:rsidRPr="009C7864">
        <w:rPr>
          <w:sz w:val="28"/>
          <w:szCs w:val="28"/>
        </w:rPr>
        <w:t>ю</w:t>
      </w:r>
      <w:r w:rsidR="008E52C3">
        <w:rPr>
          <w:sz w:val="28"/>
          <w:szCs w:val="28"/>
        </w:rPr>
        <w:t>щих лет с учетом индекса-дефлятора может составить 7291,6 млн. рублей, что составит 105% к уровню 2021</w:t>
      </w:r>
      <w:r w:rsidRPr="009C7864">
        <w:rPr>
          <w:sz w:val="28"/>
          <w:szCs w:val="28"/>
        </w:rPr>
        <w:t xml:space="preserve"> года.  На среднесрочную персп</w:t>
      </w:r>
      <w:r w:rsidR="008E52C3">
        <w:rPr>
          <w:sz w:val="28"/>
          <w:szCs w:val="28"/>
        </w:rPr>
        <w:t>ективу 2023-2025</w:t>
      </w:r>
      <w:r w:rsidRPr="009C7864">
        <w:rPr>
          <w:sz w:val="28"/>
          <w:szCs w:val="28"/>
        </w:rPr>
        <w:t>гг. темпы роста отгрузки товаров собственного производства, выполненных работ (услуг) собственными силами в ценах соответствующих лет с учетом индек</w:t>
      </w:r>
      <w:r w:rsidR="008E52C3">
        <w:rPr>
          <w:sz w:val="28"/>
          <w:szCs w:val="28"/>
        </w:rPr>
        <w:t>сов-дефляторов</w:t>
      </w:r>
      <w:r w:rsidR="00B77BB0" w:rsidRPr="009C7864">
        <w:rPr>
          <w:sz w:val="28"/>
          <w:szCs w:val="28"/>
        </w:rPr>
        <w:t xml:space="preserve"> могут составить 105</w:t>
      </w:r>
      <w:r w:rsidR="008E52C3">
        <w:rPr>
          <w:sz w:val="28"/>
          <w:szCs w:val="28"/>
        </w:rPr>
        <w:t xml:space="preserve">%, 110%, 115%. </w:t>
      </w:r>
      <w:r w:rsidRPr="009C7864">
        <w:rPr>
          <w:sz w:val="28"/>
          <w:szCs w:val="28"/>
        </w:rPr>
        <w:t>Индексы производства с учетом индексов-дефляторо</w:t>
      </w:r>
      <w:r w:rsidR="008E52C3">
        <w:rPr>
          <w:sz w:val="28"/>
          <w:szCs w:val="28"/>
        </w:rPr>
        <w:t>в будут следующими: 101%, 105,3%, 109,8</w:t>
      </w:r>
      <w:r w:rsidRPr="009C7864">
        <w:rPr>
          <w:sz w:val="28"/>
          <w:szCs w:val="28"/>
        </w:rPr>
        <w:t>% соответственно.</w:t>
      </w:r>
    </w:p>
    <w:p w:rsidR="00895036" w:rsidRPr="008E52C3" w:rsidRDefault="000F74C7" w:rsidP="008E52C3">
      <w:pPr>
        <w:shd w:val="clear" w:color="auto" w:fill="FFFFFF" w:themeFill="background1"/>
        <w:ind w:firstLine="708"/>
        <w:jc w:val="both"/>
        <w:rPr>
          <w:sz w:val="28"/>
          <w:szCs w:val="28"/>
        </w:rPr>
      </w:pPr>
      <w:r w:rsidRPr="009C7864">
        <w:rPr>
          <w:sz w:val="28"/>
          <w:szCs w:val="28"/>
        </w:rPr>
        <w:t xml:space="preserve"> </w:t>
      </w:r>
    </w:p>
    <w:p w:rsidR="00E17046" w:rsidRPr="009C7864" w:rsidRDefault="008D4BCB" w:rsidP="002C2E71">
      <w:pPr>
        <w:shd w:val="clear" w:color="auto" w:fill="FFFFFF" w:themeFill="background1"/>
        <w:jc w:val="both"/>
        <w:rPr>
          <w:color w:val="000000"/>
          <w:sz w:val="28"/>
          <w:szCs w:val="28"/>
        </w:rPr>
      </w:pPr>
      <w:r w:rsidRPr="009C7864">
        <w:rPr>
          <w:color w:val="000000"/>
          <w:sz w:val="28"/>
          <w:szCs w:val="28"/>
        </w:rPr>
        <w:t xml:space="preserve"> </w:t>
      </w:r>
    </w:p>
    <w:p w:rsidR="008D4BCB" w:rsidRPr="009C7864" w:rsidRDefault="008D4BCB" w:rsidP="002C2E71">
      <w:pPr>
        <w:shd w:val="clear" w:color="auto" w:fill="FFFFFF" w:themeFill="background1"/>
        <w:jc w:val="both"/>
        <w:rPr>
          <w:sz w:val="28"/>
          <w:szCs w:val="28"/>
        </w:rPr>
      </w:pPr>
      <w:r w:rsidRPr="009C7864">
        <w:rPr>
          <w:b/>
          <w:sz w:val="28"/>
          <w:szCs w:val="28"/>
        </w:rPr>
        <w:t>«П</w:t>
      </w:r>
      <w:r w:rsidR="00F366DA" w:rsidRPr="009C7864">
        <w:rPr>
          <w:b/>
          <w:sz w:val="28"/>
          <w:szCs w:val="28"/>
        </w:rPr>
        <w:t>роизводство электрического оборудования»</w:t>
      </w:r>
      <w:r w:rsidR="00F366DA" w:rsidRPr="009C7864">
        <w:rPr>
          <w:sz w:val="28"/>
          <w:szCs w:val="28"/>
        </w:rPr>
        <w:t xml:space="preserve"> </w:t>
      </w:r>
    </w:p>
    <w:p w:rsidR="008D4BCB" w:rsidRPr="009C7864" w:rsidRDefault="008D4BCB" w:rsidP="002C2E71">
      <w:pPr>
        <w:shd w:val="clear" w:color="auto" w:fill="FFFFFF" w:themeFill="background1"/>
        <w:jc w:val="both"/>
        <w:rPr>
          <w:sz w:val="28"/>
          <w:szCs w:val="28"/>
        </w:rPr>
      </w:pPr>
    </w:p>
    <w:p w:rsidR="004A0765" w:rsidRPr="009C7864" w:rsidRDefault="008D4BCB" w:rsidP="00E17046">
      <w:pPr>
        <w:shd w:val="clear" w:color="auto" w:fill="FFFFFF" w:themeFill="background1"/>
        <w:jc w:val="both"/>
        <w:rPr>
          <w:sz w:val="28"/>
          <w:szCs w:val="28"/>
        </w:rPr>
      </w:pPr>
      <w:r w:rsidRPr="009C7864">
        <w:rPr>
          <w:sz w:val="28"/>
          <w:szCs w:val="28"/>
        </w:rPr>
        <w:t>Представляют такие предприятия, как:</w:t>
      </w:r>
    </w:p>
    <w:p w:rsidR="003C678E" w:rsidRDefault="00F366DA" w:rsidP="00E17046">
      <w:pPr>
        <w:shd w:val="clear" w:color="auto" w:fill="FFFFFF" w:themeFill="background1"/>
        <w:jc w:val="both"/>
        <w:rPr>
          <w:sz w:val="28"/>
          <w:szCs w:val="28"/>
        </w:rPr>
      </w:pPr>
      <w:r w:rsidRPr="009C7864">
        <w:rPr>
          <w:b/>
          <w:sz w:val="28"/>
          <w:szCs w:val="28"/>
        </w:rPr>
        <w:t xml:space="preserve">ООО «Шнейдер Электрик Завод </w:t>
      </w:r>
      <w:proofErr w:type="spellStart"/>
      <w:r w:rsidRPr="009C7864">
        <w:rPr>
          <w:b/>
          <w:sz w:val="28"/>
          <w:szCs w:val="28"/>
        </w:rPr>
        <w:t>ЭлектроМоноблок</w:t>
      </w:r>
      <w:proofErr w:type="spellEnd"/>
      <w:r w:rsidRPr="009C7864">
        <w:rPr>
          <w:b/>
          <w:sz w:val="28"/>
          <w:szCs w:val="28"/>
        </w:rPr>
        <w:t xml:space="preserve">» - </w:t>
      </w:r>
      <w:r w:rsidRPr="009C7864">
        <w:rPr>
          <w:sz w:val="28"/>
          <w:szCs w:val="28"/>
        </w:rPr>
        <w:t xml:space="preserve">производитель компактных    распределительных     устройств   </w:t>
      </w:r>
      <w:r w:rsidRPr="009C7864">
        <w:rPr>
          <w:sz w:val="28"/>
          <w:szCs w:val="28"/>
          <w:lang w:val="en-US"/>
        </w:rPr>
        <w:t>RM</w:t>
      </w:r>
      <w:r w:rsidRPr="009C7864">
        <w:rPr>
          <w:sz w:val="28"/>
          <w:szCs w:val="28"/>
        </w:rPr>
        <w:t xml:space="preserve">6 </w:t>
      </w:r>
      <w:r w:rsidRPr="009C7864">
        <w:rPr>
          <w:color w:val="000000"/>
          <w:spacing w:val="-5"/>
          <w:sz w:val="28"/>
          <w:szCs w:val="28"/>
        </w:rPr>
        <w:t xml:space="preserve">-   высоковольтного   </w:t>
      </w:r>
      <w:proofErr w:type="gramStart"/>
      <w:r w:rsidRPr="009C7864">
        <w:rPr>
          <w:color w:val="000000"/>
          <w:spacing w:val="-5"/>
          <w:sz w:val="28"/>
          <w:szCs w:val="28"/>
        </w:rPr>
        <w:t xml:space="preserve">оборудования,  </w:t>
      </w:r>
      <w:r w:rsidRPr="009C7864">
        <w:rPr>
          <w:color w:val="000000"/>
          <w:spacing w:val="5"/>
          <w:sz w:val="28"/>
          <w:szCs w:val="28"/>
        </w:rPr>
        <w:t>применяемого</w:t>
      </w:r>
      <w:proofErr w:type="gramEnd"/>
      <w:r w:rsidRPr="009C7864">
        <w:rPr>
          <w:color w:val="000000"/>
          <w:spacing w:val="5"/>
          <w:sz w:val="28"/>
          <w:szCs w:val="28"/>
        </w:rPr>
        <w:t xml:space="preserve">   в   распределительных  сетях   систем электроснабжения  крупных </w:t>
      </w:r>
      <w:r w:rsidRPr="009C7864">
        <w:rPr>
          <w:color w:val="000000"/>
          <w:spacing w:val="-4"/>
          <w:sz w:val="28"/>
          <w:szCs w:val="28"/>
        </w:rPr>
        <w:t xml:space="preserve">мегаполисов и городов, объектов строительства и инфраструктуры. </w:t>
      </w:r>
      <w:r w:rsidRPr="009C7864">
        <w:rPr>
          <w:sz w:val="28"/>
          <w:szCs w:val="28"/>
        </w:rPr>
        <w:t xml:space="preserve">Предприятие занимает </w:t>
      </w:r>
      <w:r w:rsidR="00790454" w:rsidRPr="009C7864">
        <w:rPr>
          <w:sz w:val="28"/>
          <w:szCs w:val="28"/>
        </w:rPr>
        <w:t>более 20</w:t>
      </w:r>
      <w:r w:rsidRPr="009C7864">
        <w:rPr>
          <w:sz w:val="28"/>
          <w:szCs w:val="28"/>
        </w:rPr>
        <w:t>% в общей отгрузке по виду деятельности «производство электрооборудования, электронного и оптическ</w:t>
      </w:r>
      <w:r w:rsidR="00997939" w:rsidRPr="009C7864">
        <w:rPr>
          <w:sz w:val="28"/>
          <w:szCs w:val="28"/>
        </w:rPr>
        <w:t>ого оборудования». З</w:t>
      </w:r>
      <w:r w:rsidR="00E17046" w:rsidRPr="009C7864">
        <w:rPr>
          <w:sz w:val="28"/>
          <w:szCs w:val="28"/>
        </w:rPr>
        <w:t xml:space="preserve">авод ведет </w:t>
      </w:r>
      <w:r w:rsidRPr="009C7864">
        <w:rPr>
          <w:sz w:val="28"/>
          <w:szCs w:val="28"/>
        </w:rPr>
        <w:t xml:space="preserve">строительство </w:t>
      </w:r>
      <w:r w:rsidRPr="009C7864">
        <w:rPr>
          <w:sz w:val="28"/>
          <w:szCs w:val="28"/>
          <w:lang w:val="en-US"/>
        </w:rPr>
        <w:t>II</w:t>
      </w:r>
      <w:r w:rsidRPr="009C7864">
        <w:rPr>
          <w:sz w:val="28"/>
          <w:szCs w:val="28"/>
        </w:rPr>
        <w:t xml:space="preserve"> очереди своего производства мощностью + 6 </w:t>
      </w:r>
      <w:proofErr w:type="spellStart"/>
      <w:proofErr w:type="gramStart"/>
      <w:r w:rsidRPr="009C7864">
        <w:rPr>
          <w:sz w:val="28"/>
          <w:szCs w:val="28"/>
        </w:rPr>
        <w:t>тыс.единиц</w:t>
      </w:r>
      <w:proofErr w:type="spellEnd"/>
      <w:proofErr w:type="gramEnd"/>
      <w:r w:rsidRPr="009C7864">
        <w:rPr>
          <w:sz w:val="28"/>
          <w:szCs w:val="28"/>
        </w:rPr>
        <w:t xml:space="preserve"> распределительных устройств в год, объем инвестиций 750 </w:t>
      </w:r>
      <w:proofErr w:type="spellStart"/>
      <w:r w:rsidRPr="009C7864">
        <w:rPr>
          <w:sz w:val="28"/>
          <w:szCs w:val="28"/>
        </w:rPr>
        <w:t>млн.руб</w:t>
      </w:r>
      <w:proofErr w:type="spellEnd"/>
      <w:r w:rsidRPr="009C7864">
        <w:rPr>
          <w:sz w:val="28"/>
          <w:szCs w:val="28"/>
        </w:rPr>
        <w:t xml:space="preserve">. </w:t>
      </w:r>
    </w:p>
    <w:p w:rsidR="008E52C3" w:rsidRPr="009C7864" w:rsidRDefault="008E52C3" w:rsidP="008E52C3">
      <w:pPr>
        <w:pStyle w:val="aff2"/>
        <w:shd w:val="clear" w:color="auto" w:fill="FFFFFF" w:themeFill="background1"/>
        <w:spacing w:before="0" w:beforeAutospacing="0" w:after="0" w:afterAutospacing="0"/>
        <w:ind w:firstLine="708"/>
        <w:jc w:val="both"/>
        <w:rPr>
          <w:sz w:val="28"/>
          <w:szCs w:val="28"/>
        </w:rPr>
      </w:pPr>
      <w:r w:rsidRPr="009C7864">
        <w:rPr>
          <w:sz w:val="28"/>
          <w:szCs w:val="28"/>
        </w:rPr>
        <w:t>Прогноз финансово-хозяйственной деятельности предприятием не предоставлен.</w:t>
      </w:r>
    </w:p>
    <w:p w:rsidR="008E52C3" w:rsidRPr="009C7864" w:rsidRDefault="008E52C3" w:rsidP="00E17046">
      <w:pPr>
        <w:shd w:val="clear" w:color="auto" w:fill="FFFFFF" w:themeFill="background1"/>
        <w:jc w:val="both"/>
        <w:rPr>
          <w:sz w:val="28"/>
          <w:szCs w:val="28"/>
        </w:rPr>
      </w:pPr>
    </w:p>
    <w:p w:rsidR="008E52C3" w:rsidRDefault="008D4BCB" w:rsidP="00863874">
      <w:pPr>
        <w:shd w:val="clear" w:color="auto" w:fill="FFFFFF" w:themeFill="background1"/>
        <w:ind w:firstLine="567"/>
        <w:jc w:val="both"/>
        <w:rPr>
          <w:sz w:val="28"/>
          <w:szCs w:val="28"/>
        </w:rPr>
      </w:pPr>
      <w:r w:rsidRPr="009C7864">
        <w:rPr>
          <w:b/>
          <w:sz w:val="28"/>
          <w:szCs w:val="28"/>
        </w:rPr>
        <w:t>СЗПК – филиал ОАО «ЭЛТЕЗА»</w:t>
      </w:r>
      <w:r w:rsidR="00790454" w:rsidRPr="009C7864">
        <w:rPr>
          <w:b/>
          <w:sz w:val="28"/>
          <w:szCs w:val="28"/>
        </w:rPr>
        <w:t xml:space="preserve"> - </w:t>
      </w:r>
      <w:r w:rsidR="00790454" w:rsidRPr="009C7864">
        <w:rPr>
          <w:sz w:val="28"/>
          <w:szCs w:val="28"/>
        </w:rPr>
        <w:t>производитель продукции</w:t>
      </w:r>
      <w:r w:rsidR="00790454" w:rsidRPr="009C7864">
        <w:rPr>
          <w:b/>
          <w:sz w:val="28"/>
          <w:szCs w:val="28"/>
        </w:rPr>
        <w:t xml:space="preserve"> </w:t>
      </w:r>
      <w:r w:rsidR="00790454" w:rsidRPr="009C7864">
        <w:rPr>
          <w:sz w:val="28"/>
          <w:szCs w:val="28"/>
        </w:rPr>
        <w:t>для систем железнодорожной автоматики и телемеханики, обеспечивающих безопасность движения на железнодорожном транспорте.</w:t>
      </w:r>
      <w:r w:rsidR="00CD4EA9" w:rsidRPr="009C7864">
        <w:rPr>
          <w:sz w:val="28"/>
          <w:szCs w:val="28"/>
        </w:rPr>
        <w:t xml:space="preserve"> На СЗПК – филиале ОАО «ЭЛТЕЗА» выпускается более 80-ти наименований изделий. Основной потребитель продукции - </w:t>
      </w:r>
      <w:r w:rsidR="00790454" w:rsidRPr="009C7864">
        <w:rPr>
          <w:sz w:val="28"/>
          <w:szCs w:val="28"/>
        </w:rPr>
        <w:t>АО «РЖД»</w:t>
      </w:r>
      <w:r w:rsidR="00CD4EA9" w:rsidRPr="009C7864">
        <w:rPr>
          <w:sz w:val="28"/>
          <w:szCs w:val="28"/>
        </w:rPr>
        <w:t>.</w:t>
      </w:r>
      <w:r w:rsidR="00E17046" w:rsidRPr="009C7864">
        <w:rPr>
          <w:sz w:val="28"/>
          <w:szCs w:val="28"/>
        </w:rPr>
        <w:t xml:space="preserve"> </w:t>
      </w:r>
    </w:p>
    <w:p w:rsidR="008E52C3" w:rsidRPr="009C7864" w:rsidRDefault="008E52C3" w:rsidP="008E52C3">
      <w:pPr>
        <w:pStyle w:val="aff2"/>
        <w:shd w:val="clear" w:color="auto" w:fill="FFFFFF" w:themeFill="background1"/>
        <w:spacing w:before="0" w:beforeAutospacing="0" w:after="0" w:afterAutospacing="0"/>
        <w:ind w:firstLine="708"/>
        <w:jc w:val="both"/>
        <w:rPr>
          <w:sz w:val="28"/>
          <w:szCs w:val="28"/>
        </w:rPr>
      </w:pPr>
      <w:r w:rsidRPr="009C7864">
        <w:rPr>
          <w:sz w:val="28"/>
          <w:szCs w:val="28"/>
        </w:rPr>
        <w:t>Прогноз финансово-хозяйственной деятельности предприятием не предоставлен.</w:t>
      </w:r>
    </w:p>
    <w:p w:rsidR="008E52C3" w:rsidRDefault="008E52C3" w:rsidP="00863874">
      <w:pPr>
        <w:shd w:val="clear" w:color="auto" w:fill="FFFFFF" w:themeFill="background1"/>
        <w:ind w:firstLine="567"/>
        <w:jc w:val="both"/>
        <w:rPr>
          <w:sz w:val="28"/>
          <w:szCs w:val="28"/>
        </w:rPr>
      </w:pPr>
    </w:p>
    <w:p w:rsidR="00863874" w:rsidRPr="009C7864" w:rsidRDefault="003C678E" w:rsidP="00863874">
      <w:pPr>
        <w:shd w:val="clear" w:color="auto" w:fill="FFFFFF" w:themeFill="background1"/>
        <w:ind w:firstLine="567"/>
        <w:jc w:val="both"/>
        <w:rPr>
          <w:sz w:val="28"/>
          <w:szCs w:val="28"/>
        </w:rPr>
      </w:pPr>
      <w:r w:rsidRPr="009C7864">
        <w:rPr>
          <w:b/>
          <w:sz w:val="28"/>
          <w:szCs w:val="28"/>
        </w:rPr>
        <w:lastRenderedPageBreak/>
        <w:t>ООО «ЭЗОИС-СПб»</w:t>
      </w:r>
      <w:r w:rsidRPr="009C7864">
        <w:rPr>
          <w:sz w:val="28"/>
          <w:szCs w:val="28"/>
        </w:rPr>
        <w:t xml:space="preserve"> -производит блочные комплектные трансформаторные подстанции и распределительные пункты. </w:t>
      </w:r>
      <w:r w:rsidR="008E52C3">
        <w:rPr>
          <w:sz w:val="28"/>
          <w:szCs w:val="28"/>
        </w:rPr>
        <w:t>В прогнозируемом периоде 2023</w:t>
      </w:r>
      <w:r w:rsidRPr="009C7864">
        <w:rPr>
          <w:sz w:val="28"/>
          <w:szCs w:val="28"/>
        </w:rPr>
        <w:t>-202</w:t>
      </w:r>
      <w:r w:rsidR="008E52C3">
        <w:rPr>
          <w:sz w:val="28"/>
          <w:szCs w:val="28"/>
        </w:rPr>
        <w:t>5</w:t>
      </w:r>
      <w:r w:rsidRPr="009C7864">
        <w:rPr>
          <w:sz w:val="28"/>
          <w:szCs w:val="28"/>
        </w:rPr>
        <w:t xml:space="preserve"> годов </w:t>
      </w:r>
      <w:r w:rsidR="00863874" w:rsidRPr="009C7864">
        <w:rPr>
          <w:sz w:val="28"/>
          <w:szCs w:val="28"/>
        </w:rPr>
        <w:t xml:space="preserve">темпы роста объемов производства </w:t>
      </w:r>
      <w:r w:rsidR="008E52C3">
        <w:rPr>
          <w:sz w:val="28"/>
          <w:szCs w:val="28"/>
        </w:rPr>
        <w:t>предприятия составят 121%, 119%, 121</w:t>
      </w:r>
      <w:r w:rsidR="00863874" w:rsidRPr="009C7864">
        <w:rPr>
          <w:sz w:val="28"/>
          <w:szCs w:val="28"/>
        </w:rPr>
        <w:t>%.</w:t>
      </w:r>
    </w:p>
    <w:p w:rsidR="003C678E" w:rsidRPr="009C7864" w:rsidRDefault="003C678E" w:rsidP="002C2E71">
      <w:pPr>
        <w:shd w:val="clear" w:color="auto" w:fill="FFFFFF" w:themeFill="background1"/>
        <w:jc w:val="both"/>
        <w:rPr>
          <w:sz w:val="28"/>
          <w:szCs w:val="28"/>
        </w:rPr>
      </w:pPr>
    </w:p>
    <w:p w:rsidR="00863874" w:rsidRPr="009C7864" w:rsidRDefault="00CD4EA9" w:rsidP="00863874">
      <w:pPr>
        <w:shd w:val="clear" w:color="auto" w:fill="FFFFFF" w:themeFill="background1"/>
        <w:jc w:val="both"/>
        <w:rPr>
          <w:b/>
          <w:sz w:val="28"/>
          <w:szCs w:val="28"/>
        </w:rPr>
      </w:pPr>
      <w:r w:rsidRPr="009C7864">
        <w:rPr>
          <w:b/>
          <w:sz w:val="28"/>
          <w:szCs w:val="28"/>
        </w:rPr>
        <w:t xml:space="preserve">В отрасли «производство электрического оборудования», </w:t>
      </w:r>
      <w:r w:rsidR="00863874" w:rsidRPr="009C7864">
        <w:rPr>
          <w:sz w:val="28"/>
          <w:szCs w:val="28"/>
        </w:rPr>
        <w:t>учитывая статистические данные</w:t>
      </w:r>
      <w:r w:rsidR="008E52C3">
        <w:rPr>
          <w:color w:val="000000"/>
          <w:sz w:val="28"/>
          <w:szCs w:val="28"/>
        </w:rPr>
        <w:t xml:space="preserve"> за 2021</w:t>
      </w:r>
      <w:r w:rsidR="00863874" w:rsidRPr="009C7864">
        <w:rPr>
          <w:color w:val="000000"/>
          <w:sz w:val="28"/>
          <w:szCs w:val="28"/>
        </w:rPr>
        <w:t xml:space="preserve"> год и прогноза предприятий</w:t>
      </w:r>
      <w:r w:rsidR="00863874" w:rsidRPr="009C7864">
        <w:rPr>
          <w:sz w:val="28"/>
          <w:szCs w:val="28"/>
        </w:rPr>
        <w:t xml:space="preserve"> н</w:t>
      </w:r>
      <w:r w:rsidR="008E52C3">
        <w:rPr>
          <w:sz w:val="28"/>
          <w:szCs w:val="28"/>
        </w:rPr>
        <w:t>а среднесрочную перспективу 2023-2025</w:t>
      </w:r>
      <w:r w:rsidR="00863874" w:rsidRPr="009C7864">
        <w:rPr>
          <w:sz w:val="28"/>
          <w:szCs w:val="28"/>
        </w:rPr>
        <w:t>гг. темпы роста отгрузки товаров собственного производства, выполненных работ (услуг) собственными силами в ценах соответствующих лет с учетом индек</w:t>
      </w:r>
      <w:r w:rsidR="008E52C3">
        <w:rPr>
          <w:sz w:val="28"/>
          <w:szCs w:val="28"/>
        </w:rPr>
        <w:t>са-дефлятора могут составить 100%, 105%, 105% соответственно.</w:t>
      </w:r>
      <w:r w:rsidR="00863874" w:rsidRPr="009C7864">
        <w:rPr>
          <w:sz w:val="28"/>
          <w:szCs w:val="28"/>
        </w:rPr>
        <w:t xml:space="preserve"> Индексы производства с учетом индексов-де</w:t>
      </w:r>
      <w:r w:rsidR="008E52C3">
        <w:rPr>
          <w:sz w:val="28"/>
          <w:szCs w:val="28"/>
        </w:rPr>
        <w:t>фляторов будут следующими: 94,6%, 100,3%, 100,3</w:t>
      </w:r>
      <w:r w:rsidR="00863874" w:rsidRPr="009C7864">
        <w:rPr>
          <w:sz w:val="28"/>
          <w:szCs w:val="28"/>
        </w:rPr>
        <w:t>% соответственно.</w:t>
      </w:r>
    </w:p>
    <w:p w:rsidR="006B3A00" w:rsidRDefault="006B3A00" w:rsidP="002C2E71">
      <w:pPr>
        <w:shd w:val="clear" w:color="auto" w:fill="FFFFFF" w:themeFill="background1"/>
        <w:jc w:val="both"/>
        <w:rPr>
          <w:b/>
          <w:sz w:val="28"/>
          <w:szCs w:val="28"/>
        </w:rPr>
      </w:pPr>
    </w:p>
    <w:p w:rsidR="00F57E18" w:rsidRPr="009C7864" w:rsidRDefault="00F57E18" w:rsidP="002C2E71">
      <w:pPr>
        <w:shd w:val="clear" w:color="auto" w:fill="FFFFFF" w:themeFill="background1"/>
        <w:jc w:val="both"/>
        <w:rPr>
          <w:sz w:val="24"/>
          <w:szCs w:val="24"/>
        </w:rPr>
      </w:pPr>
    </w:p>
    <w:p w:rsidR="006B3A00" w:rsidRPr="009C7864" w:rsidRDefault="006B3A00" w:rsidP="002C2E71">
      <w:pPr>
        <w:shd w:val="clear" w:color="auto" w:fill="FFFFFF" w:themeFill="background1"/>
        <w:jc w:val="both"/>
        <w:rPr>
          <w:sz w:val="24"/>
          <w:szCs w:val="24"/>
        </w:rPr>
      </w:pPr>
    </w:p>
    <w:p w:rsidR="006B3A00" w:rsidRPr="009C7864" w:rsidRDefault="006B3A00" w:rsidP="006B3A00">
      <w:pPr>
        <w:shd w:val="clear" w:color="auto" w:fill="FFFFFF" w:themeFill="background1"/>
        <w:ind w:firstLine="708"/>
        <w:jc w:val="center"/>
        <w:rPr>
          <w:b/>
          <w:sz w:val="28"/>
          <w:szCs w:val="28"/>
        </w:rPr>
      </w:pPr>
      <w:r w:rsidRPr="009C7864">
        <w:rPr>
          <w:b/>
          <w:sz w:val="28"/>
          <w:szCs w:val="28"/>
        </w:rPr>
        <w:t>В сфере жилищно-коммунального хозяйства</w:t>
      </w:r>
    </w:p>
    <w:p w:rsidR="006B3A00" w:rsidRPr="009C7864" w:rsidRDefault="006B3A00" w:rsidP="006B3A00">
      <w:pPr>
        <w:shd w:val="clear" w:color="auto" w:fill="FFFFFF" w:themeFill="background1"/>
        <w:ind w:firstLine="708"/>
        <w:jc w:val="both"/>
        <w:rPr>
          <w:b/>
          <w:sz w:val="28"/>
          <w:szCs w:val="28"/>
        </w:rPr>
      </w:pPr>
    </w:p>
    <w:p w:rsidR="006B3A00" w:rsidRPr="009C7864" w:rsidRDefault="006B3A00" w:rsidP="006B3A00">
      <w:pPr>
        <w:shd w:val="clear" w:color="auto" w:fill="FFFFFF" w:themeFill="background1"/>
        <w:jc w:val="both"/>
        <w:rPr>
          <w:sz w:val="28"/>
          <w:szCs w:val="28"/>
        </w:rPr>
      </w:pPr>
      <w:r w:rsidRPr="009C7864">
        <w:rPr>
          <w:sz w:val="28"/>
          <w:szCs w:val="28"/>
        </w:rPr>
        <w:t xml:space="preserve"> на территории Гатчинского муниципального района работают с</w:t>
      </w:r>
      <w:bookmarkStart w:id="8" w:name="_Toc240686513"/>
      <w:r w:rsidRPr="009C7864">
        <w:rPr>
          <w:sz w:val="28"/>
          <w:szCs w:val="28"/>
        </w:rPr>
        <w:t xml:space="preserve">ледующие основные предприятия: </w:t>
      </w:r>
    </w:p>
    <w:bookmarkEnd w:id="8"/>
    <w:p w:rsidR="006B3A00" w:rsidRPr="009C7864" w:rsidRDefault="006B3A00" w:rsidP="006B3A00">
      <w:pPr>
        <w:shd w:val="clear" w:color="auto" w:fill="FFFFFF" w:themeFill="background1"/>
        <w:jc w:val="both"/>
        <w:rPr>
          <w:sz w:val="28"/>
          <w:szCs w:val="28"/>
        </w:rPr>
      </w:pPr>
      <w:r w:rsidRPr="009C7864">
        <w:rPr>
          <w:sz w:val="28"/>
          <w:szCs w:val="28"/>
        </w:rPr>
        <w:t xml:space="preserve">-  </w:t>
      </w:r>
      <w:r w:rsidRPr="009C7864">
        <w:rPr>
          <w:b/>
          <w:sz w:val="28"/>
          <w:szCs w:val="28"/>
        </w:rPr>
        <w:t>в сфере предоставления жилищных услуг</w:t>
      </w:r>
      <w:r w:rsidRPr="009C7864">
        <w:rPr>
          <w:sz w:val="28"/>
          <w:szCs w:val="28"/>
        </w:rPr>
        <w:t xml:space="preserve"> - это МУП «ЖКХ г. Гатчина», МП «ЖКС» и ООО «</w:t>
      </w:r>
      <w:proofErr w:type="spellStart"/>
      <w:r w:rsidRPr="009C7864">
        <w:rPr>
          <w:sz w:val="28"/>
          <w:szCs w:val="28"/>
        </w:rPr>
        <w:t>Стройсантехмонтаж</w:t>
      </w:r>
      <w:proofErr w:type="spellEnd"/>
      <w:r w:rsidRPr="009C7864">
        <w:rPr>
          <w:sz w:val="28"/>
          <w:szCs w:val="28"/>
        </w:rPr>
        <w:t xml:space="preserve">» </w:t>
      </w:r>
      <w:r w:rsidR="00F57E18">
        <w:rPr>
          <w:sz w:val="28"/>
          <w:szCs w:val="28"/>
        </w:rPr>
        <w:t>и УК «</w:t>
      </w:r>
      <w:proofErr w:type="spellStart"/>
      <w:r w:rsidR="00F57E18">
        <w:rPr>
          <w:sz w:val="28"/>
          <w:szCs w:val="28"/>
        </w:rPr>
        <w:t>Новоантропшино</w:t>
      </w:r>
      <w:proofErr w:type="spellEnd"/>
      <w:r w:rsidR="00F57E18">
        <w:rPr>
          <w:sz w:val="28"/>
          <w:szCs w:val="28"/>
        </w:rPr>
        <w:t xml:space="preserve">» </w:t>
      </w:r>
      <w:r w:rsidRPr="009C7864">
        <w:rPr>
          <w:sz w:val="28"/>
          <w:szCs w:val="28"/>
        </w:rPr>
        <w:t xml:space="preserve">в </w:t>
      </w:r>
      <w:proofErr w:type="spellStart"/>
      <w:r w:rsidRPr="009C7864">
        <w:rPr>
          <w:sz w:val="28"/>
          <w:szCs w:val="28"/>
        </w:rPr>
        <w:t>г.Коммунар</w:t>
      </w:r>
      <w:proofErr w:type="spellEnd"/>
      <w:r w:rsidRPr="009C7864">
        <w:rPr>
          <w:sz w:val="28"/>
          <w:szCs w:val="28"/>
        </w:rPr>
        <w:t>, МУП ЖКХ «Сиверский», ООО «Управляющая компания ЖКХ № 1» и ООО «Управляющая Компания «Возрождение» по Гатчинскому району,</w:t>
      </w:r>
    </w:p>
    <w:p w:rsidR="006B3A00" w:rsidRPr="009C7864" w:rsidRDefault="006B3A00" w:rsidP="006B3A00">
      <w:pPr>
        <w:shd w:val="clear" w:color="auto" w:fill="FFFFFF" w:themeFill="background1"/>
        <w:jc w:val="both"/>
        <w:rPr>
          <w:sz w:val="28"/>
          <w:szCs w:val="28"/>
        </w:rPr>
      </w:pPr>
      <w:r w:rsidRPr="009C7864">
        <w:rPr>
          <w:sz w:val="28"/>
          <w:szCs w:val="28"/>
        </w:rPr>
        <w:t xml:space="preserve">-  </w:t>
      </w:r>
      <w:r w:rsidRPr="009C7864">
        <w:rPr>
          <w:b/>
          <w:sz w:val="28"/>
          <w:szCs w:val="28"/>
        </w:rPr>
        <w:t>в сфере предоставления коммунальных услуг</w:t>
      </w:r>
      <w:r w:rsidRPr="009C7864">
        <w:rPr>
          <w:sz w:val="28"/>
          <w:szCs w:val="28"/>
        </w:rPr>
        <w:t xml:space="preserve"> – это МУП </w:t>
      </w:r>
      <w:r w:rsidR="00F57E18">
        <w:rPr>
          <w:sz w:val="28"/>
          <w:szCs w:val="28"/>
        </w:rPr>
        <w:t xml:space="preserve">«Тепловые сети» г. Гатчина, МУП «Водоканал» г. Гатчина, МП </w:t>
      </w:r>
      <w:r w:rsidRPr="009C7864">
        <w:rPr>
          <w:sz w:val="28"/>
          <w:szCs w:val="28"/>
        </w:rPr>
        <w:t xml:space="preserve">«ЖКС» г. Коммунар, ГУП ЛО «Водоканал город Коммунар», ОАО «Коммунальные системы Гатчинского района». </w:t>
      </w:r>
    </w:p>
    <w:p w:rsidR="00F57E18" w:rsidRPr="00F57E18" w:rsidRDefault="00F57E18" w:rsidP="00F57E18">
      <w:pPr>
        <w:shd w:val="clear" w:color="auto" w:fill="FFFFFF" w:themeFill="background1"/>
        <w:ind w:firstLine="708"/>
        <w:jc w:val="both"/>
        <w:rPr>
          <w:sz w:val="28"/>
          <w:szCs w:val="28"/>
        </w:rPr>
      </w:pPr>
      <w:r w:rsidRPr="00F57E18">
        <w:rPr>
          <w:b/>
          <w:sz w:val="28"/>
          <w:szCs w:val="28"/>
        </w:rPr>
        <w:t>За 2021 год</w:t>
      </w:r>
      <w:r>
        <w:rPr>
          <w:sz w:val="28"/>
          <w:szCs w:val="28"/>
        </w:rPr>
        <w:t xml:space="preserve"> </w:t>
      </w:r>
      <w:r w:rsidRPr="00F57E18">
        <w:rPr>
          <w:sz w:val="28"/>
          <w:szCs w:val="28"/>
        </w:rPr>
        <w:t>стоимость предостав</w:t>
      </w:r>
      <w:r>
        <w:rPr>
          <w:sz w:val="28"/>
          <w:szCs w:val="28"/>
        </w:rPr>
        <w:t xml:space="preserve">ленных услуг предприятиями ЖКХ составила 4 631 075,3 тыс. рублей, в том числе для </w:t>
      </w:r>
      <w:r w:rsidRPr="00F57E18">
        <w:rPr>
          <w:sz w:val="28"/>
          <w:szCs w:val="28"/>
        </w:rPr>
        <w:t>населения за оказанные жилищно-коммунальные услуги – 3 010</w:t>
      </w:r>
      <w:r>
        <w:rPr>
          <w:sz w:val="28"/>
          <w:szCs w:val="28"/>
        </w:rPr>
        <w:t xml:space="preserve"> 445,7 тыс. рублей.    Расходы предприятий ЖКХ   за   этот </w:t>
      </w:r>
      <w:r w:rsidRPr="00F57E18">
        <w:rPr>
          <w:sz w:val="28"/>
          <w:szCs w:val="28"/>
        </w:rPr>
        <w:t>же   период   сост</w:t>
      </w:r>
      <w:r>
        <w:rPr>
          <w:sz w:val="28"/>
          <w:szCs w:val="28"/>
        </w:rPr>
        <w:t xml:space="preserve">авили 4 654 584,2 тыс. рублей, в том числе связанные с оказанием жилищно-коммунальных услуг </w:t>
      </w:r>
      <w:r w:rsidRPr="00F57E18">
        <w:rPr>
          <w:sz w:val="28"/>
          <w:szCs w:val="28"/>
        </w:rPr>
        <w:t xml:space="preserve">населению   -  3 820 163,4 тыс. руб. </w:t>
      </w:r>
    </w:p>
    <w:p w:rsidR="00F57E18" w:rsidRPr="00F57E18" w:rsidRDefault="00F57E18" w:rsidP="00F57E18">
      <w:pPr>
        <w:shd w:val="clear" w:color="auto" w:fill="FFFFFF" w:themeFill="background1"/>
        <w:jc w:val="both"/>
        <w:rPr>
          <w:sz w:val="28"/>
          <w:szCs w:val="28"/>
        </w:rPr>
      </w:pPr>
      <w:r w:rsidRPr="00F57E18">
        <w:rPr>
          <w:sz w:val="28"/>
          <w:szCs w:val="28"/>
        </w:rPr>
        <w:t xml:space="preserve">            Из бюджета Ленинградской области на компенсацию </w:t>
      </w:r>
      <w:proofErr w:type="spellStart"/>
      <w:r w:rsidRPr="00F57E18">
        <w:rPr>
          <w:sz w:val="28"/>
          <w:szCs w:val="28"/>
        </w:rPr>
        <w:t>межтарифной</w:t>
      </w:r>
      <w:proofErr w:type="spellEnd"/>
      <w:r w:rsidRPr="00F57E18">
        <w:rPr>
          <w:sz w:val="28"/>
          <w:szCs w:val="28"/>
        </w:rPr>
        <w:t xml:space="preserve"> разницы по </w:t>
      </w:r>
      <w:r>
        <w:rPr>
          <w:sz w:val="28"/>
          <w:szCs w:val="28"/>
        </w:rPr>
        <w:t xml:space="preserve">коммунальным услугам за 2021 г </w:t>
      </w:r>
      <w:r w:rsidRPr="00F57E18">
        <w:rPr>
          <w:sz w:val="28"/>
          <w:szCs w:val="28"/>
        </w:rPr>
        <w:t>выделено 527 362,1тыс. руб., в том числе:</w:t>
      </w:r>
      <w:r>
        <w:rPr>
          <w:sz w:val="28"/>
          <w:szCs w:val="28"/>
        </w:rPr>
        <w:t xml:space="preserve"> </w:t>
      </w:r>
      <w:r w:rsidRPr="00F57E18">
        <w:rPr>
          <w:sz w:val="28"/>
          <w:szCs w:val="28"/>
        </w:rPr>
        <w:t>ОАО «Коммунальные системы Гатчинского рай</w:t>
      </w:r>
      <w:r>
        <w:rPr>
          <w:sz w:val="28"/>
          <w:szCs w:val="28"/>
        </w:rPr>
        <w:t xml:space="preserve">она» - 398 159,5 </w:t>
      </w:r>
      <w:proofErr w:type="spellStart"/>
      <w:r>
        <w:rPr>
          <w:sz w:val="28"/>
          <w:szCs w:val="28"/>
        </w:rPr>
        <w:t>тыс.руб</w:t>
      </w:r>
      <w:proofErr w:type="spellEnd"/>
      <w:r>
        <w:rPr>
          <w:sz w:val="28"/>
          <w:szCs w:val="28"/>
        </w:rPr>
        <w:t xml:space="preserve">., МУП </w:t>
      </w:r>
      <w:r w:rsidRPr="00F57E18">
        <w:rPr>
          <w:sz w:val="28"/>
          <w:szCs w:val="28"/>
        </w:rPr>
        <w:t xml:space="preserve">«Тепловые сети» г. Гатчина – 75 464 тыс. руб., МУП «Водоканал» </w:t>
      </w:r>
      <w:proofErr w:type="spellStart"/>
      <w:r w:rsidRPr="00F57E18">
        <w:rPr>
          <w:sz w:val="28"/>
          <w:szCs w:val="28"/>
        </w:rPr>
        <w:t>г</w:t>
      </w:r>
      <w:r>
        <w:rPr>
          <w:sz w:val="28"/>
          <w:szCs w:val="28"/>
        </w:rPr>
        <w:t>.Гатчина</w:t>
      </w:r>
      <w:proofErr w:type="spellEnd"/>
      <w:r>
        <w:rPr>
          <w:sz w:val="28"/>
          <w:szCs w:val="28"/>
        </w:rPr>
        <w:t xml:space="preserve"> – 17 024 </w:t>
      </w:r>
      <w:proofErr w:type="spellStart"/>
      <w:r>
        <w:rPr>
          <w:sz w:val="28"/>
          <w:szCs w:val="28"/>
        </w:rPr>
        <w:t>тыс.руб</w:t>
      </w:r>
      <w:proofErr w:type="spellEnd"/>
      <w:r>
        <w:rPr>
          <w:sz w:val="28"/>
          <w:szCs w:val="28"/>
        </w:rPr>
        <w:t xml:space="preserve">., МП </w:t>
      </w:r>
      <w:r w:rsidRPr="00F57E18">
        <w:rPr>
          <w:sz w:val="28"/>
          <w:szCs w:val="28"/>
        </w:rPr>
        <w:t xml:space="preserve">«ЖКС» г. Коммунар – 36 714,6 </w:t>
      </w:r>
      <w:proofErr w:type="spellStart"/>
      <w:r w:rsidRPr="00F57E18">
        <w:rPr>
          <w:sz w:val="28"/>
          <w:szCs w:val="28"/>
        </w:rPr>
        <w:t>тыс.руб</w:t>
      </w:r>
      <w:proofErr w:type="spellEnd"/>
      <w:r w:rsidRPr="00F57E18">
        <w:rPr>
          <w:sz w:val="28"/>
          <w:szCs w:val="28"/>
        </w:rPr>
        <w:t>.</w:t>
      </w:r>
    </w:p>
    <w:p w:rsidR="00F57E18" w:rsidRPr="00F57E18" w:rsidRDefault="00F57E18" w:rsidP="00F57E18">
      <w:pPr>
        <w:shd w:val="clear" w:color="auto" w:fill="FFFFFF" w:themeFill="background1"/>
        <w:jc w:val="both"/>
        <w:rPr>
          <w:sz w:val="28"/>
          <w:szCs w:val="28"/>
        </w:rPr>
      </w:pPr>
      <w:r w:rsidRPr="00F57E18">
        <w:rPr>
          <w:sz w:val="28"/>
          <w:szCs w:val="28"/>
        </w:rPr>
        <w:t xml:space="preserve">         Из бюджета МО «Город Гатчина» финансирование пре</w:t>
      </w:r>
      <w:r>
        <w:rPr>
          <w:sz w:val="28"/>
          <w:szCs w:val="28"/>
        </w:rPr>
        <w:t xml:space="preserve">дприятий жилищно-коммунального хозяйства на возмещение </w:t>
      </w:r>
      <w:r w:rsidRPr="00F57E18">
        <w:rPr>
          <w:sz w:val="28"/>
          <w:szCs w:val="28"/>
        </w:rPr>
        <w:t>выпадающих доходов</w:t>
      </w:r>
      <w:r>
        <w:rPr>
          <w:sz w:val="28"/>
          <w:szCs w:val="28"/>
        </w:rPr>
        <w:t xml:space="preserve"> от оказания жилищных услуг за 2021 г </w:t>
      </w:r>
      <w:r w:rsidRPr="00F57E18">
        <w:rPr>
          <w:sz w:val="28"/>
          <w:szCs w:val="28"/>
        </w:rPr>
        <w:t xml:space="preserve">составило 5 915,9 </w:t>
      </w:r>
      <w:proofErr w:type="spellStart"/>
      <w:r w:rsidRPr="00F57E18">
        <w:rPr>
          <w:sz w:val="28"/>
          <w:szCs w:val="28"/>
        </w:rPr>
        <w:t>тыс.руб</w:t>
      </w:r>
      <w:proofErr w:type="spellEnd"/>
      <w:r w:rsidRPr="00F57E18">
        <w:rPr>
          <w:sz w:val="28"/>
          <w:szCs w:val="28"/>
        </w:rPr>
        <w:t xml:space="preserve">.  (МУП ЖКХ </w:t>
      </w:r>
      <w:proofErr w:type="spellStart"/>
      <w:r w:rsidRPr="00F57E18">
        <w:rPr>
          <w:sz w:val="28"/>
          <w:szCs w:val="28"/>
        </w:rPr>
        <w:t>г.Гатчина</w:t>
      </w:r>
      <w:proofErr w:type="spellEnd"/>
      <w:r w:rsidRPr="00F57E18">
        <w:rPr>
          <w:sz w:val="28"/>
          <w:szCs w:val="28"/>
        </w:rPr>
        <w:t>).</w:t>
      </w:r>
    </w:p>
    <w:p w:rsidR="00F57E18" w:rsidRDefault="00F57E18" w:rsidP="00F57E18">
      <w:pPr>
        <w:shd w:val="clear" w:color="auto" w:fill="FFFFFF" w:themeFill="background1"/>
        <w:jc w:val="both"/>
        <w:rPr>
          <w:sz w:val="28"/>
          <w:szCs w:val="28"/>
        </w:rPr>
      </w:pPr>
      <w:r w:rsidRPr="00F57E18">
        <w:rPr>
          <w:sz w:val="28"/>
          <w:szCs w:val="28"/>
        </w:rPr>
        <w:t xml:space="preserve">     </w:t>
      </w:r>
      <w:r>
        <w:rPr>
          <w:sz w:val="28"/>
          <w:szCs w:val="28"/>
        </w:rPr>
        <w:t xml:space="preserve">    По итогам работы за 2021г финансовый результат </w:t>
      </w:r>
      <w:r w:rsidRPr="00F57E18">
        <w:rPr>
          <w:sz w:val="28"/>
          <w:szCs w:val="28"/>
        </w:rPr>
        <w:t>деятельности предприятий ЖКХ отрицательный, убыток составил 23 508,9 тыс. руб. (по данным стат. формы 22-ЖКХ).</w:t>
      </w:r>
    </w:p>
    <w:p w:rsidR="00BD7FAB" w:rsidRPr="00BD7FAB" w:rsidRDefault="00F57E18" w:rsidP="00BD7FAB">
      <w:pPr>
        <w:shd w:val="clear" w:color="auto" w:fill="FFFFFF" w:themeFill="background1"/>
        <w:ind w:firstLine="708"/>
        <w:jc w:val="both"/>
        <w:rPr>
          <w:sz w:val="28"/>
          <w:szCs w:val="28"/>
        </w:rPr>
      </w:pPr>
      <w:r>
        <w:rPr>
          <w:b/>
          <w:sz w:val="28"/>
          <w:szCs w:val="28"/>
        </w:rPr>
        <w:lastRenderedPageBreak/>
        <w:t>За 1 полугодие 2022</w:t>
      </w:r>
      <w:r w:rsidR="006B3A00" w:rsidRPr="009C7864">
        <w:rPr>
          <w:b/>
          <w:sz w:val="28"/>
          <w:szCs w:val="28"/>
        </w:rPr>
        <w:t xml:space="preserve"> г</w:t>
      </w:r>
      <w:r w:rsidR="006B3A00" w:rsidRPr="009C7864">
        <w:rPr>
          <w:sz w:val="28"/>
          <w:szCs w:val="28"/>
        </w:rPr>
        <w:t xml:space="preserve"> </w:t>
      </w:r>
      <w:r w:rsidR="00BD7FAB" w:rsidRPr="00BD7FAB">
        <w:rPr>
          <w:sz w:val="28"/>
          <w:szCs w:val="28"/>
        </w:rPr>
        <w:t>стоимость предостав</w:t>
      </w:r>
      <w:r w:rsidR="00BD7FAB">
        <w:rPr>
          <w:sz w:val="28"/>
          <w:szCs w:val="28"/>
        </w:rPr>
        <w:t xml:space="preserve">ленных услуг предприятиями ЖКХ составила 2 486 513,0 тыс. рублей, в том числе для </w:t>
      </w:r>
      <w:r w:rsidR="00BD7FAB" w:rsidRPr="00BD7FAB">
        <w:rPr>
          <w:sz w:val="28"/>
          <w:szCs w:val="28"/>
        </w:rPr>
        <w:t>населения за оказанные жилищно-коммунальные услуги – 1 653</w:t>
      </w:r>
      <w:r w:rsidR="00BD7FAB">
        <w:rPr>
          <w:sz w:val="28"/>
          <w:szCs w:val="28"/>
        </w:rPr>
        <w:t xml:space="preserve"> 146,6 тыс. рублей.    Расходы предприятий </w:t>
      </w:r>
      <w:r w:rsidR="00BD7FAB" w:rsidRPr="00BD7FAB">
        <w:rPr>
          <w:sz w:val="28"/>
          <w:szCs w:val="28"/>
        </w:rPr>
        <w:t>ЖКХ   за   этот же   период   сост</w:t>
      </w:r>
      <w:r w:rsidR="00BD7FAB">
        <w:rPr>
          <w:sz w:val="28"/>
          <w:szCs w:val="28"/>
        </w:rPr>
        <w:t xml:space="preserve">авили 2 490 189,2 тыс. рублей, в том числе связанные с оказанием жилищно-коммунальных услуг </w:t>
      </w:r>
      <w:r w:rsidR="00BD7FAB" w:rsidRPr="00BD7FAB">
        <w:rPr>
          <w:sz w:val="28"/>
          <w:szCs w:val="28"/>
        </w:rPr>
        <w:t xml:space="preserve">населению   -  2 019 707,3 тыс. руб. </w:t>
      </w:r>
    </w:p>
    <w:p w:rsidR="00BD7FAB" w:rsidRPr="00BD7FAB" w:rsidRDefault="00BD7FAB" w:rsidP="00BD7FAB">
      <w:pPr>
        <w:shd w:val="clear" w:color="auto" w:fill="FFFFFF" w:themeFill="background1"/>
        <w:ind w:firstLine="708"/>
        <w:jc w:val="both"/>
        <w:rPr>
          <w:sz w:val="28"/>
          <w:szCs w:val="28"/>
        </w:rPr>
      </w:pPr>
      <w:r w:rsidRPr="00BD7FAB">
        <w:rPr>
          <w:sz w:val="28"/>
          <w:szCs w:val="28"/>
        </w:rPr>
        <w:t xml:space="preserve">            Из бюджета Ленинградской области на компенсацию </w:t>
      </w:r>
      <w:proofErr w:type="spellStart"/>
      <w:r w:rsidRPr="00BD7FAB">
        <w:rPr>
          <w:sz w:val="28"/>
          <w:szCs w:val="28"/>
        </w:rPr>
        <w:t>межтарифной</w:t>
      </w:r>
      <w:proofErr w:type="spellEnd"/>
      <w:r w:rsidRPr="00BD7FAB">
        <w:rPr>
          <w:sz w:val="28"/>
          <w:szCs w:val="28"/>
        </w:rPr>
        <w:t xml:space="preserve"> разницы по коммунальным услуга</w:t>
      </w:r>
      <w:r>
        <w:rPr>
          <w:sz w:val="28"/>
          <w:szCs w:val="28"/>
        </w:rPr>
        <w:t xml:space="preserve">м за 1 </w:t>
      </w:r>
      <w:proofErr w:type="spellStart"/>
      <w:r>
        <w:rPr>
          <w:sz w:val="28"/>
          <w:szCs w:val="28"/>
        </w:rPr>
        <w:t>полуг</w:t>
      </w:r>
      <w:proofErr w:type="spellEnd"/>
      <w:r>
        <w:rPr>
          <w:sz w:val="28"/>
          <w:szCs w:val="28"/>
        </w:rPr>
        <w:t xml:space="preserve">. 2022 г </w:t>
      </w:r>
      <w:r w:rsidRPr="00BD7FAB">
        <w:rPr>
          <w:sz w:val="28"/>
          <w:szCs w:val="28"/>
        </w:rPr>
        <w:t>выделено 294 053,7 тыс. руб., в том числе:</w:t>
      </w:r>
    </w:p>
    <w:p w:rsidR="00BD7FAB" w:rsidRPr="00BD7FAB" w:rsidRDefault="00BD7FAB" w:rsidP="00BD7FAB">
      <w:pPr>
        <w:shd w:val="clear" w:color="auto" w:fill="FFFFFF" w:themeFill="background1"/>
        <w:ind w:firstLine="708"/>
        <w:jc w:val="both"/>
        <w:rPr>
          <w:sz w:val="28"/>
          <w:szCs w:val="28"/>
        </w:rPr>
      </w:pPr>
      <w:r w:rsidRPr="00BD7FAB">
        <w:rPr>
          <w:sz w:val="28"/>
          <w:szCs w:val="28"/>
        </w:rPr>
        <w:t xml:space="preserve"> ОАО «Коммунальные системы Гатчинского рай</w:t>
      </w:r>
      <w:r>
        <w:rPr>
          <w:sz w:val="28"/>
          <w:szCs w:val="28"/>
        </w:rPr>
        <w:t xml:space="preserve">она» - 243 211,0 </w:t>
      </w:r>
      <w:proofErr w:type="spellStart"/>
      <w:r>
        <w:rPr>
          <w:sz w:val="28"/>
          <w:szCs w:val="28"/>
        </w:rPr>
        <w:t>тыс.руб</w:t>
      </w:r>
      <w:proofErr w:type="spellEnd"/>
      <w:r>
        <w:rPr>
          <w:sz w:val="28"/>
          <w:szCs w:val="28"/>
        </w:rPr>
        <w:t xml:space="preserve">., МУП </w:t>
      </w:r>
      <w:r w:rsidRPr="00BD7FAB">
        <w:rPr>
          <w:sz w:val="28"/>
          <w:szCs w:val="28"/>
        </w:rPr>
        <w:t>«Тепловые сети» г. Гат</w:t>
      </w:r>
      <w:r>
        <w:rPr>
          <w:sz w:val="28"/>
          <w:szCs w:val="28"/>
        </w:rPr>
        <w:t xml:space="preserve">чина – 32 152,0 тыс. руб., МУП «Водоканал» </w:t>
      </w:r>
      <w:r w:rsidRPr="00BD7FAB">
        <w:rPr>
          <w:sz w:val="28"/>
          <w:szCs w:val="28"/>
        </w:rPr>
        <w:t>г. Га</w:t>
      </w:r>
      <w:r>
        <w:rPr>
          <w:sz w:val="28"/>
          <w:szCs w:val="28"/>
        </w:rPr>
        <w:t xml:space="preserve">тчина – 12 977,0 тыс. руб., МП </w:t>
      </w:r>
      <w:r w:rsidRPr="00BD7FAB">
        <w:rPr>
          <w:sz w:val="28"/>
          <w:szCs w:val="28"/>
        </w:rPr>
        <w:t>«ЖКС» г. Коммунар – 5 029,91тыс.руб., УК «</w:t>
      </w:r>
      <w:proofErr w:type="spellStart"/>
      <w:r w:rsidRPr="00BD7FAB">
        <w:rPr>
          <w:sz w:val="28"/>
          <w:szCs w:val="28"/>
        </w:rPr>
        <w:t>Новоантропшино</w:t>
      </w:r>
      <w:proofErr w:type="spellEnd"/>
      <w:r w:rsidRPr="00BD7FAB">
        <w:rPr>
          <w:sz w:val="28"/>
          <w:szCs w:val="28"/>
        </w:rPr>
        <w:t xml:space="preserve">» - 683,75 </w:t>
      </w:r>
      <w:proofErr w:type="spellStart"/>
      <w:r w:rsidRPr="00BD7FAB">
        <w:rPr>
          <w:sz w:val="28"/>
          <w:szCs w:val="28"/>
        </w:rPr>
        <w:t>тыс.руб</w:t>
      </w:r>
      <w:proofErr w:type="spellEnd"/>
      <w:r w:rsidRPr="00BD7FAB">
        <w:rPr>
          <w:sz w:val="28"/>
          <w:szCs w:val="28"/>
        </w:rPr>
        <w:t>.</w:t>
      </w:r>
    </w:p>
    <w:p w:rsidR="00BD7FAB" w:rsidRPr="00BD7FAB" w:rsidRDefault="00BD7FAB" w:rsidP="00BD7FAB">
      <w:pPr>
        <w:shd w:val="clear" w:color="auto" w:fill="FFFFFF" w:themeFill="background1"/>
        <w:ind w:firstLine="708"/>
        <w:jc w:val="both"/>
        <w:rPr>
          <w:sz w:val="28"/>
          <w:szCs w:val="28"/>
        </w:rPr>
      </w:pPr>
      <w:r w:rsidRPr="00BD7FAB">
        <w:rPr>
          <w:sz w:val="28"/>
          <w:szCs w:val="28"/>
        </w:rPr>
        <w:t xml:space="preserve">         Из бюджета МО «Город Гатчина» финансирование пред</w:t>
      </w:r>
      <w:r>
        <w:rPr>
          <w:sz w:val="28"/>
          <w:szCs w:val="28"/>
        </w:rPr>
        <w:t xml:space="preserve">приятий жилищно-коммунального </w:t>
      </w:r>
      <w:r w:rsidRPr="00BD7FAB">
        <w:rPr>
          <w:sz w:val="28"/>
          <w:szCs w:val="28"/>
        </w:rPr>
        <w:t>х</w:t>
      </w:r>
      <w:r>
        <w:rPr>
          <w:sz w:val="28"/>
          <w:szCs w:val="28"/>
        </w:rPr>
        <w:t xml:space="preserve">озяйства на возмещение </w:t>
      </w:r>
      <w:r w:rsidRPr="00BD7FAB">
        <w:rPr>
          <w:sz w:val="28"/>
          <w:szCs w:val="28"/>
        </w:rPr>
        <w:t>выпадающих доходов от оказания жили</w:t>
      </w:r>
      <w:r>
        <w:rPr>
          <w:sz w:val="28"/>
          <w:szCs w:val="28"/>
        </w:rPr>
        <w:t xml:space="preserve">щных услуг за 1 </w:t>
      </w:r>
      <w:proofErr w:type="spellStart"/>
      <w:r>
        <w:rPr>
          <w:sz w:val="28"/>
          <w:szCs w:val="28"/>
        </w:rPr>
        <w:t>полуг</w:t>
      </w:r>
      <w:proofErr w:type="spellEnd"/>
      <w:r>
        <w:rPr>
          <w:sz w:val="28"/>
          <w:szCs w:val="28"/>
        </w:rPr>
        <w:t xml:space="preserve">. 2022 г </w:t>
      </w:r>
      <w:r w:rsidRPr="00BD7FAB">
        <w:rPr>
          <w:sz w:val="28"/>
          <w:szCs w:val="28"/>
        </w:rPr>
        <w:t xml:space="preserve">составило 2 664,6 </w:t>
      </w:r>
      <w:proofErr w:type="spellStart"/>
      <w:r w:rsidRPr="00BD7FAB">
        <w:rPr>
          <w:sz w:val="28"/>
          <w:szCs w:val="28"/>
        </w:rPr>
        <w:t>тыс.руб</w:t>
      </w:r>
      <w:proofErr w:type="spellEnd"/>
      <w:r w:rsidRPr="00BD7FAB">
        <w:rPr>
          <w:sz w:val="28"/>
          <w:szCs w:val="28"/>
        </w:rPr>
        <w:t xml:space="preserve">.  (МУП ЖКХ </w:t>
      </w:r>
      <w:proofErr w:type="spellStart"/>
      <w:r w:rsidRPr="00BD7FAB">
        <w:rPr>
          <w:sz w:val="28"/>
          <w:szCs w:val="28"/>
        </w:rPr>
        <w:t>г.Гатчина</w:t>
      </w:r>
      <w:proofErr w:type="spellEnd"/>
      <w:r w:rsidRPr="00BD7FAB">
        <w:rPr>
          <w:sz w:val="28"/>
          <w:szCs w:val="28"/>
        </w:rPr>
        <w:t>).</w:t>
      </w:r>
    </w:p>
    <w:p w:rsidR="00BD7FAB" w:rsidRPr="00BD7FAB" w:rsidRDefault="00BD7FAB" w:rsidP="00BD7FAB">
      <w:pPr>
        <w:shd w:val="clear" w:color="auto" w:fill="FFFFFF" w:themeFill="background1"/>
        <w:ind w:firstLine="708"/>
        <w:jc w:val="both"/>
        <w:rPr>
          <w:sz w:val="28"/>
          <w:szCs w:val="28"/>
        </w:rPr>
      </w:pPr>
      <w:r w:rsidRPr="00BD7FAB">
        <w:rPr>
          <w:sz w:val="28"/>
          <w:szCs w:val="28"/>
        </w:rPr>
        <w:t xml:space="preserve">         По ит</w:t>
      </w:r>
      <w:r>
        <w:rPr>
          <w:sz w:val="28"/>
          <w:szCs w:val="28"/>
        </w:rPr>
        <w:t xml:space="preserve">огам работы за 1 </w:t>
      </w:r>
      <w:proofErr w:type="spellStart"/>
      <w:r>
        <w:rPr>
          <w:sz w:val="28"/>
          <w:szCs w:val="28"/>
        </w:rPr>
        <w:t>полуг</w:t>
      </w:r>
      <w:proofErr w:type="spellEnd"/>
      <w:r>
        <w:rPr>
          <w:sz w:val="28"/>
          <w:szCs w:val="28"/>
        </w:rPr>
        <w:t xml:space="preserve">. 2022 г финансовый результат </w:t>
      </w:r>
      <w:r w:rsidRPr="00BD7FAB">
        <w:rPr>
          <w:sz w:val="28"/>
          <w:szCs w:val="28"/>
        </w:rPr>
        <w:t>деятельности предприятий ЖКХ отрицательный, убыток составил 3 676,3 тыс. руб. (по данным стат. формы 22-ЖКХ).</w:t>
      </w:r>
    </w:p>
    <w:p w:rsidR="006B3A00" w:rsidRPr="009C7864" w:rsidRDefault="006B3A00" w:rsidP="00BD7FAB">
      <w:pPr>
        <w:shd w:val="clear" w:color="auto" w:fill="FFFFFF" w:themeFill="background1"/>
        <w:ind w:firstLine="708"/>
        <w:jc w:val="both"/>
        <w:rPr>
          <w:sz w:val="28"/>
          <w:szCs w:val="28"/>
        </w:rPr>
      </w:pPr>
    </w:p>
    <w:p w:rsidR="008B7621" w:rsidRPr="009C7864" w:rsidRDefault="008B7621" w:rsidP="002C2E71">
      <w:pPr>
        <w:shd w:val="clear" w:color="auto" w:fill="FFFFFF" w:themeFill="background1"/>
        <w:jc w:val="both"/>
        <w:rPr>
          <w:sz w:val="24"/>
          <w:szCs w:val="24"/>
        </w:rPr>
      </w:pPr>
    </w:p>
    <w:p w:rsidR="00B41992" w:rsidRPr="009C7864" w:rsidRDefault="00B41992" w:rsidP="002C2E71">
      <w:pPr>
        <w:shd w:val="clear" w:color="auto" w:fill="FFFFFF" w:themeFill="background1"/>
        <w:jc w:val="both"/>
        <w:rPr>
          <w:sz w:val="24"/>
          <w:szCs w:val="24"/>
        </w:rPr>
      </w:pPr>
    </w:p>
    <w:p w:rsidR="00257AC9" w:rsidRPr="009C7864" w:rsidRDefault="00F96952" w:rsidP="002C2E71">
      <w:pPr>
        <w:shd w:val="clear" w:color="auto" w:fill="FFFFFF" w:themeFill="background1"/>
        <w:jc w:val="center"/>
        <w:rPr>
          <w:b/>
          <w:bCs/>
          <w:sz w:val="28"/>
          <w:szCs w:val="28"/>
        </w:rPr>
      </w:pPr>
      <w:r w:rsidRPr="009C7864">
        <w:rPr>
          <w:b/>
          <w:bCs/>
          <w:sz w:val="28"/>
          <w:szCs w:val="28"/>
        </w:rPr>
        <w:t xml:space="preserve">Обеспечение электрической энергией, газом и паром; </w:t>
      </w:r>
    </w:p>
    <w:p w:rsidR="009820FA" w:rsidRPr="009C7864" w:rsidRDefault="00F96952" w:rsidP="002C2E71">
      <w:pPr>
        <w:shd w:val="clear" w:color="auto" w:fill="FFFFFF" w:themeFill="background1"/>
        <w:jc w:val="center"/>
        <w:rPr>
          <w:b/>
          <w:bCs/>
          <w:sz w:val="28"/>
          <w:szCs w:val="28"/>
        </w:rPr>
      </w:pPr>
      <w:r w:rsidRPr="009C7864">
        <w:rPr>
          <w:b/>
          <w:bCs/>
          <w:sz w:val="28"/>
          <w:szCs w:val="28"/>
        </w:rPr>
        <w:t>кондиционирование воздуха</w:t>
      </w:r>
    </w:p>
    <w:p w:rsidR="00CC1231" w:rsidRPr="009C7864" w:rsidRDefault="00CC1231" w:rsidP="002C2E71">
      <w:pPr>
        <w:shd w:val="clear" w:color="auto" w:fill="FFFFFF" w:themeFill="background1"/>
        <w:rPr>
          <w:rFonts w:ascii="Arial" w:hAnsi="Arial" w:cs="Arial"/>
          <w:b/>
          <w:bCs/>
          <w:sz w:val="28"/>
          <w:szCs w:val="28"/>
        </w:rPr>
      </w:pPr>
    </w:p>
    <w:p w:rsidR="002010DE" w:rsidRPr="009C7864" w:rsidRDefault="00E65759" w:rsidP="002C2E71">
      <w:pPr>
        <w:shd w:val="clear" w:color="auto" w:fill="FFFFFF" w:themeFill="background1"/>
        <w:jc w:val="both"/>
        <w:rPr>
          <w:sz w:val="28"/>
          <w:szCs w:val="28"/>
        </w:rPr>
      </w:pPr>
      <w:r w:rsidRPr="009C7864">
        <w:rPr>
          <w:sz w:val="24"/>
          <w:szCs w:val="24"/>
        </w:rPr>
        <w:tab/>
      </w:r>
      <w:r w:rsidR="00A23BE3" w:rsidRPr="009C7864">
        <w:rPr>
          <w:sz w:val="28"/>
          <w:szCs w:val="28"/>
        </w:rPr>
        <w:t xml:space="preserve">Прогноз </w:t>
      </w:r>
      <w:r w:rsidR="00F96952" w:rsidRPr="009C7864">
        <w:rPr>
          <w:sz w:val="28"/>
          <w:szCs w:val="28"/>
        </w:rPr>
        <w:t xml:space="preserve">по данному разделу </w:t>
      </w:r>
      <w:r w:rsidR="00CC1231" w:rsidRPr="009C7864">
        <w:rPr>
          <w:sz w:val="28"/>
          <w:szCs w:val="28"/>
        </w:rPr>
        <w:t xml:space="preserve">сформирован исходя из статистической информации </w:t>
      </w:r>
      <w:r w:rsidR="00047284" w:rsidRPr="009C7864">
        <w:rPr>
          <w:sz w:val="28"/>
          <w:szCs w:val="28"/>
        </w:rPr>
        <w:t>и предоставленных прогнозов</w:t>
      </w:r>
      <w:r w:rsidR="008B7621" w:rsidRPr="009C7864">
        <w:rPr>
          <w:sz w:val="28"/>
          <w:szCs w:val="28"/>
        </w:rPr>
        <w:t xml:space="preserve"> предприятий </w:t>
      </w:r>
      <w:r w:rsidR="00257AC9" w:rsidRPr="009C7864">
        <w:rPr>
          <w:sz w:val="28"/>
          <w:szCs w:val="28"/>
        </w:rPr>
        <w:t xml:space="preserve">МУП «Тепловые сети» </w:t>
      </w:r>
      <w:proofErr w:type="spellStart"/>
      <w:r w:rsidR="00257AC9" w:rsidRPr="009C7864">
        <w:rPr>
          <w:sz w:val="28"/>
          <w:szCs w:val="28"/>
        </w:rPr>
        <w:t>г.Гатчина</w:t>
      </w:r>
      <w:proofErr w:type="spellEnd"/>
      <w:r w:rsidR="00257AC9" w:rsidRPr="009C7864">
        <w:rPr>
          <w:sz w:val="28"/>
          <w:szCs w:val="28"/>
        </w:rPr>
        <w:t xml:space="preserve">, </w:t>
      </w:r>
      <w:r w:rsidR="003B350E" w:rsidRPr="009C7864">
        <w:rPr>
          <w:sz w:val="28"/>
          <w:szCs w:val="28"/>
        </w:rPr>
        <w:t>АО «Коммунальные системы Гатчинского района»,</w:t>
      </w:r>
      <w:r w:rsidR="00047284" w:rsidRPr="009C7864">
        <w:rPr>
          <w:sz w:val="28"/>
          <w:szCs w:val="28"/>
        </w:rPr>
        <w:t xml:space="preserve"> </w:t>
      </w:r>
      <w:r w:rsidR="00375A8C" w:rsidRPr="009C7864">
        <w:rPr>
          <w:sz w:val="28"/>
          <w:szCs w:val="28"/>
        </w:rPr>
        <w:t>АО «Коммунарские электрические сети»</w:t>
      </w:r>
      <w:r w:rsidR="00BD7FAB">
        <w:rPr>
          <w:sz w:val="28"/>
          <w:szCs w:val="28"/>
        </w:rPr>
        <w:t>, занимающих</w:t>
      </w:r>
      <w:r w:rsidR="00257AC9" w:rsidRPr="009C7864">
        <w:rPr>
          <w:sz w:val="28"/>
          <w:szCs w:val="28"/>
        </w:rPr>
        <w:t xml:space="preserve"> 90</w:t>
      </w:r>
      <w:r w:rsidR="00A23BE3" w:rsidRPr="009C7864">
        <w:rPr>
          <w:sz w:val="28"/>
          <w:szCs w:val="28"/>
        </w:rPr>
        <w:t xml:space="preserve">% отгрузки по этому виду деятельности. </w:t>
      </w:r>
      <w:r w:rsidR="00375A8C" w:rsidRPr="009C7864">
        <w:rPr>
          <w:sz w:val="28"/>
          <w:szCs w:val="28"/>
        </w:rPr>
        <w:t xml:space="preserve"> </w:t>
      </w:r>
      <w:r w:rsidR="00047284" w:rsidRPr="009C7864">
        <w:rPr>
          <w:sz w:val="28"/>
          <w:szCs w:val="28"/>
        </w:rPr>
        <w:t>При прогнозир</w:t>
      </w:r>
      <w:r w:rsidR="008B7621" w:rsidRPr="009C7864">
        <w:rPr>
          <w:sz w:val="28"/>
          <w:szCs w:val="28"/>
        </w:rPr>
        <w:t xml:space="preserve">овании показателей учитывались </w:t>
      </w:r>
      <w:r w:rsidR="00047284" w:rsidRPr="009C7864">
        <w:rPr>
          <w:sz w:val="28"/>
          <w:szCs w:val="28"/>
        </w:rPr>
        <w:t>основные направления и сценарные условия</w:t>
      </w:r>
      <w:r w:rsidR="00CC1231" w:rsidRPr="009C7864">
        <w:rPr>
          <w:sz w:val="28"/>
          <w:szCs w:val="28"/>
        </w:rPr>
        <w:t xml:space="preserve"> политики тарифного регулирования в сфере государственного регулировани</w:t>
      </w:r>
      <w:r w:rsidR="009820FA" w:rsidRPr="009C7864">
        <w:rPr>
          <w:sz w:val="28"/>
          <w:szCs w:val="28"/>
        </w:rPr>
        <w:t xml:space="preserve">я цен и тарифов.  </w:t>
      </w:r>
    </w:p>
    <w:p w:rsidR="00CA5431" w:rsidRPr="009C7864" w:rsidRDefault="00CA5431" w:rsidP="002C2E71">
      <w:pPr>
        <w:shd w:val="clear" w:color="auto" w:fill="FFFFFF" w:themeFill="background1"/>
        <w:jc w:val="both"/>
        <w:rPr>
          <w:sz w:val="28"/>
          <w:szCs w:val="28"/>
        </w:rPr>
      </w:pPr>
    </w:p>
    <w:p w:rsidR="00CA5431" w:rsidRPr="009C7864" w:rsidRDefault="00BD7FAB" w:rsidP="002C2E71">
      <w:pPr>
        <w:shd w:val="clear" w:color="auto" w:fill="FFFFFF" w:themeFill="background1"/>
        <w:ind w:firstLine="708"/>
        <w:jc w:val="both"/>
        <w:rPr>
          <w:sz w:val="28"/>
          <w:szCs w:val="28"/>
        </w:rPr>
      </w:pPr>
      <w:r>
        <w:rPr>
          <w:b/>
          <w:sz w:val="28"/>
          <w:szCs w:val="28"/>
        </w:rPr>
        <w:t>В 2021</w:t>
      </w:r>
      <w:r w:rsidR="00CA5431" w:rsidRPr="009C7864">
        <w:rPr>
          <w:b/>
          <w:sz w:val="28"/>
          <w:szCs w:val="28"/>
        </w:rPr>
        <w:t xml:space="preserve"> год</w:t>
      </w:r>
      <w:r w:rsidR="00375A8C" w:rsidRPr="009C7864">
        <w:rPr>
          <w:b/>
          <w:sz w:val="28"/>
          <w:szCs w:val="28"/>
        </w:rPr>
        <w:t xml:space="preserve">у </w:t>
      </w:r>
      <w:r w:rsidR="00CA5431" w:rsidRPr="009C7864">
        <w:rPr>
          <w:sz w:val="28"/>
          <w:szCs w:val="28"/>
        </w:rPr>
        <w:t>было отгружено товаров собственного производства, выполнено работ и услуг собственными силами в де</w:t>
      </w:r>
      <w:r w:rsidR="003B350E" w:rsidRPr="009C7864">
        <w:rPr>
          <w:sz w:val="28"/>
          <w:szCs w:val="28"/>
        </w:rPr>
        <w:t>йствующих</w:t>
      </w:r>
      <w:r>
        <w:rPr>
          <w:sz w:val="28"/>
          <w:szCs w:val="28"/>
        </w:rPr>
        <w:t xml:space="preserve"> ценах на сумму 2 607,2</w:t>
      </w:r>
      <w:r w:rsidR="00375A8C" w:rsidRPr="009C7864">
        <w:rPr>
          <w:sz w:val="28"/>
          <w:szCs w:val="28"/>
        </w:rPr>
        <w:t xml:space="preserve"> мл</w:t>
      </w:r>
      <w:r>
        <w:rPr>
          <w:sz w:val="28"/>
          <w:szCs w:val="28"/>
        </w:rPr>
        <w:t>н. руб., что на 14,3</w:t>
      </w:r>
      <w:r w:rsidR="00257AC9" w:rsidRPr="009C7864">
        <w:rPr>
          <w:sz w:val="28"/>
          <w:szCs w:val="28"/>
        </w:rPr>
        <w:t xml:space="preserve">% </w:t>
      </w:r>
      <w:r>
        <w:rPr>
          <w:sz w:val="28"/>
          <w:szCs w:val="28"/>
        </w:rPr>
        <w:t>больше</w:t>
      </w:r>
      <w:r w:rsidR="00FA0845" w:rsidRPr="009C7864">
        <w:rPr>
          <w:sz w:val="28"/>
          <w:szCs w:val="28"/>
        </w:rPr>
        <w:t xml:space="preserve">, чем в </w:t>
      </w:r>
      <w:r>
        <w:rPr>
          <w:sz w:val="28"/>
          <w:szCs w:val="28"/>
        </w:rPr>
        <w:t>2020</w:t>
      </w:r>
      <w:r w:rsidR="00CA5431" w:rsidRPr="009C7864">
        <w:rPr>
          <w:sz w:val="28"/>
          <w:szCs w:val="28"/>
        </w:rPr>
        <w:t xml:space="preserve"> году. </w:t>
      </w:r>
    </w:p>
    <w:p w:rsidR="00D54FB1" w:rsidRPr="009C7864" w:rsidRDefault="002010DE" w:rsidP="002C2E71">
      <w:pPr>
        <w:shd w:val="clear" w:color="auto" w:fill="FFFFFF" w:themeFill="background1"/>
        <w:jc w:val="both"/>
        <w:rPr>
          <w:sz w:val="28"/>
          <w:szCs w:val="28"/>
        </w:rPr>
      </w:pPr>
      <w:r w:rsidRPr="009C7864">
        <w:rPr>
          <w:sz w:val="28"/>
          <w:szCs w:val="28"/>
        </w:rPr>
        <w:tab/>
      </w:r>
      <w:r w:rsidR="00BD7FAB">
        <w:rPr>
          <w:b/>
          <w:sz w:val="28"/>
          <w:szCs w:val="28"/>
        </w:rPr>
        <w:t>По оценке 2022</w:t>
      </w:r>
      <w:r w:rsidRPr="009C7864">
        <w:rPr>
          <w:b/>
          <w:sz w:val="28"/>
          <w:szCs w:val="28"/>
        </w:rPr>
        <w:t xml:space="preserve"> года</w:t>
      </w:r>
      <w:r w:rsidRPr="009C7864">
        <w:rPr>
          <w:sz w:val="28"/>
          <w:szCs w:val="28"/>
        </w:rPr>
        <w:t xml:space="preserve"> объем выполненных услуг собственными силами </w:t>
      </w:r>
      <w:r w:rsidR="00CC1231" w:rsidRPr="009C7864">
        <w:rPr>
          <w:sz w:val="28"/>
          <w:szCs w:val="28"/>
        </w:rPr>
        <w:t>в</w:t>
      </w:r>
      <w:r w:rsidR="009820FA" w:rsidRPr="009C7864">
        <w:rPr>
          <w:sz w:val="28"/>
          <w:szCs w:val="28"/>
        </w:rPr>
        <w:t xml:space="preserve"> </w:t>
      </w:r>
      <w:r w:rsidR="00CC1231" w:rsidRPr="009C7864">
        <w:rPr>
          <w:sz w:val="28"/>
          <w:szCs w:val="28"/>
        </w:rPr>
        <w:t xml:space="preserve">ценах </w:t>
      </w:r>
      <w:r w:rsidR="009820FA" w:rsidRPr="009C7864">
        <w:rPr>
          <w:sz w:val="28"/>
          <w:szCs w:val="28"/>
        </w:rPr>
        <w:t>соответствующих лет с у</w:t>
      </w:r>
      <w:r w:rsidR="00047284" w:rsidRPr="009C7864">
        <w:rPr>
          <w:sz w:val="28"/>
          <w:szCs w:val="28"/>
        </w:rPr>
        <w:t>четом индекса-</w:t>
      </w:r>
      <w:r w:rsidR="00375A8C" w:rsidRPr="009C7864">
        <w:rPr>
          <w:sz w:val="28"/>
          <w:szCs w:val="28"/>
        </w:rPr>
        <w:t>дефлятора может составить</w:t>
      </w:r>
      <w:r w:rsidR="00FA0845" w:rsidRPr="009C7864">
        <w:rPr>
          <w:sz w:val="28"/>
          <w:szCs w:val="28"/>
        </w:rPr>
        <w:t xml:space="preserve"> </w:t>
      </w:r>
      <w:r w:rsidR="00BD7FAB">
        <w:rPr>
          <w:sz w:val="28"/>
          <w:szCs w:val="28"/>
        </w:rPr>
        <w:t>2 999,6</w:t>
      </w:r>
      <w:r w:rsidR="00047284" w:rsidRPr="009C7864">
        <w:rPr>
          <w:sz w:val="28"/>
          <w:szCs w:val="28"/>
        </w:rPr>
        <w:t xml:space="preserve"> млн.</w:t>
      </w:r>
      <w:r w:rsidR="00257AC9" w:rsidRPr="009C7864">
        <w:rPr>
          <w:sz w:val="28"/>
          <w:szCs w:val="28"/>
        </w:rPr>
        <w:t xml:space="preserve"> </w:t>
      </w:r>
      <w:r w:rsidR="00047284" w:rsidRPr="009C7864">
        <w:rPr>
          <w:sz w:val="28"/>
          <w:szCs w:val="28"/>
        </w:rPr>
        <w:t xml:space="preserve">руб., темп роста </w:t>
      </w:r>
      <w:r w:rsidR="00BD7FAB">
        <w:rPr>
          <w:sz w:val="28"/>
          <w:szCs w:val="28"/>
        </w:rPr>
        <w:t>115% к уровню 2021</w:t>
      </w:r>
      <w:r w:rsidR="00CC1231" w:rsidRPr="009C7864">
        <w:rPr>
          <w:sz w:val="28"/>
          <w:szCs w:val="28"/>
        </w:rPr>
        <w:t xml:space="preserve"> года.</w:t>
      </w:r>
      <w:r w:rsidR="009820FA" w:rsidRPr="009C7864">
        <w:rPr>
          <w:sz w:val="28"/>
          <w:szCs w:val="28"/>
        </w:rPr>
        <w:t xml:space="preserve"> </w:t>
      </w:r>
      <w:r w:rsidR="00CA5431" w:rsidRPr="009C7864">
        <w:rPr>
          <w:sz w:val="28"/>
          <w:szCs w:val="28"/>
        </w:rPr>
        <w:t>Индекс производства с учетом индекса-дефлятора сос</w:t>
      </w:r>
      <w:r w:rsidR="00BD7FAB">
        <w:rPr>
          <w:sz w:val="28"/>
          <w:szCs w:val="28"/>
        </w:rPr>
        <w:t>тавит 111,7</w:t>
      </w:r>
      <w:r w:rsidR="00CA5431" w:rsidRPr="009C7864">
        <w:rPr>
          <w:sz w:val="28"/>
          <w:szCs w:val="28"/>
        </w:rPr>
        <w:t>%.</w:t>
      </w:r>
    </w:p>
    <w:p w:rsidR="00BD7FAB" w:rsidRDefault="00D54FB1" w:rsidP="00BD7FAB">
      <w:pPr>
        <w:shd w:val="clear" w:color="auto" w:fill="FFFFFF" w:themeFill="background1"/>
        <w:jc w:val="both"/>
        <w:rPr>
          <w:sz w:val="28"/>
          <w:szCs w:val="28"/>
        </w:rPr>
      </w:pPr>
      <w:r w:rsidRPr="009C7864">
        <w:rPr>
          <w:sz w:val="28"/>
          <w:szCs w:val="28"/>
        </w:rPr>
        <w:tab/>
      </w:r>
      <w:r w:rsidR="002010DE" w:rsidRPr="009C7864">
        <w:rPr>
          <w:b/>
          <w:sz w:val="28"/>
          <w:szCs w:val="28"/>
        </w:rPr>
        <w:t>В прогнозируемом периоде</w:t>
      </w:r>
      <w:r w:rsidR="002010DE" w:rsidRPr="009C7864">
        <w:rPr>
          <w:sz w:val="28"/>
          <w:szCs w:val="28"/>
        </w:rPr>
        <w:t xml:space="preserve"> </w:t>
      </w:r>
      <w:r w:rsidR="00BD7FAB">
        <w:rPr>
          <w:b/>
          <w:sz w:val="28"/>
          <w:szCs w:val="28"/>
        </w:rPr>
        <w:t>2023-2025</w:t>
      </w:r>
      <w:r w:rsidR="00FA0845" w:rsidRPr="009C7864">
        <w:rPr>
          <w:b/>
          <w:sz w:val="28"/>
          <w:szCs w:val="28"/>
        </w:rPr>
        <w:t xml:space="preserve"> годов</w:t>
      </w:r>
      <w:r w:rsidR="00FA0845" w:rsidRPr="009C7864">
        <w:rPr>
          <w:sz w:val="28"/>
          <w:szCs w:val="28"/>
        </w:rPr>
        <w:t xml:space="preserve"> </w:t>
      </w:r>
      <w:r w:rsidR="00BD7FAB">
        <w:rPr>
          <w:sz w:val="28"/>
          <w:szCs w:val="28"/>
        </w:rPr>
        <w:t>темп</w:t>
      </w:r>
      <w:r w:rsidR="002010DE" w:rsidRPr="009C7864">
        <w:rPr>
          <w:sz w:val="28"/>
          <w:szCs w:val="28"/>
        </w:rPr>
        <w:t xml:space="preserve"> роста выполненных работ (услуг) собственными силами в ценах соот</w:t>
      </w:r>
      <w:r w:rsidR="00BD7FAB">
        <w:rPr>
          <w:sz w:val="28"/>
          <w:szCs w:val="28"/>
        </w:rPr>
        <w:t>ветствующих лет с учетом индексов-дефляторов может</w:t>
      </w:r>
      <w:r w:rsidR="00FA0845" w:rsidRPr="009C7864">
        <w:rPr>
          <w:sz w:val="28"/>
          <w:szCs w:val="28"/>
        </w:rPr>
        <w:t xml:space="preserve"> составить</w:t>
      </w:r>
      <w:r w:rsidR="00257AC9" w:rsidRPr="009C7864">
        <w:rPr>
          <w:sz w:val="28"/>
          <w:szCs w:val="28"/>
        </w:rPr>
        <w:t xml:space="preserve"> 105%, ежегодно</w:t>
      </w:r>
      <w:r w:rsidR="00AC75CC" w:rsidRPr="009C7864">
        <w:rPr>
          <w:sz w:val="28"/>
          <w:szCs w:val="28"/>
        </w:rPr>
        <w:t>.</w:t>
      </w:r>
      <w:r w:rsidR="00FA0845" w:rsidRPr="009C7864">
        <w:rPr>
          <w:sz w:val="28"/>
          <w:szCs w:val="28"/>
        </w:rPr>
        <w:t xml:space="preserve"> </w:t>
      </w:r>
      <w:r w:rsidR="002010DE" w:rsidRPr="009C7864">
        <w:rPr>
          <w:sz w:val="28"/>
          <w:szCs w:val="28"/>
        </w:rPr>
        <w:t xml:space="preserve">Индексы производства будут </w:t>
      </w:r>
      <w:r w:rsidR="0007402D" w:rsidRPr="009C7864">
        <w:rPr>
          <w:sz w:val="28"/>
          <w:szCs w:val="28"/>
        </w:rPr>
        <w:t>и</w:t>
      </w:r>
      <w:r w:rsidR="00257AC9" w:rsidRPr="009C7864">
        <w:rPr>
          <w:sz w:val="28"/>
          <w:szCs w:val="28"/>
        </w:rPr>
        <w:t>меть значение 101</w:t>
      </w:r>
      <w:r w:rsidR="00AC75CC" w:rsidRPr="009C7864">
        <w:rPr>
          <w:sz w:val="28"/>
          <w:szCs w:val="28"/>
        </w:rPr>
        <w:t>%.</w:t>
      </w:r>
      <w:r w:rsidR="00FA0845" w:rsidRPr="009C7864">
        <w:rPr>
          <w:sz w:val="28"/>
          <w:szCs w:val="28"/>
        </w:rPr>
        <w:t xml:space="preserve"> </w:t>
      </w:r>
    </w:p>
    <w:p w:rsidR="00CA5431" w:rsidRPr="00BD7FAB" w:rsidRDefault="00A23BE3" w:rsidP="00BD7FAB">
      <w:pPr>
        <w:shd w:val="clear" w:color="auto" w:fill="FFFFFF" w:themeFill="background1"/>
        <w:jc w:val="center"/>
        <w:rPr>
          <w:sz w:val="28"/>
          <w:szCs w:val="28"/>
        </w:rPr>
      </w:pPr>
      <w:r w:rsidRPr="009C7864">
        <w:rPr>
          <w:b/>
          <w:bCs/>
          <w:sz w:val="28"/>
          <w:szCs w:val="28"/>
        </w:rPr>
        <w:lastRenderedPageBreak/>
        <w:t>Водоснабжение; водоотведение, организация сбора и утилизации отходов, деятельность по ликвидации загрязнений</w:t>
      </w:r>
    </w:p>
    <w:p w:rsidR="00A23BE3" w:rsidRPr="009C7864" w:rsidRDefault="00CA5431" w:rsidP="00B41992">
      <w:pPr>
        <w:shd w:val="clear" w:color="auto" w:fill="FFFFFF" w:themeFill="background1"/>
        <w:jc w:val="center"/>
        <w:rPr>
          <w:b/>
          <w:bCs/>
          <w:sz w:val="28"/>
          <w:szCs w:val="28"/>
        </w:rPr>
      </w:pPr>
      <w:r w:rsidRPr="009C7864">
        <w:rPr>
          <w:b/>
          <w:bCs/>
          <w:sz w:val="28"/>
          <w:szCs w:val="28"/>
        </w:rPr>
        <w:tab/>
        <w:t xml:space="preserve"> </w:t>
      </w:r>
    </w:p>
    <w:p w:rsidR="00A23BE3" w:rsidRPr="009C7864" w:rsidRDefault="00A23BE3" w:rsidP="002C2E71">
      <w:pPr>
        <w:shd w:val="clear" w:color="auto" w:fill="FFFFFF" w:themeFill="background1"/>
        <w:jc w:val="both"/>
        <w:rPr>
          <w:sz w:val="28"/>
          <w:szCs w:val="28"/>
        </w:rPr>
      </w:pPr>
      <w:r w:rsidRPr="009C7864">
        <w:rPr>
          <w:sz w:val="28"/>
          <w:szCs w:val="28"/>
        </w:rPr>
        <w:tab/>
        <w:t xml:space="preserve">Прогноз по данному разделу сформирован исходя из статистической информации и предоставленных прогнозов предприятий МУП «Водоканал» </w:t>
      </w:r>
      <w:proofErr w:type="spellStart"/>
      <w:r w:rsidRPr="009C7864">
        <w:rPr>
          <w:sz w:val="28"/>
          <w:szCs w:val="28"/>
        </w:rPr>
        <w:t>г.Гатчина</w:t>
      </w:r>
      <w:proofErr w:type="spellEnd"/>
      <w:r w:rsidRPr="009C7864">
        <w:rPr>
          <w:sz w:val="28"/>
          <w:szCs w:val="28"/>
        </w:rPr>
        <w:t xml:space="preserve">, </w:t>
      </w:r>
      <w:r w:rsidR="00D27276" w:rsidRPr="009C7864">
        <w:rPr>
          <w:sz w:val="28"/>
          <w:szCs w:val="28"/>
        </w:rPr>
        <w:t>ООО «Новый Свет-ЭКО», занимающие</w:t>
      </w:r>
      <w:r w:rsidR="00172584">
        <w:rPr>
          <w:sz w:val="28"/>
          <w:szCs w:val="28"/>
        </w:rPr>
        <w:t xml:space="preserve"> около 21</w:t>
      </w:r>
      <w:r w:rsidRPr="009C7864">
        <w:rPr>
          <w:sz w:val="28"/>
          <w:szCs w:val="28"/>
        </w:rPr>
        <w:t>% отгрузки по этому виду деятельности. При прогнозир</w:t>
      </w:r>
      <w:r w:rsidR="00D74F08" w:rsidRPr="009C7864">
        <w:rPr>
          <w:sz w:val="28"/>
          <w:szCs w:val="28"/>
        </w:rPr>
        <w:t xml:space="preserve">овании показателей учитывались </w:t>
      </w:r>
      <w:r w:rsidRPr="009C7864">
        <w:rPr>
          <w:sz w:val="28"/>
          <w:szCs w:val="28"/>
        </w:rPr>
        <w:t xml:space="preserve">основные направления и сценарные условия политики тарифного регулирования в сфере государственного регулирования цен и тарифов.  </w:t>
      </w:r>
    </w:p>
    <w:p w:rsidR="00972487" w:rsidRPr="009C7864" w:rsidRDefault="00172584" w:rsidP="002C2E71">
      <w:pPr>
        <w:shd w:val="clear" w:color="auto" w:fill="FFFFFF" w:themeFill="background1"/>
        <w:ind w:firstLine="708"/>
        <w:jc w:val="both"/>
        <w:rPr>
          <w:sz w:val="28"/>
          <w:szCs w:val="28"/>
        </w:rPr>
      </w:pPr>
      <w:r>
        <w:rPr>
          <w:b/>
          <w:sz w:val="28"/>
          <w:szCs w:val="28"/>
        </w:rPr>
        <w:t>В 2021</w:t>
      </w:r>
      <w:r w:rsidR="00972487" w:rsidRPr="009C7864">
        <w:rPr>
          <w:b/>
          <w:sz w:val="28"/>
          <w:szCs w:val="28"/>
        </w:rPr>
        <w:t xml:space="preserve"> году </w:t>
      </w:r>
      <w:r w:rsidR="00972487" w:rsidRPr="009C7864">
        <w:rPr>
          <w:sz w:val="28"/>
          <w:szCs w:val="28"/>
        </w:rPr>
        <w:t>было отгружено товаров собственного производства, выполнено работ и услуг собственными силами в д</w:t>
      </w:r>
      <w:r w:rsidR="0007402D" w:rsidRPr="009C7864">
        <w:rPr>
          <w:sz w:val="28"/>
          <w:szCs w:val="28"/>
        </w:rPr>
        <w:t>е</w:t>
      </w:r>
      <w:r>
        <w:rPr>
          <w:sz w:val="28"/>
          <w:szCs w:val="28"/>
        </w:rPr>
        <w:t>йствующих ценах на сумму 1 745,7</w:t>
      </w:r>
      <w:r w:rsidR="00D74F08" w:rsidRPr="009C7864">
        <w:rPr>
          <w:sz w:val="28"/>
          <w:szCs w:val="28"/>
        </w:rPr>
        <w:t xml:space="preserve"> млн.</w:t>
      </w:r>
      <w:r w:rsidR="00257AC9" w:rsidRPr="009C7864">
        <w:rPr>
          <w:sz w:val="28"/>
          <w:szCs w:val="28"/>
        </w:rPr>
        <w:t xml:space="preserve"> </w:t>
      </w:r>
      <w:r w:rsidR="00D74F08" w:rsidRPr="009C7864">
        <w:rPr>
          <w:sz w:val="28"/>
          <w:szCs w:val="28"/>
        </w:rPr>
        <w:t>руб.,</w:t>
      </w:r>
      <w:r>
        <w:rPr>
          <w:sz w:val="28"/>
          <w:szCs w:val="28"/>
        </w:rPr>
        <w:t xml:space="preserve"> что на 23,6% меньше, чем в 2020</w:t>
      </w:r>
      <w:r w:rsidR="00972487" w:rsidRPr="009C7864">
        <w:rPr>
          <w:sz w:val="28"/>
          <w:szCs w:val="28"/>
        </w:rPr>
        <w:t xml:space="preserve"> году</w:t>
      </w:r>
      <w:r w:rsidR="00B41992" w:rsidRPr="009C7864">
        <w:rPr>
          <w:sz w:val="28"/>
          <w:szCs w:val="28"/>
        </w:rPr>
        <w:t>.</w:t>
      </w:r>
    </w:p>
    <w:p w:rsidR="00972487" w:rsidRPr="009C7864" w:rsidRDefault="00972487" w:rsidP="002C2E71">
      <w:pPr>
        <w:shd w:val="clear" w:color="auto" w:fill="FFFFFF" w:themeFill="background1"/>
        <w:jc w:val="both"/>
        <w:rPr>
          <w:sz w:val="28"/>
          <w:szCs w:val="28"/>
        </w:rPr>
      </w:pPr>
      <w:r w:rsidRPr="009C7864">
        <w:rPr>
          <w:sz w:val="28"/>
          <w:szCs w:val="28"/>
        </w:rPr>
        <w:tab/>
      </w:r>
      <w:r w:rsidR="00172584">
        <w:rPr>
          <w:b/>
          <w:sz w:val="28"/>
          <w:szCs w:val="28"/>
        </w:rPr>
        <w:t>По оценке 2022</w:t>
      </w:r>
      <w:r w:rsidRPr="009C7864">
        <w:rPr>
          <w:b/>
          <w:sz w:val="28"/>
          <w:szCs w:val="28"/>
        </w:rPr>
        <w:t xml:space="preserve"> года</w:t>
      </w:r>
      <w:r w:rsidRPr="009C7864">
        <w:rPr>
          <w:sz w:val="28"/>
          <w:szCs w:val="28"/>
        </w:rPr>
        <w:t xml:space="preserve"> объем выполненных услуг собственными силами в ценах соответствующих лет с учетом индекса-д</w:t>
      </w:r>
      <w:r w:rsidR="00172584">
        <w:rPr>
          <w:sz w:val="28"/>
          <w:szCs w:val="28"/>
        </w:rPr>
        <w:t>ефлятора может составить 2 271,6</w:t>
      </w:r>
      <w:r w:rsidR="00AC75CC" w:rsidRPr="009C7864">
        <w:rPr>
          <w:sz w:val="28"/>
          <w:szCs w:val="28"/>
        </w:rPr>
        <w:t xml:space="preserve"> млн.</w:t>
      </w:r>
      <w:r w:rsidR="00172584">
        <w:rPr>
          <w:sz w:val="28"/>
          <w:szCs w:val="28"/>
        </w:rPr>
        <w:t xml:space="preserve"> руб., темп роста 130,1</w:t>
      </w:r>
      <w:r w:rsidR="0007402D" w:rsidRPr="009C7864">
        <w:rPr>
          <w:sz w:val="28"/>
          <w:szCs w:val="28"/>
        </w:rPr>
        <w:t>% к уровн</w:t>
      </w:r>
      <w:r w:rsidR="00172584">
        <w:rPr>
          <w:sz w:val="28"/>
          <w:szCs w:val="28"/>
        </w:rPr>
        <w:t>ю 2021</w:t>
      </w:r>
      <w:r w:rsidRPr="009C7864">
        <w:rPr>
          <w:sz w:val="28"/>
          <w:szCs w:val="28"/>
        </w:rPr>
        <w:t xml:space="preserve"> года. Индекс производства с учетом</w:t>
      </w:r>
      <w:r w:rsidR="0007402D" w:rsidRPr="009C7864">
        <w:rPr>
          <w:sz w:val="28"/>
          <w:szCs w:val="28"/>
        </w:rPr>
        <w:t xml:space="preserve"> </w:t>
      </w:r>
      <w:r w:rsidR="00172584">
        <w:rPr>
          <w:sz w:val="28"/>
          <w:szCs w:val="28"/>
        </w:rPr>
        <w:t>индекса-дефлятора составит 125</w:t>
      </w:r>
      <w:r w:rsidRPr="009C7864">
        <w:rPr>
          <w:sz w:val="28"/>
          <w:szCs w:val="28"/>
        </w:rPr>
        <w:t>%.</w:t>
      </w:r>
    </w:p>
    <w:p w:rsidR="0007402D" w:rsidRPr="009C7864" w:rsidRDefault="00972487" w:rsidP="002C2E71">
      <w:pPr>
        <w:shd w:val="clear" w:color="auto" w:fill="FFFFFF" w:themeFill="background1"/>
        <w:jc w:val="both"/>
        <w:rPr>
          <w:sz w:val="28"/>
          <w:szCs w:val="28"/>
        </w:rPr>
      </w:pPr>
      <w:r w:rsidRPr="009C7864">
        <w:rPr>
          <w:sz w:val="28"/>
          <w:szCs w:val="28"/>
        </w:rPr>
        <w:tab/>
      </w:r>
      <w:r w:rsidRPr="009C7864">
        <w:rPr>
          <w:b/>
          <w:sz w:val="28"/>
          <w:szCs w:val="28"/>
        </w:rPr>
        <w:t>В прогнозируемом периоде</w:t>
      </w:r>
      <w:r w:rsidRPr="009C7864">
        <w:rPr>
          <w:sz w:val="28"/>
          <w:szCs w:val="28"/>
        </w:rPr>
        <w:t xml:space="preserve"> </w:t>
      </w:r>
      <w:r w:rsidR="00172584">
        <w:rPr>
          <w:b/>
          <w:sz w:val="28"/>
          <w:szCs w:val="28"/>
        </w:rPr>
        <w:t>2023-2025</w:t>
      </w:r>
      <w:r w:rsidR="00D74F08" w:rsidRPr="009C7864">
        <w:rPr>
          <w:b/>
          <w:sz w:val="28"/>
          <w:szCs w:val="28"/>
        </w:rPr>
        <w:t xml:space="preserve"> годов</w:t>
      </w:r>
      <w:r w:rsidR="00D74F08" w:rsidRPr="009C7864">
        <w:rPr>
          <w:sz w:val="28"/>
          <w:szCs w:val="28"/>
        </w:rPr>
        <w:t xml:space="preserve"> </w:t>
      </w:r>
      <w:r w:rsidRPr="009C7864">
        <w:rPr>
          <w:sz w:val="28"/>
          <w:szCs w:val="28"/>
        </w:rPr>
        <w:t>темпы роста выполненных работ (услуг) собственными силами в ценах соот</w:t>
      </w:r>
      <w:r w:rsidR="00172584">
        <w:rPr>
          <w:sz w:val="28"/>
          <w:szCs w:val="28"/>
        </w:rPr>
        <w:t>ветствующих лет с учетом индексов-дефляторов</w:t>
      </w:r>
      <w:r w:rsidRPr="009C7864">
        <w:rPr>
          <w:sz w:val="28"/>
          <w:szCs w:val="28"/>
        </w:rPr>
        <w:t xml:space="preserve"> </w:t>
      </w:r>
      <w:r w:rsidR="00553E2F">
        <w:rPr>
          <w:sz w:val="28"/>
          <w:szCs w:val="28"/>
        </w:rPr>
        <w:t>составят 105,4</w:t>
      </w:r>
      <w:r w:rsidR="00B41992" w:rsidRPr="009C7864">
        <w:rPr>
          <w:sz w:val="28"/>
          <w:szCs w:val="28"/>
        </w:rPr>
        <w:t>%, 105</w:t>
      </w:r>
      <w:r w:rsidR="00553E2F">
        <w:rPr>
          <w:sz w:val="28"/>
          <w:szCs w:val="28"/>
        </w:rPr>
        <w:t>,6</w:t>
      </w:r>
      <w:r w:rsidR="00003788" w:rsidRPr="009C7864">
        <w:rPr>
          <w:sz w:val="28"/>
          <w:szCs w:val="28"/>
        </w:rPr>
        <w:t>%, 105</w:t>
      </w:r>
      <w:r w:rsidR="00553E2F">
        <w:rPr>
          <w:sz w:val="28"/>
          <w:szCs w:val="28"/>
        </w:rPr>
        <w:t>,8</w:t>
      </w:r>
      <w:r w:rsidR="00003788" w:rsidRPr="009C7864">
        <w:rPr>
          <w:sz w:val="28"/>
          <w:szCs w:val="28"/>
        </w:rPr>
        <w:t>%</w:t>
      </w:r>
      <w:r w:rsidR="0007402D" w:rsidRPr="009C7864">
        <w:rPr>
          <w:sz w:val="28"/>
          <w:szCs w:val="28"/>
        </w:rPr>
        <w:t xml:space="preserve">. </w:t>
      </w:r>
      <w:r w:rsidRPr="009C7864">
        <w:rPr>
          <w:sz w:val="28"/>
          <w:szCs w:val="28"/>
        </w:rPr>
        <w:t>Индексы произв</w:t>
      </w:r>
      <w:r w:rsidR="0007402D" w:rsidRPr="009C7864">
        <w:rPr>
          <w:sz w:val="28"/>
          <w:szCs w:val="28"/>
        </w:rPr>
        <w:t>од</w:t>
      </w:r>
      <w:r w:rsidR="00B41992" w:rsidRPr="009C7864">
        <w:rPr>
          <w:sz w:val="28"/>
          <w:szCs w:val="28"/>
        </w:rPr>
        <w:t xml:space="preserve">ства </w:t>
      </w:r>
      <w:r w:rsidR="00553E2F">
        <w:rPr>
          <w:sz w:val="28"/>
          <w:szCs w:val="28"/>
        </w:rPr>
        <w:t>с учетом индексов-дефляторов будут иметь значения: 101,3</w:t>
      </w:r>
      <w:r w:rsidR="00B41992" w:rsidRPr="009C7864">
        <w:rPr>
          <w:sz w:val="28"/>
          <w:szCs w:val="28"/>
        </w:rPr>
        <w:t>%, 101</w:t>
      </w:r>
      <w:r w:rsidR="00553E2F">
        <w:rPr>
          <w:sz w:val="28"/>
          <w:szCs w:val="28"/>
        </w:rPr>
        <w:t>,5</w:t>
      </w:r>
      <w:r w:rsidR="00003788" w:rsidRPr="009C7864">
        <w:rPr>
          <w:sz w:val="28"/>
          <w:szCs w:val="28"/>
        </w:rPr>
        <w:t>%, 101</w:t>
      </w:r>
      <w:r w:rsidR="00553E2F">
        <w:rPr>
          <w:sz w:val="28"/>
          <w:szCs w:val="28"/>
        </w:rPr>
        <w:t>,7</w:t>
      </w:r>
      <w:r w:rsidRPr="009C7864">
        <w:rPr>
          <w:sz w:val="28"/>
          <w:szCs w:val="28"/>
        </w:rPr>
        <w:t>% соответственно.</w:t>
      </w:r>
    </w:p>
    <w:p w:rsidR="00003788" w:rsidRPr="009C7864" w:rsidRDefault="00003788" w:rsidP="002C2E71">
      <w:pPr>
        <w:shd w:val="clear" w:color="auto" w:fill="FFFFFF" w:themeFill="background1"/>
        <w:jc w:val="both"/>
        <w:rPr>
          <w:sz w:val="28"/>
          <w:szCs w:val="28"/>
        </w:rPr>
      </w:pPr>
    </w:p>
    <w:p w:rsidR="00FD06A6" w:rsidRPr="009C7864" w:rsidRDefault="00BE6807" w:rsidP="002C2E71">
      <w:pPr>
        <w:pStyle w:val="3"/>
        <w:shd w:val="clear" w:color="auto" w:fill="FFFFFF" w:themeFill="background1"/>
        <w:jc w:val="center"/>
        <w:rPr>
          <w:rFonts w:ascii="Times New Roman" w:hAnsi="Times New Roman" w:cs="Times New Roman"/>
          <w:sz w:val="28"/>
          <w:szCs w:val="28"/>
        </w:rPr>
      </w:pPr>
      <w:r w:rsidRPr="009C7864">
        <w:rPr>
          <w:rFonts w:ascii="Times New Roman" w:hAnsi="Times New Roman" w:cs="Times New Roman"/>
          <w:sz w:val="28"/>
          <w:szCs w:val="28"/>
        </w:rPr>
        <w:t>3</w:t>
      </w:r>
      <w:r w:rsidR="004F0AA7" w:rsidRPr="009C7864">
        <w:rPr>
          <w:rFonts w:ascii="Times New Roman" w:hAnsi="Times New Roman" w:cs="Times New Roman"/>
          <w:sz w:val="28"/>
          <w:szCs w:val="28"/>
        </w:rPr>
        <w:t>. СЕЛЬСКОЕ ХОЗЯЙСТВО</w:t>
      </w:r>
    </w:p>
    <w:p w:rsidR="002D35DB" w:rsidRPr="009C7864" w:rsidRDefault="002D35DB" w:rsidP="002C2E71">
      <w:pPr>
        <w:shd w:val="clear" w:color="auto" w:fill="FFFFFF" w:themeFill="background1"/>
      </w:pPr>
    </w:p>
    <w:p w:rsidR="00E671C1" w:rsidRPr="009C7864" w:rsidRDefault="00591AE1" w:rsidP="002C2E71">
      <w:pPr>
        <w:shd w:val="clear" w:color="auto" w:fill="FFFFFF" w:themeFill="background1"/>
        <w:ind w:firstLine="539"/>
        <w:jc w:val="both"/>
        <w:rPr>
          <w:sz w:val="28"/>
          <w:szCs w:val="28"/>
        </w:rPr>
      </w:pPr>
      <w:r w:rsidRPr="009C7864">
        <w:rPr>
          <w:b/>
          <w:sz w:val="28"/>
          <w:szCs w:val="28"/>
        </w:rPr>
        <w:t xml:space="preserve">  </w:t>
      </w:r>
      <w:r w:rsidR="00E671C1" w:rsidRPr="009C7864">
        <w:rPr>
          <w:sz w:val="28"/>
          <w:szCs w:val="28"/>
        </w:rPr>
        <w:t>Основные направления деятельности: в животноводстве – производство молока, в растениеводстве – производство зерна и кормопроизводство. Большое внимание уделяется откорму бычков, сохранено высокопродуктивное стадо крупного рогатого скота, из года в год постепенно увеличиваются площади под зерновыми культурами.</w:t>
      </w:r>
    </w:p>
    <w:p w:rsidR="001A39D3" w:rsidRPr="009C7864" w:rsidRDefault="00E671C1" w:rsidP="002C2E71">
      <w:pPr>
        <w:shd w:val="clear" w:color="auto" w:fill="FFFFFF" w:themeFill="background1"/>
        <w:jc w:val="both"/>
        <w:rPr>
          <w:sz w:val="28"/>
          <w:szCs w:val="28"/>
        </w:rPr>
      </w:pPr>
      <w:r w:rsidRPr="009C7864">
        <w:rPr>
          <w:sz w:val="28"/>
          <w:szCs w:val="28"/>
        </w:rPr>
        <w:t xml:space="preserve">        Доля с</w:t>
      </w:r>
      <w:r w:rsidR="001A39D3" w:rsidRPr="009C7864">
        <w:rPr>
          <w:sz w:val="28"/>
          <w:szCs w:val="28"/>
        </w:rPr>
        <w:t xml:space="preserve">ельскохозяйственной продукции </w:t>
      </w:r>
      <w:r w:rsidRPr="009C7864">
        <w:rPr>
          <w:sz w:val="28"/>
          <w:szCs w:val="28"/>
        </w:rPr>
        <w:t xml:space="preserve">(хозяйственный </w:t>
      </w:r>
      <w:proofErr w:type="spellStart"/>
      <w:proofErr w:type="gramStart"/>
      <w:r w:rsidRPr="009C7864">
        <w:rPr>
          <w:sz w:val="28"/>
          <w:szCs w:val="28"/>
        </w:rPr>
        <w:t>оквэд</w:t>
      </w:r>
      <w:proofErr w:type="spellEnd"/>
      <w:r w:rsidRPr="009C7864">
        <w:rPr>
          <w:sz w:val="28"/>
          <w:szCs w:val="28"/>
        </w:rPr>
        <w:t>)  в</w:t>
      </w:r>
      <w:proofErr w:type="gramEnd"/>
      <w:r w:rsidRPr="009C7864">
        <w:rPr>
          <w:sz w:val="28"/>
          <w:szCs w:val="28"/>
        </w:rPr>
        <w:t xml:space="preserve"> общем  объеме отгруженных товаров собственного производства, выполненных работ и услуг крупных и средних предприятий и организаций, осуществляющих деятельность на территории му</w:t>
      </w:r>
      <w:r w:rsidR="00A41082">
        <w:rPr>
          <w:sz w:val="28"/>
          <w:szCs w:val="28"/>
        </w:rPr>
        <w:t>ниципального образования в  2021</w:t>
      </w:r>
      <w:r w:rsidRPr="009C7864">
        <w:rPr>
          <w:sz w:val="28"/>
          <w:szCs w:val="28"/>
        </w:rPr>
        <w:t xml:space="preserve"> году составила  </w:t>
      </w:r>
      <w:r w:rsidR="00A41082">
        <w:rPr>
          <w:sz w:val="28"/>
          <w:szCs w:val="28"/>
        </w:rPr>
        <w:t>4,2</w:t>
      </w:r>
      <w:r w:rsidR="00B17E07">
        <w:rPr>
          <w:sz w:val="28"/>
          <w:szCs w:val="28"/>
        </w:rPr>
        <w:t xml:space="preserve"> %.</w:t>
      </w:r>
    </w:p>
    <w:p w:rsidR="00E671C1" w:rsidRPr="009C7864" w:rsidRDefault="00E671C1" w:rsidP="002C2E71">
      <w:pPr>
        <w:shd w:val="clear" w:color="auto" w:fill="FFFFFF" w:themeFill="background1"/>
        <w:ind w:firstLine="720"/>
        <w:jc w:val="both"/>
        <w:rPr>
          <w:sz w:val="28"/>
          <w:szCs w:val="28"/>
        </w:rPr>
      </w:pPr>
      <w:r w:rsidRPr="009C7864">
        <w:rPr>
          <w:sz w:val="28"/>
          <w:szCs w:val="28"/>
        </w:rPr>
        <w:t xml:space="preserve">  </w:t>
      </w:r>
      <w:r w:rsidR="00A41082">
        <w:rPr>
          <w:b/>
          <w:sz w:val="28"/>
          <w:szCs w:val="28"/>
        </w:rPr>
        <w:t>В 2021</w:t>
      </w:r>
      <w:r w:rsidR="001A39D3" w:rsidRPr="009C7864">
        <w:rPr>
          <w:b/>
          <w:sz w:val="28"/>
          <w:szCs w:val="28"/>
        </w:rPr>
        <w:t xml:space="preserve"> году </w:t>
      </w:r>
      <w:r w:rsidRPr="009C7864">
        <w:rPr>
          <w:sz w:val="28"/>
          <w:szCs w:val="28"/>
        </w:rPr>
        <w:t>в целом удалось сохранить</w:t>
      </w:r>
      <w:r w:rsidR="00A41082">
        <w:rPr>
          <w:sz w:val="28"/>
          <w:szCs w:val="28"/>
        </w:rPr>
        <w:t xml:space="preserve"> стабильность и обеспечить темп</w:t>
      </w:r>
      <w:r w:rsidRPr="009C7864">
        <w:rPr>
          <w:sz w:val="28"/>
          <w:szCs w:val="28"/>
        </w:rPr>
        <w:t xml:space="preserve"> роста сельскохозяйственного производства Гатчинского мун</w:t>
      </w:r>
      <w:r w:rsidR="006B3A00" w:rsidRPr="009C7864">
        <w:rPr>
          <w:sz w:val="28"/>
          <w:szCs w:val="28"/>
        </w:rPr>
        <w:t xml:space="preserve">иципального района </w:t>
      </w:r>
      <w:r w:rsidR="00A41082">
        <w:rPr>
          <w:sz w:val="28"/>
          <w:szCs w:val="28"/>
        </w:rPr>
        <w:t>равный 118,9</w:t>
      </w:r>
      <w:r w:rsidRPr="009C7864">
        <w:rPr>
          <w:sz w:val="28"/>
          <w:szCs w:val="28"/>
        </w:rPr>
        <w:t xml:space="preserve"> %.</w:t>
      </w:r>
    </w:p>
    <w:p w:rsidR="006B3A00" w:rsidRPr="009C7864" w:rsidRDefault="00A41082" w:rsidP="006B3A00">
      <w:pPr>
        <w:ind w:firstLine="708"/>
        <w:jc w:val="both"/>
        <w:rPr>
          <w:sz w:val="28"/>
          <w:szCs w:val="28"/>
        </w:rPr>
      </w:pPr>
      <w:r>
        <w:rPr>
          <w:sz w:val="28"/>
          <w:szCs w:val="28"/>
        </w:rPr>
        <w:t>В 2021</w:t>
      </w:r>
      <w:r w:rsidR="006B3A00" w:rsidRPr="009C7864">
        <w:rPr>
          <w:sz w:val="28"/>
          <w:szCs w:val="28"/>
        </w:rPr>
        <w:t xml:space="preserve"> году на поддержку сельскохозяйственного </w:t>
      </w:r>
      <w:r>
        <w:rPr>
          <w:sz w:val="28"/>
          <w:szCs w:val="28"/>
        </w:rPr>
        <w:t>производства было направлено 613</w:t>
      </w:r>
      <w:r w:rsidR="006B3A00" w:rsidRPr="009C7864">
        <w:rPr>
          <w:sz w:val="28"/>
          <w:szCs w:val="28"/>
        </w:rPr>
        <w:t xml:space="preserve"> млн. рублей</w:t>
      </w:r>
      <w:r>
        <w:rPr>
          <w:sz w:val="28"/>
          <w:szCs w:val="28"/>
        </w:rPr>
        <w:t>, что составляет 116,3% к 2020 году</w:t>
      </w:r>
      <w:r w:rsidR="006B3A00" w:rsidRPr="009C7864">
        <w:rPr>
          <w:sz w:val="28"/>
          <w:szCs w:val="28"/>
        </w:rPr>
        <w:t xml:space="preserve"> </w:t>
      </w:r>
      <w:r>
        <w:rPr>
          <w:sz w:val="28"/>
          <w:szCs w:val="28"/>
        </w:rPr>
        <w:t>(в том числе   11</w:t>
      </w:r>
      <w:r w:rsidR="006B3A00" w:rsidRPr="009C7864">
        <w:rPr>
          <w:sz w:val="28"/>
          <w:szCs w:val="28"/>
        </w:rPr>
        <w:t xml:space="preserve"> млн. </w:t>
      </w:r>
      <w:r>
        <w:rPr>
          <w:sz w:val="28"/>
          <w:szCs w:val="28"/>
        </w:rPr>
        <w:t xml:space="preserve">рублей </w:t>
      </w:r>
      <w:r w:rsidR="006B3A00" w:rsidRPr="009C7864">
        <w:rPr>
          <w:sz w:val="28"/>
          <w:szCs w:val="28"/>
        </w:rPr>
        <w:t>из бюджета Гатчинского муниципального района).</w:t>
      </w:r>
    </w:p>
    <w:p w:rsidR="006B3A00" w:rsidRPr="009C7864" w:rsidRDefault="006B3A00" w:rsidP="006B3A00">
      <w:pPr>
        <w:ind w:firstLine="709"/>
        <w:jc w:val="both"/>
        <w:rPr>
          <w:sz w:val="28"/>
          <w:szCs w:val="28"/>
        </w:rPr>
      </w:pPr>
      <w:r w:rsidRPr="009C7864">
        <w:rPr>
          <w:sz w:val="28"/>
          <w:szCs w:val="28"/>
        </w:rPr>
        <w:t xml:space="preserve">Уровень рентабельности реализованной продукции с </w:t>
      </w:r>
      <w:r w:rsidR="00A41082">
        <w:rPr>
          <w:sz w:val="28"/>
          <w:szCs w:val="28"/>
        </w:rPr>
        <w:t>учетом субсидий составил за 2021 год 23,5 %. В 2021</w:t>
      </w:r>
      <w:r w:rsidRPr="009C7864">
        <w:rPr>
          <w:sz w:val="28"/>
          <w:szCs w:val="28"/>
        </w:rPr>
        <w:t xml:space="preserve"> году в районе продолжается реализация Государственной программы развития сельского хозяйства Гатчинского района. </w:t>
      </w:r>
    </w:p>
    <w:p w:rsidR="00A41082" w:rsidRPr="00A41082" w:rsidRDefault="00A41082" w:rsidP="00A41082">
      <w:pPr>
        <w:ind w:firstLine="709"/>
        <w:jc w:val="both"/>
        <w:rPr>
          <w:sz w:val="28"/>
          <w:szCs w:val="28"/>
        </w:rPr>
      </w:pPr>
      <w:r>
        <w:rPr>
          <w:sz w:val="28"/>
          <w:szCs w:val="28"/>
        </w:rPr>
        <w:lastRenderedPageBreak/>
        <w:t>За 2021 год по району произведено 467 млн. штук яиц, 103</w:t>
      </w:r>
      <w:r w:rsidR="006B3A00" w:rsidRPr="009C7864">
        <w:rPr>
          <w:sz w:val="28"/>
          <w:szCs w:val="28"/>
        </w:rPr>
        <w:t>% к уровню прошлого год</w:t>
      </w:r>
      <w:r>
        <w:rPr>
          <w:sz w:val="28"/>
          <w:szCs w:val="28"/>
        </w:rPr>
        <w:t>а. Поголовье птицы на 01.01.2022</w:t>
      </w:r>
      <w:r w:rsidR="006B3A00" w:rsidRPr="009C7864">
        <w:rPr>
          <w:sz w:val="28"/>
          <w:szCs w:val="28"/>
        </w:rPr>
        <w:t xml:space="preserve"> года по Гатчинскому району составляет </w:t>
      </w:r>
      <w:r>
        <w:rPr>
          <w:sz w:val="28"/>
          <w:szCs w:val="28"/>
        </w:rPr>
        <w:t>2,13</w:t>
      </w:r>
      <w:r w:rsidR="006B3A00" w:rsidRPr="009C7864">
        <w:rPr>
          <w:sz w:val="28"/>
          <w:szCs w:val="28"/>
        </w:rPr>
        <w:t xml:space="preserve"> млн.</w:t>
      </w:r>
      <w:r>
        <w:rPr>
          <w:sz w:val="28"/>
          <w:szCs w:val="28"/>
        </w:rPr>
        <w:t xml:space="preserve"> голов -96</w:t>
      </w:r>
      <w:r w:rsidR="006B3A00" w:rsidRPr="009C7864">
        <w:rPr>
          <w:sz w:val="28"/>
          <w:szCs w:val="28"/>
        </w:rPr>
        <w:t xml:space="preserve"> % к уровню прошлого года. Реализовано н</w:t>
      </w:r>
      <w:r>
        <w:rPr>
          <w:sz w:val="28"/>
          <w:szCs w:val="28"/>
        </w:rPr>
        <w:t>а убой птицы (в живом весе) 3619 тонн мяса - 97</w:t>
      </w:r>
      <w:r w:rsidR="006B3A00" w:rsidRPr="009C7864">
        <w:rPr>
          <w:sz w:val="28"/>
          <w:szCs w:val="28"/>
        </w:rPr>
        <w:t xml:space="preserve"> % к уровню прошлого года. </w:t>
      </w:r>
      <w:r>
        <w:rPr>
          <w:sz w:val="28"/>
          <w:szCs w:val="28"/>
        </w:rPr>
        <w:t xml:space="preserve">Получено </w:t>
      </w:r>
      <w:r w:rsidRPr="00A41082">
        <w:rPr>
          <w:sz w:val="28"/>
          <w:szCs w:val="28"/>
        </w:rPr>
        <w:t>м</w:t>
      </w:r>
      <w:r>
        <w:rPr>
          <w:sz w:val="28"/>
          <w:szCs w:val="28"/>
        </w:rPr>
        <w:t xml:space="preserve">олока 67,8 тыс.  тонн 104% к прошлому году, мяса КРС </w:t>
      </w:r>
      <w:r w:rsidRPr="00A41082">
        <w:rPr>
          <w:sz w:val="28"/>
          <w:szCs w:val="28"/>
        </w:rPr>
        <w:t>2760</w:t>
      </w:r>
      <w:r>
        <w:rPr>
          <w:sz w:val="28"/>
          <w:szCs w:val="28"/>
        </w:rPr>
        <w:t xml:space="preserve"> тонн 105%, мяса </w:t>
      </w:r>
      <w:r w:rsidRPr="00A41082">
        <w:rPr>
          <w:sz w:val="28"/>
          <w:szCs w:val="28"/>
        </w:rPr>
        <w:t>свинины - 611 тонн 10</w:t>
      </w:r>
      <w:r>
        <w:rPr>
          <w:sz w:val="28"/>
          <w:szCs w:val="28"/>
        </w:rPr>
        <w:t xml:space="preserve">2 % к прошлому году. Поголовье крупного рогатого </w:t>
      </w:r>
      <w:r w:rsidRPr="00A41082">
        <w:rPr>
          <w:sz w:val="28"/>
          <w:szCs w:val="28"/>
        </w:rPr>
        <w:t xml:space="preserve">скота на </w:t>
      </w:r>
      <w:r>
        <w:rPr>
          <w:sz w:val="28"/>
          <w:szCs w:val="28"/>
        </w:rPr>
        <w:t>0</w:t>
      </w:r>
      <w:r w:rsidRPr="00A41082">
        <w:rPr>
          <w:sz w:val="28"/>
          <w:szCs w:val="28"/>
        </w:rPr>
        <w:t xml:space="preserve">1.01.2022 г. составило 18834 головы, в. </w:t>
      </w:r>
      <w:proofErr w:type="spellStart"/>
      <w:r w:rsidRPr="00A41082">
        <w:rPr>
          <w:sz w:val="28"/>
          <w:szCs w:val="28"/>
        </w:rPr>
        <w:t>т.ч</w:t>
      </w:r>
      <w:proofErr w:type="spellEnd"/>
      <w:r w:rsidRPr="00A41082">
        <w:rPr>
          <w:sz w:val="28"/>
          <w:szCs w:val="28"/>
        </w:rPr>
        <w:t>.</w:t>
      </w:r>
      <w:r w:rsidR="00097E63">
        <w:rPr>
          <w:sz w:val="28"/>
          <w:szCs w:val="28"/>
        </w:rPr>
        <w:t xml:space="preserve"> коров 7576 голов. Сохранность поголовья к прошлому году </w:t>
      </w:r>
      <w:r w:rsidRPr="00A41082">
        <w:rPr>
          <w:sz w:val="28"/>
          <w:szCs w:val="28"/>
        </w:rPr>
        <w:t>составила 100%.</w:t>
      </w:r>
    </w:p>
    <w:p w:rsidR="00097E63" w:rsidRPr="00097E63" w:rsidRDefault="00097E63" w:rsidP="00097E63">
      <w:pPr>
        <w:ind w:firstLine="709"/>
        <w:jc w:val="both"/>
        <w:rPr>
          <w:sz w:val="28"/>
          <w:szCs w:val="28"/>
        </w:rPr>
      </w:pPr>
      <w:r w:rsidRPr="00097E63">
        <w:rPr>
          <w:sz w:val="28"/>
          <w:szCs w:val="28"/>
        </w:rPr>
        <w:t>В 2021</w:t>
      </w:r>
      <w:r>
        <w:rPr>
          <w:sz w:val="28"/>
          <w:szCs w:val="28"/>
        </w:rPr>
        <w:t xml:space="preserve"> г.  по Гатчинскому </w:t>
      </w:r>
      <w:r w:rsidRPr="00097E63">
        <w:rPr>
          <w:sz w:val="28"/>
          <w:szCs w:val="28"/>
        </w:rPr>
        <w:t xml:space="preserve">району </w:t>
      </w:r>
      <w:r>
        <w:rPr>
          <w:sz w:val="28"/>
          <w:szCs w:val="28"/>
        </w:rPr>
        <w:t xml:space="preserve">получено </w:t>
      </w:r>
      <w:r w:rsidRPr="00097E63">
        <w:rPr>
          <w:sz w:val="28"/>
          <w:szCs w:val="28"/>
        </w:rPr>
        <w:t>зерновых культур 30</w:t>
      </w:r>
      <w:r>
        <w:rPr>
          <w:sz w:val="28"/>
          <w:szCs w:val="28"/>
        </w:rPr>
        <w:t xml:space="preserve"> тысяч </w:t>
      </w:r>
      <w:r w:rsidRPr="00097E63">
        <w:rPr>
          <w:sz w:val="28"/>
          <w:szCs w:val="28"/>
        </w:rPr>
        <w:t xml:space="preserve">тонн. </w:t>
      </w:r>
      <w:r>
        <w:rPr>
          <w:sz w:val="28"/>
          <w:szCs w:val="28"/>
        </w:rPr>
        <w:t xml:space="preserve">(в весе после доработки), что </w:t>
      </w:r>
      <w:r w:rsidRPr="00097E63">
        <w:rPr>
          <w:sz w:val="28"/>
          <w:szCs w:val="28"/>
        </w:rPr>
        <w:t>составляет 90</w:t>
      </w:r>
      <w:r>
        <w:rPr>
          <w:sz w:val="28"/>
          <w:szCs w:val="28"/>
        </w:rPr>
        <w:t xml:space="preserve"> </w:t>
      </w:r>
      <w:r w:rsidRPr="00097E63">
        <w:rPr>
          <w:sz w:val="28"/>
          <w:szCs w:val="28"/>
        </w:rPr>
        <w:t>уровн</w:t>
      </w:r>
      <w:r>
        <w:rPr>
          <w:sz w:val="28"/>
          <w:szCs w:val="28"/>
        </w:rPr>
        <w:t xml:space="preserve">ю прошлого года. Валовой сбор картофеля </w:t>
      </w:r>
      <w:r w:rsidRPr="00097E63">
        <w:rPr>
          <w:sz w:val="28"/>
          <w:szCs w:val="28"/>
        </w:rPr>
        <w:t>составил 8,7 тыс.</w:t>
      </w:r>
      <w:r>
        <w:rPr>
          <w:sz w:val="28"/>
          <w:szCs w:val="28"/>
        </w:rPr>
        <w:t xml:space="preserve"> тон - 112 % к уровню прошлого </w:t>
      </w:r>
      <w:r w:rsidRPr="00097E63">
        <w:rPr>
          <w:sz w:val="28"/>
          <w:szCs w:val="28"/>
        </w:rPr>
        <w:t>года, овощей – 9,6 тыс. тонн - 8</w:t>
      </w:r>
      <w:r>
        <w:rPr>
          <w:sz w:val="28"/>
          <w:szCs w:val="28"/>
        </w:rPr>
        <w:t xml:space="preserve">6% к уровню прошлого </w:t>
      </w:r>
      <w:r w:rsidRPr="00097E63">
        <w:rPr>
          <w:sz w:val="28"/>
          <w:szCs w:val="28"/>
        </w:rPr>
        <w:t>года.</w:t>
      </w:r>
    </w:p>
    <w:p w:rsidR="00772590" w:rsidRPr="00B17E07" w:rsidRDefault="00097E63" w:rsidP="00B17E07">
      <w:pPr>
        <w:ind w:firstLine="720"/>
        <w:jc w:val="both"/>
        <w:rPr>
          <w:rFonts w:ascii="Times New Roman CYR" w:hAnsi="Times New Roman CYR" w:cs="Times New Roman CYR"/>
          <w:sz w:val="28"/>
          <w:szCs w:val="28"/>
        </w:rPr>
      </w:pPr>
      <w:r w:rsidRPr="00097E63">
        <w:rPr>
          <w:rFonts w:ascii="Times New Roman CYR" w:hAnsi="Times New Roman CYR" w:cs="Times New Roman CYR"/>
          <w:sz w:val="28"/>
          <w:szCs w:val="28"/>
        </w:rPr>
        <w:t>В 2021 году на реконструкцию, новое строительство и приобретение новой тех</w:t>
      </w:r>
      <w:r>
        <w:rPr>
          <w:rFonts w:ascii="Times New Roman CYR" w:hAnsi="Times New Roman CYR" w:cs="Times New Roman CYR"/>
          <w:sz w:val="28"/>
          <w:szCs w:val="28"/>
        </w:rPr>
        <w:t xml:space="preserve">ники сельхозпредприятиями </w:t>
      </w:r>
      <w:r w:rsidRPr="00097E63">
        <w:rPr>
          <w:rFonts w:ascii="Times New Roman CYR" w:hAnsi="Times New Roman CYR" w:cs="Times New Roman CYR"/>
          <w:sz w:val="28"/>
          <w:szCs w:val="28"/>
        </w:rPr>
        <w:t xml:space="preserve">направлено инвестиций на сумму более 500 млн. рублей. </w:t>
      </w:r>
    </w:p>
    <w:p w:rsidR="00E671C1" w:rsidRPr="009C7864" w:rsidRDefault="00E671C1" w:rsidP="002C2E71">
      <w:pPr>
        <w:shd w:val="clear" w:color="auto" w:fill="FFFFFF" w:themeFill="background1"/>
        <w:ind w:firstLine="720"/>
        <w:jc w:val="both"/>
        <w:rPr>
          <w:sz w:val="28"/>
          <w:szCs w:val="28"/>
        </w:rPr>
      </w:pPr>
      <w:r w:rsidRPr="009C7864">
        <w:rPr>
          <w:sz w:val="28"/>
          <w:szCs w:val="28"/>
        </w:rPr>
        <w:t>Развитие отраслей сельского хозяйства будет осуществляться за счет вывода на полную мощность ранее начатых инвестиционных проектов и выхода сельскохозяйственного производства на новый уровень качественных преобразований за счет оптимизации затрат производства, повышении ассортимента и качества выпускаемой продукции.</w:t>
      </w:r>
    </w:p>
    <w:p w:rsidR="001A39D3" w:rsidRPr="009C7864" w:rsidRDefault="001A39D3" w:rsidP="002C2E71">
      <w:pPr>
        <w:shd w:val="clear" w:color="auto" w:fill="FFFFFF" w:themeFill="background1"/>
        <w:ind w:firstLine="720"/>
        <w:jc w:val="both"/>
        <w:rPr>
          <w:sz w:val="28"/>
          <w:szCs w:val="28"/>
        </w:rPr>
      </w:pPr>
    </w:p>
    <w:p w:rsidR="00B17E07" w:rsidRDefault="00E671C1" w:rsidP="00097E63">
      <w:pPr>
        <w:ind w:firstLine="720"/>
        <w:jc w:val="both"/>
        <w:rPr>
          <w:sz w:val="28"/>
          <w:szCs w:val="28"/>
        </w:rPr>
      </w:pPr>
      <w:r w:rsidRPr="009C7864">
        <w:rPr>
          <w:sz w:val="28"/>
          <w:szCs w:val="28"/>
        </w:rPr>
        <w:t xml:space="preserve"> </w:t>
      </w:r>
      <w:r w:rsidR="00097E63">
        <w:rPr>
          <w:rFonts w:ascii="Times New Roman CYR" w:hAnsi="Times New Roman CYR" w:cs="Times New Roman CYR"/>
          <w:b/>
          <w:sz w:val="28"/>
          <w:szCs w:val="28"/>
        </w:rPr>
        <w:t>В 2022-2025</w:t>
      </w:r>
      <w:r w:rsidR="001A39D3" w:rsidRPr="009C7864">
        <w:rPr>
          <w:rFonts w:ascii="Times New Roman CYR" w:hAnsi="Times New Roman CYR" w:cs="Times New Roman CYR"/>
          <w:b/>
          <w:sz w:val="28"/>
          <w:szCs w:val="28"/>
        </w:rPr>
        <w:t xml:space="preserve"> гг.  </w:t>
      </w:r>
      <w:r w:rsidR="001A39D3" w:rsidRPr="009C7864">
        <w:rPr>
          <w:rFonts w:ascii="Times New Roman CYR" w:hAnsi="Times New Roman CYR" w:cs="Times New Roman CYR"/>
          <w:sz w:val="28"/>
          <w:szCs w:val="28"/>
        </w:rPr>
        <w:t xml:space="preserve">с учетом планов </w:t>
      </w:r>
      <w:proofErr w:type="spellStart"/>
      <w:r w:rsidR="001A39D3" w:rsidRPr="009C7864">
        <w:rPr>
          <w:rFonts w:ascii="Times New Roman CYR" w:hAnsi="Times New Roman CYR" w:cs="Times New Roman CYR"/>
          <w:sz w:val="28"/>
          <w:szCs w:val="28"/>
        </w:rPr>
        <w:t>сельхозтоваропроизводителей</w:t>
      </w:r>
      <w:proofErr w:type="spellEnd"/>
      <w:r w:rsidR="001A39D3" w:rsidRPr="009C7864">
        <w:rPr>
          <w:rFonts w:ascii="Times New Roman CYR" w:hAnsi="Times New Roman CYR" w:cs="Times New Roman CYR"/>
          <w:sz w:val="28"/>
          <w:szCs w:val="28"/>
        </w:rPr>
        <w:t xml:space="preserve"> района и статистической информации</w:t>
      </w:r>
      <w:r w:rsidR="001A39D3" w:rsidRPr="009C7864">
        <w:rPr>
          <w:rFonts w:ascii="Times New Roman CYR" w:hAnsi="Times New Roman CYR" w:cs="Times New Roman CYR"/>
          <w:b/>
          <w:sz w:val="28"/>
          <w:szCs w:val="28"/>
        </w:rPr>
        <w:t xml:space="preserve"> </w:t>
      </w:r>
      <w:r w:rsidR="00097E63" w:rsidRPr="00097E63">
        <w:rPr>
          <w:sz w:val="28"/>
          <w:szCs w:val="28"/>
        </w:rPr>
        <w:t xml:space="preserve">тенденция роста объемов производства продукции сельского хозяйства </w:t>
      </w:r>
      <w:r w:rsidR="00097E63" w:rsidRPr="00097E63">
        <w:rPr>
          <w:bCs/>
          <w:sz w:val="28"/>
          <w:szCs w:val="28"/>
        </w:rPr>
        <w:t>во всех категориях хозяйств</w:t>
      </w:r>
      <w:r w:rsidR="00B17E07">
        <w:rPr>
          <w:sz w:val="28"/>
          <w:szCs w:val="28"/>
        </w:rPr>
        <w:t xml:space="preserve"> района сохранится:</w:t>
      </w:r>
    </w:p>
    <w:p w:rsidR="00B17E07" w:rsidRPr="00097E63" w:rsidRDefault="00B17E07" w:rsidP="00097E63">
      <w:pPr>
        <w:ind w:firstLine="720"/>
        <w:jc w:val="both"/>
        <w:rPr>
          <w:sz w:val="28"/>
          <w:szCs w:val="28"/>
        </w:rPr>
      </w:pPr>
    </w:p>
    <w:p w:rsidR="00E671C1" w:rsidRDefault="001A39D3" w:rsidP="002C2E71">
      <w:pPr>
        <w:shd w:val="clear" w:color="auto" w:fill="FFFFFF" w:themeFill="background1"/>
        <w:ind w:firstLine="720"/>
        <w:jc w:val="both"/>
        <w:rPr>
          <w:sz w:val="28"/>
          <w:szCs w:val="28"/>
        </w:rPr>
      </w:pPr>
      <w:r w:rsidRPr="009C7864">
        <w:rPr>
          <w:b/>
          <w:sz w:val="28"/>
          <w:szCs w:val="28"/>
        </w:rPr>
        <w:t xml:space="preserve">в </w:t>
      </w:r>
      <w:r w:rsidR="00E671C1" w:rsidRPr="009C7864">
        <w:rPr>
          <w:b/>
          <w:i/>
          <w:iCs/>
          <w:sz w:val="28"/>
          <w:szCs w:val="28"/>
        </w:rPr>
        <w:t>растениеводстве</w:t>
      </w:r>
      <w:r w:rsidR="00E671C1" w:rsidRPr="009C7864">
        <w:rPr>
          <w:sz w:val="28"/>
          <w:szCs w:val="28"/>
        </w:rPr>
        <w:t xml:space="preserve"> прогнозируется незначительный рост посевных площадей зерновых культур. Объем производства картофеля будет</w:t>
      </w:r>
      <w:r w:rsidR="00B17E07">
        <w:rPr>
          <w:sz w:val="28"/>
          <w:szCs w:val="28"/>
        </w:rPr>
        <w:t xml:space="preserve"> возрастать за счет увеличения </w:t>
      </w:r>
      <w:r w:rsidR="00E671C1" w:rsidRPr="009C7864">
        <w:rPr>
          <w:sz w:val="28"/>
          <w:szCs w:val="28"/>
        </w:rPr>
        <w:t xml:space="preserve">посевных площадей </w:t>
      </w:r>
      <w:proofErr w:type="gramStart"/>
      <w:r w:rsidR="00E671C1" w:rsidRPr="009C7864">
        <w:rPr>
          <w:sz w:val="28"/>
          <w:szCs w:val="28"/>
        </w:rPr>
        <w:t>картофеля  и</w:t>
      </w:r>
      <w:proofErr w:type="gramEnd"/>
      <w:r w:rsidR="00E671C1" w:rsidRPr="009C7864">
        <w:rPr>
          <w:sz w:val="28"/>
          <w:szCs w:val="28"/>
        </w:rPr>
        <w:t xml:space="preserve"> овощей, использования районированных отечественных высокопродуктивных сортов, устойчивых к неблагоприятным климатическим условиям, многим заболеваниям и вредителям, в овощеводстве – за счет внедрения новых машин и передовых технологий, расширения ассортимента культур и роста урожайности. </w:t>
      </w:r>
    </w:p>
    <w:p w:rsidR="00097E63" w:rsidRDefault="00097E63" w:rsidP="00097E63">
      <w:pPr>
        <w:ind w:firstLine="720"/>
        <w:jc w:val="both"/>
        <w:rPr>
          <w:rFonts w:ascii="Times New Roman CYR" w:hAnsi="Times New Roman CYR" w:cs="Times New Roman CYR"/>
          <w:sz w:val="28"/>
          <w:szCs w:val="28"/>
        </w:rPr>
      </w:pPr>
      <w:r w:rsidRPr="00097E63">
        <w:rPr>
          <w:rFonts w:ascii="Times New Roman CYR" w:hAnsi="Times New Roman CYR" w:cs="Times New Roman CYR"/>
          <w:sz w:val="28"/>
          <w:szCs w:val="28"/>
        </w:rPr>
        <w:t xml:space="preserve">Объем валовой продукции растениеводства в 2022 году относительно 2021 года вырастет на </w:t>
      </w:r>
      <w:r>
        <w:rPr>
          <w:rFonts w:ascii="Times New Roman CYR" w:hAnsi="Times New Roman CYR" w:cs="Times New Roman CYR"/>
          <w:sz w:val="28"/>
          <w:szCs w:val="28"/>
        </w:rPr>
        <w:t>6,7</w:t>
      </w:r>
      <w:r w:rsidRPr="00097E63">
        <w:rPr>
          <w:rFonts w:ascii="Times New Roman CYR" w:hAnsi="Times New Roman CYR" w:cs="Times New Roman CYR"/>
          <w:sz w:val="28"/>
          <w:szCs w:val="28"/>
        </w:rPr>
        <w:t xml:space="preserve"> % и составит в 2022 году-  293</w:t>
      </w:r>
      <w:r w:rsidR="00B17E07">
        <w:rPr>
          <w:rFonts w:ascii="Times New Roman CYR" w:hAnsi="Times New Roman CYR" w:cs="Times New Roman CYR"/>
          <w:sz w:val="28"/>
          <w:szCs w:val="28"/>
        </w:rPr>
        <w:t>,0</w:t>
      </w:r>
      <w:r w:rsidRPr="00097E63">
        <w:rPr>
          <w:rFonts w:ascii="Times New Roman CYR" w:hAnsi="Times New Roman CYR" w:cs="Times New Roman CYR"/>
          <w:sz w:val="28"/>
          <w:szCs w:val="28"/>
        </w:rPr>
        <w:t xml:space="preserve"> млн. рублей</w:t>
      </w:r>
    </w:p>
    <w:p w:rsidR="00097E63" w:rsidRPr="00097E63" w:rsidRDefault="00097E63" w:rsidP="00097E63">
      <w:pPr>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Темпы роста продукции растениеводства в действующих ценах с учетом индексов-дефляторов составят 105%, 105%, 105,3% соответственно.</w:t>
      </w:r>
    </w:p>
    <w:p w:rsidR="001A39D3" w:rsidRPr="009C7864" w:rsidRDefault="001A39D3" w:rsidP="002C2E71">
      <w:pPr>
        <w:shd w:val="clear" w:color="auto" w:fill="FFFFFF" w:themeFill="background1"/>
        <w:ind w:firstLine="720"/>
        <w:jc w:val="both"/>
        <w:rPr>
          <w:sz w:val="28"/>
          <w:szCs w:val="28"/>
        </w:rPr>
      </w:pPr>
      <w:r w:rsidRPr="009C7864">
        <w:rPr>
          <w:sz w:val="28"/>
          <w:szCs w:val="28"/>
        </w:rPr>
        <w:t>Индекс</w:t>
      </w:r>
      <w:r w:rsidR="00097E63">
        <w:rPr>
          <w:sz w:val="28"/>
          <w:szCs w:val="28"/>
        </w:rPr>
        <w:t>ы</w:t>
      </w:r>
      <w:r w:rsidRPr="009C7864">
        <w:rPr>
          <w:sz w:val="28"/>
          <w:szCs w:val="28"/>
        </w:rPr>
        <w:t xml:space="preserve"> производства в растениеводст</w:t>
      </w:r>
      <w:r w:rsidR="00CA39C7" w:rsidRPr="009C7864">
        <w:rPr>
          <w:sz w:val="28"/>
          <w:szCs w:val="28"/>
        </w:rPr>
        <w:t>ве в период 2</w:t>
      </w:r>
      <w:r w:rsidR="00097E63">
        <w:rPr>
          <w:sz w:val="28"/>
          <w:szCs w:val="28"/>
        </w:rPr>
        <w:t>023-2025 годов с учетом индексов-</w:t>
      </w:r>
      <w:r w:rsidRPr="009C7864">
        <w:rPr>
          <w:sz w:val="28"/>
          <w:szCs w:val="28"/>
        </w:rPr>
        <w:t xml:space="preserve"> дефлятор</w:t>
      </w:r>
      <w:r w:rsidR="00097E63">
        <w:rPr>
          <w:sz w:val="28"/>
          <w:szCs w:val="28"/>
        </w:rPr>
        <w:t>ов составят 101,1</w:t>
      </w:r>
      <w:r w:rsidR="00CA39C7" w:rsidRPr="009C7864">
        <w:rPr>
          <w:sz w:val="28"/>
          <w:szCs w:val="28"/>
        </w:rPr>
        <w:t>%</w:t>
      </w:r>
      <w:r w:rsidR="00097E63">
        <w:rPr>
          <w:sz w:val="28"/>
          <w:szCs w:val="28"/>
        </w:rPr>
        <w:t>, 100,8%, 100,9% соответственно.</w:t>
      </w:r>
    </w:p>
    <w:p w:rsidR="001A39D3" w:rsidRPr="009C7864" w:rsidRDefault="001A39D3" w:rsidP="002C2E71">
      <w:pPr>
        <w:shd w:val="clear" w:color="auto" w:fill="FFFFFF" w:themeFill="background1"/>
        <w:ind w:firstLine="720"/>
        <w:jc w:val="both"/>
        <w:rPr>
          <w:sz w:val="28"/>
          <w:szCs w:val="28"/>
        </w:rPr>
      </w:pPr>
    </w:p>
    <w:p w:rsidR="00B17E07" w:rsidRDefault="00B17E07" w:rsidP="002C2E71">
      <w:pPr>
        <w:shd w:val="clear" w:color="auto" w:fill="FFFFFF" w:themeFill="background1"/>
        <w:ind w:firstLine="720"/>
        <w:jc w:val="both"/>
        <w:rPr>
          <w:sz w:val="28"/>
          <w:szCs w:val="28"/>
        </w:rPr>
      </w:pPr>
      <w:r>
        <w:rPr>
          <w:b/>
          <w:sz w:val="28"/>
          <w:szCs w:val="28"/>
        </w:rPr>
        <w:t>в</w:t>
      </w:r>
      <w:r w:rsidR="00E671C1" w:rsidRPr="009C7864">
        <w:rPr>
          <w:b/>
          <w:sz w:val="28"/>
          <w:szCs w:val="28"/>
        </w:rPr>
        <w:t xml:space="preserve"> </w:t>
      </w:r>
      <w:r w:rsidR="00E671C1" w:rsidRPr="009C7864">
        <w:rPr>
          <w:b/>
          <w:i/>
          <w:iCs/>
          <w:sz w:val="28"/>
          <w:szCs w:val="28"/>
        </w:rPr>
        <w:t>животноводстве</w:t>
      </w:r>
      <w:r w:rsidR="00E671C1" w:rsidRPr="009C7864">
        <w:rPr>
          <w:i/>
          <w:iCs/>
          <w:sz w:val="28"/>
          <w:szCs w:val="28"/>
        </w:rPr>
        <w:t xml:space="preserve"> </w:t>
      </w:r>
      <w:r w:rsidR="00E671C1" w:rsidRPr="009C7864">
        <w:rPr>
          <w:sz w:val="28"/>
          <w:szCs w:val="28"/>
        </w:rPr>
        <w:t xml:space="preserve">прогнозируется рост объемов производства мяса скота и птицы, молока, яиц за счет увеличения поголовья скота и роста продуктивности при активной инвестиционной деятельности сельскохозяйственных предприятий и государственной поддержке. Также предполагается значительное улучшение кормовой базы за счет увеличения </w:t>
      </w:r>
      <w:r w:rsidR="00E671C1" w:rsidRPr="009C7864">
        <w:rPr>
          <w:sz w:val="28"/>
          <w:szCs w:val="28"/>
        </w:rPr>
        <w:lastRenderedPageBreak/>
        <w:t xml:space="preserve">зернового клина на кормовые цели, применения передовых технологий по производству и заготовке кормов, использования новых кормовых культур. </w:t>
      </w:r>
    </w:p>
    <w:p w:rsidR="00B17E07" w:rsidRDefault="00B17E07" w:rsidP="00B17E07">
      <w:pPr>
        <w:ind w:firstLine="720"/>
        <w:jc w:val="both"/>
        <w:rPr>
          <w:rFonts w:ascii="Times New Roman CYR" w:hAnsi="Times New Roman CYR" w:cs="Times New Roman CYR"/>
          <w:sz w:val="28"/>
          <w:szCs w:val="28"/>
        </w:rPr>
      </w:pPr>
      <w:r w:rsidRPr="00097E63">
        <w:rPr>
          <w:rFonts w:ascii="Times New Roman CYR" w:hAnsi="Times New Roman CYR" w:cs="Times New Roman CYR"/>
          <w:sz w:val="28"/>
          <w:szCs w:val="28"/>
        </w:rPr>
        <w:t>Объем в</w:t>
      </w:r>
      <w:r>
        <w:rPr>
          <w:rFonts w:ascii="Times New Roman CYR" w:hAnsi="Times New Roman CYR" w:cs="Times New Roman CYR"/>
          <w:sz w:val="28"/>
          <w:szCs w:val="28"/>
        </w:rPr>
        <w:t>аловой продукции животноводства</w:t>
      </w:r>
      <w:r w:rsidRPr="00097E63">
        <w:rPr>
          <w:rFonts w:ascii="Times New Roman CYR" w:hAnsi="Times New Roman CYR" w:cs="Times New Roman CYR"/>
          <w:sz w:val="28"/>
          <w:szCs w:val="28"/>
        </w:rPr>
        <w:t xml:space="preserve"> в 2022 году относительно 2021 года вырастет на </w:t>
      </w:r>
      <w:r>
        <w:rPr>
          <w:rFonts w:ascii="Times New Roman CYR" w:hAnsi="Times New Roman CYR" w:cs="Times New Roman CYR"/>
          <w:sz w:val="28"/>
          <w:szCs w:val="28"/>
        </w:rPr>
        <w:t>4,9</w:t>
      </w:r>
      <w:r w:rsidRPr="00097E63">
        <w:rPr>
          <w:rFonts w:ascii="Times New Roman CYR" w:hAnsi="Times New Roman CYR" w:cs="Times New Roman CYR"/>
          <w:sz w:val="28"/>
          <w:szCs w:val="28"/>
        </w:rPr>
        <w:t xml:space="preserve"> </w:t>
      </w:r>
      <w:r>
        <w:rPr>
          <w:rFonts w:ascii="Times New Roman CYR" w:hAnsi="Times New Roman CYR" w:cs="Times New Roman CYR"/>
          <w:sz w:val="28"/>
          <w:szCs w:val="28"/>
        </w:rPr>
        <w:t>% и составит в 2022 году 6 643,0</w:t>
      </w:r>
      <w:r w:rsidRPr="00097E63">
        <w:rPr>
          <w:rFonts w:ascii="Times New Roman CYR" w:hAnsi="Times New Roman CYR" w:cs="Times New Roman CYR"/>
          <w:sz w:val="28"/>
          <w:szCs w:val="28"/>
        </w:rPr>
        <w:t xml:space="preserve"> млн. рублей</w:t>
      </w:r>
    </w:p>
    <w:p w:rsidR="00B17E07" w:rsidRPr="00097E63" w:rsidRDefault="00B17E07" w:rsidP="00B17E07">
      <w:pPr>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Темпы роста продукции в действующих ценах с учетом индексов-дефляторов составят 105%, 105%, 105,1% соответственно.</w:t>
      </w:r>
    </w:p>
    <w:p w:rsidR="00B17E07" w:rsidRPr="009C7864" w:rsidRDefault="00B17E07" w:rsidP="00B17E07">
      <w:pPr>
        <w:shd w:val="clear" w:color="auto" w:fill="FFFFFF" w:themeFill="background1"/>
        <w:ind w:firstLine="720"/>
        <w:jc w:val="both"/>
        <w:rPr>
          <w:sz w:val="28"/>
          <w:szCs w:val="28"/>
        </w:rPr>
      </w:pPr>
      <w:r w:rsidRPr="009C7864">
        <w:rPr>
          <w:sz w:val="28"/>
          <w:szCs w:val="28"/>
        </w:rPr>
        <w:t>Индекс</w:t>
      </w:r>
      <w:r>
        <w:rPr>
          <w:sz w:val="28"/>
          <w:szCs w:val="28"/>
        </w:rPr>
        <w:t>ы производства в животноводстве</w:t>
      </w:r>
      <w:r w:rsidRPr="009C7864">
        <w:rPr>
          <w:sz w:val="28"/>
          <w:szCs w:val="28"/>
        </w:rPr>
        <w:t xml:space="preserve"> в период 2</w:t>
      </w:r>
      <w:r>
        <w:rPr>
          <w:sz w:val="28"/>
          <w:szCs w:val="28"/>
        </w:rPr>
        <w:t>023-2025 годов с учетом индексов-</w:t>
      </w:r>
      <w:r w:rsidRPr="009C7864">
        <w:rPr>
          <w:sz w:val="28"/>
          <w:szCs w:val="28"/>
        </w:rPr>
        <w:t xml:space="preserve"> дефлятор</w:t>
      </w:r>
      <w:r>
        <w:rPr>
          <w:sz w:val="28"/>
          <w:szCs w:val="28"/>
        </w:rPr>
        <w:t>ов составят 100,1</w:t>
      </w:r>
      <w:r w:rsidRPr="009C7864">
        <w:rPr>
          <w:sz w:val="28"/>
          <w:szCs w:val="28"/>
        </w:rPr>
        <w:t>%</w:t>
      </w:r>
      <w:r>
        <w:rPr>
          <w:sz w:val="28"/>
          <w:szCs w:val="28"/>
        </w:rPr>
        <w:t>, 100%, 99,9% соответственно.</w:t>
      </w:r>
    </w:p>
    <w:p w:rsidR="00F816E6" w:rsidRPr="00B17E07" w:rsidRDefault="00F816E6" w:rsidP="00B17E07">
      <w:pPr>
        <w:shd w:val="clear" w:color="auto" w:fill="FFFFFF" w:themeFill="background1"/>
        <w:ind w:firstLine="720"/>
        <w:jc w:val="both"/>
        <w:rPr>
          <w:sz w:val="28"/>
          <w:szCs w:val="28"/>
        </w:rPr>
      </w:pPr>
    </w:p>
    <w:p w:rsidR="00B17E07" w:rsidRDefault="00F816E6" w:rsidP="002C2E71">
      <w:pPr>
        <w:shd w:val="clear" w:color="auto" w:fill="FFFFFF" w:themeFill="background1"/>
        <w:ind w:firstLine="708"/>
        <w:jc w:val="both"/>
        <w:rPr>
          <w:rFonts w:ascii="Times New Roman CYR" w:hAnsi="Times New Roman CYR" w:cs="Times New Roman CYR"/>
          <w:sz w:val="28"/>
          <w:szCs w:val="28"/>
        </w:rPr>
      </w:pPr>
      <w:r w:rsidRPr="009C7864">
        <w:rPr>
          <w:rFonts w:ascii="Times New Roman CYR" w:hAnsi="Times New Roman CYR" w:cs="Times New Roman CYR"/>
          <w:b/>
          <w:sz w:val="28"/>
          <w:szCs w:val="28"/>
        </w:rPr>
        <w:t>В целом по отрасли «сельское хозяйство»</w:t>
      </w:r>
      <w:r w:rsidRPr="009C7864">
        <w:rPr>
          <w:sz w:val="28"/>
          <w:szCs w:val="28"/>
        </w:rPr>
        <w:t xml:space="preserve"> </w:t>
      </w:r>
      <w:r w:rsidRPr="009C7864">
        <w:rPr>
          <w:rFonts w:ascii="Times New Roman CYR" w:hAnsi="Times New Roman CYR" w:cs="Times New Roman CYR"/>
          <w:sz w:val="28"/>
          <w:szCs w:val="28"/>
        </w:rPr>
        <w:t>исходя из данных предоставленных прогнозов сельхозпредприятий, а так</w:t>
      </w:r>
      <w:r w:rsidR="00B17E07">
        <w:rPr>
          <w:rFonts w:ascii="Times New Roman CYR" w:hAnsi="Times New Roman CYR" w:cs="Times New Roman CYR"/>
          <w:sz w:val="28"/>
          <w:szCs w:val="28"/>
        </w:rPr>
        <w:t>же статистических данных за 2021</w:t>
      </w:r>
      <w:r w:rsidRPr="009C7864">
        <w:rPr>
          <w:rFonts w:ascii="Times New Roman CYR" w:hAnsi="Times New Roman CYR" w:cs="Times New Roman CYR"/>
          <w:sz w:val="28"/>
          <w:szCs w:val="28"/>
        </w:rPr>
        <w:t xml:space="preserve"> год, можно </w:t>
      </w:r>
      <w:r w:rsidR="00B17E07">
        <w:rPr>
          <w:rFonts w:ascii="Times New Roman CYR" w:hAnsi="Times New Roman CYR" w:cs="Times New Roman CYR"/>
          <w:sz w:val="28"/>
          <w:szCs w:val="28"/>
        </w:rPr>
        <w:t>предположить, что по оценке 2022</w:t>
      </w:r>
      <w:r w:rsidRPr="009C7864">
        <w:rPr>
          <w:rFonts w:ascii="Times New Roman CYR" w:hAnsi="Times New Roman CYR" w:cs="Times New Roman CYR"/>
          <w:sz w:val="28"/>
          <w:szCs w:val="28"/>
        </w:rPr>
        <w:t xml:space="preserve"> года объем отгруженных товаров в ценах соответств</w:t>
      </w:r>
      <w:r w:rsidR="00CA39C7" w:rsidRPr="009C7864">
        <w:rPr>
          <w:rFonts w:ascii="Times New Roman CYR" w:hAnsi="Times New Roman CYR" w:cs="Times New Roman CYR"/>
          <w:sz w:val="28"/>
          <w:szCs w:val="28"/>
        </w:rPr>
        <w:t xml:space="preserve">ующих лет </w:t>
      </w:r>
      <w:r w:rsidR="00B17E07">
        <w:rPr>
          <w:rFonts w:ascii="Times New Roman CYR" w:hAnsi="Times New Roman CYR" w:cs="Times New Roman CYR"/>
          <w:sz w:val="28"/>
          <w:szCs w:val="28"/>
        </w:rPr>
        <w:t>с учетом индекса-дефлятора может составить 6 936,0</w:t>
      </w:r>
      <w:r w:rsidRPr="009C7864">
        <w:rPr>
          <w:rFonts w:ascii="Times New Roman CYR" w:hAnsi="Times New Roman CYR" w:cs="Times New Roman CYR"/>
          <w:sz w:val="28"/>
          <w:szCs w:val="28"/>
        </w:rPr>
        <w:t xml:space="preserve"> млн. рублей,</w:t>
      </w:r>
      <w:r w:rsidR="00B17E07">
        <w:rPr>
          <w:rFonts w:ascii="Times New Roman CYR" w:hAnsi="Times New Roman CYR" w:cs="Times New Roman CYR"/>
          <w:sz w:val="28"/>
          <w:szCs w:val="28"/>
        </w:rPr>
        <w:t xml:space="preserve"> что составит 105% к уровню 2021</w:t>
      </w:r>
      <w:r w:rsidRPr="009C7864">
        <w:rPr>
          <w:rFonts w:ascii="Times New Roman CYR" w:hAnsi="Times New Roman CYR" w:cs="Times New Roman CYR"/>
          <w:sz w:val="28"/>
          <w:szCs w:val="28"/>
        </w:rPr>
        <w:t xml:space="preserve"> года.  </w:t>
      </w:r>
    </w:p>
    <w:p w:rsidR="00F816E6" w:rsidRPr="009C7864" w:rsidRDefault="00F816E6" w:rsidP="002C2E71">
      <w:pPr>
        <w:shd w:val="clear" w:color="auto" w:fill="FFFFFF" w:themeFill="background1"/>
        <w:ind w:firstLine="708"/>
        <w:jc w:val="both"/>
        <w:rPr>
          <w:rFonts w:ascii="Times New Roman CYR" w:hAnsi="Times New Roman CYR" w:cs="Times New Roman CYR"/>
          <w:sz w:val="28"/>
          <w:szCs w:val="28"/>
        </w:rPr>
      </w:pPr>
      <w:r w:rsidRPr="009C7864">
        <w:rPr>
          <w:rFonts w:ascii="Times New Roman CYR" w:hAnsi="Times New Roman CYR" w:cs="Times New Roman CYR"/>
          <w:sz w:val="28"/>
          <w:szCs w:val="28"/>
        </w:rPr>
        <w:t>На среднесрочную пер</w:t>
      </w:r>
      <w:r w:rsidR="00B17E07">
        <w:rPr>
          <w:rFonts w:ascii="Times New Roman CYR" w:hAnsi="Times New Roman CYR" w:cs="Times New Roman CYR"/>
          <w:sz w:val="28"/>
          <w:szCs w:val="28"/>
        </w:rPr>
        <w:t>спективу 2023</w:t>
      </w:r>
      <w:r w:rsidR="00CA39C7" w:rsidRPr="009C7864">
        <w:rPr>
          <w:rFonts w:ascii="Times New Roman CYR" w:hAnsi="Times New Roman CYR" w:cs="Times New Roman CYR"/>
          <w:sz w:val="28"/>
          <w:szCs w:val="28"/>
        </w:rPr>
        <w:t>-20</w:t>
      </w:r>
      <w:r w:rsidR="00B17E07">
        <w:rPr>
          <w:rFonts w:ascii="Times New Roman CYR" w:hAnsi="Times New Roman CYR" w:cs="Times New Roman CYR"/>
          <w:sz w:val="28"/>
          <w:szCs w:val="28"/>
        </w:rPr>
        <w:t>25</w:t>
      </w:r>
      <w:r w:rsidRPr="009C7864">
        <w:rPr>
          <w:rFonts w:ascii="Times New Roman CYR" w:hAnsi="Times New Roman CYR" w:cs="Times New Roman CYR"/>
          <w:sz w:val="28"/>
          <w:szCs w:val="28"/>
        </w:rPr>
        <w:t>гг. темпы роста отгрузки товаров собственного производства, выполненных работ (услуг) собственными силами в ценах соот</w:t>
      </w:r>
      <w:r w:rsidR="00B17E07">
        <w:rPr>
          <w:rFonts w:ascii="Times New Roman CYR" w:hAnsi="Times New Roman CYR" w:cs="Times New Roman CYR"/>
          <w:sz w:val="28"/>
          <w:szCs w:val="28"/>
        </w:rPr>
        <w:t>ветствующих лет с учетом индексов-дефляторов могут составить 105</w:t>
      </w:r>
      <w:r w:rsidR="00CA39C7" w:rsidRPr="009C7864">
        <w:rPr>
          <w:rFonts w:ascii="Times New Roman CYR" w:hAnsi="Times New Roman CYR" w:cs="Times New Roman CYR"/>
          <w:sz w:val="28"/>
          <w:szCs w:val="28"/>
        </w:rPr>
        <w:t>%</w:t>
      </w:r>
      <w:r w:rsidR="00B17E07">
        <w:rPr>
          <w:rFonts w:ascii="Times New Roman CYR" w:hAnsi="Times New Roman CYR" w:cs="Times New Roman CYR"/>
          <w:sz w:val="28"/>
          <w:szCs w:val="28"/>
        </w:rPr>
        <w:t>, 105%, 105,1</w:t>
      </w:r>
      <w:r w:rsidRPr="009C7864">
        <w:rPr>
          <w:rFonts w:ascii="Times New Roman CYR" w:hAnsi="Times New Roman CYR" w:cs="Times New Roman CYR"/>
          <w:sz w:val="28"/>
          <w:szCs w:val="28"/>
        </w:rPr>
        <w:t>%. Индексы производства с учетом индексов-де</w:t>
      </w:r>
      <w:r w:rsidR="00772590" w:rsidRPr="009C7864">
        <w:rPr>
          <w:rFonts w:ascii="Times New Roman CYR" w:hAnsi="Times New Roman CYR" w:cs="Times New Roman CYR"/>
          <w:sz w:val="28"/>
          <w:szCs w:val="28"/>
        </w:rPr>
        <w:t>фляторов буд</w:t>
      </w:r>
      <w:r w:rsidR="00B17E07">
        <w:rPr>
          <w:rFonts w:ascii="Times New Roman CYR" w:hAnsi="Times New Roman CYR" w:cs="Times New Roman CYR"/>
          <w:sz w:val="28"/>
          <w:szCs w:val="28"/>
        </w:rPr>
        <w:t>ут следующими: 100,6%, 100,4%, 100,3</w:t>
      </w:r>
      <w:r w:rsidRPr="009C7864">
        <w:rPr>
          <w:rFonts w:ascii="Times New Roman CYR" w:hAnsi="Times New Roman CYR" w:cs="Times New Roman CYR"/>
          <w:sz w:val="28"/>
          <w:szCs w:val="28"/>
        </w:rPr>
        <w:t>% соответственно.</w:t>
      </w:r>
    </w:p>
    <w:p w:rsidR="00F816E6" w:rsidRPr="009C7864" w:rsidRDefault="00F816E6" w:rsidP="002C2E71">
      <w:pPr>
        <w:shd w:val="clear" w:color="auto" w:fill="FFFFFF" w:themeFill="background1"/>
        <w:jc w:val="both"/>
        <w:rPr>
          <w:rFonts w:ascii="Times New Roman CYR" w:hAnsi="Times New Roman CYR" w:cs="Times New Roman CYR"/>
          <w:sz w:val="28"/>
          <w:szCs w:val="28"/>
        </w:rPr>
      </w:pPr>
    </w:p>
    <w:p w:rsidR="001A39D3" w:rsidRPr="009C7864" w:rsidRDefault="001A39D3" w:rsidP="00772590">
      <w:pPr>
        <w:shd w:val="clear" w:color="auto" w:fill="FFFFFF" w:themeFill="background1"/>
        <w:jc w:val="both"/>
        <w:rPr>
          <w:rFonts w:ascii="Times New Roman CYR" w:hAnsi="Times New Roman CYR" w:cs="Times New Roman CYR"/>
          <w:sz w:val="28"/>
          <w:szCs w:val="28"/>
        </w:rPr>
      </w:pPr>
    </w:p>
    <w:p w:rsidR="00BE6807" w:rsidRPr="009C7864" w:rsidRDefault="00BE6807" w:rsidP="002C2E71">
      <w:pPr>
        <w:shd w:val="clear" w:color="auto" w:fill="FFFFFF" w:themeFill="background1"/>
        <w:ind w:firstLine="720"/>
        <w:jc w:val="center"/>
        <w:rPr>
          <w:rFonts w:ascii="Times New Roman CYR" w:hAnsi="Times New Roman CYR" w:cs="Times New Roman CYR"/>
          <w:b/>
          <w:sz w:val="28"/>
          <w:szCs w:val="28"/>
        </w:rPr>
      </w:pPr>
      <w:r w:rsidRPr="009C7864">
        <w:rPr>
          <w:rFonts w:ascii="Times New Roman CYR" w:hAnsi="Times New Roman CYR" w:cs="Times New Roman CYR"/>
          <w:b/>
          <w:sz w:val="28"/>
          <w:szCs w:val="28"/>
        </w:rPr>
        <w:t>4. СТРОИТЕЛЬСТВО</w:t>
      </w:r>
    </w:p>
    <w:p w:rsidR="00BE6807" w:rsidRPr="009C7864" w:rsidRDefault="00BE6807" w:rsidP="002C2E71">
      <w:pPr>
        <w:shd w:val="clear" w:color="auto" w:fill="FFFFFF" w:themeFill="background1"/>
        <w:ind w:firstLine="720"/>
        <w:jc w:val="center"/>
        <w:rPr>
          <w:rFonts w:ascii="Times New Roman CYR" w:hAnsi="Times New Roman CYR" w:cs="Times New Roman CYR"/>
          <w:b/>
          <w:sz w:val="28"/>
          <w:szCs w:val="28"/>
        </w:rPr>
      </w:pPr>
    </w:p>
    <w:p w:rsidR="00BE6807" w:rsidRPr="009C7864" w:rsidRDefault="00BE6807" w:rsidP="002C7276">
      <w:pPr>
        <w:shd w:val="clear" w:color="auto" w:fill="FFFFFF" w:themeFill="background1"/>
        <w:jc w:val="center"/>
        <w:rPr>
          <w:rFonts w:ascii="Times New Roman CYR" w:hAnsi="Times New Roman CYR" w:cs="Times New Roman CYR"/>
          <w:b/>
          <w:bCs/>
          <w:sz w:val="28"/>
          <w:szCs w:val="28"/>
        </w:rPr>
      </w:pPr>
      <w:r w:rsidRPr="009C7864">
        <w:rPr>
          <w:rFonts w:ascii="Times New Roman CYR" w:hAnsi="Times New Roman CYR" w:cs="Times New Roman CYR"/>
          <w:b/>
          <w:bCs/>
          <w:sz w:val="28"/>
          <w:szCs w:val="28"/>
        </w:rPr>
        <w:t>Объем работ, выполненных по вид</w:t>
      </w:r>
      <w:r w:rsidR="002C7276" w:rsidRPr="009C7864">
        <w:rPr>
          <w:rFonts w:ascii="Times New Roman CYR" w:hAnsi="Times New Roman CYR" w:cs="Times New Roman CYR"/>
          <w:b/>
          <w:bCs/>
          <w:sz w:val="28"/>
          <w:szCs w:val="28"/>
        </w:rPr>
        <w:t>у деятельности «Строительство»</w:t>
      </w:r>
    </w:p>
    <w:p w:rsidR="000C4010" w:rsidRPr="009C7864" w:rsidRDefault="000C4010" w:rsidP="002C2E71">
      <w:pPr>
        <w:shd w:val="clear" w:color="auto" w:fill="FFFFFF" w:themeFill="background1"/>
        <w:jc w:val="both"/>
        <w:rPr>
          <w:rFonts w:ascii="Times New Roman CYR" w:hAnsi="Times New Roman CYR" w:cs="Times New Roman CYR"/>
          <w:b/>
          <w:bCs/>
          <w:sz w:val="28"/>
          <w:szCs w:val="28"/>
        </w:rPr>
      </w:pPr>
    </w:p>
    <w:p w:rsidR="00A75FB2" w:rsidRPr="009C7864" w:rsidRDefault="00A75FB2" w:rsidP="002C2E71">
      <w:pPr>
        <w:shd w:val="clear" w:color="auto" w:fill="FFFFFF" w:themeFill="background1"/>
        <w:ind w:firstLine="720"/>
        <w:jc w:val="both"/>
        <w:rPr>
          <w:rFonts w:ascii="Times New Roman CYR" w:hAnsi="Times New Roman CYR" w:cs="Times New Roman CYR"/>
          <w:sz w:val="28"/>
          <w:szCs w:val="28"/>
        </w:rPr>
      </w:pPr>
      <w:r w:rsidRPr="009C7864">
        <w:rPr>
          <w:rFonts w:ascii="Times New Roman CYR" w:hAnsi="Times New Roman CYR" w:cs="Times New Roman CYR"/>
          <w:sz w:val="28"/>
          <w:szCs w:val="28"/>
        </w:rPr>
        <w:t>Гатчинский муниципальный район - один из наиболее крупных динамично развивающихся в области строительства районов Ленинградской области. Строительная отрасль Гатчинского района показывает стабильность инвестиционной активности и объемов коммерческого, промышленного и жилищного строительства.</w:t>
      </w:r>
    </w:p>
    <w:p w:rsidR="00BE6807" w:rsidRPr="009C7864" w:rsidRDefault="002C7276" w:rsidP="002C2E71">
      <w:pPr>
        <w:shd w:val="clear" w:color="auto" w:fill="FFFFFF" w:themeFill="background1"/>
        <w:ind w:firstLine="720"/>
        <w:jc w:val="both"/>
        <w:rPr>
          <w:rFonts w:ascii="Times New Roman CYR" w:hAnsi="Times New Roman CYR" w:cs="Times New Roman CYR"/>
          <w:sz w:val="28"/>
          <w:szCs w:val="28"/>
        </w:rPr>
      </w:pPr>
      <w:r w:rsidRPr="009C7864">
        <w:rPr>
          <w:rFonts w:ascii="Times New Roman CYR" w:hAnsi="Times New Roman CYR" w:cs="Times New Roman CYR"/>
          <w:sz w:val="28"/>
          <w:szCs w:val="28"/>
        </w:rPr>
        <w:t xml:space="preserve">По данным </w:t>
      </w:r>
      <w:proofErr w:type="spellStart"/>
      <w:r w:rsidRPr="009C7864">
        <w:rPr>
          <w:rFonts w:ascii="Times New Roman CYR" w:hAnsi="Times New Roman CYR" w:cs="Times New Roman CYR"/>
          <w:sz w:val="28"/>
          <w:szCs w:val="28"/>
        </w:rPr>
        <w:t>Петростата</w:t>
      </w:r>
      <w:proofErr w:type="spellEnd"/>
      <w:r w:rsidRPr="009C7864">
        <w:rPr>
          <w:rFonts w:ascii="Times New Roman CYR" w:hAnsi="Times New Roman CYR" w:cs="Times New Roman CYR"/>
          <w:sz w:val="28"/>
          <w:szCs w:val="28"/>
        </w:rPr>
        <w:t xml:space="preserve"> объем </w:t>
      </w:r>
      <w:r w:rsidR="00BE6807" w:rsidRPr="009C7864">
        <w:rPr>
          <w:rFonts w:ascii="Times New Roman CYR" w:hAnsi="Times New Roman CYR" w:cs="Times New Roman CYR"/>
          <w:sz w:val="28"/>
          <w:szCs w:val="28"/>
        </w:rPr>
        <w:t>работ, выполненных по виду деяте</w:t>
      </w:r>
      <w:r w:rsidR="00772590" w:rsidRPr="009C7864">
        <w:rPr>
          <w:rFonts w:ascii="Times New Roman CYR" w:hAnsi="Times New Roman CYR" w:cs="Times New Roman CYR"/>
          <w:sz w:val="28"/>
          <w:szCs w:val="28"/>
        </w:rPr>
        <w:t xml:space="preserve">льности «строительство», </w:t>
      </w:r>
      <w:r w:rsidR="00085BEE">
        <w:rPr>
          <w:rFonts w:ascii="Times New Roman CYR" w:hAnsi="Times New Roman CYR" w:cs="Times New Roman CYR"/>
          <w:sz w:val="28"/>
          <w:szCs w:val="28"/>
        </w:rPr>
        <w:t>в 2021</w:t>
      </w:r>
      <w:r w:rsidR="00BE6807" w:rsidRPr="009C7864">
        <w:rPr>
          <w:rFonts w:ascii="Times New Roman CYR" w:hAnsi="Times New Roman CYR" w:cs="Times New Roman CYR"/>
          <w:sz w:val="28"/>
          <w:szCs w:val="28"/>
        </w:rPr>
        <w:t xml:space="preserve"> году составил </w:t>
      </w:r>
      <w:r w:rsidR="00085BEE">
        <w:rPr>
          <w:rFonts w:ascii="Times New Roman CYR" w:hAnsi="Times New Roman CYR" w:cs="Times New Roman CYR"/>
          <w:sz w:val="28"/>
          <w:szCs w:val="28"/>
        </w:rPr>
        <w:t>9 619,1</w:t>
      </w:r>
      <w:r w:rsidR="00772590" w:rsidRPr="009C7864">
        <w:rPr>
          <w:rFonts w:ascii="Times New Roman CYR" w:hAnsi="Times New Roman CYR" w:cs="Times New Roman CYR"/>
          <w:sz w:val="28"/>
          <w:szCs w:val="28"/>
        </w:rPr>
        <w:t xml:space="preserve">млн. </w:t>
      </w:r>
      <w:r w:rsidR="00085BEE">
        <w:rPr>
          <w:rFonts w:ascii="Times New Roman CYR" w:hAnsi="Times New Roman CYR" w:cs="Times New Roman CYR"/>
          <w:sz w:val="28"/>
          <w:szCs w:val="28"/>
        </w:rPr>
        <w:t>рублей, темп роста к уровню 2020 года 105,6</w:t>
      </w:r>
      <w:r w:rsidR="00772590" w:rsidRPr="009C7864">
        <w:rPr>
          <w:rFonts w:ascii="Times New Roman CYR" w:hAnsi="Times New Roman CYR" w:cs="Times New Roman CYR"/>
          <w:sz w:val="28"/>
          <w:szCs w:val="28"/>
        </w:rPr>
        <w:t>%.</w:t>
      </w:r>
    </w:p>
    <w:p w:rsidR="00BE6807" w:rsidRPr="009C7864" w:rsidRDefault="000C4010" w:rsidP="002C2E71">
      <w:pPr>
        <w:shd w:val="clear" w:color="auto" w:fill="FFFFFF" w:themeFill="background1"/>
        <w:jc w:val="both"/>
        <w:rPr>
          <w:rFonts w:ascii="Times New Roman CYR" w:hAnsi="Times New Roman CYR" w:cs="Times New Roman CYR"/>
          <w:sz w:val="28"/>
          <w:szCs w:val="28"/>
        </w:rPr>
      </w:pPr>
      <w:r w:rsidRPr="009C7864">
        <w:rPr>
          <w:rFonts w:ascii="Times New Roman CYR" w:hAnsi="Times New Roman CYR" w:cs="Times New Roman CYR"/>
          <w:sz w:val="28"/>
          <w:szCs w:val="28"/>
        </w:rPr>
        <w:tab/>
      </w:r>
    </w:p>
    <w:p w:rsidR="00BE6807" w:rsidRDefault="00772590" w:rsidP="002C2E71">
      <w:pPr>
        <w:shd w:val="clear" w:color="auto" w:fill="FFFFFF" w:themeFill="background1"/>
        <w:ind w:firstLine="720"/>
        <w:jc w:val="both"/>
        <w:rPr>
          <w:rFonts w:ascii="Times New Roman CYR" w:hAnsi="Times New Roman CYR" w:cs="Times New Roman CYR"/>
          <w:sz w:val="28"/>
          <w:szCs w:val="28"/>
        </w:rPr>
      </w:pPr>
      <w:r w:rsidRPr="009C7864">
        <w:rPr>
          <w:rFonts w:ascii="Times New Roman CYR" w:hAnsi="Times New Roman CYR" w:cs="Times New Roman CYR"/>
          <w:b/>
          <w:sz w:val="28"/>
          <w:szCs w:val="28"/>
        </w:rPr>
        <w:t>В 20</w:t>
      </w:r>
      <w:r w:rsidR="00085BEE">
        <w:rPr>
          <w:rFonts w:ascii="Times New Roman CYR" w:hAnsi="Times New Roman CYR" w:cs="Times New Roman CYR"/>
          <w:b/>
          <w:sz w:val="28"/>
          <w:szCs w:val="28"/>
        </w:rPr>
        <w:t>21</w:t>
      </w:r>
      <w:r w:rsidR="00BE6807" w:rsidRPr="009C7864">
        <w:rPr>
          <w:rFonts w:ascii="Times New Roman CYR" w:hAnsi="Times New Roman CYR" w:cs="Times New Roman CYR"/>
          <w:b/>
          <w:sz w:val="28"/>
          <w:szCs w:val="28"/>
        </w:rPr>
        <w:t xml:space="preserve"> году</w:t>
      </w:r>
      <w:r w:rsidR="00BE6807" w:rsidRPr="009C7864">
        <w:rPr>
          <w:rFonts w:ascii="Times New Roman CYR" w:hAnsi="Times New Roman CYR" w:cs="Times New Roman CYR"/>
          <w:sz w:val="28"/>
          <w:szCs w:val="28"/>
        </w:rPr>
        <w:t xml:space="preserve"> </w:t>
      </w:r>
    </w:p>
    <w:p w:rsidR="00085BEE" w:rsidRPr="00085BEE" w:rsidRDefault="00085BEE" w:rsidP="00085BEE">
      <w:pPr>
        <w:numPr>
          <w:ilvl w:val="0"/>
          <w:numId w:val="20"/>
        </w:numPr>
        <w:shd w:val="clear" w:color="auto" w:fill="FFFFFF" w:themeFill="background1"/>
        <w:jc w:val="both"/>
        <w:rPr>
          <w:rFonts w:ascii="Times New Roman CYR" w:hAnsi="Times New Roman CYR" w:cs="Times New Roman CYR"/>
          <w:sz w:val="28"/>
          <w:szCs w:val="28"/>
        </w:rPr>
      </w:pPr>
      <w:r w:rsidRPr="00085BEE">
        <w:rPr>
          <w:rFonts w:ascii="Times New Roman CYR" w:hAnsi="Times New Roman CYR" w:cs="Times New Roman CYR"/>
          <w:sz w:val="28"/>
          <w:szCs w:val="28"/>
        </w:rPr>
        <w:t xml:space="preserve">Выполнены строительно-монтажные работы «Распределительный       газопровод по ул.1 Мая, пер. Первомайский»; </w:t>
      </w:r>
    </w:p>
    <w:p w:rsidR="00085BEE" w:rsidRPr="00085BEE" w:rsidRDefault="00085BEE" w:rsidP="00085BEE">
      <w:pPr>
        <w:numPr>
          <w:ilvl w:val="0"/>
          <w:numId w:val="20"/>
        </w:numPr>
        <w:shd w:val="clear" w:color="auto" w:fill="FFFFFF" w:themeFill="background1"/>
        <w:jc w:val="both"/>
        <w:rPr>
          <w:rFonts w:ascii="Times New Roman CYR" w:hAnsi="Times New Roman CYR" w:cs="Times New Roman CYR"/>
          <w:sz w:val="28"/>
          <w:szCs w:val="28"/>
        </w:rPr>
      </w:pPr>
      <w:r w:rsidRPr="00085BEE">
        <w:rPr>
          <w:rFonts w:ascii="Times New Roman CYR" w:hAnsi="Times New Roman CYR" w:cs="Times New Roman CYR"/>
          <w:sz w:val="28"/>
          <w:szCs w:val="28"/>
        </w:rPr>
        <w:t>Выполнены строительно-монтажные работы «Подключение МКД по адресу: г. Гатчина ул. Школьная, д.5, ул. Комсомольцев-Подпольщиков д.33б».</w:t>
      </w:r>
    </w:p>
    <w:p w:rsidR="00085BEE" w:rsidRPr="00085BEE" w:rsidRDefault="00085BEE" w:rsidP="00085BEE">
      <w:pPr>
        <w:numPr>
          <w:ilvl w:val="0"/>
          <w:numId w:val="20"/>
        </w:numPr>
        <w:shd w:val="clear" w:color="auto" w:fill="FFFFFF" w:themeFill="background1"/>
        <w:jc w:val="both"/>
        <w:rPr>
          <w:rFonts w:ascii="Times New Roman CYR" w:hAnsi="Times New Roman CYR" w:cs="Times New Roman CYR"/>
          <w:sz w:val="28"/>
          <w:szCs w:val="28"/>
        </w:rPr>
      </w:pPr>
      <w:r w:rsidRPr="00085BEE">
        <w:rPr>
          <w:rFonts w:ascii="Times New Roman CYR" w:hAnsi="Times New Roman CYR" w:cs="Times New Roman CYR"/>
          <w:sz w:val="28"/>
          <w:szCs w:val="28"/>
        </w:rPr>
        <w:t xml:space="preserve">Выполнены строительно-монтажные работы «Распределительный газопровод </w:t>
      </w:r>
      <w:proofErr w:type="spellStart"/>
      <w:r w:rsidRPr="00085BEE">
        <w:rPr>
          <w:rFonts w:ascii="Times New Roman CYR" w:hAnsi="Times New Roman CYR" w:cs="Times New Roman CYR"/>
          <w:sz w:val="28"/>
          <w:szCs w:val="28"/>
        </w:rPr>
        <w:t>мкр</w:t>
      </w:r>
      <w:proofErr w:type="spellEnd"/>
      <w:r w:rsidRPr="00085BEE">
        <w:rPr>
          <w:rFonts w:ascii="Times New Roman CYR" w:hAnsi="Times New Roman CYR" w:cs="Times New Roman CYR"/>
          <w:sz w:val="28"/>
          <w:szCs w:val="28"/>
        </w:rPr>
        <w:t xml:space="preserve">. </w:t>
      </w:r>
      <w:proofErr w:type="spellStart"/>
      <w:r w:rsidRPr="00085BEE">
        <w:rPr>
          <w:rFonts w:ascii="Times New Roman CYR" w:hAnsi="Times New Roman CYR" w:cs="Times New Roman CYR"/>
          <w:sz w:val="28"/>
          <w:szCs w:val="28"/>
        </w:rPr>
        <w:t>Мариенбург</w:t>
      </w:r>
      <w:proofErr w:type="spellEnd"/>
      <w:r w:rsidRPr="00085BEE">
        <w:rPr>
          <w:rFonts w:ascii="Times New Roman CYR" w:hAnsi="Times New Roman CYR" w:cs="Times New Roman CYR"/>
          <w:sz w:val="28"/>
          <w:szCs w:val="28"/>
        </w:rPr>
        <w:t xml:space="preserve"> г. Гатчина;</w:t>
      </w:r>
    </w:p>
    <w:p w:rsidR="00085BEE" w:rsidRPr="00085BEE" w:rsidRDefault="00085BEE" w:rsidP="000E207A">
      <w:pPr>
        <w:pStyle w:val="aff4"/>
        <w:numPr>
          <w:ilvl w:val="0"/>
          <w:numId w:val="21"/>
        </w:numPr>
        <w:spacing w:after="0"/>
        <w:ind w:left="0" w:right="-143" w:firstLine="0"/>
        <w:contextualSpacing/>
        <w:rPr>
          <w:rFonts w:ascii="Times New Roman" w:hAnsi="Times New Roman" w:cs="Times New Roman"/>
          <w:sz w:val="28"/>
          <w:szCs w:val="28"/>
        </w:rPr>
      </w:pPr>
      <w:r w:rsidRPr="00085BEE">
        <w:rPr>
          <w:rFonts w:ascii="Times New Roman" w:hAnsi="Times New Roman" w:cs="Times New Roman"/>
          <w:sz w:val="28"/>
          <w:szCs w:val="28"/>
        </w:rPr>
        <w:t>Выполнена реконструкция газорегуляторного пункта в п. Тайцы.</w:t>
      </w:r>
    </w:p>
    <w:p w:rsidR="00085BEE" w:rsidRDefault="00085BEE" w:rsidP="005C200F">
      <w:pPr>
        <w:shd w:val="clear" w:color="auto" w:fill="FFFFFF" w:themeFill="background1"/>
        <w:jc w:val="both"/>
        <w:rPr>
          <w:rFonts w:ascii="Times New Roman CYR" w:hAnsi="Times New Roman CYR" w:cs="Times New Roman CYR"/>
          <w:sz w:val="28"/>
          <w:szCs w:val="28"/>
        </w:rPr>
      </w:pPr>
    </w:p>
    <w:p w:rsidR="00085BEE" w:rsidRPr="00085BEE" w:rsidRDefault="00085BEE" w:rsidP="00085BEE">
      <w:pPr>
        <w:pStyle w:val="aff4"/>
        <w:numPr>
          <w:ilvl w:val="0"/>
          <w:numId w:val="22"/>
        </w:numPr>
        <w:spacing w:after="0"/>
        <w:ind w:left="0" w:firstLine="0"/>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lastRenderedPageBreak/>
        <w:t>Продолжаются</w:t>
      </w:r>
      <w:r w:rsidRPr="00085BEE">
        <w:rPr>
          <w:rFonts w:ascii="Times New Roman CYR" w:hAnsi="Times New Roman CYR" w:cs="Times New Roman CYR"/>
          <w:sz w:val="28"/>
          <w:szCs w:val="28"/>
          <w:lang w:eastAsia="ru-RU"/>
        </w:rPr>
        <w:t xml:space="preserve"> работ</w:t>
      </w:r>
      <w:r>
        <w:rPr>
          <w:rFonts w:ascii="Times New Roman CYR" w:hAnsi="Times New Roman CYR" w:cs="Times New Roman CYR"/>
          <w:sz w:val="28"/>
          <w:szCs w:val="28"/>
          <w:lang w:eastAsia="ru-RU"/>
        </w:rPr>
        <w:t>ы</w:t>
      </w:r>
      <w:r w:rsidRPr="00085BEE">
        <w:rPr>
          <w:rFonts w:ascii="Times New Roman CYR" w:hAnsi="Times New Roman CYR" w:cs="Times New Roman CYR"/>
          <w:sz w:val="28"/>
          <w:szCs w:val="28"/>
          <w:lang w:eastAsia="ru-RU"/>
        </w:rPr>
        <w:t xml:space="preserve"> по объекту реконструкции Бизнес-инкубатора п. Тайцы (2020-2022).</w:t>
      </w:r>
    </w:p>
    <w:p w:rsidR="00085BEE" w:rsidRPr="00085BEE" w:rsidRDefault="00085BEE" w:rsidP="00085BEE">
      <w:pPr>
        <w:pStyle w:val="aff4"/>
        <w:numPr>
          <w:ilvl w:val="0"/>
          <w:numId w:val="22"/>
        </w:numPr>
        <w:spacing w:after="0"/>
        <w:ind w:left="0" w:firstLine="0"/>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Продолжаются</w:t>
      </w:r>
      <w:r w:rsidRPr="00085BEE">
        <w:rPr>
          <w:rFonts w:ascii="Times New Roman CYR" w:hAnsi="Times New Roman CYR" w:cs="Times New Roman CYR"/>
          <w:sz w:val="28"/>
          <w:szCs w:val="28"/>
          <w:lang w:eastAsia="ru-RU"/>
        </w:rPr>
        <w:t xml:space="preserve"> работ</w:t>
      </w:r>
      <w:r>
        <w:rPr>
          <w:rFonts w:ascii="Times New Roman CYR" w:hAnsi="Times New Roman CYR" w:cs="Times New Roman CYR"/>
          <w:sz w:val="28"/>
          <w:szCs w:val="28"/>
          <w:lang w:eastAsia="ru-RU"/>
        </w:rPr>
        <w:t>ы</w:t>
      </w:r>
      <w:r w:rsidRPr="00085BEE">
        <w:rPr>
          <w:rFonts w:ascii="Times New Roman CYR" w:hAnsi="Times New Roman CYR" w:cs="Times New Roman CYR"/>
          <w:sz w:val="28"/>
          <w:szCs w:val="28"/>
          <w:lang w:eastAsia="ru-RU"/>
        </w:rPr>
        <w:t xml:space="preserve"> по строительству здания детского сада на 220 мест в д. Малое </w:t>
      </w:r>
      <w:proofErr w:type="spellStart"/>
      <w:r w:rsidRPr="00085BEE">
        <w:rPr>
          <w:rFonts w:ascii="Times New Roman CYR" w:hAnsi="Times New Roman CYR" w:cs="Times New Roman CYR"/>
          <w:sz w:val="28"/>
          <w:szCs w:val="28"/>
          <w:lang w:eastAsia="ru-RU"/>
        </w:rPr>
        <w:t>Верево</w:t>
      </w:r>
      <w:proofErr w:type="spellEnd"/>
      <w:r w:rsidRPr="00085BEE">
        <w:rPr>
          <w:rFonts w:ascii="Times New Roman CYR" w:hAnsi="Times New Roman CYR" w:cs="Times New Roman CYR"/>
          <w:sz w:val="28"/>
          <w:szCs w:val="28"/>
          <w:lang w:eastAsia="ru-RU"/>
        </w:rPr>
        <w:t xml:space="preserve">, ул. </w:t>
      </w:r>
      <w:proofErr w:type="spellStart"/>
      <w:r w:rsidRPr="00085BEE">
        <w:rPr>
          <w:rFonts w:ascii="Times New Roman CYR" w:hAnsi="Times New Roman CYR" w:cs="Times New Roman CYR"/>
          <w:sz w:val="28"/>
          <w:szCs w:val="28"/>
          <w:lang w:eastAsia="ru-RU"/>
        </w:rPr>
        <w:t>Кутышева</w:t>
      </w:r>
      <w:proofErr w:type="spellEnd"/>
      <w:r w:rsidRPr="00085BEE">
        <w:rPr>
          <w:rFonts w:ascii="Times New Roman CYR" w:hAnsi="Times New Roman CYR" w:cs="Times New Roman CYR"/>
          <w:sz w:val="28"/>
          <w:szCs w:val="28"/>
          <w:lang w:eastAsia="ru-RU"/>
        </w:rPr>
        <w:t xml:space="preserve"> д.13 (2020-2022).</w:t>
      </w:r>
    </w:p>
    <w:p w:rsidR="000E207A" w:rsidRPr="000E207A" w:rsidRDefault="000E207A" w:rsidP="000E207A">
      <w:pPr>
        <w:numPr>
          <w:ilvl w:val="0"/>
          <w:numId w:val="22"/>
        </w:numPr>
        <w:shd w:val="clear" w:color="auto" w:fill="FFFFFF" w:themeFill="background1"/>
        <w:ind w:left="0" w:firstLine="0"/>
        <w:jc w:val="both"/>
        <w:rPr>
          <w:rFonts w:ascii="Times New Roman CYR" w:hAnsi="Times New Roman CYR" w:cs="Times New Roman CYR"/>
          <w:sz w:val="28"/>
          <w:szCs w:val="28"/>
        </w:rPr>
      </w:pPr>
      <w:r>
        <w:rPr>
          <w:rFonts w:ascii="Times New Roman CYR" w:hAnsi="Times New Roman CYR" w:cs="Times New Roman CYR"/>
          <w:sz w:val="28"/>
          <w:szCs w:val="28"/>
        </w:rPr>
        <w:t>Начата р</w:t>
      </w:r>
      <w:r w:rsidRPr="000E207A">
        <w:rPr>
          <w:rFonts w:ascii="Times New Roman CYR" w:hAnsi="Times New Roman CYR" w:cs="Times New Roman CYR"/>
          <w:sz w:val="28"/>
          <w:szCs w:val="28"/>
        </w:rPr>
        <w:t>еконструкция стадиона «Спартак» по адресу: Ленинградская обл., г. Гатчина, пр. 25 Октября, д.10.</w:t>
      </w:r>
    </w:p>
    <w:p w:rsidR="000E207A" w:rsidRPr="000E207A" w:rsidRDefault="000E207A" w:rsidP="000E207A">
      <w:pPr>
        <w:numPr>
          <w:ilvl w:val="0"/>
          <w:numId w:val="22"/>
        </w:numPr>
        <w:shd w:val="clear" w:color="auto" w:fill="FFFFFF" w:themeFill="background1"/>
        <w:ind w:left="0" w:firstLine="0"/>
        <w:jc w:val="both"/>
        <w:rPr>
          <w:rFonts w:ascii="Times New Roman CYR" w:hAnsi="Times New Roman CYR" w:cs="Times New Roman CYR"/>
          <w:sz w:val="28"/>
          <w:szCs w:val="28"/>
        </w:rPr>
      </w:pPr>
      <w:r>
        <w:rPr>
          <w:rFonts w:ascii="Times New Roman CYR" w:hAnsi="Times New Roman CYR" w:cs="Times New Roman CYR"/>
          <w:sz w:val="28"/>
          <w:szCs w:val="28"/>
        </w:rPr>
        <w:t>Начато с</w:t>
      </w:r>
      <w:r w:rsidRPr="000E207A">
        <w:rPr>
          <w:rFonts w:ascii="Times New Roman CYR" w:hAnsi="Times New Roman CYR" w:cs="Times New Roman CYR"/>
          <w:sz w:val="28"/>
          <w:szCs w:val="28"/>
        </w:rPr>
        <w:t>троительство физкультурно-оздоровительный комплекс с залом размерами 30х18м по адресу: Ленинградская область, г. Гатчина, ул. Чехова, д. 9а.</w:t>
      </w:r>
    </w:p>
    <w:p w:rsidR="00085BEE" w:rsidRDefault="000E207A" w:rsidP="000E207A">
      <w:pPr>
        <w:pStyle w:val="aff4"/>
        <w:numPr>
          <w:ilvl w:val="0"/>
          <w:numId w:val="22"/>
        </w:numPr>
        <w:ind w:left="0" w:firstLine="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Начато с</w:t>
      </w:r>
      <w:r w:rsidRPr="000E207A">
        <w:rPr>
          <w:rFonts w:ascii="Times New Roman CYR" w:hAnsi="Times New Roman CYR" w:cs="Times New Roman CYR"/>
          <w:sz w:val="28"/>
          <w:szCs w:val="28"/>
          <w:lang w:eastAsia="ru-RU"/>
        </w:rPr>
        <w:t>троительство инженерной и транспортной инфраструктуры микрорайона Заячий Ремиз, квартал № 10 г. Гатчина.</w:t>
      </w:r>
    </w:p>
    <w:p w:rsidR="000E207A" w:rsidRPr="000E207A" w:rsidRDefault="000E207A" w:rsidP="000E207A">
      <w:pPr>
        <w:pStyle w:val="aff4"/>
        <w:ind w:left="0" w:firstLine="708"/>
        <w:jc w:val="both"/>
        <w:rPr>
          <w:rFonts w:ascii="Times New Roman CYR" w:hAnsi="Times New Roman CYR" w:cs="Times New Roman CYR"/>
          <w:sz w:val="28"/>
          <w:szCs w:val="28"/>
          <w:lang w:eastAsia="ru-RU"/>
        </w:rPr>
      </w:pPr>
      <w:r w:rsidRPr="000E207A">
        <w:rPr>
          <w:rFonts w:ascii="Times New Roman CYR" w:hAnsi="Times New Roman CYR" w:cs="Times New Roman CYR"/>
          <w:sz w:val="28"/>
          <w:szCs w:val="28"/>
          <w:lang w:eastAsia="ru-RU"/>
        </w:rPr>
        <w:t>Комитетом государственного строительного надзора и государственной эксперт</w:t>
      </w:r>
      <w:r>
        <w:rPr>
          <w:rFonts w:ascii="Times New Roman CYR" w:hAnsi="Times New Roman CYR" w:cs="Times New Roman CYR"/>
          <w:sz w:val="28"/>
          <w:szCs w:val="28"/>
          <w:lang w:eastAsia="ru-RU"/>
        </w:rPr>
        <w:t>изы Ленинградской области выдано разрешение на строительство объекта:</w:t>
      </w:r>
      <w:r w:rsidRPr="000E207A">
        <w:rPr>
          <w:rFonts w:ascii="Times New Roman CYR" w:hAnsi="Times New Roman CYR" w:cs="Times New Roman CYR"/>
          <w:sz w:val="28"/>
          <w:szCs w:val="28"/>
          <w:lang w:eastAsia="ru-RU"/>
        </w:rPr>
        <w:t xml:space="preserve"> «Образовательное учре</w:t>
      </w:r>
      <w:r>
        <w:rPr>
          <w:rFonts w:ascii="Times New Roman CYR" w:hAnsi="Times New Roman CYR" w:cs="Times New Roman CYR"/>
          <w:sz w:val="28"/>
          <w:szCs w:val="28"/>
          <w:lang w:eastAsia="ru-RU"/>
        </w:rPr>
        <w:t xml:space="preserve">ждение на 825 мест» в </w:t>
      </w:r>
      <w:proofErr w:type="spellStart"/>
      <w:r>
        <w:rPr>
          <w:rFonts w:ascii="Times New Roman CYR" w:hAnsi="Times New Roman CYR" w:cs="Times New Roman CYR"/>
          <w:sz w:val="28"/>
          <w:szCs w:val="28"/>
          <w:lang w:eastAsia="ru-RU"/>
        </w:rPr>
        <w:t>г.Гатчина</w:t>
      </w:r>
      <w:proofErr w:type="spellEnd"/>
      <w:r>
        <w:rPr>
          <w:rFonts w:ascii="Times New Roman CYR" w:hAnsi="Times New Roman CYR" w:cs="Times New Roman CYR"/>
          <w:sz w:val="28"/>
          <w:szCs w:val="28"/>
          <w:lang w:eastAsia="ru-RU"/>
        </w:rPr>
        <w:t>.</w:t>
      </w:r>
    </w:p>
    <w:p w:rsidR="000E207A" w:rsidRPr="000E207A" w:rsidRDefault="000E207A" w:rsidP="000E207A">
      <w:pPr>
        <w:shd w:val="clear" w:color="auto" w:fill="FFFFFF" w:themeFill="background1"/>
        <w:jc w:val="both"/>
        <w:rPr>
          <w:rFonts w:ascii="Times New Roman CYR" w:hAnsi="Times New Roman CYR" w:cs="Times New Roman CYR"/>
          <w:sz w:val="28"/>
          <w:szCs w:val="28"/>
        </w:rPr>
      </w:pPr>
      <w:r w:rsidRPr="000E207A">
        <w:rPr>
          <w:rFonts w:ascii="Times New Roman CYR" w:hAnsi="Times New Roman CYR" w:cs="Times New Roman CYR"/>
          <w:b/>
          <w:sz w:val="28"/>
          <w:szCs w:val="28"/>
        </w:rPr>
        <w:t>В 2021 году</w:t>
      </w:r>
      <w:r w:rsidRPr="000E207A">
        <w:rPr>
          <w:rFonts w:ascii="Times New Roman CYR" w:hAnsi="Times New Roman CYR" w:cs="Times New Roman CYR"/>
          <w:sz w:val="28"/>
          <w:szCs w:val="28"/>
        </w:rPr>
        <w:t xml:space="preserve"> из наиболее значимых вв</w:t>
      </w:r>
      <w:r w:rsidR="00EB5FC9">
        <w:rPr>
          <w:rFonts w:ascii="Times New Roman CYR" w:hAnsi="Times New Roman CYR" w:cs="Times New Roman CYR"/>
          <w:sz w:val="28"/>
          <w:szCs w:val="28"/>
        </w:rPr>
        <w:t>еденных объектов можно назвать:</w:t>
      </w:r>
    </w:p>
    <w:p w:rsidR="000E207A" w:rsidRPr="000E207A" w:rsidRDefault="000E207A" w:rsidP="000E207A">
      <w:pPr>
        <w:shd w:val="clear" w:color="auto" w:fill="FFFFFF" w:themeFill="background1"/>
        <w:jc w:val="both"/>
        <w:rPr>
          <w:rFonts w:ascii="Times New Roman CYR" w:hAnsi="Times New Roman CYR" w:cs="Times New Roman CYR"/>
          <w:sz w:val="28"/>
          <w:szCs w:val="28"/>
        </w:rPr>
      </w:pPr>
      <w:r w:rsidRPr="000E207A">
        <w:rPr>
          <w:rFonts w:ascii="Times New Roman CYR" w:hAnsi="Times New Roman CYR" w:cs="Times New Roman CYR"/>
          <w:sz w:val="28"/>
          <w:szCs w:val="28"/>
        </w:rPr>
        <w:t xml:space="preserve">- многоквартирные жилые дома в квартале «IQ Гатчина» на въезде в </w:t>
      </w:r>
      <w:proofErr w:type="spellStart"/>
      <w:r w:rsidRPr="000E207A">
        <w:rPr>
          <w:rFonts w:ascii="Times New Roman CYR" w:hAnsi="Times New Roman CYR" w:cs="Times New Roman CYR"/>
          <w:sz w:val="28"/>
          <w:szCs w:val="28"/>
        </w:rPr>
        <w:t>г.Гатчина</w:t>
      </w:r>
      <w:proofErr w:type="spellEnd"/>
      <w:r w:rsidRPr="000E207A">
        <w:rPr>
          <w:rFonts w:ascii="Times New Roman CYR" w:hAnsi="Times New Roman CYR" w:cs="Times New Roman CYR"/>
          <w:sz w:val="28"/>
          <w:szCs w:val="28"/>
        </w:rPr>
        <w:t xml:space="preserve"> и в </w:t>
      </w:r>
      <w:proofErr w:type="spellStart"/>
      <w:r w:rsidRPr="000E207A">
        <w:rPr>
          <w:rFonts w:ascii="Times New Roman CYR" w:hAnsi="Times New Roman CYR" w:cs="Times New Roman CYR"/>
          <w:sz w:val="28"/>
          <w:szCs w:val="28"/>
        </w:rPr>
        <w:t>микр</w:t>
      </w:r>
      <w:proofErr w:type="spellEnd"/>
      <w:r w:rsidRPr="000E207A">
        <w:rPr>
          <w:rFonts w:ascii="Times New Roman CYR" w:hAnsi="Times New Roman CYR" w:cs="Times New Roman CYR"/>
          <w:sz w:val="28"/>
          <w:szCs w:val="28"/>
        </w:rPr>
        <w:t>. «Аэродром»;</w:t>
      </w:r>
    </w:p>
    <w:p w:rsidR="000E207A" w:rsidRPr="000E207A" w:rsidRDefault="000E207A" w:rsidP="000E207A">
      <w:pPr>
        <w:shd w:val="clear" w:color="auto" w:fill="FFFFFF" w:themeFill="background1"/>
        <w:jc w:val="both"/>
        <w:rPr>
          <w:rFonts w:ascii="Times New Roman CYR" w:hAnsi="Times New Roman CYR" w:cs="Times New Roman CYR"/>
          <w:sz w:val="28"/>
          <w:szCs w:val="28"/>
        </w:rPr>
      </w:pPr>
      <w:r w:rsidRPr="000E207A">
        <w:rPr>
          <w:rFonts w:ascii="Times New Roman CYR" w:hAnsi="Times New Roman CYR" w:cs="Times New Roman CYR"/>
          <w:sz w:val="28"/>
          <w:szCs w:val="28"/>
        </w:rPr>
        <w:t xml:space="preserve">  - в микрорайоне Въезд в </w:t>
      </w:r>
      <w:proofErr w:type="spellStart"/>
      <w:r w:rsidRPr="000E207A">
        <w:rPr>
          <w:rFonts w:ascii="Times New Roman CYR" w:hAnsi="Times New Roman CYR" w:cs="Times New Roman CYR"/>
          <w:sz w:val="28"/>
          <w:szCs w:val="28"/>
        </w:rPr>
        <w:t>г.Гатчина</w:t>
      </w:r>
      <w:proofErr w:type="spellEnd"/>
      <w:r w:rsidRPr="000E207A">
        <w:rPr>
          <w:rFonts w:ascii="Times New Roman CYR" w:hAnsi="Times New Roman CYR" w:cs="Times New Roman CYR"/>
          <w:sz w:val="28"/>
          <w:szCs w:val="28"/>
        </w:rPr>
        <w:t xml:space="preserve"> введены в эксплуатацию два лабораторно-производственных корпуса на территории «Северо-Западный </w:t>
      </w:r>
      <w:proofErr w:type="spellStart"/>
      <w:r w:rsidRPr="000E207A">
        <w:rPr>
          <w:rFonts w:ascii="Times New Roman CYR" w:hAnsi="Times New Roman CYR" w:cs="Times New Roman CYR"/>
          <w:sz w:val="28"/>
          <w:szCs w:val="28"/>
        </w:rPr>
        <w:t>нанотехнологический</w:t>
      </w:r>
      <w:proofErr w:type="spellEnd"/>
      <w:r w:rsidRPr="000E207A">
        <w:rPr>
          <w:rFonts w:ascii="Times New Roman CYR" w:hAnsi="Times New Roman CYR" w:cs="Times New Roman CYR"/>
          <w:sz w:val="28"/>
          <w:szCs w:val="28"/>
        </w:rPr>
        <w:t xml:space="preserve"> центр 1-10 этап строительства»;</w:t>
      </w:r>
    </w:p>
    <w:p w:rsidR="000E207A" w:rsidRPr="000E207A" w:rsidRDefault="000E207A" w:rsidP="000E207A">
      <w:pPr>
        <w:shd w:val="clear" w:color="auto" w:fill="FFFFFF" w:themeFill="background1"/>
        <w:jc w:val="both"/>
        <w:rPr>
          <w:rFonts w:ascii="Times New Roman CYR" w:hAnsi="Times New Roman CYR" w:cs="Times New Roman CYR"/>
          <w:sz w:val="28"/>
          <w:szCs w:val="28"/>
        </w:rPr>
      </w:pPr>
      <w:r w:rsidRPr="000E207A">
        <w:rPr>
          <w:rFonts w:ascii="Times New Roman CYR" w:hAnsi="Times New Roman CYR" w:cs="Times New Roman CYR"/>
          <w:sz w:val="28"/>
          <w:szCs w:val="28"/>
        </w:rPr>
        <w:t xml:space="preserve">- введен в эксплуатацию «Завод по производству безалкогольных напитков» на территории </w:t>
      </w:r>
      <w:proofErr w:type="spellStart"/>
      <w:r w:rsidRPr="000E207A">
        <w:rPr>
          <w:rFonts w:ascii="Times New Roman CYR" w:hAnsi="Times New Roman CYR" w:cs="Times New Roman CYR"/>
          <w:sz w:val="28"/>
          <w:szCs w:val="28"/>
        </w:rPr>
        <w:t>Большеколпанского</w:t>
      </w:r>
      <w:proofErr w:type="spellEnd"/>
      <w:r w:rsidRPr="000E207A">
        <w:rPr>
          <w:rFonts w:ascii="Times New Roman CYR" w:hAnsi="Times New Roman CYR" w:cs="Times New Roman CYR"/>
          <w:sz w:val="28"/>
          <w:szCs w:val="28"/>
        </w:rPr>
        <w:t xml:space="preserve"> сельского поселения общей площадью 18676.3 </w:t>
      </w:r>
      <w:proofErr w:type="spellStart"/>
      <w:proofErr w:type="gramStart"/>
      <w:r w:rsidRPr="000E207A">
        <w:rPr>
          <w:rFonts w:ascii="Times New Roman CYR" w:hAnsi="Times New Roman CYR" w:cs="Times New Roman CYR"/>
          <w:sz w:val="28"/>
          <w:szCs w:val="28"/>
        </w:rPr>
        <w:t>кв.м</w:t>
      </w:r>
      <w:proofErr w:type="spellEnd"/>
      <w:proofErr w:type="gramEnd"/>
      <w:r w:rsidRPr="000E207A">
        <w:rPr>
          <w:rFonts w:ascii="Times New Roman CYR" w:hAnsi="Times New Roman CYR" w:cs="Times New Roman CYR"/>
          <w:sz w:val="28"/>
          <w:szCs w:val="28"/>
        </w:rPr>
        <w:t>;</w:t>
      </w:r>
    </w:p>
    <w:p w:rsidR="00085BEE" w:rsidRPr="009C7864" w:rsidRDefault="000E207A" w:rsidP="000E207A">
      <w:pPr>
        <w:shd w:val="clear" w:color="auto" w:fill="FFFFFF" w:themeFill="background1"/>
        <w:jc w:val="both"/>
        <w:rPr>
          <w:rFonts w:ascii="Times New Roman CYR" w:hAnsi="Times New Roman CYR" w:cs="Times New Roman CYR"/>
          <w:sz w:val="28"/>
          <w:szCs w:val="28"/>
        </w:rPr>
      </w:pPr>
      <w:r w:rsidRPr="000E207A">
        <w:rPr>
          <w:rFonts w:ascii="Times New Roman CYR" w:hAnsi="Times New Roman CYR" w:cs="Times New Roman CYR"/>
          <w:sz w:val="28"/>
          <w:szCs w:val="28"/>
        </w:rPr>
        <w:t xml:space="preserve">- введены в эксплуатацию два многоквартирных жилых дома для расселения граждан из аварийного жилья в микрорайоне Аэродром </w:t>
      </w:r>
      <w:proofErr w:type="spellStart"/>
      <w:r w:rsidRPr="000E207A">
        <w:rPr>
          <w:rFonts w:ascii="Times New Roman CYR" w:hAnsi="Times New Roman CYR" w:cs="Times New Roman CYR"/>
          <w:sz w:val="28"/>
          <w:szCs w:val="28"/>
        </w:rPr>
        <w:t>г.Гатчина</w:t>
      </w:r>
      <w:proofErr w:type="spellEnd"/>
      <w:r w:rsidRPr="000E207A">
        <w:rPr>
          <w:rFonts w:ascii="Times New Roman CYR" w:hAnsi="Times New Roman CYR" w:cs="Times New Roman CYR"/>
          <w:sz w:val="28"/>
          <w:szCs w:val="28"/>
        </w:rPr>
        <w:t xml:space="preserve"> и в </w:t>
      </w:r>
      <w:proofErr w:type="spellStart"/>
      <w:r w:rsidRPr="000E207A">
        <w:rPr>
          <w:rFonts w:ascii="Times New Roman CYR" w:hAnsi="Times New Roman CYR" w:cs="Times New Roman CYR"/>
          <w:sz w:val="28"/>
          <w:szCs w:val="28"/>
        </w:rPr>
        <w:t>п.Дружная</w:t>
      </w:r>
      <w:proofErr w:type="spellEnd"/>
      <w:r w:rsidRPr="000E207A">
        <w:rPr>
          <w:rFonts w:ascii="Times New Roman CYR" w:hAnsi="Times New Roman CYR" w:cs="Times New Roman CYR"/>
          <w:sz w:val="28"/>
          <w:szCs w:val="28"/>
        </w:rPr>
        <w:t xml:space="preserve"> Горка в Гатчинском районе.</w:t>
      </w:r>
    </w:p>
    <w:p w:rsidR="00A75FB2" w:rsidRPr="009C7864" w:rsidRDefault="00A75FB2" w:rsidP="00085BEE">
      <w:pPr>
        <w:shd w:val="clear" w:color="auto" w:fill="FFFFFF" w:themeFill="background1"/>
        <w:jc w:val="both"/>
        <w:rPr>
          <w:rFonts w:ascii="Times New Roman CYR" w:hAnsi="Times New Roman CYR" w:cs="Times New Roman CYR"/>
          <w:sz w:val="28"/>
          <w:szCs w:val="28"/>
        </w:rPr>
      </w:pPr>
    </w:p>
    <w:p w:rsidR="000E207A" w:rsidRPr="009C7864" w:rsidRDefault="00085BEE" w:rsidP="00EB5FC9">
      <w:pPr>
        <w:shd w:val="clear" w:color="auto" w:fill="FFFFFF" w:themeFill="background1"/>
        <w:ind w:firstLine="720"/>
        <w:jc w:val="both"/>
        <w:rPr>
          <w:rFonts w:ascii="Times New Roman CYR" w:hAnsi="Times New Roman CYR" w:cs="Times New Roman CYR"/>
          <w:b/>
          <w:sz w:val="28"/>
          <w:szCs w:val="28"/>
        </w:rPr>
      </w:pPr>
      <w:r>
        <w:rPr>
          <w:rFonts w:ascii="Times New Roman CYR" w:hAnsi="Times New Roman CYR" w:cs="Times New Roman CYR"/>
          <w:b/>
          <w:sz w:val="28"/>
          <w:szCs w:val="28"/>
        </w:rPr>
        <w:t>В 2022</w:t>
      </w:r>
      <w:r w:rsidR="008A5200" w:rsidRPr="009C7864">
        <w:rPr>
          <w:rFonts w:ascii="Times New Roman CYR" w:hAnsi="Times New Roman CYR" w:cs="Times New Roman CYR"/>
          <w:b/>
          <w:sz w:val="28"/>
          <w:szCs w:val="28"/>
        </w:rPr>
        <w:t xml:space="preserve"> году</w:t>
      </w:r>
    </w:p>
    <w:p w:rsidR="000E207A" w:rsidRDefault="000E207A" w:rsidP="00EB5FC9">
      <w:pPr>
        <w:shd w:val="clear" w:color="auto" w:fill="FFFFFF" w:themeFill="background1"/>
        <w:ind w:firstLine="720"/>
        <w:jc w:val="both"/>
        <w:rPr>
          <w:rFonts w:ascii="Times New Roman CYR" w:hAnsi="Times New Roman CYR" w:cs="Times New Roman CYR"/>
          <w:sz w:val="28"/>
          <w:szCs w:val="28"/>
        </w:rPr>
      </w:pPr>
      <w:r>
        <w:rPr>
          <w:rFonts w:ascii="Times New Roman CYR" w:hAnsi="Times New Roman CYR" w:cs="Times New Roman CYR"/>
          <w:sz w:val="28"/>
          <w:szCs w:val="28"/>
        </w:rPr>
        <w:t>Будут выполнены следующие работы:</w:t>
      </w:r>
    </w:p>
    <w:p w:rsidR="000E207A" w:rsidRPr="000E207A" w:rsidRDefault="000E207A" w:rsidP="000E207A">
      <w:pPr>
        <w:numPr>
          <w:ilvl w:val="0"/>
          <w:numId w:val="20"/>
        </w:numPr>
        <w:shd w:val="clear" w:color="auto" w:fill="FFFFFF" w:themeFill="background1"/>
        <w:jc w:val="both"/>
        <w:rPr>
          <w:rFonts w:ascii="Times New Roman CYR" w:hAnsi="Times New Roman CYR" w:cs="Times New Roman CYR"/>
          <w:b/>
          <w:bCs/>
          <w:sz w:val="28"/>
          <w:szCs w:val="28"/>
        </w:rPr>
      </w:pPr>
      <w:r w:rsidRPr="000E207A">
        <w:rPr>
          <w:rFonts w:ascii="Times New Roman CYR" w:hAnsi="Times New Roman CYR" w:cs="Times New Roman CYR"/>
          <w:sz w:val="28"/>
          <w:szCs w:val="28"/>
        </w:rPr>
        <w:t xml:space="preserve">Строительство распределительного газопровода </w:t>
      </w:r>
      <w:proofErr w:type="spellStart"/>
      <w:r w:rsidRPr="000E207A">
        <w:rPr>
          <w:rFonts w:ascii="Times New Roman CYR" w:hAnsi="Times New Roman CYR" w:cs="Times New Roman CYR"/>
          <w:sz w:val="28"/>
          <w:szCs w:val="28"/>
        </w:rPr>
        <w:t>мкр</w:t>
      </w:r>
      <w:proofErr w:type="spellEnd"/>
      <w:r w:rsidRPr="000E207A">
        <w:rPr>
          <w:rFonts w:ascii="Times New Roman CYR" w:hAnsi="Times New Roman CYR" w:cs="Times New Roman CYR"/>
          <w:sz w:val="28"/>
          <w:szCs w:val="28"/>
        </w:rPr>
        <w:t xml:space="preserve">. </w:t>
      </w:r>
      <w:proofErr w:type="spellStart"/>
      <w:r w:rsidRPr="000E207A">
        <w:rPr>
          <w:rFonts w:ascii="Times New Roman CYR" w:hAnsi="Times New Roman CYR" w:cs="Times New Roman CYR"/>
          <w:sz w:val="28"/>
          <w:szCs w:val="28"/>
        </w:rPr>
        <w:t>Мариенбург</w:t>
      </w:r>
      <w:proofErr w:type="spellEnd"/>
      <w:r w:rsidRPr="000E207A">
        <w:rPr>
          <w:rFonts w:ascii="Times New Roman CYR" w:hAnsi="Times New Roman CYR" w:cs="Times New Roman CYR"/>
          <w:sz w:val="28"/>
          <w:szCs w:val="28"/>
        </w:rPr>
        <w:t xml:space="preserve"> г. Гатчина- произведен пуск газа;</w:t>
      </w:r>
    </w:p>
    <w:p w:rsidR="000E207A" w:rsidRPr="000E207A" w:rsidRDefault="000E207A" w:rsidP="000E207A">
      <w:pPr>
        <w:numPr>
          <w:ilvl w:val="0"/>
          <w:numId w:val="20"/>
        </w:numPr>
        <w:shd w:val="clear" w:color="auto" w:fill="FFFFFF" w:themeFill="background1"/>
        <w:jc w:val="both"/>
        <w:rPr>
          <w:rFonts w:ascii="Times New Roman CYR" w:hAnsi="Times New Roman CYR" w:cs="Times New Roman CYR"/>
          <w:b/>
          <w:bCs/>
          <w:sz w:val="28"/>
          <w:szCs w:val="28"/>
        </w:rPr>
      </w:pPr>
      <w:r w:rsidRPr="000E207A">
        <w:rPr>
          <w:rFonts w:ascii="Times New Roman CYR" w:hAnsi="Times New Roman CYR" w:cs="Times New Roman CYR"/>
          <w:sz w:val="28"/>
          <w:szCs w:val="28"/>
        </w:rPr>
        <w:t xml:space="preserve">Строительство распределительного газопровода по ул.1 Мая, пер. Первомайский- произведен пуск газа; </w:t>
      </w:r>
    </w:p>
    <w:p w:rsidR="000E207A" w:rsidRPr="000E207A" w:rsidRDefault="000E207A" w:rsidP="000E207A">
      <w:pPr>
        <w:numPr>
          <w:ilvl w:val="0"/>
          <w:numId w:val="20"/>
        </w:numPr>
        <w:shd w:val="clear" w:color="auto" w:fill="FFFFFF" w:themeFill="background1"/>
        <w:jc w:val="both"/>
        <w:rPr>
          <w:rFonts w:ascii="Times New Roman CYR" w:hAnsi="Times New Roman CYR" w:cs="Times New Roman CYR"/>
          <w:sz w:val="28"/>
          <w:szCs w:val="28"/>
        </w:rPr>
      </w:pPr>
      <w:r w:rsidRPr="000E207A">
        <w:rPr>
          <w:rFonts w:ascii="Times New Roman CYR" w:hAnsi="Times New Roman CYR" w:cs="Times New Roman CYR"/>
          <w:sz w:val="28"/>
          <w:szCs w:val="28"/>
        </w:rPr>
        <w:t xml:space="preserve">    Строительство </w:t>
      </w:r>
      <w:proofErr w:type="gramStart"/>
      <w:r w:rsidRPr="000E207A">
        <w:rPr>
          <w:rFonts w:ascii="Times New Roman CYR" w:hAnsi="Times New Roman CYR" w:cs="Times New Roman CYR"/>
          <w:sz w:val="28"/>
          <w:szCs w:val="28"/>
        </w:rPr>
        <w:t>газопровода  «</w:t>
      </w:r>
      <w:proofErr w:type="gramEnd"/>
      <w:r w:rsidRPr="000E207A">
        <w:rPr>
          <w:rFonts w:ascii="Times New Roman CYR" w:hAnsi="Times New Roman CYR" w:cs="Times New Roman CYR"/>
          <w:sz w:val="28"/>
          <w:szCs w:val="28"/>
        </w:rPr>
        <w:t>Подключения МКД по адресу: г. Гатчина ул. Комсомольцев-Подпольщиков д.33б» - произведен пуск газа;</w:t>
      </w:r>
    </w:p>
    <w:p w:rsidR="000E207A" w:rsidRPr="000E207A" w:rsidRDefault="000E207A" w:rsidP="000E207A">
      <w:pPr>
        <w:numPr>
          <w:ilvl w:val="0"/>
          <w:numId w:val="20"/>
        </w:numPr>
        <w:shd w:val="clear" w:color="auto" w:fill="FFFFFF" w:themeFill="background1"/>
        <w:jc w:val="both"/>
        <w:rPr>
          <w:rFonts w:ascii="Times New Roman CYR" w:hAnsi="Times New Roman CYR" w:cs="Times New Roman CYR"/>
          <w:b/>
          <w:bCs/>
          <w:sz w:val="28"/>
          <w:szCs w:val="28"/>
        </w:rPr>
      </w:pPr>
      <w:r w:rsidRPr="000E207A">
        <w:rPr>
          <w:rFonts w:ascii="Times New Roman CYR" w:hAnsi="Times New Roman CYR" w:cs="Times New Roman CYR"/>
          <w:sz w:val="28"/>
          <w:szCs w:val="28"/>
        </w:rPr>
        <w:t xml:space="preserve">Выполнена «Реконструкция газорегуляторных пунктов (ГРПШ) по объекту: </w:t>
      </w:r>
      <w:proofErr w:type="spellStart"/>
      <w:r w:rsidRPr="000E207A">
        <w:rPr>
          <w:rFonts w:ascii="Times New Roman CYR" w:hAnsi="Times New Roman CYR" w:cs="Times New Roman CYR"/>
          <w:sz w:val="28"/>
          <w:szCs w:val="28"/>
        </w:rPr>
        <w:t>г.Гатчина</w:t>
      </w:r>
      <w:proofErr w:type="spellEnd"/>
      <w:r w:rsidRPr="000E207A">
        <w:rPr>
          <w:rFonts w:ascii="Times New Roman CYR" w:hAnsi="Times New Roman CYR" w:cs="Times New Roman CYR"/>
          <w:sz w:val="28"/>
          <w:szCs w:val="28"/>
        </w:rPr>
        <w:t xml:space="preserve">, </w:t>
      </w:r>
      <w:proofErr w:type="spellStart"/>
      <w:r w:rsidRPr="000E207A">
        <w:rPr>
          <w:rFonts w:ascii="Times New Roman CYR" w:hAnsi="Times New Roman CYR" w:cs="Times New Roman CYR"/>
          <w:sz w:val="28"/>
          <w:szCs w:val="28"/>
        </w:rPr>
        <w:t>Егерьская</w:t>
      </w:r>
      <w:proofErr w:type="spellEnd"/>
      <w:r w:rsidRPr="000E207A">
        <w:rPr>
          <w:rFonts w:ascii="Times New Roman CYR" w:hAnsi="Times New Roman CYR" w:cs="Times New Roman CYR"/>
          <w:sz w:val="28"/>
          <w:szCs w:val="28"/>
        </w:rPr>
        <w:t xml:space="preserve"> Слобода-ГРПШ-№ 8»;</w:t>
      </w:r>
    </w:p>
    <w:p w:rsidR="000E207A" w:rsidRPr="005C200F" w:rsidRDefault="000E207A" w:rsidP="000E207A">
      <w:pPr>
        <w:numPr>
          <w:ilvl w:val="0"/>
          <w:numId w:val="20"/>
        </w:numPr>
        <w:shd w:val="clear" w:color="auto" w:fill="FFFFFF" w:themeFill="background1"/>
        <w:jc w:val="both"/>
        <w:rPr>
          <w:rFonts w:ascii="Times New Roman CYR" w:hAnsi="Times New Roman CYR" w:cs="Times New Roman CYR"/>
          <w:b/>
          <w:bCs/>
          <w:sz w:val="28"/>
          <w:szCs w:val="28"/>
        </w:rPr>
      </w:pPr>
      <w:r w:rsidRPr="000E207A">
        <w:rPr>
          <w:rFonts w:ascii="Times New Roman CYR" w:hAnsi="Times New Roman CYR" w:cs="Times New Roman CYR"/>
          <w:sz w:val="28"/>
          <w:szCs w:val="28"/>
        </w:rPr>
        <w:t xml:space="preserve">Выполнена «Реконструкция газорегуляторных пунктов (ГРПШ) по объекту: </w:t>
      </w:r>
      <w:proofErr w:type="spellStart"/>
      <w:r w:rsidRPr="000E207A">
        <w:rPr>
          <w:rFonts w:ascii="Times New Roman CYR" w:hAnsi="Times New Roman CYR" w:cs="Times New Roman CYR"/>
          <w:sz w:val="28"/>
          <w:szCs w:val="28"/>
        </w:rPr>
        <w:t>г.Гатчина</w:t>
      </w:r>
      <w:proofErr w:type="spellEnd"/>
      <w:r w:rsidRPr="000E207A">
        <w:rPr>
          <w:rFonts w:ascii="Times New Roman CYR" w:hAnsi="Times New Roman CYR" w:cs="Times New Roman CYR"/>
          <w:sz w:val="28"/>
          <w:szCs w:val="28"/>
        </w:rPr>
        <w:t xml:space="preserve">, </w:t>
      </w:r>
      <w:proofErr w:type="spellStart"/>
      <w:r w:rsidRPr="000E207A">
        <w:rPr>
          <w:rFonts w:ascii="Times New Roman CYR" w:hAnsi="Times New Roman CYR" w:cs="Times New Roman CYR"/>
          <w:sz w:val="28"/>
          <w:szCs w:val="28"/>
        </w:rPr>
        <w:t>Корпиковское</w:t>
      </w:r>
      <w:proofErr w:type="spellEnd"/>
      <w:r w:rsidRPr="000E207A">
        <w:rPr>
          <w:rFonts w:ascii="Times New Roman CYR" w:hAnsi="Times New Roman CYR" w:cs="Times New Roman CYR"/>
          <w:sz w:val="28"/>
          <w:szCs w:val="28"/>
        </w:rPr>
        <w:t xml:space="preserve"> шоссе-ГРПШ-№ 17»;</w:t>
      </w:r>
    </w:p>
    <w:p w:rsidR="005C200F" w:rsidRPr="005C200F" w:rsidRDefault="005C200F" w:rsidP="005C200F">
      <w:pPr>
        <w:pStyle w:val="aff4"/>
        <w:numPr>
          <w:ilvl w:val="0"/>
          <w:numId w:val="20"/>
        </w:numPr>
        <w:spacing w:after="0"/>
        <w:ind w:left="0"/>
        <w:jc w:val="both"/>
        <w:rPr>
          <w:rFonts w:ascii="Times New Roman CYR" w:hAnsi="Times New Roman CYR" w:cs="Times New Roman CYR"/>
          <w:bCs/>
          <w:sz w:val="28"/>
          <w:szCs w:val="28"/>
          <w:lang w:eastAsia="ru-RU"/>
        </w:rPr>
      </w:pPr>
      <w:r w:rsidRPr="005C200F">
        <w:rPr>
          <w:rFonts w:ascii="Times New Roman CYR" w:hAnsi="Times New Roman CYR" w:cs="Times New Roman CYR"/>
          <w:bCs/>
          <w:sz w:val="28"/>
          <w:szCs w:val="28"/>
          <w:lang w:eastAsia="ru-RU"/>
        </w:rPr>
        <w:t>Строительство системы водоотведения и водоснабжения к жилым домам в п. Сусанино, Павловский пр. д.60а, по ул. 5 линия д.60 и по ул. 6 линия д.69, д.71.</w:t>
      </w:r>
    </w:p>
    <w:p w:rsidR="005C200F" w:rsidRPr="005C200F" w:rsidRDefault="005C200F" w:rsidP="005C200F">
      <w:pPr>
        <w:numPr>
          <w:ilvl w:val="0"/>
          <w:numId w:val="20"/>
        </w:numPr>
        <w:shd w:val="clear" w:color="auto" w:fill="FFFFFF" w:themeFill="background1"/>
        <w:jc w:val="both"/>
        <w:rPr>
          <w:rFonts w:ascii="Times New Roman CYR" w:hAnsi="Times New Roman CYR" w:cs="Times New Roman CYR"/>
          <w:bCs/>
          <w:sz w:val="28"/>
          <w:szCs w:val="28"/>
        </w:rPr>
      </w:pPr>
      <w:r>
        <w:rPr>
          <w:rFonts w:ascii="Times New Roman CYR" w:hAnsi="Times New Roman CYR" w:cs="Times New Roman CYR"/>
          <w:bCs/>
          <w:sz w:val="28"/>
          <w:szCs w:val="28"/>
        </w:rPr>
        <w:lastRenderedPageBreak/>
        <w:t>Начато строительство</w:t>
      </w:r>
      <w:r w:rsidRPr="005C200F">
        <w:rPr>
          <w:rFonts w:ascii="Times New Roman CYR" w:hAnsi="Times New Roman CYR" w:cs="Times New Roman CYR"/>
          <w:bCs/>
          <w:sz w:val="28"/>
          <w:szCs w:val="28"/>
        </w:rPr>
        <w:t xml:space="preserve"> участка автомобильной дороги </w:t>
      </w:r>
      <w:proofErr w:type="gramStart"/>
      <w:r w:rsidRPr="005C200F">
        <w:rPr>
          <w:rFonts w:ascii="Times New Roman CYR" w:hAnsi="Times New Roman CYR" w:cs="Times New Roman CYR"/>
          <w:bCs/>
          <w:sz w:val="28"/>
          <w:szCs w:val="28"/>
        </w:rPr>
        <w:t>от</w:t>
      </w:r>
      <w:proofErr w:type="gramEnd"/>
      <w:r w:rsidRPr="005C200F">
        <w:rPr>
          <w:rFonts w:ascii="Times New Roman CYR" w:hAnsi="Times New Roman CYR" w:cs="Times New Roman CYR"/>
          <w:bCs/>
          <w:sz w:val="28"/>
          <w:szCs w:val="28"/>
        </w:rPr>
        <w:t xml:space="preserve"> а/д. "Мины -Новинка" до д. </w:t>
      </w:r>
      <w:proofErr w:type="spellStart"/>
      <w:r w:rsidRPr="005C200F">
        <w:rPr>
          <w:rFonts w:ascii="Times New Roman CYR" w:hAnsi="Times New Roman CYR" w:cs="Times New Roman CYR"/>
          <w:bCs/>
          <w:sz w:val="28"/>
          <w:szCs w:val="28"/>
        </w:rPr>
        <w:t>Клетно</w:t>
      </w:r>
      <w:proofErr w:type="spellEnd"/>
      <w:r w:rsidRPr="005C200F">
        <w:rPr>
          <w:rFonts w:ascii="Times New Roman CYR" w:hAnsi="Times New Roman CYR" w:cs="Times New Roman CYR"/>
          <w:bCs/>
          <w:sz w:val="28"/>
          <w:szCs w:val="28"/>
        </w:rPr>
        <w:t>, срок выполнения (2022-2023);</w:t>
      </w:r>
    </w:p>
    <w:p w:rsidR="005C200F" w:rsidRPr="005C200F" w:rsidRDefault="005C200F" w:rsidP="005C200F">
      <w:pPr>
        <w:pStyle w:val="aff4"/>
        <w:numPr>
          <w:ilvl w:val="0"/>
          <w:numId w:val="20"/>
        </w:numPr>
        <w:spacing w:after="0"/>
        <w:ind w:left="0"/>
        <w:jc w:val="both"/>
        <w:rPr>
          <w:rFonts w:ascii="Times New Roman CYR" w:hAnsi="Times New Roman CYR" w:cs="Times New Roman CYR"/>
          <w:bCs/>
          <w:sz w:val="28"/>
          <w:szCs w:val="28"/>
          <w:lang w:eastAsia="ru-RU"/>
        </w:rPr>
      </w:pPr>
      <w:r>
        <w:rPr>
          <w:rFonts w:ascii="Times New Roman CYR" w:hAnsi="Times New Roman CYR" w:cs="Times New Roman CYR"/>
          <w:bCs/>
          <w:sz w:val="28"/>
          <w:szCs w:val="28"/>
          <w:lang w:eastAsia="ru-RU"/>
        </w:rPr>
        <w:t xml:space="preserve">Завершены </w:t>
      </w:r>
      <w:r w:rsidRPr="005C200F">
        <w:rPr>
          <w:rFonts w:ascii="Times New Roman CYR" w:hAnsi="Times New Roman CYR" w:cs="Times New Roman CYR"/>
          <w:bCs/>
          <w:sz w:val="28"/>
          <w:szCs w:val="28"/>
          <w:lang w:eastAsia="ru-RU"/>
        </w:rPr>
        <w:t>работ</w:t>
      </w:r>
      <w:r>
        <w:rPr>
          <w:rFonts w:ascii="Times New Roman CYR" w:hAnsi="Times New Roman CYR" w:cs="Times New Roman CYR"/>
          <w:bCs/>
          <w:sz w:val="28"/>
          <w:szCs w:val="28"/>
          <w:lang w:eastAsia="ru-RU"/>
        </w:rPr>
        <w:t>ы</w:t>
      </w:r>
      <w:r w:rsidRPr="005C200F">
        <w:rPr>
          <w:rFonts w:ascii="Times New Roman CYR" w:hAnsi="Times New Roman CYR" w:cs="Times New Roman CYR"/>
          <w:bCs/>
          <w:sz w:val="28"/>
          <w:szCs w:val="28"/>
          <w:lang w:eastAsia="ru-RU"/>
        </w:rPr>
        <w:t xml:space="preserve"> по объекту реконструкции Бизнес-инкубатора п. Тайцы (2020-2022).</w:t>
      </w:r>
    </w:p>
    <w:p w:rsidR="005C200F" w:rsidRPr="005C200F" w:rsidRDefault="005C200F" w:rsidP="005C200F">
      <w:pPr>
        <w:numPr>
          <w:ilvl w:val="0"/>
          <w:numId w:val="20"/>
        </w:numPr>
        <w:shd w:val="clear" w:color="auto" w:fill="FFFFFF" w:themeFill="background1"/>
        <w:jc w:val="both"/>
        <w:rPr>
          <w:rFonts w:ascii="Times New Roman CYR" w:hAnsi="Times New Roman CYR" w:cs="Times New Roman CYR"/>
          <w:bCs/>
          <w:sz w:val="28"/>
          <w:szCs w:val="28"/>
        </w:rPr>
      </w:pPr>
      <w:r>
        <w:rPr>
          <w:rFonts w:ascii="Times New Roman CYR" w:hAnsi="Times New Roman CYR" w:cs="Times New Roman CYR"/>
          <w:bCs/>
          <w:sz w:val="28"/>
          <w:szCs w:val="28"/>
        </w:rPr>
        <w:t>Завершено строительство</w:t>
      </w:r>
      <w:r w:rsidRPr="005C200F">
        <w:rPr>
          <w:rFonts w:ascii="Times New Roman CYR" w:hAnsi="Times New Roman CYR" w:cs="Times New Roman CYR"/>
          <w:bCs/>
          <w:sz w:val="28"/>
          <w:szCs w:val="28"/>
        </w:rPr>
        <w:t xml:space="preserve"> здания детского сада на 220 мест в д. Малое </w:t>
      </w:r>
      <w:proofErr w:type="spellStart"/>
      <w:r w:rsidRPr="005C200F">
        <w:rPr>
          <w:rFonts w:ascii="Times New Roman CYR" w:hAnsi="Times New Roman CYR" w:cs="Times New Roman CYR"/>
          <w:bCs/>
          <w:sz w:val="28"/>
          <w:szCs w:val="28"/>
        </w:rPr>
        <w:t>Верево</w:t>
      </w:r>
      <w:proofErr w:type="spellEnd"/>
      <w:r w:rsidRPr="005C200F">
        <w:rPr>
          <w:rFonts w:ascii="Times New Roman CYR" w:hAnsi="Times New Roman CYR" w:cs="Times New Roman CYR"/>
          <w:bCs/>
          <w:sz w:val="28"/>
          <w:szCs w:val="28"/>
        </w:rPr>
        <w:t xml:space="preserve">, ул. </w:t>
      </w:r>
      <w:proofErr w:type="spellStart"/>
      <w:r w:rsidRPr="005C200F">
        <w:rPr>
          <w:rFonts w:ascii="Times New Roman CYR" w:hAnsi="Times New Roman CYR" w:cs="Times New Roman CYR"/>
          <w:bCs/>
          <w:sz w:val="28"/>
          <w:szCs w:val="28"/>
        </w:rPr>
        <w:t>Кутышева</w:t>
      </w:r>
      <w:proofErr w:type="spellEnd"/>
      <w:r w:rsidRPr="005C200F">
        <w:rPr>
          <w:rFonts w:ascii="Times New Roman CYR" w:hAnsi="Times New Roman CYR" w:cs="Times New Roman CYR"/>
          <w:bCs/>
          <w:sz w:val="28"/>
          <w:szCs w:val="28"/>
        </w:rPr>
        <w:t xml:space="preserve"> д.13 (2020-2022);</w:t>
      </w:r>
    </w:p>
    <w:p w:rsidR="005C200F" w:rsidRPr="005C200F" w:rsidRDefault="005C200F" w:rsidP="005C200F">
      <w:pPr>
        <w:numPr>
          <w:ilvl w:val="0"/>
          <w:numId w:val="20"/>
        </w:numPr>
        <w:shd w:val="clear" w:color="auto" w:fill="FFFFFF" w:themeFill="background1"/>
        <w:jc w:val="both"/>
        <w:rPr>
          <w:rFonts w:ascii="Times New Roman CYR" w:hAnsi="Times New Roman CYR" w:cs="Times New Roman CYR"/>
          <w:bCs/>
          <w:sz w:val="28"/>
          <w:szCs w:val="28"/>
        </w:rPr>
      </w:pPr>
      <w:r w:rsidRPr="005C200F">
        <w:rPr>
          <w:rFonts w:ascii="Times New Roman CYR" w:hAnsi="Times New Roman CYR" w:cs="Times New Roman CYR"/>
          <w:bCs/>
          <w:sz w:val="28"/>
          <w:szCs w:val="28"/>
        </w:rPr>
        <w:t>Начало строительства объекта: «Средняя общеобразовательная школа на 1175 мест в г. Гатчина микрорайон «Аэродром» (2022-2024);</w:t>
      </w:r>
    </w:p>
    <w:p w:rsidR="005C200F" w:rsidRPr="005C200F" w:rsidRDefault="005C200F" w:rsidP="005C200F">
      <w:pPr>
        <w:numPr>
          <w:ilvl w:val="0"/>
          <w:numId w:val="20"/>
        </w:numPr>
        <w:shd w:val="clear" w:color="auto" w:fill="FFFFFF" w:themeFill="background1"/>
        <w:jc w:val="both"/>
        <w:rPr>
          <w:rFonts w:ascii="Times New Roman CYR" w:hAnsi="Times New Roman CYR" w:cs="Times New Roman CYR"/>
          <w:bCs/>
          <w:sz w:val="28"/>
          <w:szCs w:val="28"/>
        </w:rPr>
      </w:pPr>
      <w:r>
        <w:rPr>
          <w:rFonts w:ascii="Times New Roman CYR" w:hAnsi="Times New Roman CYR" w:cs="Times New Roman CYR"/>
          <w:bCs/>
          <w:sz w:val="28"/>
          <w:szCs w:val="28"/>
        </w:rPr>
        <w:t>Завершится р</w:t>
      </w:r>
      <w:r w:rsidRPr="005C200F">
        <w:rPr>
          <w:rFonts w:ascii="Times New Roman CYR" w:hAnsi="Times New Roman CYR" w:cs="Times New Roman CYR"/>
          <w:bCs/>
          <w:sz w:val="28"/>
          <w:szCs w:val="28"/>
        </w:rPr>
        <w:t>еконструкция стадиона «Спартак» по адресу: Ленинградская обл., г. Гатчина, пр. 25 Октября, д.10.</w:t>
      </w:r>
    </w:p>
    <w:p w:rsidR="005C200F" w:rsidRDefault="005C200F" w:rsidP="005C200F">
      <w:pPr>
        <w:numPr>
          <w:ilvl w:val="0"/>
          <w:numId w:val="20"/>
        </w:numPr>
        <w:shd w:val="clear" w:color="auto" w:fill="FFFFFF" w:themeFill="background1"/>
        <w:jc w:val="both"/>
        <w:rPr>
          <w:rFonts w:ascii="Times New Roman CYR" w:hAnsi="Times New Roman CYR" w:cs="Times New Roman CYR"/>
          <w:bCs/>
          <w:sz w:val="28"/>
          <w:szCs w:val="28"/>
        </w:rPr>
      </w:pPr>
      <w:r>
        <w:rPr>
          <w:rFonts w:ascii="Times New Roman CYR" w:hAnsi="Times New Roman CYR" w:cs="Times New Roman CYR"/>
          <w:bCs/>
          <w:sz w:val="28"/>
          <w:szCs w:val="28"/>
        </w:rPr>
        <w:t>Завершится с</w:t>
      </w:r>
      <w:r w:rsidRPr="005C200F">
        <w:rPr>
          <w:rFonts w:ascii="Times New Roman CYR" w:hAnsi="Times New Roman CYR" w:cs="Times New Roman CYR"/>
          <w:bCs/>
          <w:sz w:val="28"/>
          <w:szCs w:val="28"/>
        </w:rPr>
        <w:t>троительство физкультурно-оздоровительный комплекс с залом размерами 30х18м по адресу: Ленинградская область, г. Гатчина, ул. Чехова, д. 9а.</w:t>
      </w:r>
    </w:p>
    <w:p w:rsidR="00442D25" w:rsidRDefault="00EB5FC9" w:rsidP="00F037A1">
      <w:pPr>
        <w:numPr>
          <w:ilvl w:val="0"/>
          <w:numId w:val="20"/>
        </w:numPr>
        <w:shd w:val="clear" w:color="auto" w:fill="FFFFFF" w:themeFill="background1"/>
        <w:jc w:val="both"/>
        <w:rPr>
          <w:rFonts w:ascii="Times New Roman CYR" w:hAnsi="Times New Roman CYR" w:cs="Times New Roman CYR"/>
          <w:bCs/>
          <w:sz w:val="28"/>
          <w:szCs w:val="28"/>
        </w:rPr>
      </w:pPr>
      <w:r>
        <w:rPr>
          <w:rFonts w:ascii="Times New Roman CYR" w:hAnsi="Times New Roman CYR" w:cs="Times New Roman CYR"/>
          <w:bCs/>
          <w:sz w:val="28"/>
          <w:szCs w:val="28"/>
        </w:rPr>
        <w:t>В</w:t>
      </w:r>
      <w:r w:rsidRPr="00EB5FC9">
        <w:rPr>
          <w:rFonts w:ascii="Times New Roman CYR" w:hAnsi="Times New Roman CYR" w:cs="Times New Roman CYR"/>
          <w:bCs/>
          <w:sz w:val="28"/>
          <w:szCs w:val="28"/>
        </w:rPr>
        <w:t xml:space="preserve">веден в эксплуатацию бассейн на 25 метров по </w:t>
      </w:r>
      <w:proofErr w:type="spellStart"/>
      <w:r w:rsidRPr="00EB5FC9">
        <w:rPr>
          <w:rFonts w:ascii="Times New Roman CYR" w:hAnsi="Times New Roman CYR" w:cs="Times New Roman CYR"/>
          <w:bCs/>
          <w:sz w:val="28"/>
          <w:szCs w:val="28"/>
        </w:rPr>
        <w:t>ул.Кныша</w:t>
      </w:r>
      <w:proofErr w:type="spellEnd"/>
      <w:r w:rsidRPr="00EB5FC9">
        <w:rPr>
          <w:rFonts w:ascii="Times New Roman CYR" w:hAnsi="Times New Roman CYR" w:cs="Times New Roman CYR"/>
          <w:bCs/>
          <w:sz w:val="28"/>
          <w:szCs w:val="28"/>
        </w:rPr>
        <w:t xml:space="preserve"> в </w:t>
      </w:r>
      <w:proofErr w:type="spellStart"/>
      <w:r w:rsidRPr="00EB5FC9">
        <w:rPr>
          <w:rFonts w:ascii="Times New Roman CYR" w:hAnsi="Times New Roman CYR" w:cs="Times New Roman CYR"/>
          <w:bCs/>
          <w:sz w:val="28"/>
          <w:szCs w:val="28"/>
        </w:rPr>
        <w:t>г.Гатчине</w:t>
      </w:r>
      <w:proofErr w:type="spellEnd"/>
      <w:r w:rsidRPr="00EB5FC9">
        <w:rPr>
          <w:rFonts w:ascii="Times New Roman CYR" w:hAnsi="Times New Roman CYR" w:cs="Times New Roman CYR"/>
          <w:bCs/>
          <w:sz w:val="28"/>
          <w:szCs w:val="28"/>
        </w:rPr>
        <w:t>.</w:t>
      </w:r>
    </w:p>
    <w:p w:rsidR="00EB5FC9" w:rsidRPr="00EB5FC9" w:rsidRDefault="00EB5FC9" w:rsidP="00EB5FC9">
      <w:pPr>
        <w:shd w:val="clear" w:color="auto" w:fill="FFFFFF" w:themeFill="background1"/>
        <w:jc w:val="both"/>
        <w:rPr>
          <w:rFonts w:ascii="Times New Roman CYR" w:hAnsi="Times New Roman CYR" w:cs="Times New Roman CYR"/>
          <w:bCs/>
          <w:sz w:val="28"/>
          <w:szCs w:val="28"/>
        </w:rPr>
      </w:pPr>
    </w:p>
    <w:p w:rsidR="008A5200" w:rsidRPr="009C7864" w:rsidRDefault="00F037A1" w:rsidP="002C2E71">
      <w:pPr>
        <w:shd w:val="clear" w:color="auto" w:fill="FFFFFF" w:themeFill="background1"/>
        <w:ind w:firstLine="720"/>
        <w:jc w:val="both"/>
        <w:rPr>
          <w:rFonts w:ascii="Times New Roman CYR" w:hAnsi="Times New Roman CYR" w:cs="Times New Roman CYR"/>
          <w:sz w:val="28"/>
          <w:szCs w:val="28"/>
        </w:rPr>
      </w:pPr>
      <w:r w:rsidRPr="009C7864">
        <w:rPr>
          <w:rFonts w:ascii="Times New Roman CYR" w:hAnsi="Times New Roman CYR" w:cs="Times New Roman CYR"/>
          <w:sz w:val="28"/>
          <w:szCs w:val="28"/>
        </w:rPr>
        <w:t>Планируется открытие</w:t>
      </w:r>
      <w:r w:rsidR="008A5200" w:rsidRPr="009C7864">
        <w:rPr>
          <w:rFonts w:ascii="Times New Roman CYR" w:hAnsi="Times New Roman CYR" w:cs="Times New Roman CYR"/>
          <w:sz w:val="28"/>
          <w:szCs w:val="28"/>
        </w:rPr>
        <w:t xml:space="preserve"> </w:t>
      </w:r>
      <w:r w:rsidR="00BE6807" w:rsidRPr="009C7864">
        <w:rPr>
          <w:rFonts w:ascii="Times New Roman CYR" w:hAnsi="Times New Roman CYR" w:cs="Times New Roman CYR"/>
          <w:sz w:val="28"/>
          <w:szCs w:val="28"/>
        </w:rPr>
        <w:t xml:space="preserve">«Многофункциональный музейный центр» в с. Рождествено. Здание </w:t>
      </w:r>
      <w:r w:rsidR="008A5200" w:rsidRPr="009C7864">
        <w:rPr>
          <w:rFonts w:ascii="Times New Roman CYR" w:hAnsi="Times New Roman CYR" w:cs="Times New Roman CYR"/>
          <w:sz w:val="28"/>
          <w:szCs w:val="28"/>
        </w:rPr>
        <w:t xml:space="preserve">комплекса </w:t>
      </w:r>
      <w:r w:rsidR="00BE6807" w:rsidRPr="009C7864">
        <w:rPr>
          <w:rFonts w:ascii="Times New Roman CYR" w:hAnsi="Times New Roman CYR" w:cs="Times New Roman CYR"/>
          <w:sz w:val="28"/>
          <w:szCs w:val="28"/>
        </w:rPr>
        <w:t xml:space="preserve">площадью 9897,4 </w:t>
      </w:r>
      <w:proofErr w:type="spellStart"/>
      <w:r w:rsidR="00BE6807" w:rsidRPr="009C7864">
        <w:rPr>
          <w:rFonts w:ascii="Times New Roman CYR" w:hAnsi="Times New Roman CYR" w:cs="Times New Roman CYR"/>
          <w:sz w:val="28"/>
          <w:szCs w:val="28"/>
        </w:rPr>
        <w:t>кв.м</w:t>
      </w:r>
      <w:proofErr w:type="spellEnd"/>
      <w:r w:rsidR="00BE6807" w:rsidRPr="009C7864">
        <w:rPr>
          <w:rFonts w:ascii="Times New Roman CYR" w:hAnsi="Times New Roman CYR" w:cs="Times New Roman CYR"/>
          <w:sz w:val="28"/>
          <w:szCs w:val="28"/>
        </w:rPr>
        <w:t>. Застройщик объекта – ГБУ культуры Ленинградско</w:t>
      </w:r>
      <w:r w:rsidR="008A5200" w:rsidRPr="009C7864">
        <w:rPr>
          <w:rFonts w:ascii="Times New Roman CYR" w:hAnsi="Times New Roman CYR" w:cs="Times New Roman CYR"/>
          <w:sz w:val="28"/>
          <w:szCs w:val="28"/>
        </w:rPr>
        <w:t>й области «Музейное агентство».</w:t>
      </w:r>
    </w:p>
    <w:p w:rsidR="00BE6807" w:rsidRPr="009C7864" w:rsidRDefault="00BE6807" w:rsidP="002C2E71">
      <w:pPr>
        <w:shd w:val="clear" w:color="auto" w:fill="FFFFFF" w:themeFill="background1"/>
        <w:ind w:firstLine="720"/>
        <w:jc w:val="both"/>
        <w:rPr>
          <w:rFonts w:ascii="Times New Roman CYR" w:hAnsi="Times New Roman CYR" w:cs="Times New Roman CYR"/>
          <w:sz w:val="28"/>
          <w:szCs w:val="28"/>
        </w:rPr>
      </w:pPr>
    </w:p>
    <w:p w:rsidR="00C73D54" w:rsidRPr="00597948" w:rsidRDefault="00EB5FC9" w:rsidP="002C2E71">
      <w:pPr>
        <w:shd w:val="clear" w:color="auto" w:fill="FFFFFF" w:themeFill="background1"/>
        <w:ind w:firstLine="720"/>
        <w:jc w:val="both"/>
        <w:rPr>
          <w:rFonts w:ascii="Times New Roman CYR" w:hAnsi="Times New Roman CYR" w:cs="Times New Roman CYR"/>
          <w:b/>
          <w:sz w:val="28"/>
          <w:szCs w:val="28"/>
        </w:rPr>
      </w:pPr>
      <w:r w:rsidRPr="00597948">
        <w:rPr>
          <w:rFonts w:ascii="Times New Roman CYR" w:hAnsi="Times New Roman CYR" w:cs="Times New Roman CYR"/>
          <w:b/>
          <w:sz w:val="28"/>
          <w:szCs w:val="28"/>
        </w:rPr>
        <w:t>По оценке 2022</w:t>
      </w:r>
      <w:r w:rsidR="00F240C8" w:rsidRPr="00597948">
        <w:rPr>
          <w:rFonts w:ascii="Times New Roman CYR" w:hAnsi="Times New Roman CYR" w:cs="Times New Roman CYR"/>
          <w:b/>
          <w:sz w:val="28"/>
          <w:szCs w:val="28"/>
        </w:rPr>
        <w:t xml:space="preserve"> года объем работ по виду деятельности «строител</w:t>
      </w:r>
      <w:r w:rsidRPr="00597948">
        <w:rPr>
          <w:rFonts w:ascii="Times New Roman CYR" w:hAnsi="Times New Roman CYR" w:cs="Times New Roman CYR"/>
          <w:b/>
          <w:sz w:val="28"/>
          <w:szCs w:val="28"/>
        </w:rPr>
        <w:t>ьство» увеличится на 1% и составит 9718,2</w:t>
      </w:r>
      <w:r w:rsidR="00C73D54" w:rsidRPr="00597948">
        <w:rPr>
          <w:rFonts w:ascii="Times New Roman CYR" w:hAnsi="Times New Roman CYR" w:cs="Times New Roman CYR"/>
          <w:b/>
          <w:sz w:val="28"/>
          <w:szCs w:val="28"/>
        </w:rPr>
        <w:t xml:space="preserve"> </w:t>
      </w:r>
      <w:r w:rsidR="00F240C8" w:rsidRPr="00597948">
        <w:rPr>
          <w:rFonts w:ascii="Times New Roman CYR" w:hAnsi="Times New Roman CYR" w:cs="Times New Roman CYR"/>
          <w:b/>
          <w:sz w:val="28"/>
          <w:szCs w:val="28"/>
        </w:rPr>
        <w:t xml:space="preserve">млн. руб. </w:t>
      </w:r>
    </w:p>
    <w:p w:rsidR="00F240C8" w:rsidRPr="009C7864" w:rsidRDefault="00EB5FC9" w:rsidP="002C2E71">
      <w:pPr>
        <w:shd w:val="clear" w:color="auto" w:fill="FFFFFF" w:themeFill="background1"/>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Индекс производства к 2021</w:t>
      </w:r>
      <w:r w:rsidR="00F240C8" w:rsidRPr="009C7864">
        <w:rPr>
          <w:rFonts w:ascii="Times New Roman CYR" w:hAnsi="Times New Roman CYR" w:cs="Times New Roman CYR"/>
          <w:sz w:val="28"/>
          <w:szCs w:val="28"/>
        </w:rPr>
        <w:t xml:space="preserve"> году в с</w:t>
      </w:r>
      <w:r>
        <w:rPr>
          <w:rFonts w:ascii="Times New Roman CYR" w:hAnsi="Times New Roman CYR" w:cs="Times New Roman CYR"/>
          <w:sz w:val="28"/>
          <w:szCs w:val="28"/>
        </w:rPr>
        <w:t>опоставимых ценах составит 91,1</w:t>
      </w:r>
      <w:r w:rsidR="00F240C8" w:rsidRPr="009C7864">
        <w:rPr>
          <w:rFonts w:ascii="Times New Roman CYR" w:hAnsi="Times New Roman CYR" w:cs="Times New Roman CYR"/>
          <w:sz w:val="28"/>
          <w:szCs w:val="28"/>
        </w:rPr>
        <w:t xml:space="preserve">%. </w:t>
      </w:r>
    </w:p>
    <w:p w:rsidR="00F240C8" w:rsidRPr="009C7864" w:rsidRDefault="00F240C8" w:rsidP="002C2E71">
      <w:pPr>
        <w:shd w:val="clear" w:color="auto" w:fill="FFFFFF" w:themeFill="background1"/>
        <w:ind w:firstLine="720"/>
        <w:jc w:val="both"/>
        <w:rPr>
          <w:rFonts w:ascii="Times New Roman CYR" w:hAnsi="Times New Roman CYR" w:cs="Times New Roman CYR"/>
          <w:b/>
          <w:sz w:val="28"/>
          <w:szCs w:val="28"/>
        </w:rPr>
      </w:pPr>
    </w:p>
    <w:p w:rsidR="00F240C8" w:rsidRPr="009C7864" w:rsidRDefault="00EB5FC9" w:rsidP="002C2E71">
      <w:pPr>
        <w:shd w:val="clear" w:color="auto" w:fill="FFFFFF" w:themeFill="background1"/>
        <w:ind w:firstLine="720"/>
        <w:jc w:val="both"/>
        <w:rPr>
          <w:rFonts w:ascii="Times New Roman CYR" w:hAnsi="Times New Roman CYR" w:cs="Times New Roman CYR"/>
          <w:sz w:val="28"/>
          <w:szCs w:val="28"/>
        </w:rPr>
      </w:pPr>
      <w:r>
        <w:rPr>
          <w:rFonts w:ascii="Times New Roman CYR" w:hAnsi="Times New Roman CYR" w:cs="Times New Roman CYR"/>
          <w:b/>
          <w:sz w:val="28"/>
          <w:szCs w:val="28"/>
        </w:rPr>
        <w:t>В прогнозируемый период 2023-2025</w:t>
      </w:r>
    </w:p>
    <w:p w:rsidR="00F240C8" w:rsidRPr="009C7864" w:rsidRDefault="00F240C8" w:rsidP="002C2E71">
      <w:pPr>
        <w:shd w:val="clear" w:color="auto" w:fill="FFFFFF" w:themeFill="background1"/>
        <w:ind w:firstLine="720"/>
        <w:jc w:val="both"/>
        <w:rPr>
          <w:rFonts w:ascii="Times New Roman CYR" w:hAnsi="Times New Roman CYR" w:cs="Times New Roman CYR"/>
          <w:sz w:val="28"/>
          <w:szCs w:val="28"/>
        </w:rPr>
      </w:pPr>
    </w:p>
    <w:p w:rsidR="00EB5FC9" w:rsidRDefault="00F240C8" w:rsidP="00381D2B">
      <w:pPr>
        <w:shd w:val="clear" w:color="auto" w:fill="FFFFFF" w:themeFill="background1"/>
        <w:ind w:firstLine="567"/>
        <w:jc w:val="both"/>
        <w:rPr>
          <w:rFonts w:ascii="Times New Roman CYR" w:hAnsi="Times New Roman CYR" w:cs="Times New Roman CYR"/>
          <w:sz w:val="28"/>
          <w:szCs w:val="28"/>
        </w:rPr>
      </w:pPr>
      <w:r w:rsidRPr="009C7864">
        <w:rPr>
          <w:rFonts w:ascii="Times New Roman CYR" w:hAnsi="Times New Roman CYR" w:cs="Times New Roman CYR"/>
          <w:sz w:val="28"/>
          <w:szCs w:val="28"/>
        </w:rPr>
        <w:t xml:space="preserve">Будет продолжено строительство </w:t>
      </w:r>
      <w:r w:rsidR="00EB5FC9">
        <w:rPr>
          <w:rFonts w:ascii="Times New Roman CYR" w:hAnsi="Times New Roman CYR" w:cs="Times New Roman CYR"/>
          <w:sz w:val="28"/>
          <w:szCs w:val="28"/>
        </w:rPr>
        <w:t xml:space="preserve">всех </w:t>
      </w:r>
      <w:proofErr w:type="spellStart"/>
      <w:r w:rsidR="00EB5FC9">
        <w:rPr>
          <w:rFonts w:ascii="Times New Roman CYR" w:hAnsi="Times New Roman CYR" w:cs="Times New Roman CYR"/>
          <w:sz w:val="28"/>
          <w:szCs w:val="28"/>
        </w:rPr>
        <w:t>вышеобозначенных</w:t>
      </w:r>
      <w:proofErr w:type="spellEnd"/>
      <w:r w:rsidR="00EB5FC9">
        <w:rPr>
          <w:rFonts w:ascii="Times New Roman CYR" w:hAnsi="Times New Roman CYR" w:cs="Times New Roman CYR"/>
          <w:sz w:val="28"/>
          <w:szCs w:val="28"/>
        </w:rPr>
        <w:t xml:space="preserve"> объектов.</w:t>
      </w:r>
    </w:p>
    <w:p w:rsidR="00F240C8" w:rsidRPr="009C7864" w:rsidRDefault="00EB5FC9" w:rsidP="00381D2B">
      <w:pPr>
        <w:shd w:val="clear" w:color="auto" w:fill="FFFFFF" w:themeFill="background1"/>
        <w:ind w:firstLine="567"/>
        <w:jc w:val="both"/>
        <w:rPr>
          <w:rFonts w:ascii="Times New Roman CYR" w:hAnsi="Times New Roman CYR" w:cs="Times New Roman CYR"/>
          <w:sz w:val="28"/>
          <w:szCs w:val="28"/>
        </w:rPr>
      </w:pPr>
      <w:r>
        <w:rPr>
          <w:rFonts w:ascii="Times New Roman CYR" w:hAnsi="Times New Roman CYR" w:cs="Times New Roman CYR"/>
          <w:sz w:val="28"/>
          <w:szCs w:val="28"/>
        </w:rPr>
        <w:t>Также, продолжится строительство р</w:t>
      </w:r>
      <w:r w:rsidR="00F240C8" w:rsidRPr="009C7864">
        <w:rPr>
          <w:rFonts w:ascii="Times New Roman CYR" w:hAnsi="Times New Roman CYR" w:cs="Times New Roman CYR"/>
          <w:sz w:val="28"/>
          <w:szCs w:val="28"/>
        </w:rPr>
        <w:t xml:space="preserve">еабилитационного центра в </w:t>
      </w:r>
      <w:proofErr w:type="spellStart"/>
      <w:r w:rsidR="00F240C8" w:rsidRPr="009C7864">
        <w:rPr>
          <w:rFonts w:ascii="Times New Roman CYR" w:hAnsi="Times New Roman CYR" w:cs="Times New Roman CYR"/>
          <w:sz w:val="28"/>
          <w:szCs w:val="28"/>
        </w:rPr>
        <w:t>г.Коммунар</w:t>
      </w:r>
      <w:proofErr w:type="spellEnd"/>
      <w:r w:rsidR="00F240C8" w:rsidRPr="009C7864">
        <w:rPr>
          <w:rFonts w:ascii="Times New Roman CYR" w:hAnsi="Times New Roman CYR" w:cs="Times New Roman CYR"/>
          <w:sz w:val="28"/>
          <w:szCs w:val="28"/>
        </w:rPr>
        <w:t>.</w:t>
      </w:r>
    </w:p>
    <w:p w:rsidR="00F240C8" w:rsidRPr="009C7864" w:rsidRDefault="00F240C8" w:rsidP="00381D2B">
      <w:pPr>
        <w:shd w:val="clear" w:color="auto" w:fill="FFFFFF" w:themeFill="background1"/>
        <w:ind w:firstLine="567"/>
        <w:jc w:val="both"/>
        <w:rPr>
          <w:rFonts w:ascii="Times New Roman CYR" w:hAnsi="Times New Roman CYR" w:cs="Times New Roman CYR"/>
          <w:sz w:val="28"/>
          <w:szCs w:val="28"/>
        </w:rPr>
      </w:pPr>
      <w:r w:rsidRPr="009C7864">
        <w:rPr>
          <w:rFonts w:ascii="Times New Roman CYR" w:hAnsi="Times New Roman CYR" w:cs="Times New Roman CYR"/>
          <w:sz w:val="28"/>
          <w:szCs w:val="28"/>
        </w:rPr>
        <w:t>В Гатчине планируется постр</w:t>
      </w:r>
      <w:r w:rsidR="00C73D54" w:rsidRPr="009C7864">
        <w:rPr>
          <w:rFonts w:ascii="Times New Roman CYR" w:hAnsi="Times New Roman CYR" w:cs="Times New Roman CYR"/>
          <w:sz w:val="28"/>
          <w:szCs w:val="28"/>
        </w:rPr>
        <w:t xml:space="preserve">оить 3 школы </w:t>
      </w:r>
      <w:r w:rsidRPr="009C7864">
        <w:rPr>
          <w:rFonts w:ascii="Times New Roman CYR" w:hAnsi="Times New Roman CYR" w:cs="Times New Roman CYR"/>
          <w:sz w:val="28"/>
          <w:szCs w:val="28"/>
        </w:rPr>
        <w:t xml:space="preserve">с общим количеством мест- 2650, 2 </w:t>
      </w:r>
      <w:r w:rsidR="00C73D54" w:rsidRPr="009C7864">
        <w:rPr>
          <w:rFonts w:ascii="Times New Roman CYR" w:hAnsi="Times New Roman CYR" w:cs="Times New Roman CYR"/>
          <w:sz w:val="28"/>
          <w:szCs w:val="28"/>
        </w:rPr>
        <w:t xml:space="preserve">пристройки - </w:t>
      </w:r>
      <w:r w:rsidRPr="009C7864">
        <w:rPr>
          <w:rFonts w:ascii="Times New Roman CYR" w:hAnsi="Times New Roman CYR" w:cs="Times New Roman CYR"/>
          <w:sz w:val="28"/>
          <w:szCs w:val="28"/>
        </w:rPr>
        <w:t>школы/детский сад с общим количеством мест 700/180, ясельный корпус на 90 мест.</w:t>
      </w:r>
    </w:p>
    <w:p w:rsidR="00F240C8" w:rsidRPr="009C7864" w:rsidRDefault="00F240C8" w:rsidP="00381D2B">
      <w:pPr>
        <w:shd w:val="clear" w:color="auto" w:fill="FFFFFF" w:themeFill="background1"/>
        <w:ind w:firstLine="567"/>
        <w:jc w:val="both"/>
        <w:rPr>
          <w:rFonts w:ascii="Times New Roman CYR" w:hAnsi="Times New Roman CYR" w:cs="Times New Roman CYR"/>
          <w:sz w:val="28"/>
          <w:szCs w:val="28"/>
        </w:rPr>
      </w:pPr>
      <w:r w:rsidRPr="009C7864">
        <w:rPr>
          <w:rFonts w:ascii="Times New Roman CYR" w:hAnsi="Times New Roman CYR" w:cs="Times New Roman CYR"/>
          <w:sz w:val="28"/>
          <w:szCs w:val="28"/>
        </w:rPr>
        <w:t xml:space="preserve">В Коммунаре и </w:t>
      </w:r>
      <w:proofErr w:type="spellStart"/>
      <w:r w:rsidRPr="009C7864">
        <w:rPr>
          <w:rFonts w:ascii="Times New Roman CYR" w:hAnsi="Times New Roman CYR" w:cs="Times New Roman CYR"/>
          <w:sz w:val="28"/>
          <w:szCs w:val="28"/>
        </w:rPr>
        <w:t>п.Верево</w:t>
      </w:r>
      <w:proofErr w:type="spellEnd"/>
      <w:r w:rsidRPr="009C7864">
        <w:rPr>
          <w:rFonts w:ascii="Times New Roman CYR" w:hAnsi="Times New Roman CYR" w:cs="Times New Roman CYR"/>
          <w:sz w:val="28"/>
          <w:szCs w:val="28"/>
        </w:rPr>
        <w:t xml:space="preserve"> планируется строительство 2-х детских садов на 180 и 220 мест соответственно.</w:t>
      </w:r>
    </w:p>
    <w:p w:rsidR="003B412F" w:rsidRPr="009C7864" w:rsidRDefault="004D714A" w:rsidP="00381D2B">
      <w:pPr>
        <w:shd w:val="clear" w:color="auto" w:fill="FFFFFF" w:themeFill="background1"/>
        <w:ind w:firstLine="567"/>
        <w:jc w:val="both"/>
        <w:rPr>
          <w:rFonts w:ascii="Times New Roman CYR" w:hAnsi="Times New Roman CYR" w:cs="Times New Roman CYR"/>
          <w:sz w:val="28"/>
          <w:szCs w:val="28"/>
        </w:rPr>
      </w:pPr>
      <w:r w:rsidRPr="009C7864">
        <w:rPr>
          <w:rFonts w:ascii="Times New Roman CYR" w:hAnsi="Times New Roman CYR" w:cs="Times New Roman CYR"/>
          <w:sz w:val="28"/>
          <w:szCs w:val="28"/>
        </w:rPr>
        <w:tab/>
        <w:t xml:space="preserve">В </w:t>
      </w:r>
      <w:proofErr w:type="spellStart"/>
      <w:r w:rsidRPr="009C7864">
        <w:rPr>
          <w:rFonts w:ascii="Times New Roman CYR" w:hAnsi="Times New Roman CYR" w:cs="Times New Roman CYR"/>
          <w:sz w:val="28"/>
          <w:szCs w:val="28"/>
        </w:rPr>
        <w:t>п.Тайцы</w:t>
      </w:r>
      <w:proofErr w:type="spellEnd"/>
      <w:r w:rsidRPr="009C7864">
        <w:rPr>
          <w:rFonts w:ascii="Times New Roman CYR" w:hAnsi="Times New Roman CYR" w:cs="Times New Roman CYR"/>
          <w:sz w:val="28"/>
          <w:szCs w:val="28"/>
        </w:rPr>
        <w:t xml:space="preserve"> в ДОЛ «Лесная сказка» - строительство административного здания и открытой универсальной спортивной площадки.</w:t>
      </w:r>
    </w:p>
    <w:p w:rsidR="004D714A" w:rsidRPr="009C7864" w:rsidRDefault="004D714A" w:rsidP="00381D2B">
      <w:pPr>
        <w:shd w:val="clear" w:color="auto" w:fill="FFFFFF" w:themeFill="background1"/>
        <w:ind w:firstLine="567"/>
        <w:jc w:val="both"/>
        <w:rPr>
          <w:rFonts w:ascii="Times New Roman CYR" w:hAnsi="Times New Roman CYR" w:cs="Times New Roman CYR"/>
          <w:sz w:val="28"/>
          <w:szCs w:val="28"/>
        </w:rPr>
      </w:pPr>
      <w:r w:rsidRPr="009C7864">
        <w:rPr>
          <w:rFonts w:ascii="Times New Roman CYR" w:hAnsi="Times New Roman CYR" w:cs="Times New Roman CYR"/>
          <w:sz w:val="28"/>
          <w:szCs w:val="28"/>
        </w:rPr>
        <w:tab/>
        <w:t>В Гатчине на территории МБДОУ «Детский сад №1 общеразвивающего вида» запланировано строительство отдельно стоящего спортивного зала.</w:t>
      </w:r>
    </w:p>
    <w:p w:rsidR="00381D2B" w:rsidRPr="009C7864" w:rsidRDefault="004D714A" w:rsidP="0062332D">
      <w:pPr>
        <w:shd w:val="clear" w:color="auto" w:fill="FFFFFF" w:themeFill="background1"/>
        <w:ind w:firstLine="567"/>
        <w:jc w:val="both"/>
        <w:rPr>
          <w:rFonts w:ascii="Times New Roman CYR" w:hAnsi="Times New Roman CYR" w:cs="Times New Roman CYR"/>
          <w:sz w:val="28"/>
          <w:szCs w:val="28"/>
        </w:rPr>
      </w:pPr>
      <w:r w:rsidRPr="009C7864">
        <w:rPr>
          <w:rFonts w:ascii="Times New Roman CYR" w:hAnsi="Times New Roman CYR" w:cs="Times New Roman CYR"/>
          <w:sz w:val="28"/>
          <w:szCs w:val="28"/>
        </w:rPr>
        <w:tab/>
        <w:t xml:space="preserve">В </w:t>
      </w:r>
      <w:proofErr w:type="spellStart"/>
      <w:r w:rsidRPr="009C7864">
        <w:rPr>
          <w:rFonts w:ascii="Times New Roman CYR" w:hAnsi="Times New Roman CYR" w:cs="Times New Roman CYR"/>
          <w:sz w:val="28"/>
          <w:szCs w:val="28"/>
        </w:rPr>
        <w:t>г.Коммунар</w:t>
      </w:r>
      <w:proofErr w:type="spellEnd"/>
      <w:r w:rsidRPr="009C7864">
        <w:rPr>
          <w:rFonts w:ascii="Times New Roman CYR" w:hAnsi="Times New Roman CYR" w:cs="Times New Roman CYR"/>
          <w:sz w:val="28"/>
          <w:szCs w:val="28"/>
        </w:rPr>
        <w:t xml:space="preserve"> планируется строительство ДЮСШ</w:t>
      </w:r>
      <w:r w:rsidR="0062332D" w:rsidRPr="009C7864">
        <w:rPr>
          <w:rFonts w:ascii="Times New Roman CYR" w:hAnsi="Times New Roman CYR" w:cs="Times New Roman CYR"/>
          <w:sz w:val="28"/>
          <w:szCs w:val="28"/>
        </w:rPr>
        <w:t>.</w:t>
      </w:r>
    </w:p>
    <w:p w:rsidR="00EB5FC9" w:rsidRDefault="00EB5FC9" w:rsidP="00EB5FC9">
      <w:pPr>
        <w:shd w:val="clear" w:color="auto" w:fill="FFFFFF" w:themeFill="background1"/>
        <w:jc w:val="both"/>
        <w:rPr>
          <w:rFonts w:ascii="Times New Roman CYR" w:hAnsi="Times New Roman CYR" w:cs="Times New Roman CYR"/>
          <w:sz w:val="28"/>
          <w:szCs w:val="28"/>
        </w:rPr>
      </w:pPr>
    </w:p>
    <w:p w:rsidR="00BE6807" w:rsidRPr="009C7864" w:rsidRDefault="00BE6807" w:rsidP="00EB5FC9">
      <w:pPr>
        <w:shd w:val="clear" w:color="auto" w:fill="FFFFFF" w:themeFill="background1"/>
        <w:jc w:val="both"/>
        <w:rPr>
          <w:rFonts w:ascii="Times New Roman CYR" w:hAnsi="Times New Roman CYR" w:cs="Times New Roman CYR"/>
          <w:sz w:val="28"/>
          <w:szCs w:val="28"/>
        </w:rPr>
      </w:pPr>
      <w:r w:rsidRPr="009C7864">
        <w:rPr>
          <w:rFonts w:ascii="Times New Roman CYR" w:hAnsi="Times New Roman CYR" w:cs="Times New Roman CYR"/>
          <w:sz w:val="28"/>
          <w:szCs w:val="28"/>
        </w:rPr>
        <w:t>Объем работ, выполненных по виду деятельности «строительств</w:t>
      </w:r>
      <w:r w:rsidR="00442D25" w:rsidRPr="009C7864">
        <w:rPr>
          <w:rFonts w:ascii="Times New Roman CYR" w:hAnsi="Times New Roman CYR" w:cs="Times New Roman CYR"/>
          <w:sz w:val="28"/>
          <w:szCs w:val="28"/>
        </w:rPr>
        <w:t>о» в прогнозируемый</w:t>
      </w:r>
      <w:r w:rsidR="003B412F" w:rsidRPr="009C7864">
        <w:rPr>
          <w:rFonts w:ascii="Times New Roman CYR" w:hAnsi="Times New Roman CYR" w:cs="Times New Roman CYR"/>
          <w:sz w:val="28"/>
          <w:szCs w:val="28"/>
        </w:rPr>
        <w:t xml:space="preserve"> период </w:t>
      </w:r>
      <w:r w:rsidR="00EB5FC9">
        <w:rPr>
          <w:rFonts w:ascii="Times New Roman CYR" w:hAnsi="Times New Roman CYR" w:cs="Times New Roman CYR"/>
          <w:sz w:val="28"/>
          <w:szCs w:val="28"/>
        </w:rPr>
        <w:t>2023-2025</w:t>
      </w:r>
      <w:r w:rsidR="00442D25" w:rsidRPr="009C7864">
        <w:rPr>
          <w:rFonts w:ascii="Times New Roman CYR" w:hAnsi="Times New Roman CYR" w:cs="Times New Roman CYR"/>
          <w:sz w:val="28"/>
          <w:szCs w:val="28"/>
        </w:rPr>
        <w:t xml:space="preserve"> годов </w:t>
      </w:r>
      <w:r w:rsidR="003B412F" w:rsidRPr="009C7864">
        <w:rPr>
          <w:rFonts w:ascii="Times New Roman CYR" w:hAnsi="Times New Roman CYR" w:cs="Times New Roman CYR"/>
          <w:sz w:val="28"/>
          <w:szCs w:val="28"/>
        </w:rPr>
        <w:t>будет раст</w:t>
      </w:r>
      <w:r w:rsidR="00EB5FC9">
        <w:rPr>
          <w:rFonts w:ascii="Times New Roman CYR" w:hAnsi="Times New Roman CYR" w:cs="Times New Roman CYR"/>
          <w:sz w:val="28"/>
          <w:szCs w:val="28"/>
        </w:rPr>
        <w:t>и ежегодно на 1</w:t>
      </w:r>
      <w:r w:rsidR="00442D25" w:rsidRPr="009C7864">
        <w:rPr>
          <w:rFonts w:ascii="Times New Roman CYR" w:hAnsi="Times New Roman CYR" w:cs="Times New Roman CYR"/>
          <w:sz w:val="28"/>
          <w:szCs w:val="28"/>
        </w:rPr>
        <w:t xml:space="preserve">%, и к концу </w:t>
      </w:r>
      <w:r w:rsidR="00EB5FC9">
        <w:rPr>
          <w:rFonts w:ascii="Times New Roman CYR" w:hAnsi="Times New Roman CYR" w:cs="Times New Roman CYR"/>
          <w:sz w:val="28"/>
          <w:szCs w:val="28"/>
        </w:rPr>
        <w:t>2025 года составит 10 018,4</w:t>
      </w:r>
      <w:r w:rsidRPr="009C7864">
        <w:rPr>
          <w:rFonts w:ascii="Times New Roman CYR" w:hAnsi="Times New Roman CYR" w:cs="Times New Roman CYR"/>
          <w:sz w:val="28"/>
          <w:szCs w:val="28"/>
        </w:rPr>
        <w:t xml:space="preserve"> тыс. руб. </w:t>
      </w:r>
      <w:r w:rsidR="003B412F" w:rsidRPr="009C7864">
        <w:rPr>
          <w:rFonts w:ascii="Times New Roman CYR" w:hAnsi="Times New Roman CYR" w:cs="Times New Roman CYR"/>
          <w:sz w:val="28"/>
          <w:szCs w:val="28"/>
        </w:rPr>
        <w:t>Индекс</w:t>
      </w:r>
      <w:r w:rsidR="00EB5FC9">
        <w:rPr>
          <w:rFonts w:ascii="Times New Roman CYR" w:hAnsi="Times New Roman CYR" w:cs="Times New Roman CYR"/>
          <w:sz w:val="28"/>
          <w:szCs w:val="28"/>
        </w:rPr>
        <w:t>ы</w:t>
      </w:r>
      <w:r w:rsidR="003B412F" w:rsidRPr="009C7864">
        <w:rPr>
          <w:rFonts w:ascii="Times New Roman CYR" w:hAnsi="Times New Roman CYR" w:cs="Times New Roman CYR"/>
          <w:sz w:val="28"/>
          <w:szCs w:val="28"/>
        </w:rPr>
        <w:t xml:space="preserve"> производства с учетом </w:t>
      </w:r>
      <w:r w:rsidR="00EB5FC9">
        <w:rPr>
          <w:rFonts w:ascii="Times New Roman CYR" w:hAnsi="Times New Roman CYR" w:cs="Times New Roman CYR"/>
          <w:sz w:val="28"/>
          <w:szCs w:val="28"/>
        </w:rPr>
        <w:t>индексов-дефляторов составят 95,2</w:t>
      </w:r>
      <w:r w:rsidR="007A1885" w:rsidRPr="009C7864">
        <w:rPr>
          <w:rFonts w:ascii="Times New Roman CYR" w:hAnsi="Times New Roman CYR" w:cs="Times New Roman CYR"/>
          <w:sz w:val="28"/>
          <w:szCs w:val="28"/>
        </w:rPr>
        <w:t>%</w:t>
      </w:r>
      <w:r w:rsidR="00EB5FC9">
        <w:rPr>
          <w:rFonts w:ascii="Times New Roman CYR" w:hAnsi="Times New Roman CYR" w:cs="Times New Roman CYR"/>
          <w:sz w:val="28"/>
          <w:szCs w:val="28"/>
        </w:rPr>
        <w:t>, 97%, 97</w:t>
      </w:r>
      <w:r w:rsidR="00442D25" w:rsidRPr="009C7864">
        <w:rPr>
          <w:rFonts w:ascii="Times New Roman CYR" w:hAnsi="Times New Roman CYR" w:cs="Times New Roman CYR"/>
          <w:sz w:val="28"/>
          <w:szCs w:val="28"/>
        </w:rPr>
        <w:t>%</w:t>
      </w:r>
      <w:r w:rsidRPr="009C7864">
        <w:rPr>
          <w:rFonts w:ascii="Times New Roman CYR" w:hAnsi="Times New Roman CYR" w:cs="Times New Roman CYR"/>
          <w:sz w:val="28"/>
          <w:szCs w:val="28"/>
        </w:rPr>
        <w:tab/>
      </w:r>
    </w:p>
    <w:p w:rsidR="00BE6807" w:rsidRPr="009C7864" w:rsidRDefault="00BE6807" w:rsidP="002C2E71">
      <w:pPr>
        <w:shd w:val="clear" w:color="auto" w:fill="FFFFFF" w:themeFill="background1"/>
        <w:ind w:firstLine="720"/>
        <w:jc w:val="both"/>
        <w:rPr>
          <w:rFonts w:ascii="Times New Roman CYR" w:hAnsi="Times New Roman CYR" w:cs="Times New Roman CYR"/>
          <w:sz w:val="28"/>
          <w:szCs w:val="28"/>
        </w:rPr>
      </w:pPr>
    </w:p>
    <w:p w:rsidR="00BE6807" w:rsidRPr="009C7864" w:rsidRDefault="003B412F" w:rsidP="00EB5FC9">
      <w:pPr>
        <w:shd w:val="clear" w:color="auto" w:fill="FFFFFF" w:themeFill="background1"/>
        <w:jc w:val="center"/>
        <w:rPr>
          <w:rFonts w:ascii="Times New Roman CYR" w:hAnsi="Times New Roman CYR" w:cs="Times New Roman CYR"/>
          <w:b/>
          <w:sz w:val="28"/>
          <w:szCs w:val="28"/>
        </w:rPr>
      </w:pPr>
      <w:r w:rsidRPr="009C7864">
        <w:rPr>
          <w:rFonts w:ascii="Times New Roman CYR" w:hAnsi="Times New Roman CYR" w:cs="Times New Roman CYR"/>
          <w:b/>
          <w:sz w:val="28"/>
          <w:szCs w:val="28"/>
        </w:rPr>
        <w:lastRenderedPageBreak/>
        <w:t xml:space="preserve">Введено в действие </w:t>
      </w:r>
      <w:r w:rsidR="00BE6807" w:rsidRPr="009C7864">
        <w:rPr>
          <w:rFonts w:ascii="Times New Roman CYR" w:hAnsi="Times New Roman CYR" w:cs="Times New Roman CYR"/>
          <w:b/>
          <w:sz w:val="28"/>
          <w:szCs w:val="28"/>
        </w:rPr>
        <w:t>жилых домов.</w:t>
      </w:r>
    </w:p>
    <w:p w:rsidR="00BE6807" w:rsidRPr="009C7864" w:rsidRDefault="00BE6807" w:rsidP="002C2E71">
      <w:pPr>
        <w:shd w:val="clear" w:color="auto" w:fill="FFFFFF" w:themeFill="background1"/>
        <w:ind w:firstLine="720"/>
        <w:jc w:val="both"/>
        <w:rPr>
          <w:rFonts w:ascii="Times New Roman CYR" w:hAnsi="Times New Roman CYR" w:cs="Times New Roman CYR"/>
          <w:b/>
          <w:i/>
          <w:sz w:val="28"/>
          <w:szCs w:val="28"/>
        </w:rPr>
      </w:pPr>
    </w:p>
    <w:p w:rsidR="0062332D" w:rsidRDefault="00BE6807" w:rsidP="0062332D">
      <w:pPr>
        <w:shd w:val="clear" w:color="auto" w:fill="FFFFFF" w:themeFill="background1"/>
        <w:ind w:firstLine="720"/>
        <w:jc w:val="both"/>
        <w:rPr>
          <w:rFonts w:ascii="Times New Roman CYR" w:hAnsi="Times New Roman CYR" w:cs="Times New Roman CYR"/>
          <w:sz w:val="28"/>
          <w:szCs w:val="28"/>
        </w:rPr>
      </w:pPr>
      <w:r w:rsidRPr="009C7864">
        <w:rPr>
          <w:rFonts w:ascii="Times New Roman CYR" w:hAnsi="Times New Roman CYR" w:cs="Times New Roman CYR"/>
          <w:sz w:val="28"/>
          <w:szCs w:val="28"/>
        </w:rPr>
        <w:t>Приоритет социальной политики государства - это обеспечение граждан доступным и комфортным жильем. В Гатчинском муниципальном районе в этом направлении ведется активная работа. Основным показателем её является ввод жилья в эксплуатацию.</w:t>
      </w:r>
      <w:r w:rsidR="0062332D" w:rsidRPr="009C7864">
        <w:rPr>
          <w:rFonts w:ascii="Times New Roman CYR" w:hAnsi="Times New Roman CYR" w:cs="Times New Roman CYR"/>
          <w:sz w:val="28"/>
          <w:szCs w:val="28"/>
        </w:rPr>
        <w:t xml:space="preserve"> Наиболее интенсивно ведется жилищное строительство (многоквартирные жилые дома) в Гатчине («IQ Гатчина», новые жилые комплексы с </w:t>
      </w:r>
      <w:proofErr w:type="spellStart"/>
      <w:proofErr w:type="gramStart"/>
      <w:r w:rsidR="0062332D" w:rsidRPr="009C7864">
        <w:rPr>
          <w:rFonts w:ascii="Times New Roman CYR" w:hAnsi="Times New Roman CYR" w:cs="Times New Roman CYR"/>
          <w:sz w:val="28"/>
          <w:szCs w:val="28"/>
        </w:rPr>
        <w:t>микр.Аэродром</w:t>
      </w:r>
      <w:proofErr w:type="spellEnd"/>
      <w:proofErr w:type="gramEnd"/>
      <w:r w:rsidR="0062332D" w:rsidRPr="009C7864">
        <w:rPr>
          <w:rFonts w:ascii="Times New Roman CYR" w:hAnsi="Times New Roman CYR" w:cs="Times New Roman CYR"/>
          <w:sz w:val="28"/>
          <w:szCs w:val="28"/>
        </w:rPr>
        <w:t xml:space="preserve">), Коммунаре (малоэтажный комплекс жилой застройки), д. </w:t>
      </w:r>
      <w:proofErr w:type="spellStart"/>
      <w:r w:rsidR="0062332D" w:rsidRPr="009C7864">
        <w:rPr>
          <w:rFonts w:ascii="Times New Roman CYR" w:hAnsi="Times New Roman CYR" w:cs="Times New Roman CYR"/>
          <w:sz w:val="28"/>
          <w:szCs w:val="28"/>
        </w:rPr>
        <w:t>М.Верево</w:t>
      </w:r>
      <w:proofErr w:type="spellEnd"/>
      <w:r w:rsidR="0062332D" w:rsidRPr="009C7864">
        <w:rPr>
          <w:rFonts w:ascii="Times New Roman CYR" w:hAnsi="Times New Roman CYR" w:cs="Times New Roman CYR"/>
          <w:sz w:val="28"/>
          <w:szCs w:val="28"/>
        </w:rPr>
        <w:t xml:space="preserve">, </w:t>
      </w:r>
      <w:proofErr w:type="spellStart"/>
      <w:r w:rsidR="0062332D" w:rsidRPr="009C7864">
        <w:rPr>
          <w:rFonts w:ascii="Times New Roman CYR" w:hAnsi="Times New Roman CYR" w:cs="Times New Roman CYR"/>
          <w:sz w:val="28"/>
          <w:szCs w:val="28"/>
        </w:rPr>
        <w:t>М.Колпаны</w:t>
      </w:r>
      <w:proofErr w:type="spellEnd"/>
      <w:r w:rsidR="0062332D" w:rsidRPr="009C7864">
        <w:rPr>
          <w:rFonts w:ascii="Times New Roman CYR" w:hAnsi="Times New Roman CYR" w:cs="Times New Roman CYR"/>
          <w:sz w:val="28"/>
          <w:szCs w:val="28"/>
        </w:rPr>
        <w:t xml:space="preserve">, дер. Нижняя (малоэтажный комплекс жилой застройки Золотые Ключи), п. </w:t>
      </w:r>
      <w:proofErr w:type="spellStart"/>
      <w:r w:rsidR="0062332D" w:rsidRPr="009C7864">
        <w:rPr>
          <w:rFonts w:ascii="Times New Roman CYR" w:hAnsi="Times New Roman CYR" w:cs="Times New Roman CYR"/>
          <w:sz w:val="28"/>
          <w:szCs w:val="28"/>
        </w:rPr>
        <w:t>Терволово</w:t>
      </w:r>
      <w:proofErr w:type="spellEnd"/>
      <w:r w:rsidR="0062332D" w:rsidRPr="009C7864">
        <w:rPr>
          <w:rFonts w:ascii="Times New Roman CYR" w:hAnsi="Times New Roman CYR" w:cs="Times New Roman CYR"/>
          <w:sz w:val="28"/>
          <w:szCs w:val="28"/>
        </w:rPr>
        <w:t xml:space="preserve">, п. </w:t>
      </w:r>
      <w:proofErr w:type="spellStart"/>
      <w:r w:rsidR="0062332D" w:rsidRPr="009C7864">
        <w:rPr>
          <w:rFonts w:ascii="Times New Roman CYR" w:hAnsi="Times New Roman CYR" w:cs="Times New Roman CYR"/>
          <w:sz w:val="28"/>
          <w:szCs w:val="28"/>
        </w:rPr>
        <w:t>Пудость</w:t>
      </w:r>
      <w:proofErr w:type="spellEnd"/>
      <w:r w:rsidR="0062332D" w:rsidRPr="009C7864">
        <w:rPr>
          <w:rFonts w:ascii="Times New Roman CYR" w:hAnsi="Times New Roman CYR" w:cs="Times New Roman CYR"/>
          <w:sz w:val="28"/>
          <w:szCs w:val="28"/>
        </w:rPr>
        <w:t xml:space="preserve"> (</w:t>
      </w:r>
      <w:proofErr w:type="spellStart"/>
      <w:r w:rsidR="0062332D" w:rsidRPr="009C7864">
        <w:rPr>
          <w:rFonts w:ascii="Times New Roman CYR" w:hAnsi="Times New Roman CYR" w:cs="Times New Roman CYR"/>
          <w:sz w:val="28"/>
          <w:szCs w:val="28"/>
        </w:rPr>
        <w:t>Кивеннапа</w:t>
      </w:r>
      <w:proofErr w:type="spellEnd"/>
      <w:r w:rsidR="0062332D" w:rsidRPr="009C7864">
        <w:rPr>
          <w:rFonts w:ascii="Times New Roman CYR" w:hAnsi="Times New Roman CYR" w:cs="Times New Roman CYR"/>
          <w:sz w:val="28"/>
          <w:szCs w:val="28"/>
        </w:rPr>
        <w:t>). По вводу в действие жилых домов Гатчинский муниципальный район стабильно занимает одно из ведущих мест среди других районов Ленинградской области.</w:t>
      </w:r>
    </w:p>
    <w:p w:rsidR="003A6B9E" w:rsidRPr="009C7864" w:rsidRDefault="003A6B9E" w:rsidP="0062332D">
      <w:pPr>
        <w:shd w:val="clear" w:color="auto" w:fill="FFFFFF" w:themeFill="background1"/>
        <w:ind w:firstLine="720"/>
        <w:jc w:val="both"/>
        <w:rPr>
          <w:rFonts w:ascii="Times New Roman CYR" w:hAnsi="Times New Roman CYR" w:cs="Times New Roman CYR"/>
          <w:sz w:val="28"/>
          <w:szCs w:val="28"/>
        </w:rPr>
      </w:pPr>
      <w:r w:rsidRPr="003A6B9E">
        <w:rPr>
          <w:rFonts w:ascii="Times New Roman CYR" w:hAnsi="Times New Roman CYR" w:cs="Times New Roman CYR"/>
          <w:sz w:val="28"/>
          <w:szCs w:val="28"/>
        </w:rPr>
        <w:t>Размещение объектов жилищного строительства, площади территорий под застройку, виды застройки конкретно определены генеральными планами городских и сельских поселений. Задача на перспективу - комплексное освоение территорий.</w:t>
      </w:r>
    </w:p>
    <w:p w:rsidR="00BE6807" w:rsidRPr="009C7864" w:rsidRDefault="00BE6807" w:rsidP="00EB5FC9">
      <w:pPr>
        <w:shd w:val="clear" w:color="auto" w:fill="FFFFFF" w:themeFill="background1"/>
        <w:jc w:val="both"/>
        <w:rPr>
          <w:rFonts w:ascii="Times New Roman CYR" w:hAnsi="Times New Roman CYR" w:cs="Times New Roman CYR"/>
          <w:b/>
          <w:sz w:val="28"/>
          <w:szCs w:val="28"/>
        </w:rPr>
      </w:pPr>
    </w:p>
    <w:p w:rsidR="00AB3AEC" w:rsidRPr="009C7864" w:rsidRDefault="00EB5FC9" w:rsidP="00AB3AEC">
      <w:pPr>
        <w:shd w:val="clear" w:color="auto" w:fill="FFFFFF" w:themeFill="background1"/>
        <w:ind w:firstLine="720"/>
        <w:jc w:val="both"/>
        <w:rPr>
          <w:rFonts w:ascii="Times New Roman CYR" w:hAnsi="Times New Roman CYR" w:cs="Times New Roman CYR"/>
          <w:sz w:val="28"/>
          <w:szCs w:val="28"/>
        </w:rPr>
      </w:pPr>
      <w:r>
        <w:rPr>
          <w:rFonts w:ascii="Times New Roman CYR" w:hAnsi="Times New Roman CYR" w:cs="Times New Roman CYR"/>
          <w:b/>
          <w:sz w:val="28"/>
          <w:szCs w:val="28"/>
        </w:rPr>
        <w:t>В 2021</w:t>
      </w:r>
      <w:r w:rsidR="00BE6807" w:rsidRPr="009C7864">
        <w:rPr>
          <w:rFonts w:ascii="Times New Roman CYR" w:hAnsi="Times New Roman CYR" w:cs="Times New Roman CYR"/>
          <w:b/>
          <w:sz w:val="28"/>
          <w:szCs w:val="28"/>
        </w:rPr>
        <w:t xml:space="preserve"> году</w:t>
      </w:r>
      <w:r w:rsidR="00BE6807" w:rsidRPr="009C7864">
        <w:rPr>
          <w:rFonts w:ascii="Times New Roman CYR" w:hAnsi="Times New Roman CYR" w:cs="Times New Roman CYR"/>
          <w:sz w:val="28"/>
          <w:szCs w:val="28"/>
        </w:rPr>
        <w:t xml:space="preserve"> </w:t>
      </w:r>
    </w:p>
    <w:p w:rsidR="00AB3AEC" w:rsidRPr="009C7864" w:rsidRDefault="00AB3AEC" w:rsidP="00AB3AEC">
      <w:pPr>
        <w:shd w:val="clear" w:color="auto" w:fill="FFFFFF" w:themeFill="background1"/>
        <w:ind w:firstLine="720"/>
        <w:jc w:val="both"/>
        <w:rPr>
          <w:rFonts w:ascii="Times New Roman CYR" w:hAnsi="Times New Roman CYR" w:cs="Times New Roman CYR"/>
          <w:sz w:val="28"/>
          <w:szCs w:val="28"/>
        </w:rPr>
      </w:pPr>
    </w:p>
    <w:p w:rsidR="003A6B9E" w:rsidRDefault="00BE6807" w:rsidP="00AB3AEC">
      <w:pPr>
        <w:shd w:val="clear" w:color="auto" w:fill="FFFFFF" w:themeFill="background1"/>
        <w:ind w:firstLine="720"/>
        <w:jc w:val="both"/>
        <w:rPr>
          <w:rFonts w:ascii="Times New Roman CYR" w:hAnsi="Times New Roman CYR" w:cs="Times New Roman CYR"/>
          <w:sz w:val="28"/>
          <w:szCs w:val="28"/>
        </w:rPr>
      </w:pPr>
      <w:r w:rsidRPr="009C7864">
        <w:rPr>
          <w:rFonts w:ascii="Times New Roman CYR" w:hAnsi="Times New Roman CYR" w:cs="Times New Roman CYR"/>
          <w:sz w:val="28"/>
          <w:szCs w:val="28"/>
        </w:rPr>
        <w:t xml:space="preserve">в Гатчинском муниципальном районе за счет </w:t>
      </w:r>
      <w:r w:rsidR="003B412F" w:rsidRPr="009C7864">
        <w:rPr>
          <w:rFonts w:ascii="Times New Roman CYR" w:hAnsi="Times New Roman CYR" w:cs="Times New Roman CYR"/>
          <w:sz w:val="28"/>
          <w:szCs w:val="28"/>
        </w:rPr>
        <w:t>всех источников финансирова</w:t>
      </w:r>
      <w:r w:rsidR="00EB5FC9">
        <w:rPr>
          <w:rFonts w:ascii="Times New Roman CYR" w:hAnsi="Times New Roman CYR" w:cs="Times New Roman CYR"/>
          <w:sz w:val="28"/>
          <w:szCs w:val="28"/>
        </w:rPr>
        <w:t xml:space="preserve">ния введено в эксплуатацию 313,2 </w:t>
      </w:r>
      <w:r w:rsidRPr="009C7864">
        <w:rPr>
          <w:rFonts w:ascii="Times New Roman CYR" w:hAnsi="Times New Roman CYR" w:cs="Times New Roman CYR"/>
          <w:sz w:val="28"/>
          <w:szCs w:val="28"/>
        </w:rPr>
        <w:t>тыс. к</w:t>
      </w:r>
      <w:r w:rsidR="00EB5FC9">
        <w:rPr>
          <w:rFonts w:ascii="Times New Roman CYR" w:hAnsi="Times New Roman CYR" w:cs="Times New Roman CYR"/>
          <w:sz w:val="28"/>
          <w:szCs w:val="28"/>
        </w:rPr>
        <w:t xml:space="preserve">в. </w:t>
      </w:r>
      <w:proofErr w:type="gramStart"/>
      <w:r w:rsidR="00EB5FC9">
        <w:rPr>
          <w:rFonts w:ascii="Times New Roman CYR" w:hAnsi="Times New Roman CYR" w:cs="Times New Roman CYR"/>
          <w:sz w:val="28"/>
          <w:szCs w:val="28"/>
        </w:rPr>
        <w:t>м  жилья</w:t>
      </w:r>
      <w:proofErr w:type="gramEnd"/>
      <w:r w:rsidR="00EB5FC9">
        <w:rPr>
          <w:rFonts w:ascii="Times New Roman CYR" w:hAnsi="Times New Roman CYR" w:cs="Times New Roman CYR"/>
          <w:sz w:val="28"/>
          <w:szCs w:val="28"/>
        </w:rPr>
        <w:t xml:space="preserve"> (234,3</w:t>
      </w:r>
      <w:r w:rsidR="0062332D" w:rsidRPr="009C7864">
        <w:rPr>
          <w:rFonts w:ascii="Times New Roman CYR" w:hAnsi="Times New Roman CYR" w:cs="Times New Roman CYR"/>
          <w:sz w:val="28"/>
          <w:szCs w:val="28"/>
        </w:rPr>
        <w:t xml:space="preserve"> </w:t>
      </w:r>
      <w:proofErr w:type="spellStart"/>
      <w:r w:rsidR="003B412F" w:rsidRPr="009C7864">
        <w:rPr>
          <w:rFonts w:ascii="Times New Roman CYR" w:hAnsi="Times New Roman CYR" w:cs="Times New Roman CYR"/>
          <w:sz w:val="28"/>
          <w:szCs w:val="28"/>
        </w:rPr>
        <w:t>тыс.кв.м</w:t>
      </w:r>
      <w:proofErr w:type="spellEnd"/>
      <w:r w:rsidR="003B412F" w:rsidRPr="009C7864">
        <w:rPr>
          <w:rFonts w:ascii="Times New Roman CYR" w:hAnsi="Times New Roman CYR" w:cs="Times New Roman CYR"/>
          <w:sz w:val="28"/>
          <w:szCs w:val="28"/>
        </w:rPr>
        <w:t xml:space="preserve"> - </w:t>
      </w:r>
      <w:r w:rsidR="005E7EA2" w:rsidRPr="009C7864">
        <w:rPr>
          <w:rFonts w:ascii="Times New Roman CYR" w:hAnsi="Times New Roman CYR" w:cs="Times New Roman CYR"/>
          <w:sz w:val="28"/>
          <w:szCs w:val="28"/>
        </w:rPr>
        <w:t>индивидуальны</w:t>
      </w:r>
      <w:r w:rsidR="003A6B9E">
        <w:rPr>
          <w:rFonts w:ascii="Times New Roman CYR" w:hAnsi="Times New Roman CYR" w:cs="Times New Roman CYR"/>
          <w:sz w:val="28"/>
          <w:szCs w:val="28"/>
        </w:rPr>
        <w:t>е жиле дома).</w:t>
      </w:r>
    </w:p>
    <w:p w:rsidR="003A6B9E" w:rsidRDefault="003A6B9E" w:rsidP="00AB3AEC">
      <w:pPr>
        <w:shd w:val="clear" w:color="auto" w:fill="FFFFFF" w:themeFill="background1"/>
        <w:ind w:firstLine="720"/>
        <w:jc w:val="both"/>
        <w:rPr>
          <w:rFonts w:ascii="Times New Roman CYR" w:hAnsi="Times New Roman CYR" w:cs="Times New Roman CYR"/>
          <w:sz w:val="28"/>
          <w:szCs w:val="28"/>
        </w:rPr>
      </w:pPr>
    </w:p>
    <w:p w:rsidR="003A6B9E" w:rsidRDefault="003A6B9E" w:rsidP="00AB3AEC">
      <w:pPr>
        <w:shd w:val="clear" w:color="auto" w:fill="FFFFFF" w:themeFill="background1"/>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Введены </w:t>
      </w:r>
      <w:r w:rsidRPr="003A6B9E">
        <w:rPr>
          <w:rFonts w:ascii="Times New Roman CYR" w:hAnsi="Times New Roman CYR" w:cs="Times New Roman CYR"/>
          <w:sz w:val="28"/>
          <w:szCs w:val="28"/>
        </w:rPr>
        <w:t xml:space="preserve">многоквартирные жилые дома в квартале «IQ Гатчина» на въезде в </w:t>
      </w:r>
      <w:proofErr w:type="spellStart"/>
      <w:r w:rsidRPr="003A6B9E">
        <w:rPr>
          <w:rFonts w:ascii="Times New Roman CYR" w:hAnsi="Times New Roman CYR" w:cs="Times New Roman CYR"/>
          <w:sz w:val="28"/>
          <w:szCs w:val="28"/>
        </w:rPr>
        <w:t>г.Гатчина</w:t>
      </w:r>
      <w:proofErr w:type="spellEnd"/>
      <w:r w:rsidRPr="003A6B9E">
        <w:rPr>
          <w:rFonts w:ascii="Times New Roman CYR" w:hAnsi="Times New Roman CYR" w:cs="Times New Roman CYR"/>
          <w:sz w:val="28"/>
          <w:szCs w:val="28"/>
        </w:rPr>
        <w:t xml:space="preserve"> и в </w:t>
      </w:r>
      <w:proofErr w:type="spellStart"/>
      <w:r w:rsidRPr="003A6B9E">
        <w:rPr>
          <w:rFonts w:ascii="Times New Roman CYR" w:hAnsi="Times New Roman CYR" w:cs="Times New Roman CYR"/>
          <w:sz w:val="28"/>
          <w:szCs w:val="28"/>
        </w:rPr>
        <w:t>микр</w:t>
      </w:r>
      <w:proofErr w:type="spellEnd"/>
      <w:r w:rsidRPr="003A6B9E">
        <w:rPr>
          <w:rFonts w:ascii="Times New Roman CYR" w:hAnsi="Times New Roman CYR" w:cs="Times New Roman CYR"/>
          <w:sz w:val="28"/>
          <w:szCs w:val="28"/>
        </w:rPr>
        <w:t>. «Аэродром»;</w:t>
      </w:r>
    </w:p>
    <w:p w:rsidR="003A6B9E" w:rsidRDefault="003A6B9E" w:rsidP="00AB3AEC">
      <w:pPr>
        <w:shd w:val="clear" w:color="auto" w:fill="FFFFFF" w:themeFill="background1"/>
        <w:ind w:firstLine="720"/>
        <w:jc w:val="both"/>
        <w:rPr>
          <w:rFonts w:ascii="Times New Roman CYR" w:hAnsi="Times New Roman CYR" w:cs="Times New Roman CYR"/>
          <w:sz w:val="28"/>
          <w:szCs w:val="28"/>
        </w:rPr>
      </w:pPr>
      <w:r w:rsidRPr="003A6B9E">
        <w:rPr>
          <w:rFonts w:ascii="Times New Roman CYR" w:hAnsi="Times New Roman CYR" w:cs="Times New Roman CYR"/>
          <w:sz w:val="28"/>
          <w:szCs w:val="28"/>
        </w:rPr>
        <w:t xml:space="preserve">введены в эксплуатацию два многоквартирных жилых дома для расселения граждан из аварийного жилья в микрорайоне Аэродром </w:t>
      </w:r>
      <w:proofErr w:type="spellStart"/>
      <w:r w:rsidRPr="003A6B9E">
        <w:rPr>
          <w:rFonts w:ascii="Times New Roman CYR" w:hAnsi="Times New Roman CYR" w:cs="Times New Roman CYR"/>
          <w:sz w:val="28"/>
          <w:szCs w:val="28"/>
        </w:rPr>
        <w:t>г.Гатчина</w:t>
      </w:r>
      <w:proofErr w:type="spellEnd"/>
      <w:r w:rsidRPr="003A6B9E">
        <w:rPr>
          <w:rFonts w:ascii="Times New Roman CYR" w:hAnsi="Times New Roman CYR" w:cs="Times New Roman CYR"/>
          <w:sz w:val="28"/>
          <w:szCs w:val="28"/>
        </w:rPr>
        <w:t xml:space="preserve"> и в </w:t>
      </w:r>
      <w:proofErr w:type="spellStart"/>
      <w:r w:rsidRPr="003A6B9E">
        <w:rPr>
          <w:rFonts w:ascii="Times New Roman CYR" w:hAnsi="Times New Roman CYR" w:cs="Times New Roman CYR"/>
          <w:sz w:val="28"/>
          <w:szCs w:val="28"/>
        </w:rPr>
        <w:t>п.Дружная</w:t>
      </w:r>
      <w:proofErr w:type="spellEnd"/>
      <w:r w:rsidRPr="003A6B9E">
        <w:rPr>
          <w:rFonts w:ascii="Times New Roman CYR" w:hAnsi="Times New Roman CYR" w:cs="Times New Roman CYR"/>
          <w:sz w:val="28"/>
          <w:szCs w:val="28"/>
        </w:rPr>
        <w:t xml:space="preserve"> Горка в Гатчинском районе.</w:t>
      </w:r>
    </w:p>
    <w:p w:rsidR="008D378C" w:rsidRPr="009C7864" w:rsidRDefault="008D378C" w:rsidP="003A6B9E">
      <w:pPr>
        <w:shd w:val="clear" w:color="auto" w:fill="FFFFFF" w:themeFill="background1"/>
        <w:jc w:val="both"/>
        <w:rPr>
          <w:rFonts w:ascii="Times New Roman CYR" w:hAnsi="Times New Roman CYR" w:cs="Times New Roman CYR"/>
          <w:b/>
          <w:sz w:val="28"/>
          <w:szCs w:val="28"/>
        </w:rPr>
      </w:pPr>
    </w:p>
    <w:p w:rsidR="008D378C" w:rsidRPr="009C7864" w:rsidRDefault="003B412F" w:rsidP="002C2E71">
      <w:pPr>
        <w:shd w:val="clear" w:color="auto" w:fill="FFFFFF" w:themeFill="background1"/>
        <w:ind w:firstLine="720"/>
        <w:jc w:val="both"/>
        <w:rPr>
          <w:rFonts w:ascii="Times New Roman CYR" w:hAnsi="Times New Roman CYR" w:cs="Times New Roman CYR"/>
          <w:sz w:val="28"/>
          <w:szCs w:val="28"/>
        </w:rPr>
      </w:pPr>
      <w:r w:rsidRPr="009C7864">
        <w:rPr>
          <w:rFonts w:ascii="Times New Roman CYR" w:hAnsi="Times New Roman CYR" w:cs="Times New Roman CYR"/>
          <w:b/>
          <w:sz w:val="28"/>
          <w:szCs w:val="28"/>
        </w:rPr>
        <w:t>В 1 пол</w:t>
      </w:r>
      <w:r w:rsidR="003A6B9E">
        <w:rPr>
          <w:rFonts w:ascii="Times New Roman CYR" w:hAnsi="Times New Roman CYR" w:cs="Times New Roman CYR"/>
          <w:b/>
          <w:sz w:val="28"/>
          <w:szCs w:val="28"/>
        </w:rPr>
        <w:t>угодии 2022</w:t>
      </w:r>
      <w:r w:rsidR="00BE6807" w:rsidRPr="009C7864">
        <w:rPr>
          <w:rFonts w:ascii="Times New Roman CYR" w:hAnsi="Times New Roman CYR" w:cs="Times New Roman CYR"/>
          <w:b/>
          <w:sz w:val="28"/>
          <w:szCs w:val="28"/>
        </w:rPr>
        <w:t xml:space="preserve"> года</w:t>
      </w:r>
      <w:r w:rsidR="00BE6807" w:rsidRPr="009C7864">
        <w:rPr>
          <w:rFonts w:ascii="Times New Roman CYR" w:hAnsi="Times New Roman CYR" w:cs="Times New Roman CYR"/>
          <w:sz w:val="28"/>
          <w:szCs w:val="28"/>
        </w:rPr>
        <w:t xml:space="preserve"> </w:t>
      </w:r>
    </w:p>
    <w:p w:rsidR="008D378C" w:rsidRPr="009C7864" w:rsidRDefault="008D378C" w:rsidP="002C2E71">
      <w:pPr>
        <w:shd w:val="clear" w:color="auto" w:fill="FFFFFF" w:themeFill="background1"/>
        <w:ind w:firstLine="720"/>
        <w:jc w:val="both"/>
        <w:rPr>
          <w:rFonts w:ascii="Times New Roman CYR" w:hAnsi="Times New Roman CYR" w:cs="Times New Roman CYR"/>
          <w:sz w:val="28"/>
          <w:szCs w:val="28"/>
        </w:rPr>
      </w:pPr>
    </w:p>
    <w:p w:rsidR="003A6B9E" w:rsidRPr="003A6B9E" w:rsidRDefault="003A6B9E" w:rsidP="003A6B9E">
      <w:pPr>
        <w:shd w:val="clear" w:color="auto" w:fill="FFFFFF" w:themeFill="background1"/>
        <w:ind w:firstLine="708"/>
        <w:jc w:val="both"/>
        <w:rPr>
          <w:rFonts w:ascii="Times New Roman CYR" w:hAnsi="Times New Roman CYR" w:cs="Times New Roman CYR"/>
          <w:sz w:val="28"/>
          <w:szCs w:val="28"/>
        </w:rPr>
      </w:pPr>
      <w:r w:rsidRPr="003A6B9E">
        <w:rPr>
          <w:rFonts w:ascii="Times New Roman CYR" w:hAnsi="Times New Roman CYR" w:cs="Times New Roman CYR"/>
          <w:sz w:val="28"/>
          <w:szCs w:val="28"/>
        </w:rPr>
        <w:t>В соответствии с данными, переданными из Федеральной службы государственной статистики, за первое полугодие 2022 года, на территории Гатчинского района введено по площади в эксплу</w:t>
      </w:r>
      <w:r>
        <w:rPr>
          <w:rFonts w:ascii="Times New Roman CYR" w:hAnsi="Times New Roman CYR" w:cs="Times New Roman CYR"/>
          <w:sz w:val="28"/>
          <w:szCs w:val="28"/>
        </w:rPr>
        <w:t>атацию</w:t>
      </w:r>
      <w:r w:rsidRPr="003A6B9E">
        <w:rPr>
          <w:rFonts w:ascii="Times New Roman CYR" w:hAnsi="Times New Roman CYR" w:cs="Times New Roman CYR"/>
          <w:sz w:val="28"/>
          <w:szCs w:val="28"/>
        </w:rPr>
        <w:t xml:space="preserve"> 45648,0 </w:t>
      </w:r>
      <w:proofErr w:type="spellStart"/>
      <w:proofErr w:type="gramStart"/>
      <w:r w:rsidRPr="003A6B9E">
        <w:rPr>
          <w:rFonts w:ascii="Times New Roman CYR" w:hAnsi="Times New Roman CYR" w:cs="Times New Roman CYR"/>
          <w:sz w:val="28"/>
          <w:szCs w:val="28"/>
        </w:rPr>
        <w:t>кв.м</w:t>
      </w:r>
      <w:proofErr w:type="spellEnd"/>
      <w:proofErr w:type="gramEnd"/>
      <w:r w:rsidRPr="003A6B9E">
        <w:rPr>
          <w:rFonts w:ascii="Times New Roman CYR" w:hAnsi="Times New Roman CYR" w:cs="Times New Roman CYR"/>
          <w:sz w:val="28"/>
          <w:szCs w:val="28"/>
        </w:rPr>
        <w:t xml:space="preserve">  многоквартирных жилых домов.</w:t>
      </w:r>
    </w:p>
    <w:p w:rsidR="003A6B9E" w:rsidRPr="003A6B9E" w:rsidRDefault="003A6B9E" w:rsidP="003A6B9E">
      <w:pPr>
        <w:shd w:val="clear" w:color="auto" w:fill="FFFFFF" w:themeFill="background1"/>
        <w:ind w:firstLine="708"/>
        <w:jc w:val="both"/>
        <w:rPr>
          <w:rFonts w:ascii="Times New Roman CYR" w:hAnsi="Times New Roman CYR" w:cs="Times New Roman CYR"/>
          <w:sz w:val="28"/>
          <w:szCs w:val="28"/>
        </w:rPr>
      </w:pPr>
      <w:r w:rsidRPr="003A6B9E">
        <w:rPr>
          <w:rFonts w:ascii="Times New Roman CYR" w:hAnsi="Times New Roman CYR" w:cs="Times New Roman CYR"/>
          <w:sz w:val="28"/>
          <w:szCs w:val="28"/>
        </w:rPr>
        <w:t xml:space="preserve">Выдано 407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индивидуальных жилых домов, что составляет примерно 40700 </w:t>
      </w:r>
      <w:proofErr w:type="spellStart"/>
      <w:proofErr w:type="gramStart"/>
      <w:r w:rsidRPr="003A6B9E">
        <w:rPr>
          <w:rFonts w:ascii="Times New Roman CYR" w:hAnsi="Times New Roman CYR" w:cs="Times New Roman CYR"/>
          <w:sz w:val="28"/>
          <w:szCs w:val="28"/>
        </w:rPr>
        <w:t>кв.м</w:t>
      </w:r>
      <w:proofErr w:type="spellEnd"/>
      <w:proofErr w:type="gramEnd"/>
      <w:r w:rsidRPr="003A6B9E">
        <w:rPr>
          <w:rFonts w:ascii="Times New Roman CYR" w:hAnsi="Times New Roman CYR" w:cs="Times New Roman CYR"/>
          <w:sz w:val="28"/>
          <w:szCs w:val="28"/>
        </w:rPr>
        <w:t xml:space="preserve"> *.</w:t>
      </w:r>
    </w:p>
    <w:p w:rsidR="003A6B9E" w:rsidRPr="003A6B9E" w:rsidRDefault="003A6B9E" w:rsidP="003A6B9E">
      <w:pPr>
        <w:shd w:val="clear" w:color="auto" w:fill="FFFFFF" w:themeFill="background1"/>
        <w:jc w:val="both"/>
        <w:rPr>
          <w:rFonts w:ascii="Times New Roman CYR" w:hAnsi="Times New Roman CYR" w:cs="Times New Roman CYR"/>
          <w:sz w:val="28"/>
          <w:szCs w:val="28"/>
        </w:rPr>
      </w:pPr>
    </w:p>
    <w:p w:rsidR="003A6B9E" w:rsidRPr="003A6B9E" w:rsidRDefault="003A6B9E" w:rsidP="003A6B9E">
      <w:pPr>
        <w:shd w:val="clear" w:color="auto" w:fill="FFFFFF" w:themeFill="background1"/>
        <w:jc w:val="both"/>
        <w:rPr>
          <w:rFonts w:ascii="Times New Roman CYR" w:hAnsi="Times New Roman CYR" w:cs="Times New Roman CYR"/>
          <w:sz w:val="28"/>
          <w:szCs w:val="28"/>
        </w:rPr>
      </w:pPr>
      <w:r w:rsidRPr="003A6B9E">
        <w:rPr>
          <w:rFonts w:ascii="Times New Roman CYR" w:hAnsi="Times New Roman CYR" w:cs="Times New Roman CYR"/>
          <w:sz w:val="28"/>
          <w:szCs w:val="28"/>
        </w:rPr>
        <w:t xml:space="preserve">* - общую площадь жилых домов на которые выданы разрешения на строительство указано ориентировочно (1 дом (квартира) = 100 </w:t>
      </w:r>
      <w:proofErr w:type="spellStart"/>
      <w:proofErr w:type="gramStart"/>
      <w:r w:rsidRPr="003A6B9E">
        <w:rPr>
          <w:rFonts w:ascii="Times New Roman CYR" w:hAnsi="Times New Roman CYR" w:cs="Times New Roman CYR"/>
          <w:sz w:val="28"/>
          <w:szCs w:val="28"/>
        </w:rPr>
        <w:t>кв.м</w:t>
      </w:r>
      <w:proofErr w:type="spellEnd"/>
      <w:proofErr w:type="gramEnd"/>
      <w:r w:rsidRPr="003A6B9E">
        <w:rPr>
          <w:rFonts w:ascii="Times New Roman CYR" w:hAnsi="Times New Roman CYR" w:cs="Times New Roman CYR"/>
          <w:sz w:val="28"/>
          <w:szCs w:val="28"/>
        </w:rPr>
        <w:t xml:space="preserve">), поскольку, </w:t>
      </w:r>
      <w:r w:rsidRPr="003A6B9E">
        <w:rPr>
          <w:rFonts w:ascii="Times New Roman CYR" w:hAnsi="Times New Roman CYR" w:cs="Times New Roman CYR"/>
          <w:sz w:val="28"/>
          <w:szCs w:val="28"/>
        </w:rPr>
        <w:lastRenderedPageBreak/>
        <w:t>согласно ч.3 ст. 48 «Градостроительного кодекса Российской Федерации» осуществление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3A6B9E" w:rsidRPr="003A6B9E" w:rsidRDefault="00EC73C4" w:rsidP="003A6B9E">
      <w:pPr>
        <w:shd w:val="clear" w:color="auto" w:fill="FFFFFF" w:themeFill="background1"/>
        <w:jc w:val="both"/>
        <w:rPr>
          <w:rFonts w:ascii="Times New Roman CYR" w:hAnsi="Times New Roman CYR" w:cs="Times New Roman CYR"/>
          <w:sz w:val="28"/>
          <w:szCs w:val="28"/>
        </w:rPr>
      </w:pPr>
      <w:r>
        <w:rPr>
          <w:rFonts w:ascii="Times New Roman CYR" w:hAnsi="Times New Roman CYR" w:cs="Times New Roman CYR"/>
          <w:sz w:val="28"/>
          <w:szCs w:val="28"/>
        </w:rPr>
        <w:t>Введены в эксплуатацию:</w:t>
      </w:r>
    </w:p>
    <w:p w:rsidR="003A6B9E" w:rsidRDefault="003A6B9E" w:rsidP="003A6B9E">
      <w:pPr>
        <w:shd w:val="clear" w:color="auto" w:fill="FFFFFF" w:themeFill="background1"/>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3A6B9E">
        <w:rPr>
          <w:rFonts w:ascii="Times New Roman CYR" w:hAnsi="Times New Roman CYR" w:cs="Times New Roman CYR"/>
          <w:sz w:val="28"/>
          <w:szCs w:val="28"/>
        </w:rPr>
        <w:t xml:space="preserve"> три жилых дома в </w:t>
      </w:r>
      <w:proofErr w:type="spellStart"/>
      <w:r w:rsidRPr="003A6B9E">
        <w:rPr>
          <w:rFonts w:ascii="Times New Roman CYR" w:hAnsi="Times New Roman CYR" w:cs="Times New Roman CYR"/>
          <w:sz w:val="28"/>
          <w:szCs w:val="28"/>
        </w:rPr>
        <w:t>г.Коммунар</w:t>
      </w:r>
      <w:proofErr w:type="spellEnd"/>
      <w:r w:rsidRPr="003A6B9E">
        <w:rPr>
          <w:rFonts w:ascii="Times New Roman CYR" w:hAnsi="Times New Roman CYR" w:cs="Times New Roman CYR"/>
          <w:sz w:val="28"/>
          <w:szCs w:val="28"/>
        </w:rPr>
        <w:t xml:space="preserve">, общей площадью – 7169,5 </w:t>
      </w:r>
      <w:proofErr w:type="spellStart"/>
      <w:proofErr w:type="gramStart"/>
      <w:r w:rsidRPr="003A6B9E">
        <w:rPr>
          <w:rFonts w:ascii="Times New Roman CYR" w:hAnsi="Times New Roman CYR" w:cs="Times New Roman CYR"/>
          <w:sz w:val="28"/>
          <w:szCs w:val="28"/>
        </w:rPr>
        <w:t>кв.м</w:t>
      </w:r>
      <w:proofErr w:type="spellEnd"/>
      <w:proofErr w:type="gramEnd"/>
      <w:r w:rsidRPr="003A6B9E">
        <w:rPr>
          <w:rFonts w:ascii="Times New Roman CYR" w:hAnsi="Times New Roman CYR" w:cs="Times New Roman CYR"/>
          <w:sz w:val="28"/>
          <w:szCs w:val="28"/>
        </w:rPr>
        <w:t xml:space="preserve">, </w:t>
      </w:r>
    </w:p>
    <w:p w:rsidR="003A6B9E" w:rsidRDefault="003A6B9E" w:rsidP="003A6B9E">
      <w:pPr>
        <w:shd w:val="clear" w:color="auto" w:fill="FFFFFF" w:themeFill="background1"/>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3A6B9E">
        <w:rPr>
          <w:rFonts w:ascii="Times New Roman CYR" w:hAnsi="Times New Roman CYR" w:cs="Times New Roman CYR"/>
          <w:sz w:val="28"/>
          <w:szCs w:val="28"/>
        </w:rPr>
        <w:t xml:space="preserve">многоквартирные дома в </w:t>
      </w:r>
      <w:proofErr w:type="spellStart"/>
      <w:r w:rsidRPr="003A6B9E">
        <w:rPr>
          <w:rFonts w:ascii="Times New Roman CYR" w:hAnsi="Times New Roman CYR" w:cs="Times New Roman CYR"/>
          <w:sz w:val="28"/>
          <w:szCs w:val="28"/>
        </w:rPr>
        <w:t>микр</w:t>
      </w:r>
      <w:proofErr w:type="spellEnd"/>
      <w:r w:rsidRPr="003A6B9E">
        <w:rPr>
          <w:rFonts w:ascii="Times New Roman CYR" w:hAnsi="Times New Roman CYR" w:cs="Times New Roman CYR"/>
          <w:sz w:val="28"/>
          <w:szCs w:val="28"/>
        </w:rPr>
        <w:t xml:space="preserve">. «Аэродром», площадью – 18435,3 </w:t>
      </w:r>
      <w:proofErr w:type="spellStart"/>
      <w:proofErr w:type="gramStart"/>
      <w:r w:rsidRPr="003A6B9E">
        <w:rPr>
          <w:rFonts w:ascii="Times New Roman CYR" w:hAnsi="Times New Roman CYR" w:cs="Times New Roman CYR"/>
          <w:sz w:val="28"/>
          <w:szCs w:val="28"/>
        </w:rPr>
        <w:t>кв.м</w:t>
      </w:r>
      <w:proofErr w:type="spellEnd"/>
      <w:proofErr w:type="gramEnd"/>
      <w:r w:rsidRPr="003A6B9E">
        <w:rPr>
          <w:rFonts w:ascii="Times New Roman CYR" w:hAnsi="Times New Roman CYR" w:cs="Times New Roman CYR"/>
          <w:sz w:val="28"/>
          <w:szCs w:val="28"/>
        </w:rPr>
        <w:t xml:space="preserve"> </w:t>
      </w:r>
    </w:p>
    <w:p w:rsidR="003A6B9E" w:rsidRDefault="003A6B9E" w:rsidP="003A6B9E">
      <w:pPr>
        <w:shd w:val="clear" w:color="auto" w:fill="FFFFFF" w:themeFill="background1"/>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3A6B9E">
        <w:rPr>
          <w:rFonts w:ascii="Times New Roman CYR" w:hAnsi="Times New Roman CYR" w:cs="Times New Roman CYR"/>
          <w:sz w:val="28"/>
          <w:szCs w:val="28"/>
        </w:rPr>
        <w:t xml:space="preserve">жилой дом на </w:t>
      </w:r>
      <w:proofErr w:type="spellStart"/>
      <w:r w:rsidRPr="003A6B9E">
        <w:rPr>
          <w:rFonts w:ascii="Times New Roman CYR" w:hAnsi="Times New Roman CYR" w:cs="Times New Roman CYR"/>
          <w:sz w:val="28"/>
          <w:szCs w:val="28"/>
        </w:rPr>
        <w:t>ул.Хохлова</w:t>
      </w:r>
      <w:proofErr w:type="spellEnd"/>
      <w:r w:rsidRPr="003A6B9E">
        <w:rPr>
          <w:rFonts w:ascii="Times New Roman CYR" w:hAnsi="Times New Roman CYR" w:cs="Times New Roman CYR"/>
          <w:sz w:val="28"/>
          <w:szCs w:val="28"/>
        </w:rPr>
        <w:t xml:space="preserve"> д.20 в </w:t>
      </w:r>
      <w:proofErr w:type="spellStart"/>
      <w:r w:rsidRPr="003A6B9E">
        <w:rPr>
          <w:rFonts w:ascii="Times New Roman CYR" w:hAnsi="Times New Roman CYR" w:cs="Times New Roman CYR"/>
          <w:sz w:val="28"/>
          <w:szCs w:val="28"/>
        </w:rPr>
        <w:t>г.Гатчина</w:t>
      </w:r>
      <w:proofErr w:type="spellEnd"/>
      <w:r w:rsidRPr="003A6B9E">
        <w:rPr>
          <w:rFonts w:ascii="Times New Roman CYR" w:hAnsi="Times New Roman CYR" w:cs="Times New Roman CYR"/>
          <w:sz w:val="28"/>
          <w:szCs w:val="28"/>
        </w:rPr>
        <w:t xml:space="preserve">, площадью – 15501,4 </w:t>
      </w:r>
      <w:proofErr w:type="spellStart"/>
      <w:r w:rsidRPr="003A6B9E">
        <w:rPr>
          <w:rFonts w:ascii="Times New Roman CYR" w:hAnsi="Times New Roman CYR" w:cs="Times New Roman CYR"/>
          <w:sz w:val="28"/>
          <w:szCs w:val="28"/>
        </w:rPr>
        <w:t>кв.м</w:t>
      </w:r>
      <w:proofErr w:type="spellEnd"/>
      <w:r w:rsidRPr="003A6B9E">
        <w:rPr>
          <w:rFonts w:ascii="Times New Roman CYR" w:hAnsi="Times New Roman CYR" w:cs="Times New Roman CYR"/>
          <w:sz w:val="28"/>
          <w:szCs w:val="28"/>
        </w:rPr>
        <w:t xml:space="preserve">. </w:t>
      </w:r>
    </w:p>
    <w:p w:rsidR="003A6B9E" w:rsidRPr="003A6B9E" w:rsidRDefault="00EC73C4" w:rsidP="003A6B9E">
      <w:pPr>
        <w:shd w:val="clear" w:color="auto" w:fill="FFFFFF" w:themeFill="background1"/>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A6B9E" w:rsidRPr="003A6B9E">
        <w:rPr>
          <w:rFonts w:ascii="Times New Roman CYR" w:hAnsi="Times New Roman CYR" w:cs="Times New Roman CYR"/>
          <w:sz w:val="28"/>
          <w:szCs w:val="28"/>
        </w:rPr>
        <w:t xml:space="preserve">введен в эксплуатацию недостроенный многоквартирный жилой дом на </w:t>
      </w:r>
      <w:proofErr w:type="spellStart"/>
      <w:r w:rsidR="003A6B9E" w:rsidRPr="003A6B9E">
        <w:rPr>
          <w:rFonts w:ascii="Times New Roman CYR" w:hAnsi="Times New Roman CYR" w:cs="Times New Roman CYR"/>
          <w:sz w:val="28"/>
          <w:szCs w:val="28"/>
        </w:rPr>
        <w:t>ул.Красных</w:t>
      </w:r>
      <w:proofErr w:type="spellEnd"/>
      <w:r w:rsidR="003A6B9E" w:rsidRPr="003A6B9E">
        <w:rPr>
          <w:rFonts w:ascii="Times New Roman CYR" w:hAnsi="Times New Roman CYR" w:cs="Times New Roman CYR"/>
          <w:sz w:val="28"/>
          <w:szCs w:val="28"/>
        </w:rPr>
        <w:t xml:space="preserve"> </w:t>
      </w:r>
      <w:proofErr w:type="spellStart"/>
      <w:r w:rsidR="003A6B9E" w:rsidRPr="003A6B9E">
        <w:rPr>
          <w:rFonts w:ascii="Times New Roman CYR" w:hAnsi="Times New Roman CYR" w:cs="Times New Roman CYR"/>
          <w:sz w:val="28"/>
          <w:szCs w:val="28"/>
        </w:rPr>
        <w:t>Военлетов</w:t>
      </w:r>
      <w:proofErr w:type="spellEnd"/>
      <w:r w:rsidR="003A6B9E" w:rsidRPr="003A6B9E">
        <w:rPr>
          <w:rFonts w:ascii="Times New Roman CYR" w:hAnsi="Times New Roman CYR" w:cs="Times New Roman CYR"/>
          <w:sz w:val="28"/>
          <w:szCs w:val="28"/>
        </w:rPr>
        <w:t xml:space="preserve"> д.7а, площадью – 4897,3 </w:t>
      </w:r>
      <w:proofErr w:type="spellStart"/>
      <w:proofErr w:type="gramStart"/>
      <w:r w:rsidR="003A6B9E" w:rsidRPr="003A6B9E">
        <w:rPr>
          <w:rFonts w:ascii="Times New Roman CYR" w:hAnsi="Times New Roman CYR" w:cs="Times New Roman CYR"/>
          <w:sz w:val="28"/>
          <w:szCs w:val="28"/>
        </w:rPr>
        <w:t>кв.м</w:t>
      </w:r>
      <w:proofErr w:type="spellEnd"/>
      <w:proofErr w:type="gramEnd"/>
    </w:p>
    <w:p w:rsidR="005E7EA2" w:rsidRPr="009C7864" w:rsidRDefault="005E7EA2" w:rsidP="00AB3AEC">
      <w:pPr>
        <w:shd w:val="clear" w:color="auto" w:fill="FFFFFF" w:themeFill="background1"/>
        <w:jc w:val="both"/>
        <w:rPr>
          <w:rFonts w:ascii="Times New Roman CYR" w:hAnsi="Times New Roman CYR" w:cs="Times New Roman CYR"/>
          <w:sz w:val="28"/>
          <w:szCs w:val="28"/>
        </w:rPr>
      </w:pPr>
    </w:p>
    <w:p w:rsidR="00BE6807" w:rsidRPr="009C7864" w:rsidRDefault="00EC73C4" w:rsidP="002C2E71">
      <w:pPr>
        <w:shd w:val="clear" w:color="auto" w:fill="FFFFFF" w:themeFill="background1"/>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оценке 2022</w:t>
      </w:r>
      <w:r w:rsidR="005E7EA2" w:rsidRPr="009C7864">
        <w:rPr>
          <w:rFonts w:ascii="Times New Roman CYR" w:hAnsi="Times New Roman CYR" w:cs="Times New Roman CYR"/>
          <w:sz w:val="28"/>
          <w:szCs w:val="28"/>
        </w:rPr>
        <w:t xml:space="preserve"> года показатель по вводу в дейст</w:t>
      </w:r>
      <w:r w:rsidR="00AB3AEC" w:rsidRPr="009C7864">
        <w:rPr>
          <w:rFonts w:ascii="Times New Roman CYR" w:hAnsi="Times New Roman CYR" w:cs="Times New Roman CYR"/>
          <w:sz w:val="28"/>
          <w:szCs w:val="28"/>
        </w:rPr>
        <w:t>вие жилых д</w:t>
      </w:r>
      <w:r>
        <w:rPr>
          <w:rFonts w:ascii="Times New Roman CYR" w:hAnsi="Times New Roman CYR" w:cs="Times New Roman CYR"/>
          <w:sz w:val="28"/>
          <w:szCs w:val="28"/>
        </w:rPr>
        <w:t>омов снизится на 20,4% и составит 249,32</w:t>
      </w:r>
      <w:r w:rsidR="005E7EA2" w:rsidRPr="009C7864">
        <w:rPr>
          <w:rFonts w:ascii="Times New Roman CYR" w:hAnsi="Times New Roman CYR" w:cs="Times New Roman CYR"/>
          <w:sz w:val="28"/>
          <w:szCs w:val="28"/>
        </w:rPr>
        <w:t xml:space="preserve"> </w:t>
      </w:r>
      <w:proofErr w:type="spellStart"/>
      <w:r w:rsidR="005E7EA2" w:rsidRPr="009C7864">
        <w:rPr>
          <w:rFonts w:ascii="Times New Roman CYR" w:hAnsi="Times New Roman CYR" w:cs="Times New Roman CYR"/>
          <w:sz w:val="28"/>
          <w:szCs w:val="28"/>
        </w:rPr>
        <w:t>тыс.кв.м</w:t>
      </w:r>
      <w:proofErr w:type="spellEnd"/>
      <w:r w:rsidR="005E7EA2" w:rsidRPr="009C7864">
        <w:rPr>
          <w:rFonts w:ascii="Times New Roman CYR" w:hAnsi="Times New Roman CYR" w:cs="Times New Roman CYR"/>
          <w:sz w:val="28"/>
          <w:szCs w:val="28"/>
        </w:rPr>
        <w:t>. общей площади.</w:t>
      </w:r>
      <w:r w:rsidR="00BE6807" w:rsidRPr="009C7864">
        <w:rPr>
          <w:rFonts w:ascii="Times New Roman CYR" w:hAnsi="Times New Roman CYR" w:cs="Times New Roman CYR"/>
          <w:sz w:val="28"/>
          <w:szCs w:val="28"/>
        </w:rPr>
        <w:t xml:space="preserve"> </w:t>
      </w:r>
    </w:p>
    <w:p w:rsidR="008D378C" w:rsidRPr="009C7864" w:rsidRDefault="008D378C" w:rsidP="00EC73C4">
      <w:pPr>
        <w:shd w:val="clear" w:color="auto" w:fill="FFFFFF" w:themeFill="background1"/>
        <w:jc w:val="both"/>
        <w:rPr>
          <w:rFonts w:ascii="Times New Roman CYR" w:hAnsi="Times New Roman CYR" w:cs="Times New Roman CYR"/>
          <w:sz w:val="28"/>
          <w:szCs w:val="28"/>
        </w:rPr>
      </w:pPr>
    </w:p>
    <w:p w:rsidR="00BE6807" w:rsidRPr="009C7864" w:rsidRDefault="00BE6807" w:rsidP="008D378C">
      <w:pPr>
        <w:shd w:val="clear" w:color="auto" w:fill="FFFFFF" w:themeFill="background1"/>
        <w:ind w:firstLine="720"/>
        <w:jc w:val="both"/>
        <w:rPr>
          <w:rFonts w:ascii="Times New Roman CYR" w:hAnsi="Times New Roman CYR" w:cs="Times New Roman CYR"/>
          <w:sz w:val="28"/>
          <w:szCs w:val="28"/>
        </w:rPr>
      </w:pPr>
      <w:r w:rsidRPr="009C7864">
        <w:rPr>
          <w:rFonts w:ascii="Times New Roman CYR" w:hAnsi="Times New Roman CYR" w:cs="Times New Roman CYR"/>
          <w:b/>
          <w:sz w:val="28"/>
          <w:szCs w:val="28"/>
        </w:rPr>
        <w:t xml:space="preserve">В </w:t>
      </w:r>
      <w:r w:rsidR="00EC73C4">
        <w:rPr>
          <w:rFonts w:ascii="Times New Roman CYR" w:hAnsi="Times New Roman CYR" w:cs="Times New Roman CYR"/>
          <w:b/>
          <w:sz w:val="28"/>
          <w:szCs w:val="28"/>
        </w:rPr>
        <w:t>прогнозируемый период 2023- 2025</w:t>
      </w:r>
      <w:r w:rsidRPr="009C7864">
        <w:rPr>
          <w:rFonts w:ascii="Times New Roman CYR" w:hAnsi="Times New Roman CYR" w:cs="Times New Roman CYR"/>
          <w:b/>
          <w:sz w:val="28"/>
          <w:szCs w:val="28"/>
        </w:rPr>
        <w:t xml:space="preserve"> годов</w:t>
      </w:r>
      <w:r w:rsidRPr="009C7864">
        <w:rPr>
          <w:rFonts w:ascii="Times New Roman CYR" w:hAnsi="Times New Roman CYR" w:cs="Times New Roman CYR"/>
          <w:sz w:val="28"/>
          <w:szCs w:val="28"/>
        </w:rPr>
        <w:t xml:space="preserve">    ввод жилья ежегодно бу</w:t>
      </w:r>
      <w:r w:rsidR="00AB3AEC" w:rsidRPr="009C7864">
        <w:rPr>
          <w:rFonts w:ascii="Times New Roman CYR" w:hAnsi="Times New Roman CYR" w:cs="Times New Roman CYR"/>
          <w:sz w:val="28"/>
          <w:szCs w:val="28"/>
        </w:rPr>
        <w:t xml:space="preserve">дет увеличиваться ориентировочно </w:t>
      </w:r>
      <w:r w:rsidRPr="009C7864">
        <w:rPr>
          <w:rFonts w:ascii="Times New Roman CYR" w:hAnsi="Times New Roman CYR" w:cs="Times New Roman CYR"/>
          <w:sz w:val="28"/>
          <w:szCs w:val="28"/>
        </w:rPr>
        <w:t xml:space="preserve">на </w:t>
      </w:r>
      <w:r w:rsidR="005E7EA2" w:rsidRPr="009C7864">
        <w:rPr>
          <w:rFonts w:ascii="Times New Roman CYR" w:hAnsi="Times New Roman CYR" w:cs="Times New Roman CYR"/>
          <w:sz w:val="28"/>
          <w:szCs w:val="28"/>
        </w:rPr>
        <w:t>0,</w:t>
      </w:r>
      <w:r w:rsidRPr="009C7864">
        <w:rPr>
          <w:rFonts w:ascii="Times New Roman CYR" w:hAnsi="Times New Roman CYR" w:cs="Times New Roman CYR"/>
          <w:sz w:val="28"/>
          <w:szCs w:val="28"/>
        </w:rPr>
        <w:t xml:space="preserve">5% ежегодно. </w:t>
      </w:r>
    </w:p>
    <w:p w:rsidR="008D378C" w:rsidRPr="009C7864" w:rsidRDefault="008D378C" w:rsidP="008D378C">
      <w:pPr>
        <w:shd w:val="clear" w:color="auto" w:fill="FFFFFF" w:themeFill="background1"/>
        <w:ind w:firstLine="720"/>
        <w:jc w:val="both"/>
        <w:rPr>
          <w:rFonts w:ascii="Times New Roman CYR" w:hAnsi="Times New Roman CYR" w:cs="Times New Roman CYR"/>
          <w:sz w:val="28"/>
          <w:szCs w:val="28"/>
        </w:rPr>
      </w:pPr>
    </w:p>
    <w:p w:rsidR="00BE6807" w:rsidRPr="009C7864" w:rsidRDefault="00BE6807" w:rsidP="00EC73C4">
      <w:pPr>
        <w:shd w:val="clear" w:color="auto" w:fill="FFFFFF" w:themeFill="background1"/>
        <w:ind w:firstLine="720"/>
        <w:jc w:val="both"/>
        <w:rPr>
          <w:rFonts w:ascii="Times New Roman CYR" w:hAnsi="Times New Roman CYR" w:cs="Times New Roman CYR"/>
          <w:sz w:val="28"/>
          <w:szCs w:val="28"/>
        </w:rPr>
      </w:pPr>
      <w:r w:rsidRPr="009C7864">
        <w:rPr>
          <w:rFonts w:ascii="Times New Roman CYR" w:hAnsi="Times New Roman CYR" w:cs="Times New Roman CYR"/>
          <w:sz w:val="28"/>
          <w:szCs w:val="28"/>
        </w:rPr>
        <w:t xml:space="preserve">На этот период запланирован ввод жилого комплекса компании ООО «СНВ Северо-Запад» в </w:t>
      </w:r>
      <w:proofErr w:type="spellStart"/>
      <w:r w:rsidRPr="009C7864">
        <w:rPr>
          <w:rFonts w:ascii="Times New Roman CYR" w:hAnsi="Times New Roman CYR" w:cs="Times New Roman CYR"/>
          <w:sz w:val="28"/>
          <w:szCs w:val="28"/>
        </w:rPr>
        <w:t>г.Коммунар</w:t>
      </w:r>
      <w:proofErr w:type="spellEnd"/>
      <w:r w:rsidRPr="009C7864">
        <w:rPr>
          <w:rFonts w:ascii="Times New Roman CYR" w:hAnsi="Times New Roman CYR" w:cs="Times New Roman CYR"/>
          <w:sz w:val="28"/>
          <w:szCs w:val="28"/>
        </w:rPr>
        <w:t xml:space="preserve">, 3-х домов по </w:t>
      </w:r>
      <w:proofErr w:type="spellStart"/>
      <w:r w:rsidRPr="009C7864">
        <w:rPr>
          <w:rFonts w:ascii="Times New Roman CYR" w:hAnsi="Times New Roman CYR" w:cs="Times New Roman CYR"/>
          <w:sz w:val="28"/>
          <w:szCs w:val="28"/>
        </w:rPr>
        <w:t>ул.Чкалова</w:t>
      </w:r>
      <w:proofErr w:type="spellEnd"/>
      <w:r w:rsidRPr="009C7864">
        <w:rPr>
          <w:rFonts w:ascii="Times New Roman CYR" w:hAnsi="Times New Roman CYR" w:cs="Times New Roman CYR"/>
          <w:sz w:val="28"/>
          <w:szCs w:val="28"/>
        </w:rPr>
        <w:t xml:space="preserve"> в Гатчине, а также строительство следующих очередей жилого квартала </w:t>
      </w:r>
      <w:r w:rsidRPr="009C7864">
        <w:rPr>
          <w:rFonts w:ascii="Times New Roman CYR" w:hAnsi="Times New Roman CYR" w:cs="Times New Roman CYR"/>
          <w:sz w:val="28"/>
          <w:szCs w:val="28"/>
          <w:lang w:val="en-US"/>
        </w:rPr>
        <w:t>IQ</w:t>
      </w:r>
      <w:r w:rsidR="005E7EA2" w:rsidRPr="009C7864">
        <w:rPr>
          <w:rFonts w:ascii="Times New Roman CYR" w:hAnsi="Times New Roman CYR" w:cs="Times New Roman CYR"/>
          <w:sz w:val="28"/>
          <w:szCs w:val="28"/>
        </w:rPr>
        <w:t xml:space="preserve"> Гатчина.</w:t>
      </w:r>
      <w:r w:rsidR="008D378C" w:rsidRPr="009C7864">
        <w:rPr>
          <w:rFonts w:ascii="Times New Roman CYR" w:hAnsi="Times New Roman CYR" w:cs="Times New Roman CYR"/>
          <w:sz w:val="28"/>
          <w:szCs w:val="28"/>
        </w:rPr>
        <w:t xml:space="preserve"> </w:t>
      </w:r>
      <w:r w:rsidR="005E7EA2" w:rsidRPr="009C7864">
        <w:rPr>
          <w:rFonts w:ascii="Times New Roman CYR" w:hAnsi="Times New Roman CYR" w:cs="Times New Roman CYR"/>
          <w:sz w:val="28"/>
          <w:szCs w:val="28"/>
        </w:rPr>
        <w:t xml:space="preserve">В </w:t>
      </w:r>
      <w:proofErr w:type="spellStart"/>
      <w:r w:rsidR="005E7EA2" w:rsidRPr="009C7864">
        <w:rPr>
          <w:rFonts w:ascii="Times New Roman CYR" w:hAnsi="Times New Roman CYR" w:cs="Times New Roman CYR"/>
          <w:sz w:val="28"/>
          <w:szCs w:val="28"/>
        </w:rPr>
        <w:t>г</w:t>
      </w:r>
      <w:r w:rsidR="00AB3AEC" w:rsidRPr="009C7864">
        <w:rPr>
          <w:rFonts w:ascii="Times New Roman CYR" w:hAnsi="Times New Roman CYR" w:cs="Times New Roman CYR"/>
          <w:sz w:val="28"/>
          <w:szCs w:val="28"/>
        </w:rPr>
        <w:t>.Коммунар</w:t>
      </w:r>
      <w:proofErr w:type="spellEnd"/>
      <w:r w:rsidR="00AB3AEC" w:rsidRPr="009C7864">
        <w:rPr>
          <w:rFonts w:ascii="Times New Roman CYR" w:hAnsi="Times New Roman CYR" w:cs="Times New Roman CYR"/>
          <w:sz w:val="28"/>
          <w:szCs w:val="28"/>
        </w:rPr>
        <w:t xml:space="preserve"> </w:t>
      </w:r>
      <w:r w:rsidRPr="009C7864">
        <w:rPr>
          <w:rFonts w:ascii="Times New Roman CYR" w:hAnsi="Times New Roman CYR" w:cs="Times New Roman CYR"/>
          <w:sz w:val="28"/>
          <w:szCs w:val="28"/>
        </w:rPr>
        <w:t>должен быть построен</w:t>
      </w:r>
      <w:r w:rsidR="00EC73C4">
        <w:rPr>
          <w:rFonts w:ascii="Times New Roman CYR" w:hAnsi="Times New Roman CYR" w:cs="Times New Roman CYR"/>
          <w:sz w:val="28"/>
          <w:szCs w:val="28"/>
        </w:rPr>
        <w:t xml:space="preserve"> комплекс 10-ти этажных домов. </w:t>
      </w:r>
    </w:p>
    <w:p w:rsidR="00BE6807" w:rsidRPr="009C7864" w:rsidRDefault="00BE6807" w:rsidP="002C2E71">
      <w:pPr>
        <w:shd w:val="clear" w:color="auto" w:fill="FFFFFF" w:themeFill="background1"/>
        <w:ind w:firstLine="720"/>
        <w:jc w:val="both"/>
        <w:rPr>
          <w:rFonts w:ascii="Times New Roman CYR" w:hAnsi="Times New Roman CYR" w:cs="Times New Roman CYR"/>
          <w:sz w:val="28"/>
          <w:szCs w:val="28"/>
        </w:rPr>
      </w:pPr>
      <w:r w:rsidRPr="009C7864">
        <w:rPr>
          <w:rFonts w:ascii="Times New Roman CYR" w:hAnsi="Times New Roman CYR" w:cs="Times New Roman CYR"/>
          <w:sz w:val="28"/>
          <w:szCs w:val="28"/>
        </w:rPr>
        <w:t xml:space="preserve">В стадии реализации проект по застройке территории в </w:t>
      </w:r>
      <w:proofErr w:type="spellStart"/>
      <w:r w:rsidRPr="009C7864">
        <w:rPr>
          <w:rFonts w:ascii="Times New Roman CYR" w:hAnsi="Times New Roman CYR" w:cs="Times New Roman CYR"/>
          <w:sz w:val="28"/>
          <w:szCs w:val="28"/>
        </w:rPr>
        <w:t>Сусанинском</w:t>
      </w:r>
      <w:proofErr w:type="spellEnd"/>
      <w:r w:rsidRPr="009C7864">
        <w:rPr>
          <w:rFonts w:ascii="Times New Roman CYR" w:hAnsi="Times New Roman CYR" w:cs="Times New Roman CYR"/>
          <w:sz w:val="28"/>
          <w:szCs w:val="28"/>
        </w:rPr>
        <w:t xml:space="preserve"> сельском поселении, дер. </w:t>
      </w:r>
      <w:proofErr w:type="spellStart"/>
      <w:r w:rsidRPr="009C7864">
        <w:rPr>
          <w:rFonts w:ascii="Times New Roman CYR" w:hAnsi="Times New Roman CYR" w:cs="Times New Roman CYR"/>
          <w:sz w:val="28"/>
          <w:szCs w:val="28"/>
        </w:rPr>
        <w:t>Красницы</w:t>
      </w:r>
      <w:proofErr w:type="spellEnd"/>
      <w:r w:rsidRPr="009C7864">
        <w:rPr>
          <w:rFonts w:ascii="Times New Roman CYR" w:hAnsi="Times New Roman CYR" w:cs="Times New Roman CYR"/>
          <w:sz w:val="28"/>
          <w:szCs w:val="28"/>
        </w:rPr>
        <w:t xml:space="preserve"> – город-курорт «</w:t>
      </w:r>
      <w:proofErr w:type="spellStart"/>
      <w:r w:rsidRPr="009C7864">
        <w:rPr>
          <w:rFonts w:ascii="Times New Roman CYR" w:hAnsi="Times New Roman CYR" w:cs="Times New Roman CYR"/>
          <w:sz w:val="28"/>
          <w:szCs w:val="28"/>
          <w:lang w:val="en-US"/>
        </w:rPr>
        <w:t>Gatchina</w:t>
      </w:r>
      <w:proofErr w:type="spellEnd"/>
      <w:r w:rsidRPr="009C7864">
        <w:rPr>
          <w:rFonts w:ascii="Times New Roman CYR" w:hAnsi="Times New Roman CYR" w:cs="Times New Roman CYR"/>
          <w:sz w:val="28"/>
          <w:szCs w:val="28"/>
        </w:rPr>
        <w:t xml:space="preserve"> </w:t>
      </w:r>
      <w:r w:rsidRPr="009C7864">
        <w:rPr>
          <w:rFonts w:ascii="Times New Roman CYR" w:hAnsi="Times New Roman CYR" w:cs="Times New Roman CYR"/>
          <w:sz w:val="28"/>
          <w:szCs w:val="28"/>
          <w:lang w:val="en-US"/>
        </w:rPr>
        <w:t>Gardens</w:t>
      </w:r>
      <w:r w:rsidRPr="009C7864">
        <w:rPr>
          <w:rFonts w:ascii="Times New Roman CYR" w:hAnsi="Times New Roman CYR" w:cs="Times New Roman CYR"/>
          <w:sz w:val="28"/>
          <w:szCs w:val="28"/>
        </w:rPr>
        <w:t>» - застройщик ООО «Гатчинская гольф-деревня». На данную территорию разработан и утвержден проект пла</w:t>
      </w:r>
      <w:r w:rsidR="005E7EA2" w:rsidRPr="009C7864">
        <w:rPr>
          <w:rFonts w:ascii="Times New Roman CYR" w:hAnsi="Times New Roman CYR" w:cs="Times New Roman CYR"/>
          <w:sz w:val="28"/>
          <w:szCs w:val="28"/>
        </w:rPr>
        <w:t>нировки. (ввод поэтапный</w:t>
      </w:r>
      <w:r w:rsidRPr="009C7864">
        <w:rPr>
          <w:rFonts w:ascii="Times New Roman CYR" w:hAnsi="Times New Roman CYR" w:cs="Times New Roman CYR"/>
          <w:sz w:val="28"/>
          <w:szCs w:val="28"/>
        </w:rPr>
        <w:t>). Получены разрешения на строительство многоквартирных жилых домов бизнес класса.</w:t>
      </w:r>
    </w:p>
    <w:p w:rsidR="00BE6807" w:rsidRPr="009C7864" w:rsidRDefault="00BE6807" w:rsidP="002C2E71">
      <w:pPr>
        <w:shd w:val="clear" w:color="auto" w:fill="FFFFFF" w:themeFill="background1"/>
        <w:ind w:firstLine="720"/>
        <w:jc w:val="both"/>
        <w:rPr>
          <w:rFonts w:ascii="Times New Roman CYR" w:hAnsi="Times New Roman CYR" w:cs="Times New Roman CYR"/>
          <w:sz w:val="28"/>
          <w:szCs w:val="28"/>
        </w:rPr>
      </w:pPr>
      <w:r w:rsidRPr="009C7864">
        <w:rPr>
          <w:rFonts w:ascii="Times New Roman CYR" w:hAnsi="Times New Roman CYR" w:cs="Times New Roman CYR"/>
          <w:sz w:val="28"/>
          <w:szCs w:val="28"/>
        </w:rPr>
        <w:t>Перспективными территориями для размещения жилищног</w:t>
      </w:r>
      <w:r w:rsidR="00EC73C4">
        <w:rPr>
          <w:rFonts w:ascii="Times New Roman CYR" w:hAnsi="Times New Roman CYR" w:cs="Times New Roman CYR"/>
          <w:sz w:val="28"/>
          <w:szCs w:val="28"/>
        </w:rPr>
        <w:t>о строительства в Гатчине в 2023 - 2025</w:t>
      </w:r>
      <w:r w:rsidRPr="009C7864">
        <w:rPr>
          <w:rFonts w:ascii="Times New Roman CYR" w:hAnsi="Times New Roman CYR" w:cs="Times New Roman CYR"/>
          <w:sz w:val="28"/>
          <w:szCs w:val="28"/>
        </w:rPr>
        <w:t xml:space="preserve"> годы являются: </w:t>
      </w:r>
    </w:p>
    <w:p w:rsidR="00BE6807" w:rsidRPr="009C7864" w:rsidRDefault="00BE6807" w:rsidP="002C2E71">
      <w:pPr>
        <w:shd w:val="clear" w:color="auto" w:fill="FFFFFF" w:themeFill="background1"/>
        <w:ind w:firstLine="720"/>
        <w:jc w:val="both"/>
        <w:rPr>
          <w:rFonts w:ascii="Times New Roman CYR" w:hAnsi="Times New Roman CYR" w:cs="Times New Roman CYR"/>
          <w:sz w:val="28"/>
          <w:szCs w:val="28"/>
        </w:rPr>
      </w:pPr>
      <w:r w:rsidRPr="009C7864">
        <w:rPr>
          <w:rFonts w:ascii="Times New Roman CYR" w:hAnsi="Times New Roman CYR" w:cs="Times New Roman CYR"/>
          <w:sz w:val="28"/>
          <w:szCs w:val="28"/>
        </w:rPr>
        <w:t xml:space="preserve">- квартал № 1 на въезде в Гатчину; </w:t>
      </w:r>
    </w:p>
    <w:p w:rsidR="008D378C" w:rsidRPr="009C7864" w:rsidRDefault="00BE6807" w:rsidP="002C2E71">
      <w:pPr>
        <w:shd w:val="clear" w:color="auto" w:fill="FFFFFF" w:themeFill="background1"/>
        <w:ind w:firstLine="720"/>
        <w:jc w:val="both"/>
        <w:rPr>
          <w:rFonts w:ascii="Times New Roman CYR" w:hAnsi="Times New Roman CYR" w:cs="Times New Roman CYR"/>
          <w:sz w:val="28"/>
          <w:szCs w:val="28"/>
        </w:rPr>
      </w:pPr>
      <w:r w:rsidRPr="009C7864">
        <w:rPr>
          <w:rFonts w:ascii="Times New Roman CYR" w:hAnsi="Times New Roman CYR" w:cs="Times New Roman CYR"/>
          <w:sz w:val="28"/>
          <w:szCs w:val="28"/>
        </w:rPr>
        <w:t>- свободные территории Западного строитель</w:t>
      </w:r>
      <w:r w:rsidR="008D378C" w:rsidRPr="009C7864">
        <w:rPr>
          <w:rFonts w:ascii="Times New Roman CYR" w:hAnsi="Times New Roman CYR" w:cs="Times New Roman CYR"/>
          <w:sz w:val="28"/>
          <w:szCs w:val="28"/>
        </w:rPr>
        <w:t>ного района (</w:t>
      </w:r>
      <w:proofErr w:type="spellStart"/>
      <w:r w:rsidR="008D378C" w:rsidRPr="009C7864">
        <w:rPr>
          <w:rFonts w:ascii="Times New Roman CYR" w:hAnsi="Times New Roman CYR" w:cs="Times New Roman CYR"/>
          <w:sz w:val="28"/>
          <w:szCs w:val="28"/>
        </w:rPr>
        <w:t>микр</w:t>
      </w:r>
      <w:proofErr w:type="spellEnd"/>
      <w:r w:rsidR="008D378C" w:rsidRPr="009C7864">
        <w:rPr>
          <w:rFonts w:ascii="Times New Roman CYR" w:hAnsi="Times New Roman CYR" w:cs="Times New Roman CYR"/>
          <w:sz w:val="28"/>
          <w:szCs w:val="28"/>
        </w:rPr>
        <w:t>. «Аэродром»).</w:t>
      </w:r>
    </w:p>
    <w:p w:rsidR="00BE6807" w:rsidRPr="009C7864" w:rsidRDefault="00BE6807" w:rsidP="002C2E71">
      <w:pPr>
        <w:shd w:val="clear" w:color="auto" w:fill="FFFFFF" w:themeFill="background1"/>
        <w:ind w:firstLine="720"/>
        <w:jc w:val="both"/>
        <w:rPr>
          <w:rFonts w:ascii="Times New Roman CYR" w:hAnsi="Times New Roman CYR" w:cs="Times New Roman CYR"/>
          <w:sz w:val="28"/>
          <w:szCs w:val="28"/>
        </w:rPr>
      </w:pPr>
      <w:r w:rsidRPr="009C7864">
        <w:rPr>
          <w:rFonts w:ascii="Times New Roman CYR" w:hAnsi="Times New Roman CYR" w:cs="Times New Roman CYR"/>
          <w:sz w:val="28"/>
          <w:szCs w:val="28"/>
        </w:rPr>
        <w:t xml:space="preserve">Важной вехой для малоэтажного строительства на территории района стало утверждение в 2010 году Схемы территориального планирования на период до 2030 года, в которой зарезервированы территории для развития жилищного строительства. Зоны застройки мало- и </w:t>
      </w:r>
      <w:proofErr w:type="spellStart"/>
      <w:r w:rsidRPr="009C7864">
        <w:rPr>
          <w:rFonts w:ascii="Times New Roman CYR" w:hAnsi="Times New Roman CYR" w:cs="Times New Roman CYR"/>
          <w:sz w:val="28"/>
          <w:szCs w:val="28"/>
        </w:rPr>
        <w:t>среднеэтажными</w:t>
      </w:r>
      <w:proofErr w:type="spellEnd"/>
      <w:r w:rsidRPr="009C7864">
        <w:rPr>
          <w:rFonts w:ascii="Times New Roman CYR" w:hAnsi="Times New Roman CYR" w:cs="Times New Roman CYR"/>
          <w:sz w:val="28"/>
          <w:szCs w:val="28"/>
        </w:rPr>
        <w:t xml:space="preserve"> </w:t>
      </w:r>
      <w:r w:rsidR="008D378C" w:rsidRPr="009C7864">
        <w:rPr>
          <w:rFonts w:ascii="Times New Roman CYR" w:hAnsi="Times New Roman CYR" w:cs="Times New Roman CYR"/>
          <w:sz w:val="28"/>
          <w:szCs w:val="28"/>
        </w:rPr>
        <w:t xml:space="preserve">жилыми </w:t>
      </w:r>
      <w:r w:rsidRPr="009C7864">
        <w:rPr>
          <w:rFonts w:ascii="Times New Roman CYR" w:hAnsi="Times New Roman CYR" w:cs="Times New Roman CYR"/>
          <w:sz w:val="28"/>
          <w:szCs w:val="28"/>
        </w:rPr>
        <w:t>домами присутствуют практически во всех поселениях района. Всего на эти цели зарезервировано около 2100 га земли.</w:t>
      </w:r>
    </w:p>
    <w:p w:rsidR="007A1885" w:rsidRPr="00EC73C4" w:rsidRDefault="00BE6807" w:rsidP="00EC73C4">
      <w:pPr>
        <w:shd w:val="clear" w:color="auto" w:fill="FFFFFF" w:themeFill="background1"/>
        <w:ind w:firstLine="720"/>
        <w:jc w:val="both"/>
        <w:rPr>
          <w:rFonts w:ascii="Times New Roman CYR" w:hAnsi="Times New Roman CYR" w:cs="Times New Roman CYR"/>
          <w:sz w:val="28"/>
          <w:szCs w:val="28"/>
        </w:rPr>
      </w:pPr>
      <w:r w:rsidRPr="009C7864">
        <w:rPr>
          <w:rFonts w:ascii="Times New Roman CYR" w:hAnsi="Times New Roman CYR" w:cs="Times New Roman CYR"/>
          <w:sz w:val="28"/>
          <w:szCs w:val="28"/>
        </w:rPr>
        <w:t xml:space="preserve">Размещение объектов жилищного строительства, площади территорий под застройку, виды застройки конкретно определены генеральными планами городских и сельских поселений. Задача на перспективу - комплексное освоение территорий. </w:t>
      </w:r>
    </w:p>
    <w:p w:rsidR="00BE6807" w:rsidRPr="009C7864" w:rsidRDefault="00BE6807" w:rsidP="002C2E71">
      <w:pPr>
        <w:shd w:val="clear" w:color="auto" w:fill="FFFFFF" w:themeFill="background1"/>
        <w:ind w:firstLine="720"/>
        <w:jc w:val="center"/>
        <w:rPr>
          <w:rFonts w:ascii="Times New Roman CYR" w:hAnsi="Times New Roman CYR" w:cs="Times New Roman CYR"/>
          <w:b/>
          <w:sz w:val="28"/>
          <w:szCs w:val="28"/>
        </w:rPr>
      </w:pPr>
      <w:r w:rsidRPr="009C7864">
        <w:rPr>
          <w:rFonts w:ascii="Times New Roman CYR" w:hAnsi="Times New Roman CYR" w:cs="Times New Roman CYR"/>
          <w:b/>
          <w:sz w:val="28"/>
          <w:szCs w:val="28"/>
        </w:rPr>
        <w:lastRenderedPageBreak/>
        <w:t>5. ТРАНСПОРТ</w:t>
      </w:r>
    </w:p>
    <w:p w:rsidR="00BE6807" w:rsidRPr="009C7864" w:rsidRDefault="00BE6807" w:rsidP="002C2E71">
      <w:pPr>
        <w:shd w:val="clear" w:color="auto" w:fill="FFFFFF" w:themeFill="background1"/>
        <w:ind w:firstLine="720"/>
        <w:jc w:val="both"/>
        <w:rPr>
          <w:rFonts w:ascii="Times New Roman CYR" w:hAnsi="Times New Roman CYR" w:cs="Times New Roman CYR"/>
          <w:sz w:val="28"/>
          <w:szCs w:val="28"/>
        </w:rPr>
      </w:pPr>
    </w:p>
    <w:p w:rsidR="008D378C" w:rsidRPr="009C7864" w:rsidRDefault="00EC73C4" w:rsidP="008D378C">
      <w:pPr>
        <w:shd w:val="clear" w:color="auto" w:fill="FFFFFF"/>
        <w:ind w:firstLine="720"/>
        <w:jc w:val="both"/>
        <w:rPr>
          <w:sz w:val="28"/>
          <w:szCs w:val="28"/>
        </w:rPr>
      </w:pPr>
      <w:r>
        <w:rPr>
          <w:b/>
          <w:sz w:val="28"/>
          <w:szCs w:val="28"/>
        </w:rPr>
        <w:t>За 2021</w:t>
      </w:r>
      <w:r w:rsidR="008D378C" w:rsidRPr="009C7864">
        <w:rPr>
          <w:b/>
          <w:sz w:val="28"/>
          <w:szCs w:val="28"/>
        </w:rPr>
        <w:t xml:space="preserve"> год </w:t>
      </w:r>
      <w:r w:rsidR="008D378C" w:rsidRPr="009C7864">
        <w:rPr>
          <w:sz w:val="28"/>
          <w:szCs w:val="28"/>
        </w:rPr>
        <w:tab/>
        <w:t>Протяженность автомобильных дорог общего пользования мес</w:t>
      </w:r>
      <w:r>
        <w:rPr>
          <w:sz w:val="28"/>
          <w:szCs w:val="28"/>
        </w:rPr>
        <w:t>тного значения составила 1 421,3</w:t>
      </w:r>
      <w:r w:rsidR="008D378C" w:rsidRPr="009C7864">
        <w:rPr>
          <w:sz w:val="28"/>
          <w:szCs w:val="28"/>
        </w:rPr>
        <w:t xml:space="preserve"> км.</w:t>
      </w:r>
    </w:p>
    <w:p w:rsidR="008D378C" w:rsidRPr="009C7864" w:rsidRDefault="008D378C" w:rsidP="008D378C">
      <w:pPr>
        <w:shd w:val="clear" w:color="auto" w:fill="FFFFFF"/>
        <w:ind w:firstLine="720"/>
        <w:jc w:val="both"/>
        <w:rPr>
          <w:sz w:val="28"/>
          <w:szCs w:val="28"/>
        </w:rPr>
      </w:pPr>
      <w:r w:rsidRPr="009C7864">
        <w:rPr>
          <w:sz w:val="28"/>
          <w:szCs w:val="28"/>
        </w:rPr>
        <w:t>Протяженность автодорог общего пользования местного зна</w:t>
      </w:r>
      <w:r w:rsidR="00EC73C4">
        <w:rPr>
          <w:sz w:val="28"/>
          <w:szCs w:val="28"/>
        </w:rPr>
        <w:t>чения с твердым покрытием в 2021 году составила 1 258,3</w:t>
      </w:r>
      <w:r w:rsidRPr="009C7864">
        <w:rPr>
          <w:sz w:val="28"/>
          <w:szCs w:val="28"/>
        </w:rPr>
        <w:t xml:space="preserve"> км.</w:t>
      </w:r>
    </w:p>
    <w:p w:rsidR="008D378C" w:rsidRPr="009C7864" w:rsidRDefault="008D378C" w:rsidP="008D378C">
      <w:pPr>
        <w:shd w:val="clear" w:color="auto" w:fill="FFFFFF"/>
        <w:ind w:firstLine="720"/>
        <w:jc w:val="both"/>
        <w:rPr>
          <w:sz w:val="28"/>
          <w:szCs w:val="28"/>
        </w:rPr>
      </w:pPr>
      <w:r w:rsidRPr="009C7864">
        <w:rPr>
          <w:sz w:val="28"/>
          <w:szCs w:val="28"/>
        </w:rPr>
        <w:t>Удельный вес автодорог с твердым покрытием в общей протяженности авт</w:t>
      </w:r>
      <w:r w:rsidR="00EC73C4">
        <w:rPr>
          <w:sz w:val="28"/>
          <w:szCs w:val="28"/>
        </w:rPr>
        <w:t>одорог общего пользования – 88,5</w:t>
      </w:r>
      <w:r w:rsidRPr="009C7864">
        <w:rPr>
          <w:sz w:val="28"/>
          <w:szCs w:val="28"/>
        </w:rPr>
        <w:t>%.</w:t>
      </w:r>
    </w:p>
    <w:p w:rsidR="008D378C" w:rsidRPr="009C7864" w:rsidRDefault="008D378C" w:rsidP="008D378C">
      <w:pPr>
        <w:shd w:val="clear" w:color="auto" w:fill="FFFFFF"/>
        <w:ind w:firstLine="720"/>
        <w:jc w:val="both"/>
        <w:rPr>
          <w:sz w:val="28"/>
          <w:szCs w:val="28"/>
        </w:rPr>
      </w:pPr>
      <w:r w:rsidRPr="009C7864">
        <w:rPr>
          <w:sz w:val="28"/>
          <w:szCs w:val="28"/>
        </w:rPr>
        <w:t xml:space="preserve">По оценке </w:t>
      </w:r>
      <w:r w:rsidR="00EC73C4">
        <w:rPr>
          <w:b/>
          <w:sz w:val="28"/>
          <w:szCs w:val="28"/>
        </w:rPr>
        <w:t>2022</w:t>
      </w:r>
      <w:r w:rsidRPr="009C7864">
        <w:rPr>
          <w:b/>
          <w:sz w:val="28"/>
          <w:szCs w:val="28"/>
        </w:rPr>
        <w:t xml:space="preserve"> года</w:t>
      </w:r>
      <w:r w:rsidRPr="009C7864">
        <w:rPr>
          <w:sz w:val="28"/>
          <w:szCs w:val="28"/>
        </w:rPr>
        <w:t xml:space="preserve"> Протяженность автомобильных дорог общего пользования местного зн</w:t>
      </w:r>
      <w:r w:rsidR="00EC73C4">
        <w:rPr>
          <w:sz w:val="28"/>
          <w:szCs w:val="28"/>
        </w:rPr>
        <w:t>ачения составит 1 464,3</w:t>
      </w:r>
      <w:r w:rsidRPr="009C7864">
        <w:rPr>
          <w:sz w:val="28"/>
          <w:szCs w:val="28"/>
        </w:rPr>
        <w:t xml:space="preserve"> км.</w:t>
      </w:r>
    </w:p>
    <w:p w:rsidR="008D378C" w:rsidRPr="009C7864" w:rsidRDefault="008D378C" w:rsidP="008D378C">
      <w:pPr>
        <w:shd w:val="clear" w:color="auto" w:fill="FFFFFF"/>
        <w:ind w:firstLine="720"/>
        <w:jc w:val="both"/>
        <w:rPr>
          <w:sz w:val="28"/>
          <w:szCs w:val="28"/>
        </w:rPr>
      </w:pPr>
      <w:r w:rsidRPr="009C7864">
        <w:rPr>
          <w:sz w:val="28"/>
          <w:szCs w:val="28"/>
        </w:rPr>
        <w:t>Протяженность автодорог общего пользования местного зна</w:t>
      </w:r>
      <w:r w:rsidR="00EC73C4">
        <w:rPr>
          <w:sz w:val="28"/>
          <w:szCs w:val="28"/>
        </w:rPr>
        <w:t>чения с твердым покрытием в 2022 году составит 1 286,8</w:t>
      </w:r>
      <w:r w:rsidRPr="009C7864">
        <w:rPr>
          <w:sz w:val="28"/>
          <w:szCs w:val="28"/>
        </w:rPr>
        <w:t xml:space="preserve"> км.</w:t>
      </w:r>
    </w:p>
    <w:p w:rsidR="008D378C" w:rsidRPr="009C7864" w:rsidRDefault="008D378C" w:rsidP="008D378C">
      <w:pPr>
        <w:shd w:val="clear" w:color="auto" w:fill="FFFFFF"/>
        <w:ind w:firstLine="720"/>
        <w:jc w:val="both"/>
        <w:rPr>
          <w:sz w:val="28"/>
          <w:szCs w:val="28"/>
        </w:rPr>
      </w:pPr>
      <w:r w:rsidRPr="009C7864">
        <w:rPr>
          <w:sz w:val="28"/>
          <w:szCs w:val="28"/>
        </w:rPr>
        <w:t>Удельный вес автодорог с твердым покрытием в общей протяженности авт</w:t>
      </w:r>
      <w:r w:rsidR="00EC73C4">
        <w:rPr>
          <w:sz w:val="28"/>
          <w:szCs w:val="28"/>
        </w:rPr>
        <w:t>одорог общего пользования – 87,9</w:t>
      </w:r>
      <w:r w:rsidRPr="009C7864">
        <w:rPr>
          <w:sz w:val="28"/>
          <w:szCs w:val="28"/>
        </w:rPr>
        <w:t>%.</w:t>
      </w:r>
    </w:p>
    <w:p w:rsidR="008D378C" w:rsidRPr="009C7864" w:rsidRDefault="008D378C" w:rsidP="008D378C">
      <w:pPr>
        <w:shd w:val="clear" w:color="auto" w:fill="FFFFFF"/>
        <w:ind w:firstLine="720"/>
        <w:jc w:val="both"/>
        <w:rPr>
          <w:sz w:val="28"/>
          <w:szCs w:val="28"/>
        </w:rPr>
      </w:pPr>
    </w:p>
    <w:p w:rsidR="008D378C" w:rsidRPr="009C7864" w:rsidRDefault="008D378C" w:rsidP="008D378C">
      <w:pPr>
        <w:shd w:val="clear" w:color="auto" w:fill="FFFFFF"/>
        <w:ind w:firstLine="720"/>
        <w:jc w:val="both"/>
        <w:rPr>
          <w:sz w:val="28"/>
          <w:szCs w:val="28"/>
        </w:rPr>
      </w:pPr>
      <w:r w:rsidRPr="009C7864">
        <w:rPr>
          <w:b/>
          <w:sz w:val="28"/>
          <w:szCs w:val="28"/>
        </w:rPr>
        <w:t>В прогнозн</w:t>
      </w:r>
      <w:r w:rsidR="00EC73C4">
        <w:rPr>
          <w:b/>
          <w:sz w:val="28"/>
          <w:szCs w:val="28"/>
        </w:rPr>
        <w:t>ом периоде 2023 – 2025</w:t>
      </w:r>
      <w:r w:rsidRPr="009C7864">
        <w:rPr>
          <w:b/>
          <w:sz w:val="28"/>
          <w:szCs w:val="28"/>
        </w:rPr>
        <w:t xml:space="preserve"> годов </w:t>
      </w:r>
      <w:r w:rsidR="00EC73C4">
        <w:rPr>
          <w:sz w:val="28"/>
          <w:szCs w:val="28"/>
        </w:rPr>
        <w:t>т</w:t>
      </w:r>
      <w:r w:rsidRPr="009C7864">
        <w:rPr>
          <w:sz w:val="28"/>
          <w:szCs w:val="28"/>
        </w:rPr>
        <w:t>емпы роста протяженности автодорог общего пользования</w:t>
      </w:r>
      <w:r w:rsidR="00EC73C4">
        <w:rPr>
          <w:sz w:val="28"/>
          <w:szCs w:val="28"/>
        </w:rPr>
        <w:t xml:space="preserve"> местного значения составят 100,1%, 100,5%, 100,4</w:t>
      </w:r>
      <w:r w:rsidRPr="009C7864">
        <w:rPr>
          <w:sz w:val="28"/>
          <w:szCs w:val="28"/>
        </w:rPr>
        <w:t>% соответственно.</w:t>
      </w:r>
    </w:p>
    <w:p w:rsidR="008D378C" w:rsidRPr="009C7864" w:rsidRDefault="008D378C" w:rsidP="008D378C">
      <w:pPr>
        <w:shd w:val="clear" w:color="auto" w:fill="FFFFFF"/>
        <w:ind w:firstLine="720"/>
        <w:jc w:val="both"/>
        <w:rPr>
          <w:sz w:val="28"/>
          <w:szCs w:val="28"/>
        </w:rPr>
      </w:pPr>
      <w:r w:rsidRPr="009C7864">
        <w:rPr>
          <w:sz w:val="28"/>
          <w:szCs w:val="28"/>
        </w:rPr>
        <w:t>Темпы роста протяженности автодорог общего пользования местного значения с твердым покрытием в прогнозном</w:t>
      </w:r>
      <w:r w:rsidR="00EC73C4">
        <w:rPr>
          <w:sz w:val="28"/>
          <w:szCs w:val="28"/>
        </w:rPr>
        <w:t xml:space="preserve"> периоде составят 100,1%, 100,8%, 100,6</w:t>
      </w:r>
      <w:r w:rsidRPr="009C7864">
        <w:rPr>
          <w:sz w:val="28"/>
          <w:szCs w:val="28"/>
        </w:rPr>
        <w:t xml:space="preserve">%, соответственно. </w:t>
      </w:r>
    </w:p>
    <w:p w:rsidR="008D378C" w:rsidRPr="009C7864" w:rsidRDefault="008D378C" w:rsidP="008D378C">
      <w:pPr>
        <w:shd w:val="clear" w:color="auto" w:fill="FFFFFF"/>
        <w:ind w:firstLine="720"/>
        <w:jc w:val="both"/>
        <w:rPr>
          <w:sz w:val="28"/>
          <w:szCs w:val="28"/>
        </w:rPr>
      </w:pPr>
      <w:r w:rsidRPr="009C7864">
        <w:rPr>
          <w:sz w:val="28"/>
          <w:szCs w:val="28"/>
        </w:rPr>
        <w:t>Показатель удельного веса автодорог с твердым покрытием в общей протяженности авт</w:t>
      </w:r>
      <w:r w:rsidR="00EC73C4">
        <w:rPr>
          <w:sz w:val="28"/>
          <w:szCs w:val="28"/>
        </w:rPr>
        <w:t>одорог общего пользования в 2023-2025</w:t>
      </w:r>
      <w:r w:rsidRPr="009C7864">
        <w:rPr>
          <w:sz w:val="28"/>
          <w:szCs w:val="28"/>
        </w:rPr>
        <w:t>гг. будет составлять 87</w:t>
      </w:r>
      <w:r w:rsidR="00EC73C4">
        <w:rPr>
          <w:sz w:val="28"/>
          <w:szCs w:val="28"/>
        </w:rPr>
        <w:t>,9%, 88,2%, 88,3</w:t>
      </w:r>
      <w:r w:rsidRPr="009C7864">
        <w:rPr>
          <w:sz w:val="28"/>
          <w:szCs w:val="28"/>
        </w:rPr>
        <w:t>%.</w:t>
      </w:r>
    </w:p>
    <w:p w:rsidR="008D378C" w:rsidRPr="009C7864" w:rsidRDefault="008D378C" w:rsidP="008D378C">
      <w:pPr>
        <w:ind w:left="-142"/>
        <w:jc w:val="both"/>
        <w:rPr>
          <w:sz w:val="28"/>
          <w:szCs w:val="28"/>
        </w:rPr>
      </w:pPr>
    </w:p>
    <w:p w:rsidR="008D378C" w:rsidRPr="009C7864" w:rsidRDefault="008D378C" w:rsidP="008D378C">
      <w:pPr>
        <w:ind w:left="-142"/>
        <w:jc w:val="both"/>
        <w:rPr>
          <w:sz w:val="28"/>
          <w:szCs w:val="28"/>
        </w:rPr>
      </w:pPr>
      <w:r w:rsidRPr="009C7864">
        <w:rPr>
          <w:sz w:val="28"/>
          <w:szCs w:val="28"/>
        </w:rPr>
        <w:t xml:space="preserve">       При прогнозировании показателей развития автомобильных дорог общего пользования местного значения учитывались показатели муниципальных программ, программ комплексного развития транспортной </w:t>
      </w:r>
      <w:proofErr w:type="gramStart"/>
      <w:r w:rsidRPr="009C7864">
        <w:rPr>
          <w:sz w:val="28"/>
          <w:szCs w:val="28"/>
        </w:rPr>
        <w:t xml:space="preserve">инфраструктуры,   </w:t>
      </w:r>
      <w:proofErr w:type="gramEnd"/>
      <w:r w:rsidRPr="009C7864">
        <w:rPr>
          <w:sz w:val="28"/>
          <w:szCs w:val="28"/>
        </w:rPr>
        <w:t xml:space="preserve">       планы по передаче региональных дорог в муниципальную собственность, а также необходимость обустройства новых дорог для организации подъезда к выделяемым гражданам земельным участкам в рамках областных законов Ленинградской области № 105-оз и № 75-оз.</w:t>
      </w:r>
    </w:p>
    <w:p w:rsidR="008D378C" w:rsidRPr="009C7864" w:rsidRDefault="008D378C" w:rsidP="008D378C">
      <w:pPr>
        <w:spacing w:line="276" w:lineRule="auto"/>
        <w:ind w:left="-142"/>
        <w:jc w:val="both"/>
        <w:rPr>
          <w:sz w:val="28"/>
          <w:szCs w:val="28"/>
        </w:rPr>
      </w:pPr>
    </w:p>
    <w:p w:rsidR="004F0AA7" w:rsidRPr="009C7864" w:rsidRDefault="004F0AA7" w:rsidP="002C2E71">
      <w:pPr>
        <w:shd w:val="clear" w:color="auto" w:fill="FFFFFF" w:themeFill="background1"/>
        <w:jc w:val="both"/>
        <w:rPr>
          <w:sz w:val="28"/>
          <w:szCs w:val="28"/>
        </w:rPr>
      </w:pPr>
    </w:p>
    <w:p w:rsidR="00C438AA" w:rsidRPr="009C7864" w:rsidRDefault="00C438AA" w:rsidP="002C2E71">
      <w:pPr>
        <w:shd w:val="clear" w:color="auto" w:fill="FFFFFF" w:themeFill="background1"/>
        <w:jc w:val="center"/>
        <w:rPr>
          <w:b/>
          <w:sz w:val="28"/>
          <w:szCs w:val="28"/>
        </w:rPr>
      </w:pPr>
      <w:r w:rsidRPr="009C7864">
        <w:rPr>
          <w:b/>
          <w:sz w:val="28"/>
          <w:szCs w:val="28"/>
        </w:rPr>
        <w:t xml:space="preserve"> </w:t>
      </w:r>
      <w:r w:rsidR="004F0AA7" w:rsidRPr="009C7864">
        <w:rPr>
          <w:b/>
          <w:sz w:val="28"/>
          <w:szCs w:val="28"/>
        </w:rPr>
        <w:t>6. ПОТРЕБИТЕЛЬСКИЙ РЫНОК</w:t>
      </w:r>
    </w:p>
    <w:p w:rsidR="004F0AA7" w:rsidRPr="009C7864" w:rsidRDefault="004F0AA7" w:rsidP="002C2E71">
      <w:pPr>
        <w:shd w:val="clear" w:color="auto" w:fill="FFFFFF" w:themeFill="background1"/>
        <w:rPr>
          <w:b/>
          <w:sz w:val="28"/>
          <w:szCs w:val="28"/>
        </w:rPr>
      </w:pPr>
    </w:p>
    <w:p w:rsidR="00B0696D" w:rsidRPr="00B0696D" w:rsidRDefault="00B0696D" w:rsidP="00B0696D">
      <w:pPr>
        <w:ind w:firstLine="709"/>
        <w:jc w:val="both"/>
        <w:rPr>
          <w:sz w:val="28"/>
          <w:szCs w:val="28"/>
        </w:rPr>
      </w:pPr>
      <w:bookmarkStart w:id="9" w:name="_Toc204483242"/>
      <w:bookmarkStart w:id="10" w:name="_Toc240686515"/>
      <w:bookmarkStart w:id="11" w:name="_Toc303087366"/>
      <w:bookmarkStart w:id="12" w:name="_Toc303089602"/>
      <w:bookmarkStart w:id="13" w:name="_Toc335226004"/>
      <w:bookmarkStart w:id="14" w:name="_Toc335229921"/>
      <w:r w:rsidRPr="00B0696D">
        <w:rPr>
          <w:sz w:val="28"/>
          <w:szCs w:val="28"/>
        </w:rPr>
        <w:t>В Гатчинском муниципальном районе сформирована одна из крупнейших в Ленинградской области инфраструктур потребительского рынка, представленная предприятиями различных типов, видов, форм и форматов.</w:t>
      </w:r>
    </w:p>
    <w:p w:rsidR="00B0696D" w:rsidRPr="00B0696D" w:rsidRDefault="00B0696D" w:rsidP="00B0696D">
      <w:pPr>
        <w:ind w:firstLine="709"/>
        <w:jc w:val="both"/>
        <w:rPr>
          <w:sz w:val="28"/>
          <w:szCs w:val="28"/>
        </w:rPr>
      </w:pPr>
      <w:r w:rsidRPr="00B0696D">
        <w:rPr>
          <w:sz w:val="28"/>
          <w:szCs w:val="28"/>
        </w:rPr>
        <w:t>По состоянию на 01.07.2022 года в Гатчинском муниципальном районе осуществляют деятельность 2183 предприятия розничной торговли, 268 предприятий общественного питания открытой сети и 657 предприятия бытового обслуживания, а также 48 торговых центров и комплексов.</w:t>
      </w:r>
    </w:p>
    <w:p w:rsidR="00B0696D" w:rsidRPr="00B0696D" w:rsidRDefault="00B0696D" w:rsidP="00B0696D">
      <w:pPr>
        <w:ind w:firstLine="709"/>
        <w:jc w:val="both"/>
        <w:rPr>
          <w:sz w:val="28"/>
          <w:szCs w:val="28"/>
        </w:rPr>
      </w:pPr>
      <w:r w:rsidRPr="00B0696D">
        <w:rPr>
          <w:sz w:val="28"/>
          <w:szCs w:val="28"/>
        </w:rPr>
        <w:t xml:space="preserve">На 01.07.2022 торговая площадь предприятий розничной торговли составляет 269 733,92кв.м. </w:t>
      </w:r>
    </w:p>
    <w:p w:rsidR="00B0696D" w:rsidRPr="00B0696D" w:rsidRDefault="00B0696D" w:rsidP="00B0696D">
      <w:pPr>
        <w:ind w:firstLine="709"/>
        <w:jc w:val="both"/>
        <w:rPr>
          <w:sz w:val="28"/>
          <w:szCs w:val="28"/>
        </w:rPr>
      </w:pPr>
      <w:r w:rsidRPr="00B0696D">
        <w:rPr>
          <w:sz w:val="28"/>
          <w:szCs w:val="28"/>
        </w:rPr>
        <w:lastRenderedPageBreak/>
        <w:t>В Гатчинском районе продолжают развиваться сетевые структуры, в том числе и федеральные, на 01.07.2022 года:</w:t>
      </w:r>
    </w:p>
    <w:p w:rsidR="00B0696D" w:rsidRPr="00B0696D" w:rsidRDefault="00B0696D" w:rsidP="00B0696D">
      <w:pPr>
        <w:ind w:firstLine="709"/>
        <w:jc w:val="both"/>
        <w:rPr>
          <w:sz w:val="28"/>
          <w:szCs w:val="28"/>
        </w:rPr>
      </w:pPr>
      <w:r w:rsidRPr="00B0696D">
        <w:rPr>
          <w:sz w:val="28"/>
          <w:szCs w:val="28"/>
        </w:rPr>
        <w:t xml:space="preserve"> - 209, в 660 предприятиях розничной торговли,</w:t>
      </w:r>
    </w:p>
    <w:p w:rsidR="00B0696D" w:rsidRPr="00B0696D" w:rsidRDefault="00B0696D" w:rsidP="00B0696D">
      <w:pPr>
        <w:ind w:firstLine="709"/>
        <w:jc w:val="both"/>
        <w:rPr>
          <w:sz w:val="28"/>
          <w:szCs w:val="28"/>
        </w:rPr>
      </w:pPr>
      <w:r w:rsidRPr="00B0696D">
        <w:rPr>
          <w:sz w:val="28"/>
          <w:szCs w:val="28"/>
        </w:rPr>
        <w:t xml:space="preserve">  - 28 сетей в 39 предприятиях общественного питания.</w:t>
      </w:r>
    </w:p>
    <w:p w:rsidR="00B0696D" w:rsidRPr="00B0696D" w:rsidRDefault="00B0696D" w:rsidP="00B0696D">
      <w:pPr>
        <w:ind w:firstLine="709"/>
        <w:jc w:val="both"/>
        <w:rPr>
          <w:sz w:val="28"/>
          <w:szCs w:val="28"/>
        </w:rPr>
      </w:pPr>
    </w:p>
    <w:p w:rsidR="00B0696D" w:rsidRPr="00B0696D" w:rsidRDefault="00B0696D" w:rsidP="00B0696D">
      <w:pPr>
        <w:ind w:firstLine="709"/>
        <w:jc w:val="both"/>
        <w:rPr>
          <w:b/>
          <w:sz w:val="28"/>
          <w:szCs w:val="28"/>
        </w:rPr>
      </w:pPr>
      <w:r w:rsidRPr="00B0696D">
        <w:rPr>
          <w:b/>
          <w:sz w:val="28"/>
          <w:szCs w:val="28"/>
        </w:rPr>
        <w:t>Состояние потребительского рынка характеризуется, как стабильное с высоким уровнем насыщенности по всем товарным группам.</w:t>
      </w:r>
    </w:p>
    <w:p w:rsidR="00B0696D" w:rsidRPr="00B0696D" w:rsidRDefault="00B0696D" w:rsidP="00B0696D">
      <w:pPr>
        <w:ind w:firstLine="709"/>
        <w:jc w:val="both"/>
        <w:rPr>
          <w:sz w:val="28"/>
          <w:szCs w:val="28"/>
        </w:rPr>
      </w:pPr>
    </w:p>
    <w:p w:rsidR="00B0696D" w:rsidRPr="00B0696D" w:rsidRDefault="00B0696D" w:rsidP="00B0696D">
      <w:pPr>
        <w:ind w:firstLine="709"/>
        <w:jc w:val="both"/>
        <w:rPr>
          <w:sz w:val="28"/>
          <w:szCs w:val="28"/>
        </w:rPr>
      </w:pPr>
      <w:r w:rsidRPr="00B0696D">
        <w:rPr>
          <w:sz w:val="28"/>
          <w:szCs w:val="28"/>
        </w:rPr>
        <w:t>Развитию рынка способствует оснащение предприятий новым технологическим оборудованием, совершенствование производства, применение прогрессивных форм и методов обслуживания, внедрение комплекса дополнительных услуг.</w:t>
      </w:r>
    </w:p>
    <w:p w:rsidR="00B0696D" w:rsidRPr="00B0696D" w:rsidRDefault="00B0696D" w:rsidP="00B0696D">
      <w:pPr>
        <w:ind w:firstLine="709"/>
        <w:jc w:val="both"/>
        <w:rPr>
          <w:sz w:val="28"/>
          <w:szCs w:val="28"/>
        </w:rPr>
      </w:pPr>
      <w:r w:rsidRPr="00B0696D">
        <w:rPr>
          <w:sz w:val="28"/>
          <w:szCs w:val="28"/>
        </w:rPr>
        <w:t xml:space="preserve">С 2020 года Федеральная сеть магазинов «Пятерочка» продолжает работы по </w:t>
      </w:r>
      <w:proofErr w:type="spellStart"/>
      <w:r w:rsidRPr="00B0696D">
        <w:rPr>
          <w:sz w:val="28"/>
          <w:szCs w:val="28"/>
        </w:rPr>
        <w:t>ребрендингу</w:t>
      </w:r>
      <w:proofErr w:type="spellEnd"/>
      <w:r w:rsidRPr="00B0696D">
        <w:rPr>
          <w:sz w:val="28"/>
          <w:szCs w:val="28"/>
        </w:rPr>
        <w:t xml:space="preserve"> магазинов в г. Гатчина, были внедрены новые концепции, изменился ассортимент товаров, произведена замена оборудования, улучшен дизайн предприятий.</w:t>
      </w:r>
    </w:p>
    <w:p w:rsidR="00B0696D" w:rsidRPr="00B0696D" w:rsidRDefault="00B0696D" w:rsidP="00B0696D">
      <w:pPr>
        <w:ind w:firstLine="709"/>
        <w:jc w:val="both"/>
        <w:rPr>
          <w:sz w:val="28"/>
          <w:szCs w:val="28"/>
        </w:rPr>
      </w:pPr>
      <w:r w:rsidRPr="00B0696D">
        <w:rPr>
          <w:sz w:val="28"/>
          <w:szCs w:val="28"/>
        </w:rPr>
        <w:t xml:space="preserve">Обеспеченность населения Гатчинского района торговыми площадями на 1 тыс. </w:t>
      </w:r>
      <w:proofErr w:type="gramStart"/>
      <w:r w:rsidRPr="00B0696D">
        <w:rPr>
          <w:sz w:val="28"/>
          <w:szCs w:val="28"/>
        </w:rPr>
        <w:t>жителей  на</w:t>
      </w:r>
      <w:proofErr w:type="gramEnd"/>
      <w:r w:rsidRPr="00B0696D">
        <w:rPr>
          <w:sz w:val="28"/>
          <w:szCs w:val="28"/>
        </w:rPr>
        <w:t xml:space="preserve"> 01.07.2022 года составляет 1134,1кв.м. при суммарном нормативе минимальной обеспеченности населения - 574,1кв.м.</w:t>
      </w:r>
    </w:p>
    <w:p w:rsidR="00B0696D" w:rsidRPr="00B0696D" w:rsidRDefault="00B0696D" w:rsidP="00B0696D">
      <w:pPr>
        <w:ind w:firstLine="709"/>
        <w:jc w:val="both"/>
        <w:rPr>
          <w:sz w:val="28"/>
          <w:szCs w:val="28"/>
        </w:rPr>
      </w:pPr>
      <w:r w:rsidRPr="00B0696D">
        <w:rPr>
          <w:sz w:val="28"/>
          <w:szCs w:val="28"/>
        </w:rPr>
        <w:t xml:space="preserve">По состоянию на 01.07.2022 на территории Гатчинского муниципального района в соответствии со справочной системой ярмарочных площадок зарегистрированы 32 ярмарочные площадки. </w:t>
      </w:r>
    </w:p>
    <w:p w:rsidR="00B0696D" w:rsidRPr="00B0696D" w:rsidRDefault="00B0696D" w:rsidP="00B0696D">
      <w:pPr>
        <w:ind w:firstLine="709"/>
        <w:jc w:val="both"/>
        <w:rPr>
          <w:sz w:val="28"/>
          <w:szCs w:val="28"/>
        </w:rPr>
      </w:pPr>
      <w:r w:rsidRPr="00B0696D">
        <w:rPr>
          <w:sz w:val="28"/>
          <w:szCs w:val="28"/>
        </w:rPr>
        <w:t>Одним из показателей успешной работы отрасли является оборот розничной торговли, общественного питания и бытового обслуживания населения.</w:t>
      </w:r>
    </w:p>
    <w:p w:rsidR="00B0696D" w:rsidRPr="00B0696D" w:rsidRDefault="00B0696D" w:rsidP="00B0696D">
      <w:pPr>
        <w:ind w:firstLine="709"/>
        <w:jc w:val="both"/>
        <w:rPr>
          <w:sz w:val="28"/>
          <w:szCs w:val="28"/>
        </w:rPr>
      </w:pPr>
    </w:p>
    <w:p w:rsidR="00B0696D" w:rsidRPr="00B0696D" w:rsidRDefault="00B0696D" w:rsidP="00B0696D">
      <w:pPr>
        <w:ind w:firstLine="709"/>
        <w:jc w:val="both"/>
        <w:rPr>
          <w:b/>
          <w:sz w:val="28"/>
          <w:szCs w:val="28"/>
        </w:rPr>
      </w:pPr>
      <w:r w:rsidRPr="00B0696D">
        <w:rPr>
          <w:sz w:val="28"/>
          <w:szCs w:val="28"/>
        </w:rPr>
        <w:t xml:space="preserve">По данным </w:t>
      </w:r>
      <w:proofErr w:type="spellStart"/>
      <w:r w:rsidRPr="00B0696D">
        <w:rPr>
          <w:sz w:val="28"/>
          <w:szCs w:val="28"/>
        </w:rPr>
        <w:t>Петростата</w:t>
      </w:r>
      <w:proofErr w:type="spellEnd"/>
      <w:r w:rsidRPr="00B0696D">
        <w:rPr>
          <w:sz w:val="28"/>
          <w:szCs w:val="28"/>
        </w:rPr>
        <w:t xml:space="preserve"> </w:t>
      </w:r>
      <w:r w:rsidRPr="00B0696D">
        <w:rPr>
          <w:b/>
          <w:sz w:val="28"/>
          <w:szCs w:val="28"/>
        </w:rPr>
        <w:t>за 6 месяцев 2022 года:</w:t>
      </w:r>
    </w:p>
    <w:p w:rsidR="00B0696D" w:rsidRPr="00B0696D" w:rsidRDefault="00B0696D" w:rsidP="00B0696D">
      <w:pPr>
        <w:ind w:firstLine="709"/>
        <w:jc w:val="both"/>
        <w:rPr>
          <w:sz w:val="28"/>
          <w:szCs w:val="28"/>
        </w:rPr>
      </w:pPr>
    </w:p>
    <w:p w:rsidR="00B0696D" w:rsidRPr="00B0696D" w:rsidRDefault="00B0696D" w:rsidP="00B0696D">
      <w:pPr>
        <w:jc w:val="both"/>
        <w:rPr>
          <w:sz w:val="28"/>
          <w:szCs w:val="28"/>
        </w:rPr>
      </w:pPr>
      <w:r w:rsidRPr="00B0696D">
        <w:rPr>
          <w:sz w:val="28"/>
          <w:szCs w:val="28"/>
        </w:rPr>
        <w:t>- оборот розничной торговли составляет 17 846 488,7 тыс. руб., рост 117,3%</w:t>
      </w:r>
    </w:p>
    <w:p w:rsidR="00B0696D" w:rsidRPr="00B0696D" w:rsidRDefault="00B0696D" w:rsidP="00B0696D">
      <w:pPr>
        <w:jc w:val="both"/>
        <w:rPr>
          <w:sz w:val="28"/>
          <w:szCs w:val="28"/>
        </w:rPr>
      </w:pPr>
      <w:r w:rsidRPr="00B0696D">
        <w:rPr>
          <w:sz w:val="28"/>
          <w:szCs w:val="28"/>
        </w:rPr>
        <w:t>- оборот общественного питания составляет 233 238,9 тыс. руб.; рост 100,8%</w:t>
      </w:r>
    </w:p>
    <w:p w:rsidR="00B0696D" w:rsidRPr="00B0696D" w:rsidRDefault="00B0696D" w:rsidP="00B0696D">
      <w:pPr>
        <w:jc w:val="both"/>
        <w:rPr>
          <w:sz w:val="28"/>
          <w:szCs w:val="28"/>
        </w:rPr>
      </w:pPr>
      <w:r w:rsidRPr="00B0696D">
        <w:rPr>
          <w:sz w:val="28"/>
          <w:szCs w:val="28"/>
        </w:rPr>
        <w:t>- объём платных услуг населению составляет 5 192 542,0 тыс. руб., рост 110,1%.</w:t>
      </w:r>
    </w:p>
    <w:p w:rsidR="00B0696D" w:rsidRPr="00B0696D" w:rsidRDefault="00B0696D" w:rsidP="00B0696D">
      <w:pPr>
        <w:jc w:val="both"/>
        <w:rPr>
          <w:sz w:val="28"/>
          <w:szCs w:val="28"/>
        </w:rPr>
      </w:pPr>
    </w:p>
    <w:p w:rsidR="00B0696D" w:rsidRPr="00B0696D" w:rsidRDefault="00B0696D" w:rsidP="00B0696D">
      <w:pPr>
        <w:ind w:firstLine="709"/>
        <w:jc w:val="both"/>
        <w:rPr>
          <w:sz w:val="28"/>
          <w:szCs w:val="28"/>
        </w:rPr>
      </w:pPr>
      <w:r w:rsidRPr="00B0696D">
        <w:rPr>
          <w:sz w:val="28"/>
          <w:szCs w:val="28"/>
        </w:rPr>
        <w:t xml:space="preserve">Количество наблюдаемых органами статистики предприятий потребительского рынка незначительно, поэтому анализировать развитие потребительского рынка по наблюдаемым предприятиям не имеет смысла ввиду большой погрешности данных. В число предприятий, оказывающих платные услуги населению, </w:t>
      </w:r>
      <w:proofErr w:type="spellStart"/>
      <w:r w:rsidRPr="00B0696D">
        <w:rPr>
          <w:sz w:val="28"/>
          <w:szCs w:val="28"/>
        </w:rPr>
        <w:t>Петростатом</w:t>
      </w:r>
      <w:proofErr w:type="spellEnd"/>
      <w:r w:rsidRPr="00B0696D">
        <w:rPr>
          <w:sz w:val="28"/>
          <w:szCs w:val="28"/>
        </w:rPr>
        <w:t xml:space="preserve"> включены все сферы оказывающие данные услуги (не только предприятия бытового обслуживания населения).</w:t>
      </w:r>
    </w:p>
    <w:p w:rsidR="00B0696D" w:rsidRPr="009C7864" w:rsidRDefault="00B0696D" w:rsidP="00B0696D">
      <w:pPr>
        <w:ind w:firstLine="709"/>
        <w:jc w:val="both"/>
        <w:rPr>
          <w:sz w:val="28"/>
          <w:szCs w:val="28"/>
        </w:rPr>
      </w:pPr>
      <w:r w:rsidRPr="00B0696D">
        <w:rPr>
          <w:sz w:val="28"/>
          <w:szCs w:val="28"/>
        </w:rPr>
        <w:t xml:space="preserve">По итогам развития потребительского рынка, происходил стабильный рост товарооборота розничной торговли. </w:t>
      </w:r>
    </w:p>
    <w:p w:rsidR="00A37E92" w:rsidRPr="009C7864" w:rsidRDefault="00B0696D" w:rsidP="00A37E92">
      <w:pPr>
        <w:ind w:firstLine="709"/>
        <w:jc w:val="both"/>
        <w:rPr>
          <w:sz w:val="28"/>
          <w:szCs w:val="28"/>
        </w:rPr>
      </w:pPr>
      <w:r>
        <w:rPr>
          <w:b/>
          <w:sz w:val="28"/>
          <w:szCs w:val="28"/>
        </w:rPr>
        <w:t>В прогнозируемом периоде 2023-2025</w:t>
      </w:r>
      <w:r w:rsidR="00A37E92" w:rsidRPr="009C7864">
        <w:rPr>
          <w:b/>
          <w:sz w:val="28"/>
          <w:szCs w:val="28"/>
        </w:rPr>
        <w:t xml:space="preserve"> годов</w:t>
      </w:r>
      <w:r w:rsidR="00A37E92" w:rsidRPr="009C7864">
        <w:rPr>
          <w:sz w:val="28"/>
          <w:szCs w:val="28"/>
        </w:rPr>
        <w:t xml:space="preserve"> ожидается динамическое развитие потребительского рынка со стабильным увеличением темпов роста о</w:t>
      </w:r>
      <w:r>
        <w:rPr>
          <w:sz w:val="28"/>
          <w:szCs w:val="28"/>
        </w:rPr>
        <w:t>борота розничной торговли до 104% в 2025</w:t>
      </w:r>
      <w:r w:rsidR="00A37E92" w:rsidRPr="009C7864">
        <w:rPr>
          <w:sz w:val="28"/>
          <w:szCs w:val="28"/>
        </w:rPr>
        <w:t xml:space="preserve"> году.</w:t>
      </w:r>
    </w:p>
    <w:p w:rsidR="00EA152F" w:rsidRPr="009C7864" w:rsidRDefault="00EA152F" w:rsidP="002C2E71">
      <w:pPr>
        <w:shd w:val="clear" w:color="auto" w:fill="FFFFFF" w:themeFill="background1"/>
        <w:ind w:firstLine="567"/>
        <w:jc w:val="both"/>
        <w:rPr>
          <w:color w:val="000000" w:themeColor="text1"/>
          <w:sz w:val="28"/>
          <w:szCs w:val="28"/>
        </w:rPr>
      </w:pPr>
    </w:p>
    <w:p w:rsidR="003D6C3F" w:rsidRPr="009C7864" w:rsidRDefault="003D6C3F" w:rsidP="002C2E71">
      <w:pPr>
        <w:shd w:val="clear" w:color="auto" w:fill="FFFFFF" w:themeFill="background1"/>
        <w:rPr>
          <w:color w:val="000000" w:themeColor="text1"/>
          <w:sz w:val="28"/>
          <w:szCs w:val="28"/>
        </w:rPr>
      </w:pPr>
    </w:p>
    <w:p w:rsidR="00BE6807" w:rsidRPr="009C7864" w:rsidRDefault="00BE6807" w:rsidP="002C2E71">
      <w:pPr>
        <w:shd w:val="clear" w:color="auto" w:fill="FFFFFF" w:themeFill="background1"/>
        <w:jc w:val="center"/>
        <w:rPr>
          <w:b/>
          <w:color w:val="000000" w:themeColor="text1"/>
          <w:sz w:val="28"/>
          <w:szCs w:val="28"/>
        </w:rPr>
      </w:pPr>
      <w:r w:rsidRPr="009C7864">
        <w:rPr>
          <w:b/>
          <w:color w:val="000000" w:themeColor="text1"/>
          <w:sz w:val="28"/>
          <w:szCs w:val="28"/>
        </w:rPr>
        <w:lastRenderedPageBreak/>
        <w:t>7. МАЛОЕ И СРЕДНЕЕ ПРЕДПРИНИМАТЕЛЬСТВО</w:t>
      </w:r>
    </w:p>
    <w:p w:rsidR="00EA152F" w:rsidRPr="009C7864" w:rsidRDefault="00EA152F" w:rsidP="002C2E71">
      <w:pPr>
        <w:shd w:val="clear" w:color="auto" w:fill="FFFFFF" w:themeFill="background1"/>
        <w:jc w:val="center"/>
        <w:rPr>
          <w:b/>
          <w:color w:val="000000" w:themeColor="text1"/>
          <w:sz w:val="28"/>
          <w:szCs w:val="28"/>
        </w:rPr>
      </w:pPr>
    </w:p>
    <w:p w:rsidR="00B0696D" w:rsidRPr="00B0696D" w:rsidRDefault="00B0696D" w:rsidP="00B0696D">
      <w:pPr>
        <w:shd w:val="clear" w:color="auto" w:fill="FFFFFF" w:themeFill="background1"/>
        <w:ind w:firstLine="708"/>
        <w:jc w:val="both"/>
        <w:rPr>
          <w:color w:val="000000" w:themeColor="text1"/>
          <w:sz w:val="28"/>
          <w:szCs w:val="28"/>
        </w:rPr>
      </w:pPr>
      <w:r w:rsidRPr="00B0696D">
        <w:rPr>
          <w:color w:val="000000" w:themeColor="text1"/>
          <w:sz w:val="28"/>
          <w:szCs w:val="28"/>
        </w:rPr>
        <w:t>По состоянию на 10.09.2022 на тер</w:t>
      </w:r>
      <w:r>
        <w:rPr>
          <w:color w:val="000000" w:themeColor="text1"/>
          <w:sz w:val="28"/>
          <w:szCs w:val="28"/>
        </w:rPr>
        <w:t>ритории ГМР зарегистрировано 906</w:t>
      </w:r>
      <w:r w:rsidRPr="00B0696D">
        <w:rPr>
          <w:color w:val="000000" w:themeColor="text1"/>
          <w:sz w:val="28"/>
          <w:szCs w:val="28"/>
        </w:rPr>
        <w:t>7 субъектов МСП, процент роста данного показателя по отношению к аналогичному периоду 2021 года составил 103,38%. Данные взяты из Единого реестра субъектов МСП.</w:t>
      </w:r>
    </w:p>
    <w:p w:rsidR="00B0696D" w:rsidRPr="00B0696D" w:rsidRDefault="00B0696D" w:rsidP="00B0696D">
      <w:pPr>
        <w:shd w:val="clear" w:color="auto" w:fill="FFFFFF" w:themeFill="background1"/>
        <w:ind w:firstLine="708"/>
        <w:jc w:val="both"/>
        <w:rPr>
          <w:color w:val="000000" w:themeColor="text1"/>
          <w:sz w:val="28"/>
          <w:szCs w:val="28"/>
        </w:rPr>
      </w:pPr>
      <w:r w:rsidRPr="00B0696D">
        <w:rPr>
          <w:color w:val="000000" w:themeColor="text1"/>
          <w:sz w:val="28"/>
          <w:szCs w:val="28"/>
        </w:rPr>
        <w:t>Прогнозируемая оценка показателя на 2023 год и плановый период 2024-2025 годов больше аналогичного отчетного значения за 2021 год на 79 единиц.</w:t>
      </w:r>
    </w:p>
    <w:p w:rsidR="00EA152F" w:rsidRPr="00B0696D" w:rsidRDefault="00B0696D" w:rsidP="00B0696D">
      <w:pPr>
        <w:shd w:val="clear" w:color="auto" w:fill="FFFFFF" w:themeFill="background1"/>
        <w:ind w:firstLine="708"/>
        <w:jc w:val="both"/>
        <w:rPr>
          <w:color w:val="000000" w:themeColor="text1"/>
          <w:sz w:val="28"/>
          <w:szCs w:val="28"/>
        </w:rPr>
      </w:pPr>
      <w:r w:rsidRPr="00B0696D">
        <w:rPr>
          <w:color w:val="000000" w:themeColor="text1"/>
          <w:sz w:val="28"/>
          <w:szCs w:val="28"/>
        </w:rPr>
        <w:t xml:space="preserve">Значение показателя среднесписочной численности работников на предприятиях МСП (включая </w:t>
      </w:r>
      <w:proofErr w:type="spellStart"/>
      <w:r w:rsidRPr="00B0696D">
        <w:rPr>
          <w:color w:val="000000" w:themeColor="text1"/>
          <w:sz w:val="28"/>
          <w:szCs w:val="28"/>
        </w:rPr>
        <w:t>микропредприятия</w:t>
      </w:r>
      <w:proofErr w:type="spellEnd"/>
      <w:r w:rsidRPr="00B0696D">
        <w:rPr>
          <w:color w:val="000000" w:themeColor="text1"/>
          <w:sz w:val="28"/>
          <w:szCs w:val="28"/>
        </w:rPr>
        <w:t>) и оборота МСП прогнозируются со схожей положительной динамикой.</w:t>
      </w:r>
    </w:p>
    <w:p w:rsidR="00227145" w:rsidRDefault="00227145" w:rsidP="002C2E71">
      <w:pPr>
        <w:shd w:val="clear" w:color="auto" w:fill="FFFFFF" w:themeFill="background1"/>
        <w:jc w:val="center"/>
        <w:rPr>
          <w:b/>
          <w:sz w:val="28"/>
          <w:szCs w:val="28"/>
        </w:rPr>
      </w:pPr>
    </w:p>
    <w:p w:rsidR="00B0696D" w:rsidRPr="009C7864" w:rsidRDefault="00B0696D" w:rsidP="002C2E71">
      <w:pPr>
        <w:shd w:val="clear" w:color="auto" w:fill="FFFFFF" w:themeFill="background1"/>
        <w:jc w:val="center"/>
        <w:rPr>
          <w:b/>
          <w:sz w:val="28"/>
          <w:szCs w:val="28"/>
        </w:rPr>
      </w:pPr>
    </w:p>
    <w:p w:rsidR="00251FF7" w:rsidRPr="009C7864" w:rsidRDefault="00BE6807" w:rsidP="002C2E71">
      <w:pPr>
        <w:shd w:val="clear" w:color="auto" w:fill="FFFFFF" w:themeFill="background1"/>
        <w:jc w:val="center"/>
        <w:rPr>
          <w:b/>
          <w:sz w:val="28"/>
          <w:szCs w:val="28"/>
        </w:rPr>
      </w:pPr>
      <w:r w:rsidRPr="009C7864">
        <w:rPr>
          <w:b/>
          <w:sz w:val="28"/>
          <w:szCs w:val="28"/>
        </w:rPr>
        <w:t>8</w:t>
      </w:r>
      <w:r w:rsidR="004F0AA7" w:rsidRPr="009C7864">
        <w:rPr>
          <w:b/>
          <w:sz w:val="28"/>
          <w:szCs w:val="28"/>
        </w:rPr>
        <w:t>. ИНВЕСТИЦИИ</w:t>
      </w:r>
    </w:p>
    <w:p w:rsidR="00251FF7" w:rsidRPr="009C7864" w:rsidRDefault="00251FF7" w:rsidP="002C2E71">
      <w:pPr>
        <w:shd w:val="clear" w:color="auto" w:fill="FFFFFF" w:themeFill="background1"/>
        <w:jc w:val="center"/>
        <w:rPr>
          <w:b/>
          <w:sz w:val="28"/>
          <w:szCs w:val="28"/>
        </w:rPr>
      </w:pPr>
    </w:p>
    <w:p w:rsidR="00251FF7" w:rsidRPr="009C7864" w:rsidRDefault="00251FF7" w:rsidP="002C2E71">
      <w:pPr>
        <w:shd w:val="clear" w:color="auto" w:fill="FFFFFF" w:themeFill="background1"/>
        <w:ind w:firstLine="708"/>
        <w:jc w:val="both"/>
        <w:rPr>
          <w:sz w:val="28"/>
          <w:szCs w:val="28"/>
        </w:rPr>
      </w:pPr>
      <w:r w:rsidRPr="009C7864">
        <w:rPr>
          <w:sz w:val="28"/>
          <w:szCs w:val="28"/>
        </w:rPr>
        <w:t xml:space="preserve">Гатчинский район является одним из самых </w:t>
      </w:r>
      <w:proofErr w:type="spellStart"/>
      <w:r w:rsidRPr="009C7864">
        <w:rPr>
          <w:sz w:val="28"/>
          <w:szCs w:val="28"/>
        </w:rPr>
        <w:t>инвестиционно</w:t>
      </w:r>
      <w:proofErr w:type="spellEnd"/>
      <w:r w:rsidRPr="009C7864">
        <w:rPr>
          <w:sz w:val="28"/>
          <w:szCs w:val="28"/>
        </w:rPr>
        <w:t xml:space="preserve"> привлекательных территорий Ленинградской области, что обусловлено рядом объективных факторов:</w:t>
      </w:r>
    </w:p>
    <w:p w:rsidR="00251FF7" w:rsidRPr="009C7864" w:rsidRDefault="00251FF7" w:rsidP="002C2E71">
      <w:pPr>
        <w:shd w:val="clear" w:color="auto" w:fill="FFFFFF" w:themeFill="background1"/>
        <w:ind w:firstLine="708"/>
        <w:jc w:val="both"/>
        <w:rPr>
          <w:sz w:val="28"/>
          <w:szCs w:val="28"/>
        </w:rPr>
      </w:pPr>
      <w:r w:rsidRPr="009C7864">
        <w:rPr>
          <w:sz w:val="28"/>
          <w:szCs w:val="28"/>
        </w:rPr>
        <w:t xml:space="preserve">-  выгодное географическое </w:t>
      </w:r>
      <w:proofErr w:type="gramStart"/>
      <w:r w:rsidRPr="009C7864">
        <w:rPr>
          <w:sz w:val="28"/>
          <w:szCs w:val="28"/>
        </w:rPr>
        <w:t>расположение  (</w:t>
      </w:r>
      <w:proofErr w:type="gramEnd"/>
      <w:r w:rsidRPr="009C7864">
        <w:rPr>
          <w:sz w:val="28"/>
          <w:szCs w:val="28"/>
        </w:rPr>
        <w:t>пригородная зона Санкт-Петербурга);</w:t>
      </w:r>
    </w:p>
    <w:p w:rsidR="00251FF7" w:rsidRPr="009C7864" w:rsidRDefault="00251FF7" w:rsidP="002C2E71">
      <w:pPr>
        <w:shd w:val="clear" w:color="auto" w:fill="FFFFFF" w:themeFill="background1"/>
        <w:ind w:firstLine="708"/>
        <w:jc w:val="both"/>
        <w:rPr>
          <w:sz w:val="28"/>
          <w:szCs w:val="28"/>
        </w:rPr>
      </w:pPr>
      <w:r w:rsidRPr="009C7864">
        <w:rPr>
          <w:sz w:val="28"/>
          <w:szCs w:val="28"/>
        </w:rPr>
        <w:t>- хорошая транспортная освоенность (наличие федеральных автомобильных и железнодорожных трасс, близость к международному аэропорту, морскому порту);</w:t>
      </w:r>
    </w:p>
    <w:p w:rsidR="00251FF7" w:rsidRPr="009C7864" w:rsidRDefault="00251FF7" w:rsidP="002C2E71">
      <w:pPr>
        <w:shd w:val="clear" w:color="auto" w:fill="FFFFFF" w:themeFill="background1"/>
        <w:ind w:firstLine="708"/>
        <w:jc w:val="both"/>
        <w:rPr>
          <w:sz w:val="28"/>
          <w:szCs w:val="28"/>
        </w:rPr>
      </w:pPr>
      <w:r w:rsidRPr="009C7864">
        <w:rPr>
          <w:sz w:val="28"/>
          <w:szCs w:val="28"/>
        </w:rPr>
        <w:t xml:space="preserve">- наличие резерва трудовых ресурсов. Гатчинский муниципальный </w:t>
      </w:r>
      <w:proofErr w:type="gramStart"/>
      <w:r w:rsidRPr="009C7864">
        <w:rPr>
          <w:sz w:val="28"/>
          <w:szCs w:val="28"/>
        </w:rPr>
        <w:t>район  занимает</w:t>
      </w:r>
      <w:proofErr w:type="gramEnd"/>
      <w:r w:rsidRPr="009C7864">
        <w:rPr>
          <w:sz w:val="28"/>
          <w:szCs w:val="28"/>
        </w:rPr>
        <w:t xml:space="preserve"> второе место по численности населения среди муниципальных районов и городского округа Ленинградской области;</w:t>
      </w:r>
    </w:p>
    <w:p w:rsidR="00251FF7" w:rsidRPr="009C7864" w:rsidRDefault="00251FF7" w:rsidP="002C2E71">
      <w:pPr>
        <w:shd w:val="clear" w:color="auto" w:fill="FFFFFF" w:themeFill="background1"/>
        <w:ind w:firstLine="708"/>
        <w:jc w:val="both"/>
        <w:rPr>
          <w:sz w:val="28"/>
          <w:szCs w:val="28"/>
        </w:rPr>
      </w:pPr>
      <w:r w:rsidRPr="009C7864">
        <w:rPr>
          <w:sz w:val="28"/>
          <w:szCs w:val="28"/>
        </w:rPr>
        <w:t>- высокий уровень трудовой мигр</w:t>
      </w:r>
      <w:r w:rsidR="006B37AF" w:rsidRPr="009C7864">
        <w:rPr>
          <w:sz w:val="28"/>
          <w:szCs w:val="28"/>
        </w:rPr>
        <w:t>ации местного населения: более 3</w:t>
      </w:r>
      <w:r w:rsidRPr="009C7864">
        <w:rPr>
          <w:sz w:val="28"/>
          <w:szCs w:val="28"/>
        </w:rPr>
        <w:t xml:space="preserve">0 тысяч жителей ежедневно выезжает на работу за пределы района (в основном в </w:t>
      </w:r>
      <w:proofErr w:type="spellStart"/>
      <w:r w:rsidRPr="009C7864">
        <w:rPr>
          <w:sz w:val="28"/>
          <w:szCs w:val="28"/>
        </w:rPr>
        <w:t>г.Санкт</w:t>
      </w:r>
      <w:proofErr w:type="spellEnd"/>
      <w:r w:rsidRPr="009C7864">
        <w:rPr>
          <w:sz w:val="28"/>
          <w:szCs w:val="28"/>
        </w:rPr>
        <w:t xml:space="preserve"> Петербург). Это потенциал, который может быть задействован при создании новых рабочих мест.</w:t>
      </w:r>
    </w:p>
    <w:p w:rsidR="00251FF7" w:rsidRPr="009C7864" w:rsidRDefault="00251FF7" w:rsidP="002C2E71">
      <w:pPr>
        <w:shd w:val="clear" w:color="auto" w:fill="FFFFFF" w:themeFill="background1"/>
        <w:jc w:val="both"/>
        <w:rPr>
          <w:sz w:val="28"/>
          <w:szCs w:val="28"/>
        </w:rPr>
      </w:pPr>
      <w:r w:rsidRPr="009C7864">
        <w:rPr>
          <w:sz w:val="28"/>
          <w:szCs w:val="28"/>
        </w:rPr>
        <w:t xml:space="preserve">     </w:t>
      </w:r>
    </w:p>
    <w:p w:rsidR="00251FF7" w:rsidRPr="009C7864" w:rsidRDefault="00251FF7" w:rsidP="002C2E71">
      <w:pPr>
        <w:shd w:val="clear" w:color="auto" w:fill="FFFFFF" w:themeFill="background1"/>
        <w:jc w:val="both"/>
        <w:rPr>
          <w:sz w:val="28"/>
          <w:szCs w:val="28"/>
        </w:rPr>
      </w:pPr>
      <w:r w:rsidRPr="009C7864">
        <w:rPr>
          <w:sz w:val="28"/>
          <w:szCs w:val="28"/>
        </w:rPr>
        <w:tab/>
        <w:t>Для разработки показателей прогноза инв</w:t>
      </w:r>
      <w:r w:rsidR="00B0696D">
        <w:rPr>
          <w:sz w:val="28"/>
          <w:szCs w:val="28"/>
        </w:rPr>
        <w:t>естиционной деятельности на 2023 год и на период до 2025</w:t>
      </w:r>
      <w:r w:rsidR="0028500F" w:rsidRPr="009C7864">
        <w:rPr>
          <w:sz w:val="28"/>
          <w:szCs w:val="28"/>
        </w:rPr>
        <w:t xml:space="preserve"> года </w:t>
      </w:r>
      <w:r w:rsidRPr="009C7864">
        <w:rPr>
          <w:sz w:val="28"/>
          <w:szCs w:val="28"/>
        </w:rPr>
        <w:t xml:space="preserve">использовались данные </w:t>
      </w:r>
      <w:proofErr w:type="spellStart"/>
      <w:r w:rsidR="006B37AF" w:rsidRPr="009C7864">
        <w:rPr>
          <w:sz w:val="28"/>
          <w:szCs w:val="28"/>
        </w:rPr>
        <w:t>Петростата</w:t>
      </w:r>
      <w:proofErr w:type="spellEnd"/>
      <w:r w:rsidR="006B37AF" w:rsidRPr="009C7864">
        <w:rPr>
          <w:sz w:val="28"/>
          <w:szCs w:val="28"/>
        </w:rPr>
        <w:t xml:space="preserve"> </w:t>
      </w:r>
      <w:r w:rsidRPr="009C7864">
        <w:rPr>
          <w:sz w:val="28"/>
          <w:szCs w:val="28"/>
        </w:rPr>
        <w:t>по</w:t>
      </w:r>
      <w:r w:rsidR="0028500F" w:rsidRPr="009C7864">
        <w:rPr>
          <w:sz w:val="28"/>
          <w:szCs w:val="28"/>
        </w:rPr>
        <w:t xml:space="preserve"> показателям объёма инвестиций </w:t>
      </w:r>
      <w:r w:rsidRPr="009C7864">
        <w:rPr>
          <w:sz w:val="28"/>
          <w:szCs w:val="28"/>
        </w:rPr>
        <w:t>в основной капитал по кругу</w:t>
      </w:r>
      <w:r w:rsidR="006B37AF" w:rsidRPr="009C7864">
        <w:rPr>
          <w:sz w:val="28"/>
          <w:szCs w:val="28"/>
        </w:rPr>
        <w:t xml:space="preserve"> крупных и средних предприятий, </w:t>
      </w:r>
      <w:r w:rsidRPr="009C7864">
        <w:rPr>
          <w:sz w:val="28"/>
          <w:szCs w:val="28"/>
        </w:rPr>
        <w:t xml:space="preserve">информация </w:t>
      </w:r>
      <w:r w:rsidR="006B37AF" w:rsidRPr="009C7864">
        <w:rPr>
          <w:sz w:val="28"/>
          <w:szCs w:val="28"/>
        </w:rPr>
        <w:t xml:space="preserve">из прогнозов </w:t>
      </w:r>
      <w:proofErr w:type="gramStart"/>
      <w:r w:rsidR="006B37AF" w:rsidRPr="009C7864">
        <w:rPr>
          <w:sz w:val="28"/>
          <w:szCs w:val="28"/>
        </w:rPr>
        <w:t xml:space="preserve">предприятий </w:t>
      </w:r>
      <w:r w:rsidRPr="009C7864">
        <w:rPr>
          <w:sz w:val="28"/>
          <w:szCs w:val="28"/>
        </w:rPr>
        <w:t xml:space="preserve"> о</w:t>
      </w:r>
      <w:proofErr w:type="gramEnd"/>
      <w:r w:rsidRPr="009C7864">
        <w:rPr>
          <w:sz w:val="28"/>
          <w:szCs w:val="28"/>
        </w:rPr>
        <w:t xml:space="preserve"> планируемых объемах инвестиций на прогнозируе</w:t>
      </w:r>
      <w:r w:rsidR="009E1E25" w:rsidRPr="009C7864">
        <w:rPr>
          <w:sz w:val="28"/>
          <w:szCs w:val="28"/>
        </w:rPr>
        <w:t xml:space="preserve">мый период, </w:t>
      </w:r>
      <w:r w:rsidR="006B37AF" w:rsidRPr="009C7864">
        <w:rPr>
          <w:sz w:val="28"/>
          <w:szCs w:val="28"/>
        </w:rPr>
        <w:t xml:space="preserve">а также </w:t>
      </w:r>
      <w:r w:rsidRPr="009C7864">
        <w:rPr>
          <w:sz w:val="28"/>
          <w:szCs w:val="28"/>
        </w:rPr>
        <w:t xml:space="preserve"> о реализации инвестиционных проектов, которые в прогнозируемом периоде должны найти отражение в органах государственной статистики.</w:t>
      </w:r>
    </w:p>
    <w:p w:rsidR="00251FF7" w:rsidRPr="009C7864" w:rsidRDefault="00251FF7" w:rsidP="002C2E71">
      <w:pPr>
        <w:shd w:val="clear" w:color="auto" w:fill="FFFFFF" w:themeFill="background1"/>
        <w:jc w:val="both"/>
        <w:outlineLvl w:val="0"/>
        <w:rPr>
          <w:sz w:val="28"/>
          <w:szCs w:val="28"/>
        </w:rPr>
      </w:pPr>
      <w:r w:rsidRPr="009C7864">
        <w:rPr>
          <w:sz w:val="28"/>
          <w:szCs w:val="28"/>
        </w:rPr>
        <w:tab/>
      </w:r>
    </w:p>
    <w:p w:rsidR="00251FF7" w:rsidRPr="009C7864" w:rsidRDefault="004B2285" w:rsidP="002C2E71">
      <w:pPr>
        <w:shd w:val="clear" w:color="auto" w:fill="FFFFFF" w:themeFill="background1"/>
        <w:jc w:val="both"/>
        <w:rPr>
          <w:b/>
          <w:sz w:val="28"/>
          <w:szCs w:val="28"/>
        </w:rPr>
      </w:pPr>
      <w:r w:rsidRPr="009C7864">
        <w:rPr>
          <w:b/>
          <w:sz w:val="28"/>
          <w:szCs w:val="28"/>
        </w:rPr>
        <w:t xml:space="preserve"> </w:t>
      </w:r>
      <w:r w:rsidR="00B0696D">
        <w:rPr>
          <w:b/>
          <w:sz w:val="28"/>
          <w:szCs w:val="28"/>
        </w:rPr>
        <w:t>Итоги 2021</w:t>
      </w:r>
      <w:r w:rsidR="00101A7D" w:rsidRPr="009C7864">
        <w:rPr>
          <w:b/>
          <w:sz w:val="28"/>
          <w:szCs w:val="28"/>
        </w:rPr>
        <w:t xml:space="preserve"> </w:t>
      </w:r>
      <w:r w:rsidR="00251FF7" w:rsidRPr="009C7864">
        <w:rPr>
          <w:b/>
          <w:sz w:val="28"/>
          <w:szCs w:val="28"/>
        </w:rPr>
        <w:t>года</w:t>
      </w:r>
    </w:p>
    <w:p w:rsidR="007A1885" w:rsidRPr="009C7864" w:rsidRDefault="007A1885" w:rsidP="002C2E71">
      <w:pPr>
        <w:shd w:val="clear" w:color="auto" w:fill="FFFFFF" w:themeFill="background1"/>
        <w:jc w:val="both"/>
        <w:rPr>
          <w:b/>
          <w:sz w:val="28"/>
          <w:szCs w:val="28"/>
        </w:rPr>
      </w:pPr>
    </w:p>
    <w:p w:rsidR="00251FF7" w:rsidRPr="009C7864" w:rsidRDefault="00251FF7" w:rsidP="0028500F">
      <w:pPr>
        <w:shd w:val="clear" w:color="auto" w:fill="FFFFFF" w:themeFill="background1"/>
        <w:ind w:firstLine="540"/>
        <w:jc w:val="both"/>
        <w:rPr>
          <w:b/>
          <w:sz w:val="28"/>
          <w:szCs w:val="28"/>
        </w:rPr>
      </w:pPr>
      <w:r w:rsidRPr="009C7864">
        <w:rPr>
          <w:sz w:val="28"/>
          <w:szCs w:val="28"/>
        </w:rPr>
        <w:t>Инвестиции в основной капитал по предприятиям и организациям Гатчинского муниципального района, не относящимся к субъектам ма</w:t>
      </w:r>
      <w:r w:rsidR="00101A7D" w:rsidRPr="009C7864">
        <w:rPr>
          <w:sz w:val="28"/>
          <w:szCs w:val="28"/>
        </w:rPr>
        <w:t>л</w:t>
      </w:r>
      <w:r w:rsidR="00D30006">
        <w:rPr>
          <w:sz w:val="28"/>
          <w:szCs w:val="28"/>
        </w:rPr>
        <w:t xml:space="preserve">ого предпринимательства, </w:t>
      </w:r>
      <w:r w:rsidR="00D30006" w:rsidRPr="002B7E14">
        <w:rPr>
          <w:b/>
          <w:sz w:val="28"/>
          <w:szCs w:val="28"/>
        </w:rPr>
        <w:t>в 2021</w:t>
      </w:r>
      <w:r w:rsidR="00A6384F" w:rsidRPr="002B7E14">
        <w:rPr>
          <w:b/>
          <w:sz w:val="28"/>
          <w:szCs w:val="28"/>
        </w:rPr>
        <w:t xml:space="preserve"> году составили</w:t>
      </w:r>
      <w:r w:rsidR="00A6384F" w:rsidRPr="009C7864">
        <w:rPr>
          <w:sz w:val="28"/>
          <w:szCs w:val="28"/>
        </w:rPr>
        <w:t xml:space="preserve">   </w:t>
      </w:r>
      <w:r w:rsidR="00D30006">
        <w:rPr>
          <w:b/>
          <w:sz w:val="28"/>
          <w:szCs w:val="28"/>
        </w:rPr>
        <w:t>13 413</w:t>
      </w:r>
      <w:r w:rsidR="00A6384F" w:rsidRPr="009C7864">
        <w:rPr>
          <w:b/>
          <w:sz w:val="28"/>
          <w:szCs w:val="28"/>
        </w:rPr>
        <w:t xml:space="preserve"> </w:t>
      </w:r>
      <w:proofErr w:type="spellStart"/>
      <w:r w:rsidR="00A6384F" w:rsidRPr="009C7864">
        <w:rPr>
          <w:b/>
          <w:sz w:val="28"/>
          <w:szCs w:val="28"/>
        </w:rPr>
        <w:t>млн.руб</w:t>
      </w:r>
      <w:proofErr w:type="spellEnd"/>
      <w:r w:rsidR="00A6384F" w:rsidRPr="009C7864">
        <w:rPr>
          <w:b/>
          <w:sz w:val="28"/>
          <w:szCs w:val="28"/>
        </w:rPr>
        <w:t>.</w:t>
      </w:r>
      <w:r w:rsidR="00D30006">
        <w:rPr>
          <w:sz w:val="28"/>
          <w:szCs w:val="28"/>
        </w:rPr>
        <w:t xml:space="preserve"> (темп роста к 2020 году – 138,4</w:t>
      </w:r>
      <w:r w:rsidRPr="009C7864">
        <w:rPr>
          <w:sz w:val="28"/>
          <w:szCs w:val="28"/>
        </w:rPr>
        <w:t>%).</w:t>
      </w:r>
    </w:p>
    <w:p w:rsidR="0028500F" w:rsidRDefault="00D30006" w:rsidP="0028500F">
      <w:pPr>
        <w:pStyle w:val="aff4"/>
        <w:numPr>
          <w:ilvl w:val="1"/>
          <w:numId w:val="18"/>
        </w:numPr>
        <w:ind w:left="709" w:hanging="283"/>
        <w:jc w:val="both"/>
        <w:rPr>
          <w:rFonts w:ascii="Times New Roman" w:hAnsi="Times New Roman" w:cs="Times New Roman"/>
          <w:sz w:val="28"/>
          <w:szCs w:val="28"/>
        </w:rPr>
      </w:pPr>
      <w:r>
        <w:rPr>
          <w:rFonts w:ascii="Times New Roman" w:hAnsi="Times New Roman" w:cs="Times New Roman"/>
          <w:b/>
          <w:sz w:val="28"/>
          <w:szCs w:val="28"/>
        </w:rPr>
        <w:lastRenderedPageBreak/>
        <w:t>19,9</w:t>
      </w:r>
      <w:r w:rsidR="0028500F" w:rsidRPr="009C7864">
        <w:rPr>
          <w:rFonts w:ascii="Times New Roman" w:hAnsi="Times New Roman" w:cs="Times New Roman"/>
          <w:b/>
          <w:sz w:val="28"/>
          <w:szCs w:val="28"/>
        </w:rPr>
        <w:t>%</w:t>
      </w:r>
      <w:r>
        <w:rPr>
          <w:rFonts w:ascii="Times New Roman" w:hAnsi="Times New Roman" w:cs="Times New Roman"/>
          <w:sz w:val="28"/>
          <w:szCs w:val="28"/>
        </w:rPr>
        <w:t xml:space="preserve"> (или 2 673,8</w:t>
      </w:r>
      <w:r w:rsidR="0028500F" w:rsidRPr="009C7864">
        <w:rPr>
          <w:rFonts w:ascii="Times New Roman" w:hAnsi="Times New Roman" w:cs="Times New Roman"/>
          <w:sz w:val="28"/>
          <w:szCs w:val="28"/>
        </w:rPr>
        <w:t xml:space="preserve"> млн. руб.) от общего объема инвестиций инвестировали в свое развитие </w:t>
      </w:r>
      <w:r w:rsidR="0028500F" w:rsidRPr="009C7864">
        <w:rPr>
          <w:rFonts w:ascii="Times New Roman" w:hAnsi="Times New Roman" w:cs="Times New Roman"/>
          <w:b/>
          <w:sz w:val="28"/>
          <w:szCs w:val="28"/>
        </w:rPr>
        <w:t>обрабатывающие производства</w:t>
      </w:r>
      <w:r w:rsidR="0028500F" w:rsidRPr="009C7864">
        <w:rPr>
          <w:rFonts w:ascii="Times New Roman" w:hAnsi="Times New Roman" w:cs="Times New Roman"/>
          <w:sz w:val="28"/>
          <w:szCs w:val="28"/>
        </w:rPr>
        <w:t>,</w:t>
      </w:r>
    </w:p>
    <w:p w:rsidR="00D30006" w:rsidRDefault="00D30006" w:rsidP="00D30006">
      <w:pPr>
        <w:pStyle w:val="aff4"/>
        <w:numPr>
          <w:ilvl w:val="1"/>
          <w:numId w:val="18"/>
        </w:numPr>
        <w:ind w:left="567" w:hanging="141"/>
        <w:jc w:val="both"/>
        <w:rPr>
          <w:rFonts w:ascii="Times New Roman" w:hAnsi="Times New Roman" w:cs="Times New Roman"/>
          <w:b/>
          <w:sz w:val="28"/>
          <w:szCs w:val="28"/>
        </w:rPr>
      </w:pPr>
      <w:r w:rsidRPr="00D30006">
        <w:rPr>
          <w:rFonts w:ascii="Times New Roman" w:hAnsi="Times New Roman" w:cs="Times New Roman"/>
          <w:b/>
          <w:sz w:val="28"/>
          <w:szCs w:val="28"/>
        </w:rPr>
        <w:t>18</w:t>
      </w:r>
      <w:r>
        <w:rPr>
          <w:rFonts w:ascii="Times New Roman" w:hAnsi="Times New Roman" w:cs="Times New Roman"/>
          <w:b/>
          <w:sz w:val="28"/>
          <w:szCs w:val="28"/>
        </w:rPr>
        <w:t>,8</w:t>
      </w:r>
      <w:r w:rsidRPr="00D30006">
        <w:rPr>
          <w:rFonts w:ascii="Times New Roman" w:hAnsi="Times New Roman" w:cs="Times New Roman"/>
          <w:b/>
          <w:sz w:val="28"/>
          <w:szCs w:val="28"/>
        </w:rPr>
        <w:t>%</w:t>
      </w:r>
      <w:r>
        <w:rPr>
          <w:rFonts w:ascii="Times New Roman" w:hAnsi="Times New Roman" w:cs="Times New Roman"/>
          <w:sz w:val="28"/>
          <w:szCs w:val="28"/>
        </w:rPr>
        <w:t xml:space="preserve"> (или 2 517 </w:t>
      </w:r>
      <w:proofErr w:type="spellStart"/>
      <w:r>
        <w:rPr>
          <w:rFonts w:ascii="Times New Roman" w:hAnsi="Times New Roman" w:cs="Times New Roman"/>
          <w:sz w:val="28"/>
          <w:szCs w:val="28"/>
        </w:rPr>
        <w:t>млн.руб</w:t>
      </w:r>
      <w:proofErr w:type="spellEnd"/>
      <w:r>
        <w:rPr>
          <w:rFonts w:ascii="Times New Roman" w:hAnsi="Times New Roman" w:cs="Times New Roman"/>
          <w:sz w:val="28"/>
          <w:szCs w:val="28"/>
        </w:rPr>
        <w:t xml:space="preserve">.) </w:t>
      </w:r>
      <w:r w:rsidRPr="00D30006">
        <w:rPr>
          <w:rFonts w:ascii="Times New Roman" w:hAnsi="Times New Roman" w:cs="Times New Roman"/>
          <w:sz w:val="28"/>
          <w:szCs w:val="28"/>
        </w:rPr>
        <w:t xml:space="preserve">от общего объема инвестиций составляют инвестиции </w:t>
      </w:r>
      <w:r w:rsidRPr="00D30006">
        <w:rPr>
          <w:rFonts w:ascii="Times New Roman" w:hAnsi="Times New Roman" w:cs="Times New Roman"/>
          <w:b/>
          <w:sz w:val="28"/>
          <w:szCs w:val="28"/>
        </w:rPr>
        <w:t>в строительство;</w:t>
      </w:r>
    </w:p>
    <w:p w:rsidR="00D30006" w:rsidRPr="00D30006" w:rsidRDefault="00D30006" w:rsidP="002B7E14">
      <w:pPr>
        <w:pStyle w:val="aff4"/>
        <w:numPr>
          <w:ilvl w:val="1"/>
          <w:numId w:val="18"/>
        </w:numPr>
        <w:ind w:left="567" w:hanging="141"/>
        <w:jc w:val="both"/>
        <w:rPr>
          <w:rFonts w:ascii="Times New Roman" w:hAnsi="Times New Roman" w:cs="Times New Roman"/>
          <w:b/>
          <w:sz w:val="28"/>
          <w:szCs w:val="28"/>
        </w:rPr>
      </w:pPr>
      <w:r>
        <w:rPr>
          <w:rFonts w:ascii="Times New Roman" w:hAnsi="Times New Roman" w:cs="Times New Roman"/>
          <w:b/>
          <w:sz w:val="28"/>
          <w:szCs w:val="28"/>
        </w:rPr>
        <w:t>14,2</w:t>
      </w:r>
      <w:r w:rsidRPr="00D30006">
        <w:rPr>
          <w:rFonts w:ascii="Times New Roman" w:hAnsi="Times New Roman" w:cs="Times New Roman"/>
          <w:b/>
          <w:sz w:val="28"/>
          <w:szCs w:val="28"/>
        </w:rPr>
        <w:t>%</w:t>
      </w:r>
      <w:r>
        <w:rPr>
          <w:rFonts w:ascii="Times New Roman" w:hAnsi="Times New Roman" w:cs="Times New Roman"/>
          <w:sz w:val="28"/>
          <w:szCs w:val="28"/>
        </w:rPr>
        <w:t xml:space="preserve"> (или 1 905,6</w:t>
      </w:r>
      <w:r w:rsidRPr="00D30006">
        <w:rPr>
          <w:rFonts w:ascii="Times New Roman" w:hAnsi="Times New Roman" w:cs="Times New Roman"/>
          <w:sz w:val="28"/>
          <w:szCs w:val="28"/>
        </w:rPr>
        <w:t xml:space="preserve"> млн. руб.) от общего объема составляют инвестиции </w:t>
      </w:r>
      <w:r w:rsidRPr="00D30006">
        <w:rPr>
          <w:rFonts w:ascii="Times New Roman" w:hAnsi="Times New Roman" w:cs="Times New Roman"/>
          <w:b/>
          <w:sz w:val="28"/>
          <w:szCs w:val="28"/>
        </w:rPr>
        <w:t>в торговлю оптовую и розничную</w:t>
      </w:r>
      <w:r w:rsidRPr="00D30006">
        <w:rPr>
          <w:rFonts w:ascii="Times New Roman" w:hAnsi="Times New Roman" w:cs="Times New Roman"/>
          <w:sz w:val="28"/>
          <w:szCs w:val="28"/>
        </w:rPr>
        <w:t xml:space="preserve">; </w:t>
      </w:r>
    </w:p>
    <w:p w:rsidR="00D30006" w:rsidRPr="009C7864" w:rsidRDefault="00D30006" w:rsidP="00D30006">
      <w:pPr>
        <w:pStyle w:val="aff4"/>
        <w:numPr>
          <w:ilvl w:val="0"/>
          <w:numId w:val="17"/>
        </w:numPr>
        <w:jc w:val="both"/>
        <w:rPr>
          <w:rFonts w:ascii="Times New Roman" w:hAnsi="Times New Roman" w:cs="Times New Roman"/>
          <w:b/>
          <w:sz w:val="28"/>
          <w:szCs w:val="28"/>
        </w:rPr>
      </w:pPr>
      <w:r>
        <w:rPr>
          <w:rFonts w:ascii="Times New Roman" w:hAnsi="Times New Roman" w:cs="Times New Roman"/>
          <w:b/>
          <w:sz w:val="28"/>
          <w:szCs w:val="28"/>
        </w:rPr>
        <w:t>11,3</w:t>
      </w:r>
      <w:r w:rsidRPr="009C7864">
        <w:rPr>
          <w:rFonts w:ascii="Times New Roman" w:hAnsi="Times New Roman" w:cs="Times New Roman"/>
          <w:b/>
          <w:sz w:val="28"/>
          <w:szCs w:val="28"/>
        </w:rPr>
        <w:t>% (</w:t>
      </w:r>
      <w:r>
        <w:rPr>
          <w:rFonts w:ascii="Times New Roman" w:hAnsi="Times New Roman" w:cs="Times New Roman"/>
          <w:sz w:val="28"/>
          <w:szCs w:val="28"/>
        </w:rPr>
        <w:t>или 1 509,7</w:t>
      </w:r>
      <w:r w:rsidRPr="009C7864">
        <w:rPr>
          <w:rFonts w:ascii="Times New Roman" w:hAnsi="Times New Roman" w:cs="Times New Roman"/>
          <w:sz w:val="28"/>
          <w:szCs w:val="28"/>
        </w:rPr>
        <w:t xml:space="preserve"> млн. руб.) от общего объема инвестиций инвестировали в свое развитие </w:t>
      </w:r>
      <w:r w:rsidRPr="009C7864">
        <w:rPr>
          <w:rFonts w:ascii="Times New Roman" w:hAnsi="Times New Roman" w:cs="Times New Roman"/>
          <w:b/>
          <w:sz w:val="28"/>
          <w:szCs w:val="28"/>
        </w:rPr>
        <w:t>предприятия профессиональной, научной и технической деятельности;</w:t>
      </w:r>
    </w:p>
    <w:p w:rsidR="00D30006" w:rsidRPr="009C7864" w:rsidRDefault="00D30006" w:rsidP="00D30006">
      <w:pPr>
        <w:pStyle w:val="aff4"/>
        <w:numPr>
          <w:ilvl w:val="0"/>
          <w:numId w:val="17"/>
        </w:numPr>
        <w:jc w:val="both"/>
        <w:rPr>
          <w:rFonts w:ascii="Times New Roman" w:hAnsi="Times New Roman" w:cs="Times New Roman"/>
          <w:b/>
          <w:sz w:val="28"/>
          <w:szCs w:val="28"/>
        </w:rPr>
      </w:pPr>
      <w:r>
        <w:rPr>
          <w:rFonts w:ascii="Times New Roman" w:hAnsi="Times New Roman" w:cs="Times New Roman"/>
          <w:b/>
          <w:sz w:val="28"/>
          <w:szCs w:val="28"/>
        </w:rPr>
        <w:t>5,6</w:t>
      </w:r>
      <w:r w:rsidRPr="009C7864">
        <w:rPr>
          <w:rFonts w:ascii="Times New Roman" w:hAnsi="Times New Roman" w:cs="Times New Roman"/>
          <w:b/>
          <w:sz w:val="28"/>
          <w:szCs w:val="28"/>
        </w:rPr>
        <w:t xml:space="preserve"> % (</w:t>
      </w:r>
      <w:r>
        <w:rPr>
          <w:rFonts w:ascii="Times New Roman" w:hAnsi="Times New Roman" w:cs="Times New Roman"/>
          <w:sz w:val="28"/>
          <w:szCs w:val="28"/>
        </w:rPr>
        <w:t>или 743,4</w:t>
      </w:r>
      <w:r w:rsidRPr="009C7864">
        <w:rPr>
          <w:rFonts w:ascii="Times New Roman" w:hAnsi="Times New Roman" w:cs="Times New Roman"/>
          <w:sz w:val="28"/>
          <w:szCs w:val="28"/>
        </w:rPr>
        <w:t xml:space="preserve"> млн. руб.) от общего объема инвестиций инвестировали в свое </w:t>
      </w:r>
      <w:r w:rsidRPr="009C7864">
        <w:rPr>
          <w:rFonts w:ascii="Times New Roman" w:hAnsi="Times New Roman" w:cs="Times New Roman"/>
          <w:b/>
          <w:sz w:val="28"/>
          <w:szCs w:val="28"/>
        </w:rPr>
        <w:t>развитие предприятия в области информации и связи;</w:t>
      </w:r>
    </w:p>
    <w:p w:rsidR="00D30006" w:rsidRPr="009C7864" w:rsidRDefault="00D30006" w:rsidP="00D30006">
      <w:pPr>
        <w:pStyle w:val="aff4"/>
        <w:numPr>
          <w:ilvl w:val="0"/>
          <w:numId w:val="17"/>
        </w:numPr>
        <w:jc w:val="both"/>
        <w:rPr>
          <w:rFonts w:ascii="Times New Roman" w:hAnsi="Times New Roman" w:cs="Times New Roman"/>
          <w:sz w:val="28"/>
          <w:szCs w:val="28"/>
        </w:rPr>
      </w:pPr>
      <w:r>
        <w:rPr>
          <w:rFonts w:ascii="Times New Roman" w:hAnsi="Times New Roman" w:cs="Times New Roman"/>
          <w:b/>
          <w:sz w:val="28"/>
          <w:szCs w:val="28"/>
        </w:rPr>
        <w:t>5,7</w:t>
      </w:r>
      <w:r w:rsidRPr="009C7864">
        <w:rPr>
          <w:rFonts w:ascii="Times New Roman" w:hAnsi="Times New Roman" w:cs="Times New Roman"/>
          <w:b/>
          <w:sz w:val="28"/>
          <w:szCs w:val="28"/>
        </w:rPr>
        <w:t>% (</w:t>
      </w:r>
      <w:r>
        <w:rPr>
          <w:rFonts w:ascii="Times New Roman" w:hAnsi="Times New Roman" w:cs="Times New Roman"/>
          <w:sz w:val="28"/>
          <w:szCs w:val="28"/>
        </w:rPr>
        <w:t>или 759</w:t>
      </w:r>
      <w:r w:rsidRPr="009C7864">
        <w:rPr>
          <w:rFonts w:ascii="Times New Roman" w:hAnsi="Times New Roman" w:cs="Times New Roman"/>
          <w:sz w:val="28"/>
          <w:szCs w:val="28"/>
        </w:rPr>
        <w:t xml:space="preserve"> млн. руб.) от общего объема составляют инвестиции </w:t>
      </w:r>
      <w:r w:rsidRPr="009C7864">
        <w:rPr>
          <w:rFonts w:ascii="Times New Roman" w:hAnsi="Times New Roman" w:cs="Times New Roman"/>
          <w:b/>
          <w:sz w:val="28"/>
          <w:szCs w:val="28"/>
        </w:rPr>
        <w:t>в сельское хозяйство</w:t>
      </w:r>
      <w:r w:rsidRPr="009C7864">
        <w:rPr>
          <w:rFonts w:ascii="Times New Roman" w:hAnsi="Times New Roman" w:cs="Times New Roman"/>
          <w:sz w:val="28"/>
          <w:szCs w:val="28"/>
        </w:rPr>
        <w:t>;</w:t>
      </w:r>
    </w:p>
    <w:p w:rsidR="004B2285" w:rsidRPr="009C7864" w:rsidRDefault="004B2285" w:rsidP="002C2E71">
      <w:pPr>
        <w:shd w:val="clear" w:color="auto" w:fill="FFFFFF" w:themeFill="background1"/>
        <w:jc w:val="both"/>
        <w:rPr>
          <w:sz w:val="28"/>
          <w:szCs w:val="28"/>
        </w:rPr>
      </w:pPr>
    </w:p>
    <w:p w:rsidR="00690915" w:rsidRPr="009C7864" w:rsidRDefault="00A6384F" w:rsidP="002C2E71">
      <w:pPr>
        <w:shd w:val="clear" w:color="auto" w:fill="FFFFFF" w:themeFill="background1"/>
        <w:jc w:val="both"/>
        <w:rPr>
          <w:sz w:val="28"/>
          <w:szCs w:val="28"/>
        </w:rPr>
      </w:pPr>
      <w:r w:rsidRPr="009C7864">
        <w:rPr>
          <w:sz w:val="28"/>
          <w:szCs w:val="28"/>
        </w:rPr>
        <w:t>В структуре инвестиций</w:t>
      </w:r>
      <w:r w:rsidR="00690915" w:rsidRPr="009C7864">
        <w:rPr>
          <w:sz w:val="28"/>
          <w:szCs w:val="28"/>
        </w:rPr>
        <w:t>:</w:t>
      </w:r>
    </w:p>
    <w:p w:rsidR="0028500F" w:rsidRPr="009C7864" w:rsidRDefault="0028500F" w:rsidP="002C2E71">
      <w:pPr>
        <w:shd w:val="clear" w:color="auto" w:fill="FFFFFF" w:themeFill="background1"/>
        <w:jc w:val="both"/>
        <w:rPr>
          <w:sz w:val="28"/>
          <w:szCs w:val="28"/>
        </w:rPr>
      </w:pPr>
    </w:p>
    <w:p w:rsidR="00690915" w:rsidRPr="009C7864" w:rsidRDefault="00690915" w:rsidP="002C2E71">
      <w:pPr>
        <w:shd w:val="clear" w:color="auto" w:fill="FFFFFF" w:themeFill="background1"/>
        <w:jc w:val="both"/>
        <w:rPr>
          <w:sz w:val="28"/>
          <w:szCs w:val="28"/>
        </w:rPr>
      </w:pPr>
      <w:r w:rsidRPr="009C7864">
        <w:rPr>
          <w:sz w:val="28"/>
          <w:szCs w:val="28"/>
        </w:rPr>
        <w:t xml:space="preserve">- </w:t>
      </w:r>
      <w:r w:rsidR="00D30006">
        <w:rPr>
          <w:sz w:val="28"/>
          <w:szCs w:val="28"/>
        </w:rPr>
        <w:t xml:space="preserve"> 59,4% (или 7 968,9</w:t>
      </w:r>
      <w:r w:rsidR="00E8218C" w:rsidRPr="009C7864">
        <w:rPr>
          <w:sz w:val="28"/>
          <w:szCs w:val="28"/>
        </w:rPr>
        <w:t xml:space="preserve"> </w:t>
      </w:r>
      <w:r w:rsidR="004B2285" w:rsidRPr="009C7864">
        <w:rPr>
          <w:sz w:val="28"/>
          <w:szCs w:val="28"/>
        </w:rPr>
        <w:t>млн. руб.) составляют собственные средства</w:t>
      </w:r>
      <w:r w:rsidR="00E8218C" w:rsidRPr="009C7864">
        <w:rPr>
          <w:sz w:val="28"/>
          <w:szCs w:val="28"/>
        </w:rPr>
        <w:t xml:space="preserve"> предприятий;</w:t>
      </w:r>
    </w:p>
    <w:p w:rsidR="00690915" w:rsidRPr="009C7864" w:rsidRDefault="00690915" w:rsidP="002C2E71">
      <w:pPr>
        <w:shd w:val="clear" w:color="auto" w:fill="FFFFFF" w:themeFill="background1"/>
        <w:jc w:val="both"/>
        <w:rPr>
          <w:sz w:val="28"/>
          <w:szCs w:val="28"/>
        </w:rPr>
      </w:pPr>
      <w:r w:rsidRPr="009C7864">
        <w:rPr>
          <w:sz w:val="28"/>
          <w:szCs w:val="28"/>
        </w:rPr>
        <w:t xml:space="preserve">- </w:t>
      </w:r>
      <w:r w:rsidR="00D30006">
        <w:rPr>
          <w:sz w:val="28"/>
          <w:szCs w:val="28"/>
        </w:rPr>
        <w:t xml:space="preserve"> 40,6 % (или 5 444</w:t>
      </w:r>
      <w:r w:rsidR="00E8218C" w:rsidRPr="009C7864">
        <w:rPr>
          <w:sz w:val="28"/>
          <w:szCs w:val="28"/>
        </w:rPr>
        <w:t>,1</w:t>
      </w:r>
      <w:r w:rsidR="004B2285" w:rsidRPr="009C7864">
        <w:rPr>
          <w:sz w:val="28"/>
          <w:szCs w:val="28"/>
        </w:rPr>
        <w:t xml:space="preserve"> млн. руб.) - привлече</w:t>
      </w:r>
      <w:r w:rsidR="00A6384F" w:rsidRPr="009C7864">
        <w:rPr>
          <w:sz w:val="28"/>
          <w:szCs w:val="28"/>
        </w:rPr>
        <w:t>нные средства, из которых</w:t>
      </w:r>
    </w:p>
    <w:p w:rsidR="00251FF7" w:rsidRPr="009C7864" w:rsidRDefault="00690915" w:rsidP="002C2E71">
      <w:pPr>
        <w:shd w:val="clear" w:color="auto" w:fill="FFFFFF" w:themeFill="background1"/>
        <w:jc w:val="both"/>
        <w:rPr>
          <w:sz w:val="28"/>
          <w:szCs w:val="28"/>
        </w:rPr>
      </w:pPr>
      <w:r w:rsidRPr="009C7864">
        <w:rPr>
          <w:sz w:val="28"/>
          <w:szCs w:val="28"/>
        </w:rPr>
        <w:t xml:space="preserve">- </w:t>
      </w:r>
      <w:r w:rsidR="00396159">
        <w:rPr>
          <w:sz w:val="28"/>
          <w:szCs w:val="28"/>
        </w:rPr>
        <w:t xml:space="preserve">  33,6</w:t>
      </w:r>
      <w:r w:rsidR="00D30006">
        <w:rPr>
          <w:sz w:val="28"/>
          <w:szCs w:val="28"/>
        </w:rPr>
        <w:t>% (1 828,5</w:t>
      </w:r>
      <w:r w:rsidRPr="009C7864">
        <w:rPr>
          <w:sz w:val="28"/>
          <w:szCs w:val="28"/>
        </w:rPr>
        <w:t xml:space="preserve"> </w:t>
      </w:r>
      <w:r w:rsidR="004B2285" w:rsidRPr="009C7864">
        <w:rPr>
          <w:sz w:val="28"/>
          <w:szCs w:val="28"/>
        </w:rPr>
        <w:t>м</w:t>
      </w:r>
      <w:r w:rsidR="00A6384F" w:rsidRPr="009C7864">
        <w:rPr>
          <w:sz w:val="28"/>
          <w:szCs w:val="28"/>
        </w:rPr>
        <w:t>лн. руб.) – бюджетные средства.</w:t>
      </w:r>
    </w:p>
    <w:p w:rsidR="00690915" w:rsidRPr="009C7864" w:rsidRDefault="00690915" w:rsidP="002C2E71">
      <w:pPr>
        <w:shd w:val="clear" w:color="auto" w:fill="FFFFFF" w:themeFill="background1"/>
        <w:jc w:val="both"/>
        <w:rPr>
          <w:sz w:val="28"/>
          <w:szCs w:val="28"/>
        </w:rPr>
      </w:pPr>
    </w:p>
    <w:p w:rsidR="00690915" w:rsidRPr="009C7864" w:rsidRDefault="00690915" w:rsidP="002C2E71">
      <w:pPr>
        <w:shd w:val="clear" w:color="auto" w:fill="FFFFFF" w:themeFill="background1"/>
        <w:jc w:val="both"/>
        <w:rPr>
          <w:sz w:val="28"/>
          <w:szCs w:val="28"/>
        </w:rPr>
      </w:pPr>
    </w:p>
    <w:p w:rsidR="00855C7E" w:rsidRPr="00972E81" w:rsidRDefault="002B7E14" w:rsidP="002C2E71">
      <w:pPr>
        <w:shd w:val="clear" w:color="auto" w:fill="FFFFFF" w:themeFill="background1"/>
        <w:jc w:val="both"/>
        <w:rPr>
          <w:b/>
          <w:sz w:val="28"/>
          <w:szCs w:val="28"/>
          <w:u w:val="single"/>
        </w:rPr>
      </w:pPr>
      <w:r w:rsidRPr="00972E81">
        <w:rPr>
          <w:b/>
          <w:sz w:val="28"/>
          <w:szCs w:val="28"/>
          <w:u w:val="single"/>
        </w:rPr>
        <w:t>В 2021</w:t>
      </w:r>
      <w:r w:rsidR="00855C7E" w:rsidRPr="00972E81">
        <w:rPr>
          <w:b/>
          <w:sz w:val="28"/>
          <w:szCs w:val="28"/>
          <w:u w:val="single"/>
        </w:rPr>
        <w:t xml:space="preserve"> году за счет собственных и заемных средств на территории райо</w:t>
      </w:r>
      <w:r w:rsidR="00101A7D" w:rsidRPr="00972E81">
        <w:rPr>
          <w:b/>
          <w:sz w:val="28"/>
          <w:szCs w:val="28"/>
          <w:u w:val="single"/>
        </w:rPr>
        <w:t>на реализованы следующие</w:t>
      </w:r>
      <w:r w:rsidR="00855C7E" w:rsidRPr="00972E81">
        <w:rPr>
          <w:b/>
          <w:sz w:val="28"/>
          <w:szCs w:val="28"/>
          <w:u w:val="single"/>
        </w:rPr>
        <w:t xml:space="preserve"> инвестиционные проекты:</w:t>
      </w:r>
    </w:p>
    <w:p w:rsidR="00A6384F" w:rsidRPr="009C7864" w:rsidRDefault="00A6384F" w:rsidP="002C2E71">
      <w:pPr>
        <w:shd w:val="clear" w:color="auto" w:fill="FFFFFF" w:themeFill="background1"/>
        <w:jc w:val="both"/>
        <w:rPr>
          <w:b/>
          <w:sz w:val="28"/>
          <w:szCs w:val="28"/>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543"/>
        <w:gridCol w:w="1560"/>
        <w:gridCol w:w="1134"/>
        <w:gridCol w:w="1842"/>
      </w:tblGrid>
      <w:tr w:rsidR="002B7E14" w:rsidRPr="002B7E14" w:rsidTr="002B7E14">
        <w:trPr>
          <w:jc w:val="center"/>
        </w:trPr>
        <w:tc>
          <w:tcPr>
            <w:tcW w:w="2122" w:type="dxa"/>
            <w:shd w:val="clear" w:color="auto" w:fill="FFFFFF"/>
          </w:tcPr>
          <w:p w:rsidR="002B7E14" w:rsidRPr="002B7E14" w:rsidRDefault="002B7E14" w:rsidP="002B7E14">
            <w:pPr>
              <w:jc w:val="center"/>
              <w:rPr>
                <w:b/>
                <w:spacing w:val="-1"/>
                <w:sz w:val="24"/>
                <w:szCs w:val="24"/>
              </w:rPr>
            </w:pPr>
          </w:p>
          <w:p w:rsidR="002B7E14" w:rsidRPr="002B7E14" w:rsidRDefault="002B7E14" w:rsidP="002B7E14">
            <w:pPr>
              <w:jc w:val="center"/>
              <w:rPr>
                <w:b/>
                <w:spacing w:val="-1"/>
                <w:sz w:val="24"/>
                <w:szCs w:val="24"/>
              </w:rPr>
            </w:pPr>
            <w:r w:rsidRPr="002B7E14">
              <w:rPr>
                <w:b/>
                <w:spacing w:val="-1"/>
                <w:sz w:val="24"/>
                <w:szCs w:val="24"/>
              </w:rPr>
              <w:t>Инвестор</w:t>
            </w:r>
          </w:p>
        </w:tc>
        <w:tc>
          <w:tcPr>
            <w:tcW w:w="3543" w:type="dxa"/>
            <w:shd w:val="clear" w:color="auto" w:fill="FFFFFF"/>
          </w:tcPr>
          <w:p w:rsidR="002B7E14" w:rsidRPr="002B7E14" w:rsidRDefault="002B7E14" w:rsidP="002B7E14">
            <w:pPr>
              <w:jc w:val="center"/>
              <w:rPr>
                <w:b/>
                <w:spacing w:val="-1"/>
                <w:sz w:val="24"/>
                <w:szCs w:val="24"/>
              </w:rPr>
            </w:pPr>
          </w:p>
          <w:p w:rsidR="002B7E14" w:rsidRPr="002B7E14" w:rsidRDefault="002B7E14" w:rsidP="002B7E14">
            <w:pPr>
              <w:jc w:val="center"/>
              <w:rPr>
                <w:b/>
                <w:spacing w:val="-1"/>
                <w:sz w:val="24"/>
                <w:szCs w:val="24"/>
              </w:rPr>
            </w:pPr>
            <w:r w:rsidRPr="002B7E14">
              <w:rPr>
                <w:b/>
                <w:spacing w:val="-1"/>
                <w:sz w:val="24"/>
                <w:szCs w:val="24"/>
              </w:rPr>
              <w:t xml:space="preserve"> Проект</w:t>
            </w:r>
          </w:p>
        </w:tc>
        <w:tc>
          <w:tcPr>
            <w:tcW w:w="1560" w:type="dxa"/>
            <w:shd w:val="clear" w:color="auto" w:fill="FFFFFF"/>
          </w:tcPr>
          <w:p w:rsidR="002B7E14" w:rsidRPr="002B7E14" w:rsidRDefault="002B7E14" w:rsidP="002B7E14">
            <w:pPr>
              <w:jc w:val="center"/>
              <w:rPr>
                <w:b/>
                <w:spacing w:val="-1"/>
                <w:sz w:val="24"/>
                <w:szCs w:val="24"/>
              </w:rPr>
            </w:pPr>
            <w:r w:rsidRPr="002B7E14">
              <w:rPr>
                <w:b/>
                <w:spacing w:val="-1"/>
                <w:sz w:val="24"/>
                <w:szCs w:val="24"/>
              </w:rPr>
              <w:t>Объем инвестиций</w:t>
            </w:r>
          </w:p>
        </w:tc>
        <w:tc>
          <w:tcPr>
            <w:tcW w:w="1134" w:type="dxa"/>
            <w:shd w:val="clear" w:color="auto" w:fill="FFFFFF"/>
          </w:tcPr>
          <w:p w:rsidR="002B7E14" w:rsidRPr="002B7E14" w:rsidRDefault="002B7E14" w:rsidP="002B7E14">
            <w:pPr>
              <w:jc w:val="center"/>
              <w:rPr>
                <w:b/>
                <w:spacing w:val="-1"/>
                <w:sz w:val="24"/>
                <w:szCs w:val="24"/>
              </w:rPr>
            </w:pPr>
            <w:r w:rsidRPr="002B7E14">
              <w:rPr>
                <w:b/>
                <w:spacing w:val="-1"/>
                <w:sz w:val="24"/>
                <w:szCs w:val="24"/>
              </w:rPr>
              <w:t>Новые рабочие</w:t>
            </w:r>
          </w:p>
          <w:p w:rsidR="002B7E14" w:rsidRPr="002B7E14" w:rsidRDefault="002B7E14" w:rsidP="002B7E14">
            <w:pPr>
              <w:jc w:val="center"/>
              <w:rPr>
                <w:b/>
                <w:spacing w:val="-1"/>
                <w:sz w:val="24"/>
                <w:szCs w:val="24"/>
              </w:rPr>
            </w:pPr>
            <w:r w:rsidRPr="002B7E14">
              <w:rPr>
                <w:b/>
                <w:spacing w:val="-1"/>
                <w:sz w:val="24"/>
                <w:szCs w:val="24"/>
              </w:rPr>
              <w:t>места</w:t>
            </w:r>
          </w:p>
        </w:tc>
        <w:tc>
          <w:tcPr>
            <w:tcW w:w="1842" w:type="dxa"/>
            <w:shd w:val="clear" w:color="auto" w:fill="FFFFFF"/>
          </w:tcPr>
          <w:p w:rsidR="002B7E14" w:rsidRPr="002B7E14" w:rsidRDefault="002B7E14" w:rsidP="002B7E14">
            <w:pPr>
              <w:jc w:val="center"/>
              <w:rPr>
                <w:b/>
                <w:spacing w:val="-1"/>
                <w:sz w:val="24"/>
                <w:szCs w:val="24"/>
              </w:rPr>
            </w:pPr>
            <w:r w:rsidRPr="002B7E14">
              <w:rPr>
                <w:b/>
                <w:spacing w:val="-1"/>
                <w:sz w:val="24"/>
                <w:szCs w:val="24"/>
              </w:rPr>
              <w:t>Место реализации проекта</w:t>
            </w:r>
          </w:p>
        </w:tc>
      </w:tr>
      <w:tr w:rsidR="002B7E14" w:rsidRPr="002B7E14" w:rsidTr="002B7E14">
        <w:trPr>
          <w:trHeight w:val="573"/>
          <w:jc w:val="center"/>
        </w:trPr>
        <w:tc>
          <w:tcPr>
            <w:tcW w:w="2122" w:type="dxa"/>
            <w:shd w:val="clear" w:color="auto" w:fill="auto"/>
            <w:vAlign w:val="center"/>
          </w:tcPr>
          <w:p w:rsidR="002B7E14" w:rsidRPr="002B7E14" w:rsidRDefault="002B7E14" w:rsidP="002B7E14">
            <w:pPr>
              <w:widowControl w:val="0"/>
              <w:shd w:val="clear" w:color="auto" w:fill="FFFFFF"/>
              <w:spacing w:line="264" w:lineRule="exact"/>
              <w:jc w:val="center"/>
              <w:rPr>
                <w:sz w:val="24"/>
                <w:szCs w:val="24"/>
              </w:rPr>
            </w:pPr>
            <w:r w:rsidRPr="002B7E14">
              <w:rPr>
                <w:sz w:val="24"/>
                <w:szCs w:val="24"/>
              </w:rPr>
              <w:t>ООО «</w:t>
            </w:r>
            <w:proofErr w:type="spellStart"/>
            <w:r w:rsidRPr="002B7E14">
              <w:rPr>
                <w:sz w:val="24"/>
                <w:szCs w:val="24"/>
              </w:rPr>
              <w:t>Ленстройтрест</w:t>
            </w:r>
            <w:proofErr w:type="spellEnd"/>
            <w:r w:rsidRPr="002B7E14">
              <w:rPr>
                <w:sz w:val="24"/>
                <w:szCs w:val="24"/>
              </w:rPr>
              <w:t>»</w:t>
            </w:r>
          </w:p>
        </w:tc>
        <w:tc>
          <w:tcPr>
            <w:tcW w:w="3543" w:type="dxa"/>
            <w:shd w:val="clear" w:color="auto" w:fill="auto"/>
            <w:vAlign w:val="center"/>
          </w:tcPr>
          <w:p w:rsidR="002B7E14" w:rsidRPr="002B7E14" w:rsidRDefault="002B7E14" w:rsidP="002B7E14">
            <w:pPr>
              <w:widowControl w:val="0"/>
              <w:shd w:val="clear" w:color="auto" w:fill="FFFFFF"/>
              <w:spacing w:line="264" w:lineRule="exact"/>
              <w:rPr>
                <w:sz w:val="24"/>
                <w:szCs w:val="24"/>
              </w:rPr>
            </w:pPr>
            <w:r w:rsidRPr="002B7E14">
              <w:rPr>
                <w:sz w:val="24"/>
                <w:szCs w:val="24"/>
              </w:rPr>
              <w:t xml:space="preserve">Строительство 3 очереди, уч. 3, корп.2, жилого комплекса «IQ  Гатчина» (8975 </w:t>
            </w:r>
            <w:proofErr w:type="spellStart"/>
            <w:r w:rsidRPr="002B7E14">
              <w:rPr>
                <w:sz w:val="24"/>
                <w:szCs w:val="24"/>
              </w:rPr>
              <w:t>кв.м</w:t>
            </w:r>
            <w:proofErr w:type="spellEnd"/>
            <w:r w:rsidRPr="002B7E14">
              <w:rPr>
                <w:sz w:val="24"/>
                <w:szCs w:val="24"/>
              </w:rPr>
              <w:t>)</w:t>
            </w:r>
          </w:p>
        </w:tc>
        <w:tc>
          <w:tcPr>
            <w:tcW w:w="1560" w:type="dxa"/>
            <w:tcBorders>
              <w:bottom w:val="single" w:sz="4" w:space="0" w:color="auto"/>
            </w:tcBorders>
            <w:shd w:val="clear" w:color="auto" w:fill="auto"/>
            <w:vAlign w:val="center"/>
          </w:tcPr>
          <w:p w:rsidR="002B7E14" w:rsidRPr="002B7E14" w:rsidRDefault="002B7E14" w:rsidP="002B7E14">
            <w:pPr>
              <w:widowControl w:val="0"/>
              <w:spacing w:line="220" w:lineRule="exact"/>
              <w:jc w:val="center"/>
              <w:rPr>
                <w:sz w:val="24"/>
                <w:szCs w:val="24"/>
              </w:rPr>
            </w:pPr>
            <w:r w:rsidRPr="002B7E14">
              <w:rPr>
                <w:sz w:val="24"/>
                <w:szCs w:val="24"/>
              </w:rPr>
              <w:t xml:space="preserve">3,0 </w:t>
            </w:r>
          </w:p>
          <w:p w:rsidR="002B7E14" w:rsidRPr="002B7E14" w:rsidRDefault="002B7E14" w:rsidP="002B7E14">
            <w:pPr>
              <w:widowControl w:val="0"/>
              <w:spacing w:line="220" w:lineRule="exact"/>
              <w:jc w:val="center"/>
              <w:rPr>
                <w:sz w:val="24"/>
                <w:szCs w:val="24"/>
              </w:rPr>
            </w:pPr>
            <w:r w:rsidRPr="002B7E14">
              <w:rPr>
                <w:sz w:val="24"/>
                <w:szCs w:val="24"/>
              </w:rPr>
              <w:t>млрд. руб.</w:t>
            </w:r>
          </w:p>
        </w:tc>
        <w:tc>
          <w:tcPr>
            <w:tcW w:w="1134" w:type="dxa"/>
            <w:shd w:val="clear" w:color="auto" w:fill="auto"/>
            <w:vAlign w:val="center"/>
          </w:tcPr>
          <w:p w:rsidR="002B7E14" w:rsidRPr="002B7E14" w:rsidRDefault="002B7E14" w:rsidP="002B7E14">
            <w:pPr>
              <w:widowControl w:val="0"/>
              <w:spacing w:line="220" w:lineRule="exact"/>
              <w:jc w:val="center"/>
              <w:rPr>
                <w:sz w:val="24"/>
                <w:szCs w:val="24"/>
              </w:rPr>
            </w:pPr>
            <w:r w:rsidRPr="002B7E14">
              <w:rPr>
                <w:sz w:val="24"/>
                <w:szCs w:val="24"/>
              </w:rPr>
              <w:t>-</w:t>
            </w:r>
          </w:p>
        </w:tc>
        <w:tc>
          <w:tcPr>
            <w:tcW w:w="1842" w:type="dxa"/>
            <w:tcBorders>
              <w:bottom w:val="single" w:sz="4" w:space="0" w:color="auto"/>
            </w:tcBorders>
            <w:shd w:val="clear" w:color="auto" w:fill="auto"/>
            <w:vAlign w:val="center"/>
          </w:tcPr>
          <w:p w:rsidR="002B7E14" w:rsidRPr="002B7E14" w:rsidRDefault="002B7E14" w:rsidP="002B7E14">
            <w:pPr>
              <w:jc w:val="center"/>
              <w:rPr>
                <w:spacing w:val="-1"/>
                <w:sz w:val="24"/>
                <w:szCs w:val="24"/>
              </w:rPr>
            </w:pPr>
            <w:r w:rsidRPr="002B7E14">
              <w:rPr>
                <w:spacing w:val="-1"/>
                <w:sz w:val="24"/>
                <w:szCs w:val="24"/>
              </w:rPr>
              <w:t xml:space="preserve">Микрорайон Въезд в </w:t>
            </w:r>
            <w:proofErr w:type="spellStart"/>
            <w:r w:rsidRPr="002B7E14">
              <w:rPr>
                <w:spacing w:val="-1"/>
                <w:sz w:val="24"/>
                <w:szCs w:val="24"/>
              </w:rPr>
              <w:t>г.Гатчина</w:t>
            </w:r>
            <w:proofErr w:type="spellEnd"/>
          </w:p>
        </w:tc>
      </w:tr>
      <w:tr w:rsidR="002B7E14" w:rsidRPr="002B7E14" w:rsidTr="002B7E14">
        <w:trPr>
          <w:trHeight w:val="600"/>
          <w:jc w:val="center"/>
        </w:trPr>
        <w:tc>
          <w:tcPr>
            <w:tcW w:w="2122" w:type="dxa"/>
            <w:shd w:val="clear" w:color="auto" w:fill="auto"/>
            <w:vAlign w:val="center"/>
          </w:tcPr>
          <w:p w:rsidR="002B7E14" w:rsidRPr="002B7E14" w:rsidRDefault="002B7E14" w:rsidP="002B7E14">
            <w:pPr>
              <w:widowControl w:val="0"/>
              <w:shd w:val="clear" w:color="auto" w:fill="FFFFFF"/>
              <w:spacing w:line="264" w:lineRule="exact"/>
              <w:jc w:val="center"/>
              <w:rPr>
                <w:sz w:val="24"/>
                <w:szCs w:val="24"/>
              </w:rPr>
            </w:pPr>
            <w:r w:rsidRPr="002B7E14">
              <w:rPr>
                <w:sz w:val="24"/>
                <w:szCs w:val="24"/>
              </w:rPr>
              <w:t>НИЦ «Курчатовский институт –  ПИЯФ»</w:t>
            </w:r>
          </w:p>
        </w:tc>
        <w:tc>
          <w:tcPr>
            <w:tcW w:w="3543" w:type="dxa"/>
            <w:shd w:val="clear" w:color="auto" w:fill="auto"/>
            <w:vAlign w:val="center"/>
          </w:tcPr>
          <w:p w:rsidR="002B7E14" w:rsidRPr="002B7E14" w:rsidRDefault="002B7E14" w:rsidP="002B7E14">
            <w:pPr>
              <w:widowControl w:val="0"/>
              <w:shd w:val="clear" w:color="auto" w:fill="FFFFFF"/>
              <w:spacing w:line="264" w:lineRule="exact"/>
              <w:rPr>
                <w:rFonts w:eastAsia="Calibri"/>
                <w:sz w:val="24"/>
                <w:szCs w:val="24"/>
              </w:rPr>
            </w:pPr>
            <w:r w:rsidRPr="002B7E14">
              <w:rPr>
                <w:sz w:val="24"/>
                <w:szCs w:val="24"/>
              </w:rPr>
              <w:t>Реконструкция и вод в эксплуатацию реакторного комплекса ПИК</w:t>
            </w:r>
          </w:p>
        </w:tc>
        <w:tc>
          <w:tcPr>
            <w:tcW w:w="1560" w:type="dxa"/>
            <w:tcBorders>
              <w:bottom w:val="single" w:sz="4" w:space="0" w:color="auto"/>
            </w:tcBorders>
            <w:shd w:val="clear" w:color="auto" w:fill="auto"/>
            <w:vAlign w:val="center"/>
          </w:tcPr>
          <w:p w:rsidR="002B7E14" w:rsidRPr="002B7E14" w:rsidRDefault="002B7E14" w:rsidP="002B7E14">
            <w:pPr>
              <w:widowControl w:val="0"/>
              <w:spacing w:line="220" w:lineRule="exact"/>
              <w:jc w:val="center"/>
              <w:rPr>
                <w:sz w:val="24"/>
                <w:szCs w:val="24"/>
              </w:rPr>
            </w:pPr>
            <w:r w:rsidRPr="002B7E14">
              <w:rPr>
                <w:sz w:val="24"/>
                <w:szCs w:val="24"/>
              </w:rPr>
              <w:t xml:space="preserve">1,2 </w:t>
            </w:r>
          </w:p>
          <w:p w:rsidR="002B7E14" w:rsidRPr="002B7E14" w:rsidRDefault="002B7E14" w:rsidP="002B7E14">
            <w:pPr>
              <w:widowControl w:val="0"/>
              <w:spacing w:line="220" w:lineRule="exact"/>
              <w:jc w:val="center"/>
              <w:rPr>
                <w:sz w:val="24"/>
                <w:szCs w:val="24"/>
              </w:rPr>
            </w:pPr>
            <w:r w:rsidRPr="002B7E14">
              <w:rPr>
                <w:sz w:val="24"/>
                <w:szCs w:val="24"/>
              </w:rPr>
              <w:t>млрд. руб.</w:t>
            </w:r>
          </w:p>
        </w:tc>
        <w:tc>
          <w:tcPr>
            <w:tcW w:w="1134" w:type="dxa"/>
            <w:shd w:val="clear" w:color="auto" w:fill="auto"/>
            <w:vAlign w:val="center"/>
          </w:tcPr>
          <w:p w:rsidR="002B7E14" w:rsidRPr="002B7E14" w:rsidRDefault="002B7E14" w:rsidP="002B7E14">
            <w:pPr>
              <w:widowControl w:val="0"/>
              <w:spacing w:line="220" w:lineRule="exact"/>
              <w:jc w:val="center"/>
              <w:rPr>
                <w:sz w:val="24"/>
                <w:szCs w:val="24"/>
              </w:rPr>
            </w:pPr>
            <w:r w:rsidRPr="002B7E14">
              <w:rPr>
                <w:sz w:val="24"/>
                <w:szCs w:val="24"/>
              </w:rPr>
              <w:t>50</w:t>
            </w:r>
          </w:p>
        </w:tc>
        <w:tc>
          <w:tcPr>
            <w:tcW w:w="1842" w:type="dxa"/>
            <w:tcBorders>
              <w:bottom w:val="single" w:sz="4" w:space="0" w:color="auto"/>
            </w:tcBorders>
            <w:shd w:val="clear" w:color="auto" w:fill="auto"/>
            <w:vAlign w:val="center"/>
          </w:tcPr>
          <w:p w:rsidR="002B7E14" w:rsidRPr="002B7E14" w:rsidRDefault="002B7E14" w:rsidP="002B7E14">
            <w:pPr>
              <w:jc w:val="center"/>
              <w:rPr>
                <w:spacing w:val="-1"/>
                <w:sz w:val="24"/>
                <w:szCs w:val="24"/>
              </w:rPr>
            </w:pPr>
            <w:proofErr w:type="spellStart"/>
            <w:r w:rsidRPr="002B7E14">
              <w:rPr>
                <w:spacing w:val="-1"/>
                <w:sz w:val="24"/>
                <w:szCs w:val="24"/>
              </w:rPr>
              <w:t>г.Гатчина</w:t>
            </w:r>
            <w:proofErr w:type="spellEnd"/>
          </w:p>
        </w:tc>
      </w:tr>
      <w:tr w:rsidR="002B7E14" w:rsidRPr="002B7E14" w:rsidTr="002B7E14">
        <w:trPr>
          <w:trHeight w:val="668"/>
          <w:jc w:val="center"/>
        </w:trPr>
        <w:tc>
          <w:tcPr>
            <w:tcW w:w="2122" w:type="dxa"/>
            <w:shd w:val="clear" w:color="auto" w:fill="FFFFFF"/>
          </w:tcPr>
          <w:p w:rsidR="002B7E14" w:rsidRPr="002B7E14" w:rsidRDefault="002B7E14" w:rsidP="002B7E14">
            <w:pPr>
              <w:widowControl w:val="0"/>
              <w:shd w:val="clear" w:color="auto" w:fill="FFFFFF"/>
              <w:spacing w:line="264" w:lineRule="exact"/>
              <w:jc w:val="center"/>
              <w:rPr>
                <w:sz w:val="24"/>
                <w:szCs w:val="24"/>
              </w:rPr>
            </w:pPr>
            <w:r w:rsidRPr="002B7E14">
              <w:rPr>
                <w:sz w:val="24"/>
                <w:szCs w:val="24"/>
              </w:rPr>
              <w:t>Обойная фабрика</w:t>
            </w:r>
          </w:p>
          <w:p w:rsidR="002B7E14" w:rsidRPr="002B7E14" w:rsidRDefault="002B7E14" w:rsidP="002B7E14">
            <w:pPr>
              <w:widowControl w:val="0"/>
              <w:shd w:val="clear" w:color="auto" w:fill="FFFFFF"/>
              <w:spacing w:line="264" w:lineRule="exact"/>
              <w:jc w:val="center"/>
              <w:rPr>
                <w:sz w:val="24"/>
                <w:szCs w:val="24"/>
              </w:rPr>
            </w:pPr>
            <w:r w:rsidRPr="002B7E14">
              <w:rPr>
                <w:sz w:val="24"/>
                <w:szCs w:val="24"/>
              </w:rPr>
              <w:t>ООО «АРТЕКС»</w:t>
            </w:r>
          </w:p>
        </w:tc>
        <w:tc>
          <w:tcPr>
            <w:tcW w:w="3543" w:type="dxa"/>
            <w:shd w:val="clear" w:color="auto" w:fill="FFFFFF"/>
          </w:tcPr>
          <w:p w:rsidR="002B7E14" w:rsidRPr="002B7E14" w:rsidRDefault="002B7E14" w:rsidP="002B7E14">
            <w:pPr>
              <w:widowControl w:val="0"/>
              <w:shd w:val="clear" w:color="auto" w:fill="FFFFFF"/>
              <w:spacing w:line="264" w:lineRule="exact"/>
              <w:rPr>
                <w:sz w:val="24"/>
                <w:szCs w:val="24"/>
              </w:rPr>
            </w:pPr>
            <w:r w:rsidRPr="002B7E14">
              <w:rPr>
                <w:sz w:val="24"/>
                <w:szCs w:val="24"/>
              </w:rPr>
              <w:t>Строительство 3-й очереди обойной фабрики</w:t>
            </w:r>
          </w:p>
        </w:tc>
        <w:tc>
          <w:tcPr>
            <w:tcW w:w="1560" w:type="dxa"/>
            <w:tcBorders>
              <w:bottom w:val="single" w:sz="4" w:space="0" w:color="auto"/>
            </w:tcBorders>
            <w:shd w:val="clear" w:color="auto" w:fill="FFFFFF"/>
          </w:tcPr>
          <w:p w:rsidR="002B7E14" w:rsidRPr="002B7E14" w:rsidRDefault="002B7E14" w:rsidP="002B7E14">
            <w:pPr>
              <w:widowControl w:val="0"/>
              <w:spacing w:line="220" w:lineRule="exact"/>
              <w:jc w:val="center"/>
              <w:rPr>
                <w:sz w:val="24"/>
                <w:szCs w:val="24"/>
              </w:rPr>
            </w:pPr>
          </w:p>
          <w:p w:rsidR="002B7E14" w:rsidRPr="002B7E14" w:rsidRDefault="002B7E14" w:rsidP="002B7E14">
            <w:pPr>
              <w:widowControl w:val="0"/>
              <w:spacing w:line="220" w:lineRule="exact"/>
              <w:jc w:val="center"/>
              <w:rPr>
                <w:sz w:val="24"/>
                <w:szCs w:val="24"/>
              </w:rPr>
            </w:pPr>
            <w:r w:rsidRPr="002B7E14">
              <w:rPr>
                <w:sz w:val="24"/>
                <w:szCs w:val="24"/>
              </w:rPr>
              <w:t xml:space="preserve">1,2 </w:t>
            </w:r>
          </w:p>
          <w:p w:rsidR="002B7E14" w:rsidRPr="002B7E14" w:rsidRDefault="002B7E14" w:rsidP="002B7E14">
            <w:pPr>
              <w:widowControl w:val="0"/>
              <w:spacing w:line="220" w:lineRule="exact"/>
              <w:jc w:val="center"/>
              <w:rPr>
                <w:sz w:val="24"/>
                <w:szCs w:val="24"/>
              </w:rPr>
            </w:pPr>
            <w:r w:rsidRPr="002B7E14">
              <w:rPr>
                <w:sz w:val="24"/>
                <w:szCs w:val="24"/>
              </w:rPr>
              <w:t>млрд. руб.</w:t>
            </w:r>
          </w:p>
        </w:tc>
        <w:tc>
          <w:tcPr>
            <w:tcW w:w="1134" w:type="dxa"/>
            <w:shd w:val="clear" w:color="auto" w:fill="FFFFFF"/>
          </w:tcPr>
          <w:p w:rsidR="002B7E14" w:rsidRPr="002B7E14" w:rsidRDefault="002B7E14" w:rsidP="002B7E14">
            <w:pPr>
              <w:widowControl w:val="0"/>
              <w:spacing w:line="220" w:lineRule="exact"/>
              <w:jc w:val="center"/>
              <w:rPr>
                <w:sz w:val="24"/>
                <w:szCs w:val="24"/>
              </w:rPr>
            </w:pPr>
          </w:p>
          <w:p w:rsidR="002B7E14" w:rsidRPr="002B7E14" w:rsidRDefault="002B7E14" w:rsidP="002B7E14">
            <w:pPr>
              <w:widowControl w:val="0"/>
              <w:spacing w:line="220" w:lineRule="exact"/>
              <w:jc w:val="center"/>
              <w:rPr>
                <w:sz w:val="24"/>
                <w:szCs w:val="24"/>
              </w:rPr>
            </w:pPr>
            <w:r w:rsidRPr="002B7E14">
              <w:rPr>
                <w:sz w:val="24"/>
                <w:szCs w:val="24"/>
              </w:rPr>
              <w:t>60</w:t>
            </w:r>
          </w:p>
        </w:tc>
        <w:tc>
          <w:tcPr>
            <w:tcW w:w="1842" w:type="dxa"/>
            <w:tcBorders>
              <w:bottom w:val="single" w:sz="4" w:space="0" w:color="auto"/>
            </w:tcBorders>
            <w:shd w:val="clear" w:color="auto" w:fill="FFFFFF"/>
          </w:tcPr>
          <w:p w:rsidR="002B7E14" w:rsidRPr="002B7E14" w:rsidRDefault="002B7E14" w:rsidP="002B7E14">
            <w:pPr>
              <w:jc w:val="center"/>
              <w:rPr>
                <w:spacing w:val="-1"/>
                <w:sz w:val="24"/>
                <w:szCs w:val="24"/>
              </w:rPr>
            </w:pPr>
            <w:r w:rsidRPr="002B7E14">
              <w:rPr>
                <w:spacing w:val="-1"/>
                <w:sz w:val="24"/>
                <w:szCs w:val="24"/>
              </w:rPr>
              <w:t xml:space="preserve">Территория Технопарка в </w:t>
            </w:r>
            <w:proofErr w:type="spellStart"/>
            <w:r w:rsidRPr="002B7E14">
              <w:rPr>
                <w:spacing w:val="-1"/>
                <w:sz w:val="24"/>
                <w:szCs w:val="24"/>
              </w:rPr>
              <w:t>Веревском</w:t>
            </w:r>
            <w:proofErr w:type="spellEnd"/>
            <w:r w:rsidRPr="002B7E14">
              <w:rPr>
                <w:spacing w:val="-1"/>
                <w:sz w:val="24"/>
                <w:szCs w:val="24"/>
              </w:rPr>
              <w:t xml:space="preserve"> </w:t>
            </w:r>
            <w:proofErr w:type="spellStart"/>
            <w:r w:rsidRPr="002B7E14">
              <w:rPr>
                <w:spacing w:val="-1"/>
                <w:sz w:val="24"/>
                <w:szCs w:val="24"/>
              </w:rPr>
              <w:t>с.п</w:t>
            </w:r>
            <w:proofErr w:type="spellEnd"/>
            <w:r w:rsidRPr="002B7E14">
              <w:rPr>
                <w:spacing w:val="-1"/>
                <w:sz w:val="24"/>
                <w:szCs w:val="24"/>
              </w:rPr>
              <w:t>.</w:t>
            </w:r>
          </w:p>
        </w:tc>
      </w:tr>
      <w:tr w:rsidR="002B7E14" w:rsidRPr="002B7E14" w:rsidTr="002B7E14">
        <w:trPr>
          <w:trHeight w:val="760"/>
          <w:jc w:val="center"/>
        </w:trPr>
        <w:tc>
          <w:tcPr>
            <w:tcW w:w="2122" w:type="dxa"/>
            <w:shd w:val="clear" w:color="auto" w:fill="FFFFFF"/>
            <w:vAlign w:val="center"/>
          </w:tcPr>
          <w:p w:rsidR="002B7E14" w:rsidRPr="002B7E14" w:rsidRDefault="002B7E14" w:rsidP="002B7E14">
            <w:pPr>
              <w:widowControl w:val="0"/>
              <w:spacing w:line="264" w:lineRule="exact"/>
              <w:jc w:val="center"/>
              <w:rPr>
                <w:sz w:val="24"/>
                <w:szCs w:val="24"/>
              </w:rPr>
            </w:pPr>
            <w:r w:rsidRPr="002B7E14">
              <w:rPr>
                <w:sz w:val="24"/>
                <w:szCs w:val="24"/>
              </w:rPr>
              <w:t>ООО «ВОСХОД»</w:t>
            </w:r>
          </w:p>
        </w:tc>
        <w:tc>
          <w:tcPr>
            <w:tcW w:w="3543" w:type="dxa"/>
            <w:shd w:val="clear" w:color="auto" w:fill="FFFFFF"/>
            <w:vAlign w:val="center"/>
          </w:tcPr>
          <w:p w:rsidR="002B7E14" w:rsidRPr="002B7E14" w:rsidRDefault="002B7E14" w:rsidP="002B7E14">
            <w:pPr>
              <w:widowControl w:val="0"/>
              <w:spacing w:line="264" w:lineRule="exact"/>
              <w:rPr>
                <w:sz w:val="24"/>
                <w:szCs w:val="24"/>
              </w:rPr>
            </w:pPr>
            <w:r w:rsidRPr="002B7E14">
              <w:rPr>
                <w:sz w:val="24"/>
                <w:szCs w:val="24"/>
              </w:rPr>
              <w:t xml:space="preserve">Строительство </w:t>
            </w:r>
            <w:r w:rsidRPr="002B7E14">
              <w:rPr>
                <w:sz w:val="24"/>
                <w:szCs w:val="24"/>
                <w:lang w:val="en-US"/>
              </w:rPr>
              <w:t>I</w:t>
            </w:r>
            <w:r w:rsidRPr="002B7E14">
              <w:rPr>
                <w:sz w:val="24"/>
                <w:szCs w:val="24"/>
              </w:rPr>
              <w:t xml:space="preserve"> очереди производства безалкогольных напитков.</w:t>
            </w:r>
          </w:p>
        </w:tc>
        <w:tc>
          <w:tcPr>
            <w:tcW w:w="1560" w:type="dxa"/>
            <w:tcBorders>
              <w:bottom w:val="single" w:sz="4" w:space="0" w:color="auto"/>
            </w:tcBorders>
            <w:shd w:val="clear" w:color="auto" w:fill="FFFFFF"/>
            <w:vAlign w:val="center"/>
          </w:tcPr>
          <w:p w:rsidR="002B7E14" w:rsidRPr="002B7E14" w:rsidRDefault="002B7E14" w:rsidP="002B7E14">
            <w:pPr>
              <w:widowControl w:val="0"/>
              <w:spacing w:line="220" w:lineRule="exact"/>
              <w:jc w:val="center"/>
              <w:rPr>
                <w:sz w:val="24"/>
                <w:szCs w:val="24"/>
              </w:rPr>
            </w:pPr>
            <w:r w:rsidRPr="002B7E14">
              <w:rPr>
                <w:sz w:val="24"/>
                <w:szCs w:val="24"/>
              </w:rPr>
              <w:t xml:space="preserve">1,1 </w:t>
            </w:r>
          </w:p>
          <w:p w:rsidR="002B7E14" w:rsidRPr="002B7E14" w:rsidRDefault="002B7E14" w:rsidP="002B7E14">
            <w:pPr>
              <w:widowControl w:val="0"/>
              <w:spacing w:line="220" w:lineRule="exact"/>
              <w:jc w:val="center"/>
              <w:rPr>
                <w:sz w:val="24"/>
                <w:szCs w:val="24"/>
              </w:rPr>
            </w:pPr>
            <w:r w:rsidRPr="002B7E14">
              <w:rPr>
                <w:sz w:val="24"/>
                <w:szCs w:val="24"/>
              </w:rPr>
              <w:t>млрд. руб.</w:t>
            </w:r>
          </w:p>
        </w:tc>
        <w:tc>
          <w:tcPr>
            <w:tcW w:w="1134" w:type="dxa"/>
            <w:shd w:val="clear" w:color="auto" w:fill="FFFFFF"/>
            <w:vAlign w:val="center"/>
          </w:tcPr>
          <w:p w:rsidR="002B7E14" w:rsidRPr="002B7E14" w:rsidRDefault="002B7E14" w:rsidP="002B7E14">
            <w:pPr>
              <w:widowControl w:val="0"/>
              <w:spacing w:line="220" w:lineRule="exact"/>
              <w:jc w:val="center"/>
              <w:rPr>
                <w:sz w:val="24"/>
                <w:szCs w:val="24"/>
              </w:rPr>
            </w:pPr>
            <w:r w:rsidRPr="002B7E14">
              <w:rPr>
                <w:sz w:val="24"/>
                <w:szCs w:val="24"/>
              </w:rPr>
              <w:t>100</w:t>
            </w:r>
          </w:p>
        </w:tc>
        <w:tc>
          <w:tcPr>
            <w:tcW w:w="1842" w:type="dxa"/>
            <w:tcBorders>
              <w:bottom w:val="single" w:sz="4" w:space="0" w:color="auto"/>
            </w:tcBorders>
            <w:shd w:val="clear" w:color="auto" w:fill="FFFFFF"/>
            <w:vAlign w:val="center"/>
          </w:tcPr>
          <w:p w:rsidR="002B7E14" w:rsidRPr="002B7E14" w:rsidRDefault="002B7E14" w:rsidP="002B7E14">
            <w:pPr>
              <w:jc w:val="center"/>
              <w:rPr>
                <w:spacing w:val="-1"/>
                <w:sz w:val="24"/>
                <w:szCs w:val="24"/>
              </w:rPr>
            </w:pPr>
            <w:proofErr w:type="spellStart"/>
            <w:r w:rsidRPr="002B7E14">
              <w:rPr>
                <w:spacing w:val="-1"/>
                <w:sz w:val="24"/>
                <w:szCs w:val="24"/>
              </w:rPr>
              <w:t>д.Б.Колпаны</w:t>
            </w:r>
            <w:proofErr w:type="spellEnd"/>
          </w:p>
          <w:p w:rsidR="002B7E14" w:rsidRPr="002B7E14" w:rsidRDefault="002B7E14" w:rsidP="002B7E14">
            <w:pPr>
              <w:jc w:val="center"/>
              <w:rPr>
                <w:spacing w:val="-1"/>
                <w:sz w:val="24"/>
                <w:szCs w:val="24"/>
              </w:rPr>
            </w:pPr>
            <w:proofErr w:type="spellStart"/>
            <w:r w:rsidRPr="002B7E14">
              <w:rPr>
                <w:spacing w:val="-1"/>
                <w:sz w:val="24"/>
                <w:szCs w:val="24"/>
              </w:rPr>
              <w:t>Большеколпанского</w:t>
            </w:r>
            <w:proofErr w:type="spellEnd"/>
            <w:r w:rsidRPr="002B7E14">
              <w:rPr>
                <w:spacing w:val="-1"/>
                <w:sz w:val="24"/>
                <w:szCs w:val="24"/>
              </w:rPr>
              <w:t xml:space="preserve"> </w:t>
            </w:r>
            <w:proofErr w:type="spellStart"/>
            <w:r w:rsidRPr="002B7E14">
              <w:rPr>
                <w:spacing w:val="-1"/>
                <w:sz w:val="24"/>
                <w:szCs w:val="24"/>
              </w:rPr>
              <w:t>с.п</w:t>
            </w:r>
            <w:proofErr w:type="spellEnd"/>
            <w:r w:rsidRPr="002B7E14">
              <w:rPr>
                <w:spacing w:val="-1"/>
                <w:sz w:val="24"/>
                <w:szCs w:val="24"/>
              </w:rPr>
              <w:t>.</w:t>
            </w:r>
          </w:p>
        </w:tc>
      </w:tr>
      <w:tr w:rsidR="002B7E14" w:rsidRPr="002B7E14" w:rsidTr="002B7E14">
        <w:trPr>
          <w:trHeight w:val="544"/>
          <w:jc w:val="center"/>
        </w:trPr>
        <w:tc>
          <w:tcPr>
            <w:tcW w:w="2122" w:type="dxa"/>
            <w:shd w:val="clear" w:color="auto" w:fill="FFFFFF"/>
            <w:vAlign w:val="center"/>
          </w:tcPr>
          <w:p w:rsidR="002B7E14" w:rsidRPr="002B7E14" w:rsidRDefault="002B7E14" w:rsidP="002B7E14">
            <w:pPr>
              <w:widowControl w:val="0"/>
              <w:shd w:val="clear" w:color="auto" w:fill="FFFFFF"/>
              <w:spacing w:line="264" w:lineRule="exact"/>
              <w:jc w:val="center"/>
              <w:rPr>
                <w:sz w:val="24"/>
                <w:szCs w:val="24"/>
              </w:rPr>
            </w:pPr>
            <w:r w:rsidRPr="002B7E14">
              <w:rPr>
                <w:sz w:val="24"/>
                <w:szCs w:val="24"/>
              </w:rPr>
              <w:lastRenderedPageBreak/>
              <w:t>ООО «</w:t>
            </w:r>
            <w:proofErr w:type="spellStart"/>
            <w:r w:rsidRPr="002B7E14">
              <w:rPr>
                <w:sz w:val="24"/>
                <w:szCs w:val="24"/>
              </w:rPr>
              <w:t>ЕвроЭко</w:t>
            </w:r>
            <w:proofErr w:type="spellEnd"/>
            <w:r w:rsidRPr="002B7E14">
              <w:rPr>
                <w:sz w:val="24"/>
                <w:szCs w:val="24"/>
              </w:rPr>
              <w:t>»</w:t>
            </w:r>
          </w:p>
        </w:tc>
        <w:tc>
          <w:tcPr>
            <w:tcW w:w="3543" w:type="dxa"/>
            <w:shd w:val="clear" w:color="auto" w:fill="FFFFFF"/>
            <w:vAlign w:val="center"/>
          </w:tcPr>
          <w:p w:rsidR="002B7E14" w:rsidRPr="002B7E14" w:rsidRDefault="002B7E14" w:rsidP="002B7E14">
            <w:pPr>
              <w:widowControl w:val="0"/>
              <w:shd w:val="clear" w:color="auto" w:fill="FFFFFF"/>
              <w:spacing w:line="264" w:lineRule="exact"/>
              <w:rPr>
                <w:rFonts w:eastAsia="Calibri"/>
                <w:sz w:val="24"/>
                <w:szCs w:val="24"/>
              </w:rPr>
            </w:pPr>
            <w:r w:rsidRPr="002B7E14">
              <w:rPr>
                <w:rFonts w:eastAsia="Calibri"/>
                <w:sz w:val="24"/>
                <w:szCs w:val="24"/>
              </w:rPr>
              <w:t>Строительство предприятия по разведению рыбы.</w:t>
            </w:r>
          </w:p>
        </w:tc>
        <w:tc>
          <w:tcPr>
            <w:tcW w:w="1560" w:type="dxa"/>
            <w:tcBorders>
              <w:bottom w:val="single" w:sz="4" w:space="0" w:color="auto"/>
            </w:tcBorders>
            <w:shd w:val="clear" w:color="auto" w:fill="FFFFFF"/>
            <w:vAlign w:val="center"/>
          </w:tcPr>
          <w:p w:rsidR="002B7E14" w:rsidRPr="002B7E14" w:rsidRDefault="002B7E14" w:rsidP="002B7E14">
            <w:pPr>
              <w:widowControl w:val="0"/>
              <w:spacing w:line="220" w:lineRule="exact"/>
              <w:jc w:val="center"/>
              <w:rPr>
                <w:sz w:val="24"/>
                <w:szCs w:val="24"/>
              </w:rPr>
            </w:pPr>
            <w:r w:rsidRPr="002B7E14">
              <w:rPr>
                <w:sz w:val="24"/>
                <w:szCs w:val="24"/>
              </w:rPr>
              <w:t xml:space="preserve">1,0 </w:t>
            </w:r>
          </w:p>
          <w:p w:rsidR="002B7E14" w:rsidRPr="002B7E14" w:rsidRDefault="002B7E14" w:rsidP="002B7E14">
            <w:pPr>
              <w:widowControl w:val="0"/>
              <w:spacing w:line="220" w:lineRule="exact"/>
              <w:jc w:val="center"/>
              <w:rPr>
                <w:sz w:val="24"/>
                <w:szCs w:val="24"/>
              </w:rPr>
            </w:pPr>
            <w:r w:rsidRPr="002B7E14">
              <w:rPr>
                <w:sz w:val="24"/>
                <w:szCs w:val="24"/>
              </w:rPr>
              <w:t>млрд. руб.</w:t>
            </w:r>
          </w:p>
        </w:tc>
        <w:tc>
          <w:tcPr>
            <w:tcW w:w="1134" w:type="dxa"/>
            <w:shd w:val="clear" w:color="auto" w:fill="FFFFFF"/>
            <w:vAlign w:val="center"/>
          </w:tcPr>
          <w:p w:rsidR="002B7E14" w:rsidRPr="002B7E14" w:rsidRDefault="002B7E14" w:rsidP="002B7E14">
            <w:pPr>
              <w:widowControl w:val="0"/>
              <w:spacing w:line="220" w:lineRule="exact"/>
              <w:jc w:val="center"/>
              <w:rPr>
                <w:sz w:val="24"/>
                <w:szCs w:val="24"/>
              </w:rPr>
            </w:pPr>
            <w:r w:rsidRPr="002B7E14">
              <w:rPr>
                <w:sz w:val="24"/>
                <w:szCs w:val="24"/>
              </w:rPr>
              <w:t>40</w:t>
            </w:r>
          </w:p>
        </w:tc>
        <w:tc>
          <w:tcPr>
            <w:tcW w:w="1842" w:type="dxa"/>
            <w:tcBorders>
              <w:bottom w:val="single" w:sz="4" w:space="0" w:color="auto"/>
            </w:tcBorders>
            <w:shd w:val="clear" w:color="auto" w:fill="FFFFFF"/>
            <w:vAlign w:val="center"/>
          </w:tcPr>
          <w:p w:rsidR="002B7E14" w:rsidRPr="002B7E14" w:rsidRDefault="002B7E14" w:rsidP="002B7E14">
            <w:pPr>
              <w:jc w:val="center"/>
              <w:rPr>
                <w:spacing w:val="-1"/>
                <w:sz w:val="24"/>
                <w:szCs w:val="24"/>
              </w:rPr>
            </w:pPr>
            <w:r w:rsidRPr="002B7E14">
              <w:rPr>
                <w:spacing w:val="-1"/>
                <w:sz w:val="24"/>
                <w:szCs w:val="24"/>
              </w:rPr>
              <w:t xml:space="preserve">Вблизи </w:t>
            </w:r>
            <w:proofErr w:type="spellStart"/>
            <w:r w:rsidRPr="002B7E14">
              <w:rPr>
                <w:spacing w:val="-1"/>
                <w:sz w:val="24"/>
                <w:szCs w:val="24"/>
              </w:rPr>
              <w:t>д.Вайялово</w:t>
            </w:r>
            <w:proofErr w:type="spellEnd"/>
            <w:r w:rsidRPr="002B7E14">
              <w:rPr>
                <w:spacing w:val="-1"/>
                <w:sz w:val="24"/>
                <w:szCs w:val="24"/>
              </w:rPr>
              <w:t xml:space="preserve"> </w:t>
            </w:r>
            <w:proofErr w:type="spellStart"/>
            <w:r w:rsidRPr="002B7E14">
              <w:rPr>
                <w:spacing w:val="-1"/>
                <w:sz w:val="24"/>
                <w:szCs w:val="24"/>
              </w:rPr>
              <w:t>Веревского</w:t>
            </w:r>
            <w:proofErr w:type="spellEnd"/>
            <w:r w:rsidRPr="002B7E14">
              <w:rPr>
                <w:spacing w:val="-1"/>
                <w:sz w:val="24"/>
                <w:szCs w:val="24"/>
              </w:rPr>
              <w:t xml:space="preserve"> </w:t>
            </w:r>
            <w:proofErr w:type="spellStart"/>
            <w:r w:rsidRPr="002B7E14">
              <w:rPr>
                <w:spacing w:val="-1"/>
                <w:sz w:val="24"/>
                <w:szCs w:val="24"/>
              </w:rPr>
              <w:t>с.п</w:t>
            </w:r>
            <w:proofErr w:type="spellEnd"/>
            <w:r w:rsidRPr="002B7E14">
              <w:rPr>
                <w:spacing w:val="-1"/>
                <w:sz w:val="24"/>
                <w:szCs w:val="24"/>
              </w:rPr>
              <w:t>.</w:t>
            </w:r>
          </w:p>
        </w:tc>
      </w:tr>
      <w:tr w:rsidR="002B7E14" w:rsidRPr="002B7E14" w:rsidTr="002B7E14">
        <w:trPr>
          <w:trHeight w:val="760"/>
          <w:jc w:val="center"/>
        </w:trPr>
        <w:tc>
          <w:tcPr>
            <w:tcW w:w="2122" w:type="dxa"/>
            <w:shd w:val="clear" w:color="auto" w:fill="FFFFFF"/>
            <w:vAlign w:val="center"/>
          </w:tcPr>
          <w:p w:rsidR="002B7E14" w:rsidRPr="002B7E14" w:rsidRDefault="002B7E14" w:rsidP="002B7E14">
            <w:pPr>
              <w:shd w:val="clear" w:color="auto" w:fill="FFFFFF"/>
              <w:jc w:val="center"/>
              <w:rPr>
                <w:spacing w:val="-1"/>
                <w:sz w:val="24"/>
                <w:szCs w:val="24"/>
              </w:rPr>
            </w:pPr>
            <w:r w:rsidRPr="002B7E14">
              <w:rPr>
                <w:spacing w:val="-1"/>
                <w:sz w:val="24"/>
                <w:szCs w:val="24"/>
              </w:rPr>
              <w:t>ООО «МИТ ВИН</w:t>
            </w:r>
          </w:p>
        </w:tc>
        <w:tc>
          <w:tcPr>
            <w:tcW w:w="3543" w:type="dxa"/>
            <w:shd w:val="clear" w:color="auto" w:fill="FFFFFF"/>
            <w:vAlign w:val="center"/>
          </w:tcPr>
          <w:p w:rsidR="002B7E14" w:rsidRPr="002B7E14" w:rsidRDefault="002B7E14" w:rsidP="002B7E14">
            <w:pPr>
              <w:jc w:val="both"/>
              <w:rPr>
                <w:spacing w:val="-1"/>
                <w:sz w:val="24"/>
                <w:szCs w:val="24"/>
              </w:rPr>
            </w:pPr>
            <w:r w:rsidRPr="002B7E14">
              <w:rPr>
                <w:spacing w:val="-1"/>
                <w:sz w:val="24"/>
                <w:szCs w:val="24"/>
              </w:rPr>
              <w:t>В 2021году в с. Рождествено запущен комплекс по убою и переработке мяса говядины мощностью 25 тонн или 100 голов КРС в смену (520 тонн, 2600 голов в месяц, в год - 6240 тонн, 31200 голов) и цех обвалки мяса говядины мощностью 25 тонн/смена</w:t>
            </w:r>
          </w:p>
          <w:p w:rsidR="002B7E14" w:rsidRPr="002B7E14" w:rsidRDefault="002B7E14" w:rsidP="002B7E14">
            <w:pPr>
              <w:jc w:val="both"/>
              <w:rPr>
                <w:spacing w:val="-1"/>
                <w:sz w:val="24"/>
                <w:szCs w:val="24"/>
              </w:rPr>
            </w:pPr>
          </w:p>
        </w:tc>
        <w:tc>
          <w:tcPr>
            <w:tcW w:w="1560" w:type="dxa"/>
            <w:tcBorders>
              <w:bottom w:val="single" w:sz="4" w:space="0" w:color="auto"/>
            </w:tcBorders>
            <w:shd w:val="clear" w:color="auto" w:fill="FFFFFF"/>
            <w:vAlign w:val="center"/>
          </w:tcPr>
          <w:p w:rsidR="002B7E14" w:rsidRPr="002B7E14" w:rsidRDefault="002B7E14" w:rsidP="002B7E14">
            <w:pPr>
              <w:widowControl w:val="0"/>
              <w:spacing w:line="220" w:lineRule="exact"/>
              <w:jc w:val="center"/>
              <w:rPr>
                <w:sz w:val="24"/>
                <w:szCs w:val="24"/>
              </w:rPr>
            </w:pPr>
            <w:r w:rsidRPr="002B7E14">
              <w:rPr>
                <w:sz w:val="24"/>
                <w:szCs w:val="24"/>
              </w:rPr>
              <w:t xml:space="preserve">150 </w:t>
            </w:r>
            <w:proofErr w:type="spellStart"/>
            <w:r w:rsidRPr="002B7E14">
              <w:rPr>
                <w:sz w:val="24"/>
                <w:szCs w:val="24"/>
              </w:rPr>
              <w:t>млн.руб</w:t>
            </w:r>
            <w:proofErr w:type="spellEnd"/>
            <w:r w:rsidRPr="002B7E14">
              <w:rPr>
                <w:sz w:val="24"/>
                <w:szCs w:val="24"/>
              </w:rPr>
              <w:t>.</w:t>
            </w:r>
          </w:p>
        </w:tc>
        <w:tc>
          <w:tcPr>
            <w:tcW w:w="1134" w:type="dxa"/>
            <w:shd w:val="clear" w:color="auto" w:fill="FFFFFF"/>
            <w:vAlign w:val="center"/>
          </w:tcPr>
          <w:p w:rsidR="002B7E14" w:rsidRPr="002B7E14" w:rsidRDefault="002B7E14" w:rsidP="002B7E14">
            <w:pPr>
              <w:widowControl w:val="0"/>
              <w:spacing w:line="220" w:lineRule="exact"/>
              <w:jc w:val="center"/>
              <w:rPr>
                <w:sz w:val="24"/>
                <w:szCs w:val="24"/>
              </w:rPr>
            </w:pPr>
            <w:r w:rsidRPr="002B7E14">
              <w:rPr>
                <w:sz w:val="24"/>
                <w:szCs w:val="24"/>
              </w:rPr>
              <w:t>20</w:t>
            </w:r>
          </w:p>
        </w:tc>
        <w:tc>
          <w:tcPr>
            <w:tcW w:w="1842" w:type="dxa"/>
            <w:tcBorders>
              <w:bottom w:val="single" w:sz="4" w:space="0" w:color="auto"/>
            </w:tcBorders>
            <w:shd w:val="clear" w:color="auto" w:fill="FFFFFF"/>
            <w:vAlign w:val="center"/>
          </w:tcPr>
          <w:p w:rsidR="002B7E14" w:rsidRPr="002B7E14" w:rsidRDefault="002B7E14" w:rsidP="002B7E14">
            <w:pPr>
              <w:jc w:val="center"/>
              <w:rPr>
                <w:spacing w:val="-1"/>
                <w:sz w:val="24"/>
                <w:szCs w:val="24"/>
              </w:rPr>
            </w:pPr>
            <w:r w:rsidRPr="002B7E14">
              <w:rPr>
                <w:spacing w:val="-1"/>
                <w:sz w:val="24"/>
                <w:szCs w:val="24"/>
              </w:rPr>
              <w:t>с. Рождествено</w:t>
            </w:r>
          </w:p>
        </w:tc>
      </w:tr>
      <w:tr w:rsidR="002B7E14" w:rsidRPr="002B7E14" w:rsidTr="002B7E14">
        <w:trPr>
          <w:trHeight w:val="760"/>
          <w:jc w:val="center"/>
        </w:trPr>
        <w:tc>
          <w:tcPr>
            <w:tcW w:w="2122" w:type="dxa"/>
            <w:shd w:val="clear" w:color="auto" w:fill="auto"/>
            <w:vAlign w:val="center"/>
          </w:tcPr>
          <w:p w:rsidR="002B7E14" w:rsidRPr="002B7E14" w:rsidRDefault="002B7E14" w:rsidP="002B7E14">
            <w:pPr>
              <w:shd w:val="clear" w:color="auto" w:fill="FFFFFF"/>
              <w:jc w:val="center"/>
              <w:rPr>
                <w:spacing w:val="-1"/>
                <w:sz w:val="24"/>
                <w:szCs w:val="24"/>
              </w:rPr>
            </w:pPr>
            <w:r w:rsidRPr="002B7E14">
              <w:rPr>
                <w:spacing w:val="-1"/>
                <w:sz w:val="24"/>
                <w:szCs w:val="24"/>
              </w:rPr>
              <w:t>Правительство ЛО</w:t>
            </w:r>
          </w:p>
        </w:tc>
        <w:tc>
          <w:tcPr>
            <w:tcW w:w="3543" w:type="dxa"/>
            <w:shd w:val="clear" w:color="auto" w:fill="auto"/>
            <w:vAlign w:val="center"/>
          </w:tcPr>
          <w:p w:rsidR="002B7E14" w:rsidRPr="002B7E14" w:rsidRDefault="002B7E14" w:rsidP="002B7E14">
            <w:pPr>
              <w:rPr>
                <w:spacing w:val="-1"/>
                <w:sz w:val="24"/>
                <w:szCs w:val="24"/>
              </w:rPr>
            </w:pPr>
            <w:r w:rsidRPr="002B7E14">
              <w:rPr>
                <w:spacing w:val="-1"/>
                <w:sz w:val="24"/>
                <w:szCs w:val="24"/>
              </w:rPr>
              <w:t>Строительство нового корпуса д/сада №13 для ясельных групп на 150 мест.</w:t>
            </w:r>
          </w:p>
        </w:tc>
        <w:tc>
          <w:tcPr>
            <w:tcW w:w="1560" w:type="dxa"/>
            <w:tcBorders>
              <w:bottom w:val="single" w:sz="4" w:space="0" w:color="auto"/>
            </w:tcBorders>
            <w:shd w:val="clear" w:color="auto" w:fill="auto"/>
            <w:vAlign w:val="center"/>
          </w:tcPr>
          <w:p w:rsidR="002B7E14" w:rsidRPr="002B7E14" w:rsidRDefault="002B7E14" w:rsidP="002B7E14">
            <w:pPr>
              <w:widowControl w:val="0"/>
              <w:spacing w:line="220" w:lineRule="exact"/>
              <w:jc w:val="center"/>
              <w:rPr>
                <w:sz w:val="24"/>
                <w:szCs w:val="24"/>
              </w:rPr>
            </w:pPr>
            <w:r w:rsidRPr="002B7E14">
              <w:rPr>
                <w:sz w:val="24"/>
                <w:szCs w:val="24"/>
              </w:rPr>
              <w:t xml:space="preserve">50,0 </w:t>
            </w:r>
            <w:proofErr w:type="spellStart"/>
            <w:r w:rsidRPr="002B7E14">
              <w:rPr>
                <w:sz w:val="24"/>
                <w:szCs w:val="24"/>
              </w:rPr>
              <w:t>млн.руб</w:t>
            </w:r>
            <w:proofErr w:type="spellEnd"/>
            <w:r w:rsidRPr="002B7E14">
              <w:rPr>
                <w:sz w:val="24"/>
                <w:szCs w:val="24"/>
              </w:rPr>
              <w:t>.</w:t>
            </w:r>
          </w:p>
        </w:tc>
        <w:tc>
          <w:tcPr>
            <w:tcW w:w="1134" w:type="dxa"/>
            <w:shd w:val="clear" w:color="auto" w:fill="auto"/>
            <w:vAlign w:val="center"/>
          </w:tcPr>
          <w:p w:rsidR="002B7E14" w:rsidRPr="002B7E14" w:rsidRDefault="002B7E14" w:rsidP="002B7E14">
            <w:pPr>
              <w:widowControl w:val="0"/>
              <w:spacing w:line="220" w:lineRule="exact"/>
              <w:jc w:val="center"/>
              <w:rPr>
                <w:sz w:val="24"/>
                <w:szCs w:val="24"/>
              </w:rPr>
            </w:pPr>
            <w:r w:rsidRPr="002B7E14">
              <w:rPr>
                <w:sz w:val="24"/>
                <w:szCs w:val="24"/>
              </w:rPr>
              <w:t>30</w:t>
            </w:r>
          </w:p>
        </w:tc>
        <w:tc>
          <w:tcPr>
            <w:tcW w:w="1842" w:type="dxa"/>
            <w:tcBorders>
              <w:bottom w:val="single" w:sz="4" w:space="0" w:color="auto"/>
            </w:tcBorders>
            <w:shd w:val="clear" w:color="auto" w:fill="auto"/>
            <w:vAlign w:val="center"/>
          </w:tcPr>
          <w:p w:rsidR="002B7E14" w:rsidRPr="002B7E14" w:rsidRDefault="002B7E14" w:rsidP="002B7E14">
            <w:pPr>
              <w:jc w:val="center"/>
              <w:rPr>
                <w:spacing w:val="-1"/>
                <w:sz w:val="24"/>
                <w:szCs w:val="24"/>
              </w:rPr>
            </w:pPr>
            <w:r w:rsidRPr="002B7E14">
              <w:rPr>
                <w:spacing w:val="-1"/>
                <w:sz w:val="24"/>
                <w:szCs w:val="24"/>
              </w:rPr>
              <w:t xml:space="preserve">Пр.25 Октября </w:t>
            </w:r>
            <w:proofErr w:type="spellStart"/>
            <w:r w:rsidRPr="002B7E14">
              <w:rPr>
                <w:spacing w:val="-1"/>
                <w:sz w:val="24"/>
                <w:szCs w:val="24"/>
              </w:rPr>
              <w:t>г.Гатчина</w:t>
            </w:r>
            <w:proofErr w:type="spellEnd"/>
          </w:p>
        </w:tc>
      </w:tr>
      <w:tr w:rsidR="002B7E14" w:rsidRPr="002B7E14" w:rsidTr="002B7E14">
        <w:trPr>
          <w:trHeight w:val="620"/>
          <w:jc w:val="center"/>
        </w:trPr>
        <w:tc>
          <w:tcPr>
            <w:tcW w:w="2122" w:type="dxa"/>
            <w:shd w:val="clear" w:color="auto" w:fill="auto"/>
            <w:vAlign w:val="center"/>
          </w:tcPr>
          <w:p w:rsidR="002B7E14" w:rsidRPr="002B7E14" w:rsidRDefault="002B7E14" w:rsidP="002B7E14">
            <w:pPr>
              <w:shd w:val="clear" w:color="auto" w:fill="FFFFFF"/>
              <w:jc w:val="center"/>
              <w:rPr>
                <w:spacing w:val="-1"/>
                <w:sz w:val="24"/>
                <w:szCs w:val="24"/>
              </w:rPr>
            </w:pPr>
            <w:r w:rsidRPr="002B7E14">
              <w:rPr>
                <w:spacing w:val="-1"/>
                <w:sz w:val="24"/>
                <w:szCs w:val="24"/>
              </w:rPr>
              <w:t>ООО «</w:t>
            </w:r>
            <w:proofErr w:type="spellStart"/>
            <w:r w:rsidRPr="002B7E14">
              <w:rPr>
                <w:spacing w:val="-1"/>
                <w:sz w:val="24"/>
                <w:szCs w:val="24"/>
              </w:rPr>
              <w:t>ПетроСтройПроект</w:t>
            </w:r>
            <w:proofErr w:type="spellEnd"/>
            <w:r w:rsidRPr="002B7E14">
              <w:rPr>
                <w:spacing w:val="-1"/>
                <w:sz w:val="24"/>
                <w:szCs w:val="24"/>
              </w:rPr>
              <w:t>»</w:t>
            </w:r>
          </w:p>
        </w:tc>
        <w:tc>
          <w:tcPr>
            <w:tcW w:w="3543" w:type="dxa"/>
            <w:shd w:val="clear" w:color="auto" w:fill="auto"/>
            <w:vAlign w:val="center"/>
          </w:tcPr>
          <w:p w:rsidR="002B7E14" w:rsidRPr="002B7E14" w:rsidRDefault="002B7E14" w:rsidP="002B7E14">
            <w:pPr>
              <w:rPr>
                <w:spacing w:val="-1"/>
                <w:sz w:val="24"/>
                <w:szCs w:val="24"/>
              </w:rPr>
            </w:pPr>
            <w:r w:rsidRPr="002B7E14">
              <w:rPr>
                <w:spacing w:val="-1"/>
                <w:sz w:val="24"/>
                <w:szCs w:val="24"/>
              </w:rPr>
              <w:t xml:space="preserve">Строительство многоквартирного дома </w:t>
            </w:r>
          </w:p>
        </w:tc>
        <w:tc>
          <w:tcPr>
            <w:tcW w:w="1560" w:type="dxa"/>
            <w:tcBorders>
              <w:bottom w:val="single" w:sz="4" w:space="0" w:color="auto"/>
            </w:tcBorders>
            <w:shd w:val="clear" w:color="auto" w:fill="auto"/>
            <w:vAlign w:val="center"/>
          </w:tcPr>
          <w:p w:rsidR="002B7E14" w:rsidRPr="002B7E14" w:rsidRDefault="002B7E14" w:rsidP="002B7E14">
            <w:pPr>
              <w:widowControl w:val="0"/>
              <w:spacing w:line="220" w:lineRule="exact"/>
              <w:jc w:val="center"/>
              <w:rPr>
                <w:sz w:val="24"/>
                <w:szCs w:val="24"/>
              </w:rPr>
            </w:pPr>
            <w:r w:rsidRPr="002B7E14">
              <w:rPr>
                <w:sz w:val="24"/>
                <w:szCs w:val="24"/>
              </w:rPr>
              <w:t xml:space="preserve">9,0 </w:t>
            </w:r>
            <w:proofErr w:type="spellStart"/>
            <w:r w:rsidRPr="002B7E14">
              <w:rPr>
                <w:sz w:val="24"/>
                <w:szCs w:val="24"/>
              </w:rPr>
              <w:t>млн.руб</w:t>
            </w:r>
            <w:proofErr w:type="spellEnd"/>
            <w:r w:rsidRPr="002B7E14">
              <w:rPr>
                <w:sz w:val="24"/>
                <w:szCs w:val="24"/>
              </w:rPr>
              <w:t>.</w:t>
            </w:r>
          </w:p>
        </w:tc>
        <w:tc>
          <w:tcPr>
            <w:tcW w:w="1134" w:type="dxa"/>
            <w:shd w:val="clear" w:color="auto" w:fill="auto"/>
            <w:vAlign w:val="center"/>
          </w:tcPr>
          <w:p w:rsidR="002B7E14" w:rsidRPr="002B7E14" w:rsidRDefault="002B7E14" w:rsidP="002B7E14">
            <w:pPr>
              <w:widowControl w:val="0"/>
              <w:spacing w:line="220" w:lineRule="exact"/>
              <w:jc w:val="center"/>
              <w:rPr>
                <w:sz w:val="24"/>
                <w:szCs w:val="24"/>
              </w:rPr>
            </w:pPr>
            <w:r w:rsidRPr="002B7E14">
              <w:rPr>
                <w:sz w:val="24"/>
                <w:szCs w:val="24"/>
              </w:rPr>
              <w:t>-</w:t>
            </w:r>
          </w:p>
        </w:tc>
        <w:tc>
          <w:tcPr>
            <w:tcW w:w="1842" w:type="dxa"/>
            <w:tcBorders>
              <w:bottom w:val="single" w:sz="4" w:space="0" w:color="auto"/>
            </w:tcBorders>
            <w:shd w:val="clear" w:color="auto" w:fill="auto"/>
            <w:vAlign w:val="center"/>
          </w:tcPr>
          <w:p w:rsidR="002B7E14" w:rsidRPr="002B7E14" w:rsidRDefault="002B7E14" w:rsidP="002B7E14">
            <w:pPr>
              <w:jc w:val="center"/>
              <w:rPr>
                <w:spacing w:val="-1"/>
                <w:sz w:val="24"/>
                <w:szCs w:val="24"/>
              </w:rPr>
            </w:pPr>
            <w:r w:rsidRPr="002B7E14">
              <w:rPr>
                <w:spacing w:val="-1"/>
                <w:sz w:val="24"/>
                <w:szCs w:val="24"/>
              </w:rPr>
              <w:t>Военный городок, п. Сиверский</w:t>
            </w:r>
          </w:p>
        </w:tc>
      </w:tr>
    </w:tbl>
    <w:p w:rsidR="0009451C" w:rsidRDefault="0009451C" w:rsidP="003D71BB">
      <w:pPr>
        <w:shd w:val="clear" w:color="auto" w:fill="FFFFFF" w:themeFill="background1"/>
        <w:jc w:val="both"/>
        <w:rPr>
          <w:sz w:val="28"/>
          <w:szCs w:val="28"/>
        </w:rPr>
      </w:pPr>
    </w:p>
    <w:p w:rsidR="00972E81" w:rsidRDefault="00972E81" w:rsidP="003D71BB">
      <w:pPr>
        <w:shd w:val="clear" w:color="auto" w:fill="FFFFFF" w:themeFill="background1"/>
        <w:jc w:val="both"/>
        <w:rPr>
          <w:sz w:val="28"/>
          <w:szCs w:val="28"/>
        </w:rPr>
      </w:pPr>
    </w:p>
    <w:p w:rsidR="00972E81" w:rsidRPr="00972E81" w:rsidRDefault="00972E81" w:rsidP="003D71BB">
      <w:pPr>
        <w:shd w:val="clear" w:color="auto" w:fill="FFFFFF" w:themeFill="background1"/>
        <w:jc w:val="both"/>
        <w:rPr>
          <w:b/>
          <w:sz w:val="28"/>
          <w:szCs w:val="28"/>
          <w:u w:val="single"/>
        </w:rPr>
      </w:pPr>
      <w:r w:rsidRPr="00972E81">
        <w:rPr>
          <w:b/>
          <w:sz w:val="28"/>
          <w:szCs w:val="28"/>
          <w:u w:val="single"/>
        </w:rPr>
        <w:t>В 2022 году планируются к завершению инвестиционные проекты:</w:t>
      </w:r>
    </w:p>
    <w:p w:rsidR="00972E81" w:rsidRPr="009C7864" w:rsidRDefault="00972E81" w:rsidP="003D71BB">
      <w:pPr>
        <w:shd w:val="clear" w:color="auto" w:fill="FFFFFF" w:themeFill="background1"/>
        <w:jc w:val="both"/>
        <w:rPr>
          <w:sz w:val="28"/>
          <w:szCs w:val="28"/>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543"/>
        <w:gridCol w:w="1560"/>
        <w:gridCol w:w="1134"/>
        <w:gridCol w:w="1827"/>
      </w:tblGrid>
      <w:tr w:rsidR="00972E81" w:rsidRPr="00972E81" w:rsidTr="00972E81">
        <w:trPr>
          <w:jc w:val="center"/>
        </w:trPr>
        <w:tc>
          <w:tcPr>
            <w:tcW w:w="2122" w:type="dxa"/>
            <w:shd w:val="clear" w:color="auto" w:fill="FFFFFF"/>
          </w:tcPr>
          <w:p w:rsidR="00972E81" w:rsidRPr="00972E81" w:rsidRDefault="00972E81" w:rsidP="00972E81">
            <w:pPr>
              <w:jc w:val="center"/>
              <w:rPr>
                <w:b/>
                <w:spacing w:val="-1"/>
                <w:sz w:val="24"/>
                <w:szCs w:val="24"/>
              </w:rPr>
            </w:pPr>
          </w:p>
          <w:p w:rsidR="00972E81" w:rsidRPr="00972E81" w:rsidRDefault="00972E81" w:rsidP="00972E81">
            <w:pPr>
              <w:jc w:val="center"/>
              <w:rPr>
                <w:b/>
                <w:spacing w:val="-1"/>
                <w:sz w:val="24"/>
                <w:szCs w:val="24"/>
              </w:rPr>
            </w:pPr>
            <w:r w:rsidRPr="00972E81">
              <w:rPr>
                <w:b/>
                <w:spacing w:val="-1"/>
                <w:sz w:val="24"/>
                <w:szCs w:val="24"/>
              </w:rPr>
              <w:t>Инвестор</w:t>
            </w:r>
          </w:p>
        </w:tc>
        <w:tc>
          <w:tcPr>
            <w:tcW w:w="3543" w:type="dxa"/>
            <w:shd w:val="clear" w:color="auto" w:fill="FFFFFF"/>
          </w:tcPr>
          <w:p w:rsidR="00972E81" w:rsidRPr="00972E81" w:rsidRDefault="00972E81" w:rsidP="00972E81">
            <w:pPr>
              <w:jc w:val="center"/>
              <w:rPr>
                <w:b/>
                <w:spacing w:val="-1"/>
                <w:sz w:val="24"/>
                <w:szCs w:val="24"/>
              </w:rPr>
            </w:pPr>
          </w:p>
          <w:p w:rsidR="00972E81" w:rsidRPr="00972E81" w:rsidRDefault="00972E81" w:rsidP="00972E81">
            <w:pPr>
              <w:jc w:val="center"/>
              <w:rPr>
                <w:b/>
                <w:spacing w:val="-1"/>
                <w:sz w:val="24"/>
                <w:szCs w:val="24"/>
              </w:rPr>
            </w:pPr>
            <w:r w:rsidRPr="00972E81">
              <w:rPr>
                <w:b/>
                <w:spacing w:val="-1"/>
                <w:sz w:val="24"/>
                <w:szCs w:val="24"/>
              </w:rPr>
              <w:t xml:space="preserve"> Проект</w:t>
            </w:r>
          </w:p>
        </w:tc>
        <w:tc>
          <w:tcPr>
            <w:tcW w:w="1560" w:type="dxa"/>
            <w:shd w:val="clear" w:color="auto" w:fill="FFFFFF"/>
          </w:tcPr>
          <w:p w:rsidR="00972E81" w:rsidRPr="00972E81" w:rsidRDefault="00972E81" w:rsidP="00972E81">
            <w:pPr>
              <w:jc w:val="center"/>
              <w:rPr>
                <w:b/>
                <w:spacing w:val="-1"/>
                <w:sz w:val="24"/>
                <w:szCs w:val="24"/>
              </w:rPr>
            </w:pPr>
            <w:r w:rsidRPr="00972E81">
              <w:rPr>
                <w:b/>
                <w:spacing w:val="-1"/>
                <w:sz w:val="24"/>
                <w:szCs w:val="24"/>
              </w:rPr>
              <w:t>Объем инвестиций</w:t>
            </w:r>
          </w:p>
        </w:tc>
        <w:tc>
          <w:tcPr>
            <w:tcW w:w="1134" w:type="dxa"/>
            <w:shd w:val="clear" w:color="auto" w:fill="FFFFFF"/>
          </w:tcPr>
          <w:p w:rsidR="00972E81" w:rsidRPr="00972E81" w:rsidRDefault="00972E81" w:rsidP="00972E81">
            <w:pPr>
              <w:jc w:val="center"/>
              <w:rPr>
                <w:b/>
                <w:spacing w:val="-1"/>
                <w:sz w:val="24"/>
                <w:szCs w:val="24"/>
              </w:rPr>
            </w:pPr>
            <w:r w:rsidRPr="00972E81">
              <w:rPr>
                <w:b/>
                <w:spacing w:val="-1"/>
                <w:sz w:val="24"/>
                <w:szCs w:val="24"/>
              </w:rPr>
              <w:t>Новые рабочие</w:t>
            </w:r>
          </w:p>
          <w:p w:rsidR="00972E81" w:rsidRPr="00972E81" w:rsidRDefault="00972E81" w:rsidP="00972E81">
            <w:pPr>
              <w:jc w:val="center"/>
              <w:rPr>
                <w:b/>
                <w:spacing w:val="-1"/>
                <w:sz w:val="24"/>
                <w:szCs w:val="24"/>
              </w:rPr>
            </w:pPr>
            <w:r w:rsidRPr="00972E81">
              <w:rPr>
                <w:b/>
                <w:spacing w:val="-1"/>
                <w:sz w:val="24"/>
                <w:szCs w:val="24"/>
              </w:rPr>
              <w:t>места</w:t>
            </w:r>
          </w:p>
        </w:tc>
        <w:tc>
          <w:tcPr>
            <w:tcW w:w="1827" w:type="dxa"/>
            <w:shd w:val="clear" w:color="auto" w:fill="FFFFFF"/>
          </w:tcPr>
          <w:p w:rsidR="00972E81" w:rsidRPr="00972E81" w:rsidRDefault="00972E81" w:rsidP="00972E81">
            <w:pPr>
              <w:jc w:val="center"/>
              <w:rPr>
                <w:b/>
                <w:spacing w:val="-1"/>
                <w:sz w:val="24"/>
                <w:szCs w:val="24"/>
              </w:rPr>
            </w:pPr>
            <w:r w:rsidRPr="00972E81">
              <w:rPr>
                <w:b/>
                <w:spacing w:val="-1"/>
                <w:sz w:val="24"/>
                <w:szCs w:val="24"/>
              </w:rPr>
              <w:t>Место реализации проекта</w:t>
            </w:r>
          </w:p>
        </w:tc>
      </w:tr>
      <w:tr w:rsidR="00972E81" w:rsidRPr="00972E81" w:rsidTr="00972E81">
        <w:trPr>
          <w:trHeight w:val="573"/>
          <w:jc w:val="center"/>
        </w:trPr>
        <w:tc>
          <w:tcPr>
            <w:tcW w:w="2122" w:type="dxa"/>
            <w:shd w:val="clear" w:color="auto" w:fill="FFFFFF"/>
            <w:vAlign w:val="center"/>
          </w:tcPr>
          <w:p w:rsidR="00972E81" w:rsidRPr="00972E81" w:rsidRDefault="00972E81" w:rsidP="00972E81">
            <w:pPr>
              <w:widowControl w:val="0"/>
              <w:shd w:val="clear" w:color="auto" w:fill="FFFFFF"/>
              <w:spacing w:line="264" w:lineRule="exact"/>
              <w:jc w:val="center"/>
              <w:rPr>
                <w:rFonts w:eastAsia="Calibri"/>
                <w:sz w:val="24"/>
                <w:szCs w:val="24"/>
              </w:rPr>
            </w:pPr>
            <w:r w:rsidRPr="00972E81">
              <w:rPr>
                <w:sz w:val="24"/>
                <w:szCs w:val="24"/>
              </w:rPr>
              <w:t>ООО «</w:t>
            </w:r>
            <w:proofErr w:type="spellStart"/>
            <w:r w:rsidRPr="00972E81">
              <w:rPr>
                <w:sz w:val="24"/>
                <w:szCs w:val="24"/>
              </w:rPr>
              <w:t>Ленстройтрест</w:t>
            </w:r>
            <w:proofErr w:type="spellEnd"/>
            <w:r w:rsidRPr="00972E81">
              <w:rPr>
                <w:sz w:val="24"/>
                <w:szCs w:val="24"/>
              </w:rPr>
              <w:t>»</w:t>
            </w:r>
          </w:p>
        </w:tc>
        <w:tc>
          <w:tcPr>
            <w:tcW w:w="3543" w:type="dxa"/>
            <w:shd w:val="clear" w:color="auto" w:fill="FFFFFF"/>
            <w:vAlign w:val="center"/>
          </w:tcPr>
          <w:p w:rsidR="00972E81" w:rsidRPr="00972E81" w:rsidRDefault="00972E81" w:rsidP="00972E81">
            <w:pPr>
              <w:jc w:val="both"/>
              <w:rPr>
                <w:spacing w:val="-1"/>
                <w:sz w:val="24"/>
                <w:szCs w:val="24"/>
              </w:rPr>
            </w:pPr>
            <w:r w:rsidRPr="00972E81">
              <w:rPr>
                <w:spacing w:val="-1"/>
                <w:sz w:val="24"/>
                <w:szCs w:val="24"/>
              </w:rPr>
              <w:t xml:space="preserve">Строительство 4 очереди, уч. 4, этап 1, жилого комплекса «IQ  Гатчина» (8736 </w:t>
            </w:r>
            <w:proofErr w:type="spellStart"/>
            <w:r w:rsidRPr="00972E81">
              <w:rPr>
                <w:spacing w:val="-1"/>
                <w:sz w:val="24"/>
                <w:szCs w:val="24"/>
              </w:rPr>
              <w:t>кв.м</w:t>
            </w:r>
            <w:proofErr w:type="spellEnd"/>
            <w:r w:rsidRPr="00972E81">
              <w:rPr>
                <w:spacing w:val="-1"/>
                <w:sz w:val="24"/>
                <w:szCs w:val="24"/>
              </w:rPr>
              <w:t>)</w:t>
            </w:r>
          </w:p>
        </w:tc>
        <w:tc>
          <w:tcPr>
            <w:tcW w:w="1560" w:type="dxa"/>
            <w:tcBorders>
              <w:bottom w:val="single" w:sz="4" w:space="0" w:color="auto"/>
            </w:tcBorders>
            <w:shd w:val="clear" w:color="auto" w:fill="FFFFFF"/>
            <w:vAlign w:val="center"/>
          </w:tcPr>
          <w:p w:rsidR="00972E81" w:rsidRPr="00972E81" w:rsidRDefault="00972E81" w:rsidP="00972E81">
            <w:pPr>
              <w:widowControl w:val="0"/>
              <w:spacing w:line="220" w:lineRule="exact"/>
              <w:jc w:val="center"/>
              <w:rPr>
                <w:sz w:val="24"/>
                <w:szCs w:val="24"/>
              </w:rPr>
            </w:pPr>
            <w:r w:rsidRPr="00972E81">
              <w:rPr>
                <w:sz w:val="24"/>
                <w:szCs w:val="24"/>
              </w:rPr>
              <w:t xml:space="preserve">3,0 </w:t>
            </w:r>
          </w:p>
          <w:p w:rsidR="00972E81" w:rsidRPr="00972E81" w:rsidRDefault="00972E81" w:rsidP="00972E81">
            <w:pPr>
              <w:widowControl w:val="0"/>
              <w:spacing w:line="220" w:lineRule="exact"/>
              <w:jc w:val="center"/>
              <w:rPr>
                <w:sz w:val="24"/>
                <w:szCs w:val="24"/>
              </w:rPr>
            </w:pPr>
            <w:r w:rsidRPr="00972E81">
              <w:rPr>
                <w:sz w:val="24"/>
                <w:szCs w:val="24"/>
              </w:rPr>
              <w:t>млрд. руб.</w:t>
            </w:r>
          </w:p>
        </w:tc>
        <w:tc>
          <w:tcPr>
            <w:tcW w:w="1134" w:type="dxa"/>
            <w:shd w:val="clear" w:color="auto" w:fill="FFFFFF"/>
            <w:vAlign w:val="center"/>
          </w:tcPr>
          <w:p w:rsidR="00972E81" w:rsidRPr="00972E81" w:rsidRDefault="00972E81" w:rsidP="00972E81">
            <w:pPr>
              <w:widowControl w:val="0"/>
              <w:spacing w:line="220" w:lineRule="exact"/>
              <w:jc w:val="center"/>
              <w:rPr>
                <w:sz w:val="24"/>
                <w:szCs w:val="24"/>
              </w:rPr>
            </w:pPr>
            <w:r w:rsidRPr="00972E81">
              <w:rPr>
                <w:sz w:val="24"/>
                <w:szCs w:val="24"/>
              </w:rPr>
              <w:t>-</w:t>
            </w:r>
          </w:p>
        </w:tc>
        <w:tc>
          <w:tcPr>
            <w:tcW w:w="1827" w:type="dxa"/>
            <w:tcBorders>
              <w:bottom w:val="single" w:sz="4" w:space="0" w:color="auto"/>
            </w:tcBorders>
            <w:shd w:val="clear" w:color="auto" w:fill="FFFFFF"/>
            <w:vAlign w:val="center"/>
          </w:tcPr>
          <w:p w:rsidR="00972E81" w:rsidRPr="00972E81" w:rsidRDefault="00972E81" w:rsidP="00972E81">
            <w:pPr>
              <w:jc w:val="center"/>
              <w:rPr>
                <w:spacing w:val="-1"/>
                <w:sz w:val="24"/>
                <w:szCs w:val="24"/>
              </w:rPr>
            </w:pPr>
            <w:r w:rsidRPr="00972E81">
              <w:rPr>
                <w:spacing w:val="-1"/>
                <w:sz w:val="24"/>
                <w:szCs w:val="24"/>
              </w:rPr>
              <w:t xml:space="preserve">Микрорайон Въезд в </w:t>
            </w:r>
            <w:proofErr w:type="spellStart"/>
            <w:r w:rsidRPr="00972E81">
              <w:rPr>
                <w:spacing w:val="-1"/>
                <w:sz w:val="24"/>
                <w:szCs w:val="24"/>
              </w:rPr>
              <w:t>г.Гатчина</w:t>
            </w:r>
            <w:proofErr w:type="spellEnd"/>
          </w:p>
        </w:tc>
      </w:tr>
      <w:tr w:rsidR="00972E81" w:rsidRPr="00972E81" w:rsidTr="00972E81">
        <w:trPr>
          <w:trHeight w:val="573"/>
          <w:jc w:val="center"/>
        </w:trPr>
        <w:tc>
          <w:tcPr>
            <w:tcW w:w="2122" w:type="dxa"/>
            <w:shd w:val="clear" w:color="auto" w:fill="FFFFFF" w:themeFill="background1"/>
            <w:vAlign w:val="center"/>
          </w:tcPr>
          <w:p w:rsidR="00972E81" w:rsidRPr="002B7E14" w:rsidRDefault="00972E81" w:rsidP="00972E81">
            <w:pPr>
              <w:widowControl w:val="0"/>
              <w:spacing w:line="264" w:lineRule="exact"/>
              <w:jc w:val="center"/>
              <w:rPr>
                <w:sz w:val="24"/>
                <w:szCs w:val="24"/>
              </w:rPr>
            </w:pPr>
            <w:r w:rsidRPr="002B7E14">
              <w:rPr>
                <w:sz w:val="24"/>
                <w:szCs w:val="24"/>
              </w:rPr>
              <w:t>ООО «Торус»</w:t>
            </w:r>
          </w:p>
        </w:tc>
        <w:tc>
          <w:tcPr>
            <w:tcW w:w="3543" w:type="dxa"/>
            <w:shd w:val="clear" w:color="auto" w:fill="FFFFFF" w:themeFill="background1"/>
            <w:vAlign w:val="center"/>
          </w:tcPr>
          <w:p w:rsidR="00972E81" w:rsidRPr="002B7E14" w:rsidRDefault="00972E81" w:rsidP="00972E81">
            <w:pPr>
              <w:widowControl w:val="0"/>
              <w:shd w:val="clear" w:color="auto" w:fill="FFFFFF"/>
              <w:spacing w:line="264" w:lineRule="exact"/>
              <w:rPr>
                <w:sz w:val="24"/>
                <w:szCs w:val="24"/>
              </w:rPr>
            </w:pPr>
            <w:r w:rsidRPr="002B7E14">
              <w:rPr>
                <w:sz w:val="24"/>
                <w:szCs w:val="24"/>
              </w:rPr>
              <w:t>2-я очередь производства салфеток и гигиенической продукции с запуском бумагоделательной машины</w:t>
            </w:r>
          </w:p>
        </w:tc>
        <w:tc>
          <w:tcPr>
            <w:tcW w:w="1560" w:type="dxa"/>
            <w:tcBorders>
              <w:bottom w:val="single" w:sz="4" w:space="0" w:color="auto"/>
            </w:tcBorders>
            <w:shd w:val="clear" w:color="auto" w:fill="FFFFFF" w:themeFill="background1"/>
            <w:vAlign w:val="center"/>
          </w:tcPr>
          <w:p w:rsidR="00972E81" w:rsidRPr="002B7E14" w:rsidRDefault="00972E81" w:rsidP="00972E81">
            <w:pPr>
              <w:widowControl w:val="0"/>
              <w:spacing w:line="220" w:lineRule="exact"/>
              <w:jc w:val="center"/>
              <w:rPr>
                <w:sz w:val="24"/>
                <w:szCs w:val="24"/>
              </w:rPr>
            </w:pPr>
            <w:r w:rsidRPr="002B7E14">
              <w:rPr>
                <w:sz w:val="24"/>
                <w:szCs w:val="24"/>
              </w:rPr>
              <w:t xml:space="preserve">1,2 </w:t>
            </w:r>
          </w:p>
          <w:p w:rsidR="00972E81" w:rsidRPr="002B7E14" w:rsidRDefault="00972E81" w:rsidP="00972E81">
            <w:pPr>
              <w:widowControl w:val="0"/>
              <w:spacing w:line="220" w:lineRule="exact"/>
              <w:jc w:val="center"/>
              <w:rPr>
                <w:sz w:val="24"/>
                <w:szCs w:val="24"/>
              </w:rPr>
            </w:pPr>
            <w:r w:rsidRPr="002B7E14">
              <w:rPr>
                <w:sz w:val="24"/>
                <w:szCs w:val="24"/>
              </w:rPr>
              <w:t xml:space="preserve"> млрд .руб.</w:t>
            </w:r>
          </w:p>
        </w:tc>
        <w:tc>
          <w:tcPr>
            <w:tcW w:w="1134" w:type="dxa"/>
            <w:tcBorders>
              <w:bottom w:val="single" w:sz="4" w:space="0" w:color="auto"/>
            </w:tcBorders>
            <w:shd w:val="clear" w:color="auto" w:fill="FFFFFF" w:themeFill="background1"/>
            <w:vAlign w:val="center"/>
          </w:tcPr>
          <w:p w:rsidR="00972E81" w:rsidRPr="002B7E14" w:rsidRDefault="00972E81" w:rsidP="00972E81">
            <w:pPr>
              <w:jc w:val="center"/>
              <w:rPr>
                <w:spacing w:val="-1"/>
                <w:sz w:val="24"/>
                <w:szCs w:val="24"/>
              </w:rPr>
            </w:pPr>
            <w:r>
              <w:rPr>
                <w:spacing w:val="-1"/>
                <w:sz w:val="24"/>
                <w:szCs w:val="24"/>
              </w:rPr>
              <w:t>50</w:t>
            </w:r>
          </w:p>
        </w:tc>
        <w:tc>
          <w:tcPr>
            <w:tcW w:w="1827" w:type="dxa"/>
            <w:shd w:val="clear" w:color="auto" w:fill="FFFFFF" w:themeFill="background1"/>
            <w:vAlign w:val="center"/>
          </w:tcPr>
          <w:p w:rsidR="00972E81" w:rsidRPr="002B7E14" w:rsidRDefault="00972E81" w:rsidP="00972E81">
            <w:pPr>
              <w:widowControl w:val="0"/>
              <w:spacing w:line="264" w:lineRule="exact"/>
              <w:jc w:val="center"/>
              <w:rPr>
                <w:sz w:val="24"/>
                <w:szCs w:val="24"/>
              </w:rPr>
            </w:pPr>
            <w:proofErr w:type="spellStart"/>
            <w:r w:rsidRPr="00972E81">
              <w:rPr>
                <w:sz w:val="24"/>
                <w:szCs w:val="24"/>
              </w:rPr>
              <w:t>Промзона</w:t>
            </w:r>
            <w:proofErr w:type="spellEnd"/>
            <w:r w:rsidRPr="00972E81">
              <w:rPr>
                <w:sz w:val="24"/>
                <w:szCs w:val="24"/>
              </w:rPr>
              <w:t xml:space="preserve"> №1                    п. </w:t>
            </w:r>
            <w:proofErr w:type="spellStart"/>
            <w:r w:rsidRPr="00972E81">
              <w:rPr>
                <w:sz w:val="24"/>
                <w:szCs w:val="24"/>
              </w:rPr>
              <w:t>Войсковицы</w:t>
            </w:r>
            <w:proofErr w:type="spellEnd"/>
            <w:r w:rsidRPr="00972E81">
              <w:rPr>
                <w:sz w:val="24"/>
                <w:szCs w:val="24"/>
              </w:rPr>
              <w:t>,</w:t>
            </w:r>
          </w:p>
        </w:tc>
      </w:tr>
      <w:tr w:rsidR="00972E81" w:rsidRPr="00972E81" w:rsidTr="00972E81">
        <w:trPr>
          <w:trHeight w:val="600"/>
          <w:jc w:val="center"/>
        </w:trPr>
        <w:tc>
          <w:tcPr>
            <w:tcW w:w="2122" w:type="dxa"/>
            <w:shd w:val="clear" w:color="auto" w:fill="FFFFFF"/>
            <w:vAlign w:val="center"/>
          </w:tcPr>
          <w:p w:rsidR="00972E81" w:rsidRPr="00972E81" w:rsidRDefault="00972E81" w:rsidP="00972E81">
            <w:pPr>
              <w:widowControl w:val="0"/>
              <w:shd w:val="clear" w:color="auto" w:fill="FFFFFF"/>
              <w:spacing w:line="264" w:lineRule="exact"/>
              <w:jc w:val="center"/>
              <w:rPr>
                <w:rFonts w:eastAsia="Calibri"/>
                <w:sz w:val="24"/>
                <w:szCs w:val="24"/>
              </w:rPr>
            </w:pPr>
            <w:r w:rsidRPr="00972E81">
              <w:rPr>
                <w:sz w:val="24"/>
                <w:szCs w:val="24"/>
              </w:rPr>
              <w:t>Компания «МГК» (КФХ Шевцов Р.А.)</w:t>
            </w:r>
          </w:p>
        </w:tc>
        <w:tc>
          <w:tcPr>
            <w:tcW w:w="3543" w:type="dxa"/>
            <w:shd w:val="clear" w:color="auto" w:fill="FFFFFF"/>
            <w:vAlign w:val="center"/>
          </w:tcPr>
          <w:p w:rsidR="00972E81" w:rsidRPr="00972E81" w:rsidRDefault="00972E81" w:rsidP="00972E81">
            <w:pPr>
              <w:jc w:val="both"/>
              <w:rPr>
                <w:spacing w:val="-1"/>
                <w:sz w:val="24"/>
                <w:szCs w:val="24"/>
              </w:rPr>
            </w:pPr>
            <w:r w:rsidRPr="00972E81">
              <w:rPr>
                <w:spacing w:val="-1"/>
                <w:sz w:val="24"/>
                <w:szCs w:val="24"/>
              </w:rPr>
              <w:t>Реконструкция животноводческого комплекса для откорма быков на 3000 голов.</w:t>
            </w:r>
          </w:p>
        </w:tc>
        <w:tc>
          <w:tcPr>
            <w:tcW w:w="1560" w:type="dxa"/>
            <w:tcBorders>
              <w:bottom w:val="single" w:sz="4" w:space="0" w:color="auto"/>
            </w:tcBorders>
            <w:shd w:val="clear" w:color="auto" w:fill="FFFFFF"/>
            <w:vAlign w:val="center"/>
          </w:tcPr>
          <w:p w:rsidR="00972E81" w:rsidRPr="00972E81" w:rsidRDefault="00972E81" w:rsidP="00972E81">
            <w:pPr>
              <w:widowControl w:val="0"/>
              <w:spacing w:line="220" w:lineRule="exact"/>
              <w:jc w:val="center"/>
              <w:rPr>
                <w:sz w:val="24"/>
                <w:szCs w:val="24"/>
              </w:rPr>
            </w:pPr>
            <w:r w:rsidRPr="00972E81">
              <w:rPr>
                <w:sz w:val="24"/>
                <w:szCs w:val="24"/>
              </w:rPr>
              <w:t>500,0 млн. руб.</w:t>
            </w:r>
          </w:p>
        </w:tc>
        <w:tc>
          <w:tcPr>
            <w:tcW w:w="1134" w:type="dxa"/>
            <w:shd w:val="clear" w:color="auto" w:fill="FFFFFF"/>
            <w:vAlign w:val="center"/>
          </w:tcPr>
          <w:p w:rsidR="00972E81" w:rsidRPr="00972E81" w:rsidRDefault="00972E81" w:rsidP="00972E81">
            <w:pPr>
              <w:widowControl w:val="0"/>
              <w:spacing w:line="220" w:lineRule="exact"/>
              <w:jc w:val="center"/>
              <w:rPr>
                <w:sz w:val="24"/>
                <w:szCs w:val="24"/>
              </w:rPr>
            </w:pPr>
            <w:r w:rsidRPr="00972E81">
              <w:rPr>
                <w:sz w:val="24"/>
                <w:szCs w:val="24"/>
              </w:rPr>
              <w:t>15</w:t>
            </w:r>
          </w:p>
        </w:tc>
        <w:tc>
          <w:tcPr>
            <w:tcW w:w="1827" w:type="dxa"/>
            <w:tcBorders>
              <w:bottom w:val="single" w:sz="4" w:space="0" w:color="auto"/>
            </w:tcBorders>
            <w:shd w:val="clear" w:color="auto" w:fill="FFFFFF"/>
            <w:vAlign w:val="center"/>
          </w:tcPr>
          <w:p w:rsidR="00972E81" w:rsidRPr="00972E81" w:rsidRDefault="00972E81" w:rsidP="00972E81">
            <w:pPr>
              <w:jc w:val="center"/>
              <w:rPr>
                <w:spacing w:val="-1"/>
                <w:sz w:val="24"/>
                <w:szCs w:val="24"/>
              </w:rPr>
            </w:pPr>
            <w:r w:rsidRPr="00972E81">
              <w:rPr>
                <w:spacing w:val="-1"/>
                <w:sz w:val="24"/>
                <w:szCs w:val="24"/>
              </w:rPr>
              <w:t xml:space="preserve">Рождественское </w:t>
            </w:r>
            <w:proofErr w:type="spellStart"/>
            <w:r w:rsidRPr="00972E81">
              <w:rPr>
                <w:spacing w:val="-1"/>
                <w:sz w:val="24"/>
                <w:szCs w:val="24"/>
              </w:rPr>
              <w:t>с.п</w:t>
            </w:r>
            <w:proofErr w:type="spellEnd"/>
            <w:r w:rsidRPr="00972E81">
              <w:rPr>
                <w:spacing w:val="-1"/>
                <w:sz w:val="24"/>
                <w:szCs w:val="24"/>
              </w:rPr>
              <w:t>.</w:t>
            </w:r>
          </w:p>
        </w:tc>
      </w:tr>
      <w:tr w:rsidR="00972E81" w:rsidRPr="00972E81" w:rsidTr="00972E81">
        <w:trPr>
          <w:trHeight w:val="668"/>
          <w:jc w:val="center"/>
        </w:trPr>
        <w:tc>
          <w:tcPr>
            <w:tcW w:w="2122" w:type="dxa"/>
            <w:shd w:val="clear" w:color="auto" w:fill="FFFFFF"/>
            <w:vAlign w:val="center"/>
          </w:tcPr>
          <w:p w:rsidR="00972E81" w:rsidRPr="00972E81" w:rsidRDefault="00972E81" w:rsidP="00972E81">
            <w:pPr>
              <w:widowControl w:val="0"/>
              <w:shd w:val="clear" w:color="auto" w:fill="FFFFFF"/>
              <w:spacing w:line="264" w:lineRule="exact"/>
              <w:jc w:val="center"/>
              <w:rPr>
                <w:sz w:val="24"/>
                <w:szCs w:val="24"/>
              </w:rPr>
            </w:pPr>
            <w:r w:rsidRPr="00972E81">
              <w:rPr>
                <w:sz w:val="24"/>
                <w:szCs w:val="24"/>
              </w:rPr>
              <w:t>АО «</w:t>
            </w:r>
            <w:proofErr w:type="spellStart"/>
            <w:r w:rsidRPr="00972E81">
              <w:rPr>
                <w:sz w:val="24"/>
                <w:szCs w:val="24"/>
              </w:rPr>
              <w:t>Кнауф</w:t>
            </w:r>
            <w:proofErr w:type="spellEnd"/>
            <w:r w:rsidRPr="00972E81">
              <w:rPr>
                <w:sz w:val="24"/>
                <w:szCs w:val="24"/>
              </w:rPr>
              <w:t xml:space="preserve"> </w:t>
            </w:r>
            <w:proofErr w:type="spellStart"/>
            <w:r w:rsidRPr="00972E81">
              <w:rPr>
                <w:sz w:val="24"/>
                <w:szCs w:val="24"/>
              </w:rPr>
              <w:t>Петроборд</w:t>
            </w:r>
            <w:proofErr w:type="spellEnd"/>
            <w:r w:rsidRPr="00972E81">
              <w:rPr>
                <w:sz w:val="24"/>
                <w:szCs w:val="24"/>
              </w:rPr>
              <w:t>»</w:t>
            </w:r>
          </w:p>
        </w:tc>
        <w:tc>
          <w:tcPr>
            <w:tcW w:w="3543" w:type="dxa"/>
            <w:shd w:val="clear" w:color="auto" w:fill="FFFFFF"/>
            <w:vAlign w:val="center"/>
          </w:tcPr>
          <w:p w:rsidR="00972E81" w:rsidRPr="00972E81" w:rsidRDefault="00972E81" w:rsidP="00972E81">
            <w:pPr>
              <w:jc w:val="both"/>
              <w:rPr>
                <w:spacing w:val="-1"/>
                <w:sz w:val="24"/>
                <w:szCs w:val="24"/>
              </w:rPr>
            </w:pPr>
            <w:r w:rsidRPr="00972E81">
              <w:rPr>
                <w:spacing w:val="-1"/>
                <w:sz w:val="24"/>
                <w:szCs w:val="24"/>
              </w:rPr>
              <w:t>Инвестиционная программа в сфере теплоснабжения</w:t>
            </w:r>
          </w:p>
        </w:tc>
        <w:tc>
          <w:tcPr>
            <w:tcW w:w="1560" w:type="dxa"/>
            <w:tcBorders>
              <w:bottom w:val="single" w:sz="4" w:space="0" w:color="auto"/>
            </w:tcBorders>
            <w:shd w:val="clear" w:color="auto" w:fill="FFFFFF"/>
            <w:vAlign w:val="center"/>
          </w:tcPr>
          <w:p w:rsidR="00972E81" w:rsidRPr="00972E81" w:rsidRDefault="00972E81" w:rsidP="00972E81">
            <w:pPr>
              <w:widowControl w:val="0"/>
              <w:spacing w:line="220" w:lineRule="exact"/>
              <w:jc w:val="center"/>
              <w:rPr>
                <w:sz w:val="24"/>
                <w:szCs w:val="24"/>
              </w:rPr>
            </w:pPr>
            <w:r w:rsidRPr="00972E81">
              <w:rPr>
                <w:sz w:val="24"/>
                <w:szCs w:val="24"/>
              </w:rPr>
              <w:t xml:space="preserve">468,0 </w:t>
            </w:r>
            <w:proofErr w:type="spellStart"/>
            <w:r w:rsidRPr="00972E81">
              <w:rPr>
                <w:sz w:val="24"/>
                <w:szCs w:val="24"/>
              </w:rPr>
              <w:t>млн.руб</w:t>
            </w:r>
            <w:proofErr w:type="spellEnd"/>
            <w:r w:rsidRPr="00972E81">
              <w:rPr>
                <w:sz w:val="24"/>
                <w:szCs w:val="24"/>
              </w:rPr>
              <w:t>.</w:t>
            </w:r>
          </w:p>
        </w:tc>
        <w:tc>
          <w:tcPr>
            <w:tcW w:w="1134" w:type="dxa"/>
            <w:shd w:val="clear" w:color="auto" w:fill="FFFFFF"/>
            <w:vAlign w:val="center"/>
          </w:tcPr>
          <w:p w:rsidR="00972E81" w:rsidRPr="00972E81" w:rsidRDefault="00972E81" w:rsidP="00972E81">
            <w:pPr>
              <w:widowControl w:val="0"/>
              <w:spacing w:line="220" w:lineRule="exact"/>
              <w:jc w:val="center"/>
              <w:rPr>
                <w:sz w:val="24"/>
                <w:szCs w:val="24"/>
              </w:rPr>
            </w:pPr>
            <w:r w:rsidRPr="00972E81">
              <w:rPr>
                <w:sz w:val="24"/>
                <w:szCs w:val="24"/>
              </w:rPr>
              <w:t>-</w:t>
            </w:r>
          </w:p>
        </w:tc>
        <w:tc>
          <w:tcPr>
            <w:tcW w:w="1827" w:type="dxa"/>
            <w:tcBorders>
              <w:bottom w:val="single" w:sz="4" w:space="0" w:color="auto"/>
            </w:tcBorders>
            <w:shd w:val="clear" w:color="auto" w:fill="FFFFFF"/>
            <w:vAlign w:val="center"/>
          </w:tcPr>
          <w:p w:rsidR="00972E81" w:rsidRPr="00972E81" w:rsidRDefault="00972E81" w:rsidP="00972E81">
            <w:pPr>
              <w:jc w:val="center"/>
              <w:rPr>
                <w:spacing w:val="-1"/>
                <w:sz w:val="24"/>
                <w:szCs w:val="24"/>
              </w:rPr>
            </w:pPr>
            <w:proofErr w:type="spellStart"/>
            <w:r w:rsidRPr="00972E81">
              <w:rPr>
                <w:spacing w:val="-1"/>
                <w:sz w:val="24"/>
                <w:szCs w:val="24"/>
              </w:rPr>
              <w:t>г.Коммунар</w:t>
            </w:r>
            <w:proofErr w:type="spellEnd"/>
          </w:p>
        </w:tc>
      </w:tr>
      <w:tr w:rsidR="00972E81" w:rsidRPr="00972E81" w:rsidTr="00972E81">
        <w:trPr>
          <w:trHeight w:val="760"/>
          <w:jc w:val="center"/>
        </w:trPr>
        <w:tc>
          <w:tcPr>
            <w:tcW w:w="2122" w:type="dxa"/>
            <w:shd w:val="clear" w:color="auto" w:fill="FFFFFF"/>
            <w:vAlign w:val="center"/>
          </w:tcPr>
          <w:p w:rsidR="00972E81" w:rsidRPr="00972E81" w:rsidRDefault="00972E81" w:rsidP="00972E81">
            <w:pPr>
              <w:shd w:val="clear" w:color="auto" w:fill="FFFFFF"/>
              <w:jc w:val="center"/>
              <w:rPr>
                <w:spacing w:val="-1"/>
                <w:sz w:val="24"/>
                <w:szCs w:val="24"/>
              </w:rPr>
            </w:pPr>
            <w:r w:rsidRPr="00972E81">
              <w:rPr>
                <w:spacing w:val="-1"/>
                <w:sz w:val="24"/>
                <w:szCs w:val="24"/>
              </w:rPr>
              <w:t xml:space="preserve">ООО «Гранд </w:t>
            </w:r>
            <w:proofErr w:type="spellStart"/>
            <w:r w:rsidRPr="00972E81">
              <w:rPr>
                <w:spacing w:val="-1"/>
                <w:sz w:val="24"/>
                <w:szCs w:val="24"/>
              </w:rPr>
              <w:t>Лайн</w:t>
            </w:r>
            <w:proofErr w:type="spellEnd"/>
            <w:r w:rsidRPr="00972E81">
              <w:rPr>
                <w:spacing w:val="-1"/>
                <w:sz w:val="24"/>
                <w:szCs w:val="24"/>
              </w:rPr>
              <w:t>-Северо-Запад»</w:t>
            </w:r>
          </w:p>
        </w:tc>
        <w:tc>
          <w:tcPr>
            <w:tcW w:w="3543" w:type="dxa"/>
            <w:shd w:val="clear" w:color="auto" w:fill="FFFFFF"/>
            <w:vAlign w:val="center"/>
          </w:tcPr>
          <w:p w:rsidR="00972E81" w:rsidRPr="00972E81" w:rsidRDefault="00972E81" w:rsidP="00972E81">
            <w:pPr>
              <w:widowControl w:val="0"/>
              <w:shd w:val="clear" w:color="auto" w:fill="FFFFFF"/>
              <w:spacing w:line="264" w:lineRule="exact"/>
              <w:rPr>
                <w:rFonts w:eastAsia="Calibri"/>
                <w:sz w:val="24"/>
                <w:szCs w:val="24"/>
              </w:rPr>
            </w:pPr>
            <w:r w:rsidRPr="00972E81">
              <w:rPr>
                <w:rFonts w:eastAsia="Calibri"/>
                <w:sz w:val="24"/>
                <w:szCs w:val="24"/>
              </w:rPr>
              <w:t>Строительство производственного комплекса по обработке металла.</w:t>
            </w:r>
          </w:p>
          <w:p w:rsidR="00972E81" w:rsidRPr="00972E81" w:rsidRDefault="00972E81" w:rsidP="00972E81">
            <w:pPr>
              <w:widowControl w:val="0"/>
              <w:shd w:val="clear" w:color="auto" w:fill="FFFFFF"/>
              <w:spacing w:line="264" w:lineRule="exact"/>
              <w:rPr>
                <w:sz w:val="24"/>
                <w:szCs w:val="24"/>
              </w:rPr>
            </w:pPr>
          </w:p>
        </w:tc>
        <w:tc>
          <w:tcPr>
            <w:tcW w:w="1560" w:type="dxa"/>
            <w:tcBorders>
              <w:bottom w:val="single" w:sz="4" w:space="0" w:color="auto"/>
            </w:tcBorders>
            <w:shd w:val="clear" w:color="auto" w:fill="FFFFFF"/>
            <w:vAlign w:val="center"/>
          </w:tcPr>
          <w:p w:rsidR="00972E81" w:rsidRPr="00972E81" w:rsidRDefault="00972E81" w:rsidP="00972E81">
            <w:pPr>
              <w:widowControl w:val="0"/>
              <w:spacing w:line="220" w:lineRule="exact"/>
              <w:jc w:val="center"/>
              <w:rPr>
                <w:sz w:val="24"/>
                <w:szCs w:val="24"/>
              </w:rPr>
            </w:pPr>
            <w:r w:rsidRPr="00972E81">
              <w:rPr>
                <w:sz w:val="24"/>
                <w:szCs w:val="24"/>
              </w:rPr>
              <w:t>425,0 млн. руб.</w:t>
            </w:r>
          </w:p>
        </w:tc>
        <w:tc>
          <w:tcPr>
            <w:tcW w:w="1134" w:type="dxa"/>
            <w:shd w:val="clear" w:color="auto" w:fill="FFFFFF"/>
            <w:vAlign w:val="center"/>
          </w:tcPr>
          <w:p w:rsidR="00972E81" w:rsidRPr="00972E81" w:rsidRDefault="00972E81" w:rsidP="00972E81">
            <w:pPr>
              <w:widowControl w:val="0"/>
              <w:spacing w:line="220" w:lineRule="exact"/>
              <w:jc w:val="center"/>
              <w:rPr>
                <w:sz w:val="24"/>
                <w:szCs w:val="24"/>
              </w:rPr>
            </w:pPr>
            <w:r w:rsidRPr="00972E81">
              <w:rPr>
                <w:sz w:val="24"/>
                <w:szCs w:val="24"/>
              </w:rPr>
              <w:t>250</w:t>
            </w:r>
          </w:p>
        </w:tc>
        <w:tc>
          <w:tcPr>
            <w:tcW w:w="1827" w:type="dxa"/>
            <w:tcBorders>
              <w:bottom w:val="single" w:sz="4" w:space="0" w:color="auto"/>
            </w:tcBorders>
            <w:shd w:val="clear" w:color="auto" w:fill="FFFFFF"/>
            <w:vAlign w:val="center"/>
          </w:tcPr>
          <w:p w:rsidR="00972E81" w:rsidRPr="00972E81" w:rsidRDefault="00972E81" w:rsidP="00972E81">
            <w:pPr>
              <w:jc w:val="center"/>
              <w:rPr>
                <w:spacing w:val="-1"/>
                <w:sz w:val="24"/>
                <w:szCs w:val="24"/>
              </w:rPr>
            </w:pPr>
            <w:proofErr w:type="spellStart"/>
            <w:r w:rsidRPr="00972E81">
              <w:rPr>
                <w:spacing w:val="-1"/>
                <w:sz w:val="24"/>
                <w:szCs w:val="24"/>
              </w:rPr>
              <w:t>г.Коммунар</w:t>
            </w:r>
            <w:proofErr w:type="spellEnd"/>
          </w:p>
        </w:tc>
      </w:tr>
      <w:tr w:rsidR="00972E81" w:rsidRPr="00972E81" w:rsidTr="00A82184">
        <w:trPr>
          <w:trHeight w:val="760"/>
          <w:jc w:val="center"/>
        </w:trPr>
        <w:tc>
          <w:tcPr>
            <w:tcW w:w="2122" w:type="dxa"/>
            <w:shd w:val="clear" w:color="auto" w:fill="FFFFFF" w:themeFill="background1"/>
            <w:vAlign w:val="center"/>
          </w:tcPr>
          <w:p w:rsidR="00972E81" w:rsidRPr="00972E81" w:rsidRDefault="00972E81" w:rsidP="00972E81">
            <w:pPr>
              <w:widowControl w:val="0"/>
              <w:spacing w:line="264" w:lineRule="exact"/>
              <w:jc w:val="center"/>
              <w:rPr>
                <w:sz w:val="24"/>
                <w:szCs w:val="24"/>
              </w:rPr>
            </w:pPr>
          </w:p>
        </w:tc>
        <w:tc>
          <w:tcPr>
            <w:tcW w:w="3543" w:type="dxa"/>
            <w:shd w:val="clear" w:color="auto" w:fill="FFFFFF" w:themeFill="background1"/>
            <w:vAlign w:val="center"/>
          </w:tcPr>
          <w:p w:rsidR="00972E81" w:rsidRPr="00972E81" w:rsidRDefault="00972E81" w:rsidP="00972E81">
            <w:pPr>
              <w:widowControl w:val="0"/>
              <w:shd w:val="clear" w:color="auto" w:fill="FFFFFF"/>
              <w:spacing w:line="264" w:lineRule="exact"/>
              <w:rPr>
                <w:sz w:val="24"/>
                <w:szCs w:val="24"/>
              </w:rPr>
            </w:pPr>
          </w:p>
        </w:tc>
        <w:tc>
          <w:tcPr>
            <w:tcW w:w="1560" w:type="dxa"/>
            <w:tcBorders>
              <w:bottom w:val="single" w:sz="4" w:space="0" w:color="auto"/>
            </w:tcBorders>
            <w:shd w:val="clear" w:color="auto" w:fill="FFFFFF" w:themeFill="background1"/>
            <w:vAlign w:val="center"/>
          </w:tcPr>
          <w:p w:rsidR="00972E81" w:rsidRPr="00972E81" w:rsidRDefault="00972E81" w:rsidP="00972E81">
            <w:pPr>
              <w:widowControl w:val="0"/>
              <w:spacing w:line="220" w:lineRule="exact"/>
              <w:jc w:val="center"/>
              <w:rPr>
                <w:sz w:val="24"/>
                <w:szCs w:val="24"/>
              </w:rPr>
            </w:pPr>
          </w:p>
        </w:tc>
        <w:tc>
          <w:tcPr>
            <w:tcW w:w="1134" w:type="dxa"/>
            <w:shd w:val="clear" w:color="auto" w:fill="FFFFFF" w:themeFill="background1"/>
            <w:vAlign w:val="center"/>
          </w:tcPr>
          <w:p w:rsidR="00972E81" w:rsidRPr="00972E81" w:rsidRDefault="00972E81" w:rsidP="00972E81">
            <w:pPr>
              <w:widowControl w:val="0"/>
              <w:spacing w:line="220" w:lineRule="exact"/>
              <w:jc w:val="center"/>
              <w:rPr>
                <w:sz w:val="24"/>
                <w:szCs w:val="24"/>
              </w:rPr>
            </w:pPr>
          </w:p>
        </w:tc>
        <w:tc>
          <w:tcPr>
            <w:tcW w:w="1827" w:type="dxa"/>
            <w:tcBorders>
              <w:bottom w:val="single" w:sz="4" w:space="0" w:color="auto"/>
            </w:tcBorders>
            <w:shd w:val="clear" w:color="auto" w:fill="FFFFFF" w:themeFill="background1"/>
            <w:vAlign w:val="center"/>
          </w:tcPr>
          <w:p w:rsidR="00972E81" w:rsidRPr="00972E81" w:rsidRDefault="00972E81" w:rsidP="00972E81">
            <w:pPr>
              <w:jc w:val="center"/>
              <w:rPr>
                <w:spacing w:val="-1"/>
                <w:sz w:val="24"/>
                <w:szCs w:val="24"/>
              </w:rPr>
            </w:pPr>
          </w:p>
        </w:tc>
      </w:tr>
      <w:tr w:rsidR="00972E81" w:rsidRPr="00972E81" w:rsidTr="00972E81">
        <w:trPr>
          <w:trHeight w:val="544"/>
          <w:jc w:val="center"/>
        </w:trPr>
        <w:tc>
          <w:tcPr>
            <w:tcW w:w="2122" w:type="dxa"/>
            <w:shd w:val="clear" w:color="auto" w:fill="FFFFFF"/>
            <w:vAlign w:val="center"/>
          </w:tcPr>
          <w:p w:rsidR="00972E81" w:rsidRPr="00972E81" w:rsidRDefault="00972E81" w:rsidP="00972E81">
            <w:pPr>
              <w:widowControl w:val="0"/>
              <w:spacing w:line="264" w:lineRule="exact"/>
              <w:jc w:val="center"/>
              <w:rPr>
                <w:sz w:val="24"/>
                <w:szCs w:val="24"/>
              </w:rPr>
            </w:pPr>
            <w:r w:rsidRPr="00972E81">
              <w:rPr>
                <w:sz w:val="24"/>
                <w:szCs w:val="24"/>
              </w:rPr>
              <w:t xml:space="preserve">КФХ </w:t>
            </w:r>
            <w:proofErr w:type="spellStart"/>
            <w:r w:rsidRPr="00972E81">
              <w:rPr>
                <w:sz w:val="24"/>
                <w:szCs w:val="24"/>
              </w:rPr>
              <w:t>Тихановский</w:t>
            </w:r>
            <w:proofErr w:type="spellEnd"/>
            <w:r w:rsidRPr="00972E81">
              <w:rPr>
                <w:sz w:val="24"/>
                <w:szCs w:val="24"/>
              </w:rPr>
              <w:t xml:space="preserve"> С.В</w:t>
            </w:r>
          </w:p>
        </w:tc>
        <w:tc>
          <w:tcPr>
            <w:tcW w:w="3543" w:type="dxa"/>
            <w:shd w:val="clear" w:color="auto" w:fill="FFFFFF"/>
            <w:vAlign w:val="center"/>
          </w:tcPr>
          <w:p w:rsidR="00972E81" w:rsidRPr="00972E81" w:rsidRDefault="00972E81" w:rsidP="00972E81">
            <w:pPr>
              <w:widowControl w:val="0"/>
              <w:shd w:val="clear" w:color="auto" w:fill="FFFFFF"/>
              <w:spacing w:line="264" w:lineRule="exact"/>
              <w:rPr>
                <w:sz w:val="24"/>
                <w:szCs w:val="24"/>
              </w:rPr>
            </w:pPr>
            <w:r w:rsidRPr="00972E81">
              <w:rPr>
                <w:sz w:val="24"/>
                <w:szCs w:val="24"/>
              </w:rPr>
              <w:t>II очередь строительства рыбоводческого хозяйства по выращиванию форели и осетровых рыб.</w:t>
            </w:r>
          </w:p>
        </w:tc>
        <w:tc>
          <w:tcPr>
            <w:tcW w:w="1560" w:type="dxa"/>
            <w:tcBorders>
              <w:bottom w:val="single" w:sz="4" w:space="0" w:color="auto"/>
            </w:tcBorders>
            <w:shd w:val="clear" w:color="auto" w:fill="FFFFFF"/>
            <w:vAlign w:val="center"/>
          </w:tcPr>
          <w:p w:rsidR="00972E81" w:rsidRPr="00972E81" w:rsidRDefault="00972E81" w:rsidP="00972E81">
            <w:pPr>
              <w:widowControl w:val="0"/>
              <w:spacing w:line="220" w:lineRule="exact"/>
              <w:jc w:val="center"/>
              <w:rPr>
                <w:sz w:val="24"/>
                <w:szCs w:val="24"/>
              </w:rPr>
            </w:pPr>
            <w:r w:rsidRPr="00972E81">
              <w:rPr>
                <w:sz w:val="24"/>
                <w:szCs w:val="24"/>
              </w:rPr>
              <w:t xml:space="preserve">120,0 </w:t>
            </w:r>
            <w:proofErr w:type="spellStart"/>
            <w:r w:rsidRPr="00972E81">
              <w:rPr>
                <w:sz w:val="24"/>
                <w:szCs w:val="24"/>
              </w:rPr>
              <w:t>млн.руб</w:t>
            </w:r>
            <w:proofErr w:type="spellEnd"/>
            <w:r w:rsidRPr="00972E81">
              <w:rPr>
                <w:sz w:val="24"/>
                <w:szCs w:val="24"/>
              </w:rPr>
              <w:t>.</w:t>
            </w:r>
          </w:p>
        </w:tc>
        <w:tc>
          <w:tcPr>
            <w:tcW w:w="1134" w:type="dxa"/>
            <w:shd w:val="clear" w:color="auto" w:fill="FFFFFF"/>
            <w:vAlign w:val="center"/>
          </w:tcPr>
          <w:p w:rsidR="00972E81" w:rsidRPr="00972E81" w:rsidRDefault="00972E81" w:rsidP="00972E81">
            <w:pPr>
              <w:widowControl w:val="0"/>
              <w:spacing w:line="220" w:lineRule="exact"/>
              <w:jc w:val="center"/>
              <w:rPr>
                <w:sz w:val="24"/>
                <w:szCs w:val="24"/>
              </w:rPr>
            </w:pPr>
            <w:r w:rsidRPr="00972E81">
              <w:rPr>
                <w:sz w:val="24"/>
                <w:szCs w:val="24"/>
              </w:rPr>
              <w:t>10</w:t>
            </w:r>
          </w:p>
        </w:tc>
        <w:tc>
          <w:tcPr>
            <w:tcW w:w="1827" w:type="dxa"/>
            <w:tcBorders>
              <w:bottom w:val="single" w:sz="4" w:space="0" w:color="auto"/>
            </w:tcBorders>
            <w:shd w:val="clear" w:color="auto" w:fill="FFFFFF"/>
            <w:vAlign w:val="center"/>
          </w:tcPr>
          <w:p w:rsidR="00972E81" w:rsidRPr="00972E81" w:rsidRDefault="00972E81" w:rsidP="00972E81">
            <w:pPr>
              <w:jc w:val="center"/>
              <w:rPr>
                <w:spacing w:val="-1"/>
                <w:sz w:val="24"/>
                <w:szCs w:val="24"/>
              </w:rPr>
            </w:pPr>
            <w:proofErr w:type="spellStart"/>
            <w:r w:rsidRPr="00972E81">
              <w:rPr>
                <w:spacing w:val="-1"/>
                <w:sz w:val="24"/>
                <w:szCs w:val="24"/>
              </w:rPr>
              <w:t>д.Тяглино</w:t>
            </w:r>
            <w:proofErr w:type="spellEnd"/>
            <w:r w:rsidRPr="00972E81">
              <w:rPr>
                <w:spacing w:val="-1"/>
                <w:sz w:val="24"/>
                <w:szCs w:val="24"/>
              </w:rPr>
              <w:t xml:space="preserve"> </w:t>
            </w:r>
            <w:proofErr w:type="spellStart"/>
            <w:r w:rsidRPr="00972E81">
              <w:rPr>
                <w:spacing w:val="-1"/>
                <w:sz w:val="24"/>
                <w:szCs w:val="24"/>
              </w:rPr>
              <w:t>Войсковицкого</w:t>
            </w:r>
            <w:proofErr w:type="spellEnd"/>
            <w:r w:rsidRPr="00972E81">
              <w:rPr>
                <w:spacing w:val="-1"/>
                <w:sz w:val="24"/>
                <w:szCs w:val="24"/>
              </w:rPr>
              <w:t xml:space="preserve"> </w:t>
            </w:r>
            <w:proofErr w:type="spellStart"/>
            <w:r w:rsidRPr="00972E81">
              <w:rPr>
                <w:spacing w:val="-1"/>
                <w:sz w:val="24"/>
                <w:szCs w:val="24"/>
              </w:rPr>
              <w:t>с.п</w:t>
            </w:r>
            <w:proofErr w:type="spellEnd"/>
            <w:r w:rsidRPr="00972E81">
              <w:rPr>
                <w:spacing w:val="-1"/>
                <w:sz w:val="24"/>
                <w:szCs w:val="24"/>
              </w:rPr>
              <w:t>.</w:t>
            </w:r>
          </w:p>
        </w:tc>
      </w:tr>
      <w:tr w:rsidR="00972E81" w:rsidRPr="00972E81" w:rsidTr="00972E81">
        <w:trPr>
          <w:trHeight w:val="760"/>
          <w:jc w:val="center"/>
        </w:trPr>
        <w:tc>
          <w:tcPr>
            <w:tcW w:w="2122" w:type="dxa"/>
            <w:shd w:val="clear" w:color="auto" w:fill="FFFFFF"/>
            <w:vAlign w:val="center"/>
          </w:tcPr>
          <w:p w:rsidR="00972E81" w:rsidRPr="00972E81" w:rsidRDefault="00972E81" w:rsidP="00972E81">
            <w:pPr>
              <w:widowControl w:val="0"/>
              <w:spacing w:line="264" w:lineRule="exact"/>
              <w:jc w:val="center"/>
              <w:rPr>
                <w:sz w:val="24"/>
                <w:szCs w:val="24"/>
              </w:rPr>
            </w:pPr>
            <w:r w:rsidRPr="00972E81">
              <w:rPr>
                <w:sz w:val="24"/>
                <w:szCs w:val="24"/>
              </w:rPr>
              <w:lastRenderedPageBreak/>
              <w:t>ООО «ТЦ Сиверский»</w:t>
            </w:r>
          </w:p>
        </w:tc>
        <w:tc>
          <w:tcPr>
            <w:tcW w:w="3543" w:type="dxa"/>
            <w:shd w:val="clear" w:color="auto" w:fill="FFFFFF"/>
            <w:vAlign w:val="center"/>
          </w:tcPr>
          <w:p w:rsidR="00972E81" w:rsidRPr="00972E81" w:rsidRDefault="00972E81" w:rsidP="00972E81">
            <w:pPr>
              <w:widowControl w:val="0"/>
              <w:shd w:val="clear" w:color="auto" w:fill="FFFFFF"/>
              <w:spacing w:line="264" w:lineRule="exact"/>
              <w:rPr>
                <w:sz w:val="24"/>
                <w:szCs w:val="24"/>
              </w:rPr>
            </w:pPr>
            <w:r w:rsidRPr="00972E81">
              <w:rPr>
                <w:sz w:val="24"/>
                <w:szCs w:val="24"/>
              </w:rPr>
              <w:t>Строительство автовокзала</w:t>
            </w:r>
          </w:p>
        </w:tc>
        <w:tc>
          <w:tcPr>
            <w:tcW w:w="1560" w:type="dxa"/>
            <w:tcBorders>
              <w:bottom w:val="single" w:sz="4" w:space="0" w:color="auto"/>
            </w:tcBorders>
            <w:shd w:val="clear" w:color="auto" w:fill="FFFFFF"/>
            <w:vAlign w:val="center"/>
          </w:tcPr>
          <w:p w:rsidR="00972E81" w:rsidRPr="00972E81" w:rsidRDefault="00972E81" w:rsidP="00972E81">
            <w:pPr>
              <w:widowControl w:val="0"/>
              <w:spacing w:line="220" w:lineRule="exact"/>
              <w:jc w:val="center"/>
              <w:rPr>
                <w:sz w:val="24"/>
                <w:szCs w:val="24"/>
              </w:rPr>
            </w:pPr>
            <w:r w:rsidRPr="00972E81">
              <w:rPr>
                <w:sz w:val="24"/>
                <w:szCs w:val="24"/>
              </w:rPr>
              <w:t xml:space="preserve">100,0 </w:t>
            </w:r>
            <w:proofErr w:type="spellStart"/>
            <w:r w:rsidRPr="00972E81">
              <w:rPr>
                <w:sz w:val="24"/>
                <w:szCs w:val="24"/>
              </w:rPr>
              <w:t>млн.руб</w:t>
            </w:r>
            <w:proofErr w:type="spellEnd"/>
            <w:r w:rsidRPr="00972E81">
              <w:rPr>
                <w:sz w:val="24"/>
                <w:szCs w:val="24"/>
              </w:rPr>
              <w:t>.</w:t>
            </w:r>
          </w:p>
        </w:tc>
        <w:tc>
          <w:tcPr>
            <w:tcW w:w="1134" w:type="dxa"/>
            <w:shd w:val="clear" w:color="auto" w:fill="FFFFFF"/>
            <w:vAlign w:val="center"/>
          </w:tcPr>
          <w:p w:rsidR="00972E81" w:rsidRPr="00972E81" w:rsidRDefault="00972E81" w:rsidP="00972E81">
            <w:pPr>
              <w:widowControl w:val="0"/>
              <w:spacing w:line="220" w:lineRule="exact"/>
              <w:jc w:val="center"/>
              <w:rPr>
                <w:sz w:val="24"/>
                <w:szCs w:val="24"/>
              </w:rPr>
            </w:pPr>
            <w:r w:rsidRPr="00972E81">
              <w:rPr>
                <w:sz w:val="24"/>
                <w:szCs w:val="24"/>
              </w:rPr>
              <w:t>10</w:t>
            </w:r>
          </w:p>
        </w:tc>
        <w:tc>
          <w:tcPr>
            <w:tcW w:w="1827" w:type="dxa"/>
            <w:tcBorders>
              <w:bottom w:val="single" w:sz="4" w:space="0" w:color="auto"/>
            </w:tcBorders>
            <w:shd w:val="clear" w:color="auto" w:fill="FFFFFF"/>
            <w:vAlign w:val="center"/>
          </w:tcPr>
          <w:p w:rsidR="00972E81" w:rsidRPr="00972E81" w:rsidRDefault="00972E81" w:rsidP="00972E81">
            <w:pPr>
              <w:jc w:val="center"/>
              <w:rPr>
                <w:spacing w:val="-1"/>
                <w:sz w:val="24"/>
                <w:szCs w:val="24"/>
              </w:rPr>
            </w:pPr>
            <w:proofErr w:type="spellStart"/>
            <w:r w:rsidRPr="00972E81">
              <w:rPr>
                <w:spacing w:val="-1"/>
                <w:sz w:val="24"/>
                <w:szCs w:val="24"/>
              </w:rPr>
              <w:t>п.Сиверский</w:t>
            </w:r>
            <w:proofErr w:type="spellEnd"/>
          </w:p>
        </w:tc>
      </w:tr>
      <w:tr w:rsidR="00972E81" w:rsidRPr="00972E81" w:rsidTr="00972E81">
        <w:trPr>
          <w:trHeight w:val="760"/>
          <w:jc w:val="center"/>
        </w:trPr>
        <w:tc>
          <w:tcPr>
            <w:tcW w:w="2122" w:type="dxa"/>
            <w:shd w:val="clear" w:color="auto" w:fill="FFFFFF"/>
            <w:vAlign w:val="center"/>
          </w:tcPr>
          <w:p w:rsidR="00972E81" w:rsidRPr="00972E81" w:rsidRDefault="00972E81" w:rsidP="00972E81">
            <w:pPr>
              <w:jc w:val="center"/>
              <w:rPr>
                <w:spacing w:val="-1"/>
                <w:sz w:val="24"/>
                <w:szCs w:val="24"/>
              </w:rPr>
            </w:pPr>
            <w:r w:rsidRPr="00972E81">
              <w:rPr>
                <w:spacing w:val="-1"/>
                <w:sz w:val="24"/>
                <w:szCs w:val="24"/>
              </w:rPr>
              <w:t>АО «Гатчинское»</w:t>
            </w:r>
          </w:p>
        </w:tc>
        <w:tc>
          <w:tcPr>
            <w:tcW w:w="3543" w:type="dxa"/>
            <w:shd w:val="clear" w:color="auto" w:fill="FFFFFF"/>
            <w:vAlign w:val="center"/>
          </w:tcPr>
          <w:p w:rsidR="00972E81" w:rsidRPr="00972E81" w:rsidRDefault="00972E81" w:rsidP="00972E81">
            <w:pPr>
              <w:rPr>
                <w:spacing w:val="-1"/>
                <w:sz w:val="24"/>
                <w:szCs w:val="24"/>
              </w:rPr>
            </w:pPr>
            <w:r w:rsidRPr="00972E81">
              <w:rPr>
                <w:spacing w:val="-1"/>
                <w:sz w:val="24"/>
                <w:szCs w:val="24"/>
              </w:rPr>
              <w:t>Реконструкция сухостойного двора на 208 скотомест с родильным отделением на 176 скотомест.</w:t>
            </w:r>
          </w:p>
          <w:p w:rsidR="00972E81" w:rsidRPr="00972E81" w:rsidRDefault="00972E81" w:rsidP="00972E81">
            <w:pPr>
              <w:rPr>
                <w:spacing w:val="-1"/>
                <w:sz w:val="24"/>
                <w:szCs w:val="24"/>
              </w:rPr>
            </w:pPr>
          </w:p>
        </w:tc>
        <w:tc>
          <w:tcPr>
            <w:tcW w:w="1560" w:type="dxa"/>
            <w:tcBorders>
              <w:bottom w:val="single" w:sz="4" w:space="0" w:color="auto"/>
            </w:tcBorders>
            <w:shd w:val="clear" w:color="auto" w:fill="FFFFFF"/>
            <w:vAlign w:val="center"/>
          </w:tcPr>
          <w:p w:rsidR="00972E81" w:rsidRPr="00972E81" w:rsidRDefault="00B21460" w:rsidP="00972E81">
            <w:pPr>
              <w:jc w:val="center"/>
              <w:rPr>
                <w:spacing w:val="-1"/>
                <w:sz w:val="24"/>
                <w:szCs w:val="24"/>
              </w:rPr>
            </w:pPr>
            <w:r>
              <w:rPr>
                <w:spacing w:val="-1"/>
                <w:sz w:val="24"/>
                <w:szCs w:val="24"/>
              </w:rPr>
              <w:t>3</w:t>
            </w:r>
            <w:r w:rsidR="00972E81" w:rsidRPr="00972E81">
              <w:rPr>
                <w:spacing w:val="-1"/>
                <w:sz w:val="24"/>
                <w:szCs w:val="24"/>
                <w:lang w:val="en-US"/>
              </w:rPr>
              <w:t>3</w:t>
            </w:r>
            <w:r w:rsidR="00972E81" w:rsidRPr="00972E81">
              <w:rPr>
                <w:spacing w:val="-1"/>
                <w:sz w:val="24"/>
                <w:szCs w:val="24"/>
              </w:rPr>
              <w:t xml:space="preserve">,0 </w:t>
            </w:r>
            <w:proofErr w:type="spellStart"/>
            <w:r w:rsidR="00972E81" w:rsidRPr="00972E81">
              <w:rPr>
                <w:spacing w:val="-1"/>
                <w:sz w:val="24"/>
                <w:szCs w:val="24"/>
              </w:rPr>
              <w:t>млн.руб</w:t>
            </w:r>
            <w:proofErr w:type="spellEnd"/>
            <w:r w:rsidR="00972E81" w:rsidRPr="00972E81">
              <w:rPr>
                <w:spacing w:val="-1"/>
                <w:sz w:val="24"/>
                <w:szCs w:val="24"/>
              </w:rPr>
              <w:t>.</w:t>
            </w:r>
          </w:p>
        </w:tc>
        <w:tc>
          <w:tcPr>
            <w:tcW w:w="1134" w:type="dxa"/>
            <w:shd w:val="clear" w:color="auto" w:fill="FFFFFF"/>
            <w:vAlign w:val="center"/>
          </w:tcPr>
          <w:p w:rsidR="00972E81" w:rsidRPr="00972E81" w:rsidRDefault="00972E81" w:rsidP="00972E81">
            <w:pPr>
              <w:jc w:val="center"/>
              <w:rPr>
                <w:spacing w:val="-1"/>
                <w:sz w:val="24"/>
                <w:szCs w:val="24"/>
              </w:rPr>
            </w:pPr>
            <w:r w:rsidRPr="00972E81">
              <w:rPr>
                <w:spacing w:val="-1"/>
                <w:sz w:val="24"/>
                <w:szCs w:val="24"/>
              </w:rPr>
              <w:t>4</w:t>
            </w:r>
          </w:p>
        </w:tc>
        <w:tc>
          <w:tcPr>
            <w:tcW w:w="1827" w:type="dxa"/>
            <w:tcBorders>
              <w:bottom w:val="single" w:sz="4" w:space="0" w:color="auto"/>
            </w:tcBorders>
            <w:shd w:val="clear" w:color="auto" w:fill="FFFFFF"/>
            <w:vAlign w:val="center"/>
          </w:tcPr>
          <w:p w:rsidR="00972E81" w:rsidRPr="00972E81" w:rsidRDefault="00972E81" w:rsidP="00972E81">
            <w:pPr>
              <w:jc w:val="center"/>
              <w:rPr>
                <w:spacing w:val="-1"/>
                <w:sz w:val="24"/>
                <w:szCs w:val="24"/>
              </w:rPr>
            </w:pPr>
            <w:proofErr w:type="spellStart"/>
            <w:r w:rsidRPr="00972E81">
              <w:rPr>
                <w:spacing w:val="-1"/>
                <w:sz w:val="24"/>
                <w:szCs w:val="24"/>
              </w:rPr>
              <w:t>Большеколпанское</w:t>
            </w:r>
            <w:proofErr w:type="spellEnd"/>
            <w:r w:rsidRPr="00972E81">
              <w:rPr>
                <w:spacing w:val="-1"/>
                <w:sz w:val="24"/>
                <w:szCs w:val="24"/>
              </w:rPr>
              <w:t xml:space="preserve"> </w:t>
            </w:r>
            <w:proofErr w:type="spellStart"/>
            <w:r w:rsidRPr="00972E81">
              <w:rPr>
                <w:spacing w:val="-1"/>
                <w:sz w:val="24"/>
                <w:szCs w:val="24"/>
              </w:rPr>
              <w:t>с.п</w:t>
            </w:r>
            <w:proofErr w:type="spellEnd"/>
            <w:r w:rsidRPr="00972E81">
              <w:rPr>
                <w:spacing w:val="-1"/>
                <w:sz w:val="24"/>
                <w:szCs w:val="24"/>
              </w:rPr>
              <w:t>.</w:t>
            </w:r>
          </w:p>
        </w:tc>
      </w:tr>
    </w:tbl>
    <w:p w:rsidR="002B7E14" w:rsidRDefault="002B7E14" w:rsidP="002C2E71">
      <w:pPr>
        <w:pStyle w:val="aff2"/>
        <w:shd w:val="clear" w:color="auto" w:fill="FFFFFF" w:themeFill="background1"/>
        <w:spacing w:before="0" w:beforeAutospacing="0" w:after="0" w:afterAutospacing="0"/>
        <w:jc w:val="both"/>
        <w:rPr>
          <w:sz w:val="28"/>
          <w:szCs w:val="28"/>
        </w:rPr>
      </w:pPr>
    </w:p>
    <w:p w:rsidR="00021EC7" w:rsidRDefault="00021EC7" w:rsidP="00B21460">
      <w:pPr>
        <w:pStyle w:val="aff2"/>
        <w:shd w:val="clear" w:color="auto" w:fill="FFFFFF" w:themeFill="background1"/>
        <w:spacing w:before="0" w:beforeAutospacing="0" w:after="0" w:afterAutospacing="0"/>
        <w:jc w:val="both"/>
        <w:rPr>
          <w:sz w:val="28"/>
          <w:szCs w:val="28"/>
        </w:rPr>
      </w:pPr>
    </w:p>
    <w:p w:rsidR="00B21460" w:rsidRDefault="00B21460" w:rsidP="00B21460">
      <w:pPr>
        <w:pStyle w:val="aff2"/>
        <w:shd w:val="clear" w:color="auto" w:fill="FFFFFF" w:themeFill="background1"/>
        <w:spacing w:before="0" w:beforeAutospacing="0" w:after="0" w:afterAutospacing="0"/>
        <w:jc w:val="both"/>
        <w:rPr>
          <w:sz w:val="28"/>
          <w:szCs w:val="28"/>
        </w:rPr>
      </w:pPr>
      <w:r>
        <w:rPr>
          <w:sz w:val="28"/>
          <w:szCs w:val="28"/>
        </w:rPr>
        <w:t>В 2022</w:t>
      </w:r>
      <w:r w:rsidRPr="009C7864">
        <w:rPr>
          <w:sz w:val="28"/>
          <w:szCs w:val="28"/>
        </w:rPr>
        <w:t xml:space="preserve"> году запланировано</w:t>
      </w:r>
      <w:r>
        <w:rPr>
          <w:sz w:val="28"/>
          <w:szCs w:val="28"/>
        </w:rPr>
        <w:t xml:space="preserve"> также открытие: </w:t>
      </w:r>
    </w:p>
    <w:p w:rsidR="00B21460" w:rsidRDefault="00B21460" w:rsidP="00B21460">
      <w:pPr>
        <w:pStyle w:val="aff2"/>
        <w:shd w:val="clear" w:color="auto" w:fill="FFFFFF" w:themeFill="background1"/>
        <w:spacing w:before="0" w:beforeAutospacing="0" w:after="0" w:afterAutospacing="0"/>
        <w:jc w:val="both"/>
        <w:rPr>
          <w:sz w:val="28"/>
          <w:szCs w:val="28"/>
        </w:rPr>
      </w:pPr>
    </w:p>
    <w:p w:rsidR="00B21460" w:rsidRPr="009C7864" w:rsidRDefault="00B21460" w:rsidP="00B21460">
      <w:pPr>
        <w:shd w:val="clear" w:color="auto" w:fill="FFFFFF" w:themeFill="background1"/>
        <w:jc w:val="both"/>
        <w:rPr>
          <w:sz w:val="28"/>
          <w:szCs w:val="28"/>
        </w:rPr>
      </w:pPr>
      <w:r>
        <w:rPr>
          <w:sz w:val="28"/>
          <w:szCs w:val="28"/>
        </w:rPr>
        <w:t xml:space="preserve">- </w:t>
      </w:r>
      <w:r w:rsidRPr="009C7864">
        <w:rPr>
          <w:b/>
          <w:sz w:val="28"/>
          <w:szCs w:val="28"/>
        </w:rPr>
        <w:t>бассейна</w:t>
      </w:r>
      <w:r w:rsidRPr="009C7864">
        <w:rPr>
          <w:sz w:val="28"/>
          <w:szCs w:val="28"/>
        </w:rPr>
        <w:t xml:space="preserve"> в микрорайоне Аэродром </w:t>
      </w:r>
      <w:proofErr w:type="spellStart"/>
      <w:r w:rsidRPr="009C7864">
        <w:rPr>
          <w:sz w:val="28"/>
          <w:szCs w:val="28"/>
        </w:rPr>
        <w:t>г.Гатчина</w:t>
      </w:r>
      <w:proofErr w:type="spellEnd"/>
      <w:r w:rsidRPr="009C7864">
        <w:rPr>
          <w:sz w:val="28"/>
          <w:szCs w:val="28"/>
        </w:rPr>
        <w:t xml:space="preserve">, объем инвестиций 675,0 </w:t>
      </w:r>
      <w:proofErr w:type="spellStart"/>
      <w:r w:rsidRPr="009C7864">
        <w:rPr>
          <w:sz w:val="28"/>
          <w:szCs w:val="28"/>
        </w:rPr>
        <w:t>млн.руб</w:t>
      </w:r>
      <w:proofErr w:type="spellEnd"/>
      <w:r w:rsidRPr="009C7864">
        <w:rPr>
          <w:sz w:val="28"/>
          <w:szCs w:val="28"/>
        </w:rPr>
        <w:t>., создание новых рабочих мест – 50.</w:t>
      </w:r>
    </w:p>
    <w:p w:rsidR="00B21460" w:rsidRPr="009C7864" w:rsidRDefault="00B21460" w:rsidP="00B21460">
      <w:pPr>
        <w:pStyle w:val="aff2"/>
        <w:shd w:val="clear" w:color="auto" w:fill="FFFFFF" w:themeFill="background1"/>
        <w:spacing w:before="0" w:beforeAutospacing="0" w:after="0" w:afterAutospacing="0"/>
        <w:jc w:val="both"/>
        <w:rPr>
          <w:sz w:val="28"/>
          <w:szCs w:val="28"/>
        </w:rPr>
      </w:pPr>
    </w:p>
    <w:p w:rsidR="00B21460" w:rsidRDefault="009065FB" w:rsidP="00B21460">
      <w:pPr>
        <w:shd w:val="clear" w:color="auto" w:fill="FFFFFF" w:themeFill="background1"/>
        <w:jc w:val="both"/>
        <w:rPr>
          <w:sz w:val="28"/>
          <w:szCs w:val="28"/>
        </w:rPr>
      </w:pPr>
      <w:r>
        <w:rPr>
          <w:sz w:val="28"/>
          <w:szCs w:val="28"/>
        </w:rPr>
        <w:t xml:space="preserve">- </w:t>
      </w:r>
      <w:r w:rsidR="00B21460" w:rsidRPr="009C7864">
        <w:rPr>
          <w:b/>
          <w:sz w:val="28"/>
          <w:szCs w:val="28"/>
        </w:rPr>
        <w:t xml:space="preserve">Областного реабилитационного центра </w:t>
      </w:r>
      <w:proofErr w:type="spellStart"/>
      <w:r w:rsidR="00B21460" w:rsidRPr="009C7864">
        <w:rPr>
          <w:sz w:val="28"/>
          <w:szCs w:val="28"/>
        </w:rPr>
        <w:t>в.г</w:t>
      </w:r>
      <w:r w:rsidR="00B21460">
        <w:rPr>
          <w:sz w:val="28"/>
          <w:szCs w:val="28"/>
        </w:rPr>
        <w:t>.Коммунар</w:t>
      </w:r>
      <w:proofErr w:type="spellEnd"/>
      <w:r w:rsidR="00B21460">
        <w:rPr>
          <w:sz w:val="28"/>
          <w:szCs w:val="28"/>
        </w:rPr>
        <w:t>, объем инвестиций 3,146</w:t>
      </w:r>
      <w:r w:rsidR="00B21460" w:rsidRPr="009C7864">
        <w:rPr>
          <w:sz w:val="28"/>
          <w:szCs w:val="28"/>
        </w:rPr>
        <w:t xml:space="preserve"> млрд. руб., создание новых рабочих мест – 200.</w:t>
      </w:r>
    </w:p>
    <w:p w:rsidR="00B21460" w:rsidRDefault="00B21460" w:rsidP="00B21460">
      <w:pPr>
        <w:shd w:val="clear" w:color="auto" w:fill="FFFFFF" w:themeFill="background1"/>
        <w:jc w:val="both"/>
        <w:rPr>
          <w:sz w:val="28"/>
          <w:szCs w:val="28"/>
        </w:rPr>
      </w:pPr>
    </w:p>
    <w:p w:rsidR="00B21460" w:rsidRDefault="009065FB" w:rsidP="00B21460">
      <w:pPr>
        <w:shd w:val="clear" w:color="auto" w:fill="FFFFFF" w:themeFill="background1"/>
        <w:jc w:val="both"/>
        <w:rPr>
          <w:sz w:val="28"/>
          <w:szCs w:val="28"/>
        </w:rPr>
      </w:pPr>
      <w:r>
        <w:rPr>
          <w:sz w:val="28"/>
          <w:szCs w:val="28"/>
        </w:rPr>
        <w:t xml:space="preserve">- </w:t>
      </w:r>
      <w:r>
        <w:rPr>
          <w:b/>
          <w:sz w:val="28"/>
          <w:szCs w:val="28"/>
        </w:rPr>
        <w:t xml:space="preserve"> Многофункционального </w:t>
      </w:r>
      <w:proofErr w:type="spellStart"/>
      <w:r>
        <w:rPr>
          <w:b/>
          <w:sz w:val="28"/>
          <w:szCs w:val="28"/>
        </w:rPr>
        <w:t>межмузейного</w:t>
      </w:r>
      <w:proofErr w:type="spellEnd"/>
      <w:r>
        <w:rPr>
          <w:b/>
          <w:sz w:val="28"/>
          <w:szCs w:val="28"/>
        </w:rPr>
        <w:t xml:space="preserve"> центра в </w:t>
      </w:r>
      <w:proofErr w:type="spellStart"/>
      <w:r>
        <w:rPr>
          <w:b/>
          <w:sz w:val="28"/>
          <w:szCs w:val="28"/>
        </w:rPr>
        <w:t>с.Рождествено</w:t>
      </w:r>
      <w:proofErr w:type="spellEnd"/>
      <w:r>
        <w:rPr>
          <w:b/>
          <w:sz w:val="28"/>
          <w:szCs w:val="28"/>
        </w:rPr>
        <w:t xml:space="preserve">, </w:t>
      </w:r>
      <w:r>
        <w:rPr>
          <w:sz w:val="28"/>
          <w:szCs w:val="28"/>
        </w:rPr>
        <w:t>объем инвестиций 2,2</w:t>
      </w:r>
      <w:r w:rsidR="00B21460" w:rsidRPr="009C7864">
        <w:rPr>
          <w:sz w:val="28"/>
          <w:szCs w:val="28"/>
        </w:rPr>
        <w:t xml:space="preserve"> млрд. руб., </w:t>
      </w:r>
      <w:r>
        <w:rPr>
          <w:sz w:val="28"/>
          <w:szCs w:val="28"/>
        </w:rPr>
        <w:t>создание новых рабочих мест – 5</w:t>
      </w:r>
      <w:r w:rsidR="00B21460" w:rsidRPr="009C7864">
        <w:rPr>
          <w:sz w:val="28"/>
          <w:szCs w:val="28"/>
        </w:rPr>
        <w:t>0.</w:t>
      </w:r>
    </w:p>
    <w:p w:rsidR="009065FB" w:rsidRDefault="009065FB" w:rsidP="00B21460">
      <w:pPr>
        <w:shd w:val="clear" w:color="auto" w:fill="FFFFFF" w:themeFill="background1"/>
        <w:jc w:val="both"/>
        <w:rPr>
          <w:sz w:val="28"/>
          <w:szCs w:val="28"/>
        </w:rPr>
      </w:pPr>
    </w:p>
    <w:p w:rsidR="009065FB" w:rsidRDefault="009065FB" w:rsidP="00B21460">
      <w:pPr>
        <w:shd w:val="clear" w:color="auto" w:fill="FFFFFF" w:themeFill="background1"/>
        <w:jc w:val="both"/>
        <w:rPr>
          <w:sz w:val="28"/>
          <w:szCs w:val="28"/>
        </w:rPr>
      </w:pPr>
      <w:r>
        <w:rPr>
          <w:sz w:val="28"/>
          <w:szCs w:val="28"/>
        </w:rPr>
        <w:t xml:space="preserve">- </w:t>
      </w:r>
      <w:r w:rsidRPr="009065FB">
        <w:rPr>
          <w:b/>
          <w:sz w:val="28"/>
          <w:szCs w:val="28"/>
        </w:rPr>
        <w:t>стадиона «Спартак»</w:t>
      </w:r>
      <w:r>
        <w:rPr>
          <w:sz w:val="28"/>
          <w:szCs w:val="28"/>
        </w:rPr>
        <w:t xml:space="preserve"> после реконструкции, объем инвестиций 236,0 млн</w:t>
      </w:r>
      <w:r w:rsidRPr="009C7864">
        <w:rPr>
          <w:sz w:val="28"/>
          <w:szCs w:val="28"/>
        </w:rPr>
        <w:t>. руб.</w:t>
      </w:r>
    </w:p>
    <w:p w:rsidR="00B21460" w:rsidRDefault="00B21460" w:rsidP="00B21460">
      <w:pPr>
        <w:shd w:val="clear" w:color="auto" w:fill="FFFFFF" w:themeFill="background1"/>
        <w:jc w:val="both"/>
        <w:rPr>
          <w:sz w:val="28"/>
          <w:szCs w:val="28"/>
        </w:rPr>
      </w:pPr>
    </w:p>
    <w:p w:rsidR="00B21460" w:rsidRPr="009C7864" w:rsidRDefault="00B21460" w:rsidP="002C2E71">
      <w:pPr>
        <w:pStyle w:val="aff2"/>
        <w:shd w:val="clear" w:color="auto" w:fill="FFFFFF" w:themeFill="background1"/>
        <w:spacing w:before="0" w:beforeAutospacing="0" w:after="0" w:afterAutospacing="0"/>
        <w:jc w:val="both"/>
        <w:rPr>
          <w:sz w:val="28"/>
          <w:szCs w:val="28"/>
        </w:rPr>
      </w:pPr>
    </w:p>
    <w:p w:rsidR="00021EC7" w:rsidRDefault="006832C2" w:rsidP="002C2E71">
      <w:pPr>
        <w:pStyle w:val="aff"/>
        <w:shd w:val="clear" w:color="auto" w:fill="FFFFFF" w:themeFill="background1"/>
        <w:rPr>
          <w:sz w:val="28"/>
          <w:szCs w:val="28"/>
        </w:rPr>
      </w:pPr>
      <w:r w:rsidRPr="009C7864">
        <w:rPr>
          <w:sz w:val="28"/>
          <w:szCs w:val="28"/>
        </w:rPr>
        <w:t xml:space="preserve">Принимая во внимание прогнозы развития действующих предприятий и анализа социально-экономического развития территории в части реализации инвестиционных проектов в Гатчинском районе, согласно предварительной  оценке </w:t>
      </w:r>
      <w:r w:rsidRPr="009C7864">
        <w:rPr>
          <w:b/>
          <w:sz w:val="28"/>
          <w:szCs w:val="28"/>
        </w:rPr>
        <w:t xml:space="preserve">объем инвестиций в основной капитал </w:t>
      </w:r>
      <w:r w:rsidRPr="009C7864">
        <w:rPr>
          <w:sz w:val="28"/>
          <w:szCs w:val="28"/>
        </w:rPr>
        <w:t xml:space="preserve">за счет всех источников финансирования </w:t>
      </w:r>
      <w:r w:rsidRPr="009C7864">
        <w:rPr>
          <w:i/>
          <w:sz w:val="28"/>
          <w:szCs w:val="28"/>
        </w:rPr>
        <w:t>(без субъектов малого предпринимательства и объёмов инвестиций, не наблюдаемых прямыми статистическими методами)</w:t>
      </w:r>
      <w:r w:rsidRPr="009C7864">
        <w:rPr>
          <w:sz w:val="28"/>
          <w:szCs w:val="28"/>
        </w:rPr>
        <w:t xml:space="preserve">                       </w:t>
      </w:r>
      <w:r w:rsidR="002B7E14">
        <w:rPr>
          <w:b/>
          <w:sz w:val="28"/>
          <w:szCs w:val="28"/>
        </w:rPr>
        <w:t>в 2022</w:t>
      </w:r>
      <w:r w:rsidRPr="009C7864">
        <w:rPr>
          <w:b/>
          <w:sz w:val="28"/>
          <w:szCs w:val="28"/>
        </w:rPr>
        <w:t xml:space="preserve"> году может составить </w:t>
      </w:r>
      <w:r w:rsidRPr="009C7864">
        <w:rPr>
          <w:sz w:val="28"/>
          <w:szCs w:val="28"/>
        </w:rPr>
        <w:t xml:space="preserve"> </w:t>
      </w:r>
      <w:r w:rsidR="00972E81">
        <w:rPr>
          <w:b/>
          <w:sz w:val="28"/>
          <w:szCs w:val="28"/>
        </w:rPr>
        <w:t>14 957,0</w:t>
      </w:r>
      <w:r w:rsidRPr="009C7864">
        <w:rPr>
          <w:b/>
          <w:sz w:val="28"/>
          <w:szCs w:val="28"/>
        </w:rPr>
        <w:t xml:space="preserve"> млн. рублей</w:t>
      </w:r>
      <w:r w:rsidR="00972E81">
        <w:rPr>
          <w:sz w:val="28"/>
          <w:szCs w:val="28"/>
        </w:rPr>
        <w:t xml:space="preserve"> (темп роста к 2021 году  -  111,5</w:t>
      </w:r>
      <w:r w:rsidRPr="009C7864">
        <w:rPr>
          <w:sz w:val="28"/>
          <w:szCs w:val="28"/>
        </w:rPr>
        <w:t xml:space="preserve">%). </w:t>
      </w:r>
    </w:p>
    <w:p w:rsidR="006832C2" w:rsidRPr="009C7864" w:rsidRDefault="006832C2" w:rsidP="002C2E71">
      <w:pPr>
        <w:pStyle w:val="aff"/>
        <w:shd w:val="clear" w:color="auto" w:fill="FFFFFF" w:themeFill="background1"/>
        <w:rPr>
          <w:sz w:val="28"/>
          <w:szCs w:val="28"/>
        </w:rPr>
      </w:pPr>
      <w:r w:rsidRPr="009C7864">
        <w:rPr>
          <w:sz w:val="28"/>
          <w:szCs w:val="28"/>
        </w:rPr>
        <w:t>Индекс физического объема инвестиций в основной капит</w:t>
      </w:r>
      <w:r w:rsidR="00B3184B" w:rsidRPr="009C7864">
        <w:rPr>
          <w:sz w:val="28"/>
          <w:szCs w:val="28"/>
        </w:rPr>
        <w:t xml:space="preserve">ал с учетом </w:t>
      </w:r>
      <w:r w:rsidR="00972E81">
        <w:rPr>
          <w:sz w:val="28"/>
          <w:szCs w:val="28"/>
        </w:rPr>
        <w:t>индекса-дефлятора составит 100,1</w:t>
      </w:r>
      <w:r w:rsidRPr="009C7864">
        <w:rPr>
          <w:sz w:val="28"/>
          <w:szCs w:val="28"/>
        </w:rPr>
        <w:t>%.</w:t>
      </w:r>
    </w:p>
    <w:p w:rsidR="002A188F" w:rsidRPr="009C7864" w:rsidRDefault="002A188F" w:rsidP="002C2E71">
      <w:pPr>
        <w:pStyle w:val="aff"/>
        <w:shd w:val="clear" w:color="auto" w:fill="FFFFFF" w:themeFill="background1"/>
        <w:rPr>
          <w:sz w:val="28"/>
          <w:szCs w:val="28"/>
          <w:lang w:eastAsia="ru-RU"/>
        </w:rPr>
      </w:pPr>
    </w:p>
    <w:p w:rsidR="00972E81" w:rsidRPr="00972E81" w:rsidRDefault="00972E81" w:rsidP="008036B2">
      <w:pPr>
        <w:pStyle w:val="aff2"/>
        <w:shd w:val="clear" w:color="auto" w:fill="FFFFFF" w:themeFill="background1"/>
        <w:spacing w:before="0" w:beforeAutospacing="0" w:after="0" w:afterAutospacing="0"/>
        <w:jc w:val="both"/>
        <w:rPr>
          <w:b/>
          <w:sz w:val="28"/>
          <w:szCs w:val="28"/>
        </w:rPr>
      </w:pPr>
      <w:r>
        <w:rPr>
          <w:sz w:val="28"/>
          <w:szCs w:val="28"/>
        </w:rPr>
        <w:t xml:space="preserve">В настоящее время в связи с высокой степенью волатильности внешних и внутренних условий, вызванных введением антироссийских санкций, развитие экономики в среднесрочной перспективе характеризуется </w:t>
      </w:r>
      <w:r w:rsidRPr="00972E81">
        <w:rPr>
          <w:b/>
          <w:sz w:val="28"/>
          <w:szCs w:val="28"/>
        </w:rPr>
        <w:t xml:space="preserve">высокой степенью неопределенности. </w:t>
      </w:r>
    </w:p>
    <w:p w:rsidR="00972E81" w:rsidRDefault="00972E81" w:rsidP="008036B2">
      <w:pPr>
        <w:pStyle w:val="aff2"/>
        <w:shd w:val="clear" w:color="auto" w:fill="FFFFFF" w:themeFill="background1"/>
        <w:spacing w:before="0" w:beforeAutospacing="0" w:after="0" w:afterAutospacing="0"/>
        <w:jc w:val="both"/>
        <w:rPr>
          <w:sz w:val="28"/>
          <w:szCs w:val="28"/>
        </w:rPr>
      </w:pPr>
    </w:p>
    <w:p w:rsidR="008036B2" w:rsidRPr="009C7864" w:rsidRDefault="00B3184B" w:rsidP="008036B2">
      <w:pPr>
        <w:pStyle w:val="aff2"/>
        <w:shd w:val="clear" w:color="auto" w:fill="FFFFFF" w:themeFill="background1"/>
        <w:spacing w:before="0" w:beforeAutospacing="0" w:after="0" w:afterAutospacing="0"/>
        <w:jc w:val="both"/>
        <w:rPr>
          <w:sz w:val="28"/>
          <w:szCs w:val="28"/>
        </w:rPr>
      </w:pPr>
      <w:r w:rsidRPr="009C7864">
        <w:rPr>
          <w:sz w:val="28"/>
          <w:szCs w:val="28"/>
        </w:rPr>
        <w:t>Учитывая сохраняющуюся обстановку, многие инвесторы перенесли реализацию инвестиционных проек</w:t>
      </w:r>
      <w:r w:rsidR="00972E81">
        <w:rPr>
          <w:sz w:val="28"/>
          <w:szCs w:val="28"/>
        </w:rPr>
        <w:t>тов, запланированных в 2022</w:t>
      </w:r>
      <w:r w:rsidRPr="009C7864">
        <w:rPr>
          <w:sz w:val="28"/>
          <w:szCs w:val="28"/>
        </w:rPr>
        <w:t xml:space="preserve"> году</w:t>
      </w:r>
      <w:r w:rsidR="00972E81">
        <w:rPr>
          <w:sz w:val="28"/>
          <w:szCs w:val="28"/>
        </w:rPr>
        <w:t xml:space="preserve"> на близлежащую перспективу 2023-2025</w:t>
      </w:r>
      <w:r w:rsidRPr="009C7864">
        <w:rPr>
          <w:sz w:val="28"/>
          <w:szCs w:val="28"/>
        </w:rPr>
        <w:t xml:space="preserve"> годов.</w:t>
      </w:r>
    </w:p>
    <w:p w:rsidR="00861C45" w:rsidRDefault="00861C45" w:rsidP="008036B2">
      <w:pPr>
        <w:pStyle w:val="aff2"/>
        <w:shd w:val="clear" w:color="auto" w:fill="FFFFFF" w:themeFill="background1"/>
        <w:spacing w:before="0" w:beforeAutospacing="0" w:after="0" w:afterAutospacing="0"/>
        <w:jc w:val="both"/>
        <w:rPr>
          <w:b/>
          <w:sz w:val="28"/>
          <w:szCs w:val="28"/>
        </w:rPr>
      </w:pPr>
    </w:p>
    <w:p w:rsidR="00021EC7" w:rsidRPr="009C7864" w:rsidRDefault="00021EC7" w:rsidP="008036B2">
      <w:pPr>
        <w:pStyle w:val="aff2"/>
        <w:shd w:val="clear" w:color="auto" w:fill="FFFFFF" w:themeFill="background1"/>
        <w:spacing w:before="0" w:beforeAutospacing="0" w:after="0" w:afterAutospacing="0"/>
        <w:jc w:val="both"/>
        <w:rPr>
          <w:b/>
          <w:sz w:val="28"/>
          <w:szCs w:val="28"/>
        </w:rPr>
      </w:pPr>
    </w:p>
    <w:p w:rsidR="009827E3" w:rsidRPr="00972E81" w:rsidRDefault="00F52C45" w:rsidP="008036B2">
      <w:pPr>
        <w:pStyle w:val="aff2"/>
        <w:shd w:val="clear" w:color="auto" w:fill="FFFFFF" w:themeFill="background1"/>
        <w:spacing w:before="0" w:beforeAutospacing="0" w:after="0" w:afterAutospacing="0"/>
        <w:jc w:val="both"/>
        <w:rPr>
          <w:sz w:val="28"/>
          <w:szCs w:val="28"/>
          <w:u w:val="single"/>
        </w:rPr>
      </w:pPr>
      <w:r w:rsidRPr="00972E81">
        <w:rPr>
          <w:b/>
          <w:sz w:val="28"/>
          <w:szCs w:val="28"/>
          <w:u w:val="single"/>
        </w:rPr>
        <w:lastRenderedPageBreak/>
        <w:t>В среднесрочно</w:t>
      </w:r>
      <w:r w:rsidR="009827E3" w:rsidRPr="00972E81">
        <w:rPr>
          <w:b/>
          <w:sz w:val="28"/>
          <w:szCs w:val="28"/>
          <w:u w:val="single"/>
        </w:rPr>
        <w:t>й пер</w:t>
      </w:r>
      <w:r w:rsidR="00972E81" w:rsidRPr="00972E81">
        <w:rPr>
          <w:b/>
          <w:sz w:val="28"/>
          <w:szCs w:val="28"/>
          <w:u w:val="single"/>
        </w:rPr>
        <w:t>спективе с 2023 по 2025</w:t>
      </w:r>
      <w:r w:rsidR="00B3184B" w:rsidRPr="00972E81">
        <w:rPr>
          <w:b/>
          <w:sz w:val="28"/>
          <w:szCs w:val="28"/>
          <w:u w:val="single"/>
        </w:rPr>
        <w:t xml:space="preserve"> годы</w:t>
      </w:r>
      <w:r w:rsidR="006A611C" w:rsidRPr="00972E81">
        <w:rPr>
          <w:b/>
          <w:sz w:val="28"/>
          <w:szCs w:val="28"/>
          <w:u w:val="single"/>
        </w:rPr>
        <w:t xml:space="preserve"> продолжится реализация </w:t>
      </w:r>
      <w:r w:rsidR="009827E3" w:rsidRPr="00972E81">
        <w:rPr>
          <w:b/>
          <w:sz w:val="28"/>
          <w:szCs w:val="28"/>
          <w:u w:val="single"/>
        </w:rPr>
        <w:t>инвестиционных проектов:</w:t>
      </w:r>
    </w:p>
    <w:p w:rsidR="00A25CA8" w:rsidRPr="00972E81" w:rsidRDefault="00A25CA8" w:rsidP="002C2E71">
      <w:pPr>
        <w:shd w:val="clear" w:color="auto" w:fill="FFFFFF" w:themeFill="background1"/>
        <w:ind w:firstLine="540"/>
        <w:jc w:val="both"/>
        <w:rPr>
          <w:b/>
          <w:sz w:val="28"/>
          <w:szCs w:val="2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1"/>
        <w:gridCol w:w="6"/>
        <w:gridCol w:w="2831"/>
        <w:gridCol w:w="1224"/>
        <w:gridCol w:w="1134"/>
        <w:gridCol w:w="1985"/>
      </w:tblGrid>
      <w:tr w:rsidR="00B21460" w:rsidRPr="00B21460" w:rsidTr="00B21460">
        <w:trPr>
          <w:trHeight w:val="463"/>
          <w:jc w:val="center"/>
        </w:trPr>
        <w:tc>
          <w:tcPr>
            <w:tcW w:w="2177" w:type="dxa"/>
            <w:gridSpan w:val="2"/>
            <w:shd w:val="clear" w:color="auto" w:fill="FFFFFF"/>
          </w:tcPr>
          <w:p w:rsidR="00B21460" w:rsidRPr="00F64183" w:rsidRDefault="00B21460" w:rsidP="00B21460">
            <w:pPr>
              <w:jc w:val="center"/>
              <w:rPr>
                <w:b/>
                <w:sz w:val="24"/>
                <w:szCs w:val="24"/>
              </w:rPr>
            </w:pPr>
          </w:p>
          <w:p w:rsidR="00B21460" w:rsidRPr="00F64183" w:rsidRDefault="00B21460" w:rsidP="00B21460">
            <w:pPr>
              <w:jc w:val="center"/>
              <w:rPr>
                <w:b/>
                <w:sz w:val="24"/>
                <w:szCs w:val="24"/>
              </w:rPr>
            </w:pPr>
            <w:r w:rsidRPr="00F64183">
              <w:rPr>
                <w:b/>
                <w:sz w:val="24"/>
                <w:szCs w:val="24"/>
              </w:rPr>
              <w:t>Инвестор</w:t>
            </w:r>
          </w:p>
        </w:tc>
        <w:tc>
          <w:tcPr>
            <w:tcW w:w="2831" w:type="dxa"/>
            <w:shd w:val="clear" w:color="auto" w:fill="FFFFFF"/>
          </w:tcPr>
          <w:p w:rsidR="00B21460" w:rsidRPr="00F64183" w:rsidRDefault="00B21460" w:rsidP="00B21460">
            <w:pPr>
              <w:jc w:val="center"/>
              <w:rPr>
                <w:b/>
                <w:sz w:val="24"/>
                <w:szCs w:val="24"/>
              </w:rPr>
            </w:pPr>
          </w:p>
          <w:p w:rsidR="00B21460" w:rsidRPr="00F64183" w:rsidRDefault="00B21460" w:rsidP="00B21460">
            <w:pPr>
              <w:jc w:val="center"/>
              <w:rPr>
                <w:b/>
                <w:sz w:val="24"/>
                <w:szCs w:val="24"/>
              </w:rPr>
            </w:pPr>
            <w:r w:rsidRPr="00F64183">
              <w:rPr>
                <w:b/>
                <w:sz w:val="24"/>
                <w:szCs w:val="24"/>
              </w:rPr>
              <w:t xml:space="preserve"> Проект</w:t>
            </w:r>
          </w:p>
        </w:tc>
        <w:tc>
          <w:tcPr>
            <w:tcW w:w="1224" w:type="dxa"/>
            <w:shd w:val="clear" w:color="auto" w:fill="FFFFFF"/>
          </w:tcPr>
          <w:p w:rsidR="00B21460" w:rsidRPr="00F64183" w:rsidRDefault="00B21460" w:rsidP="00B21460">
            <w:pPr>
              <w:jc w:val="center"/>
              <w:rPr>
                <w:b/>
                <w:sz w:val="24"/>
                <w:szCs w:val="24"/>
              </w:rPr>
            </w:pPr>
            <w:r w:rsidRPr="00F64183">
              <w:rPr>
                <w:b/>
                <w:sz w:val="24"/>
                <w:szCs w:val="24"/>
              </w:rPr>
              <w:t>Объем инвестиций</w:t>
            </w:r>
          </w:p>
        </w:tc>
        <w:tc>
          <w:tcPr>
            <w:tcW w:w="1134" w:type="dxa"/>
            <w:shd w:val="clear" w:color="auto" w:fill="FFFFFF"/>
          </w:tcPr>
          <w:p w:rsidR="00B21460" w:rsidRPr="00F64183" w:rsidRDefault="00B21460" w:rsidP="00B21460">
            <w:pPr>
              <w:jc w:val="center"/>
              <w:rPr>
                <w:b/>
                <w:sz w:val="24"/>
                <w:szCs w:val="24"/>
              </w:rPr>
            </w:pPr>
            <w:r w:rsidRPr="00F64183">
              <w:rPr>
                <w:b/>
                <w:sz w:val="24"/>
                <w:szCs w:val="24"/>
              </w:rPr>
              <w:t>Новые рабочие</w:t>
            </w:r>
          </w:p>
          <w:p w:rsidR="00B21460" w:rsidRPr="00F64183" w:rsidRDefault="00B21460" w:rsidP="00B21460">
            <w:pPr>
              <w:jc w:val="center"/>
              <w:rPr>
                <w:b/>
                <w:sz w:val="24"/>
                <w:szCs w:val="24"/>
              </w:rPr>
            </w:pPr>
            <w:r w:rsidRPr="00F64183">
              <w:rPr>
                <w:b/>
                <w:sz w:val="24"/>
                <w:szCs w:val="24"/>
              </w:rPr>
              <w:t>места</w:t>
            </w:r>
          </w:p>
        </w:tc>
        <w:tc>
          <w:tcPr>
            <w:tcW w:w="1985" w:type="dxa"/>
            <w:shd w:val="clear" w:color="auto" w:fill="FFFFFF"/>
          </w:tcPr>
          <w:p w:rsidR="00B21460" w:rsidRPr="00F64183" w:rsidRDefault="00B21460" w:rsidP="00B21460">
            <w:pPr>
              <w:jc w:val="center"/>
              <w:rPr>
                <w:b/>
                <w:sz w:val="24"/>
                <w:szCs w:val="24"/>
              </w:rPr>
            </w:pPr>
            <w:r w:rsidRPr="00F64183">
              <w:rPr>
                <w:b/>
                <w:sz w:val="24"/>
                <w:szCs w:val="24"/>
              </w:rPr>
              <w:t>Место реализации проекта</w:t>
            </w:r>
          </w:p>
        </w:tc>
      </w:tr>
      <w:tr w:rsidR="00A82184" w:rsidRPr="00B21460" w:rsidTr="00A82184">
        <w:trPr>
          <w:trHeight w:val="698"/>
          <w:jc w:val="center"/>
        </w:trPr>
        <w:tc>
          <w:tcPr>
            <w:tcW w:w="9351" w:type="dxa"/>
            <w:gridSpan w:val="6"/>
            <w:shd w:val="clear" w:color="auto" w:fill="D9D9D9" w:themeFill="background1" w:themeFillShade="D9"/>
          </w:tcPr>
          <w:p w:rsidR="00A82184" w:rsidRDefault="00A82184" w:rsidP="00B21460">
            <w:pPr>
              <w:jc w:val="center"/>
              <w:rPr>
                <w:b/>
                <w:sz w:val="24"/>
                <w:szCs w:val="24"/>
              </w:rPr>
            </w:pPr>
          </w:p>
          <w:p w:rsidR="00A82184" w:rsidRPr="00F64183" w:rsidRDefault="00A82184" w:rsidP="00B21460">
            <w:pPr>
              <w:jc w:val="center"/>
              <w:rPr>
                <w:b/>
                <w:sz w:val="24"/>
                <w:szCs w:val="24"/>
              </w:rPr>
            </w:pPr>
            <w:r>
              <w:rPr>
                <w:b/>
                <w:sz w:val="24"/>
                <w:szCs w:val="24"/>
              </w:rPr>
              <w:t>2023</w:t>
            </w:r>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widowControl w:val="0"/>
              <w:spacing w:line="264" w:lineRule="exact"/>
              <w:jc w:val="center"/>
              <w:rPr>
                <w:rFonts w:eastAsia="Calibri"/>
                <w:sz w:val="24"/>
                <w:szCs w:val="24"/>
              </w:rPr>
            </w:pPr>
            <w:r w:rsidRPr="00B21460">
              <w:rPr>
                <w:sz w:val="24"/>
                <w:szCs w:val="24"/>
              </w:rPr>
              <w:t>ООО «</w:t>
            </w:r>
            <w:proofErr w:type="spellStart"/>
            <w:r w:rsidRPr="00B21460">
              <w:rPr>
                <w:sz w:val="24"/>
                <w:szCs w:val="24"/>
              </w:rPr>
              <w:t>Ленстройтрест</w:t>
            </w:r>
            <w:proofErr w:type="spellEnd"/>
            <w:r w:rsidRPr="00B21460">
              <w:rPr>
                <w:sz w:val="24"/>
                <w:szCs w:val="24"/>
              </w:rPr>
              <w:t>»</w:t>
            </w:r>
          </w:p>
        </w:tc>
        <w:tc>
          <w:tcPr>
            <w:tcW w:w="2837" w:type="dxa"/>
            <w:gridSpan w:val="2"/>
            <w:shd w:val="clear" w:color="auto" w:fill="FFFFFF"/>
            <w:vAlign w:val="center"/>
          </w:tcPr>
          <w:p w:rsidR="00B21460" w:rsidRPr="00B21460" w:rsidRDefault="00B21460" w:rsidP="00B21460">
            <w:pPr>
              <w:widowControl w:val="0"/>
              <w:spacing w:line="264" w:lineRule="exact"/>
              <w:rPr>
                <w:rFonts w:eastAsia="Calibri"/>
                <w:sz w:val="24"/>
                <w:szCs w:val="24"/>
              </w:rPr>
            </w:pPr>
            <w:r w:rsidRPr="00B21460">
              <w:rPr>
                <w:sz w:val="24"/>
                <w:szCs w:val="24"/>
              </w:rPr>
              <w:t>Строительство 4 очереди, уч. 4, этап 2, ЖК «IQ  Гатчина» (14,5тыс.кв.м).</w:t>
            </w:r>
          </w:p>
        </w:tc>
        <w:tc>
          <w:tcPr>
            <w:tcW w:w="1224" w:type="dxa"/>
            <w:tcBorders>
              <w:bottom w:val="single" w:sz="4" w:space="0" w:color="auto"/>
            </w:tcBorders>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 xml:space="preserve">4,8 </w:t>
            </w:r>
          </w:p>
          <w:p w:rsidR="00B21460" w:rsidRPr="00B21460" w:rsidRDefault="00B21460" w:rsidP="00B21460">
            <w:pPr>
              <w:widowControl w:val="0"/>
              <w:spacing w:line="220" w:lineRule="exact"/>
              <w:jc w:val="center"/>
              <w:rPr>
                <w:rFonts w:eastAsia="Calibri"/>
                <w:sz w:val="24"/>
                <w:szCs w:val="24"/>
              </w:rPr>
            </w:pPr>
            <w:proofErr w:type="spellStart"/>
            <w:r w:rsidRPr="00B21460">
              <w:rPr>
                <w:sz w:val="24"/>
                <w:szCs w:val="24"/>
              </w:rPr>
              <w:t>млрд.руб</w:t>
            </w:r>
            <w:proofErr w:type="spellEnd"/>
            <w:r w:rsidRPr="00B21460">
              <w:rPr>
                <w:sz w:val="24"/>
                <w:szCs w:val="24"/>
              </w:rPr>
              <w:t>.</w:t>
            </w:r>
          </w:p>
        </w:tc>
        <w:tc>
          <w:tcPr>
            <w:tcW w:w="1134" w:type="dxa"/>
            <w:shd w:val="clear" w:color="auto" w:fill="FFFFFF"/>
            <w:vAlign w:val="center"/>
          </w:tcPr>
          <w:p w:rsidR="00B21460" w:rsidRPr="00B21460" w:rsidRDefault="00B21460" w:rsidP="00B21460">
            <w:pPr>
              <w:widowControl w:val="0"/>
              <w:spacing w:line="220" w:lineRule="exact"/>
              <w:jc w:val="center"/>
              <w:rPr>
                <w:rFonts w:eastAsia="Calibri"/>
                <w:sz w:val="24"/>
                <w:szCs w:val="24"/>
              </w:rPr>
            </w:pPr>
            <w:r w:rsidRPr="00B21460">
              <w:rPr>
                <w:sz w:val="24"/>
                <w:szCs w:val="24"/>
              </w:rPr>
              <w:t>-</w:t>
            </w:r>
          </w:p>
        </w:tc>
        <w:tc>
          <w:tcPr>
            <w:tcW w:w="1985"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 xml:space="preserve">Микрорайон Въезд в </w:t>
            </w:r>
            <w:proofErr w:type="spellStart"/>
            <w:r w:rsidRPr="00B21460">
              <w:rPr>
                <w:spacing w:val="-1"/>
                <w:sz w:val="24"/>
                <w:szCs w:val="24"/>
              </w:rPr>
              <w:t>г.Гатчина</w:t>
            </w:r>
            <w:proofErr w:type="spellEnd"/>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widowControl w:val="0"/>
              <w:spacing w:line="264" w:lineRule="exact"/>
              <w:jc w:val="center"/>
              <w:rPr>
                <w:rFonts w:eastAsia="Calibri"/>
                <w:sz w:val="24"/>
                <w:szCs w:val="24"/>
              </w:rPr>
            </w:pPr>
            <w:r w:rsidRPr="00B21460">
              <w:rPr>
                <w:rFonts w:eastAsia="Calibri"/>
                <w:sz w:val="24"/>
                <w:szCs w:val="24"/>
              </w:rPr>
              <w:t>ОАО «РОК-1»</w:t>
            </w:r>
          </w:p>
        </w:tc>
        <w:tc>
          <w:tcPr>
            <w:tcW w:w="2837" w:type="dxa"/>
            <w:gridSpan w:val="2"/>
            <w:shd w:val="clear" w:color="auto" w:fill="FFFFFF"/>
            <w:vAlign w:val="center"/>
          </w:tcPr>
          <w:p w:rsidR="00B21460" w:rsidRPr="00B21460" w:rsidRDefault="00B21460" w:rsidP="00B21460">
            <w:pPr>
              <w:rPr>
                <w:spacing w:val="-1"/>
                <w:sz w:val="24"/>
                <w:szCs w:val="24"/>
              </w:rPr>
            </w:pPr>
            <w:r w:rsidRPr="00B21460">
              <w:rPr>
                <w:spacing w:val="-1"/>
                <w:sz w:val="24"/>
                <w:szCs w:val="24"/>
              </w:rPr>
              <w:t xml:space="preserve">Строительство </w:t>
            </w:r>
            <w:proofErr w:type="spellStart"/>
            <w:r w:rsidRPr="00B21460">
              <w:rPr>
                <w:spacing w:val="-1"/>
                <w:sz w:val="24"/>
                <w:szCs w:val="24"/>
              </w:rPr>
              <w:t>рыбоперерабатывающего</w:t>
            </w:r>
            <w:proofErr w:type="spellEnd"/>
            <w:r w:rsidRPr="00B21460">
              <w:rPr>
                <w:spacing w:val="-1"/>
                <w:sz w:val="24"/>
                <w:szCs w:val="24"/>
              </w:rPr>
              <w:t xml:space="preserve"> комбината.</w:t>
            </w:r>
          </w:p>
        </w:tc>
        <w:tc>
          <w:tcPr>
            <w:tcW w:w="1224" w:type="dxa"/>
            <w:shd w:val="clear" w:color="auto" w:fill="FFFFFF"/>
            <w:vAlign w:val="center"/>
          </w:tcPr>
          <w:p w:rsidR="00B21460" w:rsidRPr="00B21460" w:rsidRDefault="00B21460" w:rsidP="00B21460">
            <w:pPr>
              <w:widowControl w:val="0"/>
              <w:spacing w:line="220" w:lineRule="exact"/>
              <w:jc w:val="center"/>
              <w:rPr>
                <w:rFonts w:eastAsia="Calibri"/>
                <w:sz w:val="24"/>
                <w:szCs w:val="24"/>
              </w:rPr>
            </w:pPr>
            <w:r w:rsidRPr="00B21460">
              <w:rPr>
                <w:rFonts w:eastAsia="Calibri"/>
                <w:sz w:val="24"/>
                <w:szCs w:val="24"/>
              </w:rPr>
              <w:t xml:space="preserve">1,5 </w:t>
            </w:r>
            <w:proofErr w:type="spellStart"/>
            <w:r w:rsidRPr="00B21460">
              <w:rPr>
                <w:rFonts w:eastAsia="Calibri"/>
                <w:sz w:val="24"/>
                <w:szCs w:val="24"/>
              </w:rPr>
              <w:t>млрд.руб</w:t>
            </w:r>
            <w:proofErr w:type="spellEnd"/>
            <w:r w:rsidRPr="00B21460">
              <w:rPr>
                <w:rFonts w:eastAsia="Calibri"/>
                <w:sz w:val="24"/>
                <w:szCs w:val="24"/>
              </w:rPr>
              <w:t>.</w:t>
            </w:r>
          </w:p>
        </w:tc>
        <w:tc>
          <w:tcPr>
            <w:tcW w:w="1134" w:type="dxa"/>
            <w:shd w:val="clear" w:color="auto" w:fill="FFFFFF"/>
            <w:vAlign w:val="center"/>
          </w:tcPr>
          <w:p w:rsidR="00B21460" w:rsidRPr="00B21460" w:rsidRDefault="00B21460" w:rsidP="00B21460">
            <w:pPr>
              <w:widowControl w:val="0"/>
              <w:spacing w:line="220" w:lineRule="exact"/>
              <w:jc w:val="center"/>
              <w:rPr>
                <w:rFonts w:eastAsia="Calibri"/>
                <w:sz w:val="24"/>
                <w:szCs w:val="24"/>
              </w:rPr>
            </w:pPr>
            <w:r w:rsidRPr="00B21460">
              <w:rPr>
                <w:rFonts w:eastAsia="Calibri"/>
                <w:sz w:val="24"/>
                <w:szCs w:val="24"/>
              </w:rPr>
              <w:t>900</w:t>
            </w:r>
          </w:p>
        </w:tc>
        <w:tc>
          <w:tcPr>
            <w:tcW w:w="1985" w:type="dxa"/>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 xml:space="preserve">КСЗ </w:t>
            </w:r>
            <w:proofErr w:type="spellStart"/>
            <w:r w:rsidRPr="00B21460">
              <w:rPr>
                <w:spacing w:val="-1"/>
                <w:sz w:val="24"/>
                <w:szCs w:val="24"/>
              </w:rPr>
              <w:t>Дони-Верево</w:t>
            </w:r>
            <w:proofErr w:type="spellEnd"/>
            <w:r w:rsidRPr="00B21460">
              <w:rPr>
                <w:spacing w:val="-1"/>
                <w:sz w:val="24"/>
                <w:szCs w:val="24"/>
              </w:rPr>
              <w:t xml:space="preserve"> </w:t>
            </w:r>
            <w:proofErr w:type="spellStart"/>
            <w:r w:rsidRPr="00B21460">
              <w:rPr>
                <w:spacing w:val="-1"/>
                <w:sz w:val="24"/>
                <w:szCs w:val="24"/>
              </w:rPr>
              <w:t>Веревского</w:t>
            </w:r>
            <w:proofErr w:type="spellEnd"/>
            <w:r w:rsidRPr="00B21460">
              <w:rPr>
                <w:spacing w:val="-1"/>
                <w:sz w:val="24"/>
                <w:szCs w:val="24"/>
              </w:rPr>
              <w:t xml:space="preserve"> </w:t>
            </w:r>
            <w:proofErr w:type="spellStart"/>
            <w:r w:rsidRPr="00B21460">
              <w:rPr>
                <w:spacing w:val="-1"/>
                <w:sz w:val="24"/>
                <w:szCs w:val="24"/>
              </w:rPr>
              <w:t>с.п</w:t>
            </w:r>
            <w:proofErr w:type="spellEnd"/>
            <w:r w:rsidRPr="00B21460">
              <w:rPr>
                <w:spacing w:val="-1"/>
                <w:sz w:val="24"/>
                <w:szCs w:val="24"/>
              </w:rPr>
              <w:t>.</w:t>
            </w:r>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widowControl w:val="0"/>
              <w:spacing w:line="264" w:lineRule="exact"/>
              <w:jc w:val="center"/>
              <w:rPr>
                <w:sz w:val="24"/>
                <w:szCs w:val="24"/>
              </w:rPr>
            </w:pPr>
            <w:r w:rsidRPr="00B21460">
              <w:rPr>
                <w:sz w:val="24"/>
                <w:szCs w:val="24"/>
              </w:rPr>
              <w:t>ООО «</w:t>
            </w:r>
            <w:proofErr w:type="spellStart"/>
            <w:r w:rsidRPr="00B21460">
              <w:rPr>
                <w:sz w:val="24"/>
                <w:szCs w:val="24"/>
              </w:rPr>
              <w:t>Лемарт</w:t>
            </w:r>
            <w:proofErr w:type="spellEnd"/>
            <w:r w:rsidRPr="00B21460">
              <w:rPr>
                <w:sz w:val="24"/>
                <w:szCs w:val="24"/>
              </w:rPr>
              <w:t>»</w:t>
            </w:r>
          </w:p>
        </w:tc>
        <w:tc>
          <w:tcPr>
            <w:tcW w:w="2837" w:type="dxa"/>
            <w:gridSpan w:val="2"/>
            <w:shd w:val="clear" w:color="auto" w:fill="FFFFFF"/>
            <w:vAlign w:val="center"/>
          </w:tcPr>
          <w:p w:rsidR="00B21460" w:rsidRPr="00B21460" w:rsidRDefault="00B21460" w:rsidP="00B21460">
            <w:pPr>
              <w:rPr>
                <w:spacing w:val="-1"/>
                <w:sz w:val="24"/>
                <w:szCs w:val="24"/>
              </w:rPr>
            </w:pPr>
            <w:r w:rsidRPr="00B21460">
              <w:rPr>
                <w:spacing w:val="-1"/>
                <w:sz w:val="24"/>
                <w:szCs w:val="24"/>
              </w:rPr>
              <w:t>Производство жестяной тары для пищевой промышленности</w:t>
            </w:r>
          </w:p>
        </w:tc>
        <w:tc>
          <w:tcPr>
            <w:tcW w:w="1224" w:type="dxa"/>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 xml:space="preserve">1,5 </w:t>
            </w:r>
            <w:proofErr w:type="spellStart"/>
            <w:r w:rsidRPr="00B21460">
              <w:rPr>
                <w:sz w:val="24"/>
                <w:szCs w:val="24"/>
              </w:rPr>
              <w:t>млрд.руб</w:t>
            </w:r>
            <w:proofErr w:type="spellEnd"/>
            <w:r w:rsidRPr="00B21460">
              <w:rPr>
                <w:sz w:val="24"/>
                <w:szCs w:val="24"/>
              </w:rPr>
              <w:t>.</w:t>
            </w:r>
          </w:p>
        </w:tc>
        <w:tc>
          <w:tcPr>
            <w:tcW w:w="1134" w:type="dxa"/>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100</w:t>
            </w:r>
          </w:p>
        </w:tc>
        <w:tc>
          <w:tcPr>
            <w:tcW w:w="1985" w:type="dxa"/>
            <w:shd w:val="clear" w:color="auto" w:fill="FFFFFF"/>
            <w:vAlign w:val="center"/>
          </w:tcPr>
          <w:p w:rsidR="00B21460" w:rsidRPr="00B21460" w:rsidRDefault="00B21460" w:rsidP="00B21460">
            <w:pPr>
              <w:jc w:val="center"/>
              <w:rPr>
                <w:spacing w:val="-1"/>
                <w:sz w:val="24"/>
                <w:szCs w:val="24"/>
              </w:rPr>
            </w:pPr>
            <w:proofErr w:type="spellStart"/>
            <w:r w:rsidRPr="00B21460">
              <w:rPr>
                <w:spacing w:val="-1"/>
                <w:sz w:val="24"/>
                <w:szCs w:val="24"/>
              </w:rPr>
              <w:t>Веревское</w:t>
            </w:r>
            <w:proofErr w:type="spellEnd"/>
            <w:r w:rsidRPr="00B21460">
              <w:rPr>
                <w:spacing w:val="-1"/>
                <w:sz w:val="24"/>
                <w:szCs w:val="24"/>
              </w:rPr>
              <w:t xml:space="preserve"> </w:t>
            </w:r>
            <w:proofErr w:type="spellStart"/>
            <w:r w:rsidRPr="00B21460">
              <w:rPr>
                <w:spacing w:val="-1"/>
                <w:sz w:val="24"/>
                <w:szCs w:val="24"/>
              </w:rPr>
              <w:t>с.п</w:t>
            </w:r>
            <w:proofErr w:type="spellEnd"/>
            <w:r w:rsidRPr="00B21460">
              <w:rPr>
                <w:spacing w:val="-1"/>
                <w:sz w:val="24"/>
                <w:szCs w:val="24"/>
              </w:rPr>
              <w:t>.</w:t>
            </w:r>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widowControl w:val="0"/>
              <w:spacing w:line="264" w:lineRule="exact"/>
              <w:jc w:val="center"/>
              <w:rPr>
                <w:sz w:val="24"/>
                <w:szCs w:val="24"/>
              </w:rPr>
            </w:pPr>
            <w:r w:rsidRPr="00B21460">
              <w:rPr>
                <w:sz w:val="24"/>
                <w:szCs w:val="24"/>
              </w:rPr>
              <w:t>ООО "Инвестиционная строительная компания "НСК"</w:t>
            </w:r>
          </w:p>
        </w:tc>
        <w:tc>
          <w:tcPr>
            <w:tcW w:w="2837" w:type="dxa"/>
            <w:gridSpan w:val="2"/>
            <w:shd w:val="clear" w:color="auto" w:fill="FFFFFF"/>
            <w:vAlign w:val="center"/>
          </w:tcPr>
          <w:p w:rsidR="00B21460" w:rsidRPr="00B21460" w:rsidRDefault="00B21460" w:rsidP="00B21460">
            <w:pPr>
              <w:rPr>
                <w:spacing w:val="-1"/>
                <w:sz w:val="24"/>
                <w:szCs w:val="24"/>
              </w:rPr>
            </w:pPr>
            <w:r w:rsidRPr="00B21460">
              <w:rPr>
                <w:spacing w:val="-1"/>
                <w:sz w:val="24"/>
                <w:szCs w:val="24"/>
              </w:rPr>
              <w:t xml:space="preserve">Строительство складского комплекса по временному хранению, перегрузке, отгрузке пищевых продуктов, а также </w:t>
            </w:r>
            <w:proofErr w:type="spellStart"/>
            <w:r w:rsidRPr="00B21460">
              <w:rPr>
                <w:spacing w:val="-1"/>
                <w:sz w:val="24"/>
                <w:szCs w:val="24"/>
              </w:rPr>
              <w:t>непрод</w:t>
            </w:r>
            <w:proofErr w:type="spellEnd"/>
            <w:r w:rsidRPr="00B21460">
              <w:rPr>
                <w:spacing w:val="-1"/>
                <w:sz w:val="24"/>
                <w:szCs w:val="24"/>
              </w:rPr>
              <w:t>-х товаров повседневного потребления.</w:t>
            </w:r>
          </w:p>
        </w:tc>
        <w:tc>
          <w:tcPr>
            <w:tcW w:w="1224" w:type="dxa"/>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 xml:space="preserve">1,3 </w:t>
            </w:r>
            <w:proofErr w:type="spellStart"/>
            <w:r w:rsidRPr="00B21460">
              <w:rPr>
                <w:sz w:val="24"/>
                <w:szCs w:val="24"/>
              </w:rPr>
              <w:t>млрд.руб</w:t>
            </w:r>
            <w:proofErr w:type="spellEnd"/>
            <w:r w:rsidRPr="00B21460">
              <w:rPr>
                <w:sz w:val="24"/>
                <w:szCs w:val="24"/>
              </w:rPr>
              <w:t>.</w:t>
            </w:r>
          </w:p>
        </w:tc>
        <w:tc>
          <w:tcPr>
            <w:tcW w:w="1134" w:type="dxa"/>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350</w:t>
            </w:r>
          </w:p>
        </w:tc>
        <w:tc>
          <w:tcPr>
            <w:tcW w:w="1985" w:type="dxa"/>
            <w:shd w:val="clear" w:color="auto" w:fill="FFFFFF"/>
            <w:vAlign w:val="center"/>
          </w:tcPr>
          <w:p w:rsidR="00B21460" w:rsidRPr="00B21460" w:rsidRDefault="00B21460" w:rsidP="00B21460">
            <w:pPr>
              <w:jc w:val="center"/>
              <w:rPr>
                <w:spacing w:val="-1"/>
                <w:sz w:val="24"/>
                <w:szCs w:val="24"/>
              </w:rPr>
            </w:pPr>
            <w:proofErr w:type="spellStart"/>
            <w:r w:rsidRPr="00B21460">
              <w:rPr>
                <w:spacing w:val="-1"/>
                <w:sz w:val="24"/>
                <w:szCs w:val="24"/>
              </w:rPr>
              <w:t>Новосветское</w:t>
            </w:r>
            <w:proofErr w:type="spellEnd"/>
            <w:r w:rsidRPr="00B21460">
              <w:rPr>
                <w:spacing w:val="-1"/>
                <w:sz w:val="24"/>
                <w:szCs w:val="24"/>
              </w:rPr>
              <w:t xml:space="preserve"> </w:t>
            </w:r>
            <w:proofErr w:type="spellStart"/>
            <w:r w:rsidRPr="00B21460">
              <w:rPr>
                <w:spacing w:val="-1"/>
                <w:sz w:val="24"/>
                <w:szCs w:val="24"/>
              </w:rPr>
              <w:t>с.п</w:t>
            </w:r>
            <w:proofErr w:type="spellEnd"/>
            <w:r w:rsidRPr="00B21460">
              <w:rPr>
                <w:spacing w:val="-1"/>
                <w:sz w:val="24"/>
                <w:szCs w:val="24"/>
              </w:rPr>
              <w:t>.</w:t>
            </w:r>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widowControl w:val="0"/>
              <w:spacing w:line="264" w:lineRule="exact"/>
              <w:jc w:val="center"/>
              <w:rPr>
                <w:sz w:val="24"/>
                <w:szCs w:val="24"/>
              </w:rPr>
            </w:pPr>
            <w:r w:rsidRPr="00B21460">
              <w:rPr>
                <w:sz w:val="24"/>
                <w:szCs w:val="24"/>
              </w:rPr>
              <w:t>ООО «</w:t>
            </w:r>
            <w:proofErr w:type="spellStart"/>
            <w:r w:rsidRPr="00B21460">
              <w:rPr>
                <w:sz w:val="24"/>
                <w:szCs w:val="24"/>
              </w:rPr>
              <w:t>Ленстройтрест</w:t>
            </w:r>
            <w:proofErr w:type="spellEnd"/>
            <w:r w:rsidRPr="00B21460">
              <w:rPr>
                <w:sz w:val="24"/>
                <w:szCs w:val="24"/>
              </w:rPr>
              <w:t>»</w:t>
            </w:r>
          </w:p>
        </w:tc>
        <w:tc>
          <w:tcPr>
            <w:tcW w:w="2837" w:type="dxa"/>
            <w:gridSpan w:val="2"/>
            <w:shd w:val="clear" w:color="auto" w:fill="FFFFFF"/>
            <w:vAlign w:val="center"/>
          </w:tcPr>
          <w:p w:rsidR="00B21460" w:rsidRPr="00B21460" w:rsidRDefault="00B21460" w:rsidP="00B21460">
            <w:pPr>
              <w:rPr>
                <w:spacing w:val="-1"/>
                <w:sz w:val="24"/>
                <w:szCs w:val="24"/>
              </w:rPr>
            </w:pPr>
            <w:r w:rsidRPr="00B21460">
              <w:rPr>
                <w:spacing w:val="-1"/>
                <w:sz w:val="24"/>
                <w:szCs w:val="24"/>
              </w:rPr>
              <w:t>Строительство школы на 825 мест на территории ЖК «</w:t>
            </w:r>
            <w:r w:rsidRPr="00B21460">
              <w:rPr>
                <w:spacing w:val="-1"/>
                <w:sz w:val="24"/>
                <w:szCs w:val="24"/>
                <w:lang w:val="en-US"/>
              </w:rPr>
              <w:t>IQ</w:t>
            </w:r>
            <w:r w:rsidRPr="00B21460">
              <w:rPr>
                <w:spacing w:val="-1"/>
                <w:sz w:val="24"/>
                <w:szCs w:val="24"/>
              </w:rPr>
              <w:t xml:space="preserve"> –Гатчина».</w:t>
            </w:r>
          </w:p>
        </w:tc>
        <w:tc>
          <w:tcPr>
            <w:tcW w:w="1224" w:type="dxa"/>
            <w:tcBorders>
              <w:bottom w:val="single" w:sz="4" w:space="0" w:color="auto"/>
            </w:tcBorders>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 xml:space="preserve">950,0 </w:t>
            </w:r>
            <w:proofErr w:type="spellStart"/>
            <w:r w:rsidRPr="00B21460">
              <w:rPr>
                <w:sz w:val="24"/>
                <w:szCs w:val="24"/>
              </w:rPr>
              <w:t>млн.руб</w:t>
            </w:r>
            <w:proofErr w:type="spellEnd"/>
            <w:r w:rsidRPr="00B21460">
              <w:rPr>
                <w:sz w:val="24"/>
                <w:szCs w:val="24"/>
              </w:rPr>
              <w:t>.</w:t>
            </w:r>
          </w:p>
        </w:tc>
        <w:tc>
          <w:tcPr>
            <w:tcW w:w="1134" w:type="dxa"/>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100</w:t>
            </w:r>
          </w:p>
        </w:tc>
        <w:tc>
          <w:tcPr>
            <w:tcW w:w="1985"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 xml:space="preserve">Микрорайон Въезд </w:t>
            </w:r>
            <w:proofErr w:type="spellStart"/>
            <w:r w:rsidRPr="00B21460">
              <w:rPr>
                <w:spacing w:val="-1"/>
                <w:sz w:val="24"/>
                <w:szCs w:val="24"/>
              </w:rPr>
              <w:t>г.Гатчина</w:t>
            </w:r>
            <w:proofErr w:type="spellEnd"/>
          </w:p>
        </w:tc>
      </w:tr>
      <w:tr w:rsidR="00B21460" w:rsidRPr="00B21460" w:rsidTr="00B21460">
        <w:trPr>
          <w:trHeight w:val="620"/>
          <w:jc w:val="center"/>
        </w:trPr>
        <w:tc>
          <w:tcPr>
            <w:tcW w:w="2171" w:type="dxa"/>
            <w:shd w:val="clear" w:color="auto" w:fill="FFFFFF"/>
            <w:vAlign w:val="center"/>
          </w:tcPr>
          <w:p w:rsidR="00B21460" w:rsidRPr="00B21460" w:rsidRDefault="009065FB" w:rsidP="00B21460">
            <w:pPr>
              <w:widowControl w:val="0"/>
              <w:spacing w:line="264" w:lineRule="exact"/>
              <w:jc w:val="center"/>
              <w:rPr>
                <w:sz w:val="24"/>
                <w:szCs w:val="24"/>
              </w:rPr>
            </w:pPr>
            <w:r>
              <w:rPr>
                <w:sz w:val="24"/>
                <w:szCs w:val="24"/>
              </w:rPr>
              <w:t>ООО «ЭКСАМ</w:t>
            </w:r>
            <w:r w:rsidR="00B21460" w:rsidRPr="00B21460">
              <w:rPr>
                <w:sz w:val="24"/>
                <w:szCs w:val="24"/>
              </w:rPr>
              <w:t>»</w:t>
            </w:r>
          </w:p>
        </w:tc>
        <w:tc>
          <w:tcPr>
            <w:tcW w:w="2837" w:type="dxa"/>
            <w:gridSpan w:val="2"/>
            <w:shd w:val="clear" w:color="auto" w:fill="FFFFFF"/>
            <w:vAlign w:val="center"/>
          </w:tcPr>
          <w:p w:rsidR="00B21460" w:rsidRPr="00B21460" w:rsidRDefault="00B21460" w:rsidP="00B21460">
            <w:pPr>
              <w:widowControl w:val="0"/>
              <w:spacing w:line="264" w:lineRule="exact"/>
              <w:rPr>
                <w:sz w:val="24"/>
                <w:szCs w:val="24"/>
              </w:rPr>
            </w:pPr>
            <w:r w:rsidRPr="00B21460">
              <w:rPr>
                <w:sz w:val="24"/>
                <w:szCs w:val="24"/>
              </w:rPr>
              <w:t>Строительство завода по производству сельскохозяйственной и коммунальной техники и торгово-сервисного центра</w:t>
            </w:r>
          </w:p>
        </w:tc>
        <w:tc>
          <w:tcPr>
            <w:tcW w:w="1224" w:type="dxa"/>
            <w:tcBorders>
              <w:bottom w:val="single" w:sz="4" w:space="0" w:color="auto"/>
            </w:tcBorders>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 xml:space="preserve">500,0 </w:t>
            </w:r>
            <w:proofErr w:type="spellStart"/>
            <w:r w:rsidRPr="00B21460">
              <w:rPr>
                <w:sz w:val="24"/>
                <w:szCs w:val="24"/>
              </w:rPr>
              <w:t>млн.руб</w:t>
            </w:r>
            <w:proofErr w:type="spellEnd"/>
            <w:r w:rsidRPr="00B21460">
              <w:rPr>
                <w:sz w:val="24"/>
                <w:szCs w:val="24"/>
              </w:rPr>
              <w:t>.</w:t>
            </w:r>
          </w:p>
        </w:tc>
        <w:tc>
          <w:tcPr>
            <w:tcW w:w="1134" w:type="dxa"/>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100</w:t>
            </w:r>
          </w:p>
        </w:tc>
        <w:tc>
          <w:tcPr>
            <w:tcW w:w="1985"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proofErr w:type="spellStart"/>
            <w:r w:rsidRPr="00B21460">
              <w:rPr>
                <w:spacing w:val="-1"/>
                <w:sz w:val="24"/>
                <w:szCs w:val="24"/>
              </w:rPr>
              <w:t>Большеколпанское</w:t>
            </w:r>
            <w:proofErr w:type="spellEnd"/>
            <w:r w:rsidRPr="00B21460">
              <w:rPr>
                <w:spacing w:val="-1"/>
                <w:sz w:val="24"/>
                <w:szCs w:val="24"/>
              </w:rPr>
              <w:t xml:space="preserve"> </w:t>
            </w:r>
            <w:proofErr w:type="spellStart"/>
            <w:r w:rsidRPr="00B21460">
              <w:rPr>
                <w:spacing w:val="-1"/>
                <w:sz w:val="24"/>
                <w:szCs w:val="24"/>
              </w:rPr>
              <w:t>с.п</w:t>
            </w:r>
            <w:proofErr w:type="spellEnd"/>
            <w:r w:rsidRPr="00B21460">
              <w:rPr>
                <w:spacing w:val="-1"/>
                <w:sz w:val="24"/>
                <w:szCs w:val="24"/>
              </w:rPr>
              <w:t>.</w:t>
            </w:r>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widowControl w:val="0"/>
              <w:spacing w:line="264" w:lineRule="exact"/>
              <w:jc w:val="center"/>
              <w:rPr>
                <w:sz w:val="24"/>
                <w:szCs w:val="24"/>
              </w:rPr>
            </w:pPr>
            <w:r w:rsidRPr="00B21460">
              <w:rPr>
                <w:sz w:val="24"/>
                <w:szCs w:val="24"/>
              </w:rPr>
              <w:t>ООО «</w:t>
            </w:r>
            <w:proofErr w:type="spellStart"/>
            <w:r w:rsidRPr="00B21460">
              <w:rPr>
                <w:sz w:val="24"/>
                <w:szCs w:val="24"/>
              </w:rPr>
              <w:t>Ленстройтрест</w:t>
            </w:r>
            <w:proofErr w:type="spellEnd"/>
            <w:r w:rsidRPr="00B21460">
              <w:rPr>
                <w:sz w:val="24"/>
                <w:szCs w:val="24"/>
              </w:rPr>
              <w:t>»</w:t>
            </w:r>
          </w:p>
        </w:tc>
        <w:tc>
          <w:tcPr>
            <w:tcW w:w="2837" w:type="dxa"/>
            <w:gridSpan w:val="2"/>
            <w:shd w:val="clear" w:color="auto" w:fill="FFFFFF"/>
            <w:vAlign w:val="center"/>
          </w:tcPr>
          <w:p w:rsidR="00B21460" w:rsidRPr="00B21460" w:rsidRDefault="00B21460" w:rsidP="00B21460">
            <w:pPr>
              <w:widowControl w:val="0"/>
              <w:spacing w:line="264" w:lineRule="exact"/>
              <w:rPr>
                <w:rFonts w:eastAsia="Calibri"/>
                <w:sz w:val="24"/>
                <w:szCs w:val="24"/>
              </w:rPr>
            </w:pPr>
            <w:r w:rsidRPr="00B21460">
              <w:rPr>
                <w:rFonts w:eastAsia="Calibri"/>
                <w:sz w:val="24"/>
                <w:szCs w:val="24"/>
              </w:rPr>
              <w:t>Строительство детского сада на 160 мест на территории ЖК «</w:t>
            </w:r>
            <w:r w:rsidRPr="00B21460">
              <w:rPr>
                <w:sz w:val="24"/>
                <w:szCs w:val="24"/>
              </w:rPr>
              <w:t>IQ – Гатчина».</w:t>
            </w:r>
          </w:p>
        </w:tc>
        <w:tc>
          <w:tcPr>
            <w:tcW w:w="1224" w:type="dxa"/>
            <w:tcBorders>
              <w:bottom w:val="single" w:sz="4" w:space="0" w:color="auto"/>
            </w:tcBorders>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500,0 млн. руб.</w:t>
            </w:r>
          </w:p>
        </w:tc>
        <w:tc>
          <w:tcPr>
            <w:tcW w:w="1134" w:type="dxa"/>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30</w:t>
            </w:r>
          </w:p>
        </w:tc>
        <w:tc>
          <w:tcPr>
            <w:tcW w:w="1985"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 xml:space="preserve">Микрорайон Въезд </w:t>
            </w:r>
            <w:proofErr w:type="spellStart"/>
            <w:r w:rsidRPr="00B21460">
              <w:rPr>
                <w:spacing w:val="-1"/>
                <w:sz w:val="24"/>
                <w:szCs w:val="24"/>
              </w:rPr>
              <w:t>г.Гатчина</w:t>
            </w:r>
            <w:proofErr w:type="spellEnd"/>
          </w:p>
        </w:tc>
      </w:tr>
      <w:tr w:rsidR="009065FB" w:rsidRPr="00B21460" w:rsidTr="00B21460">
        <w:trPr>
          <w:trHeight w:val="620"/>
          <w:jc w:val="center"/>
        </w:trPr>
        <w:tc>
          <w:tcPr>
            <w:tcW w:w="2171" w:type="dxa"/>
            <w:shd w:val="clear" w:color="auto" w:fill="FFFFFF"/>
            <w:vAlign w:val="center"/>
          </w:tcPr>
          <w:p w:rsidR="009065FB" w:rsidRPr="00B21460" w:rsidRDefault="009065FB" w:rsidP="00B21460">
            <w:pPr>
              <w:widowControl w:val="0"/>
              <w:spacing w:line="264" w:lineRule="exact"/>
              <w:jc w:val="center"/>
              <w:rPr>
                <w:sz w:val="24"/>
                <w:szCs w:val="24"/>
              </w:rPr>
            </w:pPr>
            <w:r>
              <w:rPr>
                <w:sz w:val="24"/>
                <w:szCs w:val="24"/>
              </w:rPr>
              <w:t>ООО «ОЗСК»</w:t>
            </w:r>
          </w:p>
        </w:tc>
        <w:tc>
          <w:tcPr>
            <w:tcW w:w="2837" w:type="dxa"/>
            <w:gridSpan w:val="2"/>
            <w:shd w:val="clear" w:color="auto" w:fill="FFFFFF"/>
            <w:vAlign w:val="center"/>
          </w:tcPr>
          <w:p w:rsidR="009065FB" w:rsidRPr="00B21460" w:rsidRDefault="009065FB" w:rsidP="00B21460">
            <w:pPr>
              <w:widowControl w:val="0"/>
              <w:spacing w:line="264" w:lineRule="exact"/>
              <w:rPr>
                <w:rFonts w:eastAsia="Calibri"/>
                <w:sz w:val="24"/>
                <w:szCs w:val="24"/>
              </w:rPr>
            </w:pPr>
            <w:r>
              <w:rPr>
                <w:rFonts w:eastAsia="Calibri"/>
                <w:sz w:val="24"/>
                <w:szCs w:val="24"/>
              </w:rPr>
              <w:t xml:space="preserve">Расширение производства  - строительство складского комплекса </w:t>
            </w:r>
          </w:p>
        </w:tc>
        <w:tc>
          <w:tcPr>
            <w:tcW w:w="1224" w:type="dxa"/>
            <w:tcBorders>
              <w:bottom w:val="single" w:sz="4" w:space="0" w:color="auto"/>
            </w:tcBorders>
            <w:shd w:val="clear" w:color="auto" w:fill="FFFFFF"/>
            <w:vAlign w:val="center"/>
          </w:tcPr>
          <w:p w:rsidR="009065FB" w:rsidRPr="00B21460" w:rsidRDefault="009065FB" w:rsidP="00B21460">
            <w:pPr>
              <w:widowControl w:val="0"/>
              <w:spacing w:line="220" w:lineRule="exact"/>
              <w:jc w:val="center"/>
              <w:rPr>
                <w:sz w:val="24"/>
                <w:szCs w:val="24"/>
              </w:rPr>
            </w:pPr>
            <w:r>
              <w:rPr>
                <w:sz w:val="24"/>
                <w:szCs w:val="24"/>
              </w:rPr>
              <w:t xml:space="preserve">417,0 </w:t>
            </w:r>
            <w:proofErr w:type="spellStart"/>
            <w:r>
              <w:rPr>
                <w:sz w:val="24"/>
                <w:szCs w:val="24"/>
              </w:rPr>
              <w:t>млн.руб</w:t>
            </w:r>
            <w:proofErr w:type="spellEnd"/>
            <w:r>
              <w:rPr>
                <w:sz w:val="24"/>
                <w:szCs w:val="24"/>
              </w:rPr>
              <w:t>.</w:t>
            </w:r>
          </w:p>
        </w:tc>
        <w:tc>
          <w:tcPr>
            <w:tcW w:w="1134" w:type="dxa"/>
            <w:shd w:val="clear" w:color="auto" w:fill="FFFFFF"/>
            <w:vAlign w:val="center"/>
          </w:tcPr>
          <w:p w:rsidR="009065FB" w:rsidRPr="00B21460" w:rsidRDefault="009065FB" w:rsidP="00B21460">
            <w:pPr>
              <w:widowControl w:val="0"/>
              <w:spacing w:line="220" w:lineRule="exact"/>
              <w:jc w:val="center"/>
              <w:rPr>
                <w:sz w:val="24"/>
                <w:szCs w:val="24"/>
              </w:rPr>
            </w:pPr>
            <w:r>
              <w:rPr>
                <w:sz w:val="24"/>
                <w:szCs w:val="24"/>
              </w:rPr>
              <w:t>100</w:t>
            </w:r>
          </w:p>
        </w:tc>
        <w:tc>
          <w:tcPr>
            <w:tcW w:w="1985" w:type="dxa"/>
            <w:tcBorders>
              <w:bottom w:val="single" w:sz="4" w:space="0" w:color="auto"/>
            </w:tcBorders>
            <w:shd w:val="clear" w:color="auto" w:fill="FFFFFF"/>
            <w:vAlign w:val="center"/>
          </w:tcPr>
          <w:p w:rsidR="009065FB" w:rsidRPr="00B21460" w:rsidRDefault="00A82184" w:rsidP="00B21460">
            <w:pPr>
              <w:jc w:val="center"/>
              <w:rPr>
                <w:spacing w:val="-1"/>
                <w:sz w:val="24"/>
                <w:szCs w:val="24"/>
              </w:rPr>
            </w:pPr>
            <w:proofErr w:type="spellStart"/>
            <w:r>
              <w:rPr>
                <w:spacing w:val="-1"/>
                <w:sz w:val="24"/>
                <w:szCs w:val="24"/>
              </w:rPr>
              <w:t>Новосветское</w:t>
            </w:r>
            <w:proofErr w:type="spellEnd"/>
            <w:r>
              <w:rPr>
                <w:spacing w:val="-1"/>
                <w:sz w:val="24"/>
                <w:szCs w:val="24"/>
              </w:rPr>
              <w:t xml:space="preserve"> </w:t>
            </w:r>
            <w:proofErr w:type="spellStart"/>
            <w:r>
              <w:rPr>
                <w:spacing w:val="-1"/>
                <w:sz w:val="24"/>
                <w:szCs w:val="24"/>
              </w:rPr>
              <w:t>с.п</w:t>
            </w:r>
            <w:proofErr w:type="spellEnd"/>
            <w:r>
              <w:rPr>
                <w:spacing w:val="-1"/>
                <w:sz w:val="24"/>
                <w:szCs w:val="24"/>
              </w:rPr>
              <w:t>.</w:t>
            </w:r>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widowControl w:val="0"/>
              <w:spacing w:line="264" w:lineRule="exact"/>
              <w:jc w:val="center"/>
              <w:rPr>
                <w:sz w:val="24"/>
                <w:szCs w:val="24"/>
              </w:rPr>
            </w:pPr>
            <w:proofErr w:type="spellStart"/>
            <w:r w:rsidRPr="00B21460">
              <w:rPr>
                <w:sz w:val="24"/>
                <w:szCs w:val="24"/>
              </w:rPr>
              <w:t>ООО«Завод</w:t>
            </w:r>
            <w:proofErr w:type="spellEnd"/>
            <w:r w:rsidRPr="00B21460">
              <w:rPr>
                <w:sz w:val="24"/>
                <w:szCs w:val="24"/>
              </w:rPr>
              <w:t xml:space="preserve"> высотных конструкций» «Новая высота»</w:t>
            </w:r>
          </w:p>
        </w:tc>
        <w:tc>
          <w:tcPr>
            <w:tcW w:w="2837" w:type="dxa"/>
            <w:gridSpan w:val="2"/>
            <w:shd w:val="clear" w:color="auto" w:fill="FFFFFF"/>
            <w:vAlign w:val="center"/>
          </w:tcPr>
          <w:p w:rsidR="00B21460" w:rsidRPr="00B21460" w:rsidRDefault="00B21460" w:rsidP="00B21460">
            <w:pPr>
              <w:widowControl w:val="0"/>
              <w:spacing w:line="264" w:lineRule="exact"/>
              <w:rPr>
                <w:sz w:val="24"/>
                <w:szCs w:val="24"/>
              </w:rPr>
            </w:pPr>
            <w:r w:rsidRPr="00B21460">
              <w:rPr>
                <w:sz w:val="24"/>
                <w:szCs w:val="24"/>
              </w:rPr>
              <w:t>Расширение и полный перевод производства по изготовлению высотного оборудования.</w:t>
            </w:r>
          </w:p>
        </w:tc>
        <w:tc>
          <w:tcPr>
            <w:tcW w:w="1224" w:type="dxa"/>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304,0 млн. руб.</w:t>
            </w:r>
          </w:p>
        </w:tc>
        <w:tc>
          <w:tcPr>
            <w:tcW w:w="1134" w:type="dxa"/>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140</w:t>
            </w:r>
          </w:p>
        </w:tc>
        <w:tc>
          <w:tcPr>
            <w:tcW w:w="1985" w:type="dxa"/>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 xml:space="preserve">территория </w:t>
            </w:r>
            <w:proofErr w:type="spellStart"/>
            <w:r w:rsidRPr="00B21460">
              <w:rPr>
                <w:spacing w:val="-1"/>
                <w:sz w:val="24"/>
                <w:szCs w:val="24"/>
              </w:rPr>
              <w:t>промзоны</w:t>
            </w:r>
            <w:proofErr w:type="spellEnd"/>
            <w:r w:rsidRPr="00B21460">
              <w:rPr>
                <w:spacing w:val="-1"/>
                <w:sz w:val="24"/>
                <w:szCs w:val="24"/>
              </w:rPr>
              <w:t xml:space="preserve"> </w:t>
            </w:r>
            <w:proofErr w:type="spellStart"/>
            <w:r w:rsidRPr="00B21460">
              <w:rPr>
                <w:spacing w:val="-1"/>
                <w:sz w:val="24"/>
                <w:szCs w:val="24"/>
              </w:rPr>
              <w:t>Корпиково</w:t>
            </w:r>
            <w:proofErr w:type="spellEnd"/>
            <w:r w:rsidRPr="00B21460">
              <w:rPr>
                <w:spacing w:val="-1"/>
                <w:sz w:val="24"/>
                <w:szCs w:val="24"/>
              </w:rPr>
              <w:t xml:space="preserve">, </w:t>
            </w:r>
          </w:p>
          <w:p w:rsidR="00B21460" w:rsidRPr="00B21460" w:rsidRDefault="00B21460" w:rsidP="00B21460">
            <w:pPr>
              <w:jc w:val="center"/>
              <w:rPr>
                <w:spacing w:val="-1"/>
                <w:sz w:val="24"/>
                <w:szCs w:val="24"/>
              </w:rPr>
            </w:pPr>
            <w:proofErr w:type="spellStart"/>
            <w:r w:rsidRPr="00B21460">
              <w:rPr>
                <w:spacing w:val="-1"/>
                <w:sz w:val="24"/>
                <w:szCs w:val="24"/>
              </w:rPr>
              <w:t>Пудостьское</w:t>
            </w:r>
            <w:proofErr w:type="spellEnd"/>
            <w:r w:rsidRPr="00B21460">
              <w:rPr>
                <w:spacing w:val="-1"/>
                <w:sz w:val="24"/>
                <w:szCs w:val="24"/>
              </w:rPr>
              <w:t xml:space="preserve"> </w:t>
            </w:r>
            <w:proofErr w:type="spellStart"/>
            <w:r w:rsidRPr="00B21460">
              <w:rPr>
                <w:spacing w:val="-1"/>
                <w:sz w:val="24"/>
                <w:szCs w:val="24"/>
              </w:rPr>
              <w:t>с.п</w:t>
            </w:r>
            <w:proofErr w:type="spellEnd"/>
            <w:r w:rsidRPr="00B21460">
              <w:rPr>
                <w:spacing w:val="-1"/>
                <w:sz w:val="24"/>
                <w:szCs w:val="24"/>
              </w:rPr>
              <w:t>.</w:t>
            </w:r>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widowControl w:val="0"/>
              <w:spacing w:line="264" w:lineRule="exact"/>
              <w:jc w:val="center"/>
              <w:rPr>
                <w:rFonts w:eastAsia="Calibri"/>
                <w:sz w:val="24"/>
                <w:szCs w:val="24"/>
              </w:rPr>
            </w:pPr>
            <w:r w:rsidRPr="00B21460">
              <w:rPr>
                <w:sz w:val="24"/>
                <w:szCs w:val="24"/>
              </w:rPr>
              <w:t>ООО «</w:t>
            </w:r>
            <w:proofErr w:type="spellStart"/>
            <w:r w:rsidRPr="00B21460">
              <w:rPr>
                <w:sz w:val="24"/>
                <w:szCs w:val="24"/>
              </w:rPr>
              <w:t>Микельанджело</w:t>
            </w:r>
            <w:proofErr w:type="spellEnd"/>
            <w:r w:rsidRPr="00B21460">
              <w:rPr>
                <w:sz w:val="24"/>
                <w:szCs w:val="24"/>
              </w:rPr>
              <w:t>»</w:t>
            </w:r>
          </w:p>
        </w:tc>
        <w:tc>
          <w:tcPr>
            <w:tcW w:w="2837" w:type="dxa"/>
            <w:gridSpan w:val="2"/>
            <w:shd w:val="clear" w:color="auto" w:fill="FFFFFF"/>
            <w:vAlign w:val="center"/>
          </w:tcPr>
          <w:p w:rsidR="00B21460" w:rsidRPr="00B21460" w:rsidRDefault="00B21460" w:rsidP="00B21460">
            <w:pPr>
              <w:widowControl w:val="0"/>
              <w:shd w:val="clear" w:color="auto" w:fill="FFFFFF"/>
              <w:spacing w:line="264" w:lineRule="exact"/>
              <w:rPr>
                <w:sz w:val="24"/>
                <w:szCs w:val="24"/>
              </w:rPr>
            </w:pPr>
            <w:r w:rsidRPr="00B21460">
              <w:rPr>
                <w:sz w:val="24"/>
                <w:szCs w:val="24"/>
              </w:rPr>
              <w:t xml:space="preserve">Расширение производства: Строительство цеха по производству сыра. </w:t>
            </w:r>
          </w:p>
          <w:p w:rsidR="00B21460" w:rsidRPr="00B21460" w:rsidRDefault="00B21460" w:rsidP="00B21460">
            <w:pPr>
              <w:widowControl w:val="0"/>
              <w:spacing w:line="264" w:lineRule="exact"/>
              <w:rPr>
                <w:rFonts w:eastAsia="Calibri"/>
                <w:sz w:val="24"/>
                <w:szCs w:val="24"/>
              </w:rPr>
            </w:pPr>
          </w:p>
        </w:tc>
        <w:tc>
          <w:tcPr>
            <w:tcW w:w="1224" w:type="dxa"/>
            <w:tcBorders>
              <w:bottom w:val="single" w:sz="4" w:space="0" w:color="auto"/>
            </w:tcBorders>
            <w:shd w:val="clear" w:color="auto" w:fill="FFFFFF"/>
            <w:vAlign w:val="center"/>
          </w:tcPr>
          <w:p w:rsidR="00B21460" w:rsidRPr="00B21460" w:rsidRDefault="00B21460" w:rsidP="00B21460">
            <w:pPr>
              <w:widowControl w:val="0"/>
              <w:spacing w:line="220" w:lineRule="exact"/>
              <w:jc w:val="center"/>
              <w:rPr>
                <w:rFonts w:eastAsia="Calibri"/>
                <w:sz w:val="24"/>
                <w:szCs w:val="24"/>
              </w:rPr>
            </w:pPr>
            <w:r w:rsidRPr="00B21460">
              <w:rPr>
                <w:sz w:val="24"/>
                <w:szCs w:val="24"/>
              </w:rPr>
              <w:t xml:space="preserve">200,0 </w:t>
            </w:r>
            <w:proofErr w:type="spellStart"/>
            <w:r w:rsidRPr="00B21460">
              <w:rPr>
                <w:sz w:val="24"/>
                <w:szCs w:val="24"/>
              </w:rPr>
              <w:t>млн.руб</w:t>
            </w:r>
            <w:proofErr w:type="spellEnd"/>
            <w:r w:rsidRPr="00B21460">
              <w:rPr>
                <w:sz w:val="24"/>
                <w:szCs w:val="24"/>
              </w:rPr>
              <w:t>.</w:t>
            </w:r>
          </w:p>
        </w:tc>
        <w:tc>
          <w:tcPr>
            <w:tcW w:w="1134" w:type="dxa"/>
            <w:shd w:val="clear" w:color="auto" w:fill="FFFFFF"/>
            <w:vAlign w:val="center"/>
          </w:tcPr>
          <w:p w:rsidR="00B21460" w:rsidRPr="00B21460" w:rsidRDefault="00B21460" w:rsidP="00B21460">
            <w:pPr>
              <w:widowControl w:val="0"/>
              <w:spacing w:line="220" w:lineRule="exact"/>
              <w:jc w:val="center"/>
              <w:rPr>
                <w:rFonts w:eastAsia="Calibri"/>
                <w:sz w:val="24"/>
                <w:szCs w:val="24"/>
              </w:rPr>
            </w:pPr>
            <w:r w:rsidRPr="00B21460">
              <w:rPr>
                <w:sz w:val="24"/>
                <w:szCs w:val="24"/>
              </w:rPr>
              <w:t>20</w:t>
            </w:r>
          </w:p>
        </w:tc>
        <w:tc>
          <w:tcPr>
            <w:tcW w:w="1985"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proofErr w:type="spellStart"/>
            <w:r w:rsidRPr="00B21460">
              <w:rPr>
                <w:spacing w:val="-1"/>
                <w:sz w:val="24"/>
                <w:szCs w:val="24"/>
              </w:rPr>
              <w:t>п.Кобралово</w:t>
            </w:r>
            <w:proofErr w:type="spellEnd"/>
          </w:p>
          <w:p w:rsidR="00B21460" w:rsidRPr="00B21460" w:rsidRDefault="00B21460" w:rsidP="00B21460">
            <w:pPr>
              <w:jc w:val="center"/>
              <w:rPr>
                <w:spacing w:val="-1"/>
                <w:sz w:val="24"/>
                <w:szCs w:val="24"/>
              </w:rPr>
            </w:pPr>
            <w:proofErr w:type="spellStart"/>
            <w:r w:rsidRPr="00B21460">
              <w:rPr>
                <w:spacing w:val="-1"/>
                <w:sz w:val="24"/>
                <w:szCs w:val="24"/>
              </w:rPr>
              <w:t>Сусанинское</w:t>
            </w:r>
            <w:proofErr w:type="spellEnd"/>
            <w:r w:rsidRPr="00B21460">
              <w:rPr>
                <w:spacing w:val="-1"/>
                <w:sz w:val="24"/>
                <w:szCs w:val="24"/>
              </w:rPr>
              <w:t xml:space="preserve"> </w:t>
            </w:r>
            <w:proofErr w:type="spellStart"/>
            <w:r w:rsidRPr="00B21460">
              <w:rPr>
                <w:spacing w:val="-1"/>
                <w:sz w:val="24"/>
                <w:szCs w:val="24"/>
              </w:rPr>
              <w:t>с.п</w:t>
            </w:r>
            <w:proofErr w:type="spellEnd"/>
            <w:r w:rsidRPr="00B21460">
              <w:rPr>
                <w:spacing w:val="-1"/>
                <w:sz w:val="24"/>
                <w:szCs w:val="24"/>
              </w:rPr>
              <w:t>.</w:t>
            </w:r>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widowControl w:val="0"/>
              <w:spacing w:line="264" w:lineRule="exact"/>
              <w:jc w:val="center"/>
              <w:rPr>
                <w:rFonts w:eastAsia="Calibri"/>
                <w:sz w:val="24"/>
                <w:szCs w:val="24"/>
              </w:rPr>
            </w:pPr>
            <w:r w:rsidRPr="00B21460">
              <w:rPr>
                <w:rFonts w:eastAsia="Calibri"/>
                <w:sz w:val="24"/>
                <w:szCs w:val="24"/>
              </w:rPr>
              <w:lastRenderedPageBreak/>
              <w:t>ООО «Агро-Трейд»</w:t>
            </w:r>
          </w:p>
        </w:tc>
        <w:tc>
          <w:tcPr>
            <w:tcW w:w="2837" w:type="dxa"/>
            <w:gridSpan w:val="2"/>
            <w:shd w:val="clear" w:color="auto" w:fill="FFFFFF"/>
            <w:vAlign w:val="center"/>
          </w:tcPr>
          <w:p w:rsidR="00B21460" w:rsidRPr="00B21460" w:rsidRDefault="00B21460" w:rsidP="00B21460">
            <w:pPr>
              <w:widowControl w:val="0"/>
              <w:spacing w:line="264" w:lineRule="exact"/>
              <w:rPr>
                <w:rFonts w:eastAsia="Calibri"/>
                <w:sz w:val="24"/>
                <w:szCs w:val="24"/>
              </w:rPr>
            </w:pPr>
            <w:r w:rsidRPr="00B21460">
              <w:rPr>
                <w:rFonts w:eastAsia="Calibri"/>
                <w:sz w:val="24"/>
                <w:szCs w:val="24"/>
              </w:rPr>
              <w:t>Строительство завода по производству сыра</w:t>
            </w:r>
          </w:p>
        </w:tc>
        <w:tc>
          <w:tcPr>
            <w:tcW w:w="1224" w:type="dxa"/>
            <w:shd w:val="clear" w:color="auto" w:fill="FFFFFF"/>
            <w:vAlign w:val="center"/>
          </w:tcPr>
          <w:p w:rsidR="00B21460" w:rsidRPr="00B21460" w:rsidRDefault="00A82184" w:rsidP="00B21460">
            <w:pPr>
              <w:widowControl w:val="0"/>
              <w:spacing w:line="220" w:lineRule="exact"/>
              <w:jc w:val="center"/>
              <w:rPr>
                <w:rFonts w:eastAsia="Calibri"/>
                <w:sz w:val="24"/>
                <w:szCs w:val="24"/>
              </w:rPr>
            </w:pPr>
            <w:r>
              <w:rPr>
                <w:rFonts w:eastAsia="Calibri"/>
                <w:sz w:val="24"/>
                <w:szCs w:val="24"/>
              </w:rPr>
              <w:t>152</w:t>
            </w:r>
            <w:r w:rsidR="00B21460" w:rsidRPr="00B21460">
              <w:rPr>
                <w:rFonts w:eastAsia="Calibri"/>
                <w:sz w:val="24"/>
                <w:szCs w:val="24"/>
              </w:rPr>
              <w:t xml:space="preserve">,0 </w:t>
            </w:r>
            <w:proofErr w:type="spellStart"/>
            <w:r w:rsidR="00B21460" w:rsidRPr="00B21460">
              <w:rPr>
                <w:rFonts w:eastAsia="Calibri"/>
                <w:sz w:val="24"/>
                <w:szCs w:val="24"/>
              </w:rPr>
              <w:t>млн.руб</w:t>
            </w:r>
            <w:proofErr w:type="spellEnd"/>
            <w:r w:rsidR="00B21460" w:rsidRPr="00B21460">
              <w:rPr>
                <w:rFonts w:eastAsia="Calibri"/>
                <w:sz w:val="24"/>
                <w:szCs w:val="24"/>
              </w:rPr>
              <w:t>.</w:t>
            </w:r>
          </w:p>
        </w:tc>
        <w:tc>
          <w:tcPr>
            <w:tcW w:w="1134" w:type="dxa"/>
            <w:shd w:val="clear" w:color="auto" w:fill="FFFFFF"/>
            <w:vAlign w:val="center"/>
          </w:tcPr>
          <w:p w:rsidR="00B21460" w:rsidRPr="00B21460" w:rsidRDefault="00B21460" w:rsidP="00B21460">
            <w:pPr>
              <w:widowControl w:val="0"/>
              <w:spacing w:line="220" w:lineRule="exact"/>
              <w:jc w:val="center"/>
              <w:rPr>
                <w:rFonts w:eastAsia="Calibri"/>
                <w:sz w:val="24"/>
                <w:szCs w:val="24"/>
              </w:rPr>
            </w:pPr>
            <w:r w:rsidRPr="00B21460">
              <w:rPr>
                <w:rFonts w:eastAsia="Calibri"/>
                <w:sz w:val="24"/>
                <w:szCs w:val="24"/>
              </w:rPr>
              <w:t>37</w:t>
            </w:r>
          </w:p>
        </w:tc>
        <w:tc>
          <w:tcPr>
            <w:tcW w:w="1985" w:type="dxa"/>
            <w:shd w:val="clear" w:color="auto" w:fill="FFFFFF"/>
            <w:vAlign w:val="center"/>
          </w:tcPr>
          <w:p w:rsidR="00B21460" w:rsidRPr="00B21460" w:rsidRDefault="00B21460" w:rsidP="00B21460">
            <w:pPr>
              <w:jc w:val="center"/>
              <w:rPr>
                <w:spacing w:val="-1"/>
                <w:sz w:val="24"/>
                <w:szCs w:val="24"/>
              </w:rPr>
            </w:pPr>
            <w:proofErr w:type="spellStart"/>
            <w:r w:rsidRPr="00B21460">
              <w:rPr>
                <w:spacing w:val="-1"/>
                <w:sz w:val="24"/>
                <w:szCs w:val="24"/>
              </w:rPr>
              <w:t>п.Тайцы</w:t>
            </w:r>
            <w:proofErr w:type="spellEnd"/>
            <w:r w:rsidRPr="00B21460">
              <w:rPr>
                <w:spacing w:val="-1"/>
                <w:sz w:val="24"/>
                <w:szCs w:val="24"/>
              </w:rPr>
              <w:t xml:space="preserve">, </w:t>
            </w:r>
            <w:proofErr w:type="spellStart"/>
            <w:r w:rsidRPr="00B21460">
              <w:rPr>
                <w:spacing w:val="-1"/>
                <w:sz w:val="24"/>
                <w:szCs w:val="24"/>
              </w:rPr>
              <w:t>ул.Карьерная</w:t>
            </w:r>
            <w:proofErr w:type="spellEnd"/>
          </w:p>
        </w:tc>
      </w:tr>
      <w:tr w:rsidR="00A82184" w:rsidRPr="00B21460" w:rsidTr="00CD7CDB">
        <w:trPr>
          <w:trHeight w:val="620"/>
          <w:jc w:val="center"/>
        </w:trPr>
        <w:tc>
          <w:tcPr>
            <w:tcW w:w="2171" w:type="dxa"/>
            <w:shd w:val="clear" w:color="auto" w:fill="FFFFFF" w:themeFill="background1"/>
            <w:vAlign w:val="center"/>
          </w:tcPr>
          <w:p w:rsidR="00A82184" w:rsidRPr="00972E81" w:rsidRDefault="00A82184" w:rsidP="00A82184">
            <w:pPr>
              <w:widowControl w:val="0"/>
              <w:spacing w:line="264" w:lineRule="exact"/>
              <w:jc w:val="center"/>
              <w:rPr>
                <w:sz w:val="24"/>
                <w:szCs w:val="24"/>
              </w:rPr>
            </w:pPr>
            <w:r w:rsidRPr="00972E81">
              <w:rPr>
                <w:sz w:val="24"/>
                <w:szCs w:val="24"/>
              </w:rPr>
              <w:t>ООО «ГАЛАКТИКА»</w:t>
            </w:r>
          </w:p>
        </w:tc>
        <w:tc>
          <w:tcPr>
            <w:tcW w:w="2837" w:type="dxa"/>
            <w:gridSpan w:val="2"/>
            <w:shd w:val="clear" w:color="auto" w:fill="FFFFFF" w:themeFill="background1"/>
            <w:vAlign w:val="center"/>
          </w:tcPr>
          <w:p w:rsidR="00A82184" w:rsidRPr="00972E81" w:rsidRDefault="00A82184" w:rsidP="00A82184">
            <w:pPr>
              <w:widowControl w:val="0"/>
              <w:shd w:val="clear" w:color="auto" w:fill="FFFFFF"/>
              <w:spacing w:line="264" w:lineRule="exact"/>
              <w:rPr>
                <w:sz w:val="24"/>
                <w:szCs w:val="24"/>
              </w:rPr>
            </w:pPr>
            <w:r w:rsidRPr="00972E81">
              <w:rPr>
                <w:rFonts w:eastAsia="Calibri"/>
                <w:sz w:val="24"/>
                <w:szCs w:val="24"/>
              </w:rPr>
              <w:t>Строител</w:t>
            </w:r>
            <w:r>
              <w:rPr>
                <w:rFonts w:eastAsia="Calibri"/>
                <w:sz w:val="24"/>
                <w:szCs w:val="24"/>
              </w:rPr>
              <w:t>ьство новой линии разлива молока и кисло-молочной продукции в ПЭТ бутылку</w:t>
            </w:r>
          </w:p>
        </w:tc>
        <w:tc>
          <w:tcPr>
            <w:tcW w:w="1224" w:type="dxa"/>
            <w:tcBorders>
              <w:bottom w:val="single" w:sz="4" w:space="0" w:color="auto"/>
            </w:tcBorders>
            <w:shd w:val="clear" w:color="auto" w:fill="FFFFFF" w:themeFill="background1"/>
            <w:vAlign w:val="center"/>
          </w:tcPr>
          <w:p w:rsidR="00A82184" w:rsidRPr="00972E81" w:rsidRDefault="00A82184" w:rsidP="00A82184">
            <w:pPr>
              <w:widowControl w:val="0"/>
              <w:spacing w:line="220" w:lineRule="exact"/>
              <w:jc w:val="center"/>
              <w:rPr>
                <w:sz w:val="24"/>
                <w:szCs w:val="24"/>
              </w:rPr>
            </w:pPr>
            <w:r>
              <w:rPr>
                <w:sz w:val="24"/>
                <w:szCs w:val="24"/>
              </w:rPr>
              <w:t>140</w:t>
            </w:r>
            <w:r w:rsidRPr="00972E81">
              <w:rPr>
                <w:sz w:val="24"/>
                <w:szCs w:val="24"/>
              </w:rPr>
              <w:t>,0 млн. руб.</w:t>
            </w:r>
          </w:p>
        </w:tc>
        <w:tc>
          <w:tcPr>
            <w:tcW w:w="1134" w:type="dxa"/>
            <w:shd w:val="clear" w:color="auto" w:fill="FFFFFF" w:themeFill="background1"/>
            <w:vAlign w:val="center"/>
          </w:tcPr>
          <w:p w:rsidR="00A82184" w:rsidRPr="00972E81" w:rsidRDefault="00A82184" w:rsidP="00A82184">
            <w:pPr>
              <w:widowControl w:val="0"/>
              <w:spacing w:line="220" w:lineRule="exact"/>
              <w:jc w:val="center"/>
              <w:rPr>
                <w:sz w:val="24"/>
                <w:szCs w:val="24"/>
              </w:rPr>
            </w:pPr>
            <w:r>
              <w:rPr>
                <w:sz w:val="24"/>
                <w:szCs w:val="24"/>
              </w:rPr>
              <w:t>3</w:t>
            </w:r>
            <w:r w:rsidRPr="00972E81">
              <w:rPr>
                <w:sz w:val="24"/>
                <w:szCs w:val="24"/>
              </w:rPr>
              <w:t>5</w:t>
            </w:r>
          </w:p>
        </w:tc>
        <w:tc>
          <w:tcPr>
            <w:tcW w:w="1985" w:type="dxa"/>
            <w:tcBorders>
              <w:bottom w:val="single" w:sz="4" w:space="0" w:color="auto"/>
            </w:tcBorders>
            <w:shd w:val="clear" w:color="auto" w:fill="FFFFFF" w:themeFill="background1"/>
            <w:vAlign w:val="center"/>
          </w:tcPr>
          <w:p w:rsidR="00A82184" w:rsidRPr="00972E81" w:rsidRDefault="00A82184" w:rsidP="00A82184">
            <w:pPr>
              <w:jc w:val="center"/>
              <w:rPr>
                <w:spacing w:val="-1"/>
                <w:sz w:val="24"/>
                <w:szCs w:val="24"/>
              </w:rPr>
            </w:pPr>
            <w:r w:rsidRPr="00972E81">
              <w:rPr>
                <w:spacing w:val="-1"/>
                <w:sz w:val="24"/>
                <w:szCs w:val="24"/>
              </w:rPr>
              <w:t>г. Гатчина</w:t>
            </w:r>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widowControl w:val="0"/>
              <w:spacing w:line="264" w:lineRule="exact"/>
              <w:jc w:val="center"/>
              <w:rPr>
                <w:sz w:val="24"/>
                <w:szCs w:val="24"/>
              </w:rPr>
            </w:pPr>
            <w:r w:rsidRPr="00B21460">
              <w:rPr>
                <w:sz w:val="24"/>
                <w:szCs w:val="24"/>
              </w:rPr>
              <w:t>ООО «</w:t>
            </w:r>
            <w:proofErr w:type="spellStart"/>
            <w:r w:rsidRPr="00B21460">
              <w:rPr>
                <w:sz w:val="24"/>
                <w:szCs w:val="24"/>
              </w:rPr>
              <w:t>ПБетон</w:t>
            </w:r>
            <w:proofErr w:type="spellEnd"/>
            <w:r w:rsidRPr="00B21460">
              <w:rPr>
                <w:sz w:val="24"/>
                <w:szCs w:val="24"/>
              </w:rPr>
              <w:t xml:space="preserve"> 78»</w:t>
            </w:r>
          </w:p>
        </w:tc>
        <w:tc>
          <w:tcPr>
            <w:tcW w:w="2837" w:type="dxa"/>
            <w:gridSpan w:val="2"/>
            <w:shd w:val="clear" w:color="auto" w:fill="FFFFFF"/>
            <w:vAlign w:val="center"/>
          </w:tcPr>
          <w:p w:rsidR="00B21460" w:rsidRPr="00B21460" w:rsidRDefault="00B21460" w:rsidP="00B21460">
            <w:pPr>
              <w:rPr>
                <w:spacing w:val="-1"/>
                <w:sz w:val="24"/>
                <w:szCs w:val="24"/>
              </w:rPr>
            </w:pPr>
            <w:r w:rsidRPr="00B21460">
              <w:rPr>
                <w:spacing w:val="-1"/>
                <w:sz w:val="24"/>
                <w:szCs w:val="24"/>
              </w:rPr>
              <w:t xml:space="preserve">Строительство производства </w:t>
            </w:r>
            <w:proofErr w:type="spellStart"/>
            <w:r w:rsidRPr="00B21460">
              <w:rPr>
                <w:spacing w:val="-1"/>
                <w:sz w:val="24"/>
                <w:szCs w:val="24"/>
              </w:rPr>
              <w:t>полистиролбетона</w:t>
            </w:r>
            <w:proofErr w:type="spellEnd"/>
            <w:r w:rsidRPr="00B21460">
              <w:rPr>
                <w:spacing w:val="-1"/>
                <w:sz w:val="24"/>
                <w:szCs w:val="24"/>
              </w:rPr>
              <w:t xml:space="preserve"> на территории </w:t>
            </w:r>
            <w:proofErr w:type="spellStart"/>
            <w:r w:rsidRPr="00B21460">
              <w:rPr>
                <w:spacing w:val="-1"/>
                <w:sz w:val="24"/>
                <w:szCs w:val="24"/>
              </w:rPr>
              <w:t>Промзоны</w:t>
            </w:r>
            <w:proofErr w:type="spellEnd"/>
            <w:r w:rsidRPr="00B21460">
              <w:rPr>
                <w:spacing w:val="-1"/>
                <w:sz w:val="24"/>
                <w:szCs w:val="24"/>
              </w:rPr>
              <w:t xml:space="preserve"> №3 </w:t>
            </w:r>
            <w:proofErr w:type="spellStart"/>
            <w:r w:rsidRPr="00B21460">
              <w:rPr>
                <w:spacing w:val="-1"/>
                <w:sz w:val="24"/>
                <w:szCs w:val="24"/>
              </w:rPr>
              <w:t>г.Коммунар</w:t>
            </w:r>
            <w:proofErr w:type="spellEnd"/>
            <w:r w:rsidRPr="00B21460">
              <w:rPr>
                <w:spacing w:val="-1"/>
                <w:sz w:val="24"/>
                <w:szCs w:val="24"/>
              </w:rPr>
              <w:t>.</w:t>
            </w:r>
          </w:p>
        </w:tc>
        <w:tc>
          <w:tcPr>
            <w:tcW w:w="1224" w:type="dxa"/>
            <w:tcBorders>
              <w:bottom w:val="single" w:sz="4" w:space="0" w:color="auto"/>
            </w:tcBorders>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 xml:space="preserve">90,0 </w:t>
            </w:r>
            <w:proofErr w:type="spellStart"/>
            <w:r w:rsidRPr="00B21460">
              <w:rPr>
                <w:sz w:val="24"/>
                <w:szCs w:val="24"/>
              </w:rPr>
              <w:t>млн.руб</w:t>
            </w:r>
            <w:proofErr w:type="spellEnd"/>
            <w:r w:rsidRPr="00B21460">
              <w:rPr>
                <w:sz w:val="24"/>
                <w:szCs w:val="24"/>
              </w:rPr>
              <w:t>.</w:t>
            </w:r>
          </w:p>
        </w:tc>
        <w:tc>
          <w:tcPr>
            <w:tcW w:w="1134" w:type="dxa"/>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115</w:t>
            </w:r>
          </w:p>
        </w:tc>
        <w:tc>
          <w:tcPr>
            <w:tcW w:w="1985"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proofErr w:type="spellStart"/>
            <w:r w:rsidRPr="00B21460">
              <w:rPr>
                <w:spacing w:val="-1"/>
                <w:sz w:val="24"/>
                <w:szCs w:val="24"/>
              </w:rPr>
              <w:t>Промзона</w:t>
            </w:r>
            <w:proofErr w:type="spellEnd"/>
            <w:r w:rsidRPr="00B21460">
              <w:rPr>
                <w:spacing w:val="-1"/>
                <w:sz w:val="24"/>
                <w:szCs w:val="24"/>
              </w:rPr>
              <w:t xml:space="preserve"> №3</w:t>
            </w:r>
          </w:p>
          <w:p w:rsidR="00B21460" w:rsidRPr="00B21460" w:rsidRDefault="00B21460" w:rsidP="00B21460">
            <w:pPr>
              <w:jc w:val="center"/>
              <w:rPr>
                <w:spacing w:val="-1"/>
                <w:sz w:val="24"/>
                <w:szCs w:val="24"/>
              </w:rPr>
            </w:pPr>
            <w:proofErr w:type="spellStart"/>
            <w:r w:rsidRPr="00B21460">
              <w:rPr>
                <w:spacing w:val="-1"/>
                <w:sz w:val="24"/>
                <w:szCs w:val="24"/>
              </w:rPr>
              <w:t>г.Коммунар</w:t>
            </w:r>
            <w:proofErr w:type="spellEnd"/>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widowControl w:val="0"/>
              <w:spacing w:line="264" w:lineRule="exact"/>
              <w:jc w:val="center"/>
              <w:rPr>
                <w:sz w:val="24"/>
                <w:szCs w:val="24"/>
              </w:rPr>
            </w:pPr>
            <w:r w:rsidRPr="00B21460">
              <w:rPr>
                <w:sz w:val="24"/>
                <w:szCs w:val="24"/>
              </w:rPr>
              <w:t>ООО «</w:t>
            </w:r>
            <w:proofErr w:type="spellStart"/>
            <w:r w:rsidRPr="00B21460">
              <w:rPr>
                <w:sz w:val="24"/>
                <w:szCs w:val="24"/>
              </w:rPr>
              <w:t>Профитт</w:t>
            </w:r>
            <w:proofErr w:type="spellEnd"/>
            <w:r w:rsidRPr="00B21460">
              <w:rPr>
                <w:sz w:val="24"/>
                <w:szCs w:val="24"/>
              </w:rPr>
              <w:t>»</w:t>
            </w:r>
          </w:p>
        </w:tc>
        <w:tc>
          <w:tcPr>
            <w:tcW w:w="2837" w:type="dxa"/>
            <w:gridSpan w:val="2"/>
            <w:shd w:val="clear" w:color="auto" w:fill="FFFFFF"/>
            <w:vAlign w:val="center"/>
          </w:tcPr>
          <w:p w:rsidR="00B21460" w:rsidRPr="00B21460" w:rsidRDefault="00B21460" w:rsidP="00B21460">
            <w:pPr>
              <w:rPr>
                <w:spacing w:val="-1"/>
                <w:sz w:val="24"/>
                <w:szCs w:val="24"/>
              </w:rPr>
            </w:pPr>
            <w:r w:rsidRPr="00B21460">
              <w:rPr>
                <w:spacing w:val="-1"/>
                <w:sz w:val="24"/>
                <w:szCs w:val="24"/>
              </w:rPr>
              <w:t xml:space="preserve">Строительство производства </w:t>
            </w:r>
            <w:proofErr w:type="spellStart"/>
            <w:r w:rsidRPr="00B21460">
              <w:rPr>
                <w:spacing w:val="-1"/>
                <w:sz w:val="24"/>
                <w:szCs w:val="24"/>
              </w:rPr>
              <w:t>гофротары</w:t>
            </w:r>
            <w:proofErr w:type="spellEnd"/>
            <w:r w:rsidRPr="00B21460">
              <w:rPr>
                <w:spacing w:val="-1"/>
                <w:sz w:val="24"/>
                <w:szCs w:val="24"/>
              </w:rPr>
              <w:t xml:space="preserve">, бумажных изделий и переработке покрышек на территории </w:t>
            </w:r>
            <w:proofErr w:type="spellStart"/>
            <w:r w:rsidRPr="00B21460">
              <w:rPr>
                <w:spacing w:val="-1"/>
                <w:sz w:val="24"/>
                <w:szCs w:val="24"/>
              </w:rPr>
              <w:t>Промзоны</w:t>
            </w:r>
            <w:proofErr w:type="spellEnd"/>
            <w:r w:rsidRPr="00B21460">
              <w:rPr>
                <w:spacing w:val="-1"/>
                <w:sz w:val="24"/>
                <w:szCs w:val="24"/>
              </w:rPr>
              <w:t xml:space="preserve"> №3 </w:t>
            </w:r>
            <w:proofErr w:type="spellStart"/>
            <w:r w:rsidRPr="00B21460">
              <w:rPr>
                <w:spacing w:val="-1"/>
                <w:sz w:val="24"/>
                <w:szCs w:val="24"/>
              </w:rPr>
              <w:t>г.Коммунар</w:t>
            </w:r>
            <w:proofErr w:type="spellEnd"/>
            <w:r w:rsidRPr="00B21460">
              <w:rPr>
                <w:spacing w:val="-1"/>
                <w:sz w:val="24"/>
                <w:szCs w:val="24"/>
              </w:rPr>
              <w:t>.</w:t>
            </w:r>
          </w:p>
        </w:tc>
        <w:tc>
          <w:tcPr>
            <w:tcW w:w="1224" w:type="dxa"/>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 xml:space="preserve">10,0 </w:t>
            </w:r>
            <w:proofErr w:type="spellStart"/>
            <w:r w:rsidRPr="00B21460">
              <w:rPr>
                <w:sz w:val="24"/>
                <w:szCs w:val="24"/>
              </w:rPr>
              <w:t>млн.руб</w:t>
            </w:r>
            <w:proofErr w:type="spellEnd"/>
            <w:r w:rsidRPr="00B21460">
              <w:rPr>
                <w:sz w:val="24"/>
                <w:szCs w:val="24"/>
              </w:rPr>
              <w:t>.</w:t>
            </w:r>
          </w:p>
        </w:tc>
        <w:tc>
          <w:tcPr>
            <w:tcW w:w="1134" w:type="dxa"/>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150</w:t>
            </w:r>
          </w:p>
        </w:tc>
        <w:tc>
          <w:tcPr>
            <w:tcW w:w="1985" w:type="dxa"/>
            <w:shd w:val="clear" w:color="auto" w:fill="FFFFFF"/>
            <w:vAlign w:val="center"/>
          </w:tcPr>
          <w:p w:rsidR="00B21460" w:rsidRPr="00B21460" w:rsidRDefault="00B21460" w:rsidP="00B21460">
            <w:pPr>
              <w:jc w:val="center"/>
              <w:rPr>
                <w:spacing w:val="-1"/>
                <w:sz w:val="24"/>
                <w:szCs w:val="24"/>
              </w:rPr>
            </w:pPr>
            <w:proofErr w:type="spellStart"/>
            <w:r w:rsidRPr="00B21460">
              <w:rPr>
                <w:spacing w:val="-1"/>
                <w:sz w:val="24"/>
                <w:szCs w:val="24"/>
              </w:rPr>
              <w:t>Промзона</w:t>
            </w:r>
            <w:proofErr w:type="spellEnd"/>
            <w:r w:rsidRPr="00B21460">
              <w:rPr>
                <w:spacing w:val="-1"/>
                <w:sz w:val="24"/>
                <w:szCs w:val="24"/>
              </w:rPr>
              <w:t xml:space="preserve"> №3</w:t>
            </w:r>
          </w:p>
          <w:p w:rsidR="00B21460" w:rsidRPr="00B21460" w:rsidRDefault="00B21460" w:rsidP="00B21460">
            <w:pPr>
              <w:jc w:val="center"/>
              <w:rPr>
                <w:spacing w:val="-1"/>
                <w:sz w:val="24"/>
                <w:szCs w:val="24"/>
              </w:rPr>
            </w:pPr>
            <w:proofErr w:type="spellStart"/>
            <w:r w:rsidRPr="00B21460">
              <w:rPr>
                <w:spacing w:val="-1"/>
                <w:sz w:val="24"/>
                <w:szCs w:val="24"/>
              </w:rPr>
              <w:t>г.Коммунар</w:t>
            </w:r>
            <w:proofErr w:type="spellEnd"/>
          </w:p>
        </w:tc>
      </w:tr>
      <w:tr w:rsidR="00A82184" w:rsidRPr="00B21460" w:rsidTr="00A82184">
        <w:trPr>
          <w:trHeight w:val="620"/>
          <w:jc w:val="center"/>
        </w:trPr>
        <w:tc>
          <w:tcPr>
            <w:tcW w:w="9351" w:type="dxa"/>
            <w:gridSpan w:val="6"/>
            <w:shd w:val="clear" w:color="auto" w:fill="D9D9D9" w:themeFill="background1" w:themeFillShade="D9"/>
            <w:vAlign w:val="center"/>
          </w:tcPr>
          <w:p w:rsidR="00A82184" w:rsidRPr="00A82184" w:rsidRDefault="00A82184" w:rsidP="00B21460">
            <w:pPr>
              <w:jc w:val="center"/>
              <w:rPr>
                <w:b/>
                <w:spacing w:val="-1"/>
                <w:sz w:val="24"/>
                <w:szCs w:val="24"/>
              </w:rPr>
            </w:pPr>
            <w:r w:rsidRPr="00A82184">
              <w:rPr>
                <w:b/>
                <w:spacing w:val="-1"/>
                <w:sz w:val="24"/>
                <w:szCs w:val="24"/>
              </w:rPr>
              <w:t>2024</w:t>
            </w:r>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widowControl w:val="0"/>
              <w:spacing w:line="264" w:lineRule="exact"/>
              <w:jc w:val="center"/>
              <w:rPr>
                <w:rFonts w:eastAsia="Calibri"/>
                <w:sz w:val="24"/>
                <w:szCs w:val="24"/>
              </w:rPr>
            </w:pPr>
            <w:r w:rsidRPr="00B21460">
              <w:rPr>
                <w:sz w:val="24"/>
                <w:szCs w:val="24"/>
              </w:rPr>
              <w:t>ООО «</w:t>
            </w:r>
            <w:proofErr w:type="spellStart"/>
            <w:r w:rsidRPr="00B21460">
              <w:rPr>
                <w:sz w:val="24"/>
                <w:szCs w:val="24"/>
              </w:rPr>
              <w:t>Ленстройтрест</w:t>
            </w:r>
            <w:proofErr w:type="spellEnd"/>
            <w:r w:rsidRPr="00B21460">
              <w:rPr>
                <w:sz w:val="24"/>
                <w:szCs w:val="24"/>
              </w:rPr>
              <w:t>»</w:t>
            </w:r>
          </w:p>
        </w:tc>
        <w:tc>
          <w:tcPr>
            <w:tcW w:w="2837" w:type="dxa"/>
            <w:gridSpan w:val="2"/>
            <w:shd w:val="clear" w:color="auto" w:fill="FFFFFF"/>
            <w:vAlign w:val="center"/>
          </w:tcPr>
          <w:p w:rsidR="00B21460" w:rsidRPr="00B21460" w:rsidRDefault="00B21460" w:rsidP="00B21460">
            <w:pPr>
              <w:widowControl w:val="0"/>
              <w:spacing w:line="264" w:lineRule="exact"/>
              <w:rPr>
                <w:rFonts w:eastAsia="Calibri"/>
                <w:sz w:val="24"/>
                <w:szCs w:val="24"/>
              </w:rPr>
            </w:pPr>
            <w:r w:rsidRPr="00B21460">
              <w:rPr>
                <w:sz w:val="24"/>
                <w:szCs w:val="24"/>
              </w:rPr>
              <w:t xml:space="preserve">Строительство 5 очереди, уч. 5, этап 1, жилого комплекса «IQ  Гатчина» (14,8 тыс. </w:t>
            </w:r>
            <w:proofErr w:type="spellStart"/>
            <w:r w:rsidRPr="00B21460">
              <w:rPr>
                <w:sz w:val="24"/>
                <w:szCs w:val="24"/>
              </w:rPr>
              <w:t>кв.м</w:t>
            </w:r>
            <w:proofErr w:type="spellEnd"/>
            <w:r w:rsidRPr="00B21460">
              <w:rPr>
                <w:sz w:val="24"/>
                <w:szCs w:val="24"/>
              </w:rPr>
              <w:t>)</w:t>
            </w:r>
          </w:p>
        </w:tc>
        <w:tc>
          <w:tcPr>
            <w:tcW w:w="1224" w:type="dxa"/>
            <w:tcBorders>
              <w:bottom w:val="single" w:sz="4" w:space="0" w:color="auto"/>
            </w:tcBorders>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 xml:space="preserve">4,9 </w:t>
            </w:r>
          </w:p>
          <w:p w:rsidR="00B21460" w:rsidRPr="00B21460" w:rsidRDefault="00B21460" w:rsidP="00B21460">
            <w:pPr>
              <w:widowControl w:val="0"/>
              <w:spacing w:line="220" w:lineRule="exact"/>
              <w:jc w:val="center"/>
              <w:rPr>
                <w:rFonts w:eastAsia="Calibri"/>
                <w:sz w:val="24"/>
                <w:szCs w:val="24"/>
              </w:rPr>
            </w:pPr>
            <w:proofErr w:type="spellStart"/>
            <w:r w:rsidRPr="00B21460">
              <w:rPr>
                <w:sz w:val="24"/>
                <w:szCs w:val="24"/>
              </w:rPr>
              <w:t>млрд.руб</w:t>
            </w:r>
            <w:proofErr w:type="spellEnd"/>
            <w:r w:rsidRPr="00B21460">
              <w:rPr>
                <w:sz w:val="24"/>
                <w:szCs w:val="24"/>
              </w:rPr>
              <w:t>.</w:t>
            </w:r>
          </w:p>
        </w:tc>
        <w:tc>
          <w:tcPr>
            <w:tcW w:w="1134" w:type="dxa"/>
            <w:shd w:val="clear" w:color="auto" w:fill="FFFFFF"/>
            <w:vAlign w:val="center"/>
          </w:tcPr>
          <w:p w:rsidR="00B21460" w:rsidRPr="00B21460" w:rsidRDefault="00B21460" w:rsidP="00B21460">
            <w:pPr>
              <w:widowControl w:val="0"/>
              <w:spacing w:line="220" w:lineRule="exact"/>
              <w:jc w:val="center"/>
              <w:rPr>
                <w:rFonts w:eastAsia="Calibri"/>
                <w:sz w:val="24"/>
                <w:szCs w:val="24"/>
              </w:rPr>
            </w:pPr>
            <w:r w:rsidRPr="00B21460">
              <w:rPr>
                <w:sz w:val="24"/>
                <w:szCs w:val="24"/>
              </w:rPr>
              <w:t>-</w:t>
            </w:r>
          </w:p>
        </w:tc>
        <w:tc>
          <w:tcPr>
            <w:tcW w:w="1985"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 xml:space="preserve">Микрорайон Въезд в </w:t>
            </w:r>
            <w:proofErr w:type="spellStart"/>
            <w:r w:rsidRPr="00B21460">
              <w:rPr>
                <w:spacing w:val="-1"/>
                <w:sz w:val="24"/>
                <w:szCs w:val="24"/>
              </w:rPr>
              <w:t>г.Гатчина</w:t>
            </w:r>
            <w:proofErr w:type="spellEnd"/>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widowControl w:val="0"/>
              <w:spacing w:line="264" w:lineRule="exact"/>
              <w:jc w:val="center"/>
              <w:rPr>
                <w:sz w:val="24"/>
                <w:szCs w:val="24"/>
              </w:rPr>
            </w:pPr>
            <w:r w:rsidRPr="00B21460">
              <w:rPr>
                <w:sz w:val="24"/>
                <w:szCs w:val="24"/>
              </w:rPr>
              <w:t>НИЦ «Курчатовский институт» - ПИЯФ</w:t>
            </w:r>
          </w:p>
        </w:tc>
        <w:tc>
          <w:tcPr>
            <w:tcW w:w="2837" w:type="dxa"/>
            <w:gridSpan w:val="2"/>
            <w:shd w:val="clear" w:color="auto" w:fill="FFFFFF"/>
            <w:vAlign w:val="center"/>
          </w:tcPr>
          <w:p w:rsidR="00B21460" w:rsidRPr="00B21460" w:rsidRDefault="00B21460" w:rsidP="00B21460">
            <w:pPr>
              <w:rPr>
                <w:spacing w:val="-1"/>
                <w:sz w:val="24"/>
                <w:szCs w:val="24"/>
              </w:rPr>
            </w:pPr>
            <w:r w:rsidRPr="00B21460">
              <w:rPr>
                <w:spacing w:val="-1"/>
                <w:sz w:val="24"/>
                <w:szCs w:val="24"/>
              </w:rPr>
              <w:t>Создание Международного центра Нейтронных исследований на базе РК ПИК</w:t>
            </w:r>
          </w:p>
        </w:tc>
        <w:tc>
          <w:tcPr>
            <w:tcW w:w="1224" w:type="dxa"/>
            <w:tcBorders>
              <w:bottom w:val="single" w:sz="4" w:space="0" w:color="auto"/>
            </w:tcBorders>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 xml:space="preserve">8,98 </w:t>
            </w:r>
            <w:proofErr w:type="spellStart"/>
            <w:r w:rsidRPr="00B21460">
              <w:rPr>
                <w:sz w:val="24"/>
                <w:szCs w:val="24"/>
              </w:rPr>
              <w:t>млрд.руб</w:t>
            </w:r>
            <w:proofErr w:type="spellEnd"/>
            <w:r w:rsidRPr="00B21460">
              <w:rPr>
                <w:sz w:val="24"/>
                <w:szCs w:val="24"/>
              </w:rPr>
              <w:t>.</w:t>
            </w:r>
          </w:p>
        </w:tc>
        <w:tc>
          <w:tcPr>
            <w:tcW w:w="1134" w:type="dxa"/>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500</w:t>
            </w:r>
          </w:p>
        </w:tc>
        <w:tc>
          <w:tcPr>
            <w:tcW w:w="1985"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г. Гатчина</w:t>
            </w:r>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widowControl w:val="0"/>
              <w:spacing w:line="264" w:lineRule="exact"/>
              <w:jc w:val="center"/>
              <w:rPr>
                <w:sz w:val="24"/>
                <w:szCs w:val="24"/>
              </w:rPr>
            </w:pPr>
            <w:r w:rsidRPr="00B21460">
              <w:rPr>
                <w:sz w:val="24"/>
                <w:szCs w:val="24"/>
              </w:rPr>
              <w:t>ООО «</w:t>
            </w:r>
            <w:proofErr w:type="spellStart"/>
            <w:r w:rsidRPr="00B21460">
              <w:rPr>
                <w:sz w:val="24"/>
                <w:szCs w:val="24"/>
              </w:rPr>
              <w:t>АгроБалт</w:t>
            </w:r>
            <w:proofErr w:type="spellEnd"/>
            <w:r w:rsidRPr="00B21460">
              <w:rPr>
                <w:sz w:val="24"/>
                <w:szCs w:val="24"/>
              </w:rPr>
              <w:t xml:space="preserve"> трейд»</w:t>
            </w:r>
          </w:p>
        </w:tc>
        <w:tc>
          <w:tcPr>
            <w:tcW w:w="2837" w:type="dxa"/>
            <w:gridSpan w:val="2"/>
            <w:shd w:val="clear" w:color="auto" w:fill="FFFFFF"/>
            <w:vAlign w:val="center"/>
          </w:tcPr>
          <w:p w:rsidR="00B21460" w:rsidRPr="00B21460" w:rsidRDefault="00B21460" w:rsidP="00B21460">
            <w:pPr>
              <w:rPr>
                <w:spacing w:val="-1"/>
                <w:sz w:val="24"/>
                <w:szCs w:val="24"/>
              </w:rPr>
            </w:pPr>
            <w:r w:rsidRPr="00B21460">
              <w:rPr>
                <w:spacing w:val="-1"/>
                <w:sz w:val="24"/>
                <w:szCs w:val="24"/>
              </w:rPr>
              <w:t>Строительство производства по изготовлению кормов для животных, рыбы</w:t>
            </w:r>
          </w:p>
        </w:tc>
        <w:tc>
          <w:tcPr>
            <w:tcW w:w="1224" w:type="dxa"/>
            <w:tcBorders>
              <w:bottom w:val="single" w:sz="4" w:space="0" w:color="auto"/>
            </w:tcBorders>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 xml:space="preserve">500,0 </w:t>
            </w:r>
            <w:proofErr w:type="spellStart"/>
            <w:r w:rsidRPr="00B21460">
              <w:rPr>
                <w:sz w:val="24"/>
                <w:szCs w:val="24"/>
              </w:rPr>
              <w:t>млн.руб</w:t>
            </w:r>
            <w:proofErr w:type="spellEnd"/>
            <w:r w:rsidRPr="00B21460">
              <w:rPr>
                <w:sz w:val="24"/>
                <w:szCs w:val="24"/>
              </w:rPr>
              <w:t>.</w:t>
            </w:r>
          </w:p>
        </w:tc>
        <w:tc>
          <w:tcPr>
            <w:tcW w:w="1134" w:type="dxa"/>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80</w:t>
            </w:r>
          </w:p>
        </w:tc>
        <w:tc>
          <w:tcPr>
            <w:tcW w:w="1985"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proofErr w:type="spellStart"/>
            <w:r w:rsidRPr="00B21460">
              <w:rPr>
                <w:spacing w:val="-1"/>
                <w:sz w:val="24"/>
                <w:szCs w:val="24"/>
              </w:rPr>
              <w:t>Новосветское</w:t>
            </w:r>
            <w:proofErr w:type="spellEnd"/>
            <w:r w:rsidRPr="00B21460">
              <w:rPr>
                <w:spacing w:val="-1"/>
                <w:sz w:val="24"/>
                <w:szCs w:val="24"/>
              </w:rPr>
              <w:t xml:space="preserve"> </w:t>
            </w:r>
            <w:proofErr w:type="spellStart"/>
            <w:r w:rsidRPr="00B21460">
              <w:rPr>
                <w:spacing w:val="-1"/>
                <w:sz w:val="24"/>
                <w:szCs w:val="24"/>
              </w:rPr>
              <w:t>с.п</w:t>
            </w:r>
            <w:proofErr w:type="spellEnd"/>
            <w:r w:rsidRPr="00B21460">
              <w:rPr>
                <w:spacing w:val="-1"/>
                <w:sz w:val="24"/>
                <w:szCs w:val="24"/>
              </w:rPr>
              <w:t>.</w:t>
            </w:r>
          </w:p>
        </w:tc>
      </w:tr>
      <w:tr w:rsidR="00A82184" w:rsidRPr="00B21460" w:rsidTr="00B21460">
        <w:trPr>
          <w:trHeight w:val="620"/>
          <w:jc w:val="center"/>
        </w:trPr>
        <w:tc>
          <w:tcPr>
            <w:tcW w:w="2171" w:type="dxa"/>
            <w:shd w:val="clear" w:color="auto" w:fill="FFFFFF"/>
            <w:vAlign w:val="center"/>
          </w:tcPr>
          <w:p w:rsidR="00A82184" w:rsidRPr="00B21460" w:rsidRDefault="00A82184" w:rsidP="00B21460">
            <w:pPr>
              <w:widowControl w:val="0"/>
              <w:spacing w:line="264" w:lineRule="exact"/>
              <w:jc w:val="center"/>
              <w:rPr>
                <w:sz w:val="24"/>
                <w:szCs w:val="24"/>
              </w:rPr>
            </w:pPr>
            <w:r>
              <w:rPr>
                <w:sz w:val="24"/>
                <w:szCs w:val="24"/>
              </w:rPr>
              <w:t>ООО «ОРИОН»</w:t>
            </w:r>
          </w:p>
        </w:tc>
        <w:tc>
          <w:tcPr>
            <w:tcW w:w="2837" w:type="dxa"/>
            <w:gridSpan w:val="2"/>
            <w:shd w:val="clear" w:color="auto" w:fill="FFFFFF"/>
            <w:vAlign w:val="center"/>
          </w:tcPr>
          <w:p w:rsidR="00A82184" w:rsidRPr="00B21460" w:rsidRDefault="00A82184" w:rsidP="00B21460">
            <w:pPr>
              <w:rPr>
                <w:spacing w:val="-1"/>
                <w:sz w:val="24"/>
                <w:szCs w:val="24"/>
              </w:rPr>
            </w:pPr>
            <w:r>
              <w:rPr>
                <w:spacing w:val="-1"/>
                <w:sz w:val="24"/>
                <w:szCs w:val="24"/>
              </w:rPr>
              <w:t>Строительство комплекса по производству сухих кормов для кошек, собак и лососевых рыб</w:t>
            </w:r>
          </w:p>
        </w:tc>
        <w:tc>
          <w:tcPr>
            <w:tcW w:w="1224" w:type="dxa"/>
            <w:tcBorders>
              <w:bottom w:val="single" w:sz="4" w:space="0" w:color="auto"/>
            </w:tcBorders>
            <w:shd w:val="clear" w:color="auto" w:fill="FFFFFF"/>
            <w:vAlign w:val="center"/>
          </w:tcPr>
          <w:p w:rsidR="00A82184" w:rsidRPr="00B21460" w:rsidRDefault="00A82184" w:rsidP="00B21460">
            <w:pPr>
              <w:widowControl w:val="0"/>
              <w:spacing w:line="220" w:lineRule="exact"/>
              <w:jc w:val="center"/>
              <w:rPr>
                <w:sz w:val="24"/>
                <w:szCs w:val="24"/>
              </w:rPr>
            </w:pPr>
            <w:r>
              <w:rPr>
                <w:sz w:val="24"/>
                <w:szCs w:val="24"/>
              </w:rPr>
              <w:t xml:space="preserve">300,0 </w:t>
            </w:r>
            <w:proofErr w:type="spellStart"/>
            <w:r>
              <w:rPr>
                <w:sz w:val="24"/>
                <w:szCs w:val="24"/>
              </w:rPr>
              <w:t>млн.руб</w:t>
            </w:r>
            <w:proofErr w:type="spellEnd"/>
            <w:r>
              <w:rPr>
                <w:sz w:val="24"/>
                <w:szCs w:val="24"/>
              </w:rPr>
              <w:t>.</w:t>
            </w:r>
          </w:p>
        </w:tc>
        <w:tc>
          <w:tcPr>
            <w:tcW w:w="1134" w:type="dxa"/>
            <w:shd w:val="clear" w:color="auto" w:fill="FFFFFF"/>
            <w:vAlign w:val="center"/>
          </w:tcPr>
          <w:p w:rsidR="00A82184" w:rsidRPr="00B21460" w:rsidRDefault="00A82184" w:rsidP="00B21460">
            <w:pPr>
              <w:widowControl w:val="0"/>
              <w:spacing w:line="220" w:lineRule="exact"/>
              <w:jc w:val="center"/>
              <w:rPr>
                <w:sz w:val="24"/>
                <w:szCs w:val="24"/>
              </w:rPr>
            </w:pPr>
            <w:r>
              <w:rPr>
                <w:sz w:val="24"/>
                <w:szCs w:val="24"/>
              </w:rPr>
              <w:t>50</w:t>
            </w:r>
          </w:p>
        </w:tc>
        <w:tc>
          <w:tcPr>
            <w:tcW w:w="1985" w:type="dxa"/>
            <w:tcBorders>
              <w:bottom w:val="single" w:sz="4" w:space="0" w:color="auto"/>
            </w:tcBorders>
            <w:shd w:val="clear" w:color="auto" w:fill="FFFFFF"/>
            <w:vAlign w:val="center"/>
          </w:tcPr>
          <w:p w:rsidR="00A82184" w:rsidRPr="00B21460" w:rsidRDefault="00A82184" w:rsidP="00B21460">
            <w:pPr>
              <w:jc w:val="center"/>
              <w:rPr>
                <w:spacing w:val="-1"/>
                <w:sz w:val="24"/>
                <w:szCs w:val="24"/>
              </w:rPr>
            </w:pPr>
            <w:proofErr w:type="spellStart"/>
            <w:r>
              <w:rPr>
                <w:spacing w:val="-1"/>
                <w:sz w:val="24"/>
                <w:szCs w:val="24"/>
              </w:rPr>
              <w:t>Веревское</w:t>
            </w:r>
            <w:proofErr w:type="spellEnd"/>
            <w:r>
              <w:rPr>
                <w:spacing w:val="-1"/>
                <w:sz w:val="24"/>
                <w:szCs w:val="24"/>
              </w:rPr>
              <w:t xml:space="preserve"> </w:t>
            </w:r>
            <w:proofErr w:type="spellStart"/>
            <w:r>
              <w:rPr>
                <w:spacing w:val="-1"/>
                <w:sz w:val="24"/>
                <w:szCs w:val="24"/>
              </w:rPr>
              <w:t>с.п</w:t>
            </w:r>
            <w:proofErr w:type="spellEnd"/>
            <w:r>
              <w:rPr>
                <w:spacing w:val="-1"/>
                <w:sz w:val="24"/>
                <w:szCs w:val="24"/>
              </w:rPr>
              <w:t>.</w:t>
            </w:r>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widowControl w:val="0"/>
              <w:spacing w:line="264" w:lineRule="exact"/>
              <w:jc w:val="center"/>
              <w:rPr>
                <w:sz w:val="24"/>
                <w:szCs w:val="24"/>
              </w:rPr>
            </w:pPr>
            <w:r w:rsidRPr="00B21460">
              <w:rPr>
                <w:rFonts w:eastAsia="Calibri"/>
                <w:sz w:val="24"/>
                <w:szCs w:val="24"/>
              </w:rPr>
              <w:t>ООО «ИСХОВ»</w:t>
            </w:r>
          </w:p>
        </w:tc>
        <w:tc>
          <w:tcPr>
            <w:tcW w:w="2837" w:type="dxa"/>
            <w:gridSpan w:val="2"/>
            <w:shd w:val="clear" w:color="auto" w:fill="FFFFFF"/>
            <w:vAlign w:val="center"/>
          </w:tcPr>
          <w:p w:rsidR="00B21460" w:rsidRPr="00B21460" w:rsidRDefault="00B21460" w:rsidP="00B21460">
            <w:pPr>
              <w:rPr>
                <w:spacing w:val="-1"/>
                <w:sz w:val="24"/>
                <w:szCs w:val="24"/>
              </w:rPr>
            </w:pPr>
            <w:r w:rsidRPr="00B21460">
              <w:rPr>
                <w:rFonts w:eastAsia="Calibri"/>
                <w:spacing w:val="-1"/>
                <w:sz w:val="24"/>
                <w:szCs w:val="24"/>
              </w:rPr>
              <w:t xml:space="preserve">Строительство </w:t>
            </w:r>
            <w:r w:rsidRPr="00B21460">
              <w:rPr>
                <w:spacing w:val="-1"/>
                <w:sz w:val="24"/>
                <w:szCs w:val="24"/>
              </w:rPr>
              <w:t xml:space="preserve">1-й очереди </w:t>
            </w:r>
            <w:proofErr w:type="spellStart"/>
            <w:r w:rsidRPr="00B21460">
              <w:rPr>
                <w:rFonts w:eastAsia="Calibri"/>
                <w:spacing w:val="-1"/>
                <w:sz w:val="24"/>
                <w:szCs w:val="24"/>
              </w:rPr>
              <w:t>сервисно</w:t>
            </w:r>
            <w:proofErr w:type="spellEnd"/>
            <w:r w:rsidRPr="00B21460">
              <w:rPr>
                <w:rFonts w:eastAsia="Calibri"/>
                <w:spacing w:val="-1"/>
                <w:sz w:val="24"/>
                <w:szCs w:val="24"/>
              </w:rPr>
              <w:t xml:space="preserve">-делового центра с бассейном в </w:t>
            </w:r>
            <w:proofErr w:type="spellStart"/>
            <w:r w:rsidRPr="00B21460">
              <w:rPr>
                <w:rFonts w:eastAsia="Calibri"/>
                <w:spacing w:val="-1"/>
                <w:sz w:val="24"/>
                <w:szCs w:val="24"/>
              </w:rPr>
              <w:t>пос.Сиверский</w:t>
            </w:r>
            <w:proofErr w:type="spellEnd"/>
          </w:p>
        </w:tc>
        <w:tc>
          <w:tcPr>
            <w:tcW w:w="1224" w:type="dxa"/>
            <w:shd w:val="clear" w:color="auto" w:fill="FFFFFF"/>
            <w:vAlign w:val="center"/>
          </w:tcPr>
          <w:p w:rsidR="00B21460" w:rsidRPr="00B21460" w:rsidRDefault="00B21460" w:rsidP="00B21460">
            <w:pPr>
              <w:widowControl w:val="0"/>
              <w:spacing w:line="220" w:lineRule="exact"/>
              <w:jc w:val="center"/>
              <w:rPr>
                <w:sz w:val="24"/>
                <w:szCs w:val="24"/>
              </w:rPr>
            </w:pPr>
            <w:r w:rsidRPr="00B21460">
              <w:rPr>
                <w:rFonts w:eastAsia="Calibri"/>
                <w:sz w:val="24"/>
                <w:szCs w:val="24"/>
              </w:rPr>
              <w:t>120,0 млн. руб.</w:t>
            </w:r>
          </w:p>
        </w:tc>
        <w:tc>
          <w:tcPr>
            <w:tcW w:w="1134" w:type="dxa"/>
            <w:shd w:val="clear" w:color="auto" w:fill="FFFFFF"/>
            <w:vAlign w:val="center"/>
          </w:tcPr>
          <w:p w:rsidR="00B21460" w:rsidRPr="00B21460" w:rsidRDefault="00B21460" w:rsidP="00B21460">
            <w:pPr>
              <w:widowControl w:val="0"/>
              <w:spacing w:line="220" w:lineRule="exact"/>
              <w:jc w:val="center"/>
              <w:rPr>
                <w:sz w:val="24"/>
                <w:szCs w:val="24"/>
              </w:rPr>
            </w:pPr>
            <w:r w:rsidRPr="00B21460">
              <w:rPr>
                <w:rFonts w:eastAsia="Calibri"/>
                <w:sz w:val="24"/>
                <w:szCs w:val="24"/>
              </w:rPr>
              <w:t>30</w:t>
            </w:r>
          </w:p>
        </w:tc>
        <w:tc>
          <w:tcPr>
            <w:tcW w:w="1985" w:type="dxa"/>
            <w:shd w:val="clear" w:color="auto" w:fill="FFFFFF"/>
            <w:vAlign w:val="center"/>
          </w:tcPr>
          <w:p w:rsidR="00B21460" w:rsidRPr="00B21460" w:rsidRDefault="00B21460" w:rsidP="00B21460">
            <w:pPr>
              <w:jc w:val="center"/>
              <w:rPr>
                <w:spacing w:val="-1"/>
                <w:sz w:val="24"/>
                <w:szCs w:val="24"/>
              </w:rPr>
            </w:pPr>
            <w:proofErr w:type="spellStart"/>
            <w:r w:rsidRPr="00B21460">
              <w:rPr>
                <w:spacing w:val="-1"/>
                <w:sz w:val="24"/>
                <w:szCs w:val="24"/>
              </w:rPr>
              <w:t>пос.Сиверский</w:t>
            </w:r>
            <w:proofErr w:type="spellEnd"/>
          </w:p>
        </w:tc>
      </w:tr>
      <w:tr w:rsidR="00A82184" w:rsidRPr="00B21460" w:rsidTr="00A82184">
        <w:trPr>
          <w:trHeight w:val="620"/>
          <w:jc w:val="center"/>
        </w:trPr>
        <w:tc>
          <w:tcPr>
            <w:tcW w:w="9351" w:type="dxa"/>
            <w:gridSpan w:val="6"/>
            <w:shd w:val="clear" w:color="auto" w:fill="D9D9D9" w:themeFill="background1" w:themeFillShade="D9"/>
            <w:vAlign w:val="center"/>
          </w:tcPr>
          <w:p w:rsidR="00A82184" w:rsidRPr="00A82184" w:rsidRDefault="00A82184" w:rsidP="00B21460">
            <w:pPr>
              <w:jc w:val="center"/>
              <w:rPr>
                <w:b/>
                <w:spacing w:val="-1"/>
                <w:sz w:val="24"/>
                <w:szCs w:val="24"/>
              </w:rPr>
            </w:pPr>
            <w:r w:rsidRPr="00A82184">
              <w:rPr>
                <w:b/>
                <w:spacing w:val="-1"/>
                <w:sz w:val="24"/>
                <w:szCs w:val="24"/>
              </w:rPr>
              <w:t>2025</w:t>
            </w:r>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widowControl w:val="0"/>
              <w:spacing w:line="264" w:lineRule="exact"/>
              <w:jc w:val="center"/>
              <w:rPr>
                <w:rFonts w:eastAsia="Calibri"/>
                <w:sz w:val="24"/>
                <w:szCs w:val="24"/>
              </w:rPr>
            </w:pPr>
            <w:r w:rsidRPr="00B21460">
              <w:rPr>
                <w:sz w:val="24"/>
                <w:szCs w:val="24"/>
              </w:rPr>
              <w:t>АО «</w:t>
            </w:r>
            <w:proofErr w:type="spellStart"/>
            <w:r w:rsidRPr="00B21460">
              <w:rPr>
                <w:sz w:val="24"/>
                <w:szCs w:val="24"/>
              </w:rPr>
              <w:t>Ленпромтранспроект</w:t>
            </w:r>
            <w:proofErr w:type="spellEnd"/>
            <w:r w:rsidRPr="00B21460">
              <w:rPr>
                <w:sz w:val="24"/>
                <w:szCs w:val="24"/>
              </w:rPr>
              <w:t>»</w:t>
            </w:r>
          </w:p>
        </w:tc>
        <w:tc>
          <w:tcPr>
            <w:tcW w:w="2837" w:type="dxa"/>
            <w:gridSpan w:val="2"/>
            <w:shd w:val="clear" w:color="auto" w:fill="FFFFFF"/>
            <w:vAlign w:val="center"/>
          </w:tcPr>
          <w:p w:rsidR="00B21460" w:rsidRPr="00B21460" w:rsidRDefault="00B21460" w:rsidP="00B21460">
            <w:pPr>
              <w:rPr>
                <w:spacing w:val="-1"/>
                <w:sz w:val="24"/>
                <w:szCs w:val="24"/>
              </w:rPr>
            </w:pPr>
            <w:r w:rsidRPr="00B21460">
              <w:rPr>
                <w:spacing w:val="-1"/>
                <w:sz w:val="24"/>
                <w:szCs w:val="24"/>
              </w:rPr>
              <w:t>Строительство складских и оптово-распределительных центров сельскохозяйственной (СХП) и иной продукции</w:t>
            </w:r>
          </w:p>
        </w:tc>
        <w:tc>
          <w:tcPr>
            <w:tcW w:w="1224" w:type="dxa"/>
            <w:tcBorders>
              <w:bottom w:val="single" w:sz="4" w:space="0" w:color="auto"/>
            </w:tcBorders>
            <w:shd w:val="clear" w:color="auto" w:fill="FFFFFF"/>
            <w:vAlign w:val="center"/>
          </w:tcPr>
          <w:p w:rsidR="00B21460" w:rsidRPr="00B21460" w:rsidRDefault="00B21460" w:rsidP="00B21460">
            <w:pPr>
              <w:widowControl w:val="0"/>
              <w:spacing w:line="220" w:lineRule="exact"/>
              <w:jc w:val="center"/>
              <w:rPr>
                <w:rFonts w:eastAsia="Calibri"/>
                <w:sz w:val="24"/>
                <w:szCs w:val="24"/>
              </w:rPr>
            </w:pPr>
            <w:r w:rsidRPr="00B21460">
              <w:rPr>
                <w:sz w:val="24"/>
                <w:szCs w:val="24"/>
              </w:rPr>
              <w:t>7,5 млрд. руб.</w:t>
            </w:r>
          </w:p>
        </w:tc>
        <w:tc>
          <w:tcPr>
            <w:tcW w:w="1134" w:type="dxa"/>
            <w:shd w:val="clear" w:color="auto" w:fill="FFFFFF"/>
            <w:vAlign w:val="center"/>
          </w:tcPr>
          <w:p w:rsidR="00B21460" w:rsidRPr="00B21460" w:rsidRDefault="00B21460" w:rsidP="00B21460">
            <w:pPr>
              <w:widowControl w:val="0"/>
              <w:spacing w:line="220" w:lineRule="exact"/>
              <w:jc w:val="center"/>
              <w:rPr>
                <w:rFonts w:eastAsia="Calibri"/>
                <w:sz w:val="24"/>
                <w:szCs w:val="24"/>
              </w:rPr>
            </w:pPr>
            <w:r w:rsidRPr="00B21460">
              <w:rPr>
                <w:sz w:val="24"/>
                <w:szCs w:val="24"/>
              </w:rPr>
              <w:t>370</w:t>
            </w:r>
          </w:p>
        </w:tc>
        <w:tc>
          <w:tcPr>
            <w:tcW w:w="1985"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proofErr w:type="spellStart"/>
            <w:r w:rsidRPr="00B21460">
              <w:rPr>
                <w:spacing w:val="-1"/>
                <w:sz w:val="24"/>
                <w:szCs w:val="24"/>
              </w:rPr>
              <w:t>Веревское</w:t>
            </w:r>
            <w:proofErr w:type="spellEnd"/>
            <w:r w:rsidRPr="00B21460">
              <w:rPr>
                <w:spacing w:val="-1"/>
                <w:sz w:val="24"/>
                <w:szCs w:val="24"/>
              </w:rPr>
              <w:t xml:space="preserve"> </w:t>
            </w:r>
            <w:proofErr w:type="spellStart"/>
            <w:r w:rsidRPr="00B21460">
              <w:rPr>
                <w:spacing w:val="-1"/>
                <w:sz w:val="24"/>
                <w:szCs w:val="24"/>
              </w:rPr>
              <w:t>с.п</w:t>
            </w:r>
            <w:proofErr w:type="spellEnd"/>
            <w:r w:rsidRPr="00B21460">
              <w:rPr>
                <w:spacing w:val="-1"/>
                <w:sz w:val="24"/>
                <w:szCs w:val="24"/>
              </w:rPr>
              <w:t>.</w:t>
            </w:r>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widowControl w:val="0"/>
              <w:spacing w:line="264" w:lineRule="exact"/>
              <w:jc w:val="center"/>
              <w:rPr>
                <w:rFonts w:eastAsia="Calibri"/>
                <w:sz w:val="24"/>
                <w:szCs w:val="24"/>
              </w:rPr>
            </w:pPr>
            <w:r w:rsidRPr="00B21460">
              <w:rPr>
                <w:sz w:val="24"/>
                <w:szCs w:val="24"/>
              </w:rPr>
              <w:lastRenderedPageBreak/>
              <w:t>ООО «</w:t>
            </w:r>
            <w:proofErr w:type="spellStart"/>
            <w:r w:rsidRPr="00B21460">
              <w:rPr>
                <w:sz w:val="24"/>
                <w:szCs w:val="24"/>
              </w:rPr>
              <w:t>Ленстройтрест</w:t>
            </w:r>
            <w:proofErr w:type="spellEnd"/>
            <w:r w:rsidRPr="00B21460">
              <w:rPr>
                <w:sz w:val="24"/>
                <w:szCs w:val="24"/>
              </w:rPr>
              <w:t>»</w:t>
            </w:r>
          </w:p>
        </w:tc>
        <w:tc>
          <w:tcPr>
            <w:tcW w:w="2837" w:type="dxa"/>
            <w:gridSpan w:val="2"/>
            <w:shd w:val="clear" w:color="auto" w:fill="FFFFFF"/>
            <w:vAlign w:val="center"/>
          </w:tcPr>
          <w:p w:rsidR="00B21460" w:rsidRPr="00B21460" w:rsidRDefault="00B21460" w:rsidP="00B21460">
            <w:pPr>
              <w:rPr>
                <w:spacing w:val="-1"/>
                <w:sz w:val="24"/>
                <w:szCs w:val="24"/>
              </w:rPr>
            </w:pPr>
            <w:r w:rsidRPr="00B21460">
              <w:rPr>
                <w:spacing w:val="-1"/>
                <w:sz w:val="24"/>
                <w:szCs w:val="24"/>
              </w:rPr>
              <w:t xml:space="preserve">Строительство 5 очереди, уч. 5, этап 2, жилого комплекса «IQ  Гатчина» (14,8 тыс. </w:t>
            </w:r>
            <w:proofErr w:type="spellStart"/>
            <w:r w:rsidRPr="00B21460">
              <w:rPr>
                <w:spacing w:val="-1"/>
                <w:sz w:val="24"/>
                <w:szCs w:val="24"/>
              </w:rPr>
              <w:t>кв.м</w:t>
            </w:r>
            <w:proofErr w:type="spellEnd"/>
            <w:r w:rsidRPr="00B21460">
              <w:rPr>
                <w:spacing w:val="-1"/>
                <w:sz w:val="24"/>
                <w:szCs w:val="24"/>
              </w:rPr>
              <w:t>)</w:t>
            </w:r>
          </w:p>
        </w:tc>
        <w:tc>
          <w:tcPr>
            <w:tcW w:w="1224" w:type="dxa"/>
            <w:tcBorders>
              <w:bottom w:val="single" w:sz="4" w:space="0" w:color="auto"/>
            </w:tcBorders>
            <w:shd w:val="clear" w:color="auto" w:fill="FFFFFF"/>
            <w:vAlign w:val="center"/>
          </w:tcPr>
          <w:p w:rsidR="00B21460" w:rsidRPr="00B21460" w:rsidRDefault="00B21460" w:rsidP="00B21460">
            <w:pPr>
              <w:widowControl w:val="0"/>
              <w:spacing w:line="220" w:lineRule="exact"/>
              <w:jc w:val="center"/>
              <w:rPr>
                <w:rFonts w:eastAsia="Calibri"/>
                <w:sz w:val="24"/>
                <w:szCs w:val="24"/>
              </w:rPr>
            </w:pPr>
            <w:r w:rsidRPr="00B21460">
              <w:rPr>
                <w:sz w:val="24"/>
                <w:szCs w:val="24"/>
              </w:rPr>
              <w:t>4,9 млрд. руб.</w:t>
            </w:r>
          </w:p>
        </w:tc>
        <w:tc>
          <w:tcPr>
            <w:tcW w:w="1134" w:type="dxa"/>
            <w:shd w:val="clear" w:color="auto" w:fill="FFFFFF"/>
            <w:vAlign w:val="center"/>
          </w:tcPr>
          <w:p w:rsidR="00B21460" w:rsidRPr="00B21460" w:rsidRDefault="00B21460" w:rsidP="00B21460">
            <w:pPr>
              <w:widowControl w:val="0"/>
              <w:spacing w:line="220" w:lineRule="exact"/>
              <w:jc w:val="center"/>
              <w:rPr>
                <w:rFonts w:eastAsia="Calibri"/>
                <w:sz w:val="24"/>
                <w:szCs w:val="24"/>
              </w:rPr>
            </w:pPr>
            <w:r w:rsidRPr="00B21460">
              <w:rPr>
                <w:sz w:val="24"/>
                <w:szCs w:val="24"/>
              </w:rPr>
              <w:t>-</w:t>
            </w:r>
          </w:p>
        </w:tc>
        <w:tc>
          <w:tcPr>
            <w:tcW w:w="1985"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 xml:space="preserve">Микрорайон Въезд в </w:t>
            </w:r>
            <w:proofErr w:type="spellStart"/>
            <w:r w:rsidRPr="00B21460">
              <w:rPr>
                <w:spacing w:val="-1"/>
                <w:sz w:val="24"/>
                <w:szCs w:val="24"/>
              </w:rPr>
              <w:t>г.Гатчина</w:t>
            </w:r>
            <w:proofErr w:type="spellEnd"/>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widowControl w:val="0"/>
              <w:spacing w:line="264" w:lineRule="exact"/>
              <w:jc w:val="center"/>
              <w:rPr>
                <w:sz w:val="24"/>
                <w:szCs w:val="24"/>
              </w:rPr>
            </w:pPr>
            <w:r w:rsidRPr="00B21460">
              <w:rPr>
                <w:sz w:val="24"/>
                <w:szCs w:val="24"/>
              </w:rPr>
              <w:t>АО «218 АРЗ»</w:t>
            </w:r>
          </w:p>
        </w:tc>
        <w:tc>
          <w:tcPr>
            <w:tcW w:w="2837" w:type="dxa"/>
            <w:gridSpan w:val="2"/>
            <w:tcBorders>
              <w:bottom w:val="single" w:sz="4" w:space="0" w:color="auto"/>
            </w:tcBorders>
            <w:shd w:val="clear" w:color="auto" w:fill="FFFFFF"/>
            <w:vAlign w:val="center"/>
          </w:tcPr>
          <w:p w:rsidR="00B21460" w:rsidRPr="00B21460" w:rsidRDefault="00B21460" w:rsidP="00B21460">
            <w:pPr>
              <w:rPr>
                <w:spacing w:val="-1"/>
                <w:sz w:val="24"/>
                <w:szCs w:val="24"/>
              </w:rPr>
            </w:pPr>
            <w:r w:rsidRPr="00B21460">
              <w:rPr>
                <w:rFonts w:eastAsia="Calibri"/>
                <w:spacing w:val="-1"/>
                <w:sz w:val="24"/>
                <w:szCs w:val="24"/>
              </w:rPr>
              <w:t>Организация ремонта приводных ГТД Д-30ЭУ, ПС-902ГП-2</w:t>
            </w:r>
          </w:p>
        </w:tc>
        <w:tc>
          <w:tcPr>
            <w:tcW w:w="1224"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 xml:space="preserve">1286,3 </w:t>
            </w:r>
          </w:p>
          <w:p w:rsidR="00B21460" w:rsidRPr="00B21460" w:rsidRDefault="00B21460" w:rsidP="00B21460">
            <w:pPr>
              <w:widowControl w:val="0"/>
              <w:spacing w:line="220" w:lineRule="exact"/>
              <w:jc w:val="center"/>
              <w:rPr>
                <w:sz w:val="24"/>
                <w:szCs w:val="24"/>
              </w:rPr>
            </w:pPr>
            <w:r w:rsidRPr="00B21460">
              <w:rPr>
                <w:sz w:val="24"/>
                <w:szCs w:val="24"/>
              </w:rPr>
              <w:t>млн. руб.</w:t>
            </w:r>
          </w:p>
        </w:tc>
        <w:tc>
          <w:tcPr>
            <w:tcW w:w="1134" w:type="dxa"/>
            <w:tcBorders>
              <w:bottom w:val="single" w:sz="4" w:space="0" w:color="auto"/>
            </w:tcBorders>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w:t>
            </w:r>
          </w:p>
        </w:tc>
        <w:tc>
          <w:tcPr>
            <w:tcW w:w="1985"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proofErr w:type="spellStart"/>
            <w:r w:rsidRPr="00B21460">
              <w:rPr>
                <w:spacing w:val="-1"/>
                <w:sz w:val="24"/>
                <w:szCs w:val="24"/>
              </w:rPr>
              <w:t>Промзона</w:t>
            </w:r>
            <w:proofErr w:type="spellEnd"/>
            <w:r w:rsidRPr="00B21460">
              <w:rPr>
                <w:spacing w:val="-1"/>
                <w:sz w:val="24"/>
                <w:szCs w:val="24"/>
              </w:rPr>
              <w:t xml:space="preserve"> №2                   п. </w:t>
            </w:r>
            <w:proofErr w:type="spellStart"/>
            <w:r w:rsidRPr="00B21460">
              <w:rPr>
                <w:spacing w:val="-1"/>
                <w:sz w:val="24"/>
                <w:szCs w:val="24"/>
              </w:rPr>
              <w:t>Войсковицы</w:t>
            </w:r>
            <w:proofErr w:type="spellEnd"/>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widowControl w:val="0"/>
              <w:spacing w:line="264" w:lineRule="exact"/>
              <w:jc w:val="center"/>
              <w:rPr>
                <w:sz w:val="24"/>
                <w:szCs w:val="24"/>
              </w:rPr>
            </w:pPr>
            <w:r w:rsidRPr="00B21460">
              <w:rPr>
                <w:sz w:val="24"/>
                <w:szCs w:val="24"/>
              </w:rPr>
              <w:t>ООО «БНК»</w:t>
            </w:r>
          </w:p>
        </w:tc>
        <w:tc>
          <w:tcPr>
            <w:tcW w:w="2837" w:type="dxa"/>
            <w:gridSpan w:val="2"/>
            <w:shd w:val="clear" w:color="auto" w:fill="FFFFFF"/>
            <w:vAlign w:val="center"/>
          </w:tcPr>
          <w:p w:rsidR="00B21460" w:rsidRPr="00B21460" w:rsidRDefault="00B21460" w:rsidP="00B21460">
            <w:pPr>
              <w:rPr>
                <w:spacing w:val="-1"/>
                <w:sz w:val="24"/>
                <w:szCs w:val="24"/>
              </w:rPr>
            </w:pPr>
            <w:r w:rsidRPr="00B21460">
              <w:rPr>
                <w:spacing w:val="-1"/>
                <w:sz w:val="24"/>
                <w:szCs w:val="24"/>
              </w:rPr>
              <w:t>Строительство предприятия по выращиванию эмбриона яйца для фарм. промышленности</w:t>
            </w:r>
          </w:p>
        </w:tc>
        <w:tc>
          <w:tcPr>
            <w:tcW w:w="1224" w:type="dxa"/>
            <w:tcBorders>
              <w:bottom w:val="single" w:sz="4" w:space="0" w:color="auto"/>
            </w:tcBorders>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 xml:space="preserve">1,3 </w:t>
            </w:r>
            <w:proofErr w:type="spellStart"/>
            <w:r w:rsidRPr="00B21460">
              <w:rPr>
                <w:sz w:val="24"/>
                <w:szCs w:val="24"/>
              </w:rPr>
              <w:t>млрд.руб</w:t>
            </w:r>
            <w:proofErr w:type="spellEnd"/>
            <w:r w:rsidRPr="00B21460">
              <w:rPr>
                <w:sz w:val="24"/>
                <w:szCs w:val="24"/>
              </w:rPr>
              <w:t>.</w:t>
            </w:r>
          </w:p>
        </w:tc>
        <w:tc>
          <w:tcPr>
            <w:tcW w:w="1134" w:type="dxa"/>
            <w:shd w:val="clear" w:color="auto" w:fill="FFFFFF"/>
            <w:vAlign w:val="center"/>
          </w:tcPr>
          <w:p w:rsidR="00B21460" w:rsidRPr="00B21460" w:rsidRDefault="00B21460" w:rsidP="00B21460">
            <w:pPr>
              <w:widowControl w:val="0"/>
              <w:spacing w:line="220" w:lineRule="exact"/>
              <w:jc w:val="center"/>
              <w:rPr>
                <w:sz w:val="24"/>
                <w:szCs w:val="24"/>
              </w:rPr>
            </w:pPr>
            <w:r w:rsidRPr="00B21460">
              <w:rPr>
                <w:sz w:val="24"/>
                <w:szCs w:val="24"/>
              </w:rPr>
              <w:t xml:space="preserve">24 </w:t>
            </w:r>
          </w:p>
        </w:tc>
        <w:tc>
          <w:tcPr>
            <w:tcW w:w="1985"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 xml:space="preserve">Возле </w:t>
            </w:r>
            <w:proofErr w:type="spellStart"/>
            <w:r w:rsidRPr="00B21460">
              <w:rPr>
                <w:spacing w:val="-1"/>
                <w:sz w:val="24"/>
                <w:szCs w:val="24"/>
              </w:rPr>
              <w:t>д.Ижора</w:t>
            </w:r>
            <w:proofErr w:type="spellEnd"/>
            <w:r w:rsidRPr="00B21460">
              <w:rPr>
                <w:spacing w:val="-1"/>
                <w:sz w:val="24"/>
                <w:szCs w:val="24"/>
              </w:rPr>
              <w:t xml:space="preserve">, </w:t>
            </w:r>
            <w:proofErr w:type="spellStart"/>
            <w:r w:rsidRPr="00B21460">
              <w:rPr>
                <w:spacing w:val="-1"/>
                <w:sz w:val="24"/>
                <w:szCs w:val="24"/>
              </w:rPr>
              <w:t>Веревского</w:t>
            </w:r>
            <w:proofErr w:type="spellEnd"/>
            <w:r w:rsidRPr="00B21460">
              <w:rPr>
                <w:spacing w:val="-1"/>
                <w:sz w:val="24"/>
                <w:szCs w:val="24"/>
              </w:rPr>
              <w:t xml:space="preserve"> </w:t>
            </w:r>
            <w:proofErr w:type="spellStart"/>
            <w:r w:rsidRPr="00B21460">
              <w:rPr>
                <w:spacing w:val="-1"/>
                <w:sz w:val="24"/>
                <w:szCs w:val="24"/>
              </w:rPr>
              <w:t>с.п</w:t>
            </w:r>
            <w:proofErr w:type="spellEnd"/>
            <w:r w:rsidRPr="00B21460">
              <w:rPr>
                <w:spacing w:val="-1"/>
                <w:sz w:val="24"/>
                <w:szCs w:val="24"/>
              </w:rPr>
              <w:t>.</w:t>
            </w:r>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widowControl w:val="0"/>
              <w:spacing w:line="264" w:lineRule="exact"/>
              <w:jc w:val="center"/>
              <w:rPr>
                <w:sz w:val="24"/>
                <w:szCs w:val="24"/>
              </w:rPr>
            </w:pPr>
            <w:r w:rsidRPr="00B21460">
              <w:rPr>
                <w:sz w:val="24"/>
                <w:szCs w:val="24"/>
              </w:rPr>
              <w:t xml:space="preserve">ООО «Вита СПб» </w:t>
            </w:r>
          </w:p>
          <w:p w:rsidR="00B21460" w:rsidRPr="00B21460" w:rsidRDefault="00B21460" w:rsidP="00B21460">
            <w:pPr>
              <w:widowControl w:val="0"/>
              <w:spacing w:line="264" w:lineRule="exact"/>
              <w:jc w:val="center"/>
              <w:rPr>
                <w:rFonts w:eastAsia="Calibri"/>
                <w:sz w:val="24"/>
                <w:szCs w:val="24"/>
              </w:rPr>
            </w:pPr>
            <w:r w:rsidRPr="00B21460">
              <w:rPr>
                <w:sz w:val="24"/>
                <w:szCs w:val="24"/>
              </w:rPr>
              <w:t>Конный центр</w:t>
            </w:r>
          </w:p>
        </w:tc>
        <w:tc>
          <w:tcPr>
            <w:tcW w:w="2837" w:type="dxa"/>
            <w:gridSpan w:val="2"/>
            <w:shd w:val="clear" w:color="auto" w:fill="FFFFFF"/>
            <w:vAlign w:val="center"/>
          </w:tcPr>
          <w:p w:rsidR="00B21460" w:rsidRPr="00B21460" w:rsidRDefault="00B21460" w:rsidP="00B21460">
            <w:pPr>
              <w:widowControl w:val="0"/>
              <w:spacing w:line="264" w:lineRule="exact"/>
              <w:rPr>
                <w:rFonts w:eastAsia="Calibri"/>
                <w:sz w:val="24"/>
                <w:szCs w:val="24"/>
              </w:rPr>
            </w:pPr>
            <w:r w:rsidRPr="00B21460">
              <w:rPr>
                <w:rFonts w:eastAsia="Calibri"/>
                <w:sz w:val="24"/>
                <w:szCs w:val="24"/>
              </w:rPr>
              <w:t>Создание конного центра</w:t>
            </w:r>
          </w:p>
        </w:tc>
        <w:tc>
          <w:tcPr>
            <w:tcW w:w="1224" w:type="dxa"/>
            <w:shd w:val="clear" w:color="auto" w:fill="FFFFFF"/>
            <w:vAlign w:val="center"/>
          </w:tcPr>
          <w:p w:rsidR="00B21460" w:rsidRPr="00B21460" w:rsidRDefault="00B21460" w:rsidP="00B21460">
            <w:pPr>
              <w:widowControl w:val="0"/>
              <w:spacing w:line="220" w:lineRule="exact"/>
              <w:jc w:val="center"/>
              <w:rPr>
                <w:rFonts w:eastAsia="Calibri"/>
                <w:sz w:val="24"/>
                <w:szCs w:val="24"/>
              </w:rPr>
            </w:pPr>
            <w:r w:rsidRPr="00B21460">
              <w:rPr>
                <w:sz w:val="24"/>
                <w:szCs w:val="24"/>
              </w:rPr>
              <w:t>1,0 млрд. руб.</w:t>
            </w:r>
          </w:p>
        </w:tc>
        <w:tc>
          <w:tcPr>
            <w:tcW w:w="1134" w:type="dxa"/>
            <w:shd w:val="clear" w:color="auto" w:fill="FFFFFF"/>
            <w:vAlign w:val="center"/>
          </w:tcPr>
          <w:p w:rsidR="00B21460" w:rsidRPr="00B21460" w:rsidRDefault="00B21460" w:rsidP="00B21460">
            <w:pPr>
              <w:widowControl w:val="0"/>
              <w:spacing w:line="220" w:lineRule="exact"/>
              <w:jc w:val="center"/>
              <w:rPr>
                <w:rFonts w:eastAsia="Calibri"/>
                <w:sz w:val="24"/>
                <w:szCs w:val="24"/>
              </w:rPr>
            </w:pPr>
            <w:r w:rsidRPr="00B21460">
              <w:rPr>
                <w:sz w:val="24"/>
                <w:szCs w:val="24"/>
              </w:rPr>
              <w:t>50</w:t>
            </w:r>
          </w:p>
        </w:tc>
        <w:tc>
          <w:tcPr>
            <w:tcW w:w="1985" w:type="dxa"/>
            <w:shd w:val="clear" w:color="auto" w:fill="FFFFFF"/>
            <w:vAlign w:val="center"/>
          </w:tcPr>
          <w:p w:rsidR="00B21460" w:rsidRPr="00B21460" w:rsidRDefault="00B21460" w:rsidP="00B21460">
            <w:pPr>
              <w:jc w:val="center"/>
              <w:rPr>
                <w:spacing w:val="-1"/>
                <w:sz w:val="24"/>
                <w:szCs w:val="24"/>
              </w:rPr>
            </w:pPr>
            <w:proofErr w:type="spellStart"/>
            <w:proofErr w:type="gramStart"/>
            <w:r w:rsidRPr="00B21460">
              <w:rPr>
                <w:spacing w:val="-1"/>
                <w:sz w:val="24"/>
                <w:szCs w:val="24"/>
              </w:rPr>
              <w:t>пос.Тайцы</w:t>
            </w:r>
            <w:proofErr w:type="spellEnd"/>
            <w:proofErr w:type="gramEnd"/>
          </w:p>
          <w:p w:rsidR="00B21460" w:rsidRPr="00B21460" w:rsidRDefault="00B21460" w:rsidP="00B21460">
            <w:pPr>
              <w:jc w:val="center"/>
              <w:rPr>
                <w:spacing w:val="-1"/>
                <w:sz w:val="24"/>
                <w:szCs w:val="24"/>
              </w:rPr>
            </w:pPr>
            <w:proofErr w:type="spellStart"/>
            <w:r w:rsidRPr="00B21460">
              <w:rPr>
                <w:spacing w:val="-1"/>
                <w:sz w:val="24"/>
                <w:szCs w:val="24"/>
              </w:rPr>
              <w:t>Таицкого</w:t>
            </w:r>
            <w:proofErr w:type="spellEnd"/>
            <w:r w:rsidRPr="00B21460">
              <w:rPr>
                <w:spacing w:val="-1"/>
                <w:sz w:val="24"/>
                <w:szCs w:val="24"/>
              </w:rPr>
              <w:t xml:space="preserve"> </w:t>
            </w:r>
            <w:proofErr w:type="spellStart"/>
            <w:r w:rsidRPr="00B21460">
              <w:rPr>
                <w:spacing w:val="-1"/>
                <w:sz w:val="24"/>
                <w:szCs w:val="24"/>
              </w:rPr>
              <w:t>г.п</w:t>
            </w:r>
            <w:proofErr w:type="spellEnd"/>
            <w:r w:rsidRPr="00B21460">
              <w:rPr>
                <w:spacing w:val="-1"/>
                <w:sz w:val="24"/>
                <w:szCs w:val="24"/>
              </w:rPr>
              <w:t>.</w:t>
            </w:r>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ООО «</w:t>
            </w:r>
            <w:proofErr w:type="spellStart"/>
            <w:r w:rsidRPr="00B21460">
              <w:rPr>
                <w:spacing w:val="-1"/>
                <w:sz w:val="24"/>
                <w:szCs w:val="24"/>
              </w:rPr>
              <w:t>ТрансХаб</w:t>
            </w:r>
            <w:proofErr w:type="spellEnd"/>
            <w:r w:rsidRPr="00B21460">
              <w:rPr>
                <w:spacing w:val="-1"/>
                <w:sz w:val="24"/>
                <w:szCs w:val="24"/>
              </w:rPr>
              <w:t>»</w:t>
            </w:r>
          </w:p>
        </w:tc>
        <w:tc>
          <w:tcPr>
            <w:tcW w:w="2837" w:type="dxa"/>
            <w:gridSpan w:val="2"/>
            <w:shd w:val="clear" w:color="auto" w:fill="FFFFFF"/>
            <w:vAlign w:val="center"/>
          </w:tcPr>
          <w:p w:rsidR="00B21460" w:rsidRPr="00B21460" w:rsidRDefault="00B21460" w:rsidP="00B21460">
            <w:pPr>
              <w:widowControl w:val="0"/>
              <w:spacing w:line="264" w:lineRule="exact"/>
              <w:rPr>
                <w:sz w:val="24"/>
                <w:szCs w:val="24"/>
              </w:rPr>
            </w:pPr>
            <w:r w:rsidRPr="00B21460">
              <w:rPr>
                <w:sz w:val="24"/>
                <w:szCs w:val="24"/>
              </w:rPr>
              <w:t>Строительство транспортно-логистического центра</w:t>
            </w:r>
          </w:p>
        </w:tc>
        <w:tc>
          <w:tcPr>
            <w:tcW w:w="1224"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 xml:space="preserve">950,0 </w:t>
            </w:r>
            <w:proofErr w:type="spellStart"/>
            <w:r w:rsidRPr="00B21460">
              <w:rPr>
                <w:spacing w:val="-1"/>
                <w:sz w:val="24"/>
                <w:szCs w:val="24"/>
              </w:rPr>
              <w:t>млн.руб</w:t>
            </w:r>
            <w:proofErr w:type="spellEnd"/>
            <w:r w:rsidRPr="00B21460">
              <w:rPr>
                <w:spacing w:val="-1"/>
                <w:sz w:val="24"/>
                <w:szCs w:val="24"/>
              </w:rPr>
              <w:t>.</w:t>
            </w:r>
          </w:p>
        </w:tc>
        <w:tc>
          <w:tcPr>
            <w:tcW w:w="1134" w:type="dxa"/>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100</w:t>
            </w:r>
          </w:p>
        </w:tc>
        <w:tc>
          <w:tcPr>
            <w:tcW w:w="1985"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proofErr w:type="spellStart"/>
            <w:r w:rsidRPr="00B21460">
              <w:rPr>
                <w:spacing w:val="-1"/>
                <w:sz w:val="24"/>
                <w:szCs w:val="24"/>
              </w:rPr>
              <w:t>д.Б.Колпаны</w:t>
            </w:r>
            <w:proofErr w:type="spellEnd"/>
          </w:p>
          <w:p w:rsidR="00B21460" w:rsidRPr="00B21460" w:rsidRDefault="00B21460" w:rsidP="00B21460">
            <w:pPr>
              <w:jc w:val="center"/>
              <w:rPr>
                <w:spacing w:val="-1"/>
                <w:sz w:val="24"/>
                <w:szCs w:val="24"/>
              </w:rPr>
            </w:pPr>
            <w:proofErr w:type="spellStart"/>
            <w:r w:rsidRPr="00B21460">
              <w:rPr>
                <w:spacing w:val="-1"/>
                <w:sz w:val="24"/>
                <w:szCs w:val="24"/>
              </w:rPr>
              <w:t>Болшеколпанского</w:t>
            </w:r>
            <w:proofErr w:type="spellEnd"/>
            <w:r w:rsidRPr="00B21460">
              <w:rPr>
                <w:spacing w:val="-1"/>
                <w:sz w:val="24"/>
                <w:szCs w:val="24"/>
              </w:rPr>
              <w:t xml:space="preserve"> </w:t>
            </w:r>
            <w:proofErr w:type="spellStart"/>
            <w:r w:rsidRPr="00B21460">
              <w:rPr>
                <w:spacing w:val="-1"/>
                <w:sz w:val="24"/>
                <w:szCs w:val="24"/>
              </w:rPr>
              <w:t>сп</w:t>
            </w:r>
            <w:proofErr w:type="spellEnd"/>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ООО «Технопарк «</w:t>
            </w:r>
            <w:proofErr w:type="spellStart"/>
            <w:r w:rsidRPr="00B21460">
              <w:rPr>
                <w:spacing w:val="-1"/>
                <w:sz w:val="24"/>
                <w:szCs w:val="24"/>
              </w:rPr>
              <w:t>Мариенбург</w:t>
            </w:r>
            <w:proofErr w:type="spellEnd"/>
            <w:r w:rsidRPr="00B21460">
              <w:rPr>
                <w:spacing w:val="-1"/>
                <w:sz w:val="24"/>
                <w:szCs w:val="24"/>
              </w:rPr>
              <w:t>»</w:t>
            </w:r>
          </w:p>
        </w:tc>
        <w:tc>
          <w:tcPr>
            <w:tcW w:w="2837" w:type="dxa"/>
            <w:gridSpan w:val="2"/>
            <w:shd w:val="clear" w:color="auto" w:fill="FFFFFF"/>
            <w:vAlign w:val="center"/>
          </w:tcPr>
          <w:p w:rsidR="00B21460" w:rsidRPr="00B21460" w:rsidRDefault="00B21460" w:rsidP="00B21460">
            <w:pPr>
              <w:rPr>
                <w:spacing w:val="-1"/>
                <w:sz w:val="24"/>
                <w:szCs w:val="24"/>
              </w:rPr>
            </w:pPr>
            <w:r w:rsidRPr="00B21460">
              <w:rPr>
                <w:spacing w:val="-1"/>
                <w:sz w:val="24"/>
                <w:szCs w:val="24"/>
              </w:rPr>
              <w:t>Строительство завода по производству вспененного полиэтилена и полипропилена (изоляционных материалов) под торговыми марками «</w:t>
            </w:r>
            <w:proofErr w:type="spellStart"/>
            <w:r w:rsidRPr="00B21460">
              <w:rPr>
                <w:spacing w:val="-1"/>
                <w:sz w:val="24"/>
                <w:szCs w:val="24"/>
              </w:rPr>
              <w:t>Стенофлекс</w:t>
            </w:r>
            <w:proofErr w:type="spellEnd"/>
            <w:r w:rsidRPr="00B21460">
              <w:rPr>
                <w:spacing w:val="-1"/>
                <w:sz w:val="24"/>
                <w:szCs w:val="24"/>
              </w:rPr>
              <w:t>» и «</w:t>
            </w:r>
            <w:proofErr w:type="spellStart"/>
            <w:r w:rsidRPr="00B21460">
              <w:rPr>
                <w:spacing w:val="-1"/>
                <w:sz w:val="24"/>
                <w:szCs w:val="24"/>
              </w:rPr>
              <w:t>Стенофон</w:t>
            </w:r>
            <w:proofErr w:type="spellEnd"/>
            <w:r w:rsidRPr="00B21460">
              <w:rPr>
                <w:spacing w:val="-1"/>
                <w:sz w:val="24"/>
                <w:szCs w:val="24"/>
              </w:rPr>
              <w:t xml:space="preserve">». </w:t>
            </w:r>
          </w:p>
          <w:p w:rsidR="00B21460" w:rsidRPr="00B21460" w:rsidRDefault="00B21460" w:rsidP="00B21460">
            <w:pPr>
              <w:widowControl w:val="0"/>
              <w:spacing w:line="264" w:lineRule="exact"/>
              <w:rPr>
                <w:sz w:val="24"/>
                <w:szCs w:val="24"/>
              </w:rPr>
            </w:pPr>
          </w:p>
        </w:tc>
        <w:tc>
          <w:tcPr>
            <w:tcW w:w="1224"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 xml:space="preserve"> 800,0 </w:t>
            </w:r>
            <w:proofErr w:type="spellStart"/>
            <w:r w:rsidRPr="00B21460">
              <w:rPr>
                <w:spacing w:val="-1"/>
                <w:sz w:val="24"/>
                <w:szCs w:val="24"/>
              </w:rPr>
              <w:t>млн.руб</w:t>
            </w:r>
            <w:proofErr w:type="spellEnd"/>
            <w:r w:rsidRPr="00B21460">
              <w:rPr>
                <w:spacing w:val="-1"/>
                <w:sz w:val="24"/>
                <w:szCs w:val="24"/>
              </w:rPr>
              <w:t>.</w:t>
            </w:r>
          </w:p>
        </w:tc>
        <w:tc>
          <w:tcPr>
            <w:tcW w:w="1134" w:type="dxa"/>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80</w:t>
            </w:r>
          </w:p>
        </w:tc>
        <w:tc>
          <w:tcPr>
            <w:tcW w:w="1985"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proofErr w:type="spellStart"/>
            <w:r w:rsidRPr="00B21460">
              <w:rPr>
                <w:spacing w:val="-1"/>
                <w:sz w:val="24"/>
                <w:szCs w:val="24"/>
              </w:rPr>
              <w:t>Корпиково</w:t>
            </w:r>
            <w:proofErr w:type="spellEnd"/>
            <w:r w:rsidRPr="00B21460">
              <w:rPr>
                <w:spacing w:val="-1"/>
                <w:sz w:val="24"/>
                <w:szCs w:val="24"/>
              </w:rPr>
              <w:t xml:space="preserve">, </w:t>
            </w:r>
            <w:proofErr w:type="spellStart"/>
            <w:r w:rsidRPr="00B21460">
              <w:rPr>
                <w:spacing w:val="-1"/>
                <w:sz w:val="24"/>
                <w:szCs w:val="24"/>
              </w:rPr>
              <w:t>Пудостьское</w:t>
            </w:r>
            <w:proofErr w:type="spellEnd"/>
            <w:r w:rsidRPr="00B21460">
              <w:rPr>
                <w:spacing w:val="-1"/>
                <w:sz w:val="24"/>
                <w:szCs w:val="24"/>
              </w:rPr>
              <w:t xml:space="preserve"> </w:t>
            </w:r>
            <w:proofErr w:type="spellStart"/>
            <w:r w:rsidRPr="00B21460">
              <w:rPr>
                <w:spacing w:val="-1"/>
                <w:sz w:val="24"/>
                <w:szCs w:val="24"/>
              </w:rPr>
              <w:t>сп</w:t>
            </w:r>
            <w:proofErr w:type="spellEnd"/>
            <w:r w:rsidRPr="00B21460">
              <w:rPr>
                <w:spacing w:val="-1"/>
                <w:sz w:val="24"/>
                <w:szCs w:val="24"/>
              </w:rPr>
              <w:t>.</w:t>
            </w:r>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ООО «ПК «</w:t>
            </w:r>
            <w:proofErr w:type="spellStart"/>
            <w:r w:rsidRPr="00B21460">
              <w:rPr>
                <w:spacing w:val="-1"/>
                <w:sz w:val="24"/>
                <w:szCs w:val="24"/>
              </w:rPr>
              <w:t>Агроресурс</w:t>
            </w:r>
            <w:proofErr w:type="spellEnd"/>
            <w:r w:rsidRPr="00B21460">
              <w:rPr>
                <w:spacing w:val="-1"/>
                <w:sz w:val="24"/>
                <w:szCs w:val="24"/>
              </w:rPr>
              <w:t>»</w:t>
            </w:r>
          </w:p>
        </w:tc>
        <w:tc>
          <w:tcPr>
            <w:tcW w:w="2837" w:type="dxa"/>
            <w:gridSpan w:val="2"/>
            <w:shd w:val="clear" w:color="auto" w:fill="FFFFFF"/>
            <w:vAlign w:val="center"/>
          </w:tcPr>
          <w:p w:rsidR="00B21460" w:rsidRPr="00B21460" w:rsidRDefault="00B21460" w:rsidP="00B21460">
            <w:pPr>
              <w:widowControl w:val="0"/>
              <w:spacing w:line="264" w:lineRule="exact"/>
              <w:rPr>
                <w:sz w:val="24"/>
                <w:szCs w:val="24"/>
              </w:rPr>
            </w:pPr>
            <w:r w:rsidRPr="00B21460">
              <w:rPr>
                <w:sz w:val="24"/>
                <w:szCs w:val="24"/>
              </w:rPr>
              <w:t>Строительство завода по переработке вторичного сырья (отходы и лом пластмассы)</w:t>
            </w:r>
          </w:p>
        </w:tc>
        <w:tc>
          <w:tcPr>
            <w:tcW w:w="1224"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 xml:space="preserve">305,0 </w:t>
            </w:r>
            <w:proofErr w:type="spellStart"/>
            <w:r w:rsidRPr="00B21460">
              <w:rPr>
                <w:spacing w:val="-1"/>
                <w:sz w:val="24"/>
                <w:szCs w:val="24"/>
              </w:rPr>
              <w:t>млн.руб</w:t>
            </w:r>
            <w:proofErr w:type="spellEnd"/>
            <w:r w:rsidRPr="00B21460">
              <w:rPr>
                <w:spacing w:val="-1"/>
                <w:sz w:val="24"/>
                <w:szCs w:val="24"/>
              </w:rPr>
              <w:t>.</w:t>
            </w:r>
          </w:p>
        </w:tc>
        <w:tc>
          <w:tcPr>
            <w:tcW w:w="1134" w:type="dxa"/>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50</w:t>
            </w:r>
          </w:p>
        </w:tc>
        <w:tc>
          <w:tcPr>
            <w:tcW w:w="1985"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proofErr w:type="spellStart"/>
            <w:proofErr w:type="gramStart"/>
            <w:r w:rsidRPr="00B21460">
              <w:rPr>
                <w:spacing w:val="-1"/>
                <w:sz w:val="24"/>
                <w:szCs w:val="24"/>
              </w:rPr>
              <w:t>пос.Новый</w:t>
            </w:r>
            <w:proofErr w:type="spellEnd"/>
            <w:proofErr w:type="gramEnd"/>
            <w:r w:rsidRPr="00B21460">
              <w:rPr>
                <w:spacing w:val="-1"/>
                <w:sz w:val="24"/>
                <w:szCs w:val="24"/>
              </w:rPr>
              <w:t xml:space="preserve"> Свет</w:t>
            </w:r>
          </w:p>
          <w:p w:rsidR="00B21460" w:rsidRPr="00B21460" w:rsidRDefault="00B21460" w:rsidP="00B21460">
            <w:pPr>
              <w:jc w:val="center"/>
              <w:rPr>
                <w:spacing w:val="-1"/>
                <w:sz w:val="24"/>
                <w:szCs w:val="24"/>
              </w:rPr>
            </w:pPr>
            <w:proofErr w:type="spellStart"/>
            <w:r w:rsidRPr="00B21460">
              <w:rPr>
                <w:spacing w:val="-1"/>
                <w:sz w:val="24"/>
                <w:szCs w:val="24"/>
              </w:rPr>
              <w:t>Новосветского</w:t>
            </w:r>
            <w:proofErr w:type="spellEnd"/>
            <w:r w:rsidRPr="00B21460">
              <w:rPr>
                <w:spacing w:val="-1"/>
                <w:sz w:val="24"/>
                <w:szCs w:val="24"/>
              </w:rPr>
              <w:t xml:space="preserve"> </w:t>
            </w:r>
            <w:proofErr w:type="spellStart"/>
            <w:r w:rsidRPr="00B21460">
              <w:rPr>
                <w:spacing w:val="-1"/>
                <w:sz w:val="24"/>
                <w:szCs w:val="24"/>
              </w:rPr>
              <w:t>сп</w:t>
            </w:r>
            <w:proofErr w:type="spellEnd"/>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АО «218 АРЗ»</w:t>
            </w:r>
          </w:p>
        </w:tc>
        <w:tc>
          <w:tcPr>
            <w:tcW w:w="2837" w:type="dxa"/>
            <w:gridSpan w:val="2"/>
            <w:tcBorders>
              <w:top w:val="single" w:sz="4" w:space="0" w:color="auto"/>
            </w:tcBorders>
            <w:shd w:val="clear" w:color="auto" w:fill="FFFFFF"/>
            <w:vAlign w:val="center"/>
          </w:tcPr>
          <w:p w:rsidR="00B21460" w:rsidRPr="00B21460" w:rsidRDefault="00B21460" w:rsidP="00B21460">
            <w:pPr>
              <w:widowControl w:val="0"/>
              <w:spacing w:line="264" w:lineRule="exact"/>
              <w:rPr>
                <w:sz w:val="24"/>
                <w:szCs w:val="24"/>
              </w:rPr>
            </w:pPr>
            <w:r w:rsidRPr="00B21460">
              <w:rPr>
                <w:rFonts w:eastAsia="Calibri"/>
                <w:sz w:val="24"/>
                <w:szCs w:val="24"/>
              </w:rPr>
              <w:t>Центр по восстановлению ДСЕ (ремонт)</w:t>
            </w:r>
          </w:p>
        </w:tc>
        <w:tc>
          <w:tcPr>
            <w:tcW w:w="1224" w:type="dxa"/>
            <w:tcBorders>
              <w:top w:val="single" w:sz="4" w:space="0" w:color="auto"/>
            </w:tcBorders>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 xml:space="preserve">159,5 </w:t>
            </w:r>
          </w:p>
          <w:p w:rsidR="00B21460" w:rsidRPr="00B21460" w:rsidRDefault="00B21460" w:rsidP="00B21460">
            <w:pPr>
              <w:jc w:val="center"/>
              <w:rPr>
                <w:spacing w:val="-1"/>
                <w:sz w:val="24"/>
                <w:szCs w:val="24"/>
              </w:rPr>
            </w:pPr>
            <w:r w:rsidRPr="00B21460">
              <w:rPr>
                <w:spacing w:val="-1"/>
                <w:sz w:val="24"/>
                <w:szCs w:val="24"/>
              </w:rPr>
              <w:t>млн. руб.</w:t>
            </w:r>
          </w:p>
        </w:tc>
        <w:tc>
          <w:tcPr>
            <w:tcW w:w="1134" w:type="dxa"/>
            <w:tcBorders>
              <w:top w:val="single" w:sz="4" w:space="0" w:color="auto"/>
            </w:tcBorders>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w:t>
            </w:r>
          </w:p>
        </w:tc>
        <w:tc>
          <w:tcPr>
            <w:tcW w:w="1985" w:type="dxa"/>
            <w:tcBorders>
              <w:top w:val="single" w:sz="4" w:space="0" w:color="auto"/>
            </w:tcBorders>
            <w:shd w:val="clear" w:color="auto" w:fill="FFFFFF"/>
            <w:vAlign w:val="center"/>
          </w:tcPr>
          <w:p w:rsidR="00B21460" w:rsidRPr="00B21460" w:rsidRDefault="00B21460" w:rsidP="00B21460">
            <w:pPr>
              <w:jc w:val="center"/>
              <w:rPr>
                <w:spacing w:val="-1"/>
                <w:sz w:val="24"/>
                <w:szCs w:val="24"/>
              </w:rPr>
            </w:pPr>
            <w:proofErr w:type="spellStart"/>
            <w:r w:rsidRPr="00B21460">
              <w:rPr>
                <w:spacing w:val="-1"/>
                <w:sz w:val="24"/>
                <w:szCs w:val="24"/>
              </w:rPr>
              <w:t>Промзона</w:t>
            </w:r>
            <w:proofErr w:type="spellEnd"/>
            <w:r w:rsidRPr="00B21460">
              <w:rPr>
                <w:spacing w:val="-1"/>
                <w:sz w:val="24"/>
                <w:szCs w:val="24"/>
              </w:rPr>
              <w:t xml:space="preserve"> №2                   п. </w:t>
            </w:r>
            <w:proofErr w:type="spellStart"/>
            <w:r w:rsidRPr="00B21460">
              <w:rPr>
                <w:spacing w:val="-1"/>
                <w:sz w:val="24"/>
                <w:szCs w:val="24"/>
              </w:rPr>
              <w:t>Войсковицы</w:t>
            </w:r>
            <w:proofErr w:type="spellEnd"/>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ООО «Лидер»</w:t>
            </w:r>
          </w:p>
        </w:tc>
        <w:tc>
          <w:tcPr>
            <w:tcW w:w="2837" w:type="dxa"/>
            <w:gridSpan w:val="2"/>
            <w:shd w:val="clear" w:color="auto" w:fill="FFFFFF"/>
            <w:vAlign w:val="center"/>
          </w:tcPr>
          <w:p w:rsidR="00B21460" w:rsidRPr="00B21460" w:rsidRDefault="00B21460" w:rsidP="00B21460">
            <w:pPr>
              <w:rPr>
                <w:spacing w:val="-1"/>
                <w:sz w:val="24"/>
                <w:szCs w:val="24"/>
              </w:rPr>
            </w:pPr>
            <w:r w:rsidRPr="00B21460">
              <w:rPr>
                <w:spacing w:val="-1"/>
                <w:sz w:val="24"/>
                <w:szCs w:val="24"/>
              </w:rPr>
              <w:t>Строительство агропромышленного комплекса.</w:t>
            </w:r>
          </w:p>
          <w:p w:rsidR="00B21460" w:rsidRPr="00B21460" w:rsidRDefault="00B21460" w:rsidP="00B21460">
            <w:pPr>
              <w:widowControl w:val="0"/>
              <w:spacing w:line="264" w:lineRule="exact"/>
              <w:rPr>
                <w:rFonts w:eastAsia="Calibri"/>
                <w:sz w:val="24"/>
                <w:szCs w:val="24"/>
              </w:rPr>
            </w:pPr>
            <w:r w:rsidRPr="00B21460">
              <w:rPr>
                <w:sz w:val="24"/>
                <w:szCs w:val="24"/>
              </w:rPr>
              <w:t xml:space="preserve"> </w:t>
            </w:r>
          </w:p>
        </w:tc>
        <w:tc>
          <w:tcPr>
            <w:tcW w:w="1224"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100,0 млн. руб.</w:t>
            </w:r>
          </w:p>
        </w:tc>
        <w:tc>
          <w:tcPr>
            <w:tcW w:w="1134" w:type="dxa"/>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100</w:t>
            </w:r>
          </w:p>
        </w:tc>
        <w:tc>
          <w:tcPr>
            <w:tcW w:w="1985"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proofErr w:type="spellStart"/>
            <w:r w:rsidRPr="00B21460">
              <w:rPr>
                <w:spacing w:val="-1"/>
                <w:sz w:val="24"/>
                <w:szCs w:val="24"/>
              </w:rPr>
              <w:t>п.Терволово</w:t>
            </w:r>
            <w:proofErr w:type="spellEnd"/>
            <w:r w:rsidRPr="00B21460">
              <w:rPr>
                <w:spacing w:val="-1"/>
                <w:sz w:val="24"/>
                <w:szCs w:val="24"/>
              </w:rPr>
              <w:t xml:space="preserve"> </w:t>
            </w:r>
            <w:proofErr w:type="spellStart"/>
            <w:r w:rsidRPr="00B21460">
              <w:rPr>
                <w:spacing w:val="-1"/>
                <w:sz w:val="24"/>
                <w:szCs w:val="24"/>
              </w:rPr>
              <w:t>Пудостьское</w:t>
            </w:r>
            <w:proofErr w:type="spellEnd"/>
            <w:r w:rsidRPr="00B21460">
              <w:rPr>
                <w:spacing w:val="-1"/>
                <w:sz w:val="24"/>
                <w:szCs w:val="24"/>
              </w:rPr>
              <w:t xml:space="preserve"> </w:t>
            </w:r>
            <w:proofErr w:type="spellStart"/>
            <w:r w:rsidRPr="00B21460">
              <w:rPr>
                <w:spacing w:val="-1"/>
                <w:sz w:val="24"/>
                <w:szCs w:val="24"/>
              </w:rPr>
              <w:t>с.п</w:t>
            </w:r>
            <w:proofErr w:type="spellEnd"/>
            <w:r w:rsidRPr="00B21460">
              <w:rPr>
                <w:spacing w:val="-1"/>
                <w:sz w:val="24"/>
                <w:szCs w:val="24"/>
              </w:rPr>
              <w:t>.</w:t>
            </w:r>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ООО «Гатчинская гольф-деревня»</w:t>
            </w:r>
          </w:p>
        </w:tc>
        <w:tc>
          <w:tcPr>
            <w:tcW w:w="2837" w:type="dxa"/>
            <w:gridSpan w:val="2"/>
            <w:shd w:val="clear" w:color="auto" w:fill="FFFFFF"/>
            <w:vAlign w:val="center"/>
          </w:tcPr>
          <w:p w:rsidR="00B21460" w:rsidRPr="00B21460" w:rsidRDefault="00B21460" w:rsidP="00B21460">
            <w:pPr>
              <w:rPr>
                <w:spacing w:val="-1"/>
                <w:sz w:val="24"/>
                <w:szCs w:val="24"/>
              </w:rPr>
            </w:pPr>
            <w:r w:rsidRPr="00B21460">
              <w:rPr>
                <w:spacing w:val="-1"/>
                <w:sz w:val="24"/>
                <w:szCs w:val="24"/>
              </w:rPr>
              <w:t xml:space="preserve">Строительство регионального курорта «Гатчина </w:t>
            </w:r>
            <w:proofErr w:type="spellStart"/>
            <w:r w:rsidRPr="00B21460">
              <w:rPr>
                <w:spacing w:val="-1"/>
                <w:sz w:val="24"/>
                <w:szCs w:val="24"/>
              </w:rPr>
              <w:t>Гарденс</w:t>
            </w:r>
            <w:proofErr w:type="spellEnd"/>
            <w:r w:rsidRPr="00B21460">
              <w:rPr>
                <w:spacing w:val="-1"/>
                <w:sz w:val="24"/>
                <w:szCs w:val="24"/>
              </w:rPr>
              <w:t>».</w:t>
            </w:r>
          </w:p>
        </w:tc>
        <w:tc>
          <w:tcPr>
            <w:tcW w:w="1224" w:type="dxa"/>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4,0 млрд. руб.</w:t>
            </w:r>
          </w:p>
        </w:tc>
        <w:tc>
          <w:tcPr>
            <w:tcW w:w="1134" w:type="dxa"/>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1500</w:t>
            </w:r>
          </w:p>
        </w:tc>
        <w:tc>
          <w:tcPr>
            <w:tcW w:w="1985" w:type="dxa"/>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 xml:space="preserve">д. </w:t>
            </w:r>
            <w:proofErr w:type="spellStart"/>
            <w:r w:rsidRPr="00B21460">
              <w:rPr>
                <w:spacing w:val="-1"/>
                <w:sz w:val="24"/>
                <w:szCs w:val="24"/>
              </w:rPr>
              <w:t>Красницы</w:t>
            </w:r>
            <w:proofErr w:type="spellEnd"/>
            <w:r w:rsidRPr="00B21460">
              <w:rPr>
                <w:spacing w:val="-1"/>
                <w:sz w:val="24"/>
                <w:szCs w:val="24"/>
              </w:rPr>
              <w:t xml:space="preserve">, </w:t>
            </w:r>
            <w:proofErr w:type="spellStart"/>
            <w:r w:rsidRPr="00B21460">
              <w:rPr>
                <w:spacing w:val="-1"/>
                <w:sz w:val="24"/>
                <w:szCs w:val="24"/>
              </w:rPr>
              <w:t>Сусанинское</w:t>
            </w:r>
            <w:proofErr w:type="spellEnd"/>
            <w:r w:rsidRPr="00B21460">
              <w:rPr>
                <w:spacing w:val="-1"/>
                <w:sz w:val="24"/>
                <w:szCs w:val="24"/>
              </w:rPr>
              <w:t xml:space="preserve"> </w:t>
            </w:r>
            <w:proofErr w:type="spellStart"/>
            <w:r w:rsidRPr="00B21460">
              <w:rPr>
                <w:spacing w:val="-1"/>
                <w:sz w:val="24"/>
                <w:szCs w:val="24"/>
              </w:rPr>
              <w:t>с.п</w:t>
            </w:r>
            <w:proofErr w:type="spellEnd"/>
            <w:r w:rsidRPr="00B21460">
              <w:rPr>
                <w:spacing w:val="-1"/>
                <w:sz w:val="24"/>
                <w:szCs w:val="24"/>
              </w:rPr>
              <w:t>.</w:t>
            </w:r>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ООО «</w:t>
            </w:r>
            <w:proofErr w:type="spellStart"/>
            <w:r w:rsidRPr="00B21460">
              <w:rPr>
                <w:spacing w:val="-1"/>
                <w:sz w:val="24"/>
                <w:szCs w:val="24"/>
              </w:rPr>
              <w:t>Ленстройтрест</w:t>
            </w:r>
            <w:proofErr w:type="spellEnd"/>
            <w:r w:rsidRPr="00B21460">
              <w:rPr>
                <w:spacing w:val="-1"/>
                <w:sz w:val="24"/>
                <w:szCs w:val="24"/>
              </w:rPr>
              <w:t>»</w:t>
            </w:r>
          </w:p>
        </w:tc>
        <w:tc>
          <w:tcPr>
            <w:tcW w:w="2837" w:type="dxa"/>
            <w:gridSpan w:val="2"/>
            <w:shd w:val="clear" w:color="auto" w:fill="FFFFFF"/>
            <w:vAlign w:val="center"/>
          </w:tcPr>
          <w:p w:rsidR="00B21460" w:rsidRPr="00B21460" w:rsidRDefault="00B21460" w:rsidP="00B21460">
            <w:pPr>
              <w:rPr>
                <w:spacing w:val="-1"/>
                <w:sz w:val="24"/>
                <w:szCs w:val="24"/>
              </w:rPr>
            </w:pPr>
            <w:r w:rsidRPr="00B21460">
              <w:rPr>
                <w:spacing w:val="-1"/>
                <w:sz w:val="24"/>
                <w:szCs w:val="24"/>
              </w:rPr>
              <w:t xml:space="preserve">Строительство 6 очереди, уч. 6 жилого комплекса «IQ  Гатчина» (12561 </w:t>
            </w:r>
            <w:proofErr w:type="spellStart"/>
            <w:r w:rsidRPr="00B21460">
              <w:rPr>
                <w:spacing w:val="-1"/>
                <w:sz w:val="24"/>
                <w:szCs w:val="24"/>
              </w:rPr>
              <w:t>кв.м</w:t>
            </w:r>
            <w:proofErr w:type="spellEnd"/>
            <w:r w:rsidRPr="00B21460">
              <w:rPr>
                <w:spacing w:val="-1"/>
                <w:sz w:val="24"/>
                <w:szCs w:val="24"/>
              </w:rPr>
              <w:t>)</w:t>
            </w:r>
          </w:p>
        </w:tc>
        <w:tc>
          <w:tcPr>
            <w:tcW w:w="1224"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4,2 млрд. руб.</w:t>
            </w:r>
          </w:p>
        </w:tc>
        <w:tc>
          <w:tcPr>
            <w:tcW w:w="1134" w:type="dxa"/>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w:t>
            </w:r>
          </w:p>
        </w:tc>
        <w:tc>
          <w:tcPr>
            <w:tcW w:w="1985" w:type="dxa"/>
            <w:tcBorders>
              <w:bottom w:val="single" w:sz="4" w:space="0" w:color="auto"/>
            </w:tcBorders>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 xml:space="preserve">Микрорайон Въезд в </w:t>
            </w:r>
            <w:proofErr w:type="spellStart"/>
            <w:r w:rsidRPr="00B21460">
              <w:rPr>
                <w:spacing w:val="-1"/>
                <w:sz w:val="24"/>
                <w:szCs w:val="24"/>
              </w:rPr>
              <w:t>г.Гатчина</w:t>
            </w:r>
            <w:proofErr w:type="spellEnd"/>
          </w:p>
        </w:tc>
      </w:tr>
      <w:tr w:rsidR="00B21460" w:rsidRPr="00B21460" w:rsidTr="00B21460">
        <w:trPr>
          <w:trHeight w:val="620"/>
          <w:jc w:val="center"/>
        </w:trPr>
        <w:tc>
          <w:tcPr>
            <w:tcW w:w="2171" w:type="dxa"/>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АО «218 АРЗ»</w:t>
            </w:r>
          </w:p>
        </w:tc>
        <w:tc>
          <w:tcPr>
            <w:tcW w:w="2837" w:type="dxa"/>
            <w:gridSpan w:val="2"/>
            <w:tcBorders>
              <w:top w:val="single" w:sz="4" w:space="0" w:color="auto"/>
              <w:bottom w:val="single" w:sz="4" w:space="0" w:color="auto"/>
            </w:tcBorders>
            <w:shd w:val="clear" w:color="auto" w:fill="FFFFFF"/>
            <w:vAlign w:val="center"/>
          </w:tcPr>
          <w:p w:rsidR="00B21460" w:rsidRDefault="00A82184" w:rsidP="00B21460">
            <w:pPr>
              <w:rPr>
                <w:spacing w:val="-1"/>
                <w:sz w:val="24"/>
                <w:szCs w:val="24"/>
              </w:rPr>
            </w:pPr>
            <w:r>
              <w:rPr>
                <w:spacing w:val="-1"/>
                <w:sz w:val="24"/>
                <w:szCs w:val="24"/>
              </w:rPr>
              <w:t>Центр по восстановлению ДСЕ (ремонт)</w:t>
            </w:r>
          </w:p>
          <w:p w:rsidR="00021EC7" w:rsidRDefault="00021EC7" w:rsidP="00B21460">
            <w:pPr>
              <w:rPr>
                <w:spacing w:val="-1"/>
                <w:sz w:val="24"/>
                <w:szCs w:val="24"/>
              </w:rPr>
            </w:pPr>
          </w:p>
          <w:p w:rsidR="00021EC7" w:rsidRDefault="00021EC7" w:rsidP="00B21460">
            <w:pPr>
              <w:rPr>
                <w:spacing w:val="-1"/>
                <w:sz w:val="24"/>
                <w:szCs w:val="24"/>
              </w:rPr>
            </w:pPr>
          </w:p>
          <w:p w:rsidR="00021EC7" w:rsidRPr="00B21460" w:rsidRDefault="00021EC7" w:rsidP="00B21460">
            <w:pPr>
              <w:rPr>
                <w:spacing w:val="-1"/>
                <w:sz w:val="24"/>
                <w:szCs w:val="24"/>
              </w:rPr>
            </w:pPr>
          </w:p>
        </w:tc>
        <w:tc>
          <w:tcPr>
            <w:tcW w:w="1224" w:type="dxa"/>
            <w:tcBorders>
              <w:top w:val="single" w:sz="4" w:space="0" w:color="auto"/>
              <w:bottom w:val="single" w:sz="4" w:space="0" w:color="auto"/>
            </w:tcBorders>
            <w:shd w:val="clear" w:color="auto" w:fill="FFFFFF"/>
            <w:vAlign w:val="center"/>
          </w:tcPr>
          <w:p w:rsidR="00B21460" w:rsidRPr="00B21460" w:rsidRDefault="00A82184" w:rsidP="00B21460">
            <w:pPr>
              <w:jc w:val="center"/>
              <w:rPr>
                <w:spacing w:val="-1"/>
                <w:sz w:val="24"/>
                <w:szCs w:val="24"/>
              </w:rPr>
            </w:pPr>
            <w:r>
              <w:rPr>
                <w:spacing w:val="-1"/>
                <w:sz w:val="24"/>
                <w:szCs w:val="24"/>
              </w:rPr>
              <w:t>159,5</w:t>
            </w:r>
            <w:r w:rsidR="00B21460" w:rsidRPr="00B21460">
              <w:rPr>
                <w:spacing w:val="-1"/>
                <w:sz w:val="24"/>
                <w:szCs w:val="24"/>
              </w:rPr>
              <w:t xml:space="preserve"> </w:t>
            </w:r>
          </w:p>
          <w:p w:rsidR="00B21460" w:rsidRPr="00B21460" w:rsidRDefault="00B21460" w:rsidP="00B21460">
            <w:pPr>
              <w:jc w:val="center"/>
              <w:rPr>
                <w:spacing w:val="-1"/>
                <w:sz w:val="24"/>
                <w:szCs w:val="24"/>
              </w:rPr>
            </w:pPr>
            <w:r w:rsidRPr="00B21460">
              <w:rPr>
                <w:spacing w:val="-1"/>
                <w:sz w:val="24"/>
                <w:szCs w:val="24"/>
              </w:rPr>
              <w:t>млн. руб.</w:t>
            </w:r>
          </w:p>
        </w:tc>
        <w:tc>
          <w:tcPr>
            <w:tcW w:w="1134" w:type="dxa"/>
            <w:tcBorders>
              <w:top w:val="single" w:sz="4" w:space="0" w:color="auto"/>
              <w:bottom w:val="single" w:sz="4" w:space="0" w:color="auto"/>
            </w:tcBorders>
            <w:shd w:val="clear" w:color="auto" w:fill="FFFFFF"/>
            <w:vAlign w:val="center"/>
          </w:tcPr>
          <w:p w:rsidR="00B21460" w:rsidRPr="00B21460" w:rsidRDefault="00B21460" w:rsidP="00B21460">
            <w:pPr>
              <w:jc w:val="center"/>
              <w:rPr>
                <w:spacing w:val="-1"/>
                <w:sz w:val="24"/>
                <w:szCs w:val="24"/>
              </w:rPr>
            </w:pPr>
            <w:r w:rsidRPr="00B21460">
              <w:rPr>
                <w:spacing w:val="-1"/>
                <w:sz w:val="24"/>
                <w:szCs w:val="24"/>
              </w:rPr>
              <w:t>-</w:t>
            </w:r>
          </w:p>
        </w:tc>
        <w:tc>
          <w:tcPr>
            <w:tcW w:w="1985" w:type="dxa"/>
            <w:tcBorders>
              <w:top w:val="single" w:sz="4" w:space="0" w:color="auto"/>
              <w:bottom w:val="single" w:sz="4" w:space="0" w:color="auto"/>
            </w:tcBorders>
            <w:shd w:val="clear" w:color="auto" w:fill="FFFFFF"/>
            <w:vAlign w:val="center"/>
          </w:tcPr>
          <w:p w:rsidR="00B21460" w:rsidRPr="00B21460" w:rsidRDefault="00B21460" w:rsidP="00B21460">
            <w:pPr>
              <w:jc w:val="center"/>
              <w:rPr>
                <w:spacing w:val="-1"/>
                <w:sz w:val="24"/>
                <w:szCs w:val="24"/>
              </w:rPr>
            </w:pPr>
            <w:proofErr w:type="spellStart"/>
            <w:r w:rsidRPr="00B21460">
              <w:rPr>
                <w:spacing w:val="-1"/>
                <w:sz w:val="24"/>
                <w:szCs w:val="24"/>
              </w:rPr>
              <w:t>Промзона</w:t>
            </w:r>
            <w:proofErr w:type="spellEnd"/>
            <w:r w:rsidRPr="00B21460">
              <w:rPr>
                <w:spacing w:val="-1"/>
                <w:sz w:val="24"/>
                <w:szCs w:val="24"/>
              </w:rPr>
              <w:t xml:space="preserve"> №2                   п. </w:t>
            </w:r>
            <w:proofErr w:type="spellStart"/>
            <w:r w:rsidRPr="00B21460">
              <w:rPr>
                <w:spacing w:val="-1"/>
                <w:sz w:val="24"/>
                <w:szCs w:val="24"/>
              </w:rPr>
              <w:t>Войсковицы</w:t>
            </w:r>
            <w:proofErr w:type="spellEnd"/>
          </w:p>
        </w:tc>
      </w:tr>
      <w:tr w:rsidR="00021EC7" w:rsidRPr="00B21460" w:rsidTr="00021EC7">
        <w:trPr>
          <w:trHeight w:val="620"/>
          <w:jc w:val="center"/>
        </w:trPr>
        <w:tc>
          <w:tcPr>
            <w:tcW w:w="9351" w:type="dxa"/>
            <w:gridSpan w:val="6"/>
            <w:shd w:val="clear" w:color="auto" w:fill="D9D9D9" w:themeFill="background1" w:themeFillShade="D9"/>
            <w:vAlign w:val="center"/>
          </w:tcPr>
          <w:p w:rsidR="00021EC7" w:rsidRPr="00021EC7" w:rsidRDefault="00021EC7" w:rsidP="00B21460">
            <w:pPr>
              <w:jc w:val="center"/>
              <w:rPr>
                <w:b/>
                <w:spacing w:val="-1"/>
                <w:sz w:val="24"/>
                <w:szCs w:val="24"/>
              </w:rPr>
            </w:pPr>
            <w:r w:rsidRPr="00021EC7">
              <w:rPr>
                <w:b/>
                <w:spacing w:val="-1"/>
                <w:sz w:val="24"/>
                <w:szCs w:val="24"/>
              </w:rPr>
              <w:lastRenderedPageBreak/>
              <w:t>2026</w:t>
            </w:r>
          </w:p>
        </w:tc>
      </w:tr>
      <w:tr w:rsidR="00021EC7" w:rsidRPr="00B21460" w:rsidTr="00CD7CDB">
        <w:trPr>
          <w:trHeight w:val="620"/>
          <w:jc w:val="center"/>
        </w:trPr>
        <w:tc>
          <w:tcPr>
            <w:tcW w:w="2171" w:type="dxa"/>
            <w:shd w:val="clear" w:color="auto" w:fill="FFFFFF"/>
            <w:vAlign w:val="center"/>
          </w:tcPr>
          <w:p w:rsidR="00021EC7" w:rsidRPr="00F64183" w:rsidRDefault="00021EC7" w:rsidP="00021EC7">
            <w:pPr>
              <w:jc w:val="center"/>
              <w:rPr>
                <w:sz w:val="24"/>
                <w:szCs w:val="24"/>
              </w:rPr>
            </w:pPr>
            <w:r w:rsidRPr="00F64183">
              <w:rPr>
                <w:sz w:val="24"/>
                <w:szCs w:val="24"/>
              </w:rPr>
              <w:t>ООО «Гатчинская гольф-деревня»</w:t>
            </w:r>
          </w:p>
        </w:tc>
        <w:tc>
          <w:tcPr>
            <w:tcW w:w="2837" w:type="dxa"/>
            <w:gridSpan w:val="2"/>
            <w:shd w:val="clear" w:color="auto" w:fill="FFFFFF"/>
            <w:vAlign w:val="center"/>
          </w:tcPr>
          <w:p w:rsidR="00021EC7" w:rsidRPr="00F64183" w:rsidRDefault="00021EC7" w:rsidP="00021EC7">
            <w:pPr>
              <w:rPr>
                <w:sz w:val="24"/>
                <w:szCs w:val="24"/>
              </w:rPr>
            </w:pPr>
            <w:r w:rsidRPr="00F64183">
              <w:rPr>
                <w:sz w:val="24"/>
                <w:szCs w:val="24"/>
              </w:rPr>
              <w:t xml:space="preserve">Строительство регионального курорта «Гатчина </w:t>
            </w:r>
            <w:proofErr w:type="spellStart"/>
            <w:r w:rsidRPr="00F64183">
              <w:rPr>
                <w:sz w:val="24"/>
                <w:szCs w:val="24"/>
              </w:rPr>
              <w:t>Гарденс</w:t>
            </w:r>
            <w:proofErr w:type="spellEnd"/>
            <w:r w:rsidRPr="00F64183">
              <w:rPr>
                <w:sz w:val="24"/>
                <w:szCs w:val="24"/>
              </w:rPr>
              <w:t>».</w:t>
            </w:r>
          </w:p>
        </w:tc>
        <w:tc>
          <w:tcPr>
            <w:tcW w:w="1224" w:type="dxa"/>
            <w:shd w:val="clear" w:color="auto" w:fill="FFFFFF"/>
            <w:vAlign w:val="center"/>
          </w:tcPr>
          <w:p w:rsidR="00021EC7" w:rsidRPr="00F64183" w:rsidRDefault="00021EC7" w:rsidP="00021EC7">
            <w:pPr>
              <w:jc w:val="center"/>
              <w:rPr>
                <w:sz w:val="24"/>
                <w:szCs w:val="24"/>
              </w:rPr>
            </w:pPr>
            <w:r w:rsidRPr="00F64183">
              <w:rPr>
                <w:sz w:val="24"/>
                <w:szCs w:val="24"/>
              </w:rPr>
              <w:t>4,0 млрд. руб.</w:t>
            </w:r>
          </w:p>
        </w:tc>
        <w:tc>
          <w:tcPr>
            <w:tcW w:w="1134" w:type="dxa"/>
            <w:tcBorders>
              <w:top w:val="single" w:sz="4" w:space="0" w:color="auto"/>
              <w:bottom w:val="single" w:sz="4" w:space="0" w:color="auto"/>
            </w:tcBorders>
            <w:shd w:val="clear" w:color="auto" w:fill="FFFFFF"/>
            <w:vAlign w:val="center"/>
          </w:tcPr>
          <w:p w:rsidR="00021EC7" w:rsidRPr="00B21460" w:rsidRDefault="00021EC7" w:rsidP="00021EC7">
            <w:pPr>
              <w:jc w:val="center"/>
              <w:rPr>
                <w:spacing w:val="-1"/>
                <w:sz w:val="24"/>
                <w:szCs w:val="24"/>
              </w:rPr>
            </w:pPr>
            <w:r>
              <w:rPr>
                <w:spacing w:val="-1"/>
                <w:sz w:val="24"/>
                <w:szCs w:val="24"/>
              </w:rPr>
              <w:t>1500</w:t>
            </w:r>
          </w:p>
        </w:tc>
        <w:tc>
          <w:tcPr>
            <w:tcW w:w="1985" w:type="dxa"/>
            <w:tcBorders>
              <w:top w:val="single" w:sz="4" w:space="0" w:color="auto"/>
              <w:bottom w:val="single" w:sz="4" w:space="0" w:color="auto"/>
            </w:tcBorders>
            <w:shd w:val="clear" w:color="auto" w:fill="FFFFFF"/>
            <w:vAlign w:val="center"/>
          </w:tcPr>
          <w:p w:rsidR="00021EC7" w:rsidRPr="00B21460" w:rsidRDefault="00021EC7" w:rsidP="00021EC7">
            <w:pPr>
              <w:jc w:val="center"/>
              <w:rPr>
                <w:spacing w:val="-1"/>
                <w:sz w:val="24"/>
                <w:szCs w:val="24"/>
              </w:rPr>
            </w:pPr>
            <w:r w:rsidRPr="00021EC7">
              <w:rPr>
                <w:spacing w:val="-1"/>
                <w:sz w:val="24"/>
                <w:szCs w:val="24"/>
              </w:rPr>
              <w:t xml:space="preserve">д. </w:t>
            </w:r>
            <w:proofErr w:type="spellStart"/>
            <w:r w:rsidRPr="00021EC7">
              <w:rPr>
                <w:spacing w:val="-1"/>
                <w:sz w:val="24"/>
                <w:szCs w:val="24"/>
              </w:rPr>
              <w:t>Красницы</w:t>
            </w:r>
            <w:proofErr w:type="spellEnd"/>
            <w:r w:rsidRPr="00021EC7">
              <w:rPr>
                <w:spacing w:val="-1"/>
                <w:sz w:val="24"/>
                <w:szCs w:val="24"/>
              </w:rPr>
              <w:t xml:space="preserve">, </w:t>
            </w:r>
            <w:proofErr w:type="spellStart"/>
            <w:r w:rsidRPr="00021EC7">
              <w:rPr>
                <w:spacing w:val="-1"/>
                <w:sz w:val="24"/>
                <w:szCs w:val="24"/>
              </w:rPr>
              <w:t>Сусанинское</w:t>
            </w:r>
            <w:proofErr w:type="spellEnd"/>
            <w:r w:rsidRPr="00021EC7">
              <w:rPr>
                <w:spacing w:val="-1"/>
                <w:sz w:val="24"/>
                <w:szCs w:val="24"/>
              </w:rPr>
              <w:t xml:space="preserve"> </w:t>
            </w:r>
            <w:proofErr w:type="spellStart"/>
            <w:r w:rsidRPr="00021EC7">
              <w:rPr>
                <w:spacing w:val="-1"/>
                <w:sz w:val="24"/>
                <w:szCs w:val="24"/>
              </w:rPr>
              <w:t>с.п</w:t>
            </w:r>
            <w:proofErr w:type="spellEnd"/>
            <w:r w:rsidRPr="00021EC7">
              <w:rPr>
                <w:spacing w:val="-1"/>
                <w:sz w:val="24"/>
                <w:szCs w:val="24"/>
              </w:rPr>
              <w:t>.</w:t>
            </w:r>
          </w:p>
        </w:tc>
      </w:tr>
      <w:tr w:rsidR="00021EC7" w:rsidRPr="00B21460" w:rsidTr="00CD7CDB">
        <w:trPr>
          <w:trHeight w:val="620"/>
          <w:jc w:val="center"/>
        </w:trPr>
        <w:tc>
          <w:tcPr>
            <w:tcW w:w="2171" w:type="dxa"/>
            <w:shd w:val="clear" w:color="auto" w:fill="FFFFFF"/>
            <w:vAlign w:val="center"/>
          </w:tcPr>
          <w:p w:rsidR="00021EC7" w:rsidRPr="00F64183" w:rsidRDefault="00021EC7" w:rsidP="00021EC7">
            <w:pPr>
              <w:jc w:val="center"/>
              <w:rPr>
                <w:sz w:val="24"/>
                <w:szCs w:val="24"/>
              </w:rPr>
            </w:pPr>
            <w:r w:rsidRPr="00F64183">
              <w:rPr>
                <w:sz w:val="24"/>
                <w:szCs w:val="24"/>
              </w:rPr>
              <w:t>ООО «</w:t>
            </w:r>
            <w:proofErr w:type="spellStart"/>
            <w:r w:rsidRPr="00F64183">
              <w:rPr>
                <w:sz w:val="24"/>
                <w:szCs w:val="24"/>
              </w:rPr>
              <w:t>Ленстройтрест</w:t>
            </w:r>
            <w:proofErr w:type="spellEnd"/>
            <w:r w:rsidRPr="00F64183">
              <w:rPr>
                <w:sz w:val="24"/>
                <w:szCs w:val="24"/>
              </w:rPr>
              <w:t>»</w:t>
            </w:r>
          </w:p>
        </w:tc>
        <w:tc>
          <w:tcPr>
            <w:tcW w:w="2837" w:type="dxa"/>
            <w:gridSpan w:val="2"/>
            <w:shd w:val="clear" w:color="auto" w:fill="FFFFFF"/>
            <w:vAlign w:val="center"/>
          </w:tcPr>
          <w:p w:rsidR="00021EC7" w:rsidRPr="00F64183" w:rsidRDefault="00021EC7" w:rsidP="00021EC7">
            <w:pPr>
              <w:rPr>
                <w:sz w:val="24"/>
                <w:szCs w:val="24"/>
              </w:rPr>
            </w:pPr>
            <w:r w:rsidRPr="00F64183">
              <w:rPr>
                <w:sz w:val="24"/>
                <w:szCs w:val="24"/>
              </w:rPr>
              <w:t xml:space="preserve">Строительство 6 очереди, уч. 6 жилого комплекса «IQ  Гатчина» (12561 </w:t>
            </w:r>
            <w:proofErr w:type="spellStart"/>
            <w:r w:rsidRPr="00F64183">
              <w:rPr>
                <w:sz w:val="24"/>
                <w:szCs w:val="24"/>
              </w:rPr>
              <w:t>кв.м</w:t>
            </w:r>
            <w:proofErr w:type="spellEnd"/>
            <w:r w:rsidRPr="00F64183">
              <w:rPr>
                <w:sz w:val="24"/>
                <w:szCs w:val="24"/>
              </w:rPr>
              <w:t>)</w:t>
            </w:r>
          </w:p>
        </w:tc>
        <w:tc>
          <w:tcPr>
            <w:tcW w:w="1224" w:type="dxa"/>
            <w:tcBorders>
              <w:bottom w:val="single" w:sz="4" w:space="0" w:color="auto"/>
            </w:tcBorders>
            <w:shd w:val="clear" w:color="auto" w:fill="FFFFFF"/>
            <w:vAlign w:val="center"/>
          </w:tcPr>
          <w:p w:rsidR="00021EC7" w:rsidRPr="00F64183" w:rsidRDefault="00021EC7" w:rsidP="00021EC7">
            <w:pPr>
              <w:jc w:val="center"/>
              <w:rPr>
                <w:sz w:val="24"/>
                <w:szCs w:val="24"/>
              </w:rPr>
            </w:pPr>
            <w:r w:rsidRPr="00F64183">
              <w:rPr>
                <w:sz w:val="24"/>
                <w:szCs w:val="24"/>
              </w:rPr>
              <w:t>4,2 млрд. руб.</w:t>
            </w:r>
          </w:p>
        </w:tc>
        <w:tc>
          <w:tcPr>
            <w:tcW w:w="1134" w:type="dxa"/>
            <w:tcBorders>
              <w:top w:val="single" w:sz="4" w:space="0" w:color="auto"/>
              <w:bottom w:val="single" w:sz="4" w:space="0" w:color="auto"/>
            </w:tcBorders>
            <w:shd w:val="clear" w:color="auto" w:fill="FFFFFF"/>
            <w:vAlign w:val="center"/>
          </w:tcPr>
          <w:p w:rsidR="00021EC7" w:rsidRPr="00B21460" w:rsidRDefault="00021EC7" w:rsidP="00021EC7">
            <w:pPr>
              <w:jc w:val="center"/>
              <w:rPr>
                <w:spacing w:val="-1"/>
                <w:sz w:val="24"/>
                <w:szCs w:val="24"/>
              </w:rPr>
            </w:pPr>
          </w:p>
        </w:tc>
        <w:tc>
          <w:tcPr>
            <w:tcW w:w="1985" w:type="dxa"/>
            <w:tcBorders>
              <w:top w:val="single" w:sz="4" w:space="0" w:color="auto"/>
              <w:bottom w:val="single" w:sz="4" w:space="0" w:color="auto"/>
            </w:tcBorders>
            <w:shd w:val="clear" w:color="auto" w:fill="FFFFFF"/>
            <w:vAlign w:val="center"/>
          </w:tcPr>
          <w:p w:rsidR="00021EC7" w:rsidRPr="00B21460" w:rsidRDefault="00021EC7" w:rsidP="00021EC7">
            <w:pPr>
              <w:jc w:val="center"/>
              <w:rPr>
                <w:spacing w:val="-1"/>
                <w:sz w:val="24"/>
                <w:szCs w:val="24"/>
              </w:rPr>
            </w:pPr>
            <w:r w:rsidRPr="00021EC7">
              <w:rPr>
                <w:spacing w:val="-1"/>
                <w:sz w:val="24"/>
                <w:szCs w:val="24"/>
              </w:rPr>
              <w:t xml:space="preserve">Микрорайон Въезд в </w:t>
            </w:r>
            <w:proofErr w:type="spellStart"/>
            <w:r w:rsidRPr="00021EC7">
              <w:rPr>
                <w:spacing w:val="-1"/>
                <w:sz w:val="24"/>
                <w:szCs w:val="24"/>
              </w:rPr>
              <w:t>г.Гатчина</w:t>
            </w:r>
            <w:proofErr w:type="spellEnd"/>
          </w:p>
        </w:tc>
      </w:tr>
      <w:tr w:rsidR="00021EC7" w:rsidRPr="00B21460" w:rsidTr="00B21460">
        <w:trPr>
          <w:trHeight w:val="620"/>
          <w:jc w:val="center"/>
        </w:trPr>
        <w:tc>
          <w:tcPr>
            <w:tcW w:w="2171" w:type="dxa"/>
            <w:shd w:val="clear" w:color="auto" w:fill="FFFFFF"/>
            <w:vAlign w:val="center"/>
          </w:tcPr>
          <w:p w:rsidR="00021EC7" w:rsidRPr="00F64183" w:rsidRDefault="00021EC7" w:rsidP="00021EC7">
            <w:pPr>
              <w:jc w:val="center"/>
              <w:rPr>
                <w:sz w:val="24"/>
                <w:szCs w:val="24"/>
              </w:rPr>
            </w:pPr>
            <w:r w:rsidRPr="00F64183">
              <w:rPr>
                <w:sz w:val="24"/>
                <w:szCs w:val="24"/>
              </w:rPr>
              <w:t>АО «218 АРЗ»</w:t>
            </w:r>
          </w:p>
        </w:tc>
        <w:tc>
          <w:tcPr>
            <w:tcW w:w="2837" w:type="dxa"/>
            <w:gridSpan w:val="2"/>
            <w:tcBorders>
              <w:top w:val="single" w:sz="4" w:space="0" w:color="auto"/>
              <w:bottom w:val="single" w:sz="4" w:space="0" w:color="auto"/>
            </w:tcBorders>
            <w:shd w:val="clear" w:color="auto" w:fill="FFFFFF"/>
            <w:vAlign w:val="center"/>
          </w:tcPr>
          <w:p w:rsidR="00021EC7" w:rsidRPr="00F64183" w:rsidRDefault="00021EC7" w:rsidP="00021EC7">
            <w:pPr>
              <w:rPr>
                <w:sz w:val="24"/>
                <w:szCs w:val="24"/>
              </w:rPr>
            </w:pPr>
            <w:r w:rsidRPr="00F64183">
              <w:rPr>
                <w:sz w:val="24"/>
                <w:szCs w:val="24"/>
              </w:rPr>
              <w:t>Освоение капитального ремонта двигателей ВК-2500</w:t>
            </w:r>
          </w:p>
        </w:tc>
        <w:tc>
          <w:tcPr>
            <w:tcW w:w="1224" w:type="dxa"/>
            <w:tcBorders>
              <w:top w:val="single" w:sz="4" w:space="0" w:color="auto"/>
              <w:bottom w:val="single" w:sz="4" w:space="0" w:color="auto"/>
            </w:tcBorders>
            <w:shd w:val="clear" w:color="auto" w:fill="FFFFFF"/>
            <w:vAlign w:val="center"/>
          </w:tcPr>
          <w:p w:rsidR="00021EC7" w:rsidRPr="00F64183" w:rsidRDefault="00021EC7" w:rsidP="00021EC7">
            <w:pPr>
              <w:jc w:val="center"/>
              <w:rPr>
                <w:sz w:val="24"/>
                <w:szCs w:val="24"/>
              </w:rPr>
            </w:pPr>
            <w:r w:rsidRPr="00F64183">
              <w:rPr>
                <w:sz w:val="24"/>
                <w:szCs w:val="24"/>
              </w:rPr>
              <w:t xml:space="preserve">237,9 </w:t>
            </w:r>
          </w:p>
          <w:p w:rsidR="00021EC7" w:rsidRPr="00F64183" w:rsidRDefault="00021EC7" w:rsidP="00021EC7">
            <w:pPr>
              <w:jc w:val="center"/>
              <w:rPr>
                <w:sz w:val="24"/>
                <w:szCs w:val="24"/>
              </w:rPr>
            </w:pPr>
            <w:r w:rsidRPr="00F64183">
              <w:rPr>
                <w:sz w:val="24"/>
                <w:szCs w:val="24"/>
              </w:rPr>
              <w:t>млн. руб.</w:t>
            </w:r>
          </w:p>
        </w:tc>
        <w:tc>
          <w:tcPr>
            <w:tcW w:w="1134" w:type="dxa"/>
            <w:tcBorders>
              <w:top w:val="single" w:sz="4" w:space="0" w:color="auto"/>
              <w:bottom w:val="single" w:sz="4" w:space="0" w:color="auto"/>
            </w:tcBorders>
            <w:shd w:val="clear" w:color="auto" w:fill="FFFFFF"/>
            <w:vAlign w:val="center"/>
          </w:tcPr>
          <w:p w:rsidR="00021EC7" w:rsidRPr="00B21460" w:rsidRDefault="00021EC7" w:rsidP="00021EC7">
            <w:pPr>
              <w:jc w:val="center"/>
              <w:rPr>
                <w:spacing w:val="-1"/>
                <w:sz w:val="24"/>
                <w:szCs w:val="24"/>
              </w:rPr>
            </w:pPr>
          </w:p>
        </w:tc>
        <w:tc>
          <w:tcPr>
            <w:tcW w:w="1985" w:type="dxa"/>
            <w:tcBorders>
              <w:top w:val="single" w:sz="4" w:space="0" w:color="auto"/>
              <w:bottom w:val="single" w:sz="4" w:space="0" w:color="auto"/>
            </w:tcBorders>
            <w:shd w:val="clear" w:color="auto" w:fill="FFFFFF"/>
            <w:vAlign w:val="center"/>
          </w:tcPr>
          <w:p w:rsidR="00021EC7" w:rsidRPr="00B21460" w:rsidRDefault="00021EC7" w:rsidP="00021EC7">
            <w:pPr>
              <w:jc w:val="center"/>
              <w:rPr>
                <w:spacing w:val="-1"/>
                <w:sz w:val="24"/>
                <w:szCs w:val="24"/>
              </w:rPr>
            </w:pPr>
            <w:proofErr w:type="spellStart"/>
            <w:r w:rsidRPr="00021EC7">
              <w:rPr>
                <w:spacing w:val="-1"/>
                <w:sz w:val="24"/>
                <w:szCs w:val="24"/>
              </w:rPr>
              <w:t>Промзона</w:t>
            </w:r>
            <w:proofErr w:type="spellEnd"/>
            <w:r w:rsidRPr="00021EC7">
              <w:rPr>
                <w:spacing w:val="-1"/>
                <w:sz w:val="24"/>
                <w:szCs w:val="24"/>
              </w:rPr>
              <w:t xml:space="preserve"> №2                   п. </w:t>
            </w:r>
            <w:proofErr w:type="spellStart"/>
            <w:r w:rsidRPr="00021EC7">
              <w:rPr>
                <w:spacing w:val="-1"/>
                <w:sz w:val="24"/>
                <w:szCs w:val="24"/>
              </w:rPr>
              <w:t>Войсковицы</w:t>
            </w:r>
            <w:proofErr w:type="spellEnd"/>
          </w:p>
        </w:tc>
      </w:tr>
      <w:tr w:rsidR="00021EC7" w:rsidRPr="00B21460" w:rsidTr="00B21460">
        <w:trPr>
          <w:trHeight w:val="620"/>
          <w:jc w:val="center"/>
        </w:trPr>
        <w:tc>
          <w:tcPr>
            <w:tcW w:w="2171" w:type="dxa"/>
            <w:shd w:val="clear" w:color="auto" w:fill="FFFFFF"/>
            <w:vAlign w:val="center"/>
          </w:tcPr>
          <w:p w:rsidR="00021EC7" w:rsidRPr="00B21460" w:rsidRDefault="00021EC7" w:rsidP="00021EC7">
            <w:pPr>
              <w:jc w:val="center"/>
              <w:rPr>
                <w:spacing w:val="-1"/>
                <w:sz w:val="24"/>
                <w:szCs w:val="24"/>
              </w:rPr>
            </w:pPr>
            <w:r w:rsidRPr="00B21460">
              <w:rPr>
                <w:spacing w:val="-1"/>
                <w:sz w:val="24"/>
                <w:szCs w:val="24"/>
              </w:rPr>
              <w:t>ООО «</w:t>
            </w:r>
            <w:proofErr w:type="spellStart"/>
            <w:r w:rsidRPr="00B21460">
              <w:rPr>
                <w:spacing w:val="-1"/>
                <w:sz w:val="24"/>
                <w:szCs w:val="24"/>
              </w:rPr>
              <w:t>Нортен</w:t>
            </w:r>
            <w:proofErr w:type="spellEnd"/>
            <w:r w:rsidRPr="00B21460">
              <w:rPr>
                <w:spacing w:val="-1"/>
                <w:sz w:val="24"/>
                <w:szCs w:val="24"/>
              </w:rPr>
              <w:t xml:space="preserve"> </w:t>
            </w:r>
            <w:proofErr w:type="spellStart"/>
            <w:r w:rsidRPr="00B21460">
              <w:rPr>
                <w:spacing w:val="-1"/>
                <w:sz w:val="24"/>
                <w:szCs w:val="24"/>
              </w:rPr>
              <w:t>шримп</w:t>
            </w:r>
            <w:proofErr w:type="spellEnd"/>
            <w:r w:rsidRPr="00B21460">
              <w:rPr>
                <w:spacing w:val="-1"/>
                <w:sz w:val="24"/>
                <w:szCs w:val="24"/>
              </w:rPr>
              <w:t xml:space="preserve"> энд фиш </w:t>
            </w:r>
            <w:proofErr w:type="spellStart"/>
            <w:r w:rsidRPr="00B21460">
              <w:rPr>
                <w:spacing w:val="-1"/>
                <w:sz w:val="24"/>
                <w:szCs w:val="24"/>
              </w:rPr>
              <w:t>продуктс</w:t>
            </w:r>
            <w:proofErr w:type="spellEnd"/>
            <w:r w:rsidRPr="00B21460">
              <w:rPr>
                <w:spacing w:val="-1"/>
                <w:sz w:val="24"/>
                <w:szCs w:val="24"/>
              </w:rPr>
              <w:t>»</w:t>
            </w:r>
          </w:p>
        </w:tc>
        <w:tc>
          <w:tcPr>
            <w:tcW w:w="2837" w:type="dxa"/>
            <w:gridSpan w:val="2"/>
            <w:tcBorders>
              <w:top w:val="single" w:sz="4" w:space="0" w:color="auto"/>
              <w:bottom w:val="single" w:sz="4" w:space="0" w:color="auto"/>
            </w:tcBorders>
            <w:shd w:val="clear" w:color="auto" w:fill="FFFFFF"/>
            <w:vAlign w:val="center"/>
          </w:tcPr>
          <w:p w:rsidR="00021EC7" w:rsidRPr="00B21460" w:rsidRDefault="00021EC7" w:rsidP="00021EC7">
            <w:pPr>
              <w:rPr>
                <w:spacing w:val="-1"/>
                <w:sz w:val="24"/>
                <w:szCs w:val="24"/>
              </w:rPr>
            </w:pPr>
            <w:r w:rsidRPr="00B21460">
              <w:rPr>
                <w:spacing w:val="-1"/>
                <w:sz w:val="24"/>
                <w:szCs w:val="24"/>
              </w:rPr>
              <w:t>Строительство производства глубокой переработки морепродуктов полного цикла с утилизацией отходов путем переработки их в рыбную муку и рыбий жир</w:t>
            </w:r>
          </w:p>
        </w:tc>
        <w:tc>
          <w:tcPr>
            <w:tcW w:w="1224" w:type="dxa"/>
            <w:tcBorders>
              <w:top w:val="single" w:sz="4" w:space="0" w:color="auto"/>
              <w:bottom w:val="single" w:sz="4" w:space="0" w:color="auto"/>
            </w:tcBorders>
            <w:shd w:val="clear" w:color="auto" w:fill="FFFFFF"/>
            <w:vAlign w:val="center"/>
          </w:tcPr>
          <w:p w:rsidR="00021EC7" w:rsidRPr="00B21460" w:rsidRDefault="00021EC7" w:rsidP="00021EC7">
            <w:pPr>
              <w:jc w:val="center"/>
              <w:rPr>
                <w:spacing w:val="-1"/>
                <w:sz w:val="24"/>
                <w:szCs w:val="24"/>
              </w:rPr>
            </w:pPr>
            <w:r w:rsidRPr="00B21460">
              <w:rPr>
                <w:spacing w:val="-1"/>
                <w:sz w:val="24"/>
                <w:szCs w:val="24"/>
              </w:rPr>
              <w:t xml:space="preserve">400,0 </w:t>
            </w:r>
            <w:proofErr w:type="spellStart"/>
            <w:r w:rsidRPr="00B21460">
              <w:rPr>
                <w:spacing w:val="-1"/>
                <w:sz w:val="24"/>
                <w:szCs w:val="24"/>
              </w:rPr>
              <w:t>млн.руб</w:t>
            </w:r>
            <w:proofErr w:type="spellEnd"/>
            <w:r w:rsidRPr="00B21460">
              <w:rPr>
                <w:spacing w:val="-1"/>
                <w:sz w:val="24"/>
                <w:szCs w:val="24"/>
              </w:rPr>
              <w:t>.</w:t>
            </w:r>
          </w:p>
        </w:tc>
        <w:tc>
          <w:tcPr>
            <w:tcW w:w="1134" w:type="dxa"/>
            <w:tcBorders>
              <w:top w:val="single" w:sz="4" w:space="0" w:color="auto"/>
              <w:bottom w:val="single" w:sz="4" w:space="0" w:color="auto"/>
            </w:tcBorders>
            <w:shd w:val="clear" w:color="auto" w:fill="FFFFFF"/>
            <w:vAlign w:val="center"/>
          </w:tcPr>
          <w:p w:rsidR="00021EC7" w:rsidRPr="00B21460" w:rsidRDefault="00021EC7" w:rsidP="00021EC7">
            <w:pPr>
              <w:jc w:val="center"/>
              <w:rPr>
                <w:spacing w:val="-1"/>
                <w:sz w:val="24"/>
                <w:szCs w:val="24"/>
              </w:rPr>
            </w:pPr>
            <w:r w:rsidRPr="00B21460">
              <w:rPr>
                <w:spacing w:val="-1"/>
                <w:sz w:val="24"/>
                <w:szCs w:val="24"/>
              </w:rPr>
              <w:t>100</w:t>
            </w:r>
          </w:p>
        </w:tc>
        <w:tc>
          <w:tcPr>
            <w:tcW w:w="1985" w:type="dxa"/>
            <w:tcBorders>
              <w:top w:val="single" w:sz="4" w:space="0" w:color="auto"/>
              <w:bottom w:val="single" w:sz="4" w:space="0" w:color="auto"/>
            </w:tcBorders>
            <w:shd w:val="clear" w:color="auto" w:fill="FFFFFF"/>
            <w:vAlign w:val="center"/>
          </w:tcPr>
          <w:p w:rsidR="00021EC7" w:rsidRPr="00B21460" w:rsidRDefault="00021EC7" w:rsidP="00021EC7">
            <w:pPr>
              <w:jc w:val="center"/>
              <w:rPr>
                <w:spacing w:val="-1"/>
                <w:sz w:val="24"/>
                <w:szCs w:val="24"/>
              </w:rPr>
            </w:pPr>
            <w:proofErr w:type="spellStart"/>
            <w:r w:rsidRPr="00B21460">
              <w:rPr>
                <w:spacing w:val="-1"/>
                <w:sz w:val="24"/>
                <w:szCs w:val="24"/>
              </w:rPr>
              <w:t>Веревское</w:t>
            </w:r>
            <w:proofErr w:type="spellEnd"/>
            <w:r w:rsidRPr="00B21460">
              <w:rPr>
                <w:spacing w:val="-1"/>
                <w:sz w:val="24"/>
                <w:szCs w:val="24"/>
              </w:rPr>
              <w:t xml:space="preserve"> </w:t>
            </w:r>
            <w:proofErr w:type="spellStart"/>
            <w:r w:rsidRPr="00B21460">
              <w:rPr>
                <w:spacing w:val="-1"/>
                <w:sz w:val="24"/>
                <w:szCs w:val="24"/>
              </w:rPr>
              <w:t>с.п</w:t>
            </w:r>
            <w:proofErr w:type="spellEnd"/>
            <w:r w:rsidRPr="00B21460">
              <w:rPr>
                <w:spacing w:val="-1"/>
                <w:sz w:val="24"/>
                <w:szCs w:val="24"/>
              </w:rPr>
              <w:t>.</w:t>
            </w:r>
          </w:p>
        </w:tc>
      </w:tr>
    </w:tbl>
    <w:p w:rsidR="002B7E14" w:rsidRPr="009C7864" w:rsidRDefault="002B7E14" w:rsidP="00B21460">
      <w:pPr>
        <w:shd w:val="clear" w:color="auto" w:fill="FFFFFF" w:themeFill="background1"/>
        <w:jc w:val="both"/>
        <w:rPr>
          <w:b/>
          <w:sz w:val="28"/>
          <w:szCs w:val="28"/>
        </w:rPr>
      </w:pPr>
    </w:p>
    <w:p w:rsidR="00C07579" w:rsidRPr="009C7864" w:rsidRDefault="00C07579" w:rsidP="002C2E71">
      <w:pPr>
        <w:shd w:val="clear" w:color="auto" w:fill="FFFFFF" w:themeFill="background1"/>
        <w:jc w:val="both"/>
        <w:rPr>
          <w:sz w:val="28"/>
          <w:szCs w:val="28"/>
        </w:rPr>
      </w:pPr>
    </w:p>
    <w:p w:rsidR="00BC1A96" w:rsidRPr="009C7864" w:rsidRDefault="00BC1A96" w:rsidP="002C2E71">
      <w:pPr>
        <w:pStyle w:val="aff2"/>
        <w:shd w:val="clear" w:color="auto" w:fill="FFFFFF" w:themeFill="background1"/>
        <w:spacing w:before="0" w:beforeAutospacing="0" w:after="0" w:afterAutospacing="0"/>
        <w:jc w:val="both"/>
        <w:rPr>
          <w:b/>
          <w:sz w:val="28"/>
          <w:szCs w:val="28"/>
          <w:u w:val="single"/>
        </w:rPr>
      </w:pPr>
      <w:r w:rsidRPr="009C7864">
        <w:rPr>
          <w:b/>
          <w:sz w:val="28"/>
          <w:szCs w:val="28"/>
          <w:u w:val="single"/>
        </w:rPr>
        <w:t>В социальной сфере</w:t>
      </w:r>
      <w:r w:rsidR="00021EC7">
        <w:rPr>
          <w:b/>
          <w:sz w:val="28"/>
          <w:szCs w:val="28"/>
          <w:u w:val="single"/>
        </w:rPr>
        <w:t xml:space="preserve"> в 2023-2025</w:t>
      </w:r>
      <w:r w:rsidR="0082299F" w:rsidRPr="009C7864">
        <w:rPr>
          <w:b/>
          <w:sz w:val="28"/>
          <w:szCs w:val="28"/>
          <w:u w:val="single"/>
        </w:rPr>
        <w:t xml:space="preserve"> годах</w:t>
      </w:r>
      <w:r w:rsidRPr="009C7864">
        <w:rPr>
          <w:b/>
          <w:sz w:val="28"/>
          <w:szCs w:val="28"/>
          <w:u w:val="single"/>
        </w:rPr>
        <w:t>:</w:t>
      </w:r>
    </w:p>
    <w:p w:rsidR="00A25CA8" w:rsidRPr="009C7864" w:rsidRDefault="00A25CA8" w:rsidP="002C2E71">
      <w:pPr>
        <w:pStyle w:val="aff2"/>
        <w:shd w:val="clear" w:color="auto" w:fill="FFFFFF" w:themeFill="background1"/>
        <w:spacing w:before="0" w:beforeAutospacing="0" w:after="0" w:afterAutospacing="0"/>
        <w:jc w:val="both"/>
        <w:rPr>
          <w:b/>
          <w:color w:val="000000"/>
          <w:sz w:val="28"/>
          <w:szCs w:val="28"/>
          <w:u w:val="single"/>
        </w:rPr>
      </w:pPr>
    </w:p>
    <w:p w:rsidR="008062B9" w:rsidRPr="009C7864" w:rsidRDefault="008062B9" w:rsidP="002C2E71">
      <w:pPr>
        <w:pStyle w:val="aff"/>
        <w:shd w:val="clear" w:color="auto" w:fill="FFFFFF" w:themeFill="background1"/>
        <w:rPr>
          <w:spacing w:val="-1"/>
          <w:sz w:val="28"/>
          <w:szCs w:val="28"/>
        </w:rPr>
      </w:pPr>
    </w:p>
    <w:p w:rsidR="008062B9" w:rsidRPr="009C7864" w:rsidRDefault="008062B9" w:rsidP="002C2E71">
      <w:pPr>
        <w:pStyle w:val="aff"/>
        <w:shd w:val="clear" w:color="auto" w:fill="FFFFFF" w:themeFill="background1"/>
        <w:rPr>
          <w:spacing w:val="-1"/>
          <w:sz w:val="28"/>
          <w:szCs w:val="28"/>
        </w:rPr>
      </w:pPr>
      <w:r w:rsidRPr="009C7864">
        <w:rPr>
          <w:spacing w:val="-1"/>
          <w:sz w:val="28"/>
          <w:szCs w:val="28"/>
        </w:rPr>
        <w:t xml:space="preserve">- </w:t>
      </w:r>
      <w:r w:rsidRPr="00021EC7">
        <w:rPr>
          <w:spacing w:val="-1"/>
          <w:sz w:val="28"/>
          <w:szCs w:val="28"/>
        </w:rPr>
        <w:t>реконструкция</w:t>
      </w:r>
      <w:r w:rsidRPr="009C7864">
        <w:rPr>
          <w:b/>
          <w:spacing w:val="-1"/>
          <w:sz w:val="28"/>
          <w:szCs w:val="28"/>
        </w:rPr>
        <w:t xml:space="preserve"> Дома-музея архитектора </w:t>
      </w:r>
      <w:proofErr w:type="spellStart"/>
      <w:r w:rsidRPr="009C7864">
        <w:rPr>
          <w:b/>
          <w:spacing w:val="-1"/>
          <w:sz w:val="28"/>
          <w:szCs w:val="28"/>
        </w:rPr>
        <w:t>Щербова</w:t>
      </w:r>
      <w:proofErr w:type="spellEnd"/>
      <w:r w:rsidRPr="009C7864">
        <w:rPr>
          <w:b/>
          <w:spacing w:val="-1"/>
          <w:sz w:val="28"/>
          <w:szCs w:val="28"/>
        </w:rPr>
        <w:t xml:space="preserve"> </w:t>
      </w:r>
      <w:r w:rsidRPr="009C7864">
        <w:rPr>
          <w:spacing w:val="-1"/>
          <w:sz w:val="28"/>
          <w:szCs w:val="28"/>
        </w:rPr>
        <w:t xml:space="preserve">в </w:t>
      </w:r>
      <w:proofErr w:type="spellStart"/>
      <w:r w:rsidRPr="009C7864">
        <w:rPr>
          <w:spacing w:val="-1"/>
          <w:sz w:val="28"/>
          <w:szCs w:val="28"/>
        </w:rPr>
        <w:t>г.Гатчина</w:t>
      </w:r>
      <w:proofErr w:type="spellEnd"/>
      <w:r w:rsidRPr="009C7864">
        <w:rPr>
          <w:spacing w:val="-1"/>
          <w:sz w:val="28"/>
          <w:szCs w:val="28"/>
        </w:rPr>
        <w:t xml:space="preserve">, денежные средства в </w:t>
      </w:r>
      <w:r w:rsidR="00BD2575" w:rsidRPr="009C7864">
        <w:rPr>
          <w:spacing w:val="-1"/>
          <w:sz w:val="28"/>
          <w:szCs w:val="28"/>
        </w:rPr>
        <w:t xml:space="preserve">размере 55,0 </w:t>
      </w:r>
      <w:proofErr w:type="spellStart"/>
      <w:r w:rsidR="00BD2575" w:rsidRPr="009C7864">
        <w:rPr>
          <w:spacing w:val="-1"/>
          <w:sz w:val="28"/>
          <w:szCs w:val="28"/>
        </w:rPr>
        <w:t>млн.руб</w:t>
      </w:r>
      <w:proofErr w:type="spellEnd"/>
      <w:r w:rsidR="00BD2575" w:rsidRPr="009C7864">
        <w:rPr>
          <w:spacing w:val="-1"/>
          <w:sz w:val="28"/>
          <w:szCs w:val="28"/>
        </w:rPr>
        <w:t>.</w:t>
      </w:r>
      <w:r w:rsidRPr="009C7864">
        <w:rPr>
          <w:spacing w:val="-1"/>
          <w:sz w:val="28"/>
          <w:szCs w:val="28"/>
        </w:rPr>
        <w:t xml:space="preserve">  инвестируе</w:t>
      </w:r>
      <w:r w:rsidR="00BD2575" w:rsidRPr="009C7864">
        <w:rPr>
          <w:spacing w:val="-1"/>
          <w:sz w:val="28"/>
          <w:szCs w:val="28"/>
        </w:rPr>
        <w:t>т Банк реконструкции и развития.</w:t>
      </w:r>
    </w:p>
    <w:p w:rsidR="001C7D05" w:rsidRPr="009C7864" w:rsidRDefault="001C7D05" w:rsidP="002C2E71">
      <w:pPr>
        <w:pStyle w:val="aff"/>
        <w:shd w:val="clear" w:color="auto" w:fill="FFFFFF" w:themeFill="background1"/>
        <w:rPr>
          <w:spacing w:val="-1"/>
          <w:sz w:val="28"/>
          <w:szCs w:val="28"/>
        </w:rPr>
      </w:pPr>
    </w:p>
    <w:p w:rsidR="008062B9" w:rsidRPr="009C7864" w:rsidRDefault="008062B9" w:rsidP="002C2E71">
      <w:pPr>
        <w:pStyle w:val="aff"/>
        <w:shd w:val="clear" w:color="auto" w:fill="FFFFFF" w:themeFill="background1"/>
        <w:rPr>
          <w:spacing w:val="-1"/>
          <w:sz w:val="28"/>
          <w:szCs w:val="28"/>
        </w:rPr>
      </w:pPr>
      <w:r w:rsidRPr="009C7864">
        <w:rPr>
          <w:spacing w:val="-1"/>
          <w:sz w:val="28"/>
          <w:szCs w:val="28"/>
        </w:rPr>
        <w:t xml:space="preserve">- Правительство Ленинградской области приняло решение о возрождении </w:t>
      </w:r>
      <w:r w:rsidRPr="009C7864">
        <w:rPr>
          <w:b/>
          <w:spacing w:val="-1"/>
          <w:sz w:val="28"/>
          <w:szCs w:val="28"/>
        </w:rPr>
        <w:t xml:space="preserve">усадьбы Демидовых в </w:t>
      </w:r>
      <w:proofErr w:type="spellStart"/>
      <w:r w:rsidRPr="009C7864">
        <w:rPr>
          <w:b/>
          <w:spacing w:val="-1"/>
          <w:sz w:val="28"/>
          <w:szCs w:val="28"/>
        </w:rPr>
        <w:t>п.Тайцы</w:t>
      </w:r>
      <w:proofErr w:type="spellEnd"/>
      <w:r w:rsidRPr="009C7864">
        <w:rPr>
          <w:spacing w:val="-1"/>
          <w:sz w:val="28"/>
          <w:szCs w:val="28"/>
        </w:rPr>
        <w:t xml:space="preserve">, объем инвестиций 200,0 </w:t>
      </w:r>
      <w:proofErr w:type="spellStart"/>
      <w:r w:rsidRPr="009C7864">
        <w:rPr>
          <w:spacing w:val="-1"/>
          <w:sz w:val="28"/>
          <w:szCs w:val="28"/>
        </w:rPr>
        <w:t>млн.руб</w:t>
      </w:r>
      <w:proofErr w:type="spellEnd"/>
      <w:r w:rsidRPr="009C7864">
        <w:rPr>
          <w:spacing w:val="-1"/>
          <w:sz w:val="28"/>
          <w:szCs w:val="28"/>
        </w:rPr>
        <w:t>.</w:t>
      </w:r>
    </w:p>
    <w:p w:rsidR="00BD2575" w:rsidRPr="009C7864" w:rsidRDefault="00BD2575" w:rsidP="002C2E71">
      <w:pPr>
        <w:pStyle w:val="aff"/>
        <w:shd w:val="clear" w:color="auto" w:fill="FFFFFF" w:themeFill="background1"/>
        <w:rPr>
          <w:spacing w:val="-1"/>
          <w:sz w:val="28"/>
          <w:szCs w:val="28"/>
        </w:rPr>
      </w:pPr>
    </w:p>
    <w:p w:rsidR="00BD2575" w:rsidRPr="009C7864" w:rsidRDefault="00BD2575" w:rsidP="002C2E71">
      <w:pPr>
        <w:pStyle w:val="aff"/>
        <w:shd w:val="clear" w:color="auto" w:fill="FFFFFF" w:themeFill="background1"/>
        <w:rPr>
          <w:spacing w:val="-1"/>
          <w:sz w:val="28"/>
          <w:szCs w:val="28"/>
        </w:rPr>
      </w:pPr>
      <w:r w:rsidRPr="009C7864">
        <w:rPr>
          <w:spacing w:val="-1"/>
          <w:sz w:val="28"/>
          <w:szCs w:val="28"/>
        </w:rPr>
        <w:t xml:space="preserve">- строительство </w:t>
      </w:r>
      <w:proofErr w:type="spellStart"/>
      <w:r w:rsidRPr="009C7864">
        <w:rPr>
          <w:b/>
          <w:spacing w:val="-1"/>
          <w:sz w:val="28"/>
          <w:szCs w:val="28"/>
        </w:rPr>
        <w:t>ФОКа</w:t>
      </w:r>
      <w:proofErr w:type="spellEnd"/>
      <w:r w:rsidRPr="009C7864">
        <w:rPr>
          <w:b/>
          <w:spacing w:val="-1"/>
          <w:sz w:val="28"/>
          <w:szCs w:val="28"/>
        </w:rPr>
        <w:t xml:space="preserve"> в </w:t>
      </w:r>
      <w:proofErr w:type="spellStart"/>
      <w:r w:rsidRPr="009C7864">
        <w:rPr>
          <w:b/>
          <w:spacing w:val="-1"/>
          <w:sz w:val="28"/>
          <w:szCs w:val="28"/>
        </w:rPr>
        <w:t>г.Гатчине</w:t>
      </w:r>
      <w:proofErr w:type="spellEnd"/>
      <w:r w:rsidR="0082299F" w:rsidRPr="009C7864">
        <w:rPr>
          <w:spacing w:val="-1"/>
          <w:sz w:val="28"/>
          <w:szCs w:val="28"/>
        </w:rPr>
        <w:t>, объем инвестиций 86</w:t>
      </w:r>
      <w:r w:rsidRPr="009C7864">
        <w:rPr>
          <w:spacing w:val="-1"/>
          <w:sz w:val="28"/>
          <w:szCs w:val="28"/>
        </w:rPr>
        <w:t xml:space="preserve">,0 </w:t>
      </w:r>
      <w:proofErr w:type="spellStart"/>
      <w:r w:rsidRPr="009C7864">
        <w:rPr>
          <w:spacing w:val="-1"/>
          <w:sz w:val="28"/>
          <w:szCs w:val="28"/>
        </w:rPr>
        <w:t>млн.руб</w:t>
      </w:r>
      <w:proofErr w:type="spellEnd"/>
      <w:r w:rsidRPr="009C7864">
        <w:rPr>
          <w:spacing w:val="-1"/>
          <w:sz w:val="28"/>
          <w:szCs w:val="28"/>
        </w:rPr>
        <w:t>., 50 новых рабочих мест.</w:t>
      </w:r>
    </w:p>
    <w:p w:rsidR="008062B9" w:rsidRPr="009C7864" w:rsidRDefault="008062B9" w:rsidP="002C2E71">
      <w:pPr>
        <w:pStyle w:val="aff"/>
        <w:shd w:val="clear" w:color="auto" w:fill="FFFFFF" w:themeFill="background1"/>
        <w:rPr>
          <w:spacing w:val="-1"/>
          <w:sz w:val="28"/>
          <w:szCs w:val="28"/>
        </w:rPr>
      </w:pPr>
    </w:p>
    <w:p w:rsidR="00BD2575" w:rsidRPr="009C7864" w:rsidRDefault="00BD2575" w:rsidP="002C2E71">
      <w:pPr>
        <w:pStyle w:val="aff"/>
        <w:shd w:val="clear" w:color="auto" w:fill="FFFFFF" w:themeFill="background1"/>
        <w:rPr>
          <w:spacing w:val="-1"/>
          <w:sz w:val="28"/>
          <w:szCs w:val="28"/>
        </w:rPr>
      </w:pPr>
      <w:r w:rsidRPr="009C7864">
        <w:rPr>
          <w:spacing w:val="-1"/>
          <w:sz w:val="28"/>
          <w:szCs w:val="28"/>
        </w:rPr>
        <w:t xml:space="preserve">- строительство </w:t>
      </w:r>
      <w:r w:rsidRPr="009C7864">
        <w:rPr>
          <w:b/>
          <w:spacing w:val="-1"/>
          <w:sz w:val="28"/>
          <w:szCs w:val="28"/>
        </w:rPr>
        <w:t>Ледовой арены</w:t>
      </w:r>
      <w:r w:rsidRPr="009C7864">
        <w:rPr>
          <w:spacing w:val="-1"/>
          <w:sz w:val="28"/>
          <w:szCs w:val="28"/>
        </w:rPr>
        <w:t xml:space="preserve"> </w:t>
      </w:r>
      <w:r w:rsidR="00762B9E" w:rsidRPr="009C7864">
        <w:rPr>
          <w:spacing w:val="-1"/>
          <w:sz w:val="28"/>
          <w:szCs w:val="28"/>
        </w:rPr>
        <w:t xml:space="preserve">в </w:t>
      </w:r>
      <w:proofErr w:type="spellStart"/>
      <w:r w:rsidR="00762B9E" w:rsidRPr="009C7864">
        <w:rPr>
          <w:spacing w:val="-1"/>
          <w:sz w:val="28"/>
          <w:szCs w:val="28"/>
        </w:rPr>
        <w:t>г.Гатчина</w:t>
      </w:r>
      <w:proofErr w:type="spellEnd"/>
      <w:r w:rsidR="00762B9E" w:rsidRPr="009C7864">
        <w:rPr>
          <w:spacing w:val="-1"/>
          <w:sz w:val="28"/>
          <w:szCs w:val="28"/>
        </w:rPr>
        <w:t>, объем инвестиций 33</w:t>
      </w:r>
      <w:r w:rsidRPr="009C7864">
        <w:rPr>
          <w:spacing w:val="-1"/>
          <w:sz w:val="28"/>
          <w:szCs w:val="28"/>
        </w:rPr>
        <w:t xml:space="preserve">0,0 </w:t>
      </w:r>
      <w:proofErr w:type="spellStart"/>
      <w:r w:rsidRPr="009C7864">
        <w:rPr>
          <w:spacing w:val="-1"/>
          <w:sz w:val="28"/>
          <w:szCs w:val="28"/>
        </w:rPr>
        <w:t>млн.руб</w:t>
      </w:r>
      <w:proofErr w:type="spellEnd"/>
      <w:r w:rsidRPr="009C7864">
        <w:rPr>
          <w:spacing w:val="-1"/>
          <w:sz w:val="28"/>
          <w:szCs w:val="28"/>
        </w:rPr>
        <w:t>., ввод 50 новых рабочих мест.</w:t>
      </w:r>
    </w:p>
    <w:p w:rsidR="0082299F" w:rsidRPr="009C7864" w:rsidRDefault="0082299F" w:rsidP="002C2E71">
      <w:pPr>
        <w:pStyle w:val="aff"/>
        <w:shd w:val="clear" w:color="auto" w:fill="FFFFFF" w:themeFill="background1"/>
        <w:rPr>
          <w:spacing w:val="-1"/>
          <w:sz w:val="28"/>
          <w:szCs w:val="28"/>
        </w:rPr>
      </w:pPr>
      <w:r w:rsidRPr="009C7864">
        <w:rPr>
          <w:spacing w:val="-1"/>
          <w:sz w:val="28"/>
          <w:szCs w:val="28"/>
        </w:rPr>
        <w:t xml:space="preserve"> </w:t>
      </w:r>
    </w:p>
    <w:p w:rsidR="0082299F" w:rsidRPr="009C7864" w:rsidRDefault="0082299F" w:rsidP="002C2E71">
      <w:pPr>
        <w:pStyle w:val="aff"/>
        <w:shd w:val="clear" w:color="auto" w:fill="FFFFFF" w:themeFill="background1"/>
        <w:rPr>
          <w:spacing w:val="-1"/>
          <w:sz w:val="28"/>
          <w:szCs w:val="28"/>
        </w:rPr>
      </w:pPr>
      <w:r w:rsidRPr="009C7864">
        <w:rPr>
          <w:spacing w:val="-1"/>
          <w:sz w:val="28"/>
          <w:szCs w:val="28"/>
        </w:rPr>
        <w:t xml:space="preserve">- строительство 4-х </w:t>
      </w:r>
      <w:proofErr w:type="spellStart"/>
      <w:r w:rsidRPr="009C7864">
        <w:rPr>
          <w:spacing w:val="-1"/>
          <w:sz w:val="28"/>
          <w:szCs w:val="28"/>
        </w:rPr>
        <w:t>ФАПов</w:t>
      </w:r>
      <w:proofErr w:type="spellEnd"/>
      <w:r w:rsidRPr="009C7864">
        <w:rPr>
          <w:spacing w:val="-1"/>
          <w:sz w:val="28"/>
          <w:szCs w:val="28"/>
        </w:rPr>
        <w:t xml:space="preserve"> по 25 мест и амбулатории в </w:t>
      </w:r>
      <w:proofErr w:type="spellStart"/>
      <w:r w:rsidRPr="009C7864">
        <w:rPr>
          <w:spacing w:val="-1"/>
          <w:sz w:val="28"/>
          <w:szCs w:val="28"/>
        </w:rPr>
        <w:t>п.Войсковицы</w:t>
      </w:r>
      <w:proofErr w:type="spellEnd"/>
      <w:r w:rsidRPr="009C7864">
        <w:rPr>
          <w:spacing w:val="-1"/>
          <w:sz w:val="28"/>
          <w:szCs w:val="28"/>
        </w:rPr>
        <w:t>.</w:t>
      </w:r>
    </w:p>
    <w:p w:rsidR="005C3E7F" w:rsidRPr="009C7864" w:rsidRDefault="005C3E7F" w:rsidP="002C2E71">
      <w:pPr>
        <w:pStyle w:val="aff"/>
        <w:shd w:val="clear" w:color="auto" w:fill="FFFFFF" w:themeFill="background1"/>
        <w:rPr>
          <w:spacing w:val="-1"/>
          <w:sz w:val="28"/>
          <w:szCs w:val="28"/>
        </w:rPr>
      </w:pPr>
    </w:p>
    <w:p w:rsidR="00021EC7" w:rsidRPr="00021EC7" w:rsidRDefault="00021EC7" w:rsidP="00021EC7">
      <w:pPr>
        <w:shd w:val="clear" w:color="auto" w:fill="FFFFFF" w:themeFill="background1"/>
        <w:jc w:val="both"/>
        <w:rPr>
          <w:sz w:val="28"/>
          <w:szCs w:val="28"/>
        </w:rPr>
      </w:pPr>
      <w:r w:rsidRPr="00021EC7">
        <w:rPr>
          <w:sz w:val="28"/>
          <w:szCs w:val="28"/>
        </w:rPr>
        <w:t xml:space="preserve">- строительство </w:t>
      </w:r>
      <w:r w:rsidRPr="00021EC7">
        <w:rPr>
          <w:b/>
          <w:sz w:val="28"/>
          <w:szCs w:val="28"/>
        </w:rPr>
        <w:t>бизнес инкубатора для МСП</w:t>
      </w:r>
      <w:r w:rsidRPr="00021EC7">
        <w:rPr>
          <w:sz w:val="28"/>
          <w:szCs w:val="28"/>
        </w:rPr>
        <w:t xml:space="preserve"> в </w:t>
      </w:r>
      <w:proofErr w:type="spellStart"/>
      <w:r w:rsidRPr="00021EC7">
        <w:rPr>
          <w:sz w:val="28"/>
          <w:szCs w:val="28"/>
        </w:rPr>
        <w:t>п.Тайцы</w:t>
      </w:r>
      <w:proofErr w:type="spellEnd"/>
      <w:r w:rsidRPr="00021EC7">
        <w:rPr>
          <w:sz w:val="28"/>
          <w:szCs w:val="28"/>
        </w:rPr>
        <w:t xml:space="preserve">, объем инвестиций 140,0 </w:t>
      </w:r>
      <w:proofErr w:type="spellStart"/>
      <w:r w:rsidRPr="00021EC7">
        <w:rPr>
          <w:sz w:val="28"/>
          <w:szCs w:val="28"/>
        </w:rPr>
        <w:t>млн.руб</w:t>
      </w:r>
      <w:proofErr w:type="spellEnd"/>
      <w:r w:rsidRPr="00021EC7">
        <w:rPr>
          <w:sz w:val="28"/>
          <w:szCs w:val="28"/>
        </w:rPr>
        <w:t>.</w:t>
      </w:r>
    </w:p>
    <w:p w:rsidR="00021EC7" w:rsidRPr="00021EC7" w:rsidRDefault="00021EC7" w:rsidP="00021EC7">
      <w:pPr>
        <w:shd w:val="clear" w:color="auto" w:fill="FFFFFF" w:themeFill="background1"/>
        <w:jc w:val="both"/>
        <w:rPr>
          <w:sz w:val="28"/>
          <w:szCs w:val="28"/>
        </w:rPr>
      </w:pPr>
    </w:p>
    <w:p w:rsidR="00021EC7" w:rsidRPr="009C7864" w:rsidRDefault="00021EC7" w:rsidP="00021EC7">
      <w:pPr>
        <w:shd w:val="clear" w:color="auto" w:fill="FFFFFF" w:themeFill="background1"/>
        <w:jc w:val="both"/>
        <w:rPr>
          <w:sz w:val="28"/>
          <w:szCs w:val="28"/>
        </w:rPr>
      </w:pPr>
      <w:r w:rsidRPr="00021EC7">
        <w:rPr>
          <w:sz w:val="28"/>
          <w:szCs w:val="28"/>
        </w:rPr>
        <w:t xml:space="preserve">- реконструкция </w:t>
      </w:r>
      <w:r w:rsidRPr="00021EC7">
        <w:rPr>
          <w:b/>
          <w:sz w:val="28"/>
          <w:szCs w:val="28"/>
        </w:rPr>
        <w:t xml:space="preserve">музея-усадьбы художника </w:t>
      </w:r>
      <w:proofErr w:type="spellStart"/>
      <w:r w:rsidRPr="00021EC7">
        <w:rPr>
          <w:b/>
          <w:sz w:val="28"/>
          <w:szCs w:val="28"/>
        </w:rPr>
        <w:t>П.Е.Щербова</w:t>
      </w:r>
      <w:proofErr w:type="spellEnd"/>
      <w:r w:rsidRPr="00021EC7">
        <w:rPr>
          <w:sz w:val="28"/>
          <w:szCs w:val="28"/>
        </w:rPr>
        <w:t xml:space="preserve"> в </w:t>
      </w:r>
      <w:proofErr w:type="spellStart"/>
      <w:r w:rsidRPr="00021EC7">
        <w:rPr>
          <w:sz w:val="28"/>
          <w:szCs w:val="28"/>
        </w:rPr>
        <w:t>г.Гатчина</w:t>
      </w:r>
      <w:proofErr w:type="spellEnd"/>
      <w:r w:rsidRPr="00021EC7">
        <w:rPr>
          <w:sz w:val="28"/>
          <w:szCs w:val="28"/>
        </w:rPr>
        <w:t>, объем инвестиций 55,0 млн.</w:t>
      </w:r>
    </w:p>
    <w:p w:rsidR="005C3E7F" w:rsidRPr="009C7864" w:rsidRDefault="005C3E7F" w:rsidP="002C2E71">
      <w:pPr>
        <w:shd w:val="clear" w:color="auto" w:fill="FFFFFF" w:themeFill="background1"/>
        <w:jc w:val="both"/>
        <w:rPr>
          <w:b/>
          <w:sz w:val="28"/>
          <w:szCs w:val="28"/>
        </w:rPr>
      </w:pPr>
    </w:p>
    <w:p w:rsidR="005A2022" w:rsidRPr="009C7864" w:rsidRDefault="005A2022" w:rsidP="002C2E71">
      <w:pPr>
        <w:shd w:val="clear" w:color="auto" w:fill="FFFFFF" w:themeFill="background1"/>
        <w:jc w:val="both"/>
        <w:rPr>
          <w:b/>
          <w:sz w:val="28"/>
          <w:szCs w:val="28"/>
        </w:rPr>
      </w:pPr>
    </w:p>
    <w:p w:rsidR="00B3363C" w:rsidRPr="00F85C52" w:rsidRDefault="0082299F" w:rsidP="002C2E71">
      <w:pPr>
        <w:shd w:val="clear" w:color="auto" w:fill="FFFFFF" w:themeFill="background1"/>
        <w:jc w:val="both"/>
        <w:rPr>
          <w:b/>
          <w:sz w:val="28"/>
          <w:szCs w:val="28"/>
          <w:u w:val="single"/>
        </w:rPr>
      </w:pPr>
      <w:r w:rsidRPr="00F85C52">
        <w:rPr>
          <w:b/>
          <w:sz w:val="28"/>
          <w:szCs w:val="28"/>
          <w:u w:val="single"/>
        </w:rPr>
        <w:lastRenderedPageBreak/>
        <w:t xml:space="preserve">В сфере </w:t>
      </w:r>
      <w:r w:rsidR="001A3C2E" w:rsidRPr="00F85C52">
        <w:rPr>
          <w:b/>
          <w:sz w:val="28"/>
          <w:szCs w:val="28"/>
          <w:u w:val="single"/>
        </w:rPr>
        <w:t>образования</w:t>
      </w:r>
      <w:r w:rsidR="00021EC7" w:rsidRPr="00F85C52">
        <w:rPr>
          <w:b/>
          <w:sz w:val="28"/>
          <w:szCs w:val="28"/>
          <w:u w:val="single"/>
        </w:rPr>
        <w:t xml:space="preserve"> в 2023-2025</w:t>
      </w:r>
      <w:r w:rsidRPr="00F85C52">
        <w:rPr>
          <w:b/>
          <w:sz w:val="28"/>
          <w:szCs w:val="28"/>
          <w:u w:val="single"/>
        </w:rPr>
        <w:t xml:space="preserve"> годах</w:t>
      </w:r>
      <w:r w:rsidR="001A3C2E" w:rsidRPr="00F85C52">
        <w:rPr>
          <w:b/>
          <w:sz w:val="28"/>
          <w:szCs w:val="28"/>
          <w:u w:val="single"/>
        </w:rPr>
        <w:t>:</w:t>
      </w:r>
    </w:p>
    <w:p w:rsidR="001A3C2E" w:rsidRPr="00021EC7" w:rsidRDefault="001A3C2E" w:rsidP="002C2E71">
      <w:pPr>
        <w:shd w:val="clear" w:color="auto" w:fill="FFFFFF" w:themeFill="background1"/>
        <w:ind w:firstLine="708"/>
        <w:jc w:val="both"/>
        <w:rPr>
          <w:b/>
          <w:sz w:val="28"/>
          <w:szCs w:val="28"/>
          <w:highlight w:val="yellow"/>
        </w:rPr>
      </w:pPr>
      <w:r w:rsidRPr="00021EC7">
        <w:rPr>
          <w:b/>
          <w:sz w:val="28"/>
          <w:szCs w:val="28"/>
          <w:highlight w:val="yellow"/>
        </w:rPr>
        <w:t xml:space="preserve"> </w:t>
      </w:r>
    </w:p>
    <w:p w:rsidR="00824F1F" w:rsidRPr="00F85C52" w:rsidRDefault="00824F1F" w:rsidP="00F85C52">
      <w:pPr>
        <w:shd w:val="clear" w:color="auto" w:fill="FFFFFF" w:themeFill="background1"/>
        <w:jc w:val="both"/>
        <w:rPr>
          <w:sz w:val="28"/>
          <w:szCs w:val="28"/>
        </w:rPr>
      </w:pPr>
      <w:r w:rsidRPr="00F85C52">
        <w:rPr>
          <w:sz w:val="28"/>
          <w:szCs w:val="28"/>
        </w:rPr>
        <w:t>- капитальный ремонт и реконструкция зданий МБОУ Гатчинская СОШ №4,</w:t>
      </w:r>
    </w:p>
    <w:p w:rsidR="00824F1F" w:rsidRPr="00F85C52" w:rsidRDefault="00824F1F" w:rsidP="00F85C52">
      <w:pPr>
        <w:shd w:val="clear" w:color="auto" w:fill="FFFFFF" w:themeFill="background1"/>
        <w:jc w:val="both"/>
        <w:rPr>
          <w:sz w:val="28"/>
          <w:szCs w:val="28"/>
        </w:rPr>
      </w:pPr>
      <w:r w:rsidRPr="00F85C52">
        <w:rPr>
          <w:sz w:val="28"/>
          <w:szCs w:val="28"/>
        </w:rPr>
        <w:t xml:space="preserve">- строительство административного здания и открытой спортплощадки МАУ ДО «ДОЛ Лесная сказка» в </w:t>
      </w:r>
      <w:proofErr w:type="spellStart"/>
      <w:r w:rsidRPr="00F85C52">
        <w:rPr>
          <w:sz w:val="28"/>
          <w:szCs w:val="28"/>
        </w:rPr>
        <w:t>п.Тайцы</w:t>
      </w:r>
      <w:proofErr w:type="spellEnd"/>
      <w:r w:rsidRPr="00F85C52">
        <w:rPr>
          <w:sz w:val="28"/>
          <w:szCs w:val="28"/>
        </w:rPr>
        <w:t xml:space="preserve">, </w:t>
      </w:r>
    </w:p>
    <w:p w:rsidR="001A3C2E" w:rsidRPr="00F85C52" w:rsidRDefault="0082299F" w:rsidP="00F85C52">
      <w:pPr>
        <w:shd w:val="clear" w:color="auto" w:fill="FFFFFF" w:themeFill="background1"/>
        <w:jc w:val="both"/>
        <w:rPr>
          <w:sz w:val="28"/>
          <w:szCs w:val="28"/>
        </w:rPr>
      </w:pPr>
      <w:r w:rsidRPr="00F85C52">
        <w:rPr>
          <w:spacing w:val="-1"/>
          <w:sz w:val="28"/>
          <w:szCs w:val="28"/>
        </w:rPr>
        <w:t xml:space="preserve">- </w:t>
      </w:r>
      <w:r w:rsidR="001A3C2E" w:rsidRPr="00F85C52">
        <w:rPr>
          <w:spacing w:val="-1"/>
          <w:sz w:val="28"/>
          <w:szCs w:val="28"/>
        </w:rPr>
        <w:t>с</w:t>
      </w:r>
      <w:r w:rsidR="00F85C52" w:rsidRPr="00F85C52">
        <w:rPr>
          <w:spacing w:val="-1"/>
          <w:sz w:val="28"/>
          <w:szCs w:val="28"/>
        </w:rPr>
        <w:t>троительство 3</w:t>
      </w:r>
      <w:r w:rsidR="003D3FE2" w:rsidRPr="00F85C52">
        <w:rPr>
          <w:spacing w:val="-1"/>
          <w:sz w:val="28"/>
          <w:szCs w:val="28"/>
        </w:rPr>
        <w:t xml:space="preserve">-х детских </w:t>
      </w:r>
      <w:proofErr w:type="gramStart"/>
      <w:r w:rsidR="003D3FE2" w:rsidRPr="00F85C52">
        <w:rPr>
          <w:spacing w:val="-1"/>
          <w:sz w:val="28"/>
          <w:szCs w:val="28"/>
        </w:rPr>
        <w:t>садов:</w:t>
      </w:r>
      <w:r w:rsidR="001A3C2E" w:rsidRPr="00F85C52">
        <w:rPr>
          <w:sz w:val="28"/>
          <w:szCs w:val="28"/>
        </w:rPr>
        <w:t xml:space="preserve">   </w:t>
      </w:r>
      <w:proofErr w:type="gramEnd"/>
      <w:r w:rsidR="001A3C2E" w:rsidRPr="00F85C52">
        <w:rPr>
          <w:sz w:val="28"/>
          <w:szCs w:val="28"/>
        </w:rPr>
        <w:t xml:space="preserve">в </w:t>
      </w:r>
      <w:proofErr w:type="spellStart"/>
      <w:r w:rsidR="001A3C2E" w:rsidRPr="00F85C52">
        <w:rPr>
          <w:sz w:val="28"/>
          <w:szCs w:val="28"/>
        </w:rPr>
        <w:t>п.Верево</w:t>
      </w:r>
      <w:proofErr w:type="spellEnd"/>
      <w:r w:rsidR="001A3C2E" w:rsidRPr="00F85C52">
        <w:rPr>
          <w:sz w:val="28"/>
          <w:szCs w:val="28"/>
        </w:rPr>
        <w:t xml:space="preserve"> на 220 мест; </w:t>
      </w:r>
    </w:p>
    <w:p w:rsidR="00762B9E" w:rsidRPr="00F85C52" w:rsidRDefault="00762B9E" w:rsidP="00F85C52">
      <w:pPr>
        <w:shd w:val="clear" w:color="auto" w:fill="FFFFFF" w:themeFill="background1"/>
        <w:ind w:firstLine="567"/>
        <w:jc w:val="both"/>
        <w:rPr>
          <w:sz w:val="28"/>
          <w:szCs w:val="28"/>
        </w:rPr>
      </w:pPr>
      <w:r w:rsidRPr="00F85C52">
        <w:rPr>
          <w:sz w:val="28"/>
          <w:szCs w:val="28"/>
        </w:rPr>
        <w:t xml:space="preserve">                                                      в </w:t>
      </w:r>
      <w:proofErr w:type="spellStart"/>
      <w:r w:rsidRPr="00F85C52">
        <w:rPr>
          <w:sz w:val="28"/>
          <w:szCs w:val="28"/>
        </w:rPr>
        <w:t>г.Коммунар</w:t>
      </w:r>
      <w:proofErr w:type="spellEnd"/>
      <w:r w:rsidRPr="00F85C52">
        <w:rPr>
          <w:sz w:val="28"/>
          <w:szCs w:val="28"/>
        </w:rPr>
        <w:t xml:space="preserve"> на 180 мест,</w:t>
      </w:r>
    </w:p>
    <w:p w:rsidR="00F85C52" w:rsidRPr="00F85C52" w:rsidRDefault="00F85C52" w:rsidP="00F85C52">
      <w:pPr>
        <w:shd w:val="clear" w:color="auto" w:fill="FFFFFF" w:themeFill="background1"/>
        <w:ind w:firstLine="567"/>
        <w:jc w:val="both"/>
        <w:rPr>
          <w:sz w:val="28"/>
          <w:szCs w:val="28"/>
        </w:rPr>
      </w:pPr>
      <w:r w:rsidRPr="00F85C52">
        <w:rPr>
          <w:sz w:val="28"/>
          <w:szCs w:val="28"/>
        </w:rPr>
        <w:t xml:space="preserve">                                                      в </w:t>
      </w:r>
      <w:proofErr w:type="spellStart"/>
      <w:r w:rsidRPr="00F85C52">
        <w:rPr>
          <w:sz w:val="28"/>
          <w:szCs w:val="28"/>
        </w:rPr>
        <w:t>г.Гатчина</w:t>
      </w:r>
      <w:proofErr w:type="spellEnd"/>
      <w:r w:rsidRPr="00F85C52">
        <w:rPr>
          <w:sz w:val="28"/>
          <w:szCs w:val="28"/>
        </w:rPr>
        <w:t xml:space="preserve"> ЖК IQ на 160 мест</w:t>
      </w:r>
    </w:p>
    <w:p w:rsidR="00762B9E" w:rsidRPr="00021EC7" w:rsidRDefault="00762B9E" w:rsidP="002C2E71">
      <w:pPr>
        <w:shd w:val="clear" w:color="auto" w:fill="FFFFFF" w:themeFill="background1"/>
        <w:ind w:firstLine="567"/>
        <w:jc w:val="both"/>
        <w:rPr>
          <w:sz w:val="28"/>
          <w:szCs w:val="28"/>
          <w:highlight w:val="yellow"/>
        </w:rPr>
      </w:pPr>
      <w:r w:rsidRPr="00021EC7">
        <w:rPr>
          <w:sz w:val="28"/>
          <w:szCs w:val="28"/>
          <w:highlight w:val="yellow"/>
        </w:rPr>
        <w:t xml:space="preserve">                                                      </w:t>
      </w:r>
    </w:p>
    <w:p w:rsidR="00762B9E" w:rsidRPr="00F85C52" w:rsidRDefault="0082299F" w:rsidP="002C2E71">
      <w:pPr>
        <w:shd w:val="clear" w:color="auto" w:fill="FFFFFF" w:themeFill="background1"/>
        <w:jc w:val="both"/>
        <w:rPr>
          <w:sz w:val="28"/>
          <w:szCs w:val="28"/>
        </w:rPr>
      </w:pPr>
      <w:r w:rsidRPr="00F85C52">
        <w:rPr>
          <w:sz w:val="28"/>
          <w:szCs w:val="28"/>
        </w:rPr>
        <w:t xml:space="preserve">- </w:t>
      </w:r>
      <w:r w:rsidR="00762B9E" w:rsidRPr="00F85C52">
        <w:rPr>
          <w:sz w:val="28"/>
          <w:szCs w:val="28"/>
        </w:rPr>
        <w:t>строительство нового корпуса д/са</w:t>
      </w:r>
      <w:r w:rsidRPr="00F85C52">
        <w:rPr>
          <w:sz w:val="28"/>
          <w:szCs w:val="28"/>
        </w:rPr>
        <w:t>да №13 для ясельных групп на 90</w:t>
      </w:r>
      <w:r w:rsidR="00762B9E" w:rsidRPr="00F85C52">
        <w:rPr>
          <w:sz w:val="28"/>
          <w:szCs w:val="28"/>
        </w:rPr>
        <w:t xml:space="preserve"> мест,</w:t>
      </w:r>
    </w:p>
    <w:p w:rsidR="00762B9E" w:rsidRDefault="0082299F" w:rsidP="002C2E71">
      <w:pPr>
        <w:shd w:val="clear" w:color="auto" w:fill="FFFFFF" w:themeFill="background1"/>
        <w:jc w:val="both"/>
        <w:rPr>
          <w:sz w:val="28"/>
          <w:szCs w:val="28"/>
        </w:rPr>
      </w:pPr>
      <w:r w:rsidRPr="00F85C52">
        <w:rPr>
          <w:sz w:val="28"/>
          <w:szCs w:val="28"/>
        </w:rPr>
        <w:t xml:space="preserve">- </w:t>
      </w:r>
      <w:r w:rsidR="003D3FE2" w:rsidRPr="00F85C52">
        <w:rPr>
          <w:sz w:val="28"/>
          <w:szCs w:val="28"/>
        </w:rPr>
        <w:t>строительство 2</w:t>
      </w:r>
      <w:r w:rsidR="00762B9E" w:rsidRPr="00F85C52">
        <w:rPr>
          <w:sz w:val="28"/>
          <w:szCs w:val="28"/>
        </w:rPr>
        <w:t xml:space="preserve">-х школ по 1175 мест в </w:t>
      </w:r>
      <w:proofErr w:type="spellStart"/>
      <w:r w:rsidR="00762B9E" w:rsidRPr="00F85C52">
        <w:rPr>
          <w:sz w:val="28"/>
          <w:szCs w:val="28"/>
        </w:rPr>
        <w:t>г.Гатчине</w:t>
      </w:r>
      <w:proofErr w:type="spellEnd"/>
      <w:r w:rsidR="00762B9E" w:rsidRPr="00F85C52">
        <w:rPr>
          <w:sz w:val="28"/>
          <w:szCs w:val="28"/>
        </w:rPr>
        <w:t>,</w:t>
      </w:r>
    </w:p>
    <w:p w:rsidR="00F85C52" w:rsidRPr="00F85C52" w:rsidRDefault="00F85C52" w:rsidP="002C2E71">
      <w:pPr>
        <w:shd w:val="clear" w:color="auto" w:fill="FFFFFF" w:themeFill="background1"/>
        <w:jc w:val="both"/>
        <w:rPr>
          <w:sz w:val="28"/>
          <w:szCs w:val="28"/>
        </w:rPr>
      </w:pPr>
      <w:r>
        <w:rPr>
          <w:sz w:val="28"/>
          <w:szCs w:val="28"/>
        </w:rPr>
        <w:t xml:space="preserve">- </w:t>
      </w:r>
      <w:proofErr w:type="spellStart"/>
      <w:r>
        <w:rPr>
          <w:sz w:val="28"/>
          <w:szCs w:val="28"/>
        </w:rPr>
        <w:t>стрительство</w:t>
      </w:r>
      <w:proofErr w:type="spellEnd"/>
      <w:r>
        <w:rPr>
          <w:sz w:val="28"/>
          <w:szCs w:val="28"/>
        </w:rPr>
        <w:t xml:space="preserve"> школы на 825 мест в </w:t>
      </w:r>
      <w:proofErr w:type="spellStart"/>
      <w:r>
        <w:rPr>
          <w:sz w:val="28"/>
          <w:szCs w:val="28"/>
        </w:rPr>
        <w:t>д.М.Верево</w:t>
      </w:r>
      <w:proofErr w:type="spellEnd"/>
      <w:r>
        <w:rPr>
          <w:sz w:val="28"/>
          <w:szCs w:val="28"/>
        </w:rPr>
        <w:t>,</w:t>
      </w:r>
    </w:p>
    <w:p w:rsidR="00824F1F" w:rsidRPr="00F85C52" w:rsidRDefault="00824F1F" w:rsidP="002C2E71">
      <w:pPr>
        <w:shd w:val="clear" w:color="auto" w:fill="FFFFFF" w:themeFill="background1"/>
        <w:jc w:val="both"/>
        <w:rPr>
          <w:sz w:val="28"/>
          <w:szCs w:val="28"/>
        </w:rPr>
      </w:pPr>
      <w:r w:rsidRPr="00F85C52">
        <w:rPr>
          <w:sz w:val="28"/>
          <w:szCs w:val="28"/>
        </w:rPr>
        <w:t xml:space="preserve">- строительство пристройки к МБОУ «Гатчинский лицей №3» в </w:t>
      </w:r>
      <w:proofErr w:type="spellStart"/>
      <w:r w:rsidRPr="00F85C52">
        <w:rPr>
          <w:sz w:val="28"/>
          <w:szCs w:val="28"/>
        </w:rPr>
        <w:t>г.Гатчина</w:t>
      </w:r>
      <w:proofErr w:type="spellEnd"/>
      <w:r w:rsidRPr="00F85C52">
        <w:rPr>
          <w:sz w:val="28"/>
          <w:szCs w:val="28"/>
        </w:rPr>
        <w:t xml:space="preserve"> начальная школа-детский сад на 400 мест - школа и 100 мест - детский сад, </w:t>
      </w:r>
    </w:p>
    <w:p w:rsidR="00824F1F" w:rsidRPr="00F85C52" w:rsidRDefault="00824F1F" w:rsidP="002C2E71">
      <w:pPr>
        <w:shd w:val="clear" w:color="auto" w:fill="FFFFFF" w:themeFill="background1"/>
        <w:jc w:val="both"/>
        <w:rPr>
          <w:sz w:val="28"/>
          <w:szCs w:val="28"/>
        </w:rPr>
      </w:pPr>
      <w:r w:rsidRPr="00F85C52">
        <w:rPr>
          <w:sz w:val="28"/>
          <w:szCs w:val="28"/>
        </w:rPr>
        <w:t xml:space="preserve">- строительство пристройки к МБОУ «Гатчинская СОШ №8» в </w:t>
      </w:r>
      <w:proofErr w:type="spellStart"/>
      <w:r w:rsidRPr="00F85C52">
        <w:rPr>
          <w:sz w:val="28"/>
          <w:szCs w:val="28"/>
        </w:rPr>
        <w:t>г.Гатчина</w:t>
      </w:r>
      <w:proofErr w:type="spellEnd"/>
      <w:r w:rsidRPr="00F85C52">
        <w:rPr>
          <w:sz w:val="28"/>
          <w:szCs w:val="28"/>
        </w:rPr>
        <w:t xml:space="preserve"> начальная школа-детский </w:t>
      </w:r>
      <w:proofErr w:type="gramStart"/>
      <w:r w:rsidRPr="00F85C52">
        <w:rPr>
          <w:sz w:val="28"/>
          <w:szCs w:val="28"/>
        </w:rPr>
        <w:t>сад,  на</w:t>
      </w:r>
      <w:proofErr w:type="gramEnd"/>
      <w:r w:rsidRPr="00F85C52">
        <w:rPr>
          <w:sz w:val="28"/>
          <w:szCs w:val="28"/>
        </w:rPr>
        <w:t xml:space="preserve"> 300 мест - школа и 80 мест - детский сад, </w:t>
      </w:r>
    </w:p>
    <w:p w:rsidR="00824F1F" w:rsidRPr="00F85C52" w:rsidRDefault="00824F1F" w:rsidP="002C2E71">
      <w:pPr>
        <w:shd w:val="clear" w:color="auto" w:fill="FFFFFF" w:themeFill="background1"/>
        <w:jc w:val="both"/>
        <w:rPr>
          <w:sz w:val="28"/>
          <w:szCs w:val="28"/>
        </w:rPr>
      </w:pPr>
      <w:r w:rsidRPr="00F85C52">
        <w:rPr>
          <w:sz w:val="28"/>
          <w:szCs w:val="28"/>
        </w:rPr>
        <w:t xml:space="preserve">- строительство пристройки к МБОУ «Гатчинская СОШ №7» в </w:t>
      </w:r>
      <w:proofErr w:type="spellStart"/>
      <w:r w:rsidRPr="00F85C52">
        <w:rPr>
          <w:sz w:val="28"/>
          <w:szCs w:val="28"/>
        </w:rPr>
        <w:t>г.Гатчина</w:t>
      </w:r>
      <w:proofErr w:type="spellEnd"/>
      <w:r w:rsidRPr="00F85C52">
        <w:rPr>
          <w:sz w:val="28"/>
          <w:szCs w:val="28"/>
        </w:rPr>
        <w:t xml:space="preserve"> начальная школа на 300 мест, </w:t>
      </w:r>
    </w:p>
    <w:p w:rsidR="00824F1F" w:rsidRPr="00F85C52" w:rsidRDefault="003D3FE2" w:rsidP="002C2E71">
      <w:pPr>
        <w:shd w:val="clear" w:color="auto" w:fill="FFFFFF" w:themeFill="background1"/>
        <w:jc w:val="both"/>
        <w:rPr>
          <w:sz w:val="28"/>
          <w:szCs w:val="28"/>
        </w:rPr>
      </w:pPr>
      <w:r w:rsidRPr="00F85C52">
        <w:rPr>
          <w:sz w:val="28"/>
          <w:szCs w:val="28"/>
        </w:rPr>
        <w:t>- строительство отдельного здания спортзала на территории МБДОУ д/сад №1,</w:t>
      </w:r>
    </w:p>
    <w:p w:rsidR="00824F1F" w:rsidRPr="009C7864" w:rsidRDefault="00824F1F" w:rsidP="002C2E71">
      <w:pPr>
        <w:shd w:val="clear" w:color="auto" w:fill="FFFFFF" w:themeFill="background1"/>
        <w:jc w:val="both"/>
        <w:rPr>
          <w:sz w:val="28"/>
          <w:szCs w:val="28"/>
        </w:rPr>
      </w:pPr>
      <w:r w:rsidRPr="00F85C52">
        <w:rPr>
          <w:sz w:val="28"/>
          <w:szCs w:val="28"/>
        </w:rPr>
        <w:t xml:space="preserve">- строительство ДЮСШ в </w:t>
      </w:r>
      <w:proofErr w:type="spellStart"/>
      <w:r w:rsidRPr="00F85C52">
        <w:rPr>
          <w:sz w:val="28"/>
          <w:szCs w:val="28"/>
        </w:rPr>
        <w:t>г.Коммунаре</w:t>
      </w:r>
      <w:proofErr w:type="spellEnd"/>
      <w:r w:rsidRPr="00F85C52">
        <w:rPr>
          <w:sz w:val="28"/>
          <w:szCs w:val="28"/>
        </w:rPr>
        <w:t>.</w:t>
      </w:r>
    </w:p>
    <w:p w:rsidR="00021EC7" w:rsidRDefault="00021EC7" w:rsidP="002C2E71">
      <w:pPr>
        <w:shd w:val="clear" w:color="auto" w:fill="FFFFFF" w:themeFill="background1"/>
        <w:jc w:val="both"/>
        <w:rPr>
          <w:sz w:val="28"/>
          <w:szCs w:val="28"/>
        </w:rPr>
      </w:pPr>
    </w:p>
    <w:p w:rsidR="00021EC7" w:rsidRPr="009C7864" w:rsidRDefault="00021EC7" w:rsidP="002C2E71">
      <w:pPr>
        <w:shd w:val="clear" w:color="auto" w:fill="FFFFFF" w:themeFill="background1"/>
        <w:jc w:val="both"/>
        <w:rPr>
          <w:sz w:val="28"/>
          <w:szCs w:val="28"/>
        </w:rPr>
      </w:pPr>
    </w:p>
    <w:p w:rsidR="001A3C2E" w:rsidRPr="00F85C52" w:rsidRDefault="0082299F" w:rsidP="002C2E71">
      <w:pPr>
        <w:shd w:val="clear" w:color="auto" w:fill="FFFFFF" w:themeFill="background1"/>
        <w:jc w:val="both"/>
        <w:rPr>
          <w:sz w:val="28"/>
          <w:szCs w:val="28"/>
          <w:u w:val="single"/>
        </w:rPr>
      </w:pPr>
      <w:proofErr w:type="gramStart"/>
      <w:r w:rsidRPr="00F85C52">
        <w:rPr>
          <w:b/>
          <w:sz w:val="28"/>
          <w:szCs w:val="28"/>
          <w:u w:val="single"/>
        </w:rPr>
        <w:t xml:space="preserve">В </w:t>
      </w:r>
      <w:r w:rsidR="003D3FE2" w:rsidRPr="00F85C52">
        <w:rPr>
          <w:b/>
          <w:sz w:val="28"/>
          <w:szCs w:val="28"/>
          <w:u w:val="single"/>
        </w:rPr>
        <w:t xml:space="preserve"> </w:t>
      </w:r>
      <w:r w:rsidR="001A3C2E" w:rsidRPr="00F85C52">
        <w:rPr>
          <w:b/>
          <w:sz w:val="28"/>
          <w:szCs w:val="28"/>
          <w:u w:val="single"/>
        </w:rPr>
        <w:t>сфере</w:t>
      </w:r>
      <w:proofErr w:type="gramEnd"/>
      <w:r w:rsidR="001A3C2E" w:rsidRPr="00F85C52">
        <w:rPr>
          <w:b/>
          <w:sz w:val="28"/>
          <w:szCs w:val="28"/>
          <w:u w:val="single"/>
        </w:rPr>
        <w:t xml:space="preserve"> строительства жилья</w:t>
      </w:r>
      <w:r w:rsidR="00F85C52" w:rsidRPr="00F85C52">
        <w:rPr>
          <w:b/>
          <w:sz w:val="28"/>
          <w:szCs w:val="28"/>
          <w:u w:val="single"/>
        </w:rPr>
        <w:t xml:space="preserve"> в 2023-2025</w:t>
      </w:r>
      <w:r w:rsidR="005A2022" w:rsidRPr="00F85C52">
        <w:rPr>
          <w:b/>
          <w:sz w:val="28"/>
          <w:szCs w:val="28"/>
          <w:u w:val="single"/>
        </w:rPr>
        <w:t xml:space="preserve"> годах</w:t>
      </w:r>
      <w:r w:rsidRPr="00F85C52">
        <w:rPr>
          <w:b/>
          <w:sz w:val="28"/>
          <w:szCs w:val="28"/>
          <w:u w:val="single"/>
        </w:rPr>
        <w:t>:</w:t>
      </w:r>
      <w:r w:rsidR="001A3C2E" w:rsidRPr="00F85C52">
        <w:rPr>
          <w:sz w:val="28"/>
          <w:szCs w:val="28"/>
          <w:u w:val="single"/>
        </w:rPr>
        <w:t xml:space="preserve"> </w:t>
      </w:r>
    </w:p>
    <w:p w:rsidR="003D3FE2" w:rsidRPr="00F85C52" w:rsidRDefault="003D3FE2" w:rsidP="002C2E71">
      <w:pPr>
        <w:shd w:val="clear" w:color="auto" w:fill="FFFFFF" w:themeFill="background1"/>
        <w:jc w:val="both"/>
        <w:rPr>
          <w:sz w:val="28"/>
          <w:szCs w:val="28"/>
        </w:rPr>
      </w:pPr>
    </w:p>
    <w:p w:rsidR="00A46718" w:rsidRPr="00F85C52" w:rsidRDefault="003D3FE2" w:rsidP="00F85C52">
      <w:pPr>
        <w:shd w:val="clear" w:color="auto" w:fill="FFFFFF" w:themeFill="background1"/>
        <w:ind w:firstLine="708"/>
        <w:jc w:val="both"/>
        <w:rPr>
          <w:sz w:val="28"/>
          <w:szCs w:val="28"/>
        </w:rPr>
      </w:pPr>
      <w:r w:rsidRPr="00F85C52">
        <w:rPr>
          <w:sz w:val="28"/>
          <w:szCs w:val="28"/>
        </w:rPr>
        <w:t xml:space="preserve">По вводу в действие жилых домов Гатчинский муниципальный район стабильно занимает одно из ведущих мест среди других районов Ленинградской области. </w:t>
      </w:r>
    </w:p>
    <w:p w:rsidR="00A46718" w:rsidRPr="00F85C52" w:rsidRDefault="00A46718" w:rsidP="002C2E71">
      <w:pPr>
        <w:shd w:val="clear" w:color="auto" w:fill="FFFFFF" w:themeFill="background1"/>
        <w:jc w:val="both"/>
        <w:rPr>
          <w:rFonts w:ascii="Times New Roman CYR" w:hAnsi="Times New Roman CYR" w:cs="Times New Roman CYR"/>
          <w:sz w:val="28"/>
          <w:szCs w:val="28"/>
        </w:rPr>
      </w:pPr>
    </w:p>
    <w:p w:rsidR="003D3FE2" w:rsidRPr="00F85C52" w:rsidRDefault="003D3FE2" w:rsidP="002C2E71">
      <w:pPr>
        <w:shd w:val="clear" w:color="auto" w:fill="FFFFFF" w:themeFill="background1"/>
        <w:ind w:firstLine="720"/>
        <w:jc w:val="both"/>
        <w:rPr>
          <w:rFonts w:ascii="Times New Roman CYR" w:hAnsi="Times New Roman CYR" w:cs="Times New Roman CYR"/>
          <w:sz w:val="28"/>
          <w:szCs w:val="28"/>
        </w:rPr>
      </w:pPr>
      <w:r w:rsidRPr="00F85C52">
        <w:rPr>
          <w:rFonts w:ascii="Times New Roman CYR" w:hAnsi="Times New Roman CYR" w:cs="Times New Roman CYR"/>
          <w:sz w:val="28"/>
          <w:szCs w:val="28"/>
        </w:rPr>
        <w:t xml:space="preserve">Наиболее интенсивно продолжается жилищное строительство (многоквартирные жилые дома) в </w:t>
      </w:r>
      <w:proofErr w:type="spellStart"/>
      <w:r w:rsidRPr="00F85C52">
        <w:rPr>
          <w:rFonts w:ascii="Times New Roman CYR" w:hAnsi="Times New Roman CYR" w:cs="Times New Roman CYR"/>
          <w:sz w:val="28"/>
          <w:szCs w:val="28"/>
        </w:rPr>
        <w:t>г.Гатчине</w:t>
      </w:r>
      <w:proofErr w:type="spellEnd"/>
      <w:r w:rsidRPr="00F85C52">
        <w:rPr>
          <w:rFonts w:ascii="Times New Roman CYR" w:hAnsi="Times New Roman CYR" w:cs="Times New Roman CYR"/>
          <w:sz w:val="28"/>
          <w:szCs w:val="28"/>
        </w:rPr>
        <w:t xml:space="preserve">, г. Коммунар (малоэтажный комплекс жилой застройки), </w:t>
      </w:r>
      <w:proofErr w:type="spellStart"/>
      <w:r w:rsidRPr="00F85C52">
        <w:rPr>
          <w:rFonts w:ascii="Times New Roman CYR" w:hAnsi="Times New Roman CYR" w:cs="Times New Roman CYR"/>
          <w:sz w:val="28"/>
          <w:szCs w:val="28"/>
        </w:rPr>
        <w:t>п.Тайцы</w:t>
      </w:r>
      <w:proofErr w:type="spellEnd"/>
      <w:r w:rsidRPr="00F85C52">
        <w:rPr>
          <w:rFonts w:ascii="Times New Roman CYR" w:hAnsi="Times New Roman CYR" w:cs="Times New Roman CYR"/>
          <w:sz w:val="28"/>
          <w:szCs w:val="28"/>
        </w:rPr>
        <w:t xml:space="preserve"> (малоэтажный комплекс), п. Сиверский, </w:t>
      </w:r>
      <w:proofErr w:type="spellStart"/>
      <w:r w:rsidRPr="00F85C52">
        <w:rPr>
          <w:rFonts w:ascii="Times New Roman CYR" w:hAnsi="Times New Roman CYR" w:cs="Times New Roman CYR"/>
          <w:sz w:val="28"/>
          <w:szCs w:val="28"/>
        </w:rPr>
        <w:t>п.Терволово</w:t>
      </w:r>
      <w:proofErr w:type="spellEnd"/>
      <w:r w:rsidRPr="00F85C52">
        <w:rPr>
          <w:rFonts w:ascii="Times New Roman CYR" w:hAnsi="Times New Roman CYR" w:cs="Times New Roman CYR"/>
          <w:sz w:val="28"/>
          <w:szCs w:val="28"/>
        </w:rPr>
        <w:t xml:space="preserve"> (</w:t>
      </w:r>
      <w:r w:rsidRPr="00F85C52">
        <w:rPr>
          <w:rFonts w:ascii="Times New Roman CYR" w:hAnsi="Times New Roman CYR" w:cs="Times New Roman CYR"/>
          <w:bCs/>
          <w:sz w:val="28"/>
          <w:szCs w:val="28"/>
        </w:rPr>
        <w:t>реконструкция многоквартирного жилого дома)</w:t>
      </w:r>
      <w:r w:rsidRPr="00F85C52">
        <w:rPr>
          <w:rFonts w:ascii="Times New Roman CYR" w:hAnsi="Times New Roman CYR" w:cs="Times New Roman CYR"/>
          <w:sz w:val="28"/>
          <w:szCs w:val="28"/>
        </w:rPr>
        <w:t>.</w:t>
      </w:r>
    </w:p>
    <w:p w:rsidR="00F85C52" w:rsidRPr="00F85C52" w:rsidRDefault="00F85C52" w:rsidP="002C2E71">
      <w:pPr>
        <w:shd w:val="clear" w:color="auto" w:fill="FFFFFF" w:themeFill="background1"/>
        <w:ind w:firstLine="720"/>
        <w:jc w:val="both"/>
        <w:rPr>
          <w:rFonts w:ascii="Times New Roman CYR" w:hAnsi="Times New Roman CYR" w:cs="Times New Roman CYR"/>
          <w:sz w:val="28"/>
          <w:szCs w:val="28"/>
        </w:rPr>
      </w:pPr>
    </w:p>
    <w:p w:rsidR="00F85C52" w:rsidRPr="00F85C52" w:rsidRDefault="00F85C52" w:rsidP="00F85C52">
      <w:pPr>
        <w:shd w:val="clear" w:color="auto" w:fill="FFFFFF" w:themeFill="background1"/>
        <w:ind w:firstLine="720"/>
        <w:jc w:val="both"/>
        <w:rPr>
          <w:rFonts w:ascii="Times New Roman CYR" w:hAnsi="Times New Roman CYR" w:cs="Times New Roman CYR"/>
          <w:sz w:val="28"/>
          <w:szCs w:val="28"/>
        </w:rPr>
      </w:pPr>
      <w:r w:rsidRPr="00F85C52">
        <w:rPr>
          <w:rFonts w:ascii="Times New Roman CYR" w:hAnsi="Times New Roman CYR" w:cs="Times New Roman CYR"/>
          <w:b/>
          <w:sz w:val="28"/>
          <w:szCs w:val="28"/>
        </w:rPr>
        <w:t>На период 2023-2025</w:t>
      </w:r>
      <w:r w:rsidR="003D3FE2" w:rsidRPr="00F85C52">
        <w:rPr>
          <w:rFonts w:ascii="Times New Roman CYR" w:hAnsi="Times New Roman CYR" w:cs="Times New Roman CYR"/>
          <w:sz w:val="28"/>
          <w:szCs w:val="28"/>
        </w:rPr>
        <w:t xml:space="preserve"> годов запланирован ввод жилого комплекса компании ООО «СНВ Северо-Запад» в </w:t>
      </w:r>
      <w:proofErr w:type="spellStart"/>
      <w:r w:rsidR="003D3FE2" w:rsidRPr="00F85C52">
        <w:rPr>
          <w:rFonts w:ascii="Times New Roman CYR" w:hAnsi="Times New Roman CYR" w:cs="Times New Roman CYR"/>
          <w:sz w:val="28"/>
          <w:szCs w:val="28"/>
        </w:rPr>
        <w:t>г.Коммунар</w:t>
      </w:r>
      <w:proofErr w:type="spellEnd"/>
      <w:r w:rsidR="003D3FE2" w:rsidRPr="00F85C52">
        <w:rPr>
          <w:rFonts w:ascii="Times New Roman CYR" w:hAnsi="Times New Roman CYR" w:cs="Times New Roman CYR"/>
          <w:sz w:val="28"/>
          <w:szCs w:val="28"/>
        </w:rPr>
        <w:t>,</w:t>
      </w:r>
      <w:r w:rsidRPr="00F85C52">
        <w:rPr>
          <w:rFonts w:ascii="Times New Roman CYR" w:hAnsi="Times New Roman CYR" w:cs="Times New Roman CYR"/>
          <w:sz w:val="28"/>
          <w:szCs w:val="28"/>
        </w:rPr>
        <w:t xml:space="preserve"> 3-х домов по </w:t>
      </w:r>
      <w:proofErr w:type="spellStart"/>
      <w:r w:rsidRPr="00F85C52">
        <w:rPr>
          <w:rFonts w:ascii="Times New Roman CYR" w:hAnsi="Times New Roman CYR" w:cs="Times New Roman CYR"/>
          <w:sz w:val="28"/>
          <w:szCs w:val="28"/>
        </w:rPr>
        <w:t>ул.Чкалова</w:t>
      </w:r>
      <w:proofErr w:type="spellEnd"/>
      <w:r w:rsidRPr="00F85C52">
        <w:rPr>
          <w:rFonts w:ascii="Times New Roman CYR" w:hAnsi="Times New Roman CYR" w:cs="Times New Roman CYR"/>
          <w:sz w:val="28"/>
          <w:szCs w:val="28"/>
        </w:rPr>
        <w:t xml:space="preserve"> в Гатчине, а также строительство следующих очередей жилого квартала </w:t>
      </w:r>
      <w:r w:rsidRPr="00F85C52">
        <w:rPr>
          <w:rFonts w:ascii="Times New Roman CYR" w:hAnsi="Times New Roman CYR" w:cs="Times New Roman CYR"/>
          <w:sz w:val="28"/>
          <w:szCs w:val="28"/>
          <w:lang w:val="en-US"/>
        </w:rPr>
        <w:t>IQ</w:t>
      </w:r>
      <w:r w:rsidRPr="00F85C52">
        <w:rPr>
          <w:rFonts w:ascii="Times New Roman CYR" w:hAnsi="Times New Roman CYR" w:cs="Times New Roman CYR"/>
          <w:sz w:val="28"/>
          <w:szCs w:val="28"/>
        </w:rPr>
        <w:t xml:space="preserve"> Гатчина. В </w:t>
      </w:r>
      <w:proofErr w:type="spellStart"/>
      <w:r w:rsidRPr="00F85C52">
        <w:rPr>
          <w:rFonts w:ascii="Times New Roman CYR" w:hAnsi="Times New Roman CYR" w:cs="Times New Roman CYR"/>
          <w:sz w:val="28"/>
          <w:szCs w:val="28"/>
        </w:rPr>
        <w:t>г.Коммунар</w:t>
      </w:r>
      <w:proofErr w:type="spellEnd"/>
      <w:r w:rsidRPr="00F85C52">
        <w:rPr>
          <w:rFonts w:ascii="Times New Roman CYR" w:hAnsi="Times New Roman CYR" w:cs="Times New Roman CYR"/>
          <w:sz w:val="28"/>
          <w:szCs w:val="28"/>
        </w:rPr>
        <w:t xml:space="preserve"> должен быть построен комплекс 10-ти этажных домов. </w:t>
      </w:r>
    </w:p>
    <w:p w:rsidR="00F85C52" w:rsidRPr="00F85C52" w:rsidRDefault="00F85C52" w:rsidP="00F85C52">
      <w:pPr>
        <w:shd w:val="clear" w:color="auto" w:fill="FFFFFF" w:themeFill="background1"/>
        <w:ind w:firstLine="720"/>
        <w:jc w:val="both"/>
        <w:rPr>
          <w:rFonts w:ascii="Times New Roman CYR" w:hAnsi="Times New Roman CYR" w:cs="Times New Roman CYR"/>
          <w:sz w:val="28"/>
          <w:szCs w:val="28"/>
        </w:rPr>
      </w:pPr>
    </w:p>
    <w:p w:rsidR="003D3FE2" w:rsidRPr="009C7864" w:rsidRDefault="003D3FE2" w:rsidP="002C2E71">
      <w:pPr>
        <w:shd w:val="clear" w:color="auto" w:fill="FFFFFF" w:themeFill="background1"/>
        <w:ind w:firstLine="720"/>
        <w:jc w:val="both"/>
        <w:rPr>
          <w:rFonts w:ascii="Times New Roman CYR" w:hAnsi="Times New Roman CYR" w:cs="Times New Roman CYR"/>
          <w:sz w:val="28"/>
          <w:szCs w:val="28"/>
        </w:rPr>
      </w:pPr>
      <w:r w:rsidRPr="00F85C52">
        <w:rPr>
          <w:rFonts w:ascii="Times New Roman CYR" w:hAnsi="Times New Roman CYR" w:cs="Times New Roman CYR"/>
          <w:sz w:val="28"/>
          <w:szCs w:val="28"/>
        </w:rPr>
        <w:t xml:space="preserve">В стадии реализации проект по застройке территории в </w:t>
      </w:r>
      <w:proofErr w:type="spellStart"/>
      <w:r w:rsidRPr="00F85C52">
        <w:rPr>
          <w:rFonts w:ascii="Times New Roman CYR" w:hAnsi="Times New Roman CYR" w:cs="Times New Roman CYR"/>
          <w:sz w:val="28"/>
          <w:szCs w:val="28"/>
        </w:rPr>
        <w:t>Сусанинском</w:t>
      </w:r>
      <w:proofErr w:type="spellEnd"/>
      <w:r w:rsidRPr="00F85C52">
        <w:rPr>
          <w:rFonts w:ascii="Times New Roman CYR" w:hAnsi="Times New Roman CYR" w:cs="Times New Roman CYR"/>
          <w:sz w:val="28"/>
          <w:szCs w:val="28"/>
        </w:rPr>
        <w:t xml:space="preserve"> сельском поселении, дер. </w:t>
      </w:r>
      <w:proofErr w:type="spellStart"/>
      <w:r w:rsidRPr="00F85C52">
        <w:rPr>
          <w:rFonts w:ascii="Times New Roman CYR" w:hAnsi="Times New Roman CYR" w:cs="Times New Roman CYR"/>
          <w:sz w:val="28"/>
          <w:szCs w:val="28"/>
        </w:rPr>
        <w:t>Красницы</w:t>
      </w:r>
      <w:proofErr w:type="spellEnd"/>
      <w:r w:rsidRPr="00F85C52">
        <w:rPr>
          <w:rFonts w:ascii="Times New Roman CYR" w:hAnsi="Times New Roman CYR" w:cs="Times New Roman CYR"/>
          <w:sz w:val="28"/>
          <w:szCs w:val="28"/>
        </w:rPr>
        <w:t xml:space="preserve"> – город-курорт «</w:t>
      </w:r>
      <w:proofErr w:type="spellStart"/>
      <w:r w:rsidRPr="00F85C52">
        <w:rPr>
          <w:rFonts w:ascii="Times New Roman CYR" w:hAnsi="Times New Roman CYR" w:cs="Times New Roman CYR"/>
          <w:sz w:val="28"/>
          <w:szCs w:val="28"/>
          <w:lang w:val="en-US"/>
        </w:rPr>
        <w:t>Gatchina</w:t>
      </w:r>
      <w:proofErr w:type="spellEnd"/>
      <w:r w:rsidRPr="00F85C52">
        <w:rPr>
          <w:rFonts w:ascii="Times New Roman CYR" w:hAnsi="Times New Roman CYR" w:cs="Times New Roman CYR"/>
          <w:sz w:val="28"/>
          <w:szCs w:val="28"/>
        </w:rPr>
        <w:t xml:space="preserve"> </w:t>
      </w:r>
      <w:r w:rsidRPr="00F85C52">
        <w:rPr>
          <w:rFonts w:ascii="Times New Roman CYR" w:hAnsi="Times New Roman CYR" w:cs="Times New Roman CYR"/>
          <w:sz w:val="28"/>
          <w:szCs w:val="28"/>
          <w:lang w:val="en-US"/>
        </w:rPr>
        <w:t>Gardens</w:t>
      </w:r>
      <w:r w:rsidRPr="00F85C52">
        <w:rPr>
          <w:rFonts w:ascii="Times New Roman CYR" w:hAnsi="Times New Roman CYR" w:cs="Times New Roman CYR"/>
          <w:sz w:val="28"/>
          <w:szCs w:val="28"/>
        </w:rPr>
        <w:t>» - застройщик ООО «Гатчинская гольф-деревня». На данную территорию разработан и утвержден проект планировки. (ввод поэтапный). Получены разрешения на строительство многоквартирных жилых домов бизнес класса.</w:t>
      </w:r>
    </w:p>
    <w:p w:rsidR="0089403E" w:rsidRPr="009C7864" w:rsidRDefault="0089403E" w:rsidP="002C2E71">
      <w:pPr>
        <w:shd w:val="clear" w:color="auto" w:fill="FFFFFF" w:themeFill="background1"/>
        <w:ind w:firstLine="720"/>
        <w:jc w:val="both"/>
        <w:rPr>
          <w:rFonts w:ascii="Times New Roman CYR" w:hAnsi="Times New Roman CYR" w:cs="Times New Roman CYR"/>
          <w:sz w:val="28"/>
          <w:szCs w:val="28"/>
        </w:rPr>
      </w:pPr>
    </w:p>
    <w:p w:rsidR="003D3FE2" w:rsidRDefault="003D3FE2" w:rsidP="002C2E71">
      <w:pPr>
        <w:shd w:val="clear" w:color="auto" w:fill="FFFFFF" w:themeFill="background1"/>
        <w:rPr>
          <w:rFonts w:ascii="Times New Roman CYR" w:hAnsi="Times New Roman CYR" w:cs="Times New Roman CYR"/>
          <w:b/>
          <w:sz w:val="28"/>
          <w:szCs w:val="28"/>
        </w:rPr>
      </w:pPr>
    </w:p>
    <w:p w:rsidR="003D3FE2" w:rsidRPr="009C7864" w:rsidRDefault="0072493A" w:rsidP="002C2E71">
      <w:pPr>
        <w:shd w:val="clear" w:color="auto" w:fill="FFFFFF" w:themeFill="background1"/>
        <w:jc w:val="both"/>
        <w:rPr>
          <w:b/>
          <w:sz w:val="28"/>
          <w:szCs w:val="28"/>
          <w:u w:val="single"/>
        </w:rPr>
      </w:pPr>
      <w:r w:rsidRPr="009C7864">
        <w:rPr>
          <w:b/>
          <w:sz w:val="28"/>
          <w:szCs w:val="28"/>
          <w:u w:val="single"/>
        </w:rPr>
        <w:lastRenderedPageBreak/>
        <w:t>Инвестиции в сфере жилищно-коммунального хозяйства:</w:t>
      </w:r>
    </w:p>
    <w:p w:rsidR="001A3C2E" w:rsidRPr="009C7864" w:rsidRDefault="001A3C2E" w:rsidP="002C2E71">
      <w:pPr>
        <w:shd w:val="clear" w:color="auto" w:fill="FFFFFF" w:themeFill="background1"/>
        <w:jc w:val="both"/>
        <w:rPr>
          <w:sz w:val="28"/>
          <w:szCs w:val="28"/>
          <w:u w:val="single"/>
        </w:rPr>
      </w:pPr>
    </w:p>
    <w:p w:rsidR="0072493A" w:rsidRPr="009C7864" w:rsidRDefault="0072493A" w:rsidP="00A46718">
      <w:pPr>
        <w:shd w:val="clear" w:color="auto" w:fill="FFFFFF" w:themeFill="background1"/>
        <w:ind w:left="-142" w:firstLine="426"/>
        <w:jc w:val="both"/>
        <w:rPr>
          <w:b/>
          <w:sz w:val="28"/>
          <w:szCs w:val="28"/>
        </w:rPr>
      </w:pPr>
      <w:r w:rsidRPr="009C7864">
        <w:rPr>
          <w:b/>
          <w:sz w:val="28"/>
          <w:szCs w:val="28"/>
        </w:rPr>
        <w:t xml:space="preserve">Здесь учтены </w:t>
      </w:r>
      <w:r w:rsidRPr="009C7864">
        <w:rPr>
          <w:sz w:val="28"/>
          <w:szCs w:val="28"/>
        </w:rPr>
        <w:t xml:space="preserve">объемы инвестиций в основной капитал в </w:t>
      </w:r>
      <w:proofErr w:type="gramStart"/>
      <w:r w:rsidRPr="009C7864">
        <w:rPr>
          <w:sz w:val="28"/>
          <w:szCs w:val="28"/>
        </w:rPr>
        <w:t>рамках  реализации</w:t>
      </w:r>
      <w:proofErr w:type="gramEnd"/>
      <w:r w:rsidRPr="009C7864">
        <w:rPr>
          <w:sz w:val="28"/>
          <w:szCs w:val="28"/>
        </w:rPr>
        <w:t xml:space="preserve"> муниципальных программ Гатчинского муниципального района и МО «Город Гатчина».</w:t>
      </w:r>
    </w:p>
    <w:p w:rsidR="00A46718" w:rsidRPr="009C7864" w:rsidRDefault="00A46718" w:rsidP="00A46718">
      <w:pPr>
        <w:ind w:left="-142" w:firstLine="426"/>
        <w:jc w:val="both"/>
        <w:rPr>
          <w:sz w:val="28"/>
          <w:szCs w:val="28"/>
        </w:rPr>
      </w:pPr>
      <w:r w:rsidRPr="009C7864">
        <w:rPr>
          <w:sz w:val="28"/>
          <w:szCs w:val="28"/>
        </w:rPr>
        <w:t xml:space="preserve">По итогам </w:t>
      </w:r>
      <w:r w:rsidR="00DD5FEB">
        <w:rPr>
          <w:b/>
          <w:sz w:val="28"/>
          <w:szCs w:val="28"/>
        </w:rPr>
        <w:t>2021</w:t>
      </w:r>
      <w:r w:rsidRPr="009C7864">
        <w:rPr>
          <w:b/>
          <w:sz w:val="28"/>
          <w:szCs w:val="28"/>
        </w:rPr>
        <w:t xml:space="preserve"> года</w:t>
      </w:r>
      <w:r w:rsidRPr="009C7864">
        <w:rPr>
          <w:sz w:val="28"/>
          <w:szCs w:val="28"/>
        </w:rPr>
        <w:t xml:space="preserve"> </w:t>
      </w:r>
      <w:r w:rsidRPr="009C7864">
        <w:rPr>
          <w:b/>
          <w:sz w:val="28"/>
          <w:szCs w:val="28"/>
        </w:rPr>
        <w:t>объем инвестиций в основной капитал</w:t>
      </w:r>
      <w:r w:rsidRPr="009C7864">
        <w:rPr>
          <w:sz w:val="28"/>
          <w:szCs w:val="28"/>
        </w:rPr>
        <w:t xml:space="preserve"> за счет всех источников финансирования составил </w:t>
      </w:r>
      <w:r w:rsidR="00DD5FEB">
        <w:rPr>
          <w:b/>
          <w:sz w:val="28"/>
          <w:szCs w:val="28"/>
        </w:rPr>
        <w:t>13,2</w:t>
      </w:r>
      <w:r w:rsidRPr="009C7864">
        <w:rPr>
          <w:b/>
          <w:sz w:val="28"/>
          <w:szCs w:val="28"/>
        </w:rPr>
        <w:t xml:space="preserve"> млн</w:t>
      </w:r>
      <w:r w:rsidRPr="009C7864">
        <w:rPr>
          <w:sz w:val="28"/>
          <w:szCs w:val="28"/>
        </w:rPr>
        <w:t>.</w:t>
      </w:r>
      <w:r w:rsidRPr="009C7864">
        <w:rPr>
          <w:b/>
          <w:sz w:val="28"/>
          <w:szCs w:val="28"/>
        </w:rPr>
        <w:t xml:space="preserve"> руб. без НДС. </w:t>
      </w:r>
      <w:r w:rsidRPr="009C7864">
        <w:rPr>
          <w:sz w:val="28"/>
          <w:szCs w:val="28"/>
        </w:rPr>
        <w:t>Источники финансирования – средства бюджета ГМР, бюджета МО «Город Гатчина», областного бюджета.</w:t>
      </w:r>
    </w:p>
    <w:p w:rsidR="00A46718" w:rsidRPr="009C7864" w:rsidRDefault="00A46718" w:rsidP="00A46718">
      <w:pPr>
        <w:ind w:left="-142"/>
        <w:jc w:val="both"/>
        <w:rPr>
          <w:sz w:val="28"/>
          <w:szCs w:val="28"/>
        </w:rPr>
      </w:pPr>
      <w:r w:rsidRPr="009C7864">
        <w:rPr>
          <w:sz w:val="28"/>
          <w:szCs w:val="28"/>
        </w:rPr>
        <w:t xml:space="preserve">       </w:t>
      </w:r>
      <w:proofErr w:type="gramStart"/>
      <w:r w:rsidRPr="009C7864">
        <w:rPr>
          <w:sz w:val="28"/>
          <w:szCs w:val="28"/>
        </w:rPr>
        <w:t xml:space="preserve">Из  </w:t>
      </w:r>
      <w:r w:rsidR="00DD5FEB">
        <w:rPr>
          <w:b/>
          <w:sz w:val="28"/>
          <w:szCs w:val="28"/>
        </w:rPr>
        <w:t>13</w:t>
      </w:r>
      <w:proofErr w:type="gramEnd"/>
      <w:r w:rsidR="00DD5FEB">
        <w:rPr>
          <w:b/>
          <w:sz w:val="28"/>
          <w:szCs w:val="28"/>
        </w:rPr>
        <w:t>,2</w:t>
      </w:r>
      <w:r w:rsidRPr="009C7864">
        <w:rPr>
          <w:sz w:val="28"/>
          <w:szCs w:val="28"/>
        </w:rPr>
        <w:t xml:space="preserve"> </w:t>
      </w:r>
      <w:r w:rsidRPr="009C7864">
        <w:rPr>
          <w:b/>
          <w:sz w:val="28"/>
          <w:szCs w:val="28"/>
        </w:rPr>
        <w:t>млн</w:t>
      </w:r>
      <w:r w:rsidRPr="009C7864">
        <w:rPr>
          <w:sz w:val="28"/>
          <w:szCs w:val="28"/>
        </w:rPr>
        <w:t>.</w:t>
      </w:r>
      <w:r w:rsidRPr="009C7864">
        <w:rPr>
          <w:b/>
          <w:sz w:val="28"/>
          <w:szCs w:val="28"/>
        </w:rPr>
        <w:t xml:space="preserve"> руб. инвестиций в основной капитал</w:t>
      </w:r>
      <w:r w:rsidRPr="009C7864">
        <w:rPr>
          <w:sz w:val="28"/>
          <w:szCs w:val="28"/>
        </w:rPr>
        <w:t xml:space="preserve"> </w:t>
      </w:r>
      <w:r w:rsidR="00DD5FEB">
        <w:rPr>
          <w:b/>
          <w:sz w:val="28"/>
          <w:szCs w:val="28"/>
        </w:rPr>
        <w:t>5,6</w:t>
      </w:r>
      <w:r w:rsidRPr="009C7864">
        <w:rPr>
          <w:b/>
          <w:sz w:val="28"/>
          <w:szCs w:val="28"/>
        </w:rPr>
        <w:t xml:space="preserve"> млн. руб</w:t>
      </w:r>
      <w:r w:rsidR="00DD5FEB">
        <w:rPr>
          <w:sz w:val="28"/>
          <w:szCs w:val="28"/>
        </w:rPr>
        <w:t>. (42</w:t>
      </w:r>
      <w:r w:rsidRPr="009C7864">
        <w:rPr>
          <w:sz w:val="28"/>
          <w:szCs w:val="28"/>
        </w:rPr>
        <w:t xml:space="preserve">%) направлено на строительство газопроводов, </w:t>
      </w:r>
      <w:r w:rsidR="00DD5FEB">
        <w:rPr>
          <w:b/>
          <w:sz w:val="28"/>
          <w:szCs w:val="28"/>
        </w:rPr>
        <w:t>7,7</w:t>
      </w:r>
      <w:r w:rsidRPr="009C7864">
        <w:rPr>
          <w:b/>
          <w:sz w:val="28"/>
          <w:szCs w:val="28"/>
        </w:rPr>
        <w:t xml:space="preserve"> млн. руб</w:t>
      </w:r>
      <w:r w:rsidR="00DD5FEB">
        <w:rPr>
          <w:sz w:val="28"/>
          <w:szCs w:val="28"/>
        </w:rPr>
        <w:t>. (58</w:t>
      </w:r>
      <w:r w:rsidRPr="009C7864">
        <w:rPr>
          <w:sz w:val="28"/>
          <w:szCs w:val="28"/>
        </w:rPr>
        <w:t>%) – инвестиции в объекты водоотведения и водоснабжения.</w:t>
      </w:r>
    </w:p>
    <w:p w:rsidR="00696471" w:rsidRPr="009C7864" w:rsidRDefault="00696471" w:rsidP="00696471">
      <w:pPr>
        <w:shd w:val="clear" w:color="auto" w:fill="FFFFFF" w:themeFill="background1"/>
        <w:tabs>
          <w:tab w:val="left" w:pos="-3544"/>
        </w:tabs>
        <w:spacing w:after="60"/>
        <w:rPr>
          <w:b/>
          <w:sz w:val="28"/>
          <w:szCs w:val="28"/>
        </w:rPr>
      </w:pPr>
    </w:p>
    <w:p w:rsidR="00DD5FEB" w:rsidRPr="00DD5FEB" w:rsidRDefault="00DD5FEB" w:rsidP="00DD5FEB">
      <w:pPr>
        <w:pStyle w:val="aff4"/>
        <w:spacing w:after="0" w:line="240" w:lineRule="auto"/>
        <w:ind w:left="-142"/>
        <w:jc w:val="center"/>
        <w:rPr>
          <w:rFonts w:ascii="Times New Roman" w:hAnsi="Times New Roman" w:cs="Times New Roman"/>
          <w:b/>
          <w:bCs/>
          <w:i/>
          <w:color w:val="000000"/>
          <w:sz w:val="28"/>
          <w:szCs w:val="28"/>
        </w:rPr>
      </w:pPr>
      <w:r w:rsidRPr="00DD5FEB">
        <w:rPr>
          <w:rFonts w:ascii="Times New Roman" w:hAnsi="Times New Roman" w:cs="Times New Roman"/>
          <w:b/>
          <w:i/>
          <w:sz w:val="28"/>
          <w:szCs w:val="28"/>
        </w:rPr>
        <w:t xml:space="preserve">В рамках муниципальной программы </w:t>
      </w:r>
      <w:r w:rsidRPr="00DD5FEB">
        <w:rPr>
          <w:rFonts w:ascii="Times New Roman" w:hAnsi="Times New Roman" w:cs="Times New Roman"/>
          <w:b/>
          <w:bCs/>
          <w:i/>
          <w:sz w:val="28"/>
          <w:szCs w:val="28"/>
        </w:rPr>
        <w:t xml:space="preserve">ГМР «Обеспечение устойчивого функционирования и развития коммунальной, инженерной и транспортной инфраструктуры и повышение </w:t>
      </w:r>
      <w:proofErr w:type="spellStart"/>
      <w:r w:rsidRPr="00DD5FEB">
        <w:rPr>
          <w:rFonts w:ascii="Times New Roman" w:hAnsi="Times New Roman" w:cs="Times New Roman"/>
          <w:b/>
          <w:bCs/>
          <w:i/>
          <w:sz w:val="28"/>
          <w:szCs w:val="28"/>
        </w:rPr>
        <w:t>энергоэффективности</w:t>
      </w:r>
      <w:proofErr w:type="spellEnd"/>
      <w:r w:rsidRPr="00DD5FEB">
        <w:rPr>
          <w:rFonts w:ascii="Times New Roman" w:hAnsi="Times New Roman" w:cs="Times New Roman"/>
          <w:b/>
          <w:bCs/>
          <w:i/>
          <w:sz w:val="28"/>
          <w:szCs w:val="28"/>
        </w:rPr>
        <w:t xml:space="preserve"> в ГМР»   </w:t>
      </w:r>
    </w:p>
    <w:p w:rsidR="00DD5FEB" w:rsidRPr="00DD5FEB" w:rsidRDefault="00DD5FEB" w:rsidP="00DD5FEB">
      <w:pPr>
        <w:ind w:left="-142"/>
        <w:jc w:val="center"/>
        <w:rPr>
          <w:b/>
          <w:sz w:val="28"/>
          <w:szCs w:val="28"/>
        </w:rPr>
      </w:pPr>
    </w:p>
    <w:p w:rsidR="00DD5FEB" w:rsidRPr="00103EF8" w:rsidRDefault="00DD5FEB" w:rsidP="00DD5FEB">
      <w:pPr>
        <w:ind w:left="-142"/>
        <w:jc w:val="center"/>
        <w:rPr>
          <w:b/>
        </w:rPr>
      </w:pPr>
      <w:r w:rsidRPr="00103EF8">
        <w:rPr>
          <w:b/>
          <w:sz w:val="28"/>
          <w:szCs w:val="28"/>
        </w:rPr>
        <w:t xml:space="preserve">По объектам газоснабжения </w:t>
      </w:r>
      <w:r w:rsidRPr="00103EF8">
        <w:rPr>
          <w:sz w:val="28"/>
          <w:szCs w:val="28"/>
        </w:rPr>
        <w:t>(</w:t>
      </w:r>
      <w:r w:rsidRPr="00103EF8">
        <w:t xml:space="preserve">комплекс процессных </w:t>
      </w:r>
      <w:proofErr w:type="gramStart"/>
      <w:r w:rsidRPr="00103EF8">
        <w:t>мероприятий</w:t>
      </w:r>
      <w:r w:rsidRPr="00103EF8">
        <w:rPr>
          <w:b/>
        </w:rPr>
        <w:t xml:space="preserve">  </w:t>
      </w:r>
      <w:r w:rsidRPr="00103EF8">
        <w:t>"</w:t>
      </w:r>
      <w:proofErr w:type="gramEnd"/>
      <w:r w:rsidRPr="00103EF8">
        <w:t>Газоснабжение Гатчинского муниципального района")</w:t>
      </w:r>
    </w:p>
    <w:p w:rsidR="00DD5FEB" w:rsidRPr="00DD5FEB" w:rsidRDefault="00DD5FEB" w:rsidP="00DD5FEB">
      <w:pPr>
        <w:jc w:val="both"/>
        <w:rPr>
          <w:b/>
          <w:sz w:val="28"/>
          <w:szCs w:val="28"/>
        </w:rPr>
      </w:pPr>
    </w:p>
    <w:p w:rsidR="00DD5FEB" w:rsidRPr="00DD5FEB" w:rsidRDefault="00DD5FEB" w:rsidP="00126FEC">
      <w:pPr>
        <w:pStyle w:val="aff4"/>
        <w:spacing w:after="0"/>
        <w:ind w:left="-142"/>
        <w:jc w:val="both"/>
        <w:rPr>
          <w:rFonts w:ascii="Times New Roman" w:hAnsi="Times New Roman" w:cs="Times New Roman"/>
          <w:b/>
          <w:sz w:val="28"/>
          <w:szCs w:val="28"/>
        </w:rPr>
      </w:pPr>
      <w:r w:rsidRPr="00DD5FEB">
        <w:rPr>
          <w:rFonts w:ascii="Times New Roman" w:hAnsi="Times New Roman" w:cs="Times New Roman"/>
          <w:b/>
          <w:sz w:val="28"/>
          <w:szCs w:val="28"/>
        </w:rPr>
        <w:t xml:space="preserve">  В 2021 году выполнено:</w:t>
      </w:r>
    </w:p>
    <w:p w:rsidR="00DD5FEB" w:rsidRPr="00103EF8" w:rsidRDefault="00DD5FEB" w:rsidP="00126FEC">
      <w:pPr>
        <w:ind w:left="-426"/>
        <w:jc w:val="both"/>
        <w:rPr>
          <w:sz w:val="28"/>
          <w:szCs w:val="28"/>
        </w:rPr>
      </w:pPr>
      <w:r w:rsidRPr="00103EF8">
        <w:rPr>
          <w:b/>
          <w:sz w:val="28"/>
          <w:szCs w:val="28"/>
        </w:rPr>
        <w:t xml:space="preserve">   </w:t>
      </w:r>
      <w:r w:rsidRPr="00103EF8">
        <w:rPr>
          <w:sz w:val="28"/>
          <w:szCs w:val="28"/>
        </w:rPr>
        <w:t xml:space="preserve">-  Реконструкция газорегуляторного пункта в </w:t>
      </w:r>
      <w:proofErr w:type="spellStart"/>
      <w:r w:rsidRPr="00103EF8">
        <w:rPr>
          <w:sz w:val="28"/>
          <w:szCs w:val="28"/>
        </w:rPr>
        <w:t>п.Тайцы</w:t>
      </w:r>
      <w:proofErr w:type="spellEnd"/>
      <w:r w:rsidRPr="00103EF8">
        <w:rPr>
          <w:sz w:val="28"/>
          <w:szCs w:val="28"/>
        </w:rPr>
        <w:t>;</w:t>
      </w:r>
    </w:p>
    <w:p w:rsidR="00DD5FEB" w:rsidRPr="00103EF8" w:rsidRDefault="00DD5FEB" w:rsidP="00DD5FEB">
      <w:pPr>
        <w:ind w:left="-426"/>
        <w:jc w:val="both"/>
        <w:rPr>
          <w:sz w:val="28"/>
          <w:szCs w:val="28"/>
        </w:rPr>
      </w:pPr>
      <w:r w:rsidRPr="00103EF8">
        <w:rPr>
          <w:b/>
          <w:sz w:val="28"/>
          <w:szCs w:val="28"/>
        </w:rPr>
        <w:t xml:space="preserve">  </w:t>
      </w:r>
      <w:r w:rsidRPr="00103EF8">
        <w:rPr>
          <w:sz w:val="28"/>
          <w:szCs w:val="28"/>
        </w:rPr>
        <w:t>- Выполнялась (завершение в 2022 году) р</w:t>
      </w:r>
      <w:r w:rsidRPr="00103EF8">
        <w:rPr>
          <w:bCs/>
          <w:color w:val="000000"/>
          <w:sz w:val="28"/>
          <w:szCs w:val="28"/>
        </w:rPr>
        <w:t>азработка проектно-сметной документации на строительство р</w:t>
      </w:r>
      <w:r w:rsidRPr="00103EF8">
        <w:rPr>
          <w:sz w:val="28"/>
          <w:szCs w:val="28"/>
        </w:rPr>
        <w:t xml:space="preserve">аспределительного </w:t>
      </w:r>
      <w:proofErr w:type="gramStart"/>
      <w:r w:rsidRPr="00103EF8">
        <w:rPr>
          <w:sz w:val="28"/>
          <w:szCs w:val="28"/>
        </w:rPr>
        <w:t>газопровода  и</w:t>
      </w:r>
      <w:proofErr w:type="gramEnd"/>
      <w:r w:rsidRPr="00103EF8">
        <w:rPr>
          <w:sz w:val="28"/>
          <w:szCs w:val="28"/>
        </w:rPr>
        <w:t xml:space="preserve">  газопроводов - вводов к  индивидуальным жилым домам п. </w:t>
      </w:r>
      <w:proofErr w:type="spellStart"/>
      <w:r w:rsidRPr="00103EF8">
        <w:rPr>
          <w:sz w:val="28"/>
          <w:szCs w:val="28"/>
        </w:rPr>
        <w:t>Прибытково</w:t>
      </w:r>
      <w:proofErr w:type="spellEnd"/>
      <w:r w:rsidRPr="00103EF8">
        <w:rPr>
          <w:sz w:val="28"/>
          <w:szCs w:val="28"/>
        </w:rPr>
        <w:t xml:space="preserve"> и д. Покровка.</w:t>
      </w:r>
    </w:p>
    <w:p w:rsidR="00DD5FEB" w:rsidRPr="00103EF8" w:rsidRDefault="00DD5FEB" w:rsidP="00DD5FEB">
      <w:pPr>
        <w:tabs>
          <w:tab w:val="left" w:pos="-3544"/>
        </w:tabs>
        <w:spacing w:after="60"/>
        <w:ind w:left="-142"/>
        <w:jc w:val="both"/>
        <w:rPr>
          <w:sz w:val="28"/>
          <w:szCs w:val="28"/>
        </w:rPr>
      </w:pPr>
      <w:r w:rsidRPr="00103EF8">
        <w:rPr>
          <w:sz w:val="28"/>
          <w:szCs w:val="28"/>
        </w:rPr>
        <w:t xml:space="preserve"> </w:t>
      </w:r>
    </w:p>
    <w:p w:rsidR="00DD5FEB" w:rsidRPr="00126FEC" w:rsidRDefault="00DD5FEB" w:rsidP="00126FEC">
      <w:pPr>
        <w:ind w:left="-142"/>
        <w:jc w:val="both"/>
        <w:rPr>
          <w:bCs/>
          <w:color w:val="000000"/>
          <w:sz w:val="28"/>
          <w:szCs w:val="28"/>
        </w:rPr>
      </w:pPr>
      <w:r w:rsidRPr="00DD5FEB">
        <w:rPr>
          <w:b/>
          <w:bCs/>
          <w:color w:val="000000"/>
          <w:sz w:val="28"/>
          <w:szCs w:val="28"/>
        </w:rPr>
        <w:t xml:space="preserve">По оценке в 2022 </w:t>
      </w:r>
      <w:proofErr w:type="gramStart"/>
      <w:r w:rsidRPr="00DD5FEB">
        <w:rPr>
          <w:b/>
          <w:bCs/>
          <w:color w:val="000000"/>
          <w:sz w:val="28"/>
          <w:szCs w:val="28"/>
        </w:rPr>
        <w:t>году</w:t>
      </w:r>
      <w:r w:rsidRPr="00DD5FEB">
        <w:rPr>
          <w:bCs/>
          <w:color w:val="000000"/>
          <w:sz w:val="28"/>
          <w:szCs w:val="28"/>
        </w:rPr>
        <w:t xml:space="preserve">  будут</w:t>
      </w:r>
      <w:proofErr w:type="gramEnd"/>
      <w:r w:rsidRPr="00DD5FEB">
        <w:rPr>
          <w:bCs/>
          <w:color w:val="000000"/>
          <w:sz w:val="28"/>
          <w:szCs w:val="28"/>
        </w:rPr>
        <w:t xml:space="preserve"> выполнены следующие работы:</w:t>
      </w:r>
    </w:p>
    <w:p w:rsidR="00DD5FEB" w:rsidRPr="00103EF8" w:rsidRDefault="00DD5FEB" w:rsidP="00126FEC">
      <w:pPr>
        <w:ind w:left="-426" w:hanging="141"/>
        <w:jc w:val="both"/>
        <w:rPr>
          <w:bCs/>
          <w:color w:val="000000"/>
          <w:sz w:val="28"/>
          <w:szCs w:val="28"/>
        </w:rPr>
      </w:pPr>
      <w:r w:rsidRPr="00103EF8">
        <w:rPr>
          <w:b/>
          <w:sz w:val="28"/>
          <w:szCs w:val="28"/>
        </w:rPr>
        <w:t xml:space="preserve">     </w:t>
      </w:r>
      <w:r w:rsidRPr="00103EF8">
        <w:rPr>
          <w:sz w:val="28"/>
          <w:szCs w:val="28"/>
        </w:rPr>
        <w:t xml:space="preserve">- </w:t>
      </w:r>
      <w:r w:rsidRPr="00103EF8">
        <w:rPr>
          <w:bCs/>
          <w:color w:val="000000"/>
          <w:sz w:val="28"/>
          <w:szCs w:val="28"/>
        </w:rPr>
        <w:t xml:space="preserve">Разработка проектно-сметной документации на строительство  </w:t>
      </w:r>
    </w:p>
    <w:p w:rsidR="00DD5FEB" w:rsidRPr="00103EF8" w:rsidRDefault="00DD5FEB" w:rsidP="00DD5FEB">
      <w:pPr>
        <w:ind w:left="-426" w:hanging="141"/>
        <w:jc w:val="both"/>
        <w:rPr>
          <w:sz w:val="28"/>
          <w:szCs w:val="28"/>
        </w:rPr>
      </w:pPr>
      <w:r w:rsidRPr="00103EF8">
        <w:rPr>
          <w:sz w:val="28"/>
          <w:szCs w:val="28"/>
        </w:rPr>
        <w:t xml:space="preserve">      </w:t>
      </w:r>
      <w:r w:rsidRPr="00103EF8">
        <w:rPr>
          <w:bCs/>
          <w:color w:val="000000"/>
          <w:sz w:val="28"/>
          <w:szCs w:val="28"/>
        </w:rPr>
        <w:t>р</w:t>
      </w:r>
      <w:r w:rsidRPr="00103EF8">
        <w:rPr>
          <w:sz w:val="28"/>
          <w:szCs w:val="28"/>
        </w:rPr>
        <w:t xml:space="preserve">аспределительного </w:t>
      </w:r>
      <w:proofErr w:type="gramStart"/>
      <w:r w:rsidRPr="00103EF8">
        <w:rPr>
          <w:sz w:val="28"/>
          <w:szCs w:val="28"/>
        </w:rPr>
        <w:t>газопровода  и</w:t>
      </w:r>
      <w:proofErr w:type="gramEnd"/>
      <w:r w:rsidRPr="00103EF8">
        <w:rPr>
          <w:sz w:val="28"/>
          <w:szCs w:val="28"/>
        </w:rPr>
        <w:t xml:space="preserve">  газопроводов - вводов к  индивидуальным </w:t>
      </w:r>
    </w:p>
    <w:p w:rsidR="00DD5FEB" w:rsidRPr="00103EF8" w:rsidRDefault="00DD5FEB" w:rsidP="00DD5FEB">
      <w:pPr>
        <w:ind w:left="-426" w:hanging="141"/>
        <w:jc w:val="both"/>
        <w:rPr>
          <w:sz w:val="28"/>
          <w:szCs w:val="28"/>
        </w:rPr>
      </w:pPr>
      <w:r w:rsidRPr="00103EF8">
        <w:rPr>
          <w:sz w:val="28"/>
          <w:szCs w:val="28"/>
        </w:rPr>
        <w:t xml:space="preserve">      жилым </w:t>
      </w:r>
      <w:proofErr w:type="gramStart"/>
      <w:r w:rsidRPr="00103EF8">
        <w:rPr>
          <w:sz w:val="28"/>
          <w:szCs w:val="28"/>
        </w:rPr>
        <w:t>домам  п.</w:t>
      </w:r>
      <w:proofErr w:type="gramEnd"/>
      <w:r w:rsidRPr="00103EF8">
        <w:rPr>
          <w:sz w:val="28"/>
          <w:szCs w:val="28"/>
        </w:rPr>
        <w:t xml:space="preserve"> </w:t>
      </w:r>
      <w:proofErr w:type="spellStart"/>
      <w:r w:rsidRPr="00103EF8">
        <w:rPr>
          <w:sz w:val="28"/>
          <w:szCs w:val="28"/>
        </w:rPr>
        <w:t>Прибытково</w:t>
      </w:r>
      <w:proofErr w:type="spellEnd"/>
      <w:r w:rsidRPr="00103EF8">
        <w:rPr>
          <w:sz w:val="28"/>
          <w:szCs w:val="28"/>
        </w:rPr>
        <w:t xml:space="preserve"> и д. Покровка.</w:t>
      </w:r>
    </w:p>
    <w:p w:rsidR="00DD5FEB" w:rsidRPr="00103EF8" w:rsidRDefault="00DD5FEB" w:rsidP="00DD5FEB">
      <w:pPr>
        <w:ind w:left="-142" w:hanging="141"/>
        <w:jc w:val="center"/>
        <w:rPr>
          <w:b/>
          <w:bCs/>
          <w:i/>
          <w:sz w:val="28"/>
          <w:szCs w:val="28"/>
        </w:rPr>
      </w:pPr>
    </w:p>
    <w:p w:rsidR="00DD5FEB" w:rsidRPr="00DD5FEB" w:rsidRDefault="00DD5FEB" w:rsidP="00DD5FEB">
      <w:pPr>
        <w:ind w:left="-142"/>
        <w:rPr>
          <w:bCs/>
          <w:sz w:val="28"/>
          <w:szCs w:val="28"/>
        </w:rPr>
      </w:pPr>
      <w:r w:rsidRPr="00103EF8">
        <w:rPr>
          <w:b/>
          <w:bCs/>
          <w:sz w:val="28"/>
          <w:szCs w:val="28"/>
        </w:rPr>
        <w:t xml:space="preserve">В 2023-2025 гг. </w:t>
      </w:r>
      <w:r w:rsidRPr="00103EF8">
        <w:rPr>
          <w:bCs/>
          <w:sz w:val="28"/>
          <w:szCs w:val="28"/>
        </w:rPr>
        <w:t>полномочия по газоснабжению</w:t>
      </w:r>
      <w:r>
        <w:rPr>
          <w:bCs/>
          <w:sz w:val="28"/>
          <w:szCs w:val="28"/>
        </w:rPr>
        <w:t xml:space="preserve"> переданы на уровень поселений.</w:t>
      </w:r>
    </w:p>
    <w:p w:rsidR="00DD5FEB" w:rsidRPr="00103EF8" w:rsidRDefault="00DD5FEB" w:rsidP="00DD5FEB">
      <w:pPr>
        <w:spacing w:before="240"/>
        <w:ind w:left="-142"/>
        <w:jc w:val="center"/>
        <w:rPr>
          <w:bCs/>
        </w:rPr>
      </w:pPr>
      <w:r w:rsidRPr="00103EF8">
        <w:rPr>
          <w:b/>
          <w:sz w:val="28"/>
          <w:szCs w:val="28"/>
        </w:rPr>
        <w:t xml:space="preserve">По </w:t>
      </w:r>
      <w:proofErr w:type="gramStart"/>
      <w:r w:rsidRPr="00103EF8">
        <w:rPr>
          <w:b/>
          <w:sz w:val="28"/>
          <w:szCs w:val="28"/>
        </w:rPr>
        <w:t>объектам  водоснабжения</w:t>
      </w:r>
      <w:proofErr w:type="gramEnd"/>
      <w:r w:rsidRPr="00103EF8">
        <w:rPr>
          <w:b/>
          <w:sz w:val="28"/>
          <w:szCs w:val="28"/>
        </w:rPr>
        <w:t xml:space="preserve"> и водоотведения (п.2.5. формы Прогноза)                                                   </w:t>
      </w:r>
      <w:r w:rsidRPr="00103EF8">
        <w:t>(комплекс процессных мероприятий</w:t>
      </w:r>
      <w:r w:rsidRPr="00103EF8">
        <w:rPr>
          <w:b/>
        </w:rPr>
        <w:t xml:space="preserve">  </w:t>
      </w:r>
      <w:r w:rsidRPr="00103EF8">
        <w:rPr>
          <w:bCs/>
        </w:rPr>
        <w:t>«Строительство, реконструкция и капитальный ремонт объектов теплоснабжения и водопроводно-канализационного хозяйства Гатч</w:t>
      </w:r>
      <w:r>
        <w:rPr>
          <w:bCs/>
        </w:rPr>
        <w:t>инского муниципального района»)</w:t>
      </w:r>
    </w:p>
    <w:p w:rsidR="00DD5FEB" w:rsidRDefault="00DD5FEB" w:rsidP="00DD5FEB">
      <w:pPr>
        <w:pStyle w:val="aff4"/>
        <w:ind w:left="-142"/>
        <w:jc w:val="both"/>
        <w:rPr>
          <w:rFonts w:ascii="Times New Roman" w:hAnsi="Times New Roman" w:cs="Times New Roman"/>
          <w:b/>
          <w:sz w:val="28"/>
          <w:szCs w:val="28"/>
        </w:rPr>
      </w:pPr>
    </w:p>
    <w:p w:rsidR="00DD5FEB" w:rsidRPr="00DD5FEB" w:rsidRDefault="00DD5FEB" w:rsidP="00126FEC">
      <w:pPr>
        <w:pStyle w:val="aff4"/>
        <w:spacing w:after="0"/>
        <w:ind w:left="-142"/>
        <w:jc w:val="both"/>
        <w:rPr>
          <w:rFonts w:ascii="Times New Roman" w:hAnsi="Times New Roman" w:cs="Times New Roman"/>
          <w:b/>
          <w:sz w:val="28"/>
          <w:szCs w:val="28"/>
        </w:rPr>
      </w:pPr>
      <w:r w:rsidRPr="00DD5FEB">
        <w:rPr>
          <w:rFonts w:ascii="Times New Roman" w:hAnsi="Times New Roman" w:cs="Times New Roman"/>
          <w:b/>
          <w:sz w:val="28"/>
          <w:szCs w:val="28"/>
        </w:rPr>
        <w:t xml:space="preserve"> В 2021 году выполнено:</w:t>
      </w:r>
    </w:p>
    <w:p w:rsidR="00DD5FEB" w:rsidRDefault="00DD5FEB" w:rsidP="00126FEC">
      <w:pPr>
        <w:autoSpaceDE w:val="0"/>
        <w:autoSpaceDN w:val="0"/>
        <w:adjustRightInd w:val="0"/>
        <w:jc w:val="both"/>
        <w:rPr>
          <w:bCs/>
          <w:color w:val="000000"/>
          <w:sz w:val="28"/>
          <w:szCs w:val="28"/>
        </w:rPr>
      </w:pPr>
      <w:r w:rsidRPr="00103EF8">
        <w:rPr>
          <w:bCs/>
          <w:color w:val="000000"/>
          <w:sz w:val="28"/>
          <w:szCs w:val="28"/>
        </w:rPr>
        <w:t xml:space="preserve">- Разработана проектная и рабочая документации по объекту «Строительство системы водоотведения и водоснабжения к жилым домам по адресу: пос. Сусанино, Павловский пр., д.60А, по ул.5 линия д.60 и по ул. 6 линия д.69, д.71». </w:t>
      </w:r>
    </w:p>
    <w:p w:rsidR="00DD5FEB" w:rsidRPr="00DD5FEB" w:rsidRDefault="00DD5FEB" w:rsidP="00DD5FEB">
      <w:pPr>
        <w:autoSpaceDE w:val="0"/>
        <w:autoSpaceDN w:val="0"/>
        <w:adjustRightInd w:val="0"/>
        <w:rPr>
          <w:bCs/>
          <w:color w:val="000000"/>
          <w:sz w:val="28"/>
          <w:szCs w:val="28"/>
        </w:rPr>
      </w:pPr>
      <w:r w:rsidRPr="00DD5FEB">
        <w:rPr>
          <w:b/>
          <w:bCs/>
          <w:color w:val="000000"/>
          <w:sz w:val="28"/>
          <w:szCs w:val="28"/>
        </w:rPr>
        <w:t xml:space="preserve"> По оценке в 2022 </w:t>
      </w:r>
      <w:proofErr w:type="gramStart"/>
      <w:r w:rsidRPr="00DD5FEB">
        <w:rPr>
          <w:b/>
          <w:bCs/>
          <w:color w:val="000000"/>
          <w:sz w:val="28"/>
          <w:szCs w:val="28"/>
        </w:rPr>
        <w:t>году</w:t>
      </w:r>
      <w:r w:rsidRPr="00DD5FEB">
        <w:rPr>
          <w:bCs/>
          <w:color w:val="000000"/>
          <w:sz w:val="28"/>
          <w:szCs w:val="28"/>
        </w:rPr>
        <w:t xml:space="preserve">  будут</w:t>
      </w:r>
      <w:proofErr w:type="gramEnd"/>
      <w:r w:rsidRPr="00DD5FEB">
        <w:rPr>
          <w:bCs/>
          <w:color w:val="000000"/>
          <w:sz w:val="28"/>
          <w:szCs w:val="28"/>
        </w:rPr>
        <w:t xml:space="preserve"> выполнены следующие работы:</w:t>
      </w:r>
    </w:p>
    <w:p w:rsidR="00DD5FEB" w:rsidRPr="00103EF8" w:rsidRDefault="00DD5FEB" w:rsidP="00DD5FEB">
      <w:pPr>
        <w:ind w:left="-142"/>
        <w:jc w:val="both"/>
        <w:rPr>
          <w:bCs/>
          <w:color w:val="000000"/>
          <w:sz w:val="28"/>
          <w:szCs w:val="28"/>
          <w:u w:val="single"/>
        </w:rPr>
      </w:pPr>
    </w:p>
    <w:p w:rsidR="00DD5FEB" w:rsidRPr="00103EF8" w:rsidRDefault="00DD5FEB" w:rsidP="00DD5FEB">
      <w:pPr>
        <w:autoSpaceDE w:val="0"/>
        <w:autoSpaceDN w:val="0"/>
        <w:adjustRightInd w:val="0"/>
        <w:ind w:left="-142"/>
        <w:jc w:val="both"/>
        <w:rPr>
          <w:bCs/>
          <w:color w:val="000000"/>
          <w:sz w:val="28"/>
          <w:szCs w:val="28"/>
        </w:rPr>
      </w:pPr>
      <w:r w:rsidRPr="00103EF8">
        <w:rPr>
          <w:bCs/>
          <w:color w:val="000000"/>
          <w:sz w:val="28"/>
          <w:szCs w:val="28"/>
        </w:rPr>
        <w:lastRenderedPageBreak/>
        <w:t xml:space="preserve">- Строительство системы водоотведения и водоснабжения к жилым домам по адресу: пос. Сусанино, Павловский пр., д.60А, по ул.5 линия д.60 и по ул. 6 линия д.69, д.71. </w:t>
      </w:r>
    </w:p>
    <w:p w:rsidR="00DD5FEB" w:rsidRPr="00103EF8" w:rsidRDefault="00DD5FEB" w:rsidP="00DD5FEB">
      <w:pPr>
        <w:autoSpaceDE w:val="0"/>
        <w:autoSpaceDN w:val="0"/>
        <w:adjustRightInd w:val="0"/>
        <w:ind w:left="-142"/>
        <w:jc w:val="both"/>
        <w:rPr>
          <w:bCs/>
          <w:color w:val="000000"/>
          <w:sz w:val="28"/>
          <w:szCs w:val="28"/>
        </w:rPr>
      </w:pPr>
    </w:p>
    <w:p w:rsidR="00DD5FEB" w:rsidRPr="00103EF8" w:rsidRDefault="00DD5FEB" w:rsidP="00126FEC">
      <w:pPr>
        <w:ind w:right="-143" w:hanging="426"/>
        <w:rPr>
          <w:b/>
          <w:sz w:val="28"/>
          <w:szCs w:val="28"/>
        </w:rPr>
      </w:pPr>
      <w:r w:rsidRPr="00103EF8">
        <w:rPr>
          <w:b/>
          <w:sz w:val="28"/>
          <w:szCs w:val="28"/>
        </w:rPr>
        <w:t xml:space="preserve">    В</w:t>
      </w:r>
      <w:r w:rsidR="00126FEC">
        <w:rPr>
          <w:b/>
          <w:sz w:val="28"/>
          <w:szCs w:val="28"/>
        </w:rPr>
        <w:t xml:space="preserve"> 2023 г. планируется выполнить:</w:t>
      </w:r>
    </w:p>
    <w:p w:rsidR="00DD5FEB" w:rsidRPr="00DD5FEB" w:rsidRDefault="00DD5FEB" w:rsidP="00DD5FEB">
      <w:pPr>
        <w:pStyle w:val="aff4"/>
        <w:spacing w:line="240" w:lineRule="auto"/>
        <w:ind w:left="-142" w:right="-143"/>
        <w:rPr>
          <w:rFonts w:ascii="Times New Roman" w:hAnsi="Times New Roman" w:cs="Times New Roman"/>
          <w:b/>
          <w:sz w:val="28"/>
          <w:szCs w:val="28"/>
        </w:rPr>
      </w:pPr>
      <w:r w:rsidRPr="00DD5FEB">
        <w:rPr>
          <w:rFonts w:ascii="Times New Roman" w:hAnsi="Times New Roman" w:cs="Times New Roman"/>
          <w:bCs/>
          <w:sz w:val="28"/>
          <w:szCs w:val="28"/>
        </w:rPr>
        <w:t xml:space="preserve">      Выполнение технических планов системы водоотведения и водоснабжения         к жилым домам в п. Сусанино, Павловский пр. д.60а, по ул. 5 линия д.60 и по        ул. 6 линия д.69, д.71.</w:t>
      </w:r>
    </w:p>
    <w:p w:rsidR="00DD5FEB" w:rsidRDefault="00DD5FEB" w:rsidP="00DD5FEB">
      <w:pPr>
        <w:ind w:right="-143" w:hanging="426"/>
        <w:rPr>
          <w:b/>
          <w:sz w:val="28"/>
          <w:szCs w:val="28"/>
        </w:rPr>
      </w:pPr>
      <w:r w:rsidRPr="00103EF8">
        <w:rPr>
          <w:b/>
          <w:sz w:val="28"/>
          <w:szCs w:val="28"/>
        </w:rPr>
        <w:t xml:space="preserve">     </w:t>
      </w:r>
    </w:p>
    <w:p w:rsidR="00DD5FEB" w:rsidRPr="00103EF8" w:rsidRDefault="00DD5FEB" w:rsidP="00DD5FEB">
      <w:pPr>
        <w:ind w:right="-143" w:hanging="142"/>
        <w:rPr>
          <w:b/>
        </w:rPr>
      </w:pPr>
      <w:r w:rsidRPr="00103EF8">
        <w:rPr>
          <w:b/>
          <w:sz w:val="28"/>
          <w:szCs w:val="28"/>
        </w:rPr>
        <w:t xml:space="preserve">В 2024-2025 </w:t>
      </w:r>
      <w:proofErr w:type="spellStart"/>
      <w:r w:rsidRPr="00103EF8">
        <w:rPr>
          <w:b/>
          <w:sz w:val="28"/>
          <w:szCs w:val="28"/>
        </w:rPr>
        <w:t>г.г</w:t>
      </w:r>
      <w:proofErr w:type="spellEnd"/>
      <w:r w:rsidRPr="00103EF8">
        <w:rPr>
          <w:b/>
          <w:sz w:val="28"/>
          <w:szCs w:val="28"/>
        </w:rPr>
        <w:t>.</w:t>
      </w:r>
      <w:r w:rsidRPr="00103EF8">
        <w:rPr>
          <w:b/>
        </w:rPr>
        <w:t xml:space="preserve"> - </w:t>
      </w:r>
      <w:r w:rsidRPr="00103EF8">
        <w:rPr>
          <w:sz w:val="28"/>
          <w:szCs w:val="28"/>
        </w:rPr>
        <w:t>проведение строительных работ по данному разделу не планируется.</w:t>
      </w:r>
    </w:p>
    <w:p w:rsidR="00DD5FEB" w:rsidRPr="00103EF8" w:rsidRDefault="00DD5FEB" w:rsidP="00DD5FEB">
      <w:pPr>
        <w:rPr>
          <w:b/>
          <w:bCs/>
          <w:i/>
          <w:sz w:val="28"/>
          <w:szCs w:val="28"/>
        </w:rPr>
      </w:pPr>
    </w:p>
    <w:p w:rsidR="00DD5FEB" w:rsidRPr="00103EF8" w:rsidRDefault="00DD5FEB" w:rsidP="00DD5FEB">
      <w:pPr>
        <w:ind w:left="-142"/>
        <w:jc w:val="center"/>
        <w:rPr>
          <w:b/>
          <w:bCs/>
          <w:sz w:val="28"/>
          <w:szCs w:val="28"/>
        </w:rPr>
      </w:pPr>
      <w:r w:rsidRPr="00103EF8">
        <w:rPr>
          <w:b/>
          <w:bCs/>
          <w:i/>
          <w:sz w:val="28"/>
          <w:szCs w:val="28"/>
        </w:rPr>
        <w:t xml:space="preserve">В рамках </w:t>
      </w:r>
      <w:proofErr w:type="gramStart"/>
      <w:r w:rsidRPr="00103EF8">
        <w:rPr>
          <w:b/>
          <w:bCs/>
          <w:i/>
          <w:sz w:val="28"/>
          <w:szCs w:val="28"/>
        </w:rPr>
        <w:t>муниципальной  программы</w:t>
      </w:r>
      <w:proofErr w:type="gramEnd"/>
      <w:r w:rsidRPr="00103EF8">
        <w:rPr>
          <w:b/>
          <w:bCs/>
          <w:i/>
          <w:sz w:val="28"/>
          <w:szCs w:val="28"/>
        </w:rPr>
        <w:t xml:space="preserve"> «Обеспечение устойчивого функционирования и развития коммунальной, инженерной инфраструктуры и повышение </w:t>
      </w:r>
      <w:proofErr w:type="spellStart"/>
      <w:r w:rsidRPr="00103EF8">
        <w:rPr>
          <w:b/>
          <w:bCs/>
          <w:i/>
          <w:sz w:val="28"/>
          <w:szCs w:val="28"/>
        </w:rPr>
        <w:t>энергоэффективности</w:t>
      </w:r>
      <w:proofErr w:type="spellEnd"/>
      <w:r w:rsidRPr="00103EF8">
        <w:rPr>
          <w:b/>
          <w:bCs/>
          <w:i/>
          <w:sz w:val="28"/>
          <w:szCs w:val="28"/>
        </w:rPr>
        <w:t xml:space="preserve">  в МО «Город Гатчина»  </w:t>
      </w:r>
    </w:p>
    <w:p w:rsidR="00DD5FEB" w:rsidRPr="00103EF8" w:rsidRDefault="00DD5FEB" w:rsidP="00DD5FEB">
      <w:pPr>
        <w:tabs>
          <w:tab w:val="left" w:pos="-3544"/>
        </w:tabs>
        <w:spacing w:after="60"/>
        <w:ind w:left="-142"/>
        <w:jc w:val="center"/>
        <w:rPr>
          <w:b/>
          <w:bCs/>
          <w:i/>
          <w:sz w:val="28"/>
          <w:szCs w:val="28"/>
        </w:rPr>
      </w:pPr>
    </w:p>
    <w:p w:rsidR="00DD5FEB" w:rsidRPr="00103EF8" w:rsidRDefault="00DD5FEB" w:rsidP="00DD5FEB">
      <w:pPr>
        <w:spacing w:before="240"/>
        <w:ind w:left="-142"/>
        <w:jc w:val="center"/>
        <w:rPr>
          <w:bCs/>
        </w:rPr>
      </w:pPr>
      <w:r w:rsidRPr="00103EF8">
        <w:rPr>
          <w:b/>
          <w:sz w:val="28"/>
          <w:szCs w:val="28"/>
        </w:rPr>
        <w:t xml:space="preserve">По объектам газоснабжения </w:t>
      </w:r>
      <w:r w:rsidRPr="00103EF8">
        <w:rPr>
          <w:b/>
        </w:rPr>
        <w:t>(</w:t>
      </w:r>
      <w:r w:rsidRPr="00103EF8">
        <w:t>комплекс процессных</w:t>
      </w:r>
      <w:r w:rsidRPr="00103EF8">
        <w:rPr>
          <w:bCs/>
        </w:rPr>
        <w:t xml:space="preserve"> мероприятий "Газификация жилищного фонда, расположенного на территории МО "Город Гатчина")                                    </w:t>
      </w:r>
    </w:p>
    <w:p w:rsidR="00DD5FEB" w:rsidRDefault="00DD5FEB" w:rsidP="00DD5FEB">
      <w:pPr>
        <w:ind w:left="-142"/>
        <w:rPr>
          <w:b/>
          <w:sz w:val="28"/>
          <w:szCs w:val="28"/>
        </w:rPr>
      </w:pPr>
    </w:p>
    <w:p w:rsidR="00DD5FEB" w:rsidRPr="00103EF8" w:rsidRDefault="00DD5FEB" w:rsidP="00126FEC">
      <w:pPr>
        <w:ind w:left="-142"/>
        <w:rPr>
          <w:b/>
          <w:sz w:val="28"/>
          <w:szCs w:val="28"/>
        </w:rPr>
      </w:pPr>
      <w:r w:rsidRPr="00DD5FEB">
        <w:rPr>
          <w:b/>
          <w:sz w:val="28"/>
          <w:szCs w:val="28"/>
        </w:rPr>
        <w:t>В 2021 году</w:t>
      </w:r>
      <w:r>
        <w:rPr>
          <w:b/>
          <w:sz w:val="28"/>
          <w:szCs w:val="28"/>
        </w:rPr>
        <w:t xml:space="preserve"> выполнено:</w:t>
      </w:r>
    </w:p>
    <w:p w:rsidR="00DD5FEB" w:rsidRPr="00103EF8" w:rsidRDefault="00DD5FEB" w:rsidP="00DD5FEB">
      <w:pPr>
        <w:ind w:left="-142" w:firstLine="568"/>
        <w:jc w:val="both"/>
        <w:rPr>
          <w:color w:val="FF0000"/>
          <w:sz w:val="28"/>
          <w:szCs w:val="28"/>
        </w:rPr>
      </w:pPr>
      <w:r w:rsidRPr="00103EF8">
        <w:rPr>
          <w:sz w:val="28"/>
          <w:szCs w:val="28"/>
        </w:rPr>
        <w:t>- Строительно-монтажные работы «</w:t>
      </w:r>
      <w:proofErr w:type="gramStart"/>
      <w:r w:rsidRPr="00103EF8">
        <w:rPr>
          <w:sz w:val="28"/>
          <w:szCs w:val="28"/>
        </w:rPr>
        <w:t>Распределительный  газопровод</w:t>
      </w:r>
      <w:proofErr w:type="gramEnd"/>
      <w:r w:rsidRPr="00103EF8">
        <w:rPr>
          <w:sz w:val="28"/>
          <w:szCs w:val="28"/>
        </w:rPr>
        <w:t xml:space="preserve"> по ул.1 Мая, пер. Первомайский»; </w:t>
      </w:r>
    </w:p>
    <w:p w:rsidR="00DD5FEB" w:rsidRPr="00103EF8" w:rsidRDefault="00DD5FEB" w:rsidP="00DD5FEB">
      <w:pPr>
        <w:ind w:left="-142" w:firstLine="568"/>
        <w:jc w:val="both"/>
        <w:rPr>
          <w:sz w:val="28"/>
          <w:szCs w:val="28"/>
        </w:rPr>
      </w:pPr>
      <w:r w:rsidRPr="00103EF8">
        <w:rPr>
          <w:sz w:val="28"/>
          <w:szCs w:val="28"/>
        </w:rPr>
        <w:t xml:space="preserve">- Строительно-монтажные работы «Подключение МКД по адресу: г. Гатчина ул. Школьная, д.5, ул. Комсомольцев-Подпольщиков д.33б».                                      </w:t>
      </w:r>
    </w:p>
    <w:p w:rsidR="00DD5FEB" w:rsidRPr="00103EF8" w:rsidRDefault="00DD5FEB" w:rsidP="00DD5FEB">
      <w:pPr>
        <w:ind w:left="-142" w:firstLine="568"/>
        <w:jc w:val="both"/>
        <w:rPr>
          <w:sz w:val="28"/>
          <w:szCs w:val="28"/>
        </w:rPr>
      </w:pPr>
      <w:r w:rsidRPr="00103EF8">
        <w:rPr>
          <w:sz w:val="28"/>
          <w:szCs w:val="28"/>
        </w:rPr>
        <w:t xml:space="preserve">- </w:t>
      </w:r>
      <w:proofErr w:type="spellStart"/>
      <w:r w:rsidRPr="00103EF8">
        <w:rPr>
          <w:sz w:val="28"/>
          <w:szCs w:val="28"/>
        </w:rPr>
        <w:t>Топосъемка</w:t>
      </w:r>
      <w:proofErr w:type="spellEnd"/>
      <w:r w:rsidRPr="00103EF8">
        <w:rPr>
          <w:sz w:val="28"/>
          <w:szCs w:val="28"/>
        </w:rPr>
        <w:t xml:space="preserve"> и схема газоснабжения «Распределительный газопровод по ул. Чкалова г. Гатчина, в том числе проектно-изыскательские работы»;</w:t>
      </w:r>
    </w:p>
    <w:p w:rsidR="00DD5FEB" w:rsidRPr="00103EF8" w:rsidRDefault="00DD5FEB" w:rsidP="00DD5FEB">
      <w:pPr>
        <w:ind w:left="-142" w:firstLine="568"/>
        <w:jc w:val="both"/>
        <w:rPr>
          <w:sz w:val="28"/>
          <w:szCs w:val="28"/>
        </w:rPr>
      </w:pPr>
      <w:r w:rsidRPr="00103EF8">
        <w:rPr>
          <w:sz w:val="28"/>
          <w:szCs w:val="28"/>
        </w:rPr>
        <w:t xml:space="preserve"> - </w:t>
      </w:r>
      <w:proofErr w:type="spellStart"/>
      <w:r w:rsidRPr="00103EF8">
        <w:rPr>
          <w:sz w:val="28"/>
          <w:szCs w:val="28"/>
        </w:rPr>
        <w:t>Топосъемка</w:t>
      </w:r>
      <w:proofErr w:type="spellEnd"/>
      <w:r w:rsidRPr="00103EF8">
        <w:rPr>
          <w:sz w:val="28"/>
          <w:szCs w:val="28"/>
        </w:rPr>
        <w:t xml:space="preserve"> и схема газоснабжения «Распределительный газопровод по ул. Старая дорога, пер Новый г. </w:t>
      </w:r>
      <w:proofErr w:type="spellStart"/>
      <w:proofErr w:type="gramStart"/>
      <w:r w:rsidRPr="00103EF8">
        <w:rPr>
          <w:sz w:val="28"/>
          <w:szCs w:val="28"/>
        </w:rPr>
        <w:t>Гатчина,в</w:t>
      </w:r>
      <w:proofErr w:type="spellEnd"/>
      <w:proofErr w:type="gramEnd"/>
      <w:r w:rsidRPr="00103EF8">
        <w:rPr>
          <w:sz w:val="28"/>
          <w:szCs w:val="28"/>
        </w:rPr>
        <w:t xml:space="preserve"> том числе проектно-изыскательские работы»;</w:t>
      </w:r>
    </w:p>
    <w:p w:rsidR="00DD5FEB" w:rsidRPr="00103EF8" w:rsidRDefault="00DD5FEB" w:rsidP="00DD5FEB">
      <w:pPr>
        <w:ind w:left="-142" w:firstLine="568"/>
        <w:jc w:val="both"/>
        <w:rPr>
          <w:sz w:val="28"/>
          <w:szCs w:val="28"/>
        </w:rPr>
      </w:pPr>
      <w:r w:rsidRPr="00103EF8">
        <w:rPr>
          <w:sz w:val="28"/>
          <w:szCs w:val="28"/>
        </w:rPr>
        <w:t xml:space="preserve"> - Строительно-монтажные работы «Распределительный газопровод </w:t>
      </w:r>
      <w:proofErr w:type="spellStart"/>
      <w:r w:rsidRPr="00103EF8">
        <w:rPr>
          <w:sz w:val="28"/>
          <w:szCs w:val="28"/>
        </w:rPr>
        <w:t>мкр</w:t>
      </w:r>
      <w:proofErr w:type="spellEnd"/>
      <w:r w:rsidRPr="00103EF8">
        <w:rPr>
          <w:sz w:val="28"/>
          <w:szCs w:val="28"/>
        </w:rPr>
        <w:t xml:space="preserve">. </w:t>
      </w:r>
      <w:proofErr w:type="spellStart"/>
      <w:r w:rsidRPr="00103EF8">
        <w:rPr>
          <w:sz w:val="28"/>
          <w:szCs w:val="28"/>
        </w:rPr>
        <w:t>Мариенбург</w:t>
      </w:r>
      <w:proofErr w:type="spellEnd"/>
      <w:r w:rsidRPr="00103EF8">
        <w:rPr>
          <w:sz w:val="28"/>
          <w:szCs w:val="28"/>
        </w:rPr>
        <w:t xml:space="preserve"> г. Гатчина.</w:t>
      </w:r>
    </w:p>
    <w:p w:rsidR="00DD5FEB" w:rsidRPr="00103EF8" w:rsidRDefault="00DD5FEB" w:rsidP="00DD5FEB">
      <w:pPr>
        <w:ind w:left="-142"/>
        <w:jc w:val="both"/>
        <w:rPr>
          <w:b/>
          <w:sz w:val="28"/>
          <w:szCs w:val="28"/>
        </w:rPr>
      </w:pPr>
    </w:p>
    <w:p w:rsidR="00DD5FEB" w:rsidRPr="00DD5FEB" w:rsidRDefault="00DD5FEB" w:rsidP="00126FEC">
      <w:pPr>
        <w:ind w:left="-142"/>
        <w:jc w:val="both"/>
        <w:rPr>
          <w:bCs/>
          <w:color w:val="000000"/>
          <w:sz w:val="28"/>
          <w:szCs w:val="28"/>
        </w:rPr>
      </w:pPr>
      <w:r w:rsidRPr="00DD5FEB">
        <w:rPr>
          <w:b/>
          <w:bCs/>
          <w:color w:val="000000"/>
          <w:sz w:val="28"/>
          <w:szCs w:val="28"/>
        </w:rPr>
        <w:t xml:space="preserve">По оценке в 2022 </w:t>
      </w:r>
      <w:proofErr w:type="gramStart"/>
      <w:r w:rsidRPr="00DD5FEB">
        <w:rPr>
          <w:b/>
          <w:bCs/>
          <w:color w:val="000000"/>
          <w:sz w:val="28"/>
          <w:szCs w:val="28"/>
        </w:rPr>
        <w:t>году</w:t>
      </w:r>
      <w:r w:rsidRPr="00DD5FEB">
        <w:rPr>
          <w:bCs/>
          <w:color w:val="000000"/>
          <w:sz w:val="28"/>
          <w:szCs w:val="28"/>
        </w:rPr>
        <w:t xml:space="preserve">  буд</w:t>
      </w:r>
      <w:r w:rsidR="00126FEC">
        <w:rPr>
          <w:bCs/>
          <w:color w:val="000000"/>
          <w:sz w:val="28"/>
          <w:szCs w:val="28"/>
        </w:rPr>
        <w:t>ут</w:t>
      </w:r>
      <w:proofErr w:type="gramEnd"/>
      <w:r w:rsidR="00126FEC">
        <w:rPr>
          <w:bCs/>
          <w:color w:val="000000"/>
          <w:sz w:val="28"/>
          <w:szCs w:val="28"/>
        </w:rPr>
        <w:t xml:space="preserve"> выполнены следующие работы :</w:t>
      </w:r>
    </w:p>
    <w:p w:rsidR="00DD5FEB" w:rsidRPr="00103EF8" w:rsidRDefault="00DD5FEB" w:rsidP="00DD5FEB">
      <w:pPr>
        <w:spacing w:after="120"/>
        <w:jc w:val="both"/>
        <w:rPr>
          <w:sz w:val="28"/>
          <w:szCs w:val="28"/>
        </w:rPr>
      </w:pPr>
      <w:r w:rsidRPr="00103EF8">
        <w:rPr>
          <w:sz w:val="28"/>
          <w:szCs w:val="28"/>
        </w:rPr>
        <w:t>- Разработка проектно-сметной документации для строительства распределительного газопровода по ул. Торфяная, ул. Фрезерная г. Гатчина – получено положительное заключение ГАУ «</w:t>
      </w:r>
      <w:proofErr w:type="spellStart"/>
      <w:r w:rsidRPr="00103EF8">
        <w:rPr>
          <w:sz w:val="28"/>
          <w:szCs w:val="28"/>
        </w:rPr>
        <w:t>Леноблгосэкспертиза</w:t>
      </w:r>
      <w:proofErr w:type="spellEnd"/>
      <w:r w:rsidRPr="00103EF8">
        <w:rPr>
          <w:sz w:val="28"/>
          <w:szCs w:val="28"/>
        </w:rPr>
        <w:t xml:space="preserve">»; </w:t>
      </w:r>
    </w:p>
    <w:p w:rsidR="00DD5FEB" w:rsidRPr="00103EF8" w:rsidRDefault="00DD5FEB" w:rsidP="00DD5FEB">
      <w:pPr>
        <w:jc w:val="both"/>
        <w:rPr>
          <w:b/>
          <w:bCs/>
          <w:sz w:val="28"/>
          <w:szCs w:val="28"/>
        </w:rPr>
      </w:pPr>
      <w:r w:rsidRPr="00103EF8">
        <w:rPr>
          <w:sz w:val="28"/>
          <w:szCs w:val="28"/>
        </w:rPr>
        <w:t xml:space="preserve">-   Строительство распределительного газопровода </w:t>
      </w:r>
      <w:proofErr w:type="spellStart"/>
      <w:r w:rsidRPr="00103EF8">
        <w:rPr>
          <w:sz w:val="28"/>
          <w:szCs w:val="28"/>
        </w:rPr>
        <w:t>мкр</w:t>
      </w:r>
      <w:proofErr w:type="spellEnd"/>
      <w:r w:rsidRPr="00103EF8">
        <w:rPr>
          <w:sz w:val="28"/>
          <w:szCs w:val="28"/>
        </w:rPr>
        <w:t xml:space="preserve">. </w:t>
      </w:r>
      <w:proofErr w:type="spellStart"/>
      <w:r w:rsidRPr="00103EF8">
        <w:rPr>
          <w:sz w:val="28"/>
          <w:szCs w:val="28"/>
        </w:rPr>
        <w:t>Мариенбург</w:t>
      </w:r>
      <w:proofErr w:type="spellEnd"/>
      <w:r w:rsidRPr="00103EF8">
        <w:rPr>
          <w:sz w:val="28"/>
          <w:szCs w:val="28"/>
        </w:rPr>
        <w:t xml:space="preserve"> г. Гатчина - произведен пуск газа;</w:t>
      </w:r>
    </w:p>
    <w:p w:rsidR="00DD5FEB" w:rsidRPr="00103EF8" w:rsidRDefault="00DD5FEB" w:rsidP="00DD5FEB">
      <w:pPr>
        <w:jc w:val="both"/>
        <w:rPr>
          <w:b/>
          <w:bCs/>
          <w:sz w:val="28"/>
          <w:szCs w:val="28"/>
        </w:rPr>
      </w:pPr>
      <w:r w:rsidRPr="00103EF8">
        <w:rPr>
          <w:sz w:val="28"/>
          <w:szCs w:val="28"/>
        </w:rPr>
        <w:t xml:space="preserve">- Строительство распределительного газопровода по ул.1 Мая, пер. Первомайский - произведен пуск газа; </w:t>
      </w:r>
    </w:p>
    <w:p w:rsidR="00DD5FEB" w:rsidRPr="00103EF8" w:rsidRDefault="00DD5FEB" w:rsidP="00DD5FEB">
      <w:pPr>
        <w:rPr>
          <w:sz w:val="28"/>
          <w:szCs w:val="28"/>
        </w:rPr>
      </w:pPr>
      <w:r w:rsidRPr="00103EF8">
        <w:rPr>
          <w:sz w:val="28"/>
          <w:szCs w:val="28"/>
        </w:rPr>
        <w:t xml:space="preserve"> -  Строительство </w:t>
      </w:r>
      <w:proofErr w:type="gramStart"/>
      <w:r w:rsidRPr="00103EF8">
        <w:rPr>
          <w:sz w:val="28"/>
          <w:szCs w:val="28"/>
        </w:rPr>
        <w:t>газопровода  «</w:t>
      </w:r>
      <w:proofErr w:type="gramEnd"/>
      <w:r w:rsidRPr="00103EF8">
        <w:rPr>
          <w:sz w:val="28"/>
          <w:szCs w:val="28"/>
        </w:rPr>
        <w:t>Подключения МКД по адресу: г. Гатчина ул. Комсомольцев-Подпольщиков д.33б» - произведен пуск газа;</w:t>
      </w:r>
    </w:p>
    <w:p w:rsidR="00DD5FEB" w:rsidRPr="00103EF8" w:rsidRDefault="00DD5FEB" w:rsidP="00DD5FEB">
      <w:pPr>
        <w:jc w:val="both"/>
        <w:rPr>
          <w:b/>
          <w:bCs/>
          <w:sz w:val="28"/>
          <w:szCs w:val="28"/>
        </w:rPr>
      </w:pPr>
      <w:r w:rsidRPr="00103EF8">
        <w:rPr>
          <w:sz w:val="28"/>
          <w:szCs w:val="28"/>
        </w:rPr>
        <w:lastRenderedPageBreak/>
        <w:t xml:space="preserve">- Выполнена «Реконструкция газорегуляторных пунктов (ГРПШ) по объекту: </w:t>
      </w:r>
      <w:proofErr w:type="spellStart"/>
      <w:r w:rsidRPr="00103EF8">
        <w:rPr>
          <w:sz w:val="28"/>
          <w:szCs w:val="28"/>
        </w:rPr>
        <w:t>г.Гатчина</w:t>
      </w:r>
      <w:proofErr w:type="spellEnd"/>
      <w:r w:rsidRPr="00103EF8">
        <w:rPr>
          <w:sz w:val="28"/>
          <w:szCs w:val="28"/>
        </w:rPr>
        <w:t xml:space="preserve">, </w:t>
      </w:r>
      <w:proofErr w:type="spellStart"/>
      <w:r w:rsidRPr="00103EF8">
        <w:rPr>
          <w:sz w:val="28"/>
          <w:szCs w:val="28"/>
        </w:rPr>
        <w:t>Егерьская</w:t>
      </w:r>
      <w:proofErr w:type="spellEnd"/>
      <w:r w:rsidRPr="00103EF8">
        <w:rPr>
          <w:sz w:val="28"/>
          <w:szCs w:val="28"/>
        </w:rPr>
        <w:t xml:space="preserve"> Слобода-ГРПШ-№ 8»;</w:t>
      </w:r>
    </w:p>
    <w:p w:rsidR="00DD5FEB" w:rsidRPr="00103EF8" w:rsidRDefault="00DD5FEB" w:rsidP="00DD5FEB">
      <w:pPr>
        <w:jc w:val="both"/>
        <w:rPr>
          <w:b/>
          <w:bCs/>
          <w:sz w:val="28"/>
          <w:szCs w:val="28"/>
        </w:rPr>
      </w:pPr>
      <w:r w:rsidRPr="00103EF8">
        <w:rPr>
          <w:sz w:val="28"/>
          <w:szCs w:val="28"/>
        </w:rPr>
        <w:t xml:space="preserve">- Выполнена «Реконструкция газорегуляторных пунктов (ГРПШ) по объекту: </w:t>
      </w:r>
      <w:proofErr w:type="spellStart"/>
      <w:r w:rsidRPr="00103EF8">
        <w:rPr>
          <w:sz w:val="28"/>
          <w:szCs w:val="28"/>
        </w:rPr>
        <w:t>г.Гатчина</w:t>
      </w:r>
      <w:proofErr w:type="spellEnd"/>
      <w:r w:rsidRPr="00103EF8">
        <w:rPr>
          <w:sz w:val="28"/>
          <w:szCs w:val="28"/>
        </w:rPr>
        <w:t xml:space="preserve">, </w:t>
      </w:r>
      <w:proofErr w:type="spellStart"/>
      <w:r w:rsidRPr="00103EF8">
        <w:rPr>
          <w:sz w:val="28"/>
          <w:szCs w:val="28"/>
        </w:rPr>
        <w:t>Корпиковское</w:t>
      </w:r>
      <w:proofErr w:type="spellEnd"/>
      <w:r w:rsidRPr="00103EF8">
        <w:rPr>
          <w:sz w:val="28"/>
          <w:szCs w:val="28"/>
        </w:rPr>
        <w:t xml:space="preserve"> шоссе-ГРПШ-№ 17».</w:t>
      </w:r>
    </w:p>
    <w:p w:rsidR="00DD5FEB" w:rsidRPr="00103EF8" w:rsidRDefault="00DD5FEB" w:rsidP="00126FEC">
      <w:pPr>
        <w:jc w:val="both"/>
        <w:rPr>
          <w:bCs/>
          <w:color w:val="000000"/>
          <w:sz w:val="28"/>
          <w:szCs w:val="28"/>
          <w:u w:val="single"/>
        </w:rPr>
      </w:pPr>
    </w:p>
    <w:p w:rsidR="00DD5FEB" w:rsidRPr="00103EF8" w:rsidRDefault="00DD5FEB" w:rsidP="00DD5FEB">
      <w:pPr>
        <w:tabs>
          <w:tab w:val="left" w:pos="-3544"/>
        </w:tabs>
        <w:spacing w:after="60"/>
        <w:ind w:left="-142"/>
        <w:jc w:val="center"/>
        <w:rPr>
          <w:bCs/>
        </w:rPr>
      </w:pPr>
      <w:r w:rsidRPr="00103EF8">
        <w:rPr>
          <w:b/>
          <w:sz w:val="28"/>
          <w:szCs w:val="28"/>
        </w:rPr>
        <w:t xml:space="preserve">По объектам водоснабжения, </w:t>
      </w:r>
      <w:proofErr w:type="gramStart"/>
      <w:r w:rsidRPr="00103EF8">
        <w:rPr>
          <w:b/>
          <w:sz w:val="28"/>
          <w:szCs w:val="28"/>
        </w:rPr>
        <w:t xml:space="preserve">водоотведения  </w:t>
      </w:r>
      <w:r w:rsidRPr="00103EF8">
        <w:t>(</w:t>
      </w:r>
      <w:proofErr w:type="gramEnd"/>
      <w:r w:rsidRPr="00103EF8">
        <w:t>комплекс процессных</w:t>
      </w:r>
      <w:r w:rsidRPr="00103EF8">
        <w:rPr>
          <w:bCs/>
        </w:rPr>
        <w:t xml:space="preserve"> мероприятий "Устойчивое развитие систем теплоснабжения, водоснабжения и водоотведения в МО "Город Гатчина")</w:t>
      </w:r>
    </w:p>
    <w:p w:rsidR="00DD5FEB" w:rsidRPr="00103EF8" w:rsidRDefault="00DD5FEB" w:rsidP="00DD5FEB">
      <w:pPr>
        <w:tabs>
          <w:tab w:val="left" w:pos="-3544"/>
        </w:tabs>
        <w:spacing w:after="60"/>
        <w:ind w:left="-142"/>
        <w:jc w:val="center"/>
        <w:rPr>
          <w:bCs/>
        </w:rPr>
      </w:pPr>
    </w:p>
    <w:p w:rsidR="00DD5FEB" w:rsidRPr="00126FEC" w:rsidRDefault="00126FEC" w:rsidP="00126FEC">
      <w:pPr>
        <w:pStyle w:val="aff4"/>
        <w:spacing w:after="0"/>
        <w:ind w:left="-142"/>
        <w:jc w:val="both"/>
        <w:rPr>
          <w:rFonts w:ascii="Times New Roman" w:hAnsi="Times New Roman" w:cs="Times New Roman"/>
          <w:b/>
          <w:sz w:val="28"/>
          <w:szCs w:val="28"/>
        </w:rPr>
      </w:pPr>
      <w:r>
        <w:rPr>
          <w:rFonts w:ascii="Times New Roman" w:hAnsi="Times New Roman" w:cs="Times New Roman"/>
          <w:b/>
          <w:sz w:val="28"/>
          <w:szCs w:val="28"/>
        </w:rPr>
        <w:t>В 2021 году выполнено</w:t>
      </w:r>
    </w:p>
    <w:p w:rsidR="00DD5FEB" w:rsidRPr="00103EF8" w:rsidRDefault="00DD5FEB" w:rsidP="00126FEC">
      <w:pPr>
        <w:ind w:left="-142"/>
        <w:jc w:val="both"/>
        <w:rPr>
          <w:bCs/>
          <w:sz w:val="28"/>
          <w:szCs w:val="28"/>
        </w:rPr>
      </w:pPr>
      <w:r w:rsidRPr="00103EF8">
        <w:rPr>
          <w:bCs/>
          <w:sz w:val="28"/>
          <w:szCs w:val="28"/>
        </w:rPr>
        <w:t xml:space="preserve">- Проектно-сметная документация по объекту "Строительство канализационной сети по ул. Багажной, г. Гатчина" направлена на проверку в </w:t>
      </w:r>
      <w:proofErr w:type="spellStart"/>
      <w:proofErr w:type="gramStart"/>
      <w:r w:rsidRPr="00103EF8">
        <w:rPr>
          <w:bCs/>
          <w:sz w:val="28"/>
          <w:szCs w:val="28"/>
        </w:rPr>
        <w:t>гос.экспертизу</w:t>
      </w:r>
      <w:proofErr w:type="spellEnd"/>
      <w:proofErr w:type="gramEnd"/>
      <w:r w:rsidRPr="00103EF8">
        <w:rPr>
          <w:bCs/>
          <w:sz w:val="28"/>
          <w:szCs w:val="28"/>
        </w:rPr>
        <w:t>.</w:t>
      </w:r>
    </w:p>
    <w:p w:rsidR="00DD5FEB" w:rsidRPr="00103EF8" w:rsidRDefault="00DD5FEB" w:rsidP="00126FEC">
      <w:pPr>
        <w:ind w:left="-142"/>
        <w:jc w:val="both"/>
        <w:rPr>
          <w:b/>
          <w:bCs/>
          <w:color w:val="000000"/>
          <w:sz w:val="28"/>
          <w:szCs w:val="28"/>
          <w:u w:val="single"/>
        </w:rPr>
      </w:pPr>
    </w:p>
    <w:p w:rsidR="00DD5FEB" w:rsidRPr="00103EF8" w:rsidRDefault="00DD5FEB" w:rsidP="00126FEC">
      <w:pPr>
        <w:ind w:left="-142"/>
        <w:jc w:val="both"/>
        <w:rPr>
          <w:bCs/>
          <w:color w:val="000000"/>
          <w:sz w:val="28"/>
          <w:szCs w:val="28"/>
          <w:u w:val="single"/>
        </w:rPr>
      </w:pPr>
      <w:r w:rsidRPr="00126FEC">
        <w:rPr>
          <w:b/>
          <w:bCs/>
          <w:color w:val="000000"/>
          <w:sz w:val="28"/>
          <w:szCs w:val="28"/>
        </w:rPr>
        <w:t xml:space="preserve">По оценке в 2022 </w:t>
      </w:r>
      <w:proofErr w:type="gramStart"/>
      <w:r w:rsidRPr="00126FEC">
        <w:rPr>
          <w:b/>
          <w:bCs/>
          <w:color w:val="000000"/>
          <w:sz w:val="28"/>
          <w:szCs w:val="28"/>
        </w:rPr>
        <w:t>году</w:t>
      </w:r>
      <w:r w:rsidRPr="00103EF8">
        <w:rPr>
          <w:bCs/>
          <w:color w:val="000000"/>
          <w:sz w:val="28"/>
          <w:szCs w:val="28"/>
          <w:u w:val="single"/>
        </w:rPr>
        <w:t xml:space="preserve">  </w:t>
      </w:r>
      <w:r w:rsidRPr="00103EF8">
        <w:rPr>
          <w:bCs/>
          <w:color w:val="000000"/>
          <w:sz w:val="28"/>
          <w:szCs w:val="28"/>
        </w:rPr>
        <w:t>будет</w:t>
      </w:r>
      <w:proofErr w:type="gramEnd"/>
      <w:r w:rsidRPr="00103EF8">
        <w:rPr>
          <w:bCs/>
          <w:color w:val="000000"/>
          <w:sz w:val="28"/>
          <w:szCs w:val="28"/>
        </w:rPr>
        <w:t xml:space="preserve"> получено положительное заключение экспертной организации по проверке</w:t>
      </w:r>
      <w:r w:rsidRPr="00103EF8">
        <w:rPr>
          <w:bCs/>
          <w:sz w:val="28"/>
          <w:szCs w:val="28"/>
        </w:rPr>
        <w:t xml:space="preserve"> проектно-сметной документации по объекту "Строительство канализационной сети по ул. Багажной, г. Гатчина".</w:t>
      </w:r>
    </w:p>
    <w:p w:rsidR="00DD5FEB" w:rsidRPr="00103EF8" w:rsidRDefault="00DD5FEB" w:rsidP="00126FEC">
      <w:pPr>
        <w:ind w:left="-142"/>
        <w:jc w:val="both"/>
        <w:rPr>
          <w:bCs/>
          <w:color w:val="000000"/>
          <w:sz w:val="28"/>
          <w:szCs w:val="28"/>
          <w:u w:val="single"/>
        </w:rPr>
      </w:pPr>
    </w:p>
    <w:p w:rsidR="00DD5FEB" w:rsidRPr="00103EF8" w:rsidRDefault="00DD5FEB" w:rsidP="00126FEC">
      <w:pPr>
        <w:ind w:left="-142"/>
        <w:jc w:val="both"/>
        <w:rPr>
          <w:sz w:val="28"/>
          <w:szCs w:val="28"/>
        </w:rPr>
      </w:pPr>
      <w:r w:rsidRPr="00103EF8">
        <w:rPr>
          <w:b/>
          <w:sz w:val="28"/>
          <w:szCs w:val="28"/>
        </w:rPr>
        <w:t xml:space="preserve">        </w:t>
      </w:r>
      <w:proofErr w:type="gramStart"/>
      <w:r w:rsidRPr="00103EF8">
        <w:rPr>
          <w:sz w:val="28"/>
          <w:szCs w:val="28"/>
        </w:rPr>
        <w:t xml:space="preserve">По предварительной оценке </w:t>
      </w:r>
      <w:proofErr w:type="gramEnd"/>
      <w:r w:rsidRPr="00103EF8">
        <w:rPr>
          <w:b/>
          <w:sz w:val="28"/>
          <w:szCs w:val="28"/>
        </w:rPr>
        <w:t xml:space="preserve">объем инвестиций в основной капитал </w:t>
      </w:r>
      <w:r w:rsidRPr="00103EF8">
        <w:rPr>
          <w:sz w:val="28"/>
          <w:szCs w:val="28"/>
        </w:rPr>
        <w:t>в</w:t>
      </w:r>
      <w:r w:rsidRPr="00103EF8">
        <w:rPr>
          <w:b/>
          <w:sz w:val="28"/>
          <w:szCs w:val="28"/>
        </w:rPr>
        <w:t xml:space="preserve"> </w:t>
      </w:r>
      <w:r w:rsidRPr="00103EF8">
        <w:rPr>
          <w:sz w:val="28"/>
          <w:szCs w:val="28"/>
        </w:rPr>
        <w:t>сфере жилищно-коммунального хозяйства</w:t>
      </w:r>
      <w:r w:rsidRPr="00103EF8">
        <w:rPr>
          <w:b/>
          <w:sz w:val="28"/>
          <w:szCs w:val="28"/>
        </w:rPr>
        <w:t xml:space="preserve"> </w:t>
      </w:r>
      <w:r w:rsidRPr="00103EF8">
        <w:rPr>
          <w:sz w:val="28"/>
          <w:szCs w:val="28"/>
        </w:rPr>
        <w:t>(в рамках муниципальных программ)</w:t>
      </w:r>
    </w:p>
    <w:p w:rsidR="00DD5FEB" w:rsidRPr="00103EF8" w:rsidRDefault="00DD5FEB" w:rsidP="00126FEC">
      <w:pPr>
        <w:tabs>
          <w:tab w:val="left" w:pos="-3544"/>
        </w:tabs>
        <w:spacing w:after="60"/>
        <w:ind w:left="-142"/>
        <w:jc w:val="both"/>
        <w:rPr>
          <w:sz w:val="28"/>
          <w:szCs w:val="28"/>
        </w:rPr>
      </w:pPr>
      <w:r w:rsidRPr="00126FEC">
        <w:rPr>
          <w:b/>
          <w:sz w:val="28"/>
          <w:szCs w:val="28"/>
        </w:rPr>
        <w:t>в</w:t>
      </w:r>
      <w:r w:rsidRPr="00126FEC">
        <w:rPr>
          <w:sz w:val="28"/>
          <w:szCs w:val="28"/>
        </w:rPr>
        <w:t xml:space="preserve"> </w:t>
      </w:r>
      <w:r w:rsidRPr="00126FEC">
        <w:rPr>
          <w:b/>
          <w:sz w:val="28"/>
          <w:szCs w:val="28"/>
        </w:rPr>
        <w:t>2022 году</w:t>
      </w:r>
      <w:r w:rsidRPr="00126FEC">
        <w:rPr>
          <w:sz w:val="28"/>
          <w:szCs w:val="28"/>
        </w:rPr>
        <w:t xml:space="preserve"> </w:t>
      </w:r>
      <w:r w:rsidRPr="00103EF8">
        <w:rPr>
          <w:sz w:val="28"/>
          <w:szCs w:val="28"/>
        </w:rPr>
        <w:t xml:space="preserve">составит </w:t>
      </w:r>
      <w:r w:rsidRPr="00103EF8">
        <w:rPr>
          <w:b/>
          <w:sz w:val="28"/>
          <w:szCs w:val="28"/>
        </w:rPr>
        <w:t>36,2</w:t>
      </w:r>
      <w:r w:rsidRPr="00103EF8">
        <w:rPr>
          <w:sz w:val="28"/>
          <w:szCs w:val="28"/>
        </w:rPr>
        <w:t xml:space="preserve"> </w:t>
      </w:r>
      <w:r w:rsidRPr="00103EF8">
        <w:rPr>
          <w:b/>
          <w:sz w:val="28"/>
          <w:szCs w:val="28"/>
        </w:rPr>
        <w:t>млн. руб</w:t>
      </w:r>
      <w:r w:rsidRPr="00103EF8">
        <w:rPr>
          <w:sz w:val="28"/>
          <w:szCs w:val="28"/>
        </w:rPr>
        <w:t xml:space="preserve">. </w:t>
      </w:r>
      <w:r w:rsidRPr="00103EF8">
        <w:rPr>
          <w:b/>
          <w:sz w:val="28"/>
          <w:szCs w:val="28"/>
        </w:rPr>
        <w:t>без НДС</w:t>
      </w:r>
      <w:r w:rsidRPr="00103EF8">
        <w:rPr>
          <w:sz w:val="28"/>
          <w:szCs w:val="28"/>
        </w:rPr>
        <w:t xml:space="preserve"> </w:t>
      </w:r>
      <w:proofErr w:type="gramStart"/>
      <w:r w:rsidRPr="00103EF8">
        <w:rPr>
          <w:sz w:val="28"/>
          <w:szCs w:val="28"/>
        </w:rPr>
        <w:t>( 274</w:t>
      </w:r>
      <w:proofErr w:type="gramEnd"/>
      <w:r w:rsidRPr="00103EF8">
        <w:rPr>
          <w:sz w:val="28"/>
          <w:szCs w:val="28"/>
        </w:rPr>
        <w:t>% от уровня 2021 года).</w:t>
      </w:r>
    </w:p>
    <w:p w:rsidR="00DD5FEB" w:rsidRPr="00103EF8" w:rsidRDefault="00DD5FEB" w:rsidP="00126FEC">
      <w:pPr>
        <w:tabs>
          <w:tab w:val="left" w:pos="-3544"/>
        </w:tabs>
        <w:spacing w:after="60"/>
        <w:ind w:left="-142"/>
        <w:jc w:val="both"/>
        <w:rPr>
          <w:sz w:val="28"/>
          <w:szCs w:val="28"/>
        </w:rPr>
      </w:pPr>
      <w:r w:rsidRPr="00103EF8">
        <w:rPr>
          <w:sz w:val="28"/>
          <w:szCs w:val="28"/>
        </w:rPr>
        <w:t xml:space="preserve">        Из </w:t>
      </w:r>
      <w:r w:rsidRPr="00103EF8">
        <w:rPr>
          <w:b/>
          <w:sz w:val="28"/>
          <w:szCs w:val="28"/>
        </w:rPr>
        <w:t>36,2 млн. руб.</w:t>
      </w:r>
      <w:r w:rsidRPr="00103EF8">
        <w:rPr>
          <w:sz w:val="28"/>
          <w:szCs w:val="28"/>
        </w:rPr>
        <w:t xml:space="preserve"> инвестиций в основной капитал </w:t>
      </w:r>
      <w:r w:rsidRPr="00103EF8">
        <w:rPr>
          <w:b/>
          <w:sz w:val="28"/>
          <w:szCs w:val="28"/>
        </w:rPr>
        <w:t>8,7</w:t>
      </w:r>
      <w:r w:rsidRPr="00103EF8">
        <w:rPr>
          <w:sz w:val="28"/>
          <w:szCs w:val="28"/>
        </w:rPr>
        <w:t xml:space="preserve"> </w:t>
      </w:r>
      <w:r w:rsidRPr="00103EF8">
        <w:rPr>
          <w:b/>
          <w:sz w:val="28"/>
          <w:szCs w:val="28"/>
        </w:rPr>
        <w:t>млн. руб</w:t>
      </w:r>
      <w:r w:rsidRPr="00103EF8">
        <w:rPr>
          <w:sz w:val="28"/>
          <w:szCs w:val="28"/>
        </w:rPr>
        <w:t>. (</w:t>
      </w:r>
      <w:proofErr w:type="gramStart"/>
      <w:r w:rsidRPr="00103EF8">
        <w:rPr>
          <w:sz w:val="28"/>
          <w:szCs w:val="28"/>
        </w:rPr>
        <w:t>%)  будет</w:t>
      </w:r>
      <w:proofErr w:type="gramEnd"/>
      <w:r w:rsidRPr="00103EF8">
        <w:rPr>
          <w:sz w:val="28"/>
          <w:szCs w:val="28"/>
        </w:rPr>
        <w:t xml:space="preserve"> направлено на строительство газопроводов, </w:t>
      </w:r>
      <w:r w:rsidRPr="00103EF8">
        <w:rPr>
          <w:b/>
          <w:sz w:val="28"/>
          <w:szCs w:val="28"/>
        </w:rPr>
        <w:t>27,5</w:t>
      </w:r>
      <w:r w:rsidRPr="00103EF8">
        <w:rPr>
          <w:sz w:val="28"/>
          <w:szCs w:val="28"/>
        </w:rPr>
        <w:t xml:space="preserve"> </w:t>
      </w:r>
      <w:r w:rsidRPr="00103EF8">
        <w:rPr>
          <w:b/>
          <w:sz w:val="28"/>
          <w:szCs w:val="28"/>
        </w:rPr>
        <w:t>млн. руб</w:t>
      </w:r>
      <w:r w:rsidRPr="00103EF8">
        <w:rPr>
          <w:sz w:val="28"/>
          <w:szCs w:val="28"/>
        </w:rPr>
        <w:t>. (%) – инвестиции в объекты водоотведения и  водоснабжения.</w:t>
      </w:r>
    </w:p>
    <w:p w:rsidR="00DD5FEB" w:rsidRPr="00103EF8" w:rsidRDefault="00DD5FEB" w:rsidP="00126FEC">
      <w:pPr>
        <w:tabs>
          <w:tab w:val="left" w:pos="-3544"/>
        </w:tabs>
        <w:spacing w:after="60"/>
        <w:ind w:left="-142"/>
        <w:jc w:val="both"/>
        <w:rPr>
          <w:sz w:val="28"/>
          <w:szCs w:val="28"/>
        </w:rPr>
      </w:pPr>
      <w:r w:rsidRPr="00103EF8">
        <w:rPr>
          <w:sz w:val="28"/>
          <w:szCs w:val="28"/>
        </w:rPr>
        <w:t xml:space="preserve">      </w:t>
      </w:r>
    </w:p>
    <w:p w:rsidR="00DD5FEB" w:rsidRPr="00103EF8" w:rsidRDefault="00DD5FEB" w:rsidP="00126FEC">
      <w:pPr>
        <w:ind w:left="-142"/>
        <w:jc w:val="both"/>
        <w:rPr>
          <w:sz w:val="28"/>
          <w:szCs w:val="28"/>
        </w:rPr>
      </w:pPr>
      <w:r w:rsidRPr="00103EF8">
        <w:rPr>
          <w:sz w:val="28"/>
          <w:szCs w:val="28"/>
        </w:rPr>
        <w:t xml:space="preserve">       Объемы финансирования строительства, реконструкции и модернизации объектов коммунального </w:t>
      </w:r>
      <w:proofErr w:type="gramStart"/>
      <w:r w:rsidRPr="00103EF8">
        <w:rPr>
          <w:sz w:val="28"/>
          <w:szCs w:val="28"/>
        </w:rPr>
        <w:t>хозяйства  Гатчинского</w:t>
      </w:r>
      <w:proofErr w:type="gramEnd"/>
      <w:r w:rsidRPr="00103EF8">
        <w:rPr>
          <w:sz w:val="28"/>
          <w:szCs w:val="28"/>
        </w:rPr>
        <w:t xml:space="preserve"> муниципального района за счет бюджетных средств на </w:t>
      </w:r>
      <w:r w:rsidRPr="00126FEC">
        <w:rPr>
          <w:sz w:val="28"/>
          <w:szCs w:val="28"/>
        </w:rPr>
        <w:t xml:space="preserve">период </w:t>
      </w:r>
      <w:r w:rsidRPr="00126FEC">
        <w:rPr>
          <w:b/>
          <w:sz w:val="28"/>
          <w:szCs w:val="28"/>
        </w:rPr>
        <w:t>2023 – 2025 гг</w:t>
      </w:r>
      <w:r w:rsidRPr="00126FEC">
        <w:rPr>
          <w:sz w:val="28"/>
          <w:szCs w:val="28"/>
        </w:rPr>
        <w:t>.</w:t>
      </w:r>
      <w:r w:rsidRPr="00103EF8">
        <w:rPr>
          <w:sz w:val="28"/>
          <w:szCs w:val="28"/>
        </w:rPr>
        <w:t xml:space="preserve">  приняты в соответствии </w:t>
      </w:r>
      <w:proofErr w:type="gramStart"/>
      <w:r w:rsidRPr="00103EF8">
        <w:rPr>
          <w:sz w:val="28"/>
          <w:szCs w:val="28"/>
        </w:rPr>
        <w:t>с  суммами</w:t>
      </w:r>
      <w:proofErr w:type="gramEnd"/>
      <w:r w:rsidRPr="00103EF8">
        <w:rPr>
          <w:sz w:val="28"/>
          <w:szCs w:val="28"/>
        </w:rPr>
        <w:t xml:space="preserve">, определенными  в проектах муниципальных программ Гатчинского муниципального района и МО «Город Гатчина» на 2023 - 2025 гг. </w:t>
      </w:r>
    </w:p>
    <w:p w:rsidR="00DD5FEB" w:rsidRPr="00103EF8" w:rsidRDefault="00DD5FEB" w:rsidP="00126FEC">
      <w:pPr>
        <w:ind w:left="-142"/>
        <w:jc w:val="both"/>
        <w:rPr>
          <w:bCs/>
          <w:sz w:val="28"/>
          <w:szCs w:val="28"/>
        </w:rPr>
      </w:pPr>
      <w:r w:rsidRPr="00103EF8">
        <w:t xml:space="preserve">        </w:t>
      </w:r>
      <w:r w:rsidRPr="00103EF8">
        <w:rPr>
          <w:sz w:val="28"/>
          <w:szCs w:val="28"/>
        </w:rPr>
        <w:t xml:space="preserve">В рамках муниципальных программ Гатчинского муниципального района и МО «Город Гатчина» продолжится реализация проектов, направленных на обеспечение </w:t>
      </w:r>
      <w:r w:rsidRPr="00103EF8">
        <w:rPr>
          <w:bCs/>
          <w:sz w:val="28"/>
          <w:szCs w:val="28"/>
        </w:rPr>
        <w:t>устойчивого функционирования и развития коммунальной инфраструктуры.</w:t>
      </w:r>
    </w:p>
    <w:p w:rsidR="00DD5FEB" w:rsidRPr="00103EF8" w:rsidRDefault="00DD5FEB" w:rsidP="00126FEC">
      <w:pPr>
        <w:pStyle w:val="Default"/>
        <w:ind w:left="-142"/>
        <w:jc w:val="both"/>
        <w:rPr>
          <w:bCs/>
          <w:sz w:val="28"/>
          <w:szCs w:val="28"/>
        </w:rPr>
      </w:pPr>
    </w:p>
    <w:p w:rsidR="00DD5FEB" w:rsidRPr="00103EF8" w:rsidRDefault="00DD5FEB" w:rsidP="00DD5FEB">
      <w:pPr>
        <w:pStyle w:val="Default"/>
        <w:ind w:left="-142"/>
        <w:jc w:val="both"/>
        <w:rPr>
          <w:bCs/>
          <w:sz w:val="28"/>
          <w:szCs w:val="28"/>
        </w:rPr>
      </w:pPr>
      <w:r w:rsidRPr="00126FEC">
        <w:rPr>
          <w:bCs/>
          <w:sz w:val="28"/>
          <w:szCs w:val="28"/>
        </w:rPr>
        <w:t xml:space="preserve">       Н</w:t>
      </w:r>
      <w:r w:rsidRPr="00126FEC">
        <w:rPr>
          <w:sz w:val="28"/>
          <w:szCs w:val="28"/>
        </w:rPr>
        <w:t xml:space="preserve">а </w:t>
      </w:r>
      <w:r w:rsidRPr="00126FEC">
        <w:rPr>
          <w:b/>
          <w:sz w:val="28"/>
          <w:szCs w:val="28"/>
        </w:rPr>
        <w:t>2023-2025 гг.</w:t>
      </w:r>
      <w:r w:rsidRPr="00126FEC">
        <w:rPr>
          <w:sz w:val="28"/>
          <w:szCs w:val="28"/>
        </w:rPr>
        <w:t xml:space="preserve"> з</w:t>
      </w:r>
      <w:r w:rsidRPr="00126FEC">
        <w:rPr>
          <w:bCs/>
          <w:sz w:val="28"/>
          <w:szCs w:val="28"/>
        </w:rPr>
        <w:t>апланирована</w:t>
      </w:r>
      <w:r w:rsidRPr="00103EF8">
        <w:rPr>
          <w:bCs/>
          <w:sz w:val="28"/>
          <w:szCs w:val="28"/>
        </w:rPr>
        <w:t xml:space="preserve"> реализация </w:t>
      </w:r>
      <w:proofErr w:type="gramStart"/>
      <w:r w:rsidRPr="00103EF8">
        <w:rPr>
          <w:bCs/>
          <w:sz w:val="28"/>
          <w:szCs w:val="28"/>
        </w:rPr>
        <w:t>следующих  проектов</w:t>
      </w:r>
      <w:proofErr w:type="gramEnd"/>
      <w:r w:rsidRPr="00103EF8">
        <w:rPr>
          <w:bCs/>
          <w:sz w:val="28"/>
          <w:szCs w:val="28"/>
        </w:rPr>
        <w:t>:</w:t>
      </w:r>
    </w:p>
    <w:p w:rsidR="00DD5FEB" w:rsidRPr="00126FEC" w:rsidRDefault="00DD5FEB" w:rsidP="00126FEC">
      <w:pPr>
        <w:jc w:val="both"/>
        <w:rPr>
          <w:bCs/>
          <w:sz w:val="28"/>
          <w:szCs w:val="28"/>
          <w:u w:val="single"/>
        </w:rPr>
      </w:pPr>
      <w:r w:rsidRPr="00126FEC">
        <w:rPr>
          <w:sz w:val="28"/>
          <w:szCs w:val="28"/>
          <w:u w:val="single"/>
        </w:rPr>
        <w:t>П</w:t>
      </w:r>
      <w:r w:rsidRPr="00126FEC">
        <w:rPr>
          <w:bCs/>
          <w:sz w:val="28"/>
          <w:szCs w:val="28"/>
          <w:u w:val="single"/>
        </w:rPr>
        <w:t>о</w:t>
      </w:r>
      <w:r w:rsidRPr="00126FEC">
        <w:rPr>
          <w:sz w:val="28"/>
          <w:szCs w:val="28"/>
          <w:u w:val="single"/>
        </w:rPr>
        <w:t xml:space="preserve"> комплексу процессных</w:t>
      </w:r>
      <w:r w:rsidRPr="00126FEC">
        <w:rPr>
          <w:bCs/>
          <w:sz w:val="28"/>
          <w:szCs w:val="28"/>
          <w:u w:val="single"/>
        </w:rPr>
        <w:t xml:space="preserve"> мероприятий "Устойчивое развитие систем теплоснабжения, водоснабжения и водоотведения в МО "Город Гатчина":</w:t>
      </w:r>
    </w:p>
    <w:p w:rsidR="00DD5FEB" w:rsidRPr="00126FEC" w:rsidRDefault="00DD5FEB" w:rsidP="00126FEC">
      <w:pPr>
        <w:ind w:left="-142"/>
        <w:jc w:val="both"/>
        <w:rPr>
          <w:bCs/>
          <w:sz w:val="28"/>
          <w:szCs w:val="28"/>
          <w:u w:val="single"/>
        </w:rPr>
      </w:pPr>
    </w:p>
    <w:p w:rsidR="00DD5FEB" w:rsidRPr="00126FEC" w:rsidRDefault="00DD5FEB" w:rsidP="00126FEC">
      <w:pPr>
        <w:ind w:left="-142"/>
        <w:jc w:val="both"/>
        <w:rPr>
          <w:bCs/>
          <w:sz w:val="28"/>
          <w:szCs w:val="28"/>
        </w:rPr>
      </w:pPr>
      <w:r w:rsidRPr="00126FEC">
        <w:rPr>
          <w:bCs/>
          <w:sz w:val="28"/>
          <w:szCs w:val="28"/>
        </w:rPr>
        <w:t xml:space="preserve">  - Комплекс работ по реконструкции Станции перекачки на </w:t>
      </w:r>
      <w:proofErr w:type="spellStart"/>
      <w:r w:rsidRPr="00126FEC">
        <w:rPr>
          <w:bCs/>
          <w:sz w:val="28"/>
          <w:szCs w:val="28"/>
        </w:rPr>
        <w:t>ул.Рысева</w:t>
      </w:r>
      <w:proofErr w:type="spellEnd"/>
      <w:r w:rsidRPr="00126FEC">
        <w:rPr>
          <w:bCs/>
          <w:sz w:val="28"/>
          <w:szCs w:val="28"/>
        </w:rPr>
        <w:t>, д.32,</w:t>
      </w:r>
    </w:p>
    <w:p w:rsidR="00DD5FEB" w:rsidRPr="00126FEC" w:rsidRDefault="00DD5FEB" w:rsidP="00126FEC">
      <w:pPr>
        <w:ind w:left="-142"/>
        <w:jc w:val="both"/>
        <w:rPr>
          <w:bCs/>
          <w:sz w:val="28"/>
          <w:szCs w:val="28"/>
        </w:rPr>
      </w:pPr>
      <w:r w:rsidRPr="00126FEC">
        <w:rPr>
          <w:bCs/>
          <w:sz w:val="28"/>
          <w:szCs w:val="28"/>
        </w:rPr>
        <w:t xml:space="preserve"> - Капитальный ремонт сетевого насосного агрегата № 3 </w:t>
      </w:r>
      <w:proofErr w:type="spellStart"/>
      <w:r w:rsidRPr="00126FEC">
        <w:rPr>
          <w:bCs/>
          <w:sz w:val="28"/>
          <w:szCs w:val="28"/>
        </w:rPr>
        <w:t>ГКНС"Flyght</w:t>
      </w:r>
      <w:proofErr w:type="spellEnd"/>
      <w:r w:rsidRPr="00126FEC">
        <w:rPr>
          <w:bCs/>
          <w:sz w:val="28"/>
          <w:szCs w:val="28"/>
        </w:rPr>
        <w:t xml:space="preserve"> СТ 3531/865",</w:t>
      </w:r>
    </w:p>
    <w:p w:rsidR="00DD5FEB" w:rsidRPr="00126FEC" w:rsidRDefault="00DD5FEB" w:rsidP="00126FEC">
      <w:pPr>
        <w:ind w:left="-142"/>
        <w:jc w:val="both"/>
        <w:rPr>
          <w:sz w:val="28"/>
          <w:szCs w:val="28"/>
        </w:rPr>
      </w:pPr>
      <w:r w:rsidRPr="00126FEC">
        <w:rPr>
          <w:sz w:val="28"/>
          <w:szCs w:val="28"/>
        </w:rPr>
        <w:t xml:space="preserve">  - Строительство канализационной сети по ул. Багажной, г. Гатчина (при выделении </w:t>
      </w:r>
      <w:proofErr w:type="spellStart"/>
      <w:r w:rsidRPr="00126FEC">
        <w:rPr>
          <w:sz w:val="28"/>
          <w:szCs w:val="28"/>
        </w:rPr>
        <w:t>софинансирования</w:t>
      </w:r>
      <w:proofErr w:type="spellEnd"/>
      <w:r w:rsidRPr="00126FEC">
        <w:rPr>
          <w:sz w:val="28"/>
          <w:szCs w:val="28"/>
        </w:rPr>
        <w:t xml:space="preserve"> из областного бюджета),</w:t>
      </w:r>
    </w:p>
    <w:p w:rsidR="00DD5FEB" w:rsidRPr="00126FEC" w:rsidRDefault="00DD5FEB" w:rsidP="00126FEC">
      <w:pPr>
        <w:pStyle w:val="aff4"/>
        <w:tabs>
          <w:tab w:val="left" w:pos="993"/>
        </w:tabs>
        <w:spacing w:after="160" w:line="240" w:lineRule="auto"/>
        <w:ind w:left="0"/>
        <w:jc w:val="both"/>
        <w:rPr>
          <w:rFonts w:ascii="Times New Roman" w:hAnsi="Times New Roman" w:cs="Times New Roman"/>
          <w:bCs/>
          <w:sz w:val="28"/>
          <w:szCs w:val="28"/>
        </w:rPr>
      </w:pPr>
      <w:r w:rsidRPr="00126FEC">
        <w:rPr>
          <w:rFonts w:ascii="Times New Roman" w:hAnsi="Times New Roman" w:cs="Times New Roman"/>
          <w:bCs/>
          <w:sz w:val="28"/>
          <w:szCs w:val="28"/>
        </w:rPr>
        <w:t xml:space="preserve">- Строительство канализационной сети по </w:t>
      </w:r>
      <w:proofErr w:type="spellStart"/>
      <w:r w:rsidRPr="00126FEC">
        <w:rPr>
          <w:rFonts w:ascii="Times New Roman" w:hAnsi="Times New Roman" w:cs="Times New Roman"/>
          <w:bCs/>
          <w:sz w:val="28"/>
          <w:szCs w:val="28"/>
        </w:rPr>
        <w:t>ул.Школьной</w:t>
      </w:r>
      <w:proofErr w:type="spellEnd"/>
      <w:r w:rsidRPr="00126FEC">
        <w:rPr>
          <w:rFonts w:ascii="Times New Roman" w:hAnsi="Times New Roman" w:cs="Times New Roman"/>
          <w:bCs/>
          <w:sz w:val="28"/>
          <w:szCs w:val="28"/>
        </w:rPr>
        <w:t xml:space="preserve">, </w:t>
      </w:r>
      <w:proofErr w:type="spellStart"/>
      <w:r w:rsidRPr="00126FEC">
        <w:rPr>
          <w:rFonts w:ascii="Times New Roman" w:hAnsi="Times New Roman" w:cs="Times New Roman"/>
          <w:bCs/>
          <w:sz w:val="28"/>
          <w:szCs w:val="28"/>
        </w:rPr>
        <w:t>г.Гатчина</w:t>
      </w:r>
      <w:proofErr w:type="spellEnd"/>
      <w:r w:rsidRPr="00126FEC">
        <w:rPr>
          <w:rFonts w:ascii="Times New Roman" w:hAnsi="Times New Roman" w:cs="Times New Roman"/>
          <w:bCs/>
          <w:sz w:val="28"/>
          <w:szCs w:val="28"/>
        </w:rPr>
        <w:t xml:space="preserve">, в том числе </w:t>
      </w:r>
      <w:r w:rsidR="00126FEC">
        <w:rPr>
          <w:rFonts w:ascii="Times New Roman" w:hAnsi="Times New Roman" w:cs="Times New Roman"/>
          <w:bCs/>
          <w:sz w:val="28"/>
          <w:szCs w:val="28"/>
        </w:rPr>
        <w:t>проектно-изыскательские работы.</w:t>
      </w:r>
    </w:p>
    <w:p w:rsidR="00DD5FEB" w:rsidRPr="00103EF8" w:rsidRDefault="00DD5FEB" w:rsidP="00126FEC">
      <w:pPr>
        <w:pStyle w:val="affc"/>
        <w:jc w:val="both"/>
        <w:rPr>
          <w:sz w:val="28"/>
          <w:szCs w:val="28"/>
        </w:rPr>
      </w:pPr>
      <w:r w:rsidRPr="00103EF8">
        <w:rPr>
          <w:sz w:val="28"/>
          <w:szCs w:val="28"/>
        </w:rPr>
        <w:lastRenderedPageBreak/>
        <w:t xml:space="preserve">         Следует отметить, что в рамках реализации муниципальной программы </w:t>
      </w:r>
      <w:r w:rsidRPr="00103EF8">
        <w:rPr>
          <w:bCs/>
          <w:sz w:val="28"/>
          <w:szCs w:val="28"/>
        </w:rPr>
        <w:t xml:space="preserve">ГМР «Обеспечение устойчивого функционирования и развития коммунальной, инженерной и транспортной инфраструктуры и повышение </w:t>
      </w:r>
      <w:proofErr w:type="spellStart"/>
      <w:r w:rsidRPr="00103EF8">
        <w:rPr>
          <w:bCs/>
          <w:sz w:val="28"/>
          <w:szCs w:val="28"/>
        </w:rPr>
        <w:t>энергоэффективности</w:t>
      </w:r>
      <w:proofErr w:type="spellEnd"/>
      <w:r w:rsidRPr="00103EF8">
        <w:rPr>
          <w:bCs/>
          <w:sz w:val="28"/>
          <w:szCs w:val="28"/>
        </w:rPr>
        <w:t xml:space="preserve"> в ГМР»</w:t>
      </w:r>
      <w:r w:rsidRPr="00103EF8">
        <w:rPr>
          <w:sz w:val="28"/>
          <w:szCs w:val="28"/>
        </w:rPr>
        <w:t xml:space="preserve"> (комплекс процессных мероприятий</w:t>
      </w:r>
      <w:r w:rsidRPr="00103EF8">
        <w:rPr>
          <w:b/>
        </w:rPr>
        <w:t xml:space="preserve">  </w:t>
      </w:r>
      <w:r w:rsidRPr="00103EF8">
        <w:rPr>
          <w:sz w:val="28"/>
          <w:szCs w:val="28"/>
        </w:rPr>
        <w:t xml:space="preserve">  </w:t>
      </w:r>
      <w:r w:rsidRPr="00103EF8">
        <w:rPr>
          <w:bCs/>
          <w:sz w:val="28"/>
          <w:szCs w:val="28"/>
        </w:rPr>
        <w:t xml:space="preserve">«Строительство, реконструкция и капитальный ремонт объектов теплоснабжения и водопроводно-канализационного хозяйства Гатчинского муниципального района») также предусмотрены </w:t>
      </w:r>
      <w:r w:rsidRPr="00103EF8">
        <w:rPr>
          <w:b/>
          <w:bCs/>
          <w:sz w:val="28"/>
          <w:szCs w:val="28"/>
        </w:rPr>
        <w:t>субсидии</w:t>
      </w:r>
      <w:r w:rsidRPr="00103EF8">
        <w:rPr>
          <w:bCs/>
          <w:sz w:val="28"/>
          <w:szCs w:val="28"/>
        </w:rPr>
        <w:t xml:space="preserve"> юридическим лицам на возмещение части затрат  </w:t>
      </w:r>
      <w:r w:rsidRPr="00103EF8">
        <w:rPr>
          <w:b/>
          <w:bCs/>
          <w:sz w:val="28"/>
          <w:szCs w:val="28"/>
        </w:rPr>
        <w:t>на создание и реконструкцию</w:t>
      </w:r>
      <w:r w:rsidRPr="00103EF8">
        <w:rPr>
          <w:bCs/>
          <w:sz w:val="28"/>
          <w:szCs w:val="28"/>
        </w:rPr>
        <w:t xml:space="preserve"> имущества, определенного </w:t>
      </w:r>
      <w:r w:rsidRPr="00103EF8">
        <w:rPr>
          <w:b/>
          <w:bCs/>
          <w:sz w:val="28"/>
          <w:szCs w:val="28"/>
        </w:rPr>
        <w:t>концессионным соглашением</w:t>
      </w:r>
      <w:r w:rsidRPr="00103EF8">
        <w:rPr>
          <w:bCs/>
          <w:sz w:val="28"/>
          <w:szCs w:val="28"/>
        </w:rPr>
        <w:t xml:space="preserve"> в отношении объектов водоснабжения и водоотведения, заключенным 30.08.2021г. </w:t>
      </w:r>
      <w:r w:rsidRPr="00103EF8">
        <w:rPr>
          <w:sz w:val="28"/>
          <w:szCs w:val="28"/>
        </w:rPr>
        <w:t xml:space="preserve">За период </w:t>
      </w:r>
      <w:r w:rsidRPr="00103EF8">
        <w:rPr>
          <w:b/>
          <w:sz w:val="28"/>
          <w:szCs w:val="28"/>
          <w:u w:val="single"/>
        </w:rPr>
        <w:t>2021-2025 гг</w:t>
      </w:r>
      <w:r w:rsidRPr="00103EF8">
        <w:rPr>
          <w:sz w:val="28"/>
          <w:szCs w:val="28"/>
        </w:rPr>
        <w:t>. запланировано выполнить:</w:t>
      </w:r>
    </w:p>
    <w:p w:rsidR="00DD5FEB" w:rsidRPr="00103EF8" w:rsidRDefault="00DD5FEB" w:rsidP="00126FEC">
      <w:pPr>
        <w:pStyle w:val="affc"/>
        <w:jc w:val="both"/>
        <w:rPr>
          <w:sz w:val="28"/>
          <w:szCs w:val="28"/>
        </w:rPr>
      </w:pPr>
    </w:p>
    <w:p w:rsidR="00DD5FEB" w:rsidRPr="00103EF8" w:rsidRDefault="00DD5FEB" w:rsidP="00126FEC">
      <w:pPr>
        <w:jc w:val="both"/>
        <w:textAlignment w:val="baseline"/>
        <w:rPr>
          <w:kern w:val="24"/>
          <w:sz w:val="28"/>
          <w:szCs w:val="28"/>
          <w:u w:val="single"/>
        </w:rPr>
      </w:pPr>
      <w:r w:rsidRPr="00103EF8">
        <w:rPr>
          <w:kern w:val="24"/>
          <w:sz w:val="28"/>
          <w:szCs w:val="28"/>
          <w:u w:val="single"/>
        </w:rPr>
        <w:t xml:space="preserve">Мероприятия в сфере водоснабжения </w:t>
      </w:r>
    </w:p>
    <w:p w:rsidR="00DD5FEB" w:rsidRPr="00103EF8" w:rsidRDefault="00DD5FEB" w:rsidP="00126FEC">
      <w:pPr>
        <w:jc w:val="both"/>
        <w:textAlignment w:val="baseline"/>
        <w:rPr>
          <w:kern w:val="24"/>
          <w:sz w:val="28"/>
          <w:szCs w:val="28"/>
          <w:u w:val="single"/>
        </w:rPr>
      </w:pPr>
    </w:p>
    <w:p w:rsidR="00DD5FEB" w:rsidRPr="00103EF8" w:rsidRDefault="00DD5FEB" w:rsidP="00126FEC">
      <w:pPr>
        <w:jc w:val="both"/>
        <w:textAlignment w:val="baseline"/>
        <w:rPr>
          <w:sz w:val="28"/>
          <w:szCs w:val="28"/>
        </w:rPr>
      </w:pPr>
      <w:r w:rsidRPr="00103EF8">
        <w:rPr>
          <w:kern w:val="24"/>
          <w:sz w:val="28"/>
          <w:szCs w:val="28"/>
        </w:rPr>
        <w:t xml:space="preserve">- Строительство 25 станций водоподготовки на действующих водопроводных скважинах в 14 населенных пунктах. Суммарная производительность станций очистки – 235 </w:t>
      </w:r>
      <w:proofErr w:type="spellStart"/>
      <w:proofErr w:type="gramStart"/>
      <w:r w:rsidRPr="00103EF8">
        <w:rPr>
          <w:kern w:val="24"/>
          <w:sz w:val="28"/>
          <w:szCs w:val="28"/>
        </w:rPr>
        <w:t>куб.м</w:t>
      </w:r>
      <w:proofErr w:type="spellEnd"/>
      <w:proofErr w:type="gramEnd"/>
      <w:r w:rsidRPr="00103EF8">
        <w:rPr>
          <w:kern w:val="24"/>
          <w:sz w:val="28"/>
          <w:szCs w:val="28"/>
        </w:rPr>
        <w:t>/час.</w:t>
      </w:r>
    </w:p>
    <w:p w:rsidR="00DD5FEB" w:rsidRPr="00103EF8" w:rsidRDefault="00DD5FEB" w:rsidP="00126FEC">
      <w:pPr>
        <w:contextualSpacing/>
        <w:jc w:val="both"/>
        <w:textAlignment w:val="baseline"/>
        <w:rPr>
          <w:kern w:val="24"/>
          <w:sz w:val="28"/>
          <w:szCs w:val="28"/>
        </w:rPr>
      </w:pPr>
      <w:r w:rsidRPr="00103EF8">
        <w:rPr>
          <w:kern w:val="24"/>
          <w:sz w:val="28"/>
          <w:szCs w:val="28"/>
        </w:rPr>
        <w:t>- Бурение 2-х и модернизация 2-х водопроводных скважин, реконструкция 1 водонапорной башни.</w:t>
      </w:r>
    </w:p>
    <w:p w:rsidR="00DD5FEB" w:rsidRPr="00103EF8" w:rsidRDefault="00DD5FEB" w:rsidP="00126FEC">
      <w:pPr>
        <w:contextualSpacing/>
        <w:jc w:val="both"/>
        <w:textAlignment w:val="baseline"/>
        <w:rPr>
          <w:kern w:val="24"/>
          <w:sz w:val="28"/>
          <w:szCs w:val="28"/>
        </w:rPr>
      </w:pPr>
      <w:r w:rsidRPr="00103EF8">
        <w:rPr>
          <w:kern w:val="24"/>
          <w:sz w:val="28"/>
          <w:szCs w:val="28"/>
        </w:rPr>
        <w:t xml:space="preserve">- Реконструкция 9,9 км водопроводных сетей. </w:t>
      </w:r>
    </w:p>
    <w:p w:rsidR="00DD5FEB" w:rsidRPr="00103EF8" w:rsidRDefault="00DD5FEB" w:rsidP="00126FEC">
      <w:pPr>
        <w:contextualSpacing/>
        <w:jc w:val="both"/>
        <w:textAlignment w:val="baseline"/>
        <w:rPr>
          <w:kern w:val="24"/>
          <w:sz w:val="28"/>
          <w:szCs w:val="28"/>
        </w:rPr>
      </w:pPr>
    </w:p>
    <w:p w:rsidR="00DD5FEB" w:rsidRPr="00103EF8" w:rsidRDefault="00DD5FEB" w:rsidP="00126FEC">
      <w:pPr>
        <w:jc w:val="both"/>
        <w:textAlignment w:val="baseline"/>
        <w:rPr>
          <w:kern w:val="24"/>
          <w:sz w:val="28"/>
          <w:szCs w:val="28"/>
          <w:u w:val="single"/>
        </w:rPr>
      </w:pPr>
      <w:r w:rsidRPr="00103EF8">
        <w:rPr>
          <w:kern w:val="24"/>
          <w:sz w:val="28"/>
          <w:szCs w:val="28"/>
          <w:u w:val="single"/>
        </w:rPr>
        <w:t xml:space="preserve">Мероприятия в сфере водоотведения </w:t>
      </w:r>
    </w:p>
    <w:p w:rsidR="00DD5FEB" w:rsidRPr="00103EF8" w:rsidRDefault="00DD5FEB" w:rsidP="00126FEC">
      <w:pPr>
        <w:jc w:val="both"/>
        <w:textAlignment w:val="baseline"/>
        <w:rPr>
          <w:kern w:val="24"/>
          <w:sz w:val="28"/>
          <w:szCs w:val="28"/>
          <w:u w:val="single"/>
        </w:rPr>
      </w:pPr>
    </w:p>
    <w:p w:rsidR="00DD5FEB" w:rsidRPr="00103EF8" w:rsidRDefault="00DD5FEB" w:rsidP="00126FEC">
      <w:pPr>
        <w:jc w:val="both"/>
        <w:textAlignment w:val="baseline"/>
        <w:rPr>
          <w:kern w:val="24"/>
          <w:sz w:val="28"/>
          <w:szCs w:val="28"/>
        </w:rPr>
      </w:pPr>
      <w:r w:rsidRPr="00103EF8">
        <w:rPr>
          <w:kern w:val="24"/>
          <w:sz w:val="28"/>
          <w:szCs w:val="28"/>
        </w:rPr>
        <w:t xml:space="preserve">- Строительство 2-х канализационных очистных сооружений (КОС) в </w:t>
      </w:r>
      <w:proofErr w:type="spellStart"/>
      <w:proofErr w:type="gramStart"/>
      <w:r w:rsidRPr="00103EF8">
        <w:rPr>
          <w:kern w:val="24"/>
          <w:sz w:val="28"/>
          <w:szCs w:val="28"/>
        </w:rPr>
        <w:t>дер.Меньково</w:t>
      </w:r>
      <w:proofErr w:type="spellEnd"/>
      <w:proofErr w:type="gramEnd"/>
      <w:r w:rsidRPr="00103EF8">
        <w:rPr>
          <w:kern w:val="24"/>
          <w:sz w:val="28"/>
          <w:szCs w:val="28"/>
        </w:rPr>
        <w:t xml:space="preserve"> и в </w:t>
      </w:r>
      <w:proofErr w:type="spellStart"/>
      <w:r w:rsidRPr="00103EF8">
        <w:rPr>
          <w:kern w:val="24"/>
          <w:sz w:val="28"/>
          <w:szCs w:val="28"/>
        </w:rPr>
        <w:t>п.Дружная</w:t>
      </w:r>
      <w:proofErr w:type="spellEnd"/>
      <w:r w:rsidRPr="00103EF8">
        <w:rPr>
          <w:kern w:val="24"/>
          <w:sz w:val="28"/>
          <w:szCs w:val="28"/>
        </w:rPr>
        <w:t xml:space="preserve"> Горка,  суммарной производительностью – 150  </w:t>
      </w:r>
      <w:proofErr w:type="spellStart"/>
      <w:r w:rsidRPr="00103EF8">
        <w:rPr>
          <w:kern w:val="24"/>
          <w:sz w:val="28"/>
          <w:szCs w:val="28"/>
        </w:rPr>
        <w:t>куб.м</w:t>
      </w:r>
      <w:proofErr w:type="spellEnd"/>
      <w:r w:rsidRPr="00103EF8">
        <w:rPr>
          <w:kern w:val="24"/>
          <w:sz w:val="28"/>
          <w:szCs w:val="28"/>
        </w:rPr>
        <w:t>/</w:t>
      </w:r>
      <w:proofErr w:type="spellStart"/>
      <w:r w:rsidRPr="00103EF8">
        <w:rPr>
          <w:kern w:val="24"/>
          <w:sz w:val="28"/>
          <w:szCs w:val="28"/>
        </w:rPr>
        <w:t>сут</w:t>
      </w:r>
      <w:proofErr w:type="spellEnd"/>
      <w:r w:rsidRPr="00103EF8">
        <w:rPr>
          <w:kern w:val="24"/>
          <w:sz w:val="28"/>
          <w:szCs w:val="28"/>
        </w:rPr>
        <w:t xml:space="preserve">. </w:t>
      </w:r>
    </w:p>
    <w:p w:rsidR="00DD5FEB" w:rsidRPr="00103EF8" w:rsidRDefault="00DD5FEB" w:rsidP="00126FEC">
      <w:pPr>
        <w:jc w:val="both"/>
        <w:textAlignment w:val="baseline"/>
        <w:rPr>
          <w:kern w:val="24"/>
          <w:sz w:val="28"/>
          <w:szCs w:val="28"/>
        </w:rPr>
      </w:pPr>
      <w:r w:rsidRPr="00103EF8">
        <w:rPr>
          <w:kern w:val="24"/>
          <w:sz w:val="28"/>
          <w:szCs w:val="28"/>
        </w:rPr>
        <w:t xml:space="preserve">-  Модернизация или реконструкция 3-х очистных сооружений канализации (КОС), суммарной производительностью – </w:t>
      </w:r>
      <w:proofErr w:type="gramStart"/>
      <w:r w:rsidRPr="00103EF8">
        <w:rPr>
          <w:kern w:val="24"/>
          <w:sz w:val="28"/>
          <w:szCs w:val="28"/>
        </w:rPr>
        <w:t xml:space="preserve">15592  </w:t>
      </w:r>
      <w:proofErr w:type="spellStart"/>
      <w:r w:rsidRPr="00103EF8">
        <w:rPr>
          <w:kern w:val="24"/>
          <w:sz w:val="28"/>
          <w:szCs w:val="28"/>
        </w:rPr>
        <w:t>куб</w:t>
      </w:r>
      <w:proofErr w:type="gramEnd"/>
      <w:r w:rsidRPr="00103EF8">
        <w:rPr>
          <w:kern w:val="24"/>
          <w:sz w:val="28"/>
          <w:szCs w:val="28"/>
        </w:rPr>
        <w:t>.м</w:t>
      </w:r>
      <w:proofErr w:type="spellEnd"/>
      <w:r w:rsidRPr="00103EF8">
        <w:rPr>
          <w:kern w:val="24"/>
          <w:sz w:val="28"/>
          <w:szCs w:val="28"/>
        </w:rPr>
        <w:t>/</w:t>
      </w:r>
      <w:proofErr w:type="spellStart"/>
      <w:r w:rsidRPr="00103EF8">
        <w:rPr>
          <w:kern w:val="24"/>
          <w:sz w:val="28"/>
          <w:szCs w:val="28"/>
        </w:rPr>
        <w:t>сут</w:t>
      </w:r>
      <w:proofErr w:type="spellEnd"/>
      <w:r w:rsidRPr="00103EF8">
        <w:rPr>
          <w:kern w:val="24"/>
          <w:sz w:val="28"/>
          <w:szCs w:val="28"/>
        </w:rPr>
        <w:t xml:space="preserve">. </w:t>
      </w:r>
    </w:p>
    <w:p w:rsidR="00DD5FEB" w:rsidRPr="00103EF8" w:rsidRDefault="00DD5FEB" w:rsidP="00126FEC">
      <w:pPr>
        <w:jc w:val="both"/>
        <w:textAlignment w:val="baseline"/>
        <w:rPr>
          <w:sz w:val="28"/>
          <w:szCs w:val="28"/>
        </w:rPr>
      </w:pPr>
      <w:r w:rsidRPr="00103EF8">
        <w:rPr>
          <w:kern w:val="24"/>
          <w:sz w:val="28"/>
          <w:szCs w:val="28"/>
        </w:rPr>
        <w:t>- Модернизация 2-х канализационных насосных станций (КНС).</w:t>
      </w:r>
    </w:p>
    <w:p w:rsidR="00DD5FEB" w:rsidRPr="001D173D" w:rsidRDefault="00DD5FEB" w:rsidP="00126FEC">
      <w:pPr>
        <w:pStyle w:val="aff2"/>
        <w:spacing w:before="0" w:beforeAutospacing="0" w:after="0" w:afterAutospacing="0"/>
        <w:jc w:val="both"/>
        <w:textAlignment w:val="baseline"/>
        <w:rPr>
          <w:sz w:val="28"/>
          <w:szCs w:val="28"/>
        </w:rPr>
      </w:pPr>
      <w:r w:rsidRPr="00103EF8">
        <w:rPr>
          <w:kern w:val="24"/>
          <w:sz w:val="28"/>
          <w:szCs w:val="28"/>
        </w:rPr>
        <w:t>- Реконструкция 3,26 км канализационных сетей.</w:t>
      </w:r>
    </w:p>
    <w:p w:rsidR="00DD5FEB" w:rsidRDefault="00DD5FEB" w:rsidP="00DD5FEB">
      <w:pPr>
        <w:jc w:val="both"/>
      </w:pPr>
    </w:p>
    <w:p w:rsidR="00DD5FEB" w:rsidRDefault="00DD5FEB" w:rsidP="00DD5FEB">
      <w:pPr>
        <w:jc w:val="both"/>
      </w:pPr>
    </w:p>
    <w:p w:rsidR="00251FF7" w:rsidRPr="00126FEC" w:rsidRDefault="00251FF7" w:rsidP="002C2E71">
      <w:pPr>
        <w:shd w:val="clear" w:color="auto" w:fill="FFFFFF" w:themeFill="background1"/>
        <w:jc w:val="both"/>
        <w:rPr>
          <w:sz w:val="28"/>
          <w:szCs w:val="28"/>
        </w:rPr>
      </w:pPr>
      <w:r w:rsidRPr="00126FEC">
        <w:rPr>
          <w:sz w:val="28"/>
          <w:szCs w:val="28"/>
        </w:rPr>
        <w:t>В прогнозных о</w:t>
      </w:r>
      <w:r w:rsidR="00126FEC" w:rsidRPr="00126FEC">
        <w:rPr>
          <w:sz w:val="28"/>
          <w:szCs w:val="28"/>
        </w:rPr>
        <w:t>бъемах инвестиций на период 2023-2025</w:t>
      </w:r>
      <w:r w:rsidR="007F6B7D" w:rsidRPr="00126FEC">
        <w:rPr>
          <w:sz w:val="28"/>
          <w:szCs w:val="28"/>
        </w:rPr>
        <w:t xml:space="preserve">гг. </w:t>
      </w:r>
      <w:r w:rsidRPr="00126FEC">
        <w:rPr>
          <w:sz w:val="28"/>
          <w:szCs w:val="28"/>
        </w:rPr>
        <w:t xml:space="preserve">учтены объемы финансирования строительства, реконструкции и модернизации объектов коммунального хозяйства  Гатчинского муниципального района,  принятые в соответствии  с  суммами, определенными  в </w:t>
      </w:r>
      <w:r w:rsidR="001E656D" w:rsidRPr="00126FEC">
        <w:rPr>
          <w:sz w:val="28"/>
          <w:szCs w:val="28"/>
        </w:rPr>
        <w:t xml:space="preserve">новых </w:t>
      </w:r>
      <w:r w:rsidRPr="00126FEC">
        <w:rPr>
          <w:sz w:val="28"/>
          <w:szCs w:val="28"/>
        </w:rPr>
        <w:t>муниципальных программах Гатчинског</w:t>
      </w:r>
      <w:r w:rsidR="001E656D" w:rsidRPr="00126FEC">
        <w:rPr>
          <w:sz w:val="28"/>
          <w:szCs w:val="28"/>
        </w:rPr>
        <w:t>о муниц</w:t>
      </w:r>
      <w:r w:rsidR="00A46718" w:rsidRPr="00126FEC">
        <w:rPr>
          <w:sz w:val="28"/>
          <w:szCs w:val="28"/>
        </w:rPr>
        <w:t>ипального района на  2021– 2025</w:t>
      </w:r>
      <w:r w:rsidR="001E656D" w:rsidRPr="00126FEC">
        <w:rPr>
          <w:sz w:val="28"/>
          <w:szCs w:val="28"/>
        </w:rPr>
        <w:t xml:space="preserve"> гг.</w:t>
      </w:r>
      <w:r w:rsidRPr="00126FEC">
        <w:rPr>
          <w:sz w:val="28"/>
          <w:szCs w:val="28"/>
        </w:rPr>
        <w:t xml:space="preserve">                                                                                                                                                                                                                                                                                                   </w:t>
      </w:r>
    </w:p>
    <w:p w:rsidR="00D729F3" w:rsidRPr="00F85C52" w:rsidRDefault="00D729F3" w:rsidP="002C2E71">
      <w:pPr>
        <w:pStyle w:val="aff"/>
        <w:shd w:val="clear" w:color="auto" w:fill="FFFFFF" w:themeFill="background1"/>
        <w:ind w:firstLine="540"/>
        <w:rPr>
          <w:sz w:val="28"/>
          <w:szCs w:val="28"/>
          <w:highlight w:val="yellow"/>
        </w:rPr>
      </w:pPr>
    </w:p>
    <w:p w:rsidR="004F0AA7" w:rsidRPr="00126FEC" w:rsidRDefault="00D729F3" w:rsidP="00B51B7F">
      <w:pPr>
        <w:pStyle w:val="aff"/>
        <w:ind w:firstLine="708"/>
        <w:rPr>
          <w:b/>
          <w:sz w:val="28"/>
          <w:szCs w:val="28"/>
        </w:rPr>
      </w:pPr>
      <w:r w:rsidRPr="00126FEC">
        <w:rPr>
          <w:sz w:val="28"/>
          <w:szCs w:val="28"/>
        </w:rPr>
        <w:t>Таким образом</w:t>
      </w:r>
      <w:r w:rsidR="00126FEC" w:rsidRPr="00126FEC">
        <w:rPr>
          <w:sz w:val="28"/>
          <w:szCs w:val="28"/>
        </w:rPr>
        <w:t>, к 2025</w:t>
      </w:r>
      <w:r w:rsidR="00251FF7" w:rsidRPr="00126FEC">
        <w:rPr>
          <w:sz w:val="28"/>
          <w:szCs w:val="28"/>
        </w:rPr>
        <w:t xml:space="preserve"> году объем инвестиций </w:t>
      </w:r>
      <w:r w:rsidR="007F6B7D" w:rsidRPr="00126FEC">
        <w:rPr>
          <w:sz w:val="28"/>
          <w:szCs w:val="28"/>
        </w:rPr>
        <w:t>в основной капитал, включая все виды экономической деятельности, по Гатчинскому муниципальному</w:t>
      </w:r>
      <w:r w:rsidR="00126FEC" w:rsidRPr="00126FEC">
        <w:rPr>
          <w:sz w:val="28"/>
          <w:szCs w:val="28"/>
        </w:rPr>
        <w:t xml:space="preserve"> району может составить </w:t>
      </w:r>
      <w:r w:rsidR="00126FEC" w:rsidRPr="00126FEC">
        <w:rPr>
          <w:b/>
          <w:sz w:val="28"/>
          <w:szCs w:val="28"/>
        </w:rPr>
        <w:t xml:space="preserve">19 980,0 </w:t>
      </w:r>
      <w:r w:rsidR="00251FF7" w:rsidRPr="00126FEC">
        <w:rPr>
          <w:b/>
          <w:sz w:val="28"/>
          <w:szCs w:val="28"/>
        </w:rPr>
        <w:t>млн.</w:t>
      </w:r>
      <w:r w:rsidR="00126FEC" w:rsidRPr="00126FEC">
        <w:rPr>
          <w:b/>
          <w:sz w:val="28"/>
          <w:szCs w:val="28"/>
        </w:rPr>
        <w:t xml:space="preserve"> </w:t>
      </w:r>
      <w:r w:rsidR="00251FF7" w:rsidRPr="00126FEC">
        <w:rPr>
          <w:b/>
          <w:sz w:val="28"/>
          <w:szCs w:val="28"/>
        </w:rPr>
        <w:t>руб.</w:t>
      </w:r>
      <w:bookmarkStart w:id="15" w:name="_Toc335226006"/>
      <w:bookmarkStart w:id="16" w:name="_Toc335229923"/>
      <w:bookmarkEnd w:id="9"/>
      <w:bookmarkEnd w:id="10"/>
      <w:bookmarkEnd w:id="11"/>
      <w:bookmarkEnd w:id="12"/>
      <w:bookmarkEnd w:id="13"/>
      <w:bookmarkEnd w:id="14"/>
      <w:r w:rsidR="00126FEC" w:rsidRPr="00126FEC">
        <w:rPr>
          <w:b/>
          <w:sz w:val="28"/>
          <w:szCs w:val="28"/>
        </w:rPr>
        <w:t xml:space="preserve"> </w:t>
      </w:r>
    </w:p>
    <w:p w:rsidR="00126FEC" w:rsidRPr="00126FEC" w:rsidRDefault="00126FEC" w:rsidP="00B51B7F">
      <w:pPr>
        <w:pStyle w:val="aff"/>
        <w:ind w:firstLine="708"/>
        <w:rPr>
          <w:b/>
          <w:sz w:val="28"/>
          <w:szCs w:val="28"/>
        </w:rPr>
      </w:pPr>
      <w:r w:rsidRPr="00126FEC">
        <w:rPr>
          <w:sz w:val="28"/>
          <w:szCs w:val="28"/>
        </w:rPr>
        <w:t xml:space="preserve">Индекс физического объема инвестиций в основной капитал с учетом индекса-дефлятора </w:t>
      </w:r>
      <w:r>
        <w:rPr>
          <w:sz w:val="28"/>
          <w:szCs w:val="28"/>
        </w:rPr>
        <w:t xml:space="preserve">составит </w:t>
      </w:r>
      <w:r w:rsidRPr="00126FEC">
        <w:rPr>
          <w:b/>
          <w:sz w:val="28"/>
          <w:szCs w:val="28"/>
        </w:rPr>
        <w:t>107,6%.</w:t>
      </w:r>
    </w:p>
    <w:p w:rsidR="00757C4D" w:rsidRPr="00126FEC" w:rsidRDefault="00757C4D" w:rsidP="00B51B7F">
      <w:pPr>
        <w:pStyle w:val="aff"/>
        <w:ind w:firstLine="540"/>
        <w:rPr>
          <w:b/>
          <w:sz w:val="28"/>
          <w:szCs w:val="28"/>
        </w:rPr>
      </w:pPr>
    </w:p>
    <w:bookmarkEnd w:id="15"/>
    <w:bookmarkEnd w:id="16"/>
    <w:p w:rsidR="00592D9D" w:rsidRPr="009C7864" w:rsidRDefault="00592D9D" w:rsidP="002C2E71">
      <w:pPr>
        <w:shd w:val="clear" w:color="auto" w:fill="FFFFFF" w:themeFill="background1"/>
        <w:jc w:val="both"/>
        <w:rPr>
          <w:rFonts w:eastAsia="Calibri"/>
          <w:sz w:val="28"/>
          <w:szCs w:val="28"/>
          <w:lang w:eastAsia="en-US"/>
        </w:rPr>
      </w:pPr>
    </w:p>
    <w:p w:rsidR="00742C04" w:rsidRPr="009C7864" w:rsidRDefault="00126FEC" w:rsidP="002C2E71">
      <w:pPr>
        <w:pStyle w:val="aff4"/>
        <w:shd w:val="clear" w:color="auto" w:fill="FFFFFF" w:themeFill="background1"/>
        <w:ind w:left="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9. </w:t>
      </w:r>
      <w:r w:rsidR="00A91EAE" w:rsidRPr="009C7864">
        <w:rPr>
          <w:rFonts w:ascii="Times New Roman" w:hAnsi="Times New Roman" w:cs="Times New Roman"/>
          <w:b/>
          <w:sz w:val="28"/>
          <w:szCs w:val="28"/>
          <w:lang w:eastAsia="ru-RU"/>
        </w:rPr>
        <w:t>БЮДЖЕТ МУНИЦИПАЛЬНОГО ОБРАЗОВАНИЯ</w:t>
      </w:r>
    </w:p>
    <w:p w:rsidR="00CD7CDB" w:rsidRPr="00370809" w:rsidRDefault="00CD7CDB" w:rsidP="00CD7CDB">
      <w:pPr>
        <w:pStyle w:val="aa"/>
        <w:spacing w:after="0"/>
        <w:jc w:val="center"/>
        <w:rPr>
          <w:b/>
          <w:sz w:val="28"/>
          <w:szCs w:val="28"/>
        </w:rPr>
      </w:pPr>
      <w:r>
        <w:rPr>
          <w:b/>
          <w:sz w:val="28"/>
          <w:szCs w:val="28"/>
        </w:rPr>
        <w:tab/>
      </w:r>
      <w:r w:rsidRPr="00370809">
        <w:rPr>
          <w:b/>
          <w:sz w:val="28"/>
          <w:szCs w:val="28"/>
        </w:rPr>
        <w:t>Прогнозируемые доходы бюджета</w:t>
      </w:r>
    </w:p>
    <w:p w:rsidR="00CD7CDB" w:rsidRDefault="00CD7CDB" w:rsidP="00CD7CDB">
      <w:pPr>
        <w:pStyle w:val="aa"/>
        <w:spacing w:after="0"/>
        <w:jc w:val="center"/>
        <w:rPr>
          <w:b/>
          <w:sz w:val="28"/>
          <w:szCs w:val="28"/>
        </w:rPr>
      </w:pPr>
      <w:r w:rsidRPr="00370809">
        <w:rPr>
          <w:b/>
          <w:sz w:val="28"/>
          <w:szCs w:val="28"/>
        </w:rPr>
        <w:t>Гатчинского муниципального района</w:t>
      </w:r>
    </w:p>
    <w:p w:rsidR="00CD7CDB" w:rsidRPr="00370809" w:rsidRDefault="00CD7CDB" w:rsidP="00CD7CDB">
      <w:pPr>
        <w:pStyle w:val="aa"/>
        <w:spacing w:after="0"/>
        <w:jc w:val="center"/>
        <w:rPr>
          <w:b/>
          <w:caps/>
          <w:sz w:val="28"/>
          <w:szCs w:val="28"/>
        </w:rPr>
      </w:pPr>
      <w:r w:rsidRPr="00370809">
        <w:rPr>
          <w:b/>
          <w:sz w:val="28"/>
          <w:szCs w:val="28"/>
        </w:rPr>
        <w:t>на 202</w:t>
      </w:r>
      <w:r>
        <w:rPr>
          <w:b/>
          <w:sz w:val="28"/>
          <w:szCs w:val="28"/>
        </w:rPr>
        <w:t>3</w:t>
      </w:r>
      <w:r w:rsidRPr="00370809">
        <w:rPr>
          <w:b/>
          <w:sz w:val="28"/>
          <w:szCs w:val="28"/>
        </w:rPr>
        <w:t xml:space="preserve"> год и плановый период 202</w:t>
      </w:r>
      <w:r>
        <w:rPr>
          <w:b/>
          <w:sz w:val="28"/>
          <w:szCs w:val="28"/>
        </w:rPr>
        <w:t>4</w:t>
      </w:r>
      <w:r w:rsidRPr="00370809">
        <w:rPr>
          <w:b/>
          <w:sz w:val="28"/>
          <w:szCs w:val="28"/>
        </w:rPr>
        <w:t>-202</w:t>
      </w:r>
      <w:r>
        <w:rPr>
          <w:b/>
          <w:sz w:val="28"/>
          <w:szCs w:val="28"/>
        </w:rPr>
        <w:t>5</w:t>
      </w:r>
      <w:r w:rsidRPr="00370809">
        <w:rPr>
          <w:b/>
          <w:sz w:val="28"/>
          <w:szCs w:val="28"/>
        </w:rPr>
        <w:t xml:space="preserve"> годов.</w:t>
      </w:r>
    </w:p>
    <w:p w:rsidR="00CD7CDB" w:rsidRPr="00370809" w:rsidRDefault="00CD7CDB" w:rsidP="00CD7CDB">
      <w:pPr>
        <w:pStyle w:val="a8"/>
        <w:spacing w:after="0"/>
        <w:ind w:firstLine="709"/>
        <w:jc w:val="center"/>
        <w:rPr>
          <w:sz w:val="28"/>
          <w:szCs w:val="28"/>
        </w:rPr>
      </w:pPr>
    </w:p>
    <w:p w:rsidR="00CD7CDB" w:rsidRPr="005C3266" w:rsidRDefault="00CD7CDB" w:rsidP="00CD7CDB">
      <w:pPr>
        <w:pStyle w:val="a8"/>
        <w:spacing w:after="0"/>
        <w:ind w:firstLine="709"/>
        <w:jc w:val="both"/>
        <w:rPr>
          <w:sz w:val="28"/>
          <w:szCs w:val="28"/>
        </w:rPr>
      </w:pPr>
      <w:r w:rsidRPr="005C3266">
        <w:rPr>
          <w:sz w:val="28"/>
          <w:szCs w:val="28"/>
        </w:rPr>
        <w:t>Прогноз налоговых и неналоговых доходов бюджета Гатчинского муниципального района на 2023 год и плановый период 2024-2025 годы рассчитан исходя из основных показателей базового варианта прогноза социально-экономического развития Ленинградской области и ожидаемого поступления доходов в 2022 году.</w:t>
      </w:r>
    </w:p>
    <w:p w:rsidR="00CD7CDB" w:rsidRPr="005C3266" w:rsidRDefault="00CD7CDB" w:rsidP="00CD7CDB">
      <w:pPr>
        <w:pStyle w:val="a8"/>
        <w:spacing w:after="0"/>
        <w:ind w:firstLine="709"/>
        <w:jc w:val="both"/>
        <w:rPr>
          <w:sz w:val="28"/>
          <w:szCs w:val="28"/>
        </w:rPr>
      </w:pPr>
      <w:r w:rsidRPr="005C3266">
        <w:rPr>
          <w:sz w:val="28"/>
          <w:szCs w:val="28"/>
        </w:rPr>
        <w:t>Прогноз поступлений по основным доходным источникам составлен на основании расчетов, предоставленных главными администраторами доходов бюджета Гатчинского муниципального района в соответствии с методиками прогнозирования администрируемых доходов, разработанных в рамках реализации положений пункта 1 статьи 160.1 Бюджетного кодекса Российской Федерации и постановления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rsidR="00CD7CDB" w:rsidRPr="005C3266" w:rsidRDefault="00CD7CDB" w:rsidP="00CD7CDB">
      <w:pPr>
        <w:ind w:firstLine="709"/>
        <w:jc w:val="both"/>
        <w:rPr>
          <w:sz w:val="28"/>
          <w:szCs w:val="28"/>
        </w:rPr>
      </w:pPr>
      <w:r w:rsidRPr="005C3266">
        <w:rPr>
          <w:sz w:val="28"/>
          <w:szCs w:val="28"/>
        </w:rPr>
        <w:t xml:space="preserve">В расчетах учтены положения Бюджетного кодекса Российской Федерации, а также принятые изменения налогового законодательства. </w:t>
      </w:r>
    </w:p>
    <w:p w:rsidR="00CD7CDB" w:rsidRPr="005C3266" w:rsidRDefault="00CD7CDB" w:rsidP="00CD7CDB">
      <w:pPr>
        <w:ind w:firstLine="709"/>
        <w:jc w:val="both"/>
        <w:rPr>
          <w:sz w:val="28"/>
          <w:szCs w:val="28"/>
        </w:rPr>
      </w:pPr>
      <w:r w:rsidRPr="005C3266">
        <w:rPr>
          <w:sz w:val="28"/>
          <w:szCs w:val="28"/>
        </w:rPr>
        <w:t xml:space="preserve">При формировании проекта бюджета Гатчинского муниципального района на 2023 год и плановый период 2024-2025 годы учитывались положения Бюджетного кодекса Российской Федерации, нормы налогового законодательства, действующие в период составления проекта бюджета, а также изменения и дополнения в законодательство Российской Федерации и законодательство Ленинградской области в налоговой и бюджетной сферах, вступающие в действие с 1 января 2023 года. </w:t>
      </w:r>
    </w:p>
    <w:p w:rsidR="00CD7CDB" w:rsidRPr="005C3266" w:rsidRDefault="00CD7CDB" w:rsidP="00CD7CDB">
      <w:pPr>
        <w:ind w:firstLine="709"/>
        <w:jc w:val="both"/>
        <w:rPr>
          <w:sz w:val="28"/>
          <w:szCs w:val="28"/>
        </w:rPr>
      </w:pPr>
      <w:r w:rsidRPr="005C3266">
        <w:rPr>
          <w:sz w:val="28"/>
          <w:szCs w:val="28"/>
        </w:rPr>
        <w:t>Прогноз доходов бюджета Гатчинского муниципального района рассчитан как базовый вариант и характеризует умеренное развитие Гатчинского муниципального района с сохранением социальных обязательств.</w:t>
      </w:r>
    </w:p>
    <w:p w:rsidR="00CD7CDB" w:rsidRPr="005C3266" w:rsidRDefault="00CD7CDB" w:rsidP="00CD7CDB">
      <w:pPr>
        <w:ind w:firstLine="709"/>
        <w:jc w:val="both"/>
        <w:rPr>
          <w:sz w:val="28"/>
          <w:szCs w:val="28"/>
        </w:rPr>
      </w:pPr>
      <w:r w:rsidRPr="005C3266">
        <w:rPr>
          <w:sz w:val="28"/>
          <w:szCs w:val="28"/>
        </w:rPr>
        <w:t>Основными направлениями бюджетной политики являются сохранение устойчивости бюджета посредством увеличения размера собственных доходов.</w:t>
      </w:r>
    </w:p>
    <w:p w:rsidR="00CD7CDB" w:rsidRPr="005C3266" w:rsidRDefault="00CD7CDB" w:rsidP="00CD7CDB">
      <w:pPr>
        <w:ind w:firstLine="709"/>
        <w:jc w:val="both"/>
        <w:rPr>
          <w:bCs/>
          <w:sz w:val="28"/>
          <w:szCs w:val="28"/>
        </w:rPr>
      </w:pPr>
      <w:r w:rsidRPr="005C3266">
        <w:rPr>
          <w:sz w:val="28"/>
          <w:szCs w:val="28"/>
        </w:rPr>
        <w:t xml:space="preserve">Объем поступивших доходов </w:t>
      </w:r>
      <w:r w:rsidRPr="005C3266">
        <w:rPr>
          <w:bCs/>
          <w:sz w:val="28"/>
          <w:szCs w:val="28"/>
        </w:rPr>
        <w:t>Гатчинского муниципального района за 2021 год составляет – 7 453,5 млн. руб., ожидаемое исполнение в 2022 году – 8 370,7 млн. руб., что составляет 112,3</w:t>
      </w:r>
      <w:proofErr w:type="gramStart"/>
      <w:r w:rsidRPr="005C3266">
        <w:rPr>
          <w:bCs/>
          <w:sz w:val="28"/>
          <w:szCs w:val="28"/>
        </w:rPr>
        <w:t>%  к</w:t>
      </w:r>
      <w:proofErr w:type="gramEnd"/>
      <w:r w:rsidRPr="005C3266">
        <w:rPr>
          <w:bCs/>
          <w:sz w:val="28"/>
          <w:szCs w:val="28"/>
        </w:rPr>
        <w:t xml:space="preserve"> отчету 2021 года.</w:t>
      </w:r>
    </w:p>
    <w:p w:rsidR="00CD7CDB" w:rsidRPr="005C3266" w:rsidRDefault="00CD7CDB" w:rsidP="00CD7CDB">
      <w:pPr>
        <w:ind w:firstLine="709"/>
        <w:jc w:val="both"/>
        <w:rPr>
          <w:bCs/>
          <w:sz w:val="28"/>
          <w:szCs w:val="28"/>
        </w:rPr>
      </w:pPr>
      <w:r w:rsidRPr="005C3266">
        <w:rPr>
          <w:bCs/>
          <w:sz w:val="28"/>
          <w:szCs w:val="28"/>
        </w:rPr>
        <w:t xml:space="preserve">За январь – август 2022 года в бюджет Гатчинского муниципального района поступило 5 364,2 </w:t>
      </w:r>
      <w:proofErr w:type="spellStart"/>
      <w:r w:rsidRPr="005C3266">
        <w:rPr>
          <w:bCs/>
          <w:sz w:val="28"/>
          <w:szCs w:val="28"/>
        </w:rPr>
        <w:t>млн.руб</w:t>
      </w:r>
      <w:proofErr w:type="spellEnd"/>
      <w:r w:rsidRPr="005C3266">
        <w:rPr>
          <w:bCs/>
          <w:sz w:val="28"/>
          <w:szCs w:val="28"/>
        </w:rPr>
        <w:t xml:space="preserve">., в том числе 2 152,4 млн. руб. налоговых и неналоговых доходов, 3 211,8 </w:t>
      </w:r>
      <w:proofErr w:type="spellStart"/>
      <w:r w:rsidRPr="005C3266">
        <w:rPr>
          <w:bCs/>
          <w:sz w:val="28"/>
          <w:szCs w:val="28"/>
        </w:rPr>
        <w:t>млн.руб</w:t>
      </w:r>
      <w:proofErr w:type="spellEnd"/>
      <w:r w:rsidRPr="005C3266">
        <w:rPr>
          <w:bCs/>
          <w:sz w:val="28"/>
          <w:szCs w:val="28"/>
        </w:rPr>
        <w:t>. – безвозмездных поступлений.</w:t>
      </w:r>
    </w:p>
    <w:p w:rsidR="00CD7CDB" w:rsidRPr="005C3266" w:rsidRDefault="00CD7CDB" w:rsidP="00CD7CDB">
      <w:pPr>
        <w:ind w:firstLine="709"/>
        <w:jc w:val="both"/>
        <w:rPr>
          <w:bCs/>
          <w:sz w:val="28"/>
          <w:szCs w:val="28"/>
        </w:rPr>
      </w:pPr>
      <w:r w:rsidRPr="005C3266">
        <w:rPr>
          <w:bCs/>
          <w:sz w:val="28"/>
          <w:szCs w:val="28"/>
        </w:rPr>
        <w:t xml:space="preserve">По сравнению с соответствующим периодом прошлого года налоговые и неналоговые доходы бюджета Гатчинского муниципального района увеличились на 279,1 </w:t>
      </w:r>
      <w:proofErr w:type="spellStart"/>
      <w:r w:rsidRPr="005C3266">
        <w:rPr>
          <w:bCs/>
          <w:sz w:val="28"/>
          <w:szCs w:val="28"/>
        </w:rPr>
        <w:t>млн.руб</w:t>
      </w:r>
      <w:proofErr w:type="spellEnd"/>
      <w:r w:rsidRPr="005C3266">
        <w:rPr>
          <w:bCs/>
          <w:sz w:val="28"/>
          <w:szCs w:val="28"/>
        </w:rPr>
        <w:t>. или на 14,9 %, безвозмездные поступления увеличились на 174,3 млн. руб. или на 5,7%.</w:t>
      </w:r>
    </w:p>
    <w:p w:rsidR="00CD7CDB" w:rsidRPr="005C3266" w:rsidRDefault="00CD7CDB" w:rsidP="00CD7CDB">
      <w:pPr>
        <w:ind w:firstLine="709"/>
        <w:jc w:val="both"/>
        <w:rPr>
          <w:bCs/>
          <w:sz w:val="28"/>
          <w:szCs w:val="28"/>
        </w:rPr>
      </w:pPr>
      <w:r w:rsidRPr="005C3266">
        <w:rPr>
          <w:bCs/>
          <w:sz w:val="28"/>
          <w:szCs w:val="28"/>
        </w:rPr>
        <w:lastRenderedPageBreak/>
        <w:t>В структуре налоговых и неналоговых платежей за восемь месяцев наибольший удельный вес занимают поступления налоговых доходов – 88,4%, доля неналоговых доходов соответственно составила 11,6%.</w:t>
      </w:r>
    </w:p>
    <w:p w:rsidR="00CD7CDB" w:rsidRPr="005C3266" w:rsidRDefault="00CD7CDB" w:rsidP="00CD7CDB">
      <w:pPr>
        <w:ind w:firstLine="709"/>
        <w:jc w:val="both"/>
        <w:rPr>
          <w:sz w:val="28"/>
          <w:szCs w:val="28"/>
        </w:rPr>
      </w:pPr>
      <w:r w:rsidRPr="005C3266">
        <w:rPr>
          <w:bCs/>
          <w:sz w:val="28"/>
          <w:szCs w:val="28"/>
        </w:rPr>
        <w:t xml:space="preserve">В разрезе видов налоговых и неналоговых доходов наибольший удельный вес за январь – </w:t>
      </w:r>
      <w:proofErr w:type="gramStart"/>
      <w:r w:rsidRPr="005C3266">
        <w:rPr>
          <w:bCs/>
          <w:sz w:val="28"/>
          <w:szCs w:val="28"/>
        </w:rPr>
        <w:t>август  2022</w:t>
      </w:r>
      <w:proofErr w:type="gramEnd"/>
      <w:r w:rsidRPr="005C3266">
        <w:rPr>
          <w:bCs/>
          <w:sz w:val="28"/>
          <w:szCs w:val="28"/>
        </w:rPr>
        <w:t xml:space="preserve"> года от общей суммы поступлений занимают налог на доходы физических лиц – 42,1%, </w:t>
      </w:r>
      <w:r w:rsidRPr="005C3266">
        <w:rPr>
          <w:sz w:val="28"/>
          <w:szCs w:val="28"/>
        </w:rPr>
        <w:t>налог, взимаемый в связи с применением упрощенной системы налогообложения – 42,8%.</w:t>
      </w:r>
    </w:p>
    <w:p w:rsidR="00CD7CDB" w:rsidRPr="005C3266" w:rsidRDefault="00CD7CDB" w:rsidP="00CD7CDB">
      <w:pPr>
        <w:ind w:firstLine="709"/>
        <w:jc w:val="both"/>
        <w:rPr>
          <w:bCs/>
          <w:sz w:val="28"/>
          <w:szCs w:val="28"/>
        </w:rPr>
      </w:pPr>
      <w:r w:rsidRPr="005C3266">
        <w:rPr>
          <w:sz w:val="28"/>
          <w:szCs w:val="28"/>
        </w:rPr>
        <w:t xml:space="preserve">За январь – август 2022 года налог на доходы физических лиц поступил в бюджет Гатчинского муниципального района в сумме 906,1 </w:t>
      </w:r>
      <w:proofErr w:type="spellStart"/>
      <w:r w:rsidRPr="005C3266">
        <w:rPr>
          <w:sz w:val="28"/>
          <w:szCs w:val="28"/>
        </w:rPr>
        <w:t>млн.руб</w:t>
      </w:r>
      <w:proofErr w:type="spellEnd"/>
      <w:r w:rsidRPr="005C3266">
        <w:rPr>
          <w:sz w:val="28"/>
          <w:szCs w:val="28"/>
        </w:rPr>
        <w:t xml:space="preserve">., что по сравнению с соответствующим периодом прошлого года больше на 20,9 </w:t>
      </w:r>
      <w:proofErr w:type="spellStart"/>
      <w:r w:rsidRPr="005C3266">
        <w:rPr>
          <w:sz w:val="28"/>
          <w:szCs w:val="28"/>
        </w:rPr>
        <w:t>млн.руб</w:t>
      </w:r>
      <w:proofErr w:type="spellEnd"/>
      <w:r w:rsidRPr="005C3266">
        <w:rPr>
          <w:sz w:val="28"/>
          <w:szCs w:val="28"/>
        </w:rPr>
        <w:t xml:space="preserve">. или на </w:t>
      </w:r>
      <w:r w:rsidRPr="005C3266">
        <w:rPr>
          <w:bCs/>
          <w:sz w:val="28"/>
          <w:szCs w:val="28"/>
        </w:rPr>
        <w:t>2,4%.</w:t>
      </w:r>
    </w:p>
    <w:p w:rsidR="00CD7CDB" w:rsidRPr="005C3266" w:rsidRDefault="00CD7CDB" w:rsidP="00CD7CDB">
      <w:pPr>
        <w:ind w:firstLine="709"/>
        <w:jc w:val="both"/>
        <w:rPr>
          <w:sz w:val="28"/>
          <w:szCs w:val="28"/>
        </w:rPr>
      </w:pPr>
      <w:r w:rsidRPr="005C3266">
        <w:rPr>
          <w:bCs/>
          <w:sz w:val="28"/>
          <w:szCs w:val="28"/>
        </w:rPr>
        <w:t xml:space="preserve">Увеличение поступления налога обусловлено </w:t>
      </w:r>
      <w:proofErr w:type="gramStart"/>
      <w:r w:rsidRPr="005C3266">
        <w:rPr>
          <w:sz w:val="28"/>
          <w:szCs w:val="28"/>
        </w:rPr>
        <w:t>увеличением  МРОТ</w:t>
      </w:r>
      <w:proofErr w:type="gramEnd"/>
      <w:r w:rsidRPr="005C3266">
        <w:rPr>
          <w:sz w:val="28"/>
          <w:szCs w:val="28"/>
        </w:rPr>
        <w:t>, в связи с изменениями в с. 130,134 ТК РФ.</w:t>
      </w:r>
    </w:p>
    <w:p w:rsidR="00CD7CDB" w:rsidRPr="005C3266" w:rsidRDefault="00CD7CDB" w:rsidP="00CD7CDB">
      <w:pPr>
        <w:ind w:firstLine="709"/>
        <w:jc w:val="both"/>
        <w:rPr>
          <w:bCs/>
          <w:sz w:val="28"/>
          <w:szCs w:val="28"/>
        </w:rPr>
      </w:pPr>
      <w:r w:rsidRPr="005C3266">
        <w:rPr>
          <w:sz w:val="28"/>
          <w:szCs w:val="28"/>
        </w:rPr>
        <w:t xml:space="preserve">За январь – август 2022 года налог, взимаемый в связи с применением упрощенной системы налогообложения поступил в бюджет Гатчинского муниципального района в сумме 922,0 </w:t>
      </w:r>
      <w:proofErr w:type="spellStart"/>
      <w:r w:rsidRPr="005C3266">
        <w:rPr>
          <w:sz w:val="28"/>
          <w:szCs w:val="28"/>
        </w:rPr>
        <w:t>млн.руб</w:t>
      </w:r>
      <w:proofErr w:type="spellEnd"/>
      <w:r w:rsidRPr="005C3266">
        <w:rPr>
          <w:sz w:val="28"/>
          <w:szCs w:val="28"/>
        </w:rPr>
        <w:t xml:space="preserve">., что по сравнению с соответствующим периодом прошлого года больше на 214,0 </w:t>
      </w:r>
      <w:proofErr w:type="spellStart"/>
      <w:r w:rsidRPr="005C3266">
        <w:rPr>
          <w:sz w:val="28"/>
          <w:szCs w:val="28"/>
        </w:rPr>
        <w:t>млн.руб</w:t>
      </w:r>
      <w:proofErr w:type="spellEnd"/>
      <w:r w:rsidRPr="005C3266">
        <w:rPr>
          <w:sz w:val="28"/>
          <w:szCs w:val="28"/>
        </w:rPr>
        <w:t xml:space="preserve">. или </w:t>
      </w:r>
      <w:proofErr w:type="gramStart"/>
      <w:r w:rsidRPr="005C3266">
        <w:rPr>
          <w:sz w:val="28"/>
          <w:szCs w:val="28"/>
        </w:rPr>
        <w:t xml:space="preserve">на </w:t>
      </w:r>
      <w:r w:rsidRPr="005C3266">
        <w:rPr>
          <w:bCs/>
          <w:sz w:val="28"/>
          <w:szCs w:val="28"/>
        </w:rPr>
        <w:t xml:space="preserve"> 30</w:t>
      </w:r>
      <w:proofErr w:type="gramEnd"/>
      <w:r w:rsidRPr="005C3266">
        <w:rPr>
          <w:bCs/>
          <w:sz w:val="28"/>
          <w:szCs w:val="28"/>
        </w:rPr>
        <w:t>,2%.</w:t>
      </w:r>
    </w:p>
    <w:p w:rsidR="00CD7CDB" w:rsidRPr="005C3266" w:rsidRDefault="00CD7CDB" w:rsidP="00CD7CDB">
      <w:pPr>
        <w:ind w:firstLine="709"/>
        <w:jc w:val="both"/>
        <w:rPr>
          <w:bCs/>
          <w:sz w:val="28"/>
          <w:szCs w:val="28"/>
        </w:rPr>
      </w:pPr>
      <w:r w:rsidRPr="005C3266">
        <w:rPr>
          <w:bCs/>
          <w:sz w:val="28"/>
          <w:szCs w:val="28"/>
        </w:rPr>
        <w:t xml:space="preserve">Увеличение поступления налога обусловлено </w:t>
      </w:r>
      <w:r w:rsidRPr="005C3266">
        <w:rPr>
          <w:sz w:val="28"/>
          <w:szCs w:val="28"/>
        </w:rPr>
        <w:t xml:space="preserve">переходом налогоплательщиков </w:t>
      </w:r>
      <w:proofErr w:type="gramStart"/>
      <w:r w:rsidRPr="005C3266">
        <w:rPr>
          <w:sz w:val="28"/>
          <w:szCs w:val="28"/>
        </w:rPr>
        <w:t>с  единого</w:t>
      </w:r>
      <w:proofErr w:type="gramEnd"/>
      <w:r w:rsidRPr="005C3266">
        <w:rPr>
          <w:sz w:val="28"/>
          <w:szCs w:val="28"/>
        </w:rPr>
        <w:t xml:space="preserve"> налога на вмененный доход для отдельных видов деятельности.</w:t>
      </w:r>
    </w:p>
    <w:p w:rsidR="00CD7CDB" w:rsidRPr="005C3266" w:rsidRDefault="00CD7CDB" w:rsidP="00CD7CDB">
      <w:pPr>
        <w:pStyle w:val="aa"/>
        <w:spacing w:after="0"/>
        <w:ind w:left="0" w:firstLine="709"/>
        <w:jc w:val="both"/>
        <w:rPr>
          <w:sz w:val="28"/>
          <w:szCs w:val="28"/>
        </w:rPr>
      </w:pPr>
      <w:r w:rsidRPr="005C3266">
        <w:rPr>
          <w:sz w:val="28"/>
          <w:szCs w:val="28"/>
        </w:rPr>
        <w:t xml:space="preserve">Прогноз ожидаемого исполнения по доходам бюджета Гатчинского муниципального района определен исходя из данных отчета об исполнении бюджета Гатчинского муниципального района </w:t>
      </w:r>
      <w:proofErr w:type="gramStart"/>
      <w:r w:rsidRPr="005C3266">
        <w:rPr>
          <w:sz w:val="28"/>
          <w:szCs w:val="28"/>
        </w:rPr>
        <w:t>за  восемь</w:t>
      </w:r>
      <w:proofErr w:type="gramEnd"/>
      <w:r w:rsidRPr="005C3266">
        <w:rPr>
          <w:sz w:val="28"/>
          <w:szCs w:val="28"/>
        </w:rPr>
        <w:t xml:space="preserve"> месяцев, а также с учетом внесения изменений в решени</w:t>
      </w:r>
      <w:r>
        <w:rPr>
          <w:sz w:val="28"/>
          <w:szCs w:val="28"/>
        </w:rPr>
        <w:t>и</w:t>
      </w:r>
      <w:r w:rsidRPr="005C3266">
        <w:rPr>
          <w:sz w:val="28"/>
          <w:szCs w:val="28"/>
        </w:rPr>
        <w:t xml:space="preserve"> совета депутатов «О бюджете Гатчинского муниципального района на 2022 год и на плановый период 2023 и 2024 годов».</w:t>
      </w:r>
    </w:p>
    <w:p w:rsidR="00CD7CDB" w:rsidRPr="005C3266" w:rsidRDefault="00CD7CDB" w:rsidP="00CD7CDB">
      <w:pPr>
        <w:pStyle w:val="aa"/>
        <w:spacing w:after="0"/>
        <w:ind w:left="0" w:firstLine="709"/>
        <w:jc w:val="both"/>
        <w:rPr>
          <w:sz w:val="28"/>
          <w:szCs w:val="28"/>
        </w:rPr>
      </w:pPr>
      <w:r w:rsidRPr="005C3266">
        <w:rPr>
          <w:sz w:val="28"/>
          <w:szCs w:val="28"/>
        </w:rPr>
        <w:t>В 2022 году ожидается поступление доходов в сумме 8 370,7 млн.. руб., что составит 99,6% от уточненных бюджетных назначений на 2022 год.</w:t>
      </w:r>
    </w:p>
    <w:p w:rsidR="00CD7CDB" w:rsidRPr="005C3266" w:rsidRDefault="00CD7CDB" w:rsidP="00CD7CDB">
      <w:pPr>
        <w:pStyle w:val="aa"/>
        <w:spacing w:after="0"/>
        <w:ind w:left="0" w:firstLine="709"/>
        <w:jc w:val="both"/>
        <w:rPr>
          <w:sz w:val="28"/>
          <w:szCs w:val="28"/>
        </w:rPr>
      </w:pPr>
      <w:r w:rsidRPr="005C3266">
        <w:rPr>
          <w:sz w:val="28"/>
          <w:szCs w:val="28"/>
        </w:rPr>
        <w:t xml:space="preserve">В ожидаемом исполнении по доходам учтены безвозмездные поступления </w:t>
      </w:r>
      <w:proofErr w:type="gramStart"/>
      <w:r w:rsidRPr="005C3266">
        <w:rPr>
          <w:sz w:val="28"/>
          <w:szCs w:val="28"/>
        </w:rPr>
        <w:t>в  сумме</w:t>
      </w:r>
      <w:proofErr w:type="gramEnd"/>
      <w:r w:rsidRPr="005C3266">
        <w:rPr>
          <w:sz w:val="28"/>
          <w:szCs w:val="28"/>
        </w:rPr>
        <w:t xml:space="preserve"> 5 127,0 млн. руб.</w:t>
      </w:r>
    </w:p>
    <w:p w:rsidR="00CD7CDB" w:rsidRPr="005C3266" w:rsidRDefault="00CD7CDB" w:rsidP="00CD7CDB">
      <w:pPr>
        <w:pStyle w:val="aa"/>
        <w:spacing w:after="0"/>
        <w:ind w:left="0" w:firstLine="709"/>
        <w:jc w:val="both"/>
        <w:rPr>
          <w:sz w:val="28"/>
          <w:szCs w:val="28"/>
        </w:rPr>
      </w:pPr>
      <w:r w:rsidRPr="005C3266">
        <w:rPr>
          <w:sz w:val="28"/>
          <w:szCs w:val="28"/>
        </w:rPr>
        <w:t xml:space="preserve">Прогнозируемая сумма безвозмездных поступлений составит 99,7 % к утвержденной годовой сумме бюджетных назначений. </w:t>
      </w:r>
    </w:p>
    <w:p w:rsidR="00CD7CDB" w:rsidRPr="005C3266" w:rsidRDefault="00CD7CDB" w:rsidP="00CD7CDB">
      <w:pPr>
        <w:ind w:firstLine="709"/>
        <w:jc w:val="both"/>
        <w:rPr>
          <w:sz w:val="28"/>
          <w:szCs w:val="28"/>
        </w:rPr>
      </w:pPr>
      <w:r w:rsidRPr="005C3266">
        <w:rPr>
          <w:sz w:val="28"/>
          <w:szCs w:val="28"/>
        </w:rPr>
        <w:t xml:space="preserve">Ожидаемое исполнение налоговых доходов в 2022 году составит 2 877,7 млн. руб., или 99,5% от плановых показателей. </w:t>
      </w:r>
    </w:p>
    <w:p w:rsidR="00CD7CDB" w:rsidRDefault="00CD7CDB" w:rsidP="00CD7CDB">
      <w:pPr>
        <w:ind w:firstLine="709"/>
        <w:jc w:val="both"/>
        <w:rPr>
          <w:sz w:val="28"/>
          <w:szCs w:val="28"/>
        </w:rPr>
      </w:pPr>
      <w:r w:rsidRPr="005C3266">
        <w:rPr>
          <w:sz w:val="28"/>
          <w:szCs w:val="28"/>
        </w:rPr>
        <w:t>Снижение плановых показателей ожидается за счет НДФЛ (</w:t>
      </w:r>
      <w:r w:rsidRPr="005C3266">
        <w:rPr>
          <w:iCs/>
          <w:sz w:val="28"/>
          <w:szCs w:val="28"/>
        </w:rPr>
        <w:t>в связи с сокращением штата сотрудников</w:t>
      </w:r>
      <w:r>
        <w:rPr>
          <w:iCs/>
          <w:sz w:val="28"/>
          <w:szCs w:val="28"/>
        </w:rPr>
        <w:t xml:space="preserve"> ООО «ГАЗРЕГИОН»</w:t>
      </w:r>
      <w:r>
        <w:rPr>
          <w:sz w:val="28"/>
          <w:szCs w:val="28"/>
        </w:rPr>
        <w:t>).</w:t>
      </w:r>
      <w:r w:rsidRPr="00FD7474">
        <w:rPr>
          <w:sz w:val="28"/>
          <w:szCs w:val="28"/>
        </w:rPr>
        <w:t xml:space="preserve"> </w:t>
      </w:r>
    </w:p>
    <w:p w:rsidR="00CD7CDB" w:rsidRDefault="00CD7CDB" w:rsidP="00CD7CDB">
      <w:pPr>
        <w:ind w:firstLine="709"/>
        <w:jc w:val="both"/>
        <w:rPr>
          <w:sz w:val="28"/>
          <w:szCs w:val="28"/>
        </w:rPr>
      </w:pPr>
      <w:r w:rsidRPr="00FD7474">
        <w:rPr>
          <w:sz w:val="28"/>
          <w:szCs w:val="28"/>
        </w:rPr>
        <w:t>Ожидаемое исполнение неналоговых доходов в 202</w:t>
      </w:r>
      <w:r>
        <w:rPr>
          <w:sz w:val="28"/>
          <w:szCs w:val="28"/>
        </w:rPr>
        <w:t>2</w:t>
      </w:r>
      <w:r w:rsidRPr="00FD7474">
        <w:rPr>
          <w:sz w:val="28"/>
          <w:szCs w:val="28"/>
        </w:rPr>
        <w:t xml:space="preserve"> году составит </w:t>
      </w:r>
      <w:r>
        <w:rPr>
          <w:sz w:val="28"/>
          <w:szCs w:val="28"/>
        </w:rPr>
        <w:t>366,0</w:t>
      </w:r>
      <w:r w:rsidRPr="00FD7474">
        <w:rPr>
          <w:sz w:val="28"/>
          <w:szCs w:val="28"/>
        </w:rPr>
        <w:t> </w:t>
      </w:r>
      <w:r>
        <w:rPr>
          <w:sz w:val="28"/>
          <w:szCs w:val="28"/>
        </w:rPr>
        <w:t>млн</w:t>
      </w:r>
      <w:r w:rsidRPr="00FD7474">
        <w:rPr>
          <w:sz w:val="28"/>
          <w:szCs w:val="28"/>
        </w:rPr>
        <w:t xml:space="preserve">. руб., или </w:t>
      </w:r>
      <w:r>
        <w:rPr>
          <w:sz w:val="28"/>
          <w:szCs w:val="28"/>
        </w:rPr>
        <w:t>99,5</w:t>
      </w:r>
      <w:r w:rsidRPr="00FD7474">
        <w:rPr>
          <w:sz w:val="28"/>
          <w:szCs w:val="28"/>
        </w:rPr>
        <w:t>% от плановых показателей.</w:t>
      </w:r>
    </w:p>
    <w:p w:rsidR="00CD7CDB" w:rsidRPr="00FD7474" w:rsidRDefault="00CD7CDB" w:rsidP="00CD7CDB">
      <w:pPr>
        <w:ind w:firstLine="709"/>
        <w:jc w:val="both"/>
        <w:rPr>
          <w:sz w:val="28"/>
          <w:szCs w:val="28"/>
        </w:rPr>
      </w:pPr>
      <w:r>
        <w:rPr>
          <w:sz w:val="28"/>
          <w:szCs w:val="28"/>
        </w:rPr>
        <w:t xml:space="preserve">Снижение плановых показателей ожидается за счет доходов от сдачи в аренду имущества (в связи </w:t>
      </w:r>
      <w:r w:rsidRPr="003F7CF1">
        <w:rPr>
          <w:sz w:val="28"/>
          <w:szCs w:val="28"/>
        </w:rPr>
        <w:t>заключением концессионно</w:t>
      </w:r>
      <w:r>
        <w:rPr>
          <w:sz w:val="28"/>
          <w:szCs w:val="28"/>
        </w:rPr>
        <w:t>го</w:t>
      </w:r>
      <w:r w:rsidRPr="003F7CF1">
        <w:rPr>
          <w:sz w:val="28"/>
          <w:szCs w:val="28"/>
        </w:rPr>
        <w:t xml:space="preserve"> соглашени</w:t>
      </w:r>
      <w:r>
        <w:rPr>
          <w:sz w:val="28"/>
          <w:szCs w:val="28"/>
        </w:rPr>
        <w:t>я</w:t>
      </w:r>
      <w:r w:rsidRPr="003F7CF1">
        <w:rPr>
          <w:sz w:val="28"/>
          <w:szCs w:val="28"/>
        </w:rPr>
        <w:t xml:space="preserve"> с АО «Коммунальные системы Гатчинского района</w:t>
      </w:r>
      <w:r>
        <w:rPr>
          <w:sz w:val="28"/>
          <w:szCs w:val="28"/>
        </w:rPr>
        <w:t>»</w:t>
      </w:r>
      <w:r w:rsidRPr="003F7CF1">
        <w:rPr>
          <w:sz w:val="28"/>
          <w:szCs w:val="28"/>
        </w:rPr>
        <w:t xml:space="preserve"> в отношении</w:t>
      </w:r>
      <w:r>
        <w:rPr>
          <w:sz w:val="28"/>
          <w:szCs w:val="28"/>
        </w:rPr>
        <w:t xml:space="preserve"> объектов водоснабжения и водоотведения).</w:t>
      </w:r>
    </w:p>
    <w:p w:rsidR="00CD7CDB" w:rsidRPr="002F5871" w:rsidRDefault="00CD7CDB" w:rsidP="00CD7CDB">
      <w:pPr>
        <w:ind w:firstLine="709"/>
        <w:jc w:val="both"/>
        <w:rPr>
          <w:sz w:val="28"/>
          <w:szCs w:val="28"/>
        </w:rPr>
      </w:pPr>
      <w:r w:rsidRPr="002F5871">
        <w:rPr>
          <w:sz w:val="28"/>
          <w:szCs w:val="28"/>
        </w:rPr>
        <w:t>Прогноз поступлений на 202</w:t>
      </w:r>
      <w:r>
        <w:rPr>
          <w:sz w:val="28"/>
          <w:szCs w:val="28"/>
        </w:rPr>
        <w:t>3</w:t>
      </w:r>
      <w:r w:rsidRPr="002F5871">
        <w:rPr>
          <w:sz w:val="28"/>
          <w:szCs w:val="28"/>
        </w:rPr>
        <w:t xml:space="preserve"> год составит </w:t>
      </w:r>
      <w:r>
        <w:rPr>
          <w:sz w:val="28"/>
          <w:szCs w:val="28"/>
        </w:rPr>
        <w:t>8 436,8</w:t>
      </w:r>
      <w:r w:rsidRPr="002F5871">
        <w:rPr>
          <w:sz w:val="28"/>
          <w:szCs w:val="28"/>
        </w:rPr>
        <w:t xml:space="preserve"> млн. руб., на 202</w:t>
      </w:r>
      <w:r>
        <w:rPr>
          <w:sz w:val="28"/>
          <w:szCs w:val="28"/>
        </w:rPr>
        <w:t>4</w:t>
      </w:r>
      <w:r w:rsidRPr="002F5871">
        <w:rPr>
          <w:sz w:val="28"/>
          <w:szCs w:val="28"/>
        </w:rPr>
        <w:t xml:space="preserve"> год – </w:t>
      </w:r>
      <w:r>
        <w:rPr>
          <w:sz w:val="28"/>
          <w:szCs w:val="28"/>
        </w:rPr>
        <w:t>8 708,8</w:t>
      </w:r>
      <w:r w:rsidRPr="002F5871">
        <w:rPr>
          <w:sz w:val="28"/>
          <w:szCs w:val="28"/>
        </w:rPr>
        <w:t xml:space="preserve"> млн. руб., на 202</w:t>
      </w:r>
      <w:r>
        <w:rPr>
          <w:sz w:val="28"/>
          <w:szCs w:val="28"/>
        </w:rPr>
        <w:t>5</w:t>
      </w:r>
      <w:r w:rsidRPr="002F5871">
        <w:rPr>
          <w:sz w:val="28"/>
          <w:szCs w:val="28"/>
        </w:rPr>
        <w:t xml:space="preserve"> год – </w:t>
      </w:r>
      <w:r>
        <w:rPr>
          <w:sz w:val="28"/>
          <w:szCs w:val="28"/>
        </w:rPr>
        <w:t>8 152,7</w:t>
      </w:r>
      <w:r w:rsidRPr="002F5871">
        <w:rPr>
          <w:sz w:val="28"/>
          <w:szCs w:val="28"/>
        </w:rPr>
        <w:t xml:space="preserve"> </w:t>
      </w:r>
      <w:proofErr w:type="spellStart"/>
      <w:r w:rsidRPr="002F5871">
        <w:rPr>
          <w:sz w:val="28"/>
          <w:szCs w:val="28"/>
        </w:rPr>
        <w:t>млн.руб</w:t>
      </w:r>
      <w:proofErr w:type="spellEnd"/>
      <w:r w:rsidRPr="002F5871">
        <w:rPr>
          <w:sz w:val="28"/>
          <w:szCs w:val="28"/>
        </w:rPr>
        <w:t>.</w:t>
      </w:r>
    </w:p>
    <w:p w:rsidR="00CD7CDB" w:rsidRPr="002F5871" w:rsidRDefault="00CD7CDB" w:rsidP="00CD7CDB">
      <w:pPr>
        <w:ind w:firstLine="709"/>
        <w:jc w:val="both"/>
        <w:rPr>
          <w:sz w:val="28"/>
          <w:szCs w:val="28"/>
        </w:rPr>
      </w:pPr>
      <w:r w:rsidRPr="002F5871">
        <w:rPr>
          <w:sz w:val="28"/>
          <w:szCs w:val="28"/>
        </w:rPr>
        <w:lastRenderedPageBreak/>
        <w:t xml:space="preserve">Налоговые и неналоговые доходы бюджета Гатчинского муниципального </w:t>
      </w:r>
      <w:proofErr w:type="gramStart"/>
      <w:r w:rsidRPr="002F5871">
        <w:rPr>
          <w:sz w:val="28"/>
          <w:szCs w:val="28"/>
        </w:rPr>
        <w:t>района  составят</w:t>
      </w:r>
      <w:proofErr w:type="gramEnd"/>
      <w:r w:rsidRPr="002F5871">
        <w:rPr>
          <w:sz w:val="28"/>
          <w:szCs w:val="28"/>
        </w:rPr>
        <w:t xml:space="preserve">: </w:t>
      </w:r>
    </w:p>
    <w:p w:rsidR="00CD7CDB" w:rsidRPr="002F5871" w:rsidRDefault="00CD7CDB" w:rsidP="00CD7CDB">
      <w:pPr>
        <w:ind w:firstLine="709"/>
        <w:jc w:val="both"/>
        <w:rPr>
          <w:sz w:val="28"/>
          <w:szCs w:val="28"/>
        </w:rPr>
      </w:pPr>
      <w:r w:rsidRPr="002F5871">
        <w:rPr>
          <w:sz w:val="28"/>
          <w:szCs w:val="28"/>
        </w:rPr>
        <w:t>на 202</w:t>
      </w:r>
      <w:r>
        <w:rPr>
          <w:sz w:val="28"/>
          <w:szCs w:val="28"/>
        </w:rPr>
        <w:t>3</w:t>
      </w:r>
      <w:r w:rsidRPr="002F5871">
        <w:rPr>
          <w:sz w:val="28"/>
          <w:szCs w:val="28"/>
        </w:rPr>
        <w:t xml:space="preserve"> год – 3</w:t>
      </w:r>
      <w:r>
        <w:rPr>
          <w:sz w:val="28"/>
          <w:szCs w:val="28"/>
        </w:rPr>
        <w:t> 439,9</w:t>
      </w:r>
      <w:r w:rsidRPr="002F5871">
        <w:rPr>
          <w:sz w:val="28"/>
          <w:szCs w:val="28"/>
        </w:rPr>
        <w:t xml:space="preserve"> млн. руб., </w:t>
      </w:r>
    </w:p>
    <w:p w:rsidR="00CD7CDB" w:rsidRPr="002F5871" w:rsidRDefault="00CD7CDB" w:rsidP="00CD7CDB">
      <w:pPr>
        <w:ind w:firstLine="709"/>
        <w:jc w:val="both"/>
        <w:rPr>
          <w:sz w:val="28"/>
          <w:szCs w:val="28"/>
        </w:rPr>
      </w:pPr>
      <w:r w:rsidRPr="002F5871">
        <w:rPr>
          <w:sz w:val="28"/>
          <w:szCs w:val="28"/>
        </w:rPr>
        <w:t>на 202</w:t>
      </w:r>
      <w:r>
        <w:rPr>
          <w:sz w:val="28"/>
          <w:szCs w:val="28"/>
        </w:rPr>
        <w:t>4</w:t>
      </w:r>
      <w:r w:rsidRPr="002F5871">
        <w:rPr>
          <w:sz w:val="28"/>
          <w:szCs w:val="28"/>
        </w:rPr>
        <w:t xml:space="preserve"> год – 3</w:t>
      </w:r>
      <w:r>
        <w:rPr>
          <w:sz w:val="28"/>
          <w:szCs w:val="28"/>
        </w:rPr>
        <w:t> 625,4</w:t>
      </w:r>
      <w:r w:rsidRPr="002F5871">
        <w:rPr>
          <w:sz w:val="28"/>
          <w:szCs w:val="28"/>
        </w:rPr>
        <w:t xml:space="preserve"> млн. руб.;</w:t>
      </w:r>
    </w:p>
    <w:p w:rsidR="00CD7CDB" w:rsidRPr="00370809" w:rsidRDefault="00CD7CDB" w:rsidP="00CD7CDB">
      <w:pPr>
        <w:ind w:firstLine="709"/>
        <w:jc w:val="both"/>
        <w:rPr>
          <w:sz w:val="28"/>
          <w:szCs w:val="28"/>
        </w:rPr>
      </w:pPr>
      <w:r w:rsidRPr="002F5871">
        <w:rPr>
          <w:sz w:val="28"/>
          <w:szCs w:val="28"/>
        </w:rPr>
        <w:t>на 202</w:t>
      </w:r>
      <w:r>
        <w:rPr>
          <w:sz w:val="28"/>
          <w:szCs w:val="28"/>
        </w:rPr>
        <w:t>5</w:t>
      </w:r>
      <w:r w:rsidRPr="002F5871">
        <w:rPr>
          <w:sz w:val="28"/>
          <w:szCs w:val="28"/>
        </w:rPr>
        <w:t xml:space="preserve"> год – 3</w:t>
      </w:r>
      <w:r>
        <w:rPr>
          <w:sz w:val="28"/>
          <w:szCs w:val="28"/>
        </w:rPr>
        <w:t> 825,7</w:t>
      </w:r>
      <w:r w:rsidRPr="002F5871">
        <w:rPr>
          <w:sz w:val="28"/>
          <w:szCs w:val="28"/>
        </w:rPr>
        <w:t xml:space="preserve"> млн. руб.</w:t>
      </w:r>
    </w:p>
    <w:p w:rsidR="00CD7CDB" w:rsidRPr="00370809" w:rsidRDefault="00CD7CDB" w:rsidP="00CD7CDB">
      <w:pPr>
        <w:pStyle w:val="33"/>
        <w:spacing w:after="0"/>
        <w:ind w:left="0" w:firstLine="709"/>
        <w:jc w:val="both"/>
        <w:rPr>
          <w:sz w:val="28"/>
          <w:szCs w:val="28"/>
          <w:u w:val="single"/>
        </w:rPr>
      </w:pPr>
    </w:p>
    <w:p w:rsidR="00CD7CDB" w:rsidRPr="005C3266" w:rsidRDefault="00CD7CDB" w:rsidP="00CD7CDB">
      <w:pPr>
        <w:pStyle w:val="33"/>
        <w:spacing w:after="0"/>
        <w:ind w:left="0" w:firstLine="709"/>
        <w:jc w:val="both"/>
        <w:rPr>
          <w:b/>
          <w:sz w:val="28"/>
          <w:szCs w:val="28"/>
        </w:rPr>
      </w:pPr>
      <w:r w:rsidRPr="005C3266">
        <w:rPr>
          <w:b/>
          <w:sz w:val="28"/>
          <w:szCs w:val="28"/>
        </w:rPr>
        <w:t>Налоговые доходы</w:t>
      </w:r>
    </w:p>
    <w:p w:rsidR="00CD7CDB" w:rsidRPr="005C3266" w:rsidRDefault="00CD7CDB" w:rsidP="00CD7CDB">
      <w:pPr>
        <w:ind w:firstLine="709"/>
        <w:jc w:val="both"/>
        <w:rPr>
          <w:b/>
          <w:sz w:val="28"/>
          <w:szCs w:val="28"/>
        </w:rPr>
      </w:pPr>
      <w:r w:rsidRPr="005C3266">
        <w:rPr>
          <w:sz w:val="28"/>
          <w:szCs w:val="28"/>
        </w:rPr>
        <w:t xml:space="preserve">1. Планируемые поступления налога на доходы физических лиц в 2023-2025 годах рассчитаны исходя из ожидаемого поступления налога в 2022году, темпа роста фонда заработной платы и темпа роста численности, занятых в экономике. </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Прогноз налога на доходы физических лиц в бюджет Гатчинского муниципального района составит:</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 xml:space="preserve">  2023 год -  1 700,0 млн. руб. (доп. норматив отчислений от НДФЛ, заменяющий дотацию на выравнивание бюджетной обеспеченности МР, - 9,23 %);</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 xml:space="preserve">  2024 год -  1 837,2 млн. руб. (доп. норматив 8,68 %);</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 xml:space="preserve">  2025 год -  1 977,5 млн. руб. (доп. норматив 9,41 %).</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 xml:space="preserve">Дополнительные нормативы отчислений установлены проектом областного закона о бюджете Ленинградской области на 2023 год и плановый период 2024-2025 </w:t>
      </w:r>
      <w:proofErr w:type="spellStart"/>
      <w:r w:rsidRPr="005C3266">
        <w:rPr>
          <w:rFonts w:ascii="Times New Roman" w:hAnsi="Times New Roman" w:cs="Times New Roman"/>
          <w:b w:val="0"/>
          <w:sz w:val="28"/>
          <w:szCs w:val="28"/>
        </w:rPr>
        <w:t>г.г</w:t>
      </w:r>
      <w:proofErr w:type="spellEnd"/>
      <w:r w:rsidRPr="005C3266">
        <w:rPr>
          <w:rFonts w:ascii="Times New Roman" w:hAnsi="Times New Roman" w:cs="Times New Roman"/>
          <w:b w:val="0"/>
          <w:sz w:val="28"/>
          <w:szCs w:val="28"/>
        </w:rPr>
        <w:t>.).</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2. Налоги на совокупный доход предусмотрены в следующих объемах:</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 xml:space="preserve">на 2023 год – 1 387,1 </w:t>
      </w:r>
      <w:proofErr w:type="spellStart"/>
      <w:r w:rsidRPr="005C3266">
        <w:rPr>
          <w:rFonts w:ascii="Times New Roman" w:hAnsi="Times New Roman" w:cs="Times New Roman"/>
          <w:b w:val="0"/>
          <w:sz w:val="28"/>
          <w:szCs w:val="28"/>
        </w:rPr>
        <w:t>млн.руб</w:t>
      </w:r>
      <w:proofErr w:type="spellEnd"/>
      <w:r w:rsidRPr="005C3266">
        <w:rPr>
          <w:rFonts w:ascii="Times New Roman" w:hAnsi="Times New Roman" w:cs="Times New Roman"/>
          <w:b w:val="0"/>
          <w:sz w:val="28"/>
          <w:szCs w:val="28"/>
        </w:rPr>
        <w:t>.;</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 xml:space="preserve">на 2024 год – 1 443,2 </w:t>
      </w:r>
      <w:proofErr w:type="spellStart"/>
      <w:r w:rsidRPr="005C3266">
        <w:rPr>
          <w:rFonts w:ascii="Times New Roman" w:hAnsi="Times New Roman" w:cs="Times New Roman"/>
          <w:b w:val="0"/>
          <w:sz w:val="28"/>
          <w:szCs w:val="28"/>
        </w:rPr>
        <w:t>млн.руб</w:t>
      </w:r>
      <w:proofErr w:type="spellEnd"/>
      <w:r w:rsidRPr="005C3266">
        <w:rPr>
          <w:rFonts w:ascii="Times New Roman" w:hAnsi="Times New Roman" w:cs="Times New Roman"/>
          <w:b w:val="0"/>
          <w:sz w:val="28"/>
          <w:szCs w:val="28"/>
        </w:rPr>
        <w:t>.;</w:t>
      </w:r>
    </w:p>
    <w:p w:rsidR="00CD7CDB" w:rsidRPr="005C3266" w:rsidRDefault="00CD7CDB" w:rsidP="00CD7CDB">
      <w:pPr>
        <w:pStyle w:val="ConsTitle"/>
        <w:widowControl/>
        <w:ind w:firstLine="709"/>
        <w:jc w:val="both"/>
        <w:rPr>
          <w:rFonts w:ascii="Times New Roman" w:hAnsi="Times New Roman" w:cs="Times New Roman"/>
          <w:b w:val="0"/>
          <w:i/>
          <w:sz w:val="28"/>
          <w:szCs w:val="28"/>
        </w:rPr>
      </w:pPr>
      <w:r w:rsidRPr="005C3266">
        <w:rPr>
          <w:rFonts w:ascii="Times New Roman" w:hAnsi="Times New Roman" w:cs="Times New Roman"/>
          <w:b w:val="0"/>
          <w:sz w:val="28"/>
          <w:szCs w:val="28"/>
        </w:rPr>
        <w:t xml:space="preserve">на 2025 год – 1 500,4 </w:t>
      </w:r>
      <w:proofErr w:type="spellStart"/>
      <w:r w:rsidRPr="005C3266">
        <w:rPr>
          <w:rFonts w:ascii="Times New Roman" w:hAnsi="Times New Roman" w:cs="Times New Roman"/>
          <w:b w:val="0"/>
          <w:sz w:val="28"/>
          <w:szCs w:val="28"/>
        </w:rPr>
        <w:t>млн.руб</w:t>
      </w:r>
      <w:proofErr w:type="spellEnd"/>
      <w:r w:rsidRPr="005C3266">
        <w:rPr>
          <w:rFonts w:ascii="Times New Roman" w:hAnsi="Times New Roman" w:cs="Times New Roman"/>
          <w:b w:val="0"/>
          <w:sz w:val="28"/>
          <w:szCs w:val="28"/>
        </w:rPr>
        <w:t>., в том числе:</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2.1. Налог, взимаемый в связи с применением упрощенной системы налогообложения, предусмотрен в следующих объемах:</w:t>
      </w:r>
    </w:p>
    <w:p w:rsidR="00CD7CDB" w:rsidRPr="005C3266" w:rsidRDefault="00CD7CDB" w:rsidP="00CD7CDB">
      <w:pPr>
        <w:ind w:firstLine="709"/>
        <w:jc w:val="both"/>
        <w:rPr>
          <w:sz w:val="28"/>
          <w:szCs w:val="28"/>
        </w:rPr>
      </w:pPr>
      <w:r w:rsidRPr="005C3266">
        <w:rPr>
          <w:sz w:val="28"/>
          <w:szCs w:val="28"/>
        </w:rPr>
        <w:t>на 2023 год – 1 320,0 млн. руб.;</w:t>
      </w:r>
    </w:p>
    <w:p w:rsidR="00CD7CDB" w:rsidRPr="005C3266" w:rsidRDefault="00CD7CDB" w:rsidP="00CD7CDB">
      <w:pPr>
        <w:ind w:firstLine="709"/>
        <w:jc w:val="both"/>
        <w:rPr>
          <w:sz w:val="28"/>
          <w:szCs w:val="28"/>
        </w:rPr>
      </w:pPr>
      <w:r w:rsidRPr="005C3266">
        <w:rPr>
          <w:sz w:val="28"/>
          <w:szCs w:val="28"/>
        </w:rPr>
        <w:t>на 2024 год – 1 373,0 млн. руб.;</w:t>
      </w:r>
    </w:p>
    <w:p w:rsidR="00CD7CDB" w:rsidRPr="005C3266" w:rsidRDefault="00CD7CDB" w:rsidP="00CD7CDB">
      <w:pPr>
        <w:ind w:firstLine="709"/>
        <w:jc w:val="both"/>
        <w:rPr>
          <w:sz w:val="28"/>
          <w:szCs w:val="28"/>
        </w:rPr>
      </w:pPr>
      <w:r w:rsidRPr="005C3266">
        <w:rPr>
          <w:sz w:val="28"/>
          <w:szCs w:val="28"/>
        </w:rPr>
        <w:t xml:space="preserve">на 2025 год – 1 427,0 млн. руб. </w:t>
      </w:r>
    </w:p>
    <w:p w:rsidR="00CD7CDB" w:rsidRPr="005C3266" w:rsidRDefault="00CD7CDB" w:rsidP="00CD7CDB">
      <w:pPr>
        <w:ind w:firstLine="709"/>
        <w:jc w:val="both"/>
        <w:rPr>
          <w:sz w:val="28"/>
          <w:szCs w:val="28"/>
        </w:rPr>
      </w:pPr>
      <w:r w:rsidRPr="005C3266">
        <w:rPr>
          <w:sz w:val="28"/>
          <w:szCs w:val="28"/>
        </w:rPr>
        <w:t>При прогнозировании данного налога на 2023 – 2025 годы учтено ожидаемое исполнение за 2022 год с применением индекса роста потребительских цен, также уточнено, увеличение доходов с единого налога на вмененный доход для отдельных видов деятельности (налог не применяется с 1 января 2021 года).</w:t>
      </w:r>
    </w:p>
    <w:p w:rsidR="00CD7CDB" w:rsidRPr="005C3266" w:rsidRDefault="00CD7CDB" w:rsidP="00CD7CDB">
      <w:pPr>
        <w:ind w:firstLine="709"/>
        <w:jc w:val="both"/>
        <w:rPr>
          <w:sz w:val="28"/>
          <w:szCs w:val="28"/>
        </w:rPr>
      </w:pPr>
      <w:r w:rsidRPr="005C3266">
        <w:rPr>
          <w:sz w:val="28"/>
          <w:szCs w:val="28"/>
        </w:rPr>
        <w:t>2.2. Налог, взимаемый в связи с применением патентной системы налогообложения зачисляется в бюджет Гатчинского муниципального района по нормативу 100% на основании Бюджетного кодекса Российской Федерации (Глава 9, статья 61.1, п.2).</w:t>
      </w:r>
    </w:p>
    <w:p w:rsidR="00CD7CDB" w:rsidRPr="005C3266" w:rsidRDefault="00CD7CDB" w:rsidP="00CD7CDB">
      <w:pPr>
        <w:ind w:firstLine="709"/>
        <w:jc w:val="both"/>
        <w:rPr>
          <w:sz w:val="28"/>
          <w:szCs w:val="28"/>
        </w:rPr>
      </w:pPr>
      <w:r w:rsidRPr="005C3266">
        <w:rPr>
          <w:sz w:val="28"/>
          <w:szCs w:val="28"/>
        </w:rPr>
        <w:t>При прогнозировании данного налога на 2023 – 2025 годы учтено ожидаемое исполнение за 2022 год с применением индекса роста промышленного производства, а также увеличением доходов с ЕНВД.</w:t>
      </w:r>
    </w:p>
    <w:p w:rsidR="00CD7CDB" w:rsidRPr="005C3266" w:rsidRDefault="00CD7CDB" w:rsidP="00CD7CDB">
      <w:pPr>
        <w:ind w:firstLine="709"/>
        <w:jc w:val="both"/>
        <w:rPr>
          <w:sz w:val="28"/>
          <w:szCs w:val="28"/>
        </w:rPr>
      </w:pPr>
      <w:r w:rsidRPr="005C3266">
        <w:rPr>
          <w:sz w:val="28"/>
          <w:szCs w:val="28"/>
        </w:rPr>
        <w:t xml:space="preserve">2023 год – 64,0 </w:t>
      </w:r>
      <w:proofErr w:type="spellStart"/>
      <w:r w:rsidRPr="005C3266">
        <w:rPr>
          <w:sz w:val="28"/>
          <w:szCs w:val="28"/>
        </w:rPr>
        <w:t>млн.руб</w:t>
      </w:r>
      <w:proofErr w:type="spellEnd"/>
      <w:r w:rsidRPr="005C3266">
        <w:rPr>
          <w:sz w:val="28"/>
          <w:szCs w:val="28"/>
        </w:rPr>
        <w:t>.;</w:t>
      </w:r>
    </w:p>
    <w:p w:rsidR="00CD7CDB" w:rsidRPr="005C3266" w:rsidRDefault="00CD7CDB" w:rsidP="00CD7CDB">
      <w:pPr>
        <w:ind w:firstLine="709"/>
        <w:jc w:val="both"/>
        <w:rPr>
          <w:sz w:val="28"/>
          <w:szCs w:val="28"/>
        </w:rPr>
      </w:pPr>
      <w:r w:rsidRPr="005C3266">
        <w:rPr>
          <w:sz w:val="28"/>
          <w:szCs w:val="28"/>
        </w:rPr>
        <w:t xml:space="preserve">2024 год – 67,0 </w:t>
      </w:r>
      <w:proofErr w:type="spellStart"/>
      <w:r w:rsidRPr="005C3266">
        <w:rPr>
          <w:sz w:val="28"/>
          <w:szCs w:val="28"/>
        </w:rPr>
        <w:t>млн.руб</w:t>
      </w:r>
      <w:proofErr w:type="spellEnd"/>
      <w:r w:rsidRPr="005C3266">
        <w:rPr>
          <w:sz w:val="28"/>
          <w:szCs w:val="28"/>
        </w:rPr>
        <w:t>.;</w:t>
      </w:r>
    </w:p>
    <w:p w:rsidR="00CD7CDB" w:rsidRPr="005C3266" w:rsidRDefault="00CD7CDB" w:rsidP="00CD7CDB">
      <w:pPr>
        <w:ind w:firstLine="709"/>
        <w:jc w:val="both"/>
        <w:rPr>
          <w:sz w:val="28"/>
          <w:szCs w:val="28"/>
        </w:rPr>
      </w:pPr>
      <w:r w:rsidRPr="005C3266">
        <w:rPr>
          <w:sz w:val="28"/>
          <w:szCs w:val="28"/>
        </w:rPr>
        <w:t xml:space="preserve">2025 год – 70,0 </w:t>
      </w:r>
      <w:proofErr w:type="spellStart"/>
      <w:r w:rsidRPr="005C3266">
        <w:rPr>
          <w:sz w:val="28"/>
          <w:szCs w:val="28"/>
        </w:rPr>
        <w:t>млн.руб</w:t>
      </w:r>
      <w:proofErr w:type="spellEnd"/>
      <w:r w:rsidRPr="005C3266">
        <w:rPr>
          <w:sz w:val="28"/>
          <w:szCs w:val="28"/>
        </w:rPr>
        <w:t>.</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lastRenderedPageBreak/>
        <w:t>2.3. Поступления единого сельскохозяйственного налога ожидается в сумме на:</w:t>
      </w:r>
    </w:p>
    <w:p w:rsidR="00CD7CDB" w:rsidRPr="005C3266" w:rsidRDefault="00CD7CDB" w:rsidP="00CD7CDB">
      <w:pPr>
        <w:ind w:firstLine="709"/>
        <w:jc w:val="both"/>
        <w:rPr>
          <w:sz w:val="28"/>
          <w:szCs w:val="28"/>
        </w:rPr>
      </w:pPr>
      <w:r w:rsidRPr="005C3266">
        <w:rPr>
          <w:sz w:val="28"/>
          <w:szCs w:val="28"/>
        </w:rPr>
        <w:t>2023 год – 3,1 млн. руб.;</w:t>
      </w:r>
    </w:p>
    <w:p w:rsidR="00CD7CDB" w:rsidRPr="005C3266" w:rsidRDefault="00CD7CDB" w:rsidP="00CD7CDB">
      <w:pPr>
        <w:ind w:firstLine="709"/>
        <w:jc w:val="both"/>
        <w:rPr>
          <w:sz w:val="28"/>
          <w:szCs w:val="28"/>
        </w:rPr>
      </w:pPr>
      <w:r w:rsidRPr="005C3266">
        <w:rPr>
          <w:sz w:val="28"/>
          <w:szCs w:val="28"/>
        </w:rPr>
        <w:t>2024 год –  3,2 млн. руб.</w:t>
      </w:r>
    </w:p>
    <w:p w:rsidR="00CD7CDB" w:rsidRPr="005C3266" w:rsidRDefault="00CD7CDB" w:rsidP="00CD7CDB">
      <w:pPr>
        <w:ind w:firstLine="709"/>
        <w:jc w:val="both"/>
        <w:rPr>
          <w:sz w:val="28"/>
          <w:szCs w:val="28"/>
        </w:rPr>
      </w:pPr>
      <w:r w:rsidRPr="005C3266">
        <w:rPr>
          <w:sz w:val="28"/>
          <w:szCs w:val="28"/>
        </w:rPr>
        <w:t>2025 год – 3,4 млн. руб.</w:t>
      </w:r>
    </w:p>
    <w:p w:rsidR="00CD7CDB" w:rsidRPr="005C3266" w:rsidRDefault="00CD7CDB" w:rsidP="00CD7CDB">
      <w:pPr>
        <w:pStyle w:val="ConsTitle"/>
        <w:widowControl/>
        <w:ind w:firstLine="709"/>
        <w:jc w:val="both"/>
        <w:rPr>
          <w:rFonts w:ascii="Times New Roman" w:hAnsi="Times New Roman" w:cs="Times New Roman"/>
          <w:b w:val="0"/>
          <w:bCs w:val="0"/>
          <w:sz w:val="28"/>
          <w:szCs w:val="28"/>
        </w:rPr>
      </w:pPr>
      <w:r w:rsidRPr="005C3266">
        <w:rPr>
          <w:rFonts w:ascii="Times New Roman" w:hAnsi="Times New Roman" w:cs="Times New Roman"/>
          <w:b w:val="0"/>
          <w:sz w:val="28"/>
          <w:szCs w:val="28"/>
        </w:rPr>
        <w:t>Индекс-дефлятор продукции сельскохозяйственного производства составляет 2023-2025 гг. соответственно 104,3; 104,6; 104,8.</w:t>
      </w:r>
    </w:p>
    <w:p w:rsidR="00CD7CDB" w:rsidRPr="005C3266" w:rsidRDefault="00CD7CDB" w:rsidP="00CD7CDB">
      <w:pPr>
        <w:ind w:firstLine="709"/>
        <w:jc w:val="both"/>
        <w:rPr>
          <w:b/>
          <w:sz w:val="28"/>
          <w:szCs w:val="28"/>
          <w:u w:val="single"/>
        </w:rPr>
      </w:pPr>
    </w:p>
    <w:p w:rsidR="00CD7CDB" w:rsidRPr="005C3266" w:rsidRDefault="00CD7CDB" w:rsidP="00CD7CDB">
      <w:pPr>
        <w:ind w:firstLine="709"/>
        <w:jc w:val="both"/>
        <w:rPr>
          <w:b/>
          <w:sz w:val="28"/>
          <w:szCs w:val="28"/>
        </w:rPr>
      </w:pPr>
      <w:r w:rsidRPr="005C3266">
        <w:rPr>
          <w:b/>
          <w:sz w:val="28"/>
          <w:szCs w:val="28"/>
        </w:rPr>
        <w:t>Неналоговые доходы</w:t>
      </w:r>
    </w:p>
    <w:p w:rsidR="00CD7CDB" w:rsidRPr="005C3266" w:rsidRDefault="00CD7CDB" w:rsidP="00CD7CDB">
      <w:pPr>
        <w:ind w:firstLine="709"/>
        <w:jc w:val="both"/>
        <w:rPr>
          <w:sz w:val="28"/>
          <w:szCs w:val="28"/>
        </w:rPr>
      </w:pPr>
      <w:r w:rsidRPr="005C3266">
        <w:rPr>
          <w:sz w:val="28"/>
          <w:szCs w:val="28"/>
        </w:rPr>
        <w:t xml:space="preserve">1. Расчеты прогнозируемой суммы доходов от использования имущества, находящегося в государственной и муниципальной собственности произведены на основании данных, представленных Комитетом по управлению имуществом Гатчинского муниципального района и </w:t>
      </w:r>
      <w:proofErr w:type="gramStart"/>
      <w:r w:rsidRPr="005C3266">
        <w:rPr>
          <w:sz w:val="28"/>
          <w:szCs w:val="28"/>
        </w:rPr>
        <w:t>администрациями  городских</w:t>
      </w:r>
      <w:proofErr w:type="gramEnd"/>
      <w:r w:rsidRPr="005C3266">
        <w:rPr>
          <w:sz w:val="28"/>
          <w:szCs w:val="28"/>
        </w:rPr>
        <w:t xml:space="preserve"> поселений, исходя из суммы начисленных платежей арендной платы по действующим договорам аренды.</w:t>
      </w:r>
    </w:p>
    <w:p w:rsidR="00CD7CDB" w:rsidRPr="005C3266" w:rsidRDefault="00CD7CDB" w:rsidP="00CD7CDB">
      <w:pPr>
        <w:ind w:firstLine="709"/>
        <w:jc w:val="both"/>
        <w:rPr>
          <w:sz w:val="28"/>
          <w:szCs w:val="28"/>
        </w:rPr>
      </w:pPr>
      <w:r w:rsidRPr="005C3266">
        <w:rPr>
          <w:sz w:val="28"/>
          <w:szCs w:val="28"/>
        </w:rPr>
        <w:t>Прогноз поступлений доходов от использования имущества, находящегося в государственной и муниципальной собственности в бюджет Гатчинского муниципального района составит:</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 xml:space="preserve">  2023 год -  168,8 млн. руб.;</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 xml:space="preserve">  2024 год -  163,6 млн. руб.;</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 xml:space="preserve">  2025 год -  163,7 млн. руб.</w:t>
      </w:r>
    </w:p>
    <w:p w:rsidR="00CD7CDB" w:rsidRPr="005C3266" w:rsidRDefault="00CD7CDB" w:rsidP="00CD7CDB">
      <w:pPr>
        <w:pStyle w:val="aa"/>
        <w:spacing w:after="0"/>
        <w:ind w:left="0" w:firstLine="709"/>
        <w:jc w:val="both"/>
        <w:rPr>
          <w:sz w:val="28"/>
          <w:szCs w:val="28"/>
        </w:rPr>
      </w:pPr>
      <w:r w:rsidRPr="005C3266">
        <w:rPr>
          <w:sz w:val="28"/>
          <w:szCs w:val="28"/>
        </w:rPr>
        <w:t xml:space="preserve">2. Доходы от оказания платных и </w:t>
      </w:r>
      <w:proofErr w:type="gramStart"/>
      <w:r w:rsidRPr="005C3266">
        <w:rPr>
          <w:sz w:val="28"/>
          <w:szCs w:val="28"/>
        </w:rPr>
        <w:t>услуг</w:t>
      </w:r>
      <w:proofErr w:type="gramEnd"/>
      <w:r w:rsidRPr="005C3266">
        <w:rPr>
          <w:sz w:val="28"/>
          <w:szCs w:val="28"/>
        </w:rPr>
        <w:t xml:space="preserve"> и компенсации затрат государства запланированы в следующих объемах:</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 xml:space="preserve">  2023 год -  1,0 млн. руб.;</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 xml:space="preserve">  2024 год -  1,0 млн. руб.;</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 xml:space="preserve">  2025 год -  1,0 млн. руб.</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 xml:space="preserve">Данные доходы поступают от предоставления муниципальной услуги </w:t>
      </w:r>
      <w:proofErr w:type="gramStart"/>
      <w:r w:rsidRPr="005C3266">
        <w:rPr>
          <w:rFonts w:ascii="Times New Roman" w:hAnsi="Times New Roman" w:cs="Times New Roman"/>
          <w:b w:val="0"/>
          <w:sz w:val="28"/>
          <w:szCs w:val="28"/>
        </w:rPr>
        <w:t>-  «</w:t>
      </w:r>
      <w:proofErr w:type="gramEnd"/>
      <w:r w:rsidRPr="005C3266">
        <w:rPr>
          <w:rFonts w:ascii="Times New Roman" w:hAnsi="Times New Roman" w:cs="Times New Roman"/>
          <w:b w:val="0"/>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Постановлением администрации Гатчинского муниципального района от 24.05.2022 № 1859 «</w:t>
      </w:r>
      <w:r w:rsidRPr="005C3266">
        <w:rPr>
          <w:rFonts w:ascii="Times New Roman" w:hAnsi="Times New Roman" w:cs="Times New Roman"/>
          <w:b w:val="0"/>
          <w:bCs w:val="0"/>
          <w:sz w:val="28"/>
          <w:szCs w:val="28"/>
        </w:rPr>
        <w:t>Об утверждении административного регламента администрации муниципального образования «Гатчинский муниципальный район» Ленинградской области по предоставлению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 утвержден административный регламент по предоставлению муниципальной услуги.</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 xml:space="preserve">Тарифы утверждены постановлением Правительства Российской Федерации от 13.03.2020 № </w:t>
      </w:r>
      <w:proofErr w:type="gramStart"/>
      <w:r w:rsidRPr="005C3266">
        <w:rPr>
          <w:rFonts w:ascii="Times New Roman" w:hAnsi="Times New Roman" w:cs="Times New Roman"/>
          <w:b w:val="0"/>
          <w:sz w:val="28"/>
          <w:szCs w:val="28"/>
        </w:rPr>
        <w:t>279  «</w:t>
      </w:r>
      <w:proofErr w:type="gramEnd"/>
      <w:r w:rsidRPr="005C3266">
        <w:rPr>
          <w:rFonts w:ascii="Times New Roman" w:hAnsi="Times New Roman" w:cs="Times New Roman"/>
          <w:b w:val="0"/>
          <w:sz w:val="28"/>
          <w:szCs w:val="28"/>
        </w:rPr>
        <w:t>Об информационном обеспечении градостроительной деятельности».</w:t>
      </w:r>
    </w:p>
    <w:p w:rsidR="00CD7CDB" w:rsidRPr="005C3266" w:rsidRDefault="00CD7CDB" w:rsidP="00CD7CDB">
      <w:pPr>
        <w:ind w:firstLine="709"/>
        <w:jc w:val="both"/>
        <w:rPr>
          <w:sz w:val="28"/>
          <w:szCs w:val="28"/>
        </w:rPr>
      </w:pPr>
      <w:r w:rsidRPr="005C3266">
        <w:rPr>
          <w:sz w:val="28"/>
          <w:szCs w:val="28"/>
        </w:rPr>
        <w:t xml:space="preserve">3. Доходы от продажи материальных и нематериальных активов. </w:t>
      </w:r>
    </w:p>
    <w:p w:rsidR="00CD7CDB" w:rsidRPr="005C3266" w:rsidRDefault="00CD7CDB" w:rsidP="00CD7CDB">
      <w:pPr>
        <w:ind w:firstLine="709"/>
        <w:jc w:val="both"/>
        <w:rPr>
          <w:sz w:val="28"/>
          <w:szCs w:val="28"/>
        </w:rPr>
      </w:pPr>
      <w:r w:rsidRPr="005C3266">
        <w:rPr>
          <w:sz w:val="28"/>
          <w:szCs w:val="28"/>
        </w:rPr>
        <w:t>Основную долю в данной группе доходов составляют поступления от продажи земельных участков.</w:t>
      </w:r>
    </w:p>
    <w:p w:rsidR="00CD7CDB" w:rsidRPr="005C3266" w:rsidRDefault="00CD7CDB" w:rsidP="00CD7CDB">
      <w:pPr>
        <w:ind w:firstLine="709"/>
        <w:jc w:val="both"/>
        <w:rPr>
          <w:sz w:val="28"/>
          <w:szCs w:val="28"/>
        </w:rPr>
      </w:pPr>
      <w:r w:rsidRPr="005C3266">
        <w:rPr>
          <w:sz w:val="28"/>
          <w:szCs w:val="28"/>
        </w:rPr>
        <w:lastRenderedPageBreak/>
        <w:t>Распределение поступающих сумм доходов от продажи земельных участков в соответствии с Бюджетным кодексом Российской Федерации осуществляется по нормативам:</w:t>
      </w:r>
    </w:p>
    <w:p w:rsidR="00CD7CDB" w:rsidRPr="005C3266" w:rsidRDefault="00CD7CDB" w:rsidP="00CD7CDB">
      <w:pPr>
        <w:autoSpaceDE w:val="0"/>
        <w:autoSpaceDN w:val="0"/>
        <w:adjustRightInd w:val="0"/>
        <w:ind w:firstLine="709"/>
        <w:jc w:val="both"/>
        <w:rPr>
          <w:sz w:val="28"/>
          <w:szCs w:val="28"/>
        </w:rPr>
      </w:pPr>
      <w:r w:rsidRPr="005C3266">
        <w:rPr>
          <w:sz w:val="28"/>
          <w:szCs w:val="28"/>
        </w:rPr>
        <w:t xml:space="preserve">а) средства, полученные от продажи земли </w:t>
      </w:r>
      <w:r w:rsidRPr="005C3266">
        <w:rPr>
          <w:sz w:val="28"/>
          <w:szCs w:val="28"/>
          <w:u w:val="single"/>
        </w:rPr>
        <w:t>до разграничения</w:t>
      </w:r>
      <w:r w:rsidRPr="005C3266">
        <w:rPr>
          <w:sz w:val="28"/>
          <w:szCs w:val="28"/>
        </w:rPr>
        <w:t>, расположенные в границах городских поселений распределяются по следующим нормативам: в бюджеты муниципальных районов - 50 процентов от ГП и 100 % от СП;</w:t>
      </w:r>
    </w:p>
    <w:p w:rsidR="00CD7CDB" w:rsidRPr="005C3266" w:rsidRDefault="00CD7CDB" w:rsidP="00CD7CDB">
      <w:pPr>
        <w:autoSpaceDE w:val="0"/>
        <w:autoSpaceDN w:val="0"/>
        <w:adjustRightInd w:val="0"/>
        <w:ind w:firstLine="709"/>
        <w:jc w:val="both"/>
        <w:rPr>
          <w:sz w:val="28"/>
          <w:szCs w:val="28"/>
          <w:u w:val="single"/>
        </w:rPr>
      </w:pPr>
      <w:r w:rsidRPr="005C3266">
        <w:rPr>
          <w:sz w:val="28"/>
          <w:szCs w:val="28"/>
        </w:rPr>
        <w:t xml:space="preserve">б) за земельные участки </w:t>
      </w:r>
      <w:r w:rsidRPr="005C3266">
        <w:rPr>
          <w:sz w:val="28"/>
          <w:szCs w:val="28"/>
          <w:u w:val="single"/>
        </w:rPr>
        <w:t xml:space="preserve">после разграничения: </w:t>
      </w:r>
      <w:r w:rsidRPr="005C3266">
        <w:rPr>
          <w:sz w:val="28"/>
          <w:szCs w:val="28"/>
        </w:rPr>
        <w:t xml:space="preserve">в бюджеты муниципальных районов - 100 процентов </w:t>
      </w:r>
    </w:p>
    <w:p w:rsidR="00CD7CDB" w:rsidRPr="005C3266" w:rsidRDefault="00CD7CDB" w:rsidP="00CD7CDB">
      <w:pPr>
        <w:ind w:firstLine="709"/>
        <w:jc w:val="both"/>
        <w:rPr>
          <w:sz w:val="28"/>
          <w:szCs w:val="28"/>
        </w:rPr>
      </w:pPr>
      <w:r w:rsidRPr="005C3266">
        <w:rPr>
          <w:sz w:val="28"/>
          <w:szCs w:val="28"/>
        </w:rPr>
        <w:t>Поступления от продажи материальных и нематериальных активов на 2023-2025 года спрогнозированы городскими поселениями Гатчинского муниципального района и Комитетом по управлению имуществом Гатчинского муниципального района.</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 xml:space="preserve">  2023 год -  73,0 млн. руб.;</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 xml:space="preserve">  2024 год -  68,0 млн. руб.;</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 xml:space="preserve">  2025 год -  68,</w:t>
      </w:r>
      <w:proofErr w:type="gramStart"/>
      <w:r w:rsidRPr="005C3266">
        <w:rPr>
          <w:rFonts w:ascii="Times New Roman" w:hAnsi="Times New Roman" w:cs="Times New Roman"/>
          <w:b w:val="0"/>
          <w:sz w:val="28"/>
          <w:szCs w:val="28"/>
        </w:rPr>
        <w:t>0  млн.</w:t>
      </w:r>
      <w:proofErr w:type="gramEnd"/>
      <w:r w:rsidRPr="005C3266">
        <w:rPr>
          <w:rFonts w:ascii="Times New Roman" w:hAnsi="Times New Roman" w:cs="Times New Roman"/>
          <w:b w:val="0"/>
          <w:sz w:val="28"/>
          <w:szCs w:val="28"/>
        </w:rPr>
        <w:t xml:space="preserve"> руб.</w:t>
      </w:r>
    </w:p>
    <w:p w:rsidR="00CD7CDB" w:rsidRPr="005C3266" w:rsidRDefault="00CD7CDB" w:rsidP="00CD7CDB">
      <w:pPr>
        <w:ind w:firstLine="709"/>
        <w:jc w:val="both"/>
        <w:rPr>
          <w:sz w:val="28"/>
          <w:szCs w:val="28"/>
        </w:rPr>
      </w:pPr>
      <w:r w:rsidRPr="005C3266">
        <w:rPr>
          <w:sz w:val="28"/>
          <w:szCs w:val="28"/>
        </w:rPr>
        <w:t xml:space="preserve">4. Доходы </w:t>
      </w:r>
      <w:r w:rsidRPr="005C3266">
        <w:rPr>
          <w:bCs/>
          <w:sz w:val="28"/>
          <w:szCs w:val="28"/>
        </w:rPr>
        <w:t>от</w:t>
      </w:r>
      <w:r w:rsidRPr="005C3266">
        <w:rPr>
          <w:sz w:val="28"/>
          <w:szCs w:val="28"/>
        </w:rPr>
        <w:t xml:space="preserve"> денежных взысканий (</w:t>
      </w:r>
      <w:r w:rsidRPr="005C3266">
        <w:rPr>
          <w:bCs/>
          <w:sz w:val="28"/>
          <w:szCs w:val="28"/>
        </w:rPr>
        <w:t>штрафов, санкций, возмещения ущерба</w:t>
      </w:r>
      <w:r w:rsidRPr="005C3266">
        <w:rPr>
          <w:sz w:val="28"/>
          <w:szCs w:val="28"/>
        </w:rPr>
        <w:t xml:space="preserve">). </w:t>
      </w:r>
    </w:p>
    <w:p w:rsidR="00CD7CDB" w:rsidRPr="005C3266" w:rsidRDefault="00CD7CDB" w:rsidP="00CD7CDB">
      <w:pPr>
        <w:ind w:firstLine="709"/>
        <w:jc w:val="both"/>
        <w:rPr>
          <w:sz w:val="28"/>
          <w:szCs w:val="28"/>
        </w:rPr>
      </w:pPr>
      <w:r w:rsidRPr="005C3266">
        <w:rPr>
          <w:sz w:val="28"/>
          <w:szCs w:val="28"/>
        </w:rPr>
        <w:t xml:space="preserve">В соответствии с Федеральным законом от 15.04.2019 № 62- ФЗ «О внесении изменений в Бюджетный кодекс Российской Федерации» штраф должен поступать в тот бюджет, из которого осуществляется финансовое обеспечение деятельности органа, налагающего штраф. Суммы административных штрафов, установленные Федеральными законами, подлежат зачислению в Федеральный бюджет, законами субъектов Российской Федерации – в региональный бюджет, муниципальными правовыми актами – в муниципальные бюджеты. </w:t>
      </w:r>
    </w:p>
    <w:p w:rsidR="00CD7CDB" w:rsidRPr="005C3266" w:rsidRDefault="00CD7CDB" w:rsidP="00CD7CDB">
      <w:pPr>
        <w:ind w:firstLine="709"/>
        <w:jc w:val="both"/>
        <w:rPr>
          <w:sz w:val="28"/>
          <w:szCs w:val="28"/>
        </w:rPr>
      </w:pPr>
      <w:r w:rsidRPr="005C3266">
        <w:rPr>
          <w:sz w:val="28"/>
          <w:szCs w:val="28"/>
        </w:rPr>
        <w:t>2023 год – 17,0 млн. руб.;</w:t>
      </w:r>
    </w:p>
    <w:p w:rsidR="00CD7CDB" w:rsidRPr="005C3266" w:rsidRDefault="00CD7CDB" w:rsidP="00CD7CDB">
      <w:pPr>
        <w:ind w:firstLine="709"/>
        <w:jc w:val="both"/>
        <w:rPr>
          <w:sz w:val="28"/>
          <w:szCs w:val="28"/>
        </w:rPr>
      </w:pPr>
      <w:r w:rsidRPr="005C3266">
        <w:rPr>
          <w:sz w:val="28"/>
          <w:szCs w:val="28"/>
        </w:rPr>
        <w:t xml:space="preserve">2024 год – 17,5 </w:t>
      </w:r>
      <w:proofErr w:type="spellStart"/>
      <w:r w:rsidRPr="005C3266">
        <w:rPr>
          <w:sz w:val="28"/>
          <w:szCs w:val="28"/>
        </w:rPr>
        <w:t>млн.руб</w:t>
      </w:r>
      <w:proofErr w:type="spellEnd"/>
      <w:r w:rsidRPr="005C3266">
        <w:rPr>
          <w:sz w:val="28"/>
          <w:szCs w:val="28"/>
        </w:rPr>
        <w:t>.;</w:t>
      </w:r>
    </w:p>
    <w:p w:rsidR="00CD7CDB" w:rsidRPr="005C3266" w:rsidRDefault="00CD7CDB" w:rsidP="00CD7CDB">
      <w:pPr>
        <w:ind w:firstLine="709"/>
        <w:jc w:val="both"/>
        <w:rPr>
          <w:sz w:val="28"/>
          <w:szCs w:val="28"/>
        </w:rPr>
      </w:pPr>
      <w:r w:rsidRPr="005C3266">
        <w:rPr>
          <w:sz w:val="28"/>
          <w:szCs w:val="28"/>
        </w:rPr>
        <w:t xml:space="preserve">2025 год -  17,5 </w:t>
      </w:r>
      <w:proofErr w:type="spellStart"/>
      <w:r w:rsidRPr="005C3266">
        <w:rPr>
          <w:sz w:val="28"/>
          <w:szCs w:val="28"/>
        </w:rPr>
        <w:t>млн.руб</w:t>
      </w:r>
      <w:proofErr w:type="spellEnd"/>
      <w:r w:rsidRPr="005C3266">
        <w:rPr>
          <w:sz w:val="28"/>
          <w:szCs w:val="28"/>
        </w:rPr>
        <w:t>.</w:t>
      </w:r>
    </w:p>
    <w:p w:rsidR="00CD7CDB" w:rsidRPr="005C3266" w:rsidRDefault="00CD7CDB" w:rsidP="00CD7CDB">
      <w:pPr>
        <w:ind w:firstLine="709"/>
        <w:jc w:val="both"/>
        <w:rPr>
          <w:sz w:val="28"/>
          <w:szCs w:val="28"/>
        </w:rPr>
      </w:pPr>
      <w:r w:rsidRPr="005C3266">
        <w:rPr>
          <w:sz w:val="28"/>
          <w:szCs w:val="28"/>
        </w:rPr>
        <w:t>5. Прочие неналоговые доходы, в указанный объем поступлений включены доходы за размещение рекламы.</w:t>
      </w:r>
    </w:p>
    <w:p w:rsidR="00CD7CDB" w:rsidRPr="005C3266" w:rsidRDefault="00CD7CDB" w:rsidP="00CD7CDB">
      <w:pPr>
        <w:ind w:firstLine="709"/>
        <w:jc w:val="both"/>
        <w:rPr>
          <w:b/>
          <w:sz w:val="28"/>
          <w:szCs w:val="28"/>
        </w:rPr>
      </w:pPr>
      <w:r w:rsidRPr="005C3266">
        <w:rPr>
          <w:sz w:val="28"/>
          <w:szCs w:val="28"/>
        </w:rPr>
        <w:t>Прогноз по прочим неналоговым доходам составит:</w:t>
      </w:r>
    </w:p>
    <w:p w:rsidR="00CD7CDB" w:rsidRPr="005C3266" w:rsidRDefault="00CD7CDB" w:rsidP="00CD7CDB">
      <w:pPr>
        <w:ind w:firstLine="709"/>
        <w:jc w:val="both"/>
        <w:rPr>
          <w:sz w:val="28"/>
          <w:szCs w:val="28"/>
        </w:rPr>
      </w:pPr>
      <w:r w:rsidRPr="005C3266">
        <w:rPr>
          <w:sz w:val="28"/>
          <w:szCs w:val="28"/>
        </w:rPr>
        <w:t xml:space="preserve">   2023 год -  7,3 млн. руб.;</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 xml:space="preserve">   2024 год -  6,7 млн. руб.;</w:t>
      </w:r>
    </w:p>
    <w:p w:rsidR="00CD7CDB" w:rsidRPr="005C3266" w:rsidRDefault="00CD7CDB" w:rsidP="00CD7CDB">
      <w:pPr>
        <w:pStyle w:val="ConsTitle"/>
        <w:widowControl/>
        <w:ind w:firstLine="709"/>
        <w:jc w:val="both"/>
        <w:rPr>
          <w:rFonts w:ascii="Times New Roman" w:hAnsi="Times New Roman" w:cs="Times New Roman"/>
          <w:b w:val="0"/>
          <w:sz w:val="28"/>
          <w:szCs w:val="28"/>
        </w:rPr>
      </w:pPr>
      <w:r w:rsidRPr="005C3266">
        <w:rPr>
          <w:rFonts w:ascii="Times New Roman" w:hAnsi="Times New Roman" w:cs="Times New Roman"/>
          <w:b w:val="0"/>
          <w:sz w:val="28"/>
          <w:szCs w:val="28"/>
        </w:rPr>
        <w:t xml:space="preserve">   2025 год -  7,2 млн. руб. </w:t>
      </w:r>
    </w:p>
    <w:p w:rsidR="00CD7CDB" w:rsidRPr="005C3266" w:rsidRDefault="00CD7CDB" w:rsidP="00CD7CDB">
      <w:pPr>
        <w:ind w:firstLine="709"/>
        <w:jc w:val="both"/>
        <w:rPr>
          <w:sz w:val="28"/>
          <w:szCs w:val="28"/>
        </w:rPr>
      </w:pPr>
    </w:p>
    <w:p w:rsidR="00CD7CDB" w:rsidRDefault="00CD7CDB" w:rsidP="00CD7CDB">
      <w:pPr>
        <w:ind w:firstLine="709"/>
        <w:jc w:val="both"/>
        <w:rPr>
          <w:b/>
          <w:sz w:val="28"/>
          <w:szCs w:val="28"/>
        </w:rPr>
      </w:pPr>
      <w:r w:rsidRPr="005C3266">
        <w:rPr>
          <w:b/>
          <w:sz w:val="28"/>
          <w:szCs w:val="28"/>
        </w:rPr>
        <w:t>Безвозмездные поступления</w:t>
      </w:r>
    </w:p>
    <w:p w:rsidR="00CD7CDB" w:rsidRDefault="00CD7CDB" w:rsidP="00CD7CDB">
      <w:pPr>
        <w:ind w:firstLine="709"/>
        <w:jc w:val="both"/>
        <w:rPr>
          <w:sz w:val="28"/>
          <w:szCs w:val="28"/>
        </w:rPr>
      </w:pPr>
      <w:r w:rsidRPr="00B554DB">
        <w:rPr>
          <w:sz w:val="28"/>
          <w:szCs w:val="28"/>
        </w:rPr>
        <w:t>Проектом областного закона Ленинградской области «Об областном бюджете Ленинградской области на 2023 год и на плановый период 2024 и 2025 годов» предусмотрены следующие ассигнования:</w:t>
      </w:r>
    </w:p>
    <w:p w:rsidR="00CD7CDB" w:rsidRPr="00B554DB" w:rsidRDefault="00CD7CDB" w:rsidP="00CD7CDB">
      <w:pPr>
        <w:ind w:firstLine="709"/>
        <w:jc w:val="both"/>
        <w:rPr>
          <w:sz w:val="28"/>
          <w:szCs w:val="28"/>
        </w:rPr>
      </w:pPr>
    </w:p>
    <w:p w:rsidR="00CD7CDB" w:rsidRPr="005C3266" w:rsidRDefault="00CD7CDB" w:rsidP="00CD7CDB">
      <w:pPr>
        <w:ind w:firstLine="709"/>
        <w:jc w:val="both"/>
        <w:rPr>
          <w:sz w:val="28"/>
          <w:szCs w:val="28"/>
        </w:rPr>
      </w:pPr>
      <w:r w:rsidRPr="005C3266">
        <w:rPr>
          <w:sz w:val="28"/>
          <w:szCs w:val="28"/>
        </w:rPr>
        <w:t xml:space="preserve">2023 год -  4 996,9 </w:t>
      </w:r>
      <w:proofErr w:type="spellStart"/>
      <w:r w:rsidRPr="005C3266">
        <w:rPr>
          <w:sz w:val="28"/>
          <w:szCs w:val="28"/>
        </w:rPr>
        <w:t>млн.руб</w:t>
      </w:r>
      <w:proofErr w:type="spellEnd"/>
      <w:r w:rsidRPr="005C3266">
        <w:rPr>
          <w:sz w:val="28"/>
          <w:szCs w:val="28"/>
        </w:rPr>
        <w:t>., из них:</w:t>
      </w:r>
    </w:p>
    <w:p w:rsidR="00CD7CDB" w:rsidRPr="005C3266" w:rsidRDefault="00CD7CDB" w:rsidP="00CD7CDB">
      <w:pPr>
        <w:ind w:firstLine="709"/>
        <w:jc w:val="both"/>
        <w:rPr>
          <w:sz w:val="28"/>
          <w:szCs w:val="28"/>
        </w:rPr>
      </w:pPr>
      <w:r w:rsidRPr="005C3266">
        <w:rPr>
          <w:sz w:val="28"/>
          <w:szCs w:val="28"/>
        </w:rPr>
        <w:t xml:space="preserve">Дотации бюджетам муниципальных образований – 260,2 </w:t>
      </w:r>
      <w:proofErr w:type="spellStart"/>
      <w:r w:rsidRPr="005C3266">
        <w:rPr>
          <w:sz w:val="28"/>
          <w:szCs w:val="28"/>
        </w:rPr>
        <w:t>млн.руб</w:t>
      </w:r>
      <w:proofErr w:type="spellEnd"/>
      <w:r w:rsidRPr="005C3266">
        <w:rPr>
          <w:sz w:val="28"/>
          <w:szCs w:val="28"/>
        </w:rPr>
        <w:t>.;</w:t>
      </w:r>
    </w:p>
    <w:p w:rsidR="00CD7CDB" w:rsidRPr="005C3266" w:rsidRDefault="00CD7CDB" w:rsidP="00CD7CDB">
      <w:pPr>
        <w:ind w:firstLine="709"/>
        <w:jc w:val="both"/>
        <w:rPr>
          <w:sz w:val="28"/>
          <w:szCs w:val="28"/>
        </w:rPr>
      </w:pPr>
      <w:r w:rsidRPr="005C3266">
        <w:rPr>
          <w:sz w:val="28"/>
          <w:szCs w:val="28"/>
        </w:rPr>
        <w:t xml:space="preserve">Субсидии бюджетам муниципальных образований – 707,2 </w:t>
      </w:r>
      <w:proofErr w:type="spellStart"/>
      <w:r w:rsidRPr="005C3266">
        <w:rPr>
          <w:sz w:val="28"/>
          <w:szCs w:val="28"/>
        </w:rPr>
        <w:t>млн.руб</w:t>
      </w:r>
      <w:proofErr w:type="spellEnd"/>
      <w:r w:rsidRPr="005C3266">
        <w:rPr>
          <w:sz w:val="28"/>
          <w:szCs w:val="28"/>
        </w:rPr>
        <w:t>.;</w:t>
      </w:r>
    </w:p>
    <w:p w:rsidR="00CD7CDB" w:rsidRPr="005C3266" w:rsidRDefault="00CD7CDB" w:rsidP="00CD7CDB">
      <w:pPr>
        <w:ind w:firstLine="709"/>
        <w:jc w:val="both"/>
        <w:rPr>
          <w:sz w:val="28"/>
          <w:szCs w:val="28"/>
        </w:rPr>
      </w:pPr>
      <w:r w:rsidRPr="005C3266">
        <w:rPr>
          <w:sz w:val="28"/>
          <w:szCs w:val="28"/>
        </w:rPr>
        <w:t xml:space="preserve">Субвенции бюджетам муниципальных образований – 4 027,4 </w:t>
      </w:r>
      <w:proofErr w:type="spellStart"/>
      <w:r w:rsidRPr="005C3266">
        <w:rPr>
          <w:sz w:val="28"/>
          <w:szCs w:val="28"/>
        </w:rPr>
        <w:t>млн.руб</w:t>
      </w:r>
      <w:proofErr w:type="spellEnd"/>
      <w:r w:rsidRPr="005C3266">
        <w:rPr>
          <w:sz w:val="28"/>
          <w:szCs w:val="28"/>
        </w:rPr>
        <w:t>.;</w:t>
      </w:r>
    </w:p>
    <w:p w:rsidR="00CD7CDB" w:rsidRPr="005C3266" w:rsidRDefault="00CD7CDB" w:rsidP="00CD7CDB">
      <w:pPr>
        <w:ind w:firstLine="709"/>
        <w:jc w:val="both"/>
        <w:rPr>
          <w:sz w:val="28"/>
          <w:szCs w:val="28"/>
        </w:rPr>
      </w:pPr>
      <w:r w:rsidRPr="005C3266">
        <w:rPr>
          <w:sz w:val="28"/>
          <w:szCs w:val="28"/>
        </w:rPr>
        <w:lastRenderedPageBreak/>
        <w:t xml:space="preserve">Межбюджетные трансферты – 2,1 </w:t>
      </w:r>
      <w:proofErr w:type="spellStart"/>
      <w:r w:rsidRPr="005C3266">
        <w:rPr>
          <w:sz w:val="28"/>
          <w:szCs w:val="28"/>
        </w:rPr>
        <w:t>млн.руб</w:t>
      </w:r>
      <w:proofErr w:type="spellEnd"/>
      <w:r w:rsidRPr="005C3266">
        <w:rPr>
          <w:sz w:val="28"/>
          <w:szCs w:val="28"/>
        </w:rPr>
        <w:t>.</w:t>
      </w:r>
    </w:p>
    <w:p w:rsidR="00CD7CDB" w:rsidRPr="005C3266" w:rsidRDefault="00CD7CDB" w:rsidP="00CD7CDB">
      <w:pPr>
        <w:ind w:firstLine="709"/>
        <w:jc w:val="both"/>
        <w:rPr>
          <w:sz w:val="28"/>
          <w:szCs w:val="28"/>
        </w:rPr>
      </w:pPr>
    </w:p>
    <w:p w:rsidR="00CD7CDB" w:rsidRPr="005C3266" w:rsidRDefault="00CD7CDB" w:rsidP="00CD7CDB">
      <w:pPr>
        <w:ind w:firstLine="709"/>
        <w:jc w:val="both"/>
        <w:rPr>
          <w:sz w:val="28"/>
          <w:szCs w:val="28"/>
        </w:rPr>
      </w:pPr>
      <w:r w:rsidRPr="005C3266">
        <w:rPr>
          <w:sz w:val="28"/>
          <w:szCs w:val="28"/>
        </w:rPr>
        <w:t xml:space="preserve">2024 год – 5 083,4 </w:t>
      </w:r>
      <w:proofErr w:type="spellStart"/>
      <w:r w:rsidRPr="005C3266">
        <w:rPr>
          <w:sz w:val="28"/>
          <w:szCs w:val="28"/>
        </w:rPr>
        <w:t>млн.руб</w:t>
      </w:r>
      <w:proofErr w:type="spellEnd"/>
      <w:r w:rsidRPr="005C3266">
        <w:rPr>
          <w:sz w:val="28"/>
          <w:szCs w:val="28"/>
        </w:rPr>
        <w:t>., из них:</w:t>
      </w:r>
    </w:p>
    <w:p w:rsidR="00CD7CDB" w:rsidRPr="005C3266" w:rsidRDefault="00CD7CDB" w:rsidP="00CD7CDB">
      <w:pPr>
        <w:ind w:firstLine="709"/>
        <w:jc w:val="both"/>
        <w:rPr>
          <w:sz w:val="28"/>
          <w:szCs w:val="28"/>
        </w:rPr>
      </w:pPr>
      <w:r w:rsidRPr="005C3266">
        <w:rPr>
          <w:sz w:val="28"/>
          <w:szCs w:val="28"/>
        </w:rPr>
        <w:t xml:space="preserve">Дотации бюджетам муниципальных образований – 155,3 </w:t>
      </w:r>
      <w:proofErr w:type="spellStart"/>
      <w:r w:rsidRPr="005C3266">
        <w:rPr>
          <w:sz w:val="28"/>
          <w:szCs w:val="28"/>
        </w:rPr>
        <w:t>млн.руб</w:t>
      </w:r>
      <w:proofErr w:type="spellEnd"/>
      <w:r w:rsidRPr="005C3266">
        <w:rPr>
          <w:sz w:val="28"/>
          <w:szCs w:val="28"/>
        </w:rPr>
        <w:t>.;</w:t>
      </w:r>
    </w:p>
    <w:p w:rsidR="00CD7CDB" w:rsidRPr="005C3266" w:rsidRDefault="00CD7CDB" w:rsidP="00CD7CDB">
      <w:pPr>
        <w:ind w:firstLine="709"/>
        <w:jc w:val="both"/>
        <w:rPr>
          <w:sz w:val="28"/>
          <w:szCs w:val="28"/>
        </w:rPr>
      </w:pPr>
      <w:r w:rsidRPr="005C3266">
        <w:rPr>
          <w:sz w:val="28"/>
          <w:szCs w:val="28"/>
        </w:rPr>
        <w:t xml:space="preserve">Субсидии бюджетам муниципальных образований – 893,2 </w:t>
      </w:r>
      <w:proofErr w:type="spellStart"/>
      <w:r w:rsidRPr="005C3266">
        <w:rPr>
          <w:sz w:val="28"/>
          <w:szCs w:val="28"/>
        </w:rPr>
        <w:t>млн.руб</w:t>
      </w:r>
      <w:proofErr w:type="spellEnd"/>
      <w:r w:rsidRPr="005C3266">
        <w:rPr>
          <w:sz w:val="28"/>
          <w:szCs w:val="28"/>
        </w:rPr>
        <w:t xml:space="preserve">.; </w:t>
      </w:r>
    </w:p>
    <w:p w:rsidR="00CD7CDB" w:rsidRPr="005C3266" w:rsidRDefault="00CD7CDB" w:rsidP="00CD7CDB">
      <w:pPr>
        <w:ind w:firstLine="709"/>
        <w:jc w:val="both"/>
        <w:rPr>
          <w:sz w:val="28"/>
          <w:szCs w:val="28"/>
        </w:rPr>
      </w:pPr>
      <w:r w:rsidRPr="005C3266">
        <w:rPr>
          <w:sz w:val="28"/>
          <w:szCs w:val="28"/>
        </w:rPr>
        <w:t xml:space="preserve">Субвенции бюджетам муниципальных образований – 4 032,8 </w:t>
      </w:r>
      <w:proofErr w:type="spellStart"/>
      <w:r w:rsidRPr="005C3266">
        <w:rPr>
          <w:sz w:val="28"/>
          <w:szCs w:val="28"/>
        </w:rPr>
        <w:t>млн.руб</w:t>
      </w:r>
      <w:proofErr w:type="spellEnd"/>
      <w:r w:rsidRPr="005C3266">
        <w:rPr>
          <w:sz w:val="28"/>
          <w:szCs w:val="28"/>
        </w:rPr>
        <w:t>.;</w:t>
      </w:r>
    </w:p>
    <w:p w:rsidR="00CD7CDB" w:rsidRPr="005C3266" w:rsidRDefault="00CD7CDB" w:rsidP="00CD7CDB">
      <w:pPr>
        <w:ind w:firstLine="709"/>
        <w:jc w:val="both"/>
        <w:rPr>
          <w:sz w:val="28"/>
          <w:szCs w:val="28"/>
        </w:rPr>
      </w:pPr>
      <w:r w:rsidRPr="005C3266">
        <w:rPr>
          <w:sz w:val="28"/>
          <w:szCs w:val="28"/>
        </w:rPr>
        <w:t xml:space="preserve">Межбюджетные трансферты – 2,1 </w:t>
      </w:r>
      <w:proofErr w:type="spellStart"/>
      <w:r w:rsidRPr="005C3266">
        <w:rPr>
          <w:sz w:val="28"/>
          <w:szCs w:val="28"/>
        </w:rPr>
        <w:t>млн.руб</w:t>
      </w:r>
      <w:proofErr w:type="spellEnd"/>
      <w:r w:rsidRPr="005C3266">
        <w:rPr>
          <w:sz w:val="28"/>
          <w:szCs w:val="28"/>
        </w:rPr>
        <w:t>.</w:t>
      </w:r>
    </w:p>
    <w:p w:rsidR="00CD7CDB" w:rsidRPr="005C3266" w:rsidRDefault="00CD7CDB" w:rsidP="00CD7CDB">
      <w:pPr>
        <w:ind w:firstLine="709"/>
        <w:jc w:val="both"/>
        <w:rPr>
          <w:sz w:val="28"/>
          <w:szCs w:val="28"/>
        </w:rPr>
      </w:pPr>
    </w:p>
    <w:p w:rsidR="00CD7CDB" w:rsidRPr="005C3266" w:rsidRDefault="00CD7CDB" w:rsidP="00CD7CDB">
      <w:pPr>
        <w:ind w:firstLine="709"/>
        <w:jc w:val="both"/>
        <w:rPr>
          <w:sz w:val="28"/>
          <w:szCs w:val="28"/>
        </w:rPr>
      </w:pPr>
      <w:r w:rsidRPr="005C3266">
        <w:rPr>
          <w:sz w:val="28"/>
          <w:szCs w:val="28"/>
        </w:rPr>
        <w:t xml:space="preserve">2025 год – 4 327,0 </w:t>
      </w:r>
      <w:proofErr w:type="spellStart"/>
      <w:r w:rsidRPr="005C3266">
        <w:rPr>
          <w:sz w:val="28"/>
          <w:szCs w:val="28"/>
        </w:rPr>
        <w:t>млн.руб</w:t>
      </w:r>
      <w:proofErr w:type="spellEnd"/>
      <w:r w:rsidRPr="005C3266">
        <w:rPr>
          <w:sz w:val="28"/>
          <w:szCs w:val="28"/>
        </w:rPr>
        <w:t>., из них:</w:t>
      </w:r>
    </w:p>
    <w:p w:rsidR="00CD7CDB" w:rsidRPr="005C3266" w:rsidRDefault="00CD7CDB" w:rsidP="00CD7CDB">
      <w:pPr>
        <w:ind w:firstLine="709"/>
        <w:jc w:val="both"/>
        <w:rPr>
          <w:sz w:val="28"/>
          <w:szCs w:val="28"/>
        </w:rPr>
      </w:pPr>
      <w:r w:rsidRPr="005C3266">
        <w:rPr>
          <w:sz w:val="28"/>
          <w:szCs w:val="28"/>
        </w:rPr>
        <w:t xml:space="preserve">Дотации бюджетам муниципальных образований – 138,3 </w:t>
      </w:r>
      <w:proofErr w:type="spellStart"/>
      <w:r w:rsidRPr="005C3266">
        <w:rPr>
          <w:sz w:val="28"/>
          <w:szCs w:val="28"/>
        </w:rPr>
        <w:t>млн.руб</w:t>
      </w:r>
      <w:proofErr w:type="spellEnd"/>
      <w:r w:rsidRPr="005C3266">
        <w:rPr>
          <w:sz w:val="28"/>
          <w:szCs w:val="28"/>
        </w:rPr>
        <w:t>.;</w:t>
      </w:r>
    </w:p>
    <w:p w:rsidR="00CD7CDB" w:rsidRPr="005C3266" w:rsidRDefault="00CD7CDB" w:rsidP="00CD7CDB">
      <w:pPr>
        <w:ind w:firstLine="709"/>
        <w:jc w:val="both"/>
        <w:rPr>
          <w:sz w:val="28"/>
          <w:szCs w:val="28"/>
        </w:rPr>
      </w:pPr>
      <w:r w:rsidRPr="005C3266">
        <w:rPr>
          <w:sz w:val="28"/>
          <w:szCs w:val="28"/>
        </w:rPr>
        <w:t xml:space="preserve">Субсидии бюджетам муниципальных образований – 331,2 </w:t>
      </w:r>
      <w:proofErr w:type="spellStart"/>
      <w:r w:rsidRPr="005C3266">
        <w:rPr>
          <w:sz w:val="28"/>
          <w:szCs w:val="28"/>
        </w:rPr>
        <w:t>млн.руб</w:t>
      </w:r>
      <w:proofErr w:type="spellEnd"/>
      <w:r w:rsidRPr="005C3266">
        <w:rPr>
          <w:sz w:val="28"/>
          <w:szCs w:val="28"/>
        </w:rPr>
        <w:t xml:space="preserve">.; </w:t>
      </w:r>
    </w:p>
    <w:p w:rsidR="00CD7CDB" w:rsidRPr="005C3266" w:rsidRDefault="00CD7CDB" w:rsidP="00CD7CDB">
      <w:pPr>
        <w:ind w:firstLine="709"/>
        <w:jc w:val="both"/>
        <w:rPr>
          <w:sz w:val="28"/>
          <w:szCs w:val="28"/>
        </w:rPr>
      </w:pPr>
      <w:r w:rsidRPr="005C3266">
        <w:rPr>
          <w:sz w:val="28"/>
          <w:szCs w:val="28"/>
        </w:rPr>
        <w:t xml:space="preserve">Субвенции бюджетам муниципальных образований – 3 855,4 </w:t>
      </w:r>
      <w:proofErr w:type="spellStart"/>
      <w:r w:rsidRPr="005C3266">
        <w:rPr>
          <w:sz w:val="28"/>
          <w:szCs w:val="28"/>
        </w:rPr>
        <w:t>млн.руб</w:t>
      </w:r>
      <w:proofErr w:type="spellEnd"/>
      <w:r w:rsidRPr="005C3266">
        <w:rPr>
          <w:sz w:val="28"/>
          <w:szCs w:val="28"/>
        </w:rPr>
        <w:t>.;</w:t>
      </w:r>
    </w:p>
    <w:p w:rsidR="00CD7CDB" w:rsidRPr="00370809" w:rsidRDefault="00CD7CDB" w:rsidP="00CD7CDB">
      <w:pPr>
        <w:ind w:firstLine="709"/>
        <w:jc w:val="both"/>
        <w:rPr>
          <w:sz w:val="28"/>
          <w:szCs w:val="28"/>
        </w:rPr>
      </w:pPr>
      <w:r w:rsidRPr="005C3266">
        <w:rPr>
          <w:sz w:val="28"/>
          <w:szCs w:val="28"/>
        </w:rPr>
        <w:t xml:space="preserve">Межбюджетные трансферты – 2,1 </w:t>
      </w:r>
      <w:proofErr w:type="spellStart"/>
      <w:r w:rsidRPr="005C3266">
        <w:rPr>
          <w:sz w:val="28"/>
          <w:szCs w:val="28"/>
        </w:rPr>
        <w:t>млн.руб</w:t>
      </w:r>
      <w:proofErr w:type="spellEnd"/>
      <w:r w:rsidRPr="005C3266">
        <w:rPr>
          <w:sz w:val="28"/>
          <w:szCs w:val="28"/>
        </w:rPr>
        <w:t>.</w:t>
      </w:r>
    </w:p>
    <w:p w:rsidR="00CD7CDB" w:rsidRDefault="00CD7CDB" w:rsidP="00CD7CDB">
      <w:pPr>
        <w:ind w:firstLine="709"/>
        <w:jc w:val="both"/>
        <w:rPr>
          <w:sz w:val="28"/>
          <w:szCs w:val="28"/>
        </w:rPr>
      </w:pPr>
    </w:p>
    <w:p w:rsidR="00CD7CDB" w:rsidRDefault="00CD7CDB" w:rsidP="00CD7CDB">
      <w:pPr>
        <w:ind w:firstLine="709"/>
        <w:jc w:val="both"/>
        <w:rPr>
          <w:sz w:val="28"/>
          <w:szCs w:val="28"/>
        </w:rPr>
      </w:pPr>
    </w:p>
    <w:p w:rsidR="00CD7CDB" w:rsidRPr="00FB59C5" w:rsidRDefault="00CD7CDB" w:rsidP="00CD7CDB">
      <w:pPr>
        <w:ind w:firstLine="709"/>
        <w:jc w:val="center"/>
        <w:rPr>
          <w:b/>
          <w:sz w:val="28"/>
          <w:szCs w:val="28"/>
        </w:rPr>
      </w:pPr>
      <w:r w:rsidRPr="00FB59C5">
        <w:rPr>
          <w:b/>
          <w:sz w:val="28"/>
          <w:szCs w:val="28"/>
        </w:rPr>
        <w:t>Расходы бюджета Гатчинского муниципального района</w:t>
      </w:r>
    </w:p>
    <w:p w:rsidR="00CD7CDB" w:rsidRPr="00FB59C5" w:rsidRDefault="00CD7CDB" w:rsidP="00CD7CDB">
      <w:pPr>
        <w:ind w:firstLine="709"/>
        <w:jc w:val="center"/>
        <w:rPr>
          <w:b/>
          <w:sz w:val="28"/>
          <w:szCs w:val="28"/>
        </w:rPr>
      </w:pPr>
      <w:r w:rsidRPr="00FB59C5">
        <w:rPr>
          <w:b/>
          <w:sz w:val="28"/>
          <w:szCs w:val="28"/>
        </w:rPr>
        <w:t>на 2023 год и на плановый период 2024 и 2025 годов</w:t>
      </w:r>
    </w:p>
    <w:p w:rsidR="00CD7CDB" w:rsidRPr="00FB59C5" w:rsidRDefault="00CD7CDB" w:rsidP="00CD7CDB">
      <w:pPr>
        <w:ind w:firstLine="709"/>
        <w:jc w:val="both"/>
        <w:rPr>
          <w:color w:val="FF0000"/>
          <w:sz w:val="28"/>
          <w:szCs w:val="28"/>
        </w:rPr>
      </w:pPr>
    </w:p>
    <w:p w:rsidR="00CD7CDB" w:rsidRPr="00FB59C5" w:rsidRDefault="00CD7CDB" w:rsidP="00CD7CDB">
      <w:pPr>
        <w:ind w:firstLine="709"/>
        <w:jc w:val="both"/>
        <w:rPr>
          <w:sz w:val="28"/>
          <w:szCs w:val="28"/>
        </w:rPr>
      </w:pPr>
      <w:r w:rsidRPr="00FB59C5">
        <w:rPr>
          <w:sz w:val="28"/>
          <w:szCs w:val="28"/>
        </w:rPr>
        <w:t xml:space="preserve">В условиях недостаточности доходного потенциала в условиях распространения </w:t>
      </w:r>
      <w:proofErr w:type="spellStart"/>
      <w:r w:rsidRPr="00FB59C5">
        <w:rPr>
          <w:sz w:val="28"/>
          <w:szCs w:val="28"/>
        </w:rPr>
        <w:t>коронавирусной</w:t>
      </w:r>
      <w:proofErr w:type="spellEnd"/>
      <w:r w:rsidRPr="00FB59C5">
        <w:rPr>
          <w:sz w:val="28"/>
          <w:szCs w:val="28"/>
        </w:rPr>
        <w:t xml:space="preserve"> инфекции и с учетом текущей ситуации, сложившейся в период начиная с 24 февраля 2022 года основной задачей является сохранение социальной направленности бюджета. Основные расходы бюджета Гатчинского муниципального района будут направлены на выполнение действующих обязательств в сфере образования (удельный вес в общем объеме расходов составляет более 70%), проведение мероприятий в области социально-культурной сферы (ремонты и содержание культурно-социальных объектов), строительство и содержание дорог, капитальный ремонт и модернизацию объектов коммунального хозяйства; поддержку малого бизнеса. При планировании бюджетных ассигнований на 2023-2025 годы, по-прежнему приоритетными являются задачи, поставленные в указах Президента Российской Федерации от 21.07.2020 № 474 "О национальных целях развития Российской Федерации на период до 2030 года" и от 07.05.2018 г. № 204 «О национальных целях и стратегических задачах развития Российской Федерации на период до 2024 года». Особое внимание уделяется реализации национальных проектов, в частности - ликвидация очереди в детские дошкольные учреждения, ликвидация в учреждениях общего образования второй смены, а также заключенным соглашениям с профильными комитетами Ленинградской области. Осуществляется поддержка муниципальных образований городских и сельских поселений путем перечисления дотаций на выравнивание бюджетной обеспеченности и предоставления субсидий на конкурсной основе. </w:t>
      </w:r>
    </w:p>
    <w:p w:rsidR="00CD7CDB" w:rsidRPr="0044171B" w:rsidRDefault="00CD7CDB" w:rsidP="00CD7CDB">
      <w:pPr>
        <w:ind w:firstLine="709"/>
        <w:jc w:val="both"/>
        <w:rPr>
          <w:sz w:val="28"/>
          <w:szCs w:val="28"/>
        </w:rPr>
      </w:pPr>
      <w:r w:rsidRPr="0044171B">
        <w:rPr>
          <w:sz w:val="28"/>
          <w:szCs w:val="28"/>
        </w:rPr>
        <w:t xml:space="preserve">Ожидаемое исполнение бюджета по расходам за 2022 год составит 7 393,4 </w:t>
      </w:r>
      <w:proofErr w:type="spellStart"/>
      <w:r w:rsidRPr="0044171B">
        <w:rPr>
          <w:sz w:val="28"/>
          <w:szCs w:val="28"/>
        </w:rPr>
        <w:t>млн.руб</w:t>
      </w:r>
      <w:proofErr w:type="spellEnd"/>
      <w:r w:rsidRPr="0044171B">
        <w:rPr>
          <w:sz w:val="28"/>
          <w:szCs w:val="28"/>
        </w:rPr>
        <w:t xml:space="preserve">. В 2021 году – 6 596,2 </w:t>
      </w:r>
      <w:proofErr w:type="spellStart"/>
      <w:r w:rsidRPr="0044171B">
        <w:rPr>
          <w:sz w:val="28"/>
          <w:szCs w:val="28"/>
        </w:rPr>
        <w:t>млн.руб</w:t>
      </w:r>
      <w:proofErr w:type="spellEnd"/>
      <w:r w:rsidRPr="0044171B">
        <w:rPr>
          <w:sz w:val="28"/>
          <w:szCs w:val="28"/>
        </w:rPr>
        <w:t xml:space="preserve">. </w:t>
      </w:r>
    </w:p>
    <w:p w:rsidR="00CD7CDB" w:rsidRPr="0044171B" w:rsidRDefault="00CD7CDB" w:rsidP="00CD7CDB">
      <w:pPr>
        <w:ind w:firstLine="709"/>
        <w:jc w:val="both"/>
        <w:rPr>
          <w:sz w:val="28"/>
          <w:szCs w:val="28"/>
        </w:rPr>
      </w:pPr>
      <w:r w:rsidRPr="0044171B">
        <w:rPr>
          <w:sz w:val="28"/>
          <w:szCs w:val="28"/>
        </w:rPr>
        <w:t xml:space="preserve">Расходы бюджета Гатчинского муниципального </w:t>
      </w:r>
      <w:proofErr w:type="spellStart"/>
      <w:r w:rsidRPr="0044171B">
        <w:rPr>
          <w:sz w:val="28"/>
          <w:szCs w:val="28"/>
        </w:rPr>
        <w:t>районана</w:t>
      </w:r>
      <w:proofErr w:type="spellEnd"/>
      <w:r w:rsidRPr="0044171B">
        <w:rPr>
          <w:sz w:val="28"/>
          <w:szCs w:val="28"/>
        </w:rPr>
        <w:t xml:space="preserve"> плановый период 2023-2025 годов составят:</w:t>
      </w:r>
    </w:p>
    <w:p w:rsidR="00CD7CDB" w:rsidRPr="0044171B" w:rsidRDefault="00CD7CDB" w:rsidP="00CD7CDB">
      <w:pPr>
        <w:ind w:firstLine="709"/>
        <w:jc w:val="both"/>
        <w:rPr>
          <w:sz w:val="28"/>
          <w:szCs w:val="28"/>
        </w:rPr>
      </w:pPr>
      <w:r w:rsidRPr="0044171B">
        <w:rPr>
          <w:sz w:val="28"/>
          <w:szCs w:val="28"/>
        </w:rPr>
        <w:t xml:space="preserve">на 2023 год – 7 532,4 </w:t>
      </w:r>
      <w:proofErr w:type="spellStart"/>
      <w:r w:rsidRPr="0044171B">
        <w:rPr>
          <w:sz w:val="28"/>
          <w:szCs w:val="28"/>
        </w:rPr>
        <w:t>млн.руб</w:t>
      </w:r>
      <w:proofErr w:type="spellEnd"/>
      <w:r w:rsidRPr="0044171B">
        <w:rPr>
          <w:sz w:val="28"/>
          <w:szCs w:val="28"/>
        </w:rPr>
        <w:t>.,</w:t>
      </w:r>
    </w:p>
    <w:p w:rsidR="00CD7CDB" w:rsidRPr="0044171B" w:rsidRDefault="00CD7CDB" w:rsidP="00CD7CDB">
      <w:pPr>
        <w:ind w:firstLine="709"/>
        <w:jc w:val="both"/>
        <w:rPr>
          <w:sz w:val="28"/>
          <w:szCs w:val="28"/>
        </w:rPr>
      </w:pPr>
      <w:r w:rsidRPr="0044171B">
        <w:rPr>
          <w:sz w:val="28"/>
          <w:szCs w:val="28"/>
        </w:rPr>
        <w:lastRenderedPageBreak/>
        <w:t xml:space="preserve">на 2024 год – 8 101,2 </w:t>
      </w:r>
      <w:proofErr w:type="spellStart"/>
      <w:r w:rsidRPr="0044171B">
        <w:rPr>
          <w:sz w:val="28"/>
          <w:szCs w:val="28"/>
        </w:rPr>
        <w:t>млн.руб</w:t>
      </w:r>
      <w:proofErr w:type="spellEnd"/>
      <w:r w:rsidRPr="0044171B">
        <w:rPr>
          <w:sz w:val="28"/>
          <w:szCs w:val="28"/>
        </w:rPr>
        <w:t>.,</w:t>
      </w:r>
    </w:p>
    <w:p w:rsidR="00CD7CDB" w:rsidRPr="0044171B" w:rsidRDefault="00CD7CDB" w:rsidP="00CD7CDB">
      <w:pPr>
        <w:ind w:firstLine="709"/>
        <w:jc w:val="both"/>
        <w:rPr>
          <w:sz w:val="28"/>
          <w:szCs w:val="28"/>
        </w:rPr>
      </w:pPr>
      <w:r w:rsidRPr="0044171B">
        <w:rPr>
          <w:sz w:val="28"/>
          <w:szCs w:val="28"/>
        </w:rPr>
        <w:t xml:space="preserve">на 2025 год – 7 569,5 </w:t>
      </w:r>
      <w:proofErr w:type="spellStart"/>
      <w:r w:rsidRPr="0044171B">
        <w:rPr>
          <w:sz w:val="28"/>
          <w:szCs w:val="28"/>
        </w:rPr>
        <w:t>млн.руб</w:t>
      </w:r>
      <w:proofErr w:type="spellEnd"/>
      <w:r w:rsidRPr="0044171B">
        <w:rPr>
          <w:sz w:val="28"/>
          <w:szCs w:val="28"/>
        </w:rPr>
        <w:t>.</w:t>
      </w:r>
    </w:p>
    <w:p w:rsidR="00CD7CDB" w:rsidRPr="0044171B" w:rsidRDefault="00CD7CDB" w:rsidP="00CD7CDB">
      <w:pPr>
        <w:ind w:firstLine="709"/>
        <w:jc w:val="both"/>
        <w:rPr>
          <w:sz w:val="28"/>
          <w:szCs w:val="28"/>
        </w:rPr>
      </w:pPr>
      <w:r w:rsidRPr="0044171B">
        <w:rPr>
          <w:sz w:val="28"/>
          <w:szCs w:val="28"/>
        </w:rPr>
        <w:t>Бюджет Гатчинского муниципального района формируется в программном формате и включает в себя 10 муниципальных программ. В 2022 году доля расходов бюджета Гатчинского муниципального района, формируемых в рамках муниципальных программ составила 88,9% в общем объеме расходов. В среднесрочной перспективе планируется долю программной части бюджетных ассигнований оставить на этом же уровне.</w:t>
      </w:r>
    </w:p>
    <w:p w:rsidR="00CD7CDB" w:rsidRPr="0044171B" w:rsidRDefault="00CD7CDB" w:rsidP="00CD7CDB">
      <w:pPr>
        <w:ind w:firstLine="709"/>
        <w:jc w:val="both"/>
        <w:rPr>
          <w:sz w:val="28"/>
          <w:szCs w:val="28"/>
        </w:rPr>
      </w:pPr>
      <w:r w:rsidRPr="0044171B">
        <w:rPr>
          <w:sz w:val="28"/>
          <w:szCs w:val="28"/>
        </w:rPr>
        <w:t xml:space="preserve">Дефицит бюджета в 2023-2025 годах запланирован с учетом требований бюджетного законодательства в размере менее 10 % от общего объема налоговых и неналоговых доходов, в 2023 году – 94,8 млн. руб. (3,4%), в 2024 году – 187,8 млн. </w:t>
      </w:r>
      <w:proofErr w:type="gramStart"/>
      <w:r w:rsidRPr="0044171B">
        <w:rPr>
          <w:sz w:val="28"/>
          <w:szCs w:val="28"/>
        </w:rPr>
        <w:t>руб.(</w:t>
      </w:r>
      <w:proofErr w:type="gramEnd"/>
      <w:r w:rsidRPr="0044171B">
        <w:rPr>
          <w:sz w:val="28"/>
          <w:szCs w:val="28"/>
        </w:rPr>
        <w:t xml:space="preserve">6,4 %), в 2025 году – 305,4 </w:t>
      </w:r>
      <w:proofErr w:type="spellStart"/>
      <w:r w:rsidRPr="0044171B">
        <w:rPr>
          <w:sz w:val="28"/>
          <w:szCs w:val="28"/>
        </w:rPr>
        <w:t>млн.руб</w:t>
      </w:r>
      <w:proofErr w:type="spellEnd"/>
      <w:r w:rsidRPr="0044171B">
        <w:rPr>
          <w:sz w:val="28"/>
          <w:szCs w:val="28"/>
        </w:rPr>
        <w:t>. (9,9 %).</w:t>
      </w:r>
    </w:p>
    <w:p w:rsidR="00CD7CDB" w:rsidRPr="002411BC" w:rsidRDefault="00CD7CDB" w:rsidP="00CD7CDB">
      <w:pPr>
        <w:ind w:firstLine="709"/>
        <w:jc w:val="both"/>
        <w:rPr>
          <w:sz w:val="28"/>
          <w:szCs w:val="28"/>
        </w:rPr>
      </w:pPr>
      <w:r w:rsidRPr="0044171B">
        <w:rPr>
          <w:sz w:val="28"/>
          <w:szCs w:val="28"/>
        </w:rPr>
        <w:t xml:space="preserve">Прогнозируемый объем муниципального долга за 2023 год составит 200,0 млн руб., в 2024 году – 218,0 </w:t>
      </w:r>
      <w:proofErr w:type="spellStart"/>
      <w:r w:rsidRPr="0044171B">
        <w:rPr>
          <w:sz w:val="28"/>
          <w:szCs w:val="28"/>
        </w:rPr>
        <w:t>млн.руб</w:t>
      </w:r>
      <w:proofErr w:type="spellEnd"/>
      <w:r w:rsidRPr="0044171B">
        <w:rPr>
          <w:sz w:val="28"/>
          <w:szCs w:val="28"/>
        </w:rPr>
        <w:t xml:space="preserve">., в 2025 году – 405,4 </w:t>
      </w:r>
      <w:proofErr w:type="spellStart"/>
      <w:r w:rsidRPr="0044171B">
        <w:rPr>
          <w:sz w:val="28"/>
          <w:szCs w:val="28"/>
        </w:rPr>
        <w:t>млн.руб</w:t>
      </w:r>
      <w:proofErr w:type="spellEnd"/>
      <w:r w:rsidRPr="0044171B">
        <w:rPr>
          <w:sz w:val="28"/>
          <w:szCs w:val="28"/>
        </w:rPr>
        <w:t>. и включает в себя предоставление муниципальных гарантий.</w:t>
      </w:r>
    </w:p>
    <w:p w:rsidR="00BE6807" w:rsidRPr="009C7864" w:rsidRDefault="00BE6807" w:rsidP="002C2E71">
      <w:pPr>
        <w:shd w:val="clear" w:color="auto" w:fill="FFFFFF" w:themeFill="background1"/>
        <w:jc w:val="both"/>
        <w:rPr>
          <w:bCs/>
          <w:sz w:val="28"/>
          <w:szCs w:val="28"/>
        </w:rPr>
      </w:pPr>
    </w:p>
    <w:p w:rsidR="009C7864" w:rsidRPr="009C7864" w:rsidRDefault="009C7864" w:rsidP="002C2E71">
      <w:pPr>
        <w:shd w:val="clear" w:color="auto" w:fill="FFFFFF" w:themeFill="background1"/>
        <w:jc w:val="both"/>
        <w:rPr>
          <w:bCs/>
          <w:sz w:val="28"/>
          <w:szCs w:val="28"/>
        </w:rPr>
      </w:pPr>
    </w:p>
    <w:p w:rsidR="00BE6807" w:rsidRPr="009C7864" w:rsidRDefault="00BE6807" w:rsidP="002C2E71">
      <w:pPr>
        <w:shd w:val="clear" w:color="auto" w:fill="FFFFFF" w:themeFill="background1"/>
        <w:jc w:val="center"/>
        <w:rPr>
          <w:b/>
          <w:bCs/>
          <w:sz w:val="28"/>
          <w:szCs w:val="28"/>
        </w:rPr>
      </w:pPr>
      <w:r w:rsidRPr="009C7864">
        <w:rPr>
          <w:b/>
          <w:bCs/>
          <w:sz w:val="28"/>
          <w:szCs w:val="28"/>
        </w:rPr>
        <w:t>10. РЫНОК ТРУДА И ЗАНЯТОСТЬ</w:t>
      </w:r>
    </w:p>
    <w:p w:rsidR="009C7864" w:rsidRPr="009C7864" w:rsidRDefault="009C7864" w:rsidP="002C2E71">
      <w:pPr>
        <w:shd w:val="clear" w:color="auto" w:fill="FFFFFF" w:themeFill="background1"/>
        <w:jc w:val="center"/>
        <w:rPr>
          <w:b/>
          <w:bCs/>
          <w:sz w:val="28"/>
          <w:szCs w:val="28"/>
        </w:rPr>
      </w:pPr>
    </w:p>
    <w:p w:rsidR="00BE6807" w:rsidRPr="009C7864" w:rsidRDefault="00BE6807" w:rsidP="002C2E71">
      <w:pPr>
        <w:shd w:val="clear" w:color="auto" w:fill="FFFFFF" w:themeFill="background1"/>
        <w:jc w:val="center"/>
        <w:rPr>
          <w:b/>
          <w:bCs/>
          <w:sz w:val="28"/>
          <w:szCs w:val="28"/>
        </w:rPr>
      </w:pPr>
    </w:p>
    <w:p w:rsidR="00BE6807" w:rsidRPr="009C7864" w:rsidRDefault="00BE6807" w:rsidP="002C2E71">
      <w:pPr>
        <w:shd w:val="clear" w:color="auto" w:fill="FFFFFF" w:themeFill="background1"/>
        <w:ind w:firstLine="708"/>
        <w:jc w:val="both"/>
        <w:rPr>
          <w:bCs/>
          <w:sz w:val="28"/>
          <w:szCs w:val="28"/>
        </w:rPr>
      </w:pPr>
      <w:r w:rsidRPr="009C7864">
        <w:rPr>
          <w:bCs/>
          <w:sz w:val="28"/>
          <w:szCs w:val="28"/>
        </w:rPr>
        <w:t xml:space="preserve">По состоянию </w:t>
      </w:r>
      <w:r w:rsidR="00A91EAE" w:rsidRPr="009C7864">
        <w:rPr>
          <w:b/>
          <w:bCs/>
          <w:sz w:val="28"/>
          <w:szCs w:val="28"/>
        </w:rPr>
        <w:t>на 01.01.20</w:t>
      </w:r>
      <w:r w:rsidR="0061324C">
        <w:rPr>
          <w:b/>
          <w:bCs/>
          <w:sz w:val="28"/>
          <w:szCs w:val="28"/>
        </w:rPr>
        <w:t>22</w:t>
      </w:r>
      <w:r w:rsidRPr="009C7864">
        <w:rPr>
          <w:b/>
          <w:bCs/>
          <w:sz w:val="28"/>
          <w:szCs w:val="28"/>
        </w:rPr>
        <w:t xml:space="preserve"> года</w:t>
      </w:r>
      <w:r w:rsidRPr="009C7864">
        <w:rPr>
          <w:bCs/>
          <w:sz w:val="28"/>
          <w:szCs w:val="28"/>
        </w:rPr>
        <w:t xml:space="preserve"> численность занятых в экономике граждан Гатчинского муниц</w:t>
      </w:r>
      <w:r w:rsidR="0061324C">
        <w:rPr>
          <w:bCs/>
          <w:sz w:val="28"/>
          <w:szCs w:val="28"/>
        </w:rPr>
        <w:t>ипального района составила 113,3</w:t>
      </w:r>
      <w:r w:rsidRPr="009C7864">
        <w:rPr>
          <w:bCs/>
          <w:sz w:val="28"/>
          <w:szCs w:val="28"/>
        </w:rPr>
        <w:t xml:space="preserve"> тыс. человек, тогда как численность экономически акт</w:t>
      </w:r>
      <w:r w:rsidR="0061324C">
        <w:rPr>
          <w:bCs/>
          <w:sz w:val="28"/>
          <w:szCs w:val="28"/>
        </w:rPr>
        <w:t>ивного населения составила 146,2 тыс. человек (62,8</w:t>
      </w:r>
      <w:r w:rsidRPr="009C7864">
        <w:rPr>
          <w:bCs/>
          <w:sz w:val="28"/>
          <w:szCs w:val="28"/>
        </w:rPr>
        <w:t xml:space="preserve">% от общей численности населения). </w:t>
      </w:r>
    </w:p>
    <w:p w:rsidR="00BE6807" w:rsidRPr="009C7864" w:rsidRDefault="00BE6807" w:rsidP="002C2E71">
      <w:pPr>
        <w:shd w:val="clear" w:color="auto" w:fill="FFFFFF" w:themeFill="background1"/>
        <w:ind w:firstLine="708"/>
        <w:jc w:val="both"/>
        <w:rPr>
          <w:bCs/>
          <w:sz w:val="28"/>
          <w:szCs w:val="28"/>
        </w:rPr>
      </w:pPr>
      <w:r w:rsidRPr="009C7864">
        <w:rPr>
          <w:bCs/>
          <w:sz w:val="28"/>
          <w:szCs w:val="28"/>
        </w:rPr>
        <w:t>Итоги социально-экономического развития Гатчинско</w:t>
      </w:r>
      <w:r w:rsidR="0061324C">
        <w:rPr>
          <w:bCs/>
          <w:sz w:val="28"/>
          <w:szCs w:val="28"/>
        </w:rPr>
        <w:t>го муниципального района за 2021</w:t>
      </w:r>
      <w:r w:rsidR="00360DEE" w:rsidRPr="009C7864">
        <w:rPr>
          <w:bCs/>
          <w:sz w:val="28"/>
          <w:szCs w:val="28"/>
        </w:rPr>
        <w:t xml:space="preserve"> год свидетельствуют о </w:t>
      </w:r>
      <w:r w:rsidRPr="009C7864">
        <w:rPr>
          <w:bCs/>
          <w:sz w:val="28"/>
          <w:szCs w:val="28"/>
        </w:rPr>
        <w:t>продолжении позитивных тенденций в развитии экономики и дают осн</w:t>
      </w:r>
      <w:r w:rsidR="00360DEE" w:rsidRPr="009C7864">
        <w:rPr>
          <w:bCs/>
          <w:sz w:val="28"/>
          <w:szCs w:val="28"/>
        </w:rPr>
        <w:t xml:space="preserve">ования </w:t>
      </w:r>
      <w:r w:rsidRPr="009C7864">
        <w:rPr>
          <w:bCs/>
          <w:sz w:val="28"/>
          <w:szCs w:val="28"/>
        </w:rPr>
        <w:t>для положительных прогнозов по большинству важнейших показателей на рынке труда и занятости населения.</w:t>
      </w:r>
    </w:p>
    <w:p w:rsidR="00690F78" w:rsidRPr="009C7864" w:rsidRDefault="00BE6807" w:rsidP="002C2E71">
      <w:pPr>
        <w:shd w:val="clear" w:color="auto" w:fill="FFFFFF" w:themeFill="background1"/>
        <w:ind w:firstLine="708"/>
        <w:jc w:val="both"/>
        <w:rPr>
          <w:bCs/>
          <w:sz w:val="28"/>
          <w:szCs w:val="28"/>
        </w:rPr>
      </w:pPr>
      <w:r w:rsidRPr="009C7864">
        <w:rPr>
          <w:bCs/>
          <w:sz w:val="28"/>
          <w:szCs w:val="28"/>
        </w:rPr>
        <w:t>2013-2015 годы были отмечены ростом числа безработных в связи с нестабильной экон</w:t>
      </w:r>
      <w:r w:rsidR="003A6C33" w:rsidRPr="009C7864">
        <w:rPr>
          <w:bCs/>
          <w:sz w:val="28"/>
          <w:szCs w:val="28"/>
        </w:rPr>
        <w:t>омической ситуацией. В 2016-2019</w:t>
      </w:r>
      <w:r w:rsidRPr="009C7864">
        <w:rPr>
          <w:bCs/>
          <w:sz w:val="28"/>
          <w:szCs w:val="28"/>
        </w:rPr>
        <w:t xml:space="preserve"> годах ситуация на рынке труда Гатчинского муниципального района </w:t>
      </w:r>
      <w:r w:rsidR="0002748B" w:rsidRPr="009C7864">
        <w:rPr>
          <w:bCs/>
          <w:sz w:val="28"/>
          <w:szCs w:val="28"/>
        </w:rPr>
        <w:t>стабилизировалась</w:t>
      </w:r>
      <w:r w:rsidRPr="009C7864">
        <w:rPr>
          <w:bCs/>
          <w:sz w:val="28"/>
          <w:szCs w:val="28"/>
        </w:rPr>
        <w:t>. Количество безработных граждан постепенно</w:t>
      </w:r>
      <w:r w:rsidR="0002748B" w:rsidRPr="009C7864">
        <w:rPr>
          <w:bCs/>
          <w:sz w:val="28"/>
          <w:szCs w:val="28"/>
        </w:rPr>
        <w:t xml:space="preserve"> уменьши</w:t>
      </w:r>
      <w:r w:rsidR="00690F78" w:rsidRPr="009C7864">
        <w:rPr>
          <w:bCs/>
          <w:sz w:val="28"/>
          <w:szCs w:val="28"/>
        </w:rPr>
        <w:t>лось</w:t>
      </w:r>
      <w:r w:rsidRPr="009C7864">
        <w:rPr>
          <w:bCs/>
          <w:sz w:val="28"/>
          <w:szCs w:val="28"/>
        </w:rPr>
        <w:t>.</w:t>
      </w:r>
    </w:p>
    <w:p w:rsidR="00690F78" w:rsidRPr="009C7864" w:rsidRDefault="00690F78" w:rsidP="00690F78">
      <w:pPr>
        <w:pStyle w:val="aa"/>
        <w:spacing w:after="0"/>
        <w:ind w:left="0" w:firstLine="708"/>
        <w:jc w:val="both"/>
        <w:rPr>
          <w:b/>
          <w:bCs/>
          <w:sz w:val="28"/>
          <w:szCs w:val="28"/>
        </w:rPr>
      </w:pPr>
    </w:p>
    <w:p w:rsidR="00690F78" w:rsidRPr="009C7864" w:rsidRDefault="00690F78" w:rsidP="00690F78">
      <w:pPr>
        <w:pStyle w:val="aa"/>
        <w:spacing w:after="0"/>
        <w:ind w:left="0" w:firstLine="708"/>
        <w:jc w:val="both"/>
        <w:rPr>
          <w:bCs/>
          <w:sz w:val="28"/>
          <w:szCs w:val="28"/>
        </w:rPr>
      </w:pPr>
      <w:r w:rsidRPr="009C7864">
        <w:rPr>
          <w:b/>
          <w:bCs/>
          <w:sz w:val="28"/>
          <w:szCs w:val="28"/>
        </w:rPr>
        <w:t xml:space="preserve">В 2020 году </w:t>
      </w:r>
      <w:r w:rsidRPr="009C7864">
        <w:rPr>
          <w:bCs/>
          <w:sz w:val="28"/>
          <w:szCs w:val="28"/>
        </w:rPr>
        <w:t xml:space="preserve">в результате негативных последствий распространения </w:t>
      </w:r>
      <w:proofErr w:type="spellStart"/>
      <w:r w:rsidRPr="009C7864">
        <w:rPr>
          <w:bCs/>
          <w:sz w:val="28"/>
          <w:szCs w:val="28"/>
        </w:rPr>
        <w:t>коронавирусной</w:t>
      </w:r>
      <w:proofErr w:type="spellEnd"/>
      <w:r w:rsidRPr="009C7864">
        <w:rPr>
          <w:bCs/>
          <w:sz w:val="28"/>
          <w:szCs w:val="28"/>
        </w:rPr>
        <w:t xml:space="preserve"> инфекции (COVID-19) на рынке труда Гатчинского муниципального района отмечался рост численности безработных граждан и уровня регистрируемой безработицы, тенденция роста зафиксирована с начала апреля 2020 года.</w:t>
      </w:r>
    </w:p>
    <w:p w:rsidR="00690F78" w:rsidRPr="009C7864" w:rsidRDefault="00690F78" w:rsidP="00690F78">
      <w:pPr>
        <w:pStyle w:val="aa"/>
        <w:spacing w:after="0"/>
        <w:ind w:left="0"/>
        <w:jc w:val="both"/>
        <w:rPr>
          <w:bCs/>
          <w:sz w:val="28"/>
          <w:szCs w:val="28"/>
        </w:rPr>
      </w:pPr>
      <w:r w:rsidRPr="009C7864">
        <w:rPr>
          <w:bCs/>
          <w:sz w:val="28"/>
          <w:szCs w:val="28"/>
        </w:rPr>
        <w:t>- уровень зарегистрированной безработицы на конец года имел значение 2,7% (в 2019 году – 0,3%);</w:t>
      </w:r>
    </w:p>
    <w:p w:rsidR="00690F78" w:rsidRPr="009C7864" w:rsidRDefault="00690F78" w:rsidP="00690F78">
      <w:pPr>
        <w:pStyle w:val="aa"/>
        <w:spacing w:after="0"/>
        <w:ind w:left="0"/>
        <w:jc w:val="both"/>
        <w:rPr>
          <w:bCs/>
          <w:sz w:val="28"/>
          <w:szCs w:val="28"/>
        </w:rPr>
      </w:pPr>
      <w:r w:rsidRPr="009C7864">
        <w:rPr>
          <w:bCs/>
          <w:sz w:val="28"/>
          <w:szCs w:val="28"/>
        </w:rPr>
        <w:t>- численность официально зарегистрированных безработных на конец года – 3905 человек (в 2019 году – 441 человек).</w:t>
      </w:r>
    </w:p>
    <w:p w:rsidR="00690F78" w:rsidRPr="009C7864" w:rsidRDefault="00690F78" w:rsidP="00355204">
      <w:pPr>
        <w:pStyle w:val="aa"/>
        <w:spacing w:after="0"/>
        <w:ind w:left="0" w:firstLine="708"/>
        <w:jc w:val="both"/>
        <w:rPr>
          <w:sz w:val="28"/>
          <w:szCs w:val="28"/>
        </w:rPr>
      </w:pPr>
      <w:r w:rsidRPr="009C7864">
        <w:rPr>
          <w:sz w:val="28"/>
          <w:szCs w:val="28"/>
        </w:rPr>
        <w:t xml:space="preserve">При содействии службы занятости в 2020 году трудоустроено на все виды работ 2332 человека.  Из общего числа трудоустроенных: на общественные работы трудоустроены – 148 человек, на временные работы – 732 </w:t>
      </w:r>
      <w:r w:rsidRPr="009C7864">
        <w:rPr>
          <w:sz w:val="28"/>
          <w:szCs w:val="28"/>
        </w:rPr>
        <w:lastRenderedPageBreak/>
        <w:t>несовершеннолетних гражданина в возрасте от 14 до 18 лет в свободное от учебы время и 6 человек, испытывающих трудности в поиске работы (инвалиды).</w:t>
      </w:r>
    </w:p>
    <w:p w:rsidR="00355204" w:rsidRPr="009C7864" w:rsidRDefault="00355204" w:rsidP="00355204">
      <w:pPr>
        <w:pStyle w:val="aa"/>
        <w:spacing w:after="0"/>
        <w:ind w:left="0" w:firstLine="708"/>
        <w:jc w:val="both"/>
        <w:rPr>
          <w:b/>
          <w:sz w:val="28"/>
          <w:szCs w:val="28"/>
        </w:rPr>
      </w:pPr>
    </w:p>
    <w:p w:rsidR="0061324C" w:rsidRPr="0061324C" w:rsidRDefault="0061324C" w:rsidP="0061324C">
      <w:pPr>
        <w:shd w:val="clear" w:color="auto" w:fill="FFFFFF" w:themeFill="background1"/>
        <w:ind w:firstLine="708"/>
        <w:jc w:val="both"/>
        <w:rPr>
          <w:bCs/>
          <w:sz w:val="28"/>
          <w:szCs w:val="28"/>
        </w:rPr>
      </w:pPr>
      <w:r w:rsidRPr="0061324C">
        <w:rPr>
          <w:b/>
          <w:bCs/>
          <w:sz w:val="28"/>
          <w:szCs w:val="28"/>
        </w:rPr>
        <w:t xml:space="preserve">В мае 2021 года </w:t>
      </w:r>
      <w:r w:rsidRPr="0061324C">
        <w:rPr>
          <w:bCs/>
          <w:sz w:val="28"/>
          <w:szCs w:val="28"/>
        </w:rPr>
        <w:t>удалось обеспечить не только стабильность в развитии рынка труда Гатчинского муниципального района, но и снижение регистрируемой безработицы. Для 2022 года характерен стабильный показатель уровня безработицы.</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 xml:space="preserve">За январь-сентябрь 2022 года безработными признаны 586 человек, на 379 человек меньше, чем в январе-сентябре 2021 года (965 человек). </w:t>
      </w:r>
    </w:p>
    <w:p w:rsidR="0061324C" w:rsidRDefault="0061324C" w:rsidP="0061324C">
      <w:pPr>
        <w:shd w:val="clear" w:color="auto" w:fill="FFFFFF" w:themeFill="background1"/>
        <w:ind w:firstLine="708"/>
        <w:jc w:val="both"/>
        <w:rPr>
          <w:bCs/>
          <w:sz w:val="28"/>
          <w:szCs w:val="28"/>
        </w:rPr>
      </w:pPr>
      <w:r w:rsidRPr="0061324C">
        <w:rPr>
          <w:bCs/>
          <w:sz w:val="28"/>
          <w:szCs w:val="28"/>
        </w:rPr>
        <w:t>При содействии службы занятости в 2021 году (январь-сентябрь) трудоустроено на все виды работ 1642 человека.  Из общего числа трудоустроенных: на общественные работы трудоустроены – 113 человек, на временные работы – 703 несовершеннолетних гражданина в возрасте от 14 до 18 лет в свободное от учебы время и 9 человек, испытывающих трудности в поиске работы (8 инвалидов и 1 человек, освобожденный из учреждений, исполняющих наказание в виде лишения свободы).</w:t>
      </w:r>
    </w:p>
    <w:p w:rsidR="0061324C" w:rsidRPr="0061324C" w:rsidRDefault="0061324C" w:rsidP="0061324C">
      <w:pPr>
        <w:shd w:val="clear" w:color="auto" w:fill="FFFFFF" w:themeFill="background1"/>
        <w:ind w:firstLine="708"/>
        <w:jc w:val="both"/>
        <w:rPr>
          <w:bCs/>
          <w:sz w:val="28"/>
          <w:szCs w:val="28"/>
        </w:rPr>
      </w:pPr>
    </w:p>
    <w:p w:rsidR="0061324C" w:rsidRPr="0061324C" w:rsidRDefault="0061324C" w:rsidP="0061324C">
      <w:pPr>
        <w:shd w:val="clear" w:color="auto" w:fill="FFFFFF" w:themeFill="background1"/>
        <w:ind w:firstLine="708"/>
        <w:jc w:val="both"/>
        <w:rPr>
          <w:bCs/>
          <w:sz w:val="28"/>
          <w:szCs w:val="28"/>
        </w:rPr>
      </w:pPr>
      <w:r w:rsidRPr="0061324C">
        <w:rPr>
          <w:b/>
          <w:bCs/>
          <w:sz w:val="28"/>
          <w:szCs w:val="28"/>
        </w:rPr>
        <w:t xml:space="preserve">В 2022 году </w:t>
      </w:r>
      <w:r w:rsidRPr="0061324C">
        <w:rPr>
          <w:bCs/>
          <w:sz w:val="28"/>
          <w:szCs w:val="28"/>
        </w:rPr>
        <w:t>трудоустроено на все виды работ 1258 человек (январь-сентябрь). Из общего числа трудоустроенных: на общественные работы трудоустроены – 122 человека, на временные работы – 710 несовершеннолетних граждан в возрасте от 14 до 18 лет в свободное от учебы время и 3 человека, испытывающих трудности в поиске работы (2 инвалида и 1 человек, освобожденный из учреждений, исполняющих наказание в виде лишения свободы).</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 xml:space="preserve"> Повышению конкурентоспособности безработных граждан на рынке труда способствует их профессиональное обучение и дополнительное профессиональное образование. В 2021 году прошли обучение 144 человека. В 2022 году планируется обучить 150 </w:t>
      </w:r>
      <w:proofErr w:type="gramStart"/>
      <w:r w:rsidRPr="0061324C">
        <w:rPr>
          <w:bCs/>
          <w:sz w:val="28"/>
          <w:szCs w:val="28"/>
        </w:rPr>
        <w:t>безработных  и</w:t>
      </w:r>
      <w:proofErr w:type="gramEnd"/>
      <w:r w:rsidRPr="0061324C">
        <w:rPr>
          <w:bCs/>
          <w:sz w:val="28"/>
          <w:szCs w:val="28"/>
        </w:rPr>
        <w:t xml:space="preserve"> ищущих работу граждан. В период 2023-2025 гг. планируется профессиональное обучение 450 человек. </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Создаются специальные рабочие места для инвалидов. Для создания одного рабочего места работодателям выплачивается субсидия в размере до 500 тыс. рублей. В 2021 году в Гатчинском муниципальном районе создано 5 рабочих мест для инвалидов. В 2022 году -  6 рабочих мест для инвалидов. В период 2023-2025 гг. планируется создание еще 15 рабочих мест.</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 xml:space="preserve">Для трудоустройства инвалидов действует программа, в рамках которой работодатель, принявший на работу инвалида, получает возмещение за выплату заработной платы инвалиду и наставнику, на которого возлагается обязанность по контролю за трудовой деятельностью инвалида.  В 2021 году в мероприятии приняли участие 8 инвалидов. В 2022 году в мероприятии приняли участие 7 инвалидов. В период 2023-2025 планируется участие 20 инвалидов. </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 xml:space="preserve">С целью сокращения объема теневой занятости служба занятости реализует проект «Займись делом», </w:t>
      </w:r>
      <w:proofErr w:type="gramStart"/>
      <w:r w:rsidRPr="0061324C">
        <w:rPr>
          <w:bCs/>
          <w:sz w:val="28"/>
          <w:szCs w:val="28"/>
        </w:rPr>
        <w:t>направленный  на</w:t>
      </w:r>
      <w:proofErr w:type="gramEnd"/>
      <w:r w:rsidRPr="0061324C">
        <w:rPr>
          <w:bCs/>
          <w:sz w:val="28"/>
          <w:szCs w:val="28"/>
        </w:rPr>
        <w:t xml:space="preserve"> стимулирование граждан к реализации предпринимательства. В 2021 году 15 участниками проекта был открыт свой бизнес. В 2022 году – 13 чел. В 2023-2025 гг. планируется, что еще 45 человек зарегистрируют свое дело в рамках проекта. Служба занятости </w:t>
      </w:r>
      <w:r w:rsidRPr="0061324C">
        <w:rPr>
          <w:bCs/>
          <w:sz w:val="28"/>
          <w:szCs w:val="28"/>
        </w:rPr>
        <w:lastRenderedPageBreak/>
        <w:t>предоставляет финансовую помощь на открытие своего дела в размере от 100 до 50 тыс. рублей. В 2021 году финансовую помощь получили 7 безработных граждан. В 2022 году планируется предоставление финансовой помощи 7 безработным. В период 2023-</w:t>
      </w:r>
      <w:proofErr w:type="gramStart"/>
      <w:r w:rsidRPr="0061324C">
        <w:rPr>
          <w:bCs/>
          <w:sz w:val="28"/>
          <w:szCs w:val="28"/>
        </w:rPr>
        <w:t>2025  еще</w:t>
      </w:r>
      <w:proofErr w:type="gramEnd"/>
      <w:r w:rsidRPr="0061324C">
        <w:rPr>
          <w:bCs/>
          <w:sz w:val="28"/>
          <w:szCs w:val="28"/>
        </w:rPr>
        <w:t xml:space="preserve"> 15 безработным. </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Активно проводя все мероприятия службы занятости, в 2022 году планируется снижение уровня зарегистрированной безработицы до уровня 2021 года – 0,2% и снижение количества безработных граждан до 300 человек. Рост спроса на рабочую силу обеспечит расширение возможностей для трудоустройства ищущих работу и безработных граждан. Рост вакансий к концу 2022 года почти на 50 единиц.</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Проведение мероприятий по трудоустройству граждан, обратившихся за содействием в ЦЗН:</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  проведение мероприятий по профориентации и профилированию безработных граждан;</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 организация общественных и временных работ;</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 организация профессионального обучения;</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 xml:space="preserve">- организация профессионального обучения для граждан </w:t>
      </w:r>
      <w:proofErr w:type="spellStart"/>
      <w:r w:rsidRPr="0061324C">
        <w:rPr>
          <w:bCs/>
          <w:sz w:val="28"/>
          <w:szCs w:val="28"/>
        </w:rPr>
        <w:t>предпенсионного</w:t>
      </w:r>
      <w:proofErr w:type="spellEnd"/>
      <w:r w:rsidRPr="0061324C">
        <w:rPr>
          <w:bCs/>
          <w:sz w:val="28"/>
          <w:szCs w:val="28"/>
        </w:rPr>
        <w:t xml:space="preserve"> возраста, женщин, находящихся в отпуске </w:t>
      </w:r>
      <w:proofErr w:type="gramStart"/>
      <w:r w:rsidRPr="0061324C">
        <w:rPr>
          <w:bCs/>
          <w:sz w:val="28"/>
          <w:szCs w:val="28"/>
        </w:rPr>
        <w:t>по уходом</w:t>
      </w:r>
      <w:proofErr w:type="gramEnd"/>
      <w:r w:rsidRPr="0061324C">
        <w:rPr>
          <w:bCs/>
          <w:sz w:val="28"/>
          <w:szCs w:val="28"/>
        </w:rPr>
        <w:t xml:space="preserve"> за ребенком до достижения им возраста 3-х лет и незанятых женщин, с детьми дошкольного возраста;</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 проведение ярмарок и мини-ярмарок вакансий;</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 квотирование на рабочие места для инвалидов.</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Проведение информационной работы:</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 публикация в местных СМИ материалов, объясняющих необходимость для безработных граждан активного подбора вариантов трудоустройства, составления плана поиска работы;</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 расширение доступности «банка» вакансий Гатчинского филиала ГКУ ЦЗН ЛО путем информирования населения через СМИ и Интернет.</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Но все равно, количество зарегистрированных безработных на территории муниципального района будет значительным. Это подтверждается следующими факторами:</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 xml:space="preserve">- происходит высвобождение работников с предприятий Гатчинского муниципального района </w:t>
      </w:r>
      <w:proofErr w:type="gramStart"/>
      <w:r w:rsidRPr="0061324C">
        <w:rPr>
          <w:bCs/>
          <w:sz w:val="28"/>
          <w:szCs w:val="28"/>
        </w:rPr>
        <w:t>и  г.</w:t>
      </w:r>
      <w:proofErr w:type="gramEnd"/>
      <w:r w:rsidRPr="0061324C">
        <w:rPr>
          <w:bCs/>
          <w:sz w:val="28"/>
          <w:szCs w:val="28"/>
        </w:rPr>
        <w:t xml:space="preserve"> Санкт-Петербурга. </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 xml:space="preserve">- достаточно </w:t>
      </w:r>
      <w:proofErr w:type="gramStart"/>
      <w:r w:rsidRPr="0061324C">
        <w:rPr>
          <w:bCs/>
          <w:sz w:val="28"/>
          <w:szCs w:val="28"/>
        </w:rPr>
        <w:t>высок  выход</w:t>
      </w:r>
      <w:proofErr w:type="gramEnd"/>
      <w:r w:rsidRPr="0061324C">
        <w:rPr>
          <w:bCs/>
          <w:sz w:val="28"/>
          <w:szCs w:val="28"/>
        </w:rPr>
        <w:t xml:space="preserve"> на рынок труда граждан, имеющих длительный перерыв в работе и отсутствие на данный момент подходящих для них вакансий. </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 xml:space="preserve">- увеличивается число </w:t>
      </w:r>
      <w:proofErr w:type="gramStart"/>
      <w:r w:rsidRPr="0061324C">
        <w:rPr>
          <w:bCs/>
          <w:sz w:val="28"/>
          <w:szCs w:val="28"/>
        </w:rPr>
        <w:t>инвалидов</w:t>
      </w:r>
      <w:proofErr w:type="gramEnd"/>
      <w:r w:rsidRPr="0061324C">
        <w:rPr>
          <w:bCs/>
          <w:sz w:val="28"/>
          <w:szCs w:val="28"/>
        </w:rPr>
        <w:t xml:space="preserve"> обращающихся в службу занятости населения, для которых на данный момент недостаточно специализированных рабочих мест. </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 в определенных отраслях на предприятиях возникают проблемы с заполнением рабочих мест, так как не хватает высококвалифицированных работников.</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 возникают проблемы в трудоустройстве выпускников и молодежи (отсутствие трудового стажа, желание высоких заработных плат).</w:t>
      </w:r>
    </w:p>
    <w:p w:rsidR="0061324C" w:rsidRPr="0061324C" w:rsidRDefault="0061324C" w:rsidP="0061324C">
      <w:pPr>
        <w:shd w:val="clear" w:color="auto" w:fill="FFFFFF" w:themeFill="background1"/>
        <w:ind w:firstLine="708"/>
        <w:jc w:val="both"/>
        <w:rPr>
          <w:bCs/>
          <w:sz w:val="28"/>
          <w:szCs w:val="28"/>
        </w:rPr>
      </w:pPr>
      <w:r w:rsidRPr="0061324C">
        <w:rPr>
          <w:bCs/>
          <w:sz w:val="28"/>
          <w:szCs w:val="28"/>
        </w:rPr>
        <w:t xml:space="preserve">   К Гатчинскому муниципальному району проявлен большой инвестиционный интерес; есть возможность не только модернизировать и технологически переоснастить действующие предприятия, но и привлечь </w:t>
      </w:r>
      <w:r w:rsidRPr="0061324C">
        <w:rPr>
          <w:bCs/>
          <w:sz w:val="28"/>
          <w:szCs w:val="28"/>
        </w:rPr>
        <w:lastRenderedPageBreak/>
        <w:t>большие финансовые вложения на открытия новых предприятий. А значит, району будут даны новые рабочие места, что в значительной мере способствует снижению безработицы на ближайшие годы.</w:t>
      </w:r>
    </w:p>
    <w:p w:rsidR="00274B72" w:rsidRPr="009C7864" w:rsidRDefault="00274B72" w:rsidP="0061324C">
      <w:pPr>
        <w:shd w:val="clear" w:color="auto" w:fill="FFFFFF" w:themeFill="background1"/>
        <w:jc w:val="both"/>
        <w:rPr>
          <w:bCs/>
          <w:sz w:val="28"/>
          <w:szCs w:val="28"/>
        </w:rPr>
      </w:pPr>
    </w:p>
    <w:p w:rsidR="00274B72" w:rsidRPr="009C7864" w:rsidRDefault="00274B72" w:rsidP="00274B72">
      <w:pPr>
        <w:shd w:val="clear" w:color="auto" w:fill="FFFFFF" w:themeFill="background1"/>
        <w:ind w:firstLine="708"/>
        <w:jc w:val="both"/>
        <w:rPr>
          <w:bCs/>
          <w:sz w:val="28"/>
          <w:szCs w:val="28"/>
        </w:rPr>
      </w:pPr>
      <w:r w:rsidRPr="009C7864">
        <w:rPr>
          <w:b/>
          <w:bCs/>
          <w:sz w:val="28"/>
          <w:szCs w:val="28"/>
        </w:rPr>
        <w:t>По оценке</w:t>
      </w:r>
      <w:r w:rsidRPr="009C7864">
        <w:rPr>
          <w:bCs/>
          <w:sz w:val="28"/>
          <w:szCs w:val="28"/>
        </w:rPr>
        <w:t xml:space="preserve"> </w:t>
      </w:r>
      <w:r w:rsidR="0061324C">
        <w:rPr>
          <w:b/>
          <w:bCs/>
          <w:sz w:val="28"/>
          <w:szCs w:val="28"/>
        </w:rPr>
        <w:t>2022</w:t>
      </w:r>
      <w:r w:rsidRPr="009C7864">
        <w:rPr>
          <w:b/>
          <w:bCs/>
          <w:sz w:val="28"/>
          <w:szCs w:val="28"/>
        </w:rPr>
        <w:t xml:space="preserve"> года,</w:t>
      </w:r>
      <w:r w:rsidRPr="009C7864">
        <w:rPr>
          <w:bCs/>
          <w:sz w:val="28"/>
          <w:szCs w:val="28"/>
        </w:rPr>
        <w:t xml:space="preserve"> среднесписочная численность работников на крупных и средних п</w:t>
      </w:r>
      <w:r w:rsidR="0051602C" w:rsidRPr="009C7864">
        <w:rPr>
          <w:bCs/>
          <w:sz w:val="28"/>
          <w:szCs w:val="28"/>
        </w:rPr>
        <w:t>ре</w:t>
      </w:r>
      <w:r w:rsidR="0061324C">
        <w:rPr>
          <w:bCs/>
          <w:sz w:val="28"/>
          <w:szCs w:val="28"/>
        </w:rPr>
        <w:t>дприятиях может составить 49,0 тыс. человек</w:t>
      </w:r>
      <w:r w:rsidRPr="009C7864">
        <w:rPr>
          <w:bCs/>
          <w:sz w:val="28"/>
          <w:szCs w:val="28"/>
        </w:rPr>
        <w:t>, рост числа работников предпол</w:t>
      </w:r>
      <w:r w:rsidR="0061324C">
        <w:rPr>
          <w:bCs/>
          <w:sz w:val="28"/>
          <w:szCs w:val="28"/>
        </w:rPr>
        <w:t>агается в промышленности. На 12</w:t>
      </w:r>
      <w:r w:rsidRPr="009C7864">
        <w:rPr>
          <w:bCs/>
          <w:sz w:val="28"/>
          <w:szCs w:val="28"/>
        </w:rPr>
        <w:t>% вырастет заработная пла</w:t>
      </w:r>
      <w:r w:rsidR="0061324C">
        <w:rPr>
          <w:bCs/>
          <w:sz w:val="28"/>
          <w:szCs w:val="28"/>
        </w:rPr>
        <w:t>та работников и достигнет 63 838</w:t>
      </w:r>
      <w:r w:rsidRPr="009C7864">
        <w:rPr>
          <w:bCs/>
          <w:sz w:val="28"/>
          <w:szCs w:val="28"/>
        </w:rPr>
        <w:t xml:space="preserve"> рублей.</w:t>
      </w:r>
      <w:r w:rsidR="0051602C" w:rsidRPr="009C7864">
        <w:rPr>
          <w:bCs/>
          <w:sz w:val="28"/>
          <w:szCs w:val="28"/>
        </w:rPr>
        <w:t xml:space="preserve"> У</w:t>
      </w:r>
      <w:r w:rsidRPr="009C7864">
        <w:rPr>
          <w:bCs/>
          <w:sz w:val="28"/>
          <w:szCs w:val="28"/>
        </w:rPr>
        <w:t>ровень безработицы</w:t>
      </w:r>
      <w:r w:rsidR="0061324C">
        <w:rPr>
          <w:bCs/>
          <w:sz w:val="28"/>
          <w:szCs w:val="28"/>
        </w:rPr>
        <w:t xml:space="preserve"> снизится с 0,21% до 0,20</w:t>
      </w:r>
      <w:r w:rsidRPr="009C7864">
        <w:rPr>
          <w:bCs/>
          <w:sz w:val="28"/>
          <w:szCs w:val="28"/>
        </w:rPr>
        <w:t>%. С введением различных мер поддержки для граждан и предоставления су</w:t>
      </w:r>
      <w:r w:rsidR="0061324C">
        <w:rPr>
          <w:bCs/>
          <w:sz w:val="28"/>
          <w:szCs w:val="28"/>
        </w:rPr>
        <w:t>бсидий работодателям, конец 2022 года будет отмечен удержанием на прежнем уровне</w:t>
      </w:r>
      <w:r w:rsidRPr="009C7864">
        <w:rPr>
          <w:bCs/>
          <w:sz w:val="28"/>
          <w:szCs w:val="28"/>
        </w:rPr>
        <w:t xml:space="preserve"> </w:t>
      </w:r>
      <w:r w:rsidR="00A926CE">
        <w:rPr>
          <w:bCs/>
          <w:sz w:val="28"/>
          <w:szCs w:val="28"/>
        </w:rPr>
        <w:t>числа безработных граждан до 300</w:t>
      </w:r>
      <w:r w:rsidRPr="009C7864">
        <w:rPr>
          <w:bCs/>
          <w:sz w:val="28"/>
          <w:szCs w:val="28"/>
        </w:rPr>
        <w:t xml:space="preserve"> чел.</w:t>
      </w:r>
    </w:p>
    <w:p w:rsidR="00690F78" w:rsidRPr="009C7864" w:rsidRDefault="00690F78" w:rsidP="009057E9">
      <w:pPr>
        <w:jc w:val="both"/>
        <w:rPr>
          <w:bCs/>
          <w:sz w:val="28"/>
          <w:szCs w:val="28"/>
        </w:rPr>
      </w:pPr>
      <w:r w:rsidRPr="009C7864">
        <w:rPr>
          <w:sz w:val="28"/>
          <w:szCs w:val="28"/>
        </w:rPr>
        <w:t xml:space="preserve">  </w:t>
      </w:r>
    </w:p>
    <w:p w:rsidR="00690F78" w:rsidRDefault="00A926CE" w:rsidP="00690F78">
      <w:pPr>
        <w:ind w:firstLine="360"/>
        <w:jc w:val="both"/>
        <w:rPr>
          <w:sz w:val="28"/>
          <w:szCs w:val="28"/>
        </w:rPr>
      </w:pPr>
      <w:r>
        <w:rPr>
          <w:b/>
          <w:sz w:val="28"/>
          <w:szCs w:val="28"/>
        </w:rPr>
        <w:t>В 2023-2025</w:t>
      </w:r>
      <w:r w:rsidR="00690F78" w:rsidRPr="009C7864">
        <w:rPr>
          <w:b/>
          <w:sz w:val="28"/>
          <w:szCs w:val="28"/>
        </w:rPr>
        <w:t xml:space="preserve"> гг.</w:t>
      </w:r>
      <w:r w:rsidR="00690F78" w:rsidRPr="009C7864">
        <w:rPr>
          <w:sz w:val="28"/>
          <w:szCs w:val="28"/>
        </w:rPr>
        <w:t xml:space="preserve"> </w:t>
      </w:r>
      <w:r w:rsidR="00690F78" w:rsidRPr="009C7864">
        <w:rPr>
          <w:b/>
          <w:sz w:val="28"/>
          <w:szCs w:val="28"/>
        </w:rPr>
        <w:t xml:space="preserve">прогнозируется восстановление стабильности на рынке труда </w:t>
      </w:r>
      <w:r w:rsidR="00690F78" w:rsidRPr="009C7864">
        <w:rPr>
          <w:sz w:val="28"/>
          <w:szCs w:val="28"/>
        </w:rPr>
        <w:t>с наметившейся тенденцией к постепенному снижению основных показателей, характеризующих безработицу.</w:t>
      </w:r>
    </w:p>
    <w:p w:rsidR="00A926CE" w:rsidRDefault="00A926CE" w:rsidP="00A926CE">
      <w:pPr>
        <w:ind w:firstLine="360"/>
        <w:jc w:val="both"/>
        <w:rPr>
          <w:sz w:val="28"/>
          <w:szCs w:val="28"/>
        </w:rPr>
      </w:pPr>
      <w:r>
        <w:rPr>
          <w:sz w:val="28"/>
          <w:szCs w:val="28"/>
        </w:rPr>
        <w:t>Планируемое значение показателя «Уровень безработицы» составит 0,2%. Численность официально зарегистрированных в службе занятости безработных граждан прогнозируется к концу 2025 года 293 человека. Рост вакансий будет проходить ежегодно. К концу 2025 года этот показатель составит 1750 единиц.</w:t>
      </w:r>
    </w:p>
    <w:p w:rsidR="00DE79DF" w:rsidRPr="00A926CE" w:rsidRDefault="00DE79DF" w:rsidP="00A926CE">
      <w:pPr>
        <w:ind w:firstLine="360"/>
        <w:jc w:val="both"/>
        <w:rPr>
          <w:sz w:val="28"/>
          <w:szCs w:val="28"/>
        </w:rPr>
      </w:pPr>
      <w:r w:rsidRPr="009C7864">
        <w:rPr>
          <w:bCs/>
          <w:sz w:val="28"/>
          <w:szCs w:val="28"/>
        </w:rPr>
        <w:t>Увеличится среднесписочная численность работников крупных и средних предприятий и некоммерчески</w:t>
      </w:r>
      <w:r w:rsidR="00A926CE">
        <w:rPr>
          <w:bCs/>
          <w:sz w:val="28"/>
          <w:szCs w:val="28"/>
        </w:rPr>
        <w:t>х организаций: темп роста в 2023-2025 годах составит 102</w:t>
      </w:r>
      <w:r w:rsidRPr="009C7864">
        <w:rPr>
          <w:bCs/>
          <w:sz w:val="28"/>
          <w:szCs w:val="28"/>
        </w:rPr>
        <w:t xml:space="preserve">%. </w:t>
      </w:r>
    </w:p>
    <w:p w:rsidR="00DE79DF" w:rsidRPr="009C7864" w:rsidRDefault="00DE79DF" w:rsidP="00DE79DF">
      <w:pPr>
        <w:shd w:val="clear" w:color="auto" w:fill="FFFFFF" w:themeFill="background1"/>
        <w:ind w:firstLine="708"/>
        <w:jc w:val="both"/>
        <w:rPr>
          <w:bCs/>
          <w:sz w:val="28"/>
          <w:szCs w:val="28"/>
        </w:rPr>
      </w:pPr>
      <w:r w:rsidRPr="009C7864">
        <w:rPr>
          <w:bCs/>
          <w:sz w:val="28"/>
          <w:szCs w:val="28"/>
        </w:rPr>
        <w:t xml:space="preserve">Развитие и появление новых инновационных предприятий на территории Гатчинского муниципального района, которые уже сегодня являются конкурентно способными на рынке вакансий, способствует устойчивой положительной динамике по среднемесячной заработной плате. </w:t>
      </w:r>
    </w:p>
    <w:p w:rsidR="00690F78" w:rsidRPr="009C7864" w:rsidRDefault="00A926CE" w:rsidP="00DE79DF">
      <w:pPr>
        <w:shd w:val="clear" w:color="auto" w:fill="FFFFFF" w:themeFill="background1"/>
        <w:ind w:firstLine="708"/>
        <w:jc w:val="both"/>
        <w:rPr>
          <w:bCs/>
          <w:sz w:val="28"/>
          <w:szCs w:val="28"/>
        </w:rPr>
      </w:pPr>
      <w:r>
        <w:rPr>
          <w:bCs/>
          <w:sz w:val="28"/>
          <w:szCs w:val="28"/>
        </w:rPr>
        <w:t>По оценке, в 2025</w:t>
      </w:r>
      <w:r w:rsidR="00DE79DF" w:rsidRPr="009C7864">
        <w:rPr>
          <w:bCs/>
          <w:sz w:val="28"/>
          <w:szCs w:val="28"/>
        </w:rPr>
        <w:t xml:space="preserve"> году среднемесячная заработная плата работников крупных и средних пр</w:t>
      </w:r>
      <w:r>
        <w:rPr>
          <w:bCs/>
          <w:sz w:val="28"/>
          <w:szCs w:val="28"/>
        </w:rPr>
        <w:t>едприятий может составить 78 197</w:t>
      </w:r>
      <w:r w:rsidR="00DE79DF" w:rsidRPr="009C7864">
        <w:rPr>
          <w:bCs/>
          <w:sz w:val="28"/>
          <w:szCs w:val="28"/>
        </w:rPr>
        <w:t xml:space="preserve"> рублей. </w:t>
      </w:r>
    </w:p>
    <w:p w:rsidR="00091A6F" w:rsidRPr="009C7864" w:rsidRDefault="00690F78" w:rsidP="00A926CE">
      <w:pPr>
        <w:ind w:firstLine="708"/>
        <w:jc w:val="both"/>
        <w:rPr>
          <w:sz w:val="28"/>
          <w:szCs w:val="28"/>
        </w:rPr>
      </w:pPr>
      <w:r w:rsidRPr="009C7864">
        <w:rPr>
          <w:sz w:val="28"/>
          <w:szCs w:val="28"/>
        </w:rPr>
        <w:t>Прогнозируется, что реализуемые службой занятости меропри</w:t>
      </w:r>
      <w:r w:rsidR="00A926CE">
        <w:rPr>
          <w:sz w:val="28"/>
          <w:szCs w:val="28"/>
        </w:rPr>
        <w:t>ятия позволят на протяжении 2023-2025</w:t>
      </w:r>
      <w:r w:rsidRPr="009C7864">
        <w:rPr>
          <w:sz w:val="28"/>
          <w:szCs w:val="28"/>
        </w:rPr>
        <w:t xml:space="preserve"> гг. поддерживать стабильность на рынке труда Гатчинского муниципального района.</w:t>
      </w:r>
    </w:p>
    <w:p w:rsidR="00091A6F" w:rsidRPr="009C7864" w:rsidRDefault="00091A6F" w:rsidP="00091A6F">
      <w:pPr>
        <w:shd w:val="clear" w:color="auto" w:fill="FFFFFF" w:themeFill="background1"/>
        <w:ind w:firstLine="708"/>
        <w:jc w:val="both"/>
        <w:rPr>
          <w:bCs/>
          <w:sz w:val="28"/>
          <w:szCs w:val="28"/>
        </w:rPr>
      </w:pPr>
      <w:r w:rsidRPr="009C7864">
        <w:rPr>
          <w:bCs/>
          <w:sz w:val="28"/>
          <w:szCs w:val="28"/>
        </w:rPr>
        <w:t xml:space="preserve">Возрастная структура населения в настоящее время меняется, определяясь фактором замещения поколений. В трудоспособный возраст вступают относительно малочисленные поколения людей, рожденных в 2000-е годы, а выбывают многочисленные поколения рожденных в послевоенные годы. </w:t>
      </w:r>
    </w:p>
    <w:p w:rsidR="00091A6F" w:rsidRPr="009C7864" w:rsidRDefault="00091A6F" w:rsidP="00091A6F">
      <w:pPr>
        <w:shd w:val="clear" w:color="auto" w:fill="FFFFFF" w:themeFill="background1"/>
        <w:jc w:val="both"/>
        <w:rPr>
          <w:bCs/>
          <w:sz w:val="28"/>
          <w:szCs w:val="28"/>
        </w:rPr>
      </w:pPr>
      <w:r w:rsidRPr="009C7864">
        <w:rPr>
          <w:bCs/>
          <w:sz w:val="28"/>
          <w:szCs w:val="28"/>
        </w:rPr>
        <w:t xml:space="preserve">    </w:t>
      </w:r>
      <w:r w:rsidRPr="009C7864">
        <w:rPr>
          <w:bCs/>
          <w:sz w:val="28"/>
          <w:szCs w:val="28"/>
        </w:rPr>
        <w:tab/>
        <w:t>В сложившейся ситуации особенно важное значение приобретает миграция с точки зрения ее «омолаживающего» влияния, а также с позиции перспектив формирования трудовых ресурсов.</w:t>
      </w:r>
    </w:p>
    <w:p w:rsidR="00274B72" w:rsidRPr="009C7864" w:rsidRDefault="00091A6F" w:rsidP="00DE79DF">
      <w:pPr>
        <w:shd w:val="clear" w:color="auto" w:fill="FFFFFF" w:themeFill="background1"/>
        <w:ind w:firstLine="708"/>
        <w:jc w:val="both"/>
        <w:rPr>
          <w:bCs/>
          <w:sz w:val="28"/>
          <w:szCs w:val="28"/>
        </w:rPr>
      </w:pPr>
      <w:r w:rsidRPr="009C7864">
        <w:rPr>
          <w:bCs/>
          <w:sz w:val="28"/>
          <w:szCs w:val="28"/>
        </w:rPr>
        <w:t>Гатчинский муниципальный район, являясь вторым по численности населения в Ленинградской области, обладает значительным резервом трудовых ресурсов и характеризуется высоким уровнем трудовой миграции местного населения. Более 25 тысяч жителей ежедневно выезжает на работу в Санкт-Петербург. Поэтому задача создания на территории района новых рабочих мест является одной их первоочередных.</w:t>
      </w:r>
    </w:p>
    <w:p w:rsidR="00274B72" w:rsidRPr="009C7864" w:rsidRDefault="00274B72" w:rsidP="00A926CE">
      <w:pPr>
        <w:ind w:firstLine="708"/>
        <w:jc w:val="both"/>
        <w:rPr>
          <w:sz w:val="28"/>
          <w:szCs w:val="28"/>
        </w:rPr>
      </w:pPr>
      <w:r w:rsidRPr="009C7864">
        <w:rPr>
          <w:sz w:val="28"/>
          <w:szCs w:val="28"/>
        </w:rPr>
        <w:lastRenderedPageBreak/>
        <w:t>К Гатчинскому муниципальному району проявлен большой инвестиционный интерес; есть возможность не только модернизировать и технологически переоснастить действующие предприятия, но и привлечь большие финансовые вложения на открытия новых предприятий. А значит, району будут даны новые рабочие места, что в значительной мере способствует снижению безработицы на ближайшие годы.</w:t>
      </w:r>
    </w:p>
    <w:p w:rsidR="00274B72" w:rsidRPr="009C7864" w:rsidRDefault="00A926CE" w:rsidP="00274B72">
      <w:pPr>
        <w:shd w:val="clear" w:color="auto" w:fill="FFFFFF" w:themeFill="background1"/>
        <w:ind w:firstLine="708"/>
        <w:jc w:val="both"/>
        <w:rPr>
          <w:bCs/>
          <w:sz w:val="28"/>
          <w:szCs w:val="28"/>
        </w:rPr>
      </w:pPr>
      <w:r>
        <w:rPr>
          <w:bCs/>
          <w:sz w:val="28"/>
          <w:szCs w:val="28"/>
        </w:rPr>
        <w:t>В прогнозируемом периоде 2023-2025</w:t>
      </w:r>
      <w:r w:rsidR="00274B72" w:rsidRPr="009C7864">
        <w:rPr>
          <w:bCs/>
          <w:sz w:val="28"/>
          <w:szCs w:val="28"/>
        </w:rPr>
        <w:t xml:space="preserve">гг.  планируется начало активного освоения инвестиций по крупным </w:t>
      </w:r>
      <w:proofErr w:type="spellStart"/>
      <w:r w:rsidR="00274B72" w:rsidRPr="009C7864">
        <w:rPr>
          <w:bCs/>
          <w:sz w:val="28"/>
          <w:szCs w:val="28"/>
        </w:rPr>
        <w:t>инвестпроектам</w:t>
      </w:r>
      <w:proofErr w:type="spellEnd"/>
      <w:r w:rsidR="00274B72" w:rsidRPr="009C7864">
        <w:rPr>
          <w:bCs/>
          <w:sz w:val="28"/>
          <w:szCs w:val="28"/>
        </w:rPr>
        <w:t>. Результатом чего будет создано значительное количество новых рабочих мест. В частности, в этот период по проекту компании ОАО «</w:t>
      </w:r>
      <w:proofErr w:type="spellStart"/>
      <w:r w:rsidR="00274B72" w:rsidRPr="009C7864">
        <w:rPr>
          <w:bCs/>
          <w:sz w:val="28"/>
          <w:szCs w:val="28"/>
        </w:rPr>
        <w:t>Леноблинновации</w:t>
      </w:r>
      <w:proofErr w:type="spellEnd"/>
      <w:r w:rsidR="00274B72" w:rsidRPr="009C7864">
        <w:rPr>
          <w:bCs/>
          <w:sz w:val="28"/>
          <w:szCs w:val="28"/>
        </w:rPr>
        <w:t xml:space="preserve">» - «Строительство Северо-Западного </w:t>
      </w:r>
      <w:proofErr w:type="spellStart"/>
      <w:r w:rsidR="00274B72" w:rsidRPr="009C7864">
        <w:rPr>
          <w:bCs/>
          <w:sz w:val="28"/>
          <w:szCs w:val="28"/>
        </w:rPr>
        <w:t>нанотехнологического</w:t>
      </w:r>
      <w:proofErr w:type="spellEnd"/>
      <w:r w:rsidR="00274B72" w:rsidRPr="009C7864">
        <w:rPr>
          <w:bCs/>
          <w:sz w:val="28"/>
          <w:szCs w:val="28"/>
        </w:rPr>
        <w:t xml:space="preserve"> центра» будет создано порядка 1000 новых рабочих мест; по проекту компании ООО «Гатчинская гольф-деревня» - «Строительство регионального курорта «Гатчина </w:t>
      </w:r>
      <w:proofErr w:type="spellStart"/>
      <w:r w:rsidR="00274B72" w:rsidRPr="009C7864">
        <w:rPr>
          <w:bCs/>
          <w:sz w:val="28"/>
          <w:szCs w:val="28"/>
        </w:rPr>
        <w:t>Гарденс</w:t>
      </w:r>
      <w:proofErr w:type="spellEnd"/>
      <w:r w:rsidR="00274B72" w:rsidRPr="009C7864">
        <w:rPr>
          <w:bCs/>
          <w:sz w:val="28"/>
          <w:szCs w:val="28"/>
        </w:rPr>
        <w:t>» будет создано порядка 1000 новых рабочих мест; Мега-</w:t>
      </w:r>
      <w:proofErr w:type="spellStart"/>
      <w:r w:rsidR="00274B72" w:rsidRPr="009C7864">
        <w:rPr>
          <w:bCs/>
          <w:sz w:val="28"/>
          <w:szCs w:val="28"/>
        </w:rPr>
        <w:t>сайнс</w:t>
      </w:r>
      <w:proofErr w:type="spellEnd"/>
      <w:r w:rsidR="00274B72" w:rsidRPr="009C7864">
        <w:rPr>
          <w:bCs/>
          <w:sz w:val="28"/>
          <w:szCs w:val="28"/>
        </w:rPr>
        <w:t xml:space="preserve"> проект ФГБУ «ПИЯФ им. </w:t>
      </w:r>
      <w:proofErr w:type="spellStart"/>
      <w:r w:rsidR="00274B72" w:rsidRPr="009C7864">
        <w:rPr>
          <w:bCs/>
          <w:sz w:val="28"/>
          <w:szCs w:val="28"/>
        </w:rPr>
        <w:t>Б.П.Константинова</w:t>
      </w:r>
      <w:proofErr w:type="spellEnd"/>
      <w:r w:rsidR="00274B72" w:rsidRPr="009C7864">
        <w:rPr>
          <w:bCs/>
          <w:sz w:val="28"/>
          <w:szCs w:val="28"/>
        </w:rPr>
        <w:t>» - «Создание Международного центра нейтронных исследований на базе реакторного комплекса ПИК» создаст  порядка 500 новых рабочих мест.</w:t>
      </w:r>
    </w:p>
    <w:p w:rsidR="00274B72" w:rsidRPr="002C2E71" w:rsidRDefault="00274B72" w:rsidP="00274B72">
      <w:pPr>
        <w:shd w:val="clear" w:color="auto" w:fill="FFFFFF" w:themeFill="background1"/>
        <w:ind w:firstLine="708"/>
        <w:jc w:val="both"/>
        <w:rPr>
          <w:bCs/>
          <w:sz w:val="28"/>
          <w:szCs w:val="28"/>
        </w:rPr>
      </w:pPr>
      <w:r w:rsidRPr="009C7864">
        <w:rPr>
          <w:bCs/>
          <w:sz w:val="28"/>
          <w:szCs w:val="28"/>
        </w:rPr>
        <w:t>Такж</w:t>
      </w:r>
      <w:r w:rsidR="00DE79DF" w:rsidRPr="009C7864">
        <w:rPr>
          <w:bCs/>
          <w:sz w:val="28"/>
          <w:szCs w:val="28"/>
        </w:rPr>
        <w:t>е рабочие места будут созданы и на новых социальных объектах :</w:t>
      </w:r>
      <w:r w:rsidRPr="009C7864">
        <w:rPr>
          <w:bCs/>
          <w:sz w:val="28"/>
          <w:szCs w:val="28"/>
        </w:rPr>
        <w:t xml:space="preserve">3-х новых школах и 4-х детских садах, реабилитационном центре, 4-х </w:t>
      </w:r>
      <w:proofErr w:type="spellStart"/>
      <w:r w:rsidRPr="009C7864">
        <w:rPr>
          <w:bCs/>
          <w:sz w:val="28"/>
          <w:szCs w:val="28"/>
        </w:rPr>
        <w:t>ФОКах</w:t>
      </w:r>
      <w:proofErr w:type="spellEnd"/>
      <w:r w:rsidRPr="009C7864">
        <w:rPr>
          <w:bCs/>
          <w:sz w:val="28"/>
          <w:szCs w:val="28"/>
        </w:rPr>
        <w:t>, бассейне и новой ледовой арене</w:t>
      </w:r>
      <w:r w:rsidR="00DE79DF" w:rsidRPr="009C7864">
        <w:rPr>
          <w:bCs/>
          <w:sz w:val="28"/>
          <w:szCs w:val="28"/>
        </w:rPr>
        <w:t>.</w:t>
      </w:r>
    </w:p>
    <w:p w:rsidR="00BE6807" w:rsidRDefault="00BE6807" w:rsidP="00274B72">
      <w:pPr>
        <w:shd w:val="clear" w:color="auto" w:fill="FFFFFF" w:themeFill="background1"/>
        <w:jc w:val="both"/>
        <w:rPr>
          <w:sz w:val="28"/>
          <w:szCs w:val="28"/>
        </w:rPr>
      </w:pPr>
    </w:p>
    <w:p w:rsidR="00274B72" w:rsidRPr="002C2E71" w:rsidRDefault="00274B72" w:rsidP="00274B72">
      <w:pPr>
        <w:shd w:val="clear" w:color="auto" w:fill="FFFFFF" w:themeFill="background1"/>
        <w:jc w:val="both"/>
        <w:rPr>
          <w:bCs/>
          <w:sz w:val="28"/>
          <w:szCs w:val="28"/>
        </w:rPr>
      </w:pPr>
    </w:p>
    <w:p w:rsidR="006E4B89" w:rsidRPr="006E4B89" w:rsidRDefault="006E4B89" w:rsidP="002C2E71">
      <w:pPr>
        <w:shd w:val="clear" w:color="auto" w:fill="FFFFFF" w:themeFill="background1"/>
        <w:jc w:val="both"/>
        <w:rPr>
          <w:bCs/>
          <w:sz w:val="28"/>
          <w:szCs w:val="28"/>
        </w:rPr>
      </w:pPr>
    </w:p>
    <w:sectPr w:rsidR="006E4B89" w:rsidRPr="006E4B89" w:rsidSect="007457FA">
      <w:foot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948" w:rsidRDefault="00597948">
      <w:r>
        <w:separator/>
      </w:r>
    </w:p>
  </w:endnote>
  <w:endnote w:type="continuationSeparator" w:id="0">
    <w:p w:rsidR="00597948" w:rsidRDefault="0059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948" w:rsidRDefault="00597948" w:rsidP="00F3740E">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76B7">
      <w:rPr>
        <w:rStyle w:val="a6"/>
        <w:noProof/>
      </w:rPr>
      <w:t>46</w:t>
    </w:r>
    <w:r>
      <w:rPr>
        <w:rStyle w:val="a6"/>
      </w:rPr>
      <w:fldChar w:fldCharType="end"/>
    </w:r>
  </w:p>
  <w:p w:rsidR="00597948" w:rsidRDefault="0059794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948" w:rsidRDefault="00597948">
      <w:r>
        <w:separator/>
      </w:r>
    </w:p>
  </w:footnote>
  <w:footnote w:type="continuationSeparator" w:id="0">
    <w:p w:rsidR="00597948" w:rsidRDefault="005979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7C71"/>
    <w:multiLevelType w:val="hybridMultilevel"/>
    <w:tmpl w:val="A2D66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064769"/>
    <w:multiLevelType w:val="hybridMultilevel"/>
    <w:tmpl w:val="9148F73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A0A9C"/>
    <w:multiLevelType w:val="hybridMultilevel"/>
    <w:tmpl w:val="6E9232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EA4BEF"/>
    <w:multiLevelType w:val="hybridMultilevel"/>
    <w:tmpl w:val="A8F2E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995AEA"/>
    <w:multiLevelType w:val="hybridMultilevel"/>
    <w:tmpl w:val="21E49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025D80"/>
    <w:multiLevelType w:val="hybridMultilevel"/>
    <w:tmpl w:val="837A7C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A85904"/>
    <w:multiLevelType w:val="hybridMultilevel"/>
    <w:tmpl w:val="D40EA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C3518A"/>
    <w:multiLevelType w:val="hybridMultilevel"/>
    <w:tmpl w:val="E11A3B0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8426380"/>
    <w:multiLevelType w:val="hybridMultilevel"/>
    <w:tmpl w:val="EA4CF5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6E703A"/>
    <w:multiLevelType w:val="hybridMultilevel"/>
    <w:tmpl w:val="5B842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08A1325"/>
    <w:multiLevelType w:val="hybridMultilevel"/>
    <w:tmpl w:val="3E9C6CEA"/>
    <w:lvl w:ilvl="0" w:tplc="0419000B">
      <w:start w:val="1"/>
      <w:numFmt w:val="bullet"/>
      <w:lvlText w:val=""/>
      <w:lvlJc w:val="left"/>
      <w:pPr>
        <w:ind w:left="1070" w:hanging="360"/>
      </w:pPr>
      <w:rPr>
        <w:rFonts w:ascii="Wingdings" w:hAnsi="Wingdings"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cs="Wingdings" w:hint="default"/>
      </w:rPr>
    </w:lvl>
    <w:lvl w:ilvl="3" w:tplc="0419000F">
      <w:start w:val="1"/>
      <w:numFmt w:val="bullet"/>
      <w:lvlText w:val=""/>
      <w:lvlJc w:val="left"/>
      <w:pPr>
        <w:ind w:left="3230" w:hanging="360"/>
      </w:pPr>
      <w:rPr>
        <w:rFonts w:ascii="Symbol" w:hAnsi="Symbol" w:cs="Symbol" w:hint="default"/>
      </w:rPr>
    </w:lvl>
    <w:lvl w:ilvl="4" w:tplc="04190019">
      <w:start w:val="1"/>
      <w:numFmt w:val="bullet"/>
      <w:lvlText w:val="o"/>
      <w:lvlJc w:val="left"/>
      <w:pPr>
        <w:ind w:left="3950" w:hanging="360"/>
      </w:pPr>
      <w:rPr>
        <w:rFonts w:ascii="Courier New" w:hAnsi="Courier New" w:cs="Courier New" w:hint="default"/>
      </w:rPr>
    </w:lvl>
    <w:lvl w:ilvl="5" w:tplc="0419001B">
      <w:start w:val="1"/>
      <w:numFmt w:val="bullet"/>
      <w:lvlText w:val=""/>
      <w:lvlJc w:val="left"/>
      <w:pPr>
        <w:ind w:left="4670" w:hanging="360"/>
      </w:pPr>
      <w:rPr>
        <w:rFonts w:ascii="Wingdings" w:hAnsi="Wingdings" w:cs="Wingdings" w:hint="default"/>
      </w:rPr>
    </w:lvl>
    <w:lvl w:ilvl="6" w:tplc="0419000F">
      <w:start w:val="1"/>
      <w:numFmt w:val="bullet"/>
      <w:lvlText w:val=""/>
      <w:lvlJc w:val="left"/>
      <w:pPr>
        <w:ind w:left="5390" w:hanging="360"/>
      </w:pPr>
      <w:rPr>
        <w:rFonts w:ascii="Symbol" w:hAnsi="Symbol" w:cs="Symbol" w:hint="default"/>
      </w:rPr>
    </w:lvl>
    <w:lvl w:ilvl="7" w:tplc="04190019">
      <w:start w:val="1"/>
      <w:numFmt w:val="bullet"/>
      <w:lvlText w:val="o"/>
      <w:lvlJc w:val="left"/>
      <w:pPr>
        <w:ind w:left="6110" w:hanging="360"/>
      </w:pPr>
      <w:rPr>
        <w:rFonts w:ascii="Courier New" w:hAnsi="Courier New" w:cs="Courier New" w:hint="default"/>
      </w:rPr>
    </w:lvl>
    <w:lvl w:ilvl="8" w:tplc="0419001B">
      <w:start w:val="1"/>
      <w:numFmt w:val="bullet"/>
      <w:lvlText w:val=""/>
      <w:lvlJc w:val="left"/>
      <w:pPr>
        <w:ind w:left="6830" w:hanging="360"/>
      </w:pPr>
      <w:rPr>
        <w:rFonts w:ascii="Wingdings" w:hAnsi="Wingdings" w:cs="Wingdings" w:hint="default"/>
      </w:rPr>
    </w:lvl>
  </w:abstractNum>
  <w:abstractNum w:abstractNumId="11" w15:restartNumberingAfterBreak="0">
    <w:nsid w:val="213930D2"/>
    <w:multiLevelType w:val="hybridMultilevel"/>
    <w:tmpl w:val="388488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035D35"/>
    <w:multiLevelType w:val="hybridMultilevel"/>
    <w:tmpl w:val="1C4014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3A04DA8"/>
    <w:multiLevelType w:val="hybridMultilevel"/>
    <w:tmpl w:val="F32ED5D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6C44BB2"/>
    <w:multiLevelType w:val="hybridMultilevel"/>
    <w:tmpl w:val="8C181646"/>
    <w:lvl w:ilvl="0" w:tplc="258E0F88">
      <w:start w:val="1"/>
      <w:numFmt w:val="bullet"/>
      <w:lvlText w:val=""/>
      <w:lvlJc w:val="left"/>
      <w:rPr>
        <w:rFonts w:ascii="Symbol" w:hAnsi="Symbol"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F387647"/>
    <w:multiLevelType w:val="hybridMultilevel"/>
    <w:tmpl w:val="A77E0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1E4CF8"/>
    <w:multiLevelType w:val="hybridMultilevel"/>
    <w:tmpl w:val="39560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A45A82"/>
    <w:multiLevelType w:val="hybridMultilevel"/>
    <w:tmpl w:val="38A0A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9C70C2"/>
    <w:multiLevelType w:val="hybridMultilevel"/>
    <w:tmpl w:val="2918E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22375D"/>
    <w:multiLevelType w:val="hybridMultilevel"/>
    <w:tmpl w:val="54E06E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7E09CD"/>
    <w:multiLevelType w:val="hybridMultilevel"/>
    <w:tmpl w:val="626093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8E4B56"/>
    <w:multiLevelType w:val="hybridMultilevel"/>
    <w:tmpl w:val="AE4E6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0"/>
  </w:num>
  <w:num w:numId="4">
    <w:abstractNumId w:val="16"/>
  </w:num>
  <w:num w:numId="5">
    <w:abstractNumId w:val="17"/>
  </w:num>
  <w:num w:numId="6">
    <w:abstractNumId w:val="3"/>
  </w:num>
  <w:num w:numId="7">
    <w:abstractNumId w:val="6"/>
  </w:num>
  <w:num w:numId="8">
    <w:abstractNumId w:val="13"/>
  </w:num>
  <w:num w:numId="9">
    <w:abstractNumId w:val="21"/>
  </w:num>
  <w:num w:numId="10">
    <w:abstractNumId w:val="0"/>
  </w:num>
  <w:num w:numId="11">
    <w:abstractNumId w:val="15"/>
  </w:num>
  <w:num w:numId="12">
    <w:abstractNumId w:val="9"/>
  </w:num>
  <w:num w:numId="13">
    <w:abstractNumId w:val="4"/>
  </w:num>
  <w:num w:numId="14">
    <w:abstractNumId w:val="11"/>
  </w:num>
  <w:num w:numId="15">
    <w:abstractNumId w:val="5"/>
  </w:num>
  <w:num w:numId="16">
    <w:abstractNumId w:val="20"/>
  </w:num>
  <w:num w:numId="17">
    <w:abstractNumId w:val="19"/>
  </w:num>
  <w:num w:numId="18">
    <w:abstractNumId w:val="1"/>
  </w:num>
  <w:num w:numId="19">
    <w:abstractNumId w:val="2"/>
  </w:num>
  <w:num w:numId="20">
    <w:abstractNumId w:val="14"/>
  </w:num>
  <w:num w:numId="21">
    <w:abstractNumId w:val="7"/>
  </w:num>
  <w:num w:numId="2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AF"/>
    <w:rsid w:val="000010CB"/>
    <w:rsid w:val="000012BC"/>
    <w:rsid w:val="00001D79"/>
    <w:rsid w:val="00003788"/>
    <w:rsid w:val="00003CD6"/>
    <w:rsid w:val="00004839"/>
    <w:rsid w:val="00004DEB"/>
    <w:rsid w:val="000058E0"/>
    <w:rsid w:val="000065C7"/>
    <w:rsid w:val="0000713B"/>
    <w:rsid w:val="000101D8"/>
    <w:rsid w:val="00010AA9"/>
    <w:rsid w:val="00011DFC"/>
    <w:rsid w:val="0001266C"/>
    <w:rsid w:val="00012AFA"/>
    <w:rsid w:val="000133E1"/>
    <w:rsid w:val="000135E8"/>
    <w:rsid w:val="00013A79"/>
    <w:rsid w:val="000140D8"/>
    <w:rsid w:val="000146F9"/>
    <w:rsid w:val="00014E2E"/>
    <w:rsid w:val="00020548"/>
    <w:rsid w:val="0002108E"/>
    <w:rsid w:val="0002114C"/>
    <w:rsid w:val="00021A9D"/>
    <w:rsid w:val="00021EC7"/>
    <w:rsid w:val="0002338D"/>
    <w:rsid w:val="00023DC3"/>
    <w:rsid w:val="0002463A"/>
    <w:rsid w:val="00024EA8"/>
    <w:rsid w:val="00025A8F"/>
    <w:rsid w:val="00025B57"/>
    <w:rsid w:val="0002748B"/>
    <w:rsid w:val="00030C55"/>
    <w:rsid w:val="00031647"/>
    <w:rsid w:val="000331AC"/>
    <w:rsid w:val="00033F98"/>
    <w:rsid w:val="00034A7A"/>
    <w:rsid w:val="00034F94"/>
    <w:rsid w:val="000368AA"/>
    <w:rsid w:val="00037DCA"/>
    <w:rsid w:val="000417DB"/>
    <w:rsid w:val="000437E5"/>
    <w:rsid w:val="00044463"/>
    <w:rsid w:val="000448E4"/>
    <w:rsid w:val="00044F0D"/>
    <w:rsid w:val="00046B46"/>
    <w:rsid w:val="00047284"/>
    <w:rsid w:val="00047472"/>
    <w:rsid w:val="00050778"/>
    <w:rsid w:val="0005195B"/>
    <w:rsid w:val="0005415F"/>
    <w:rsid w:val="00055433"/>
    <w:rsid w:val="00056D17"/>
    <w:rsid w:val="00056F95"/>
    <w:rsid w:val="000604A8"/>
    <w:rsid w:val="00060F3E"/>
    <w:rsid w:val="00062669"/>
    <w:rsid w:val="0006272E"/>
    <w:rsid w:val="00063753"/>
    <w:rsid w:val="000639C6"/>
    <w:rsid w:val="00065646"/>
    <w:rsid w:val="00065861"/>
    <w:rsid w:val="000662A6"/>
    <w:rsid w:val="00067A33"/>
    <w:rsid w:val="00071581"/>
    <w:rsid w:val="0007402D"/>
    <w:rsid w:val="00075081"/>
    <w:rsid w:val="00075E7F"/>
    <w:rsid w:val="00076765"/>
    <w:rsid w:val="00081375"/>
    <w:rsid w:val="00082001"/>
    <w:rsid w:val="00082332"/>
    <w:rsid w:val="00083101"/>
    <w:rsid w:val="000833F4"/>
    <w:rsid w:val="0008390D"/>
    <w:rsid w:val="000842E4"/>
    <w:rsid w:val="00085BEE"/>
    <w:rsid w:val="00087C00"/>
    <w:rsid w:val="00091A6F"/>
    <w:rsid w:val="00091F80"/>
    <w:rsid w:val="00093BBD"/>
    <w:rsid w:val="00093CFA"/>
    <w:rsid w:val="0009451C"/>
    <w:rsid w:val="00095A55"/>
    <w:rsid w:val="00095D3A"/>
    <w:rsid w:val="00095EB7"/>
    <w:rsid w:val="000964D4"/>
    <w:rsid w:val="00096ABC"/>
    <w:rsid w:val="00096E37"/>
    <w:rsid w:val="00097E63"/>
    <w:rsid w:val="000A0F32"/>
    <w:rsid w:val="000A3232"/>
    <w:rsid w:val="000A3CAE"/>
    <w:rsid w:val="000A46AF"/>
    <w:rsid w:val="000A4E40"/>
    <w:rsid w:val="000A67C7"/>
    <w:rsid w:val="000A691E"/>
    <w:rsid w:val="000A6A43"/>
    <w:rsid w:val="000A6BD6"/>
    <w:rsid w:val="000A74FD"/>
    <w:rsid w:val="000A77EE"/>
    <w:rsid w:val="000A7B64"/>
    <w:rsid w:val="000B007A"/>
    <w:rsid w:val="000B1D76"/>
    <w:rsid w:val="000B2167"/>
    <w:rsid w:val="000B21DA"/>
    <w:rsid w:val="000B35CF"/>
    <w:rsid w:val="000B45C0"/>
    <w:rsid w:val="000B4D97"/>
    <w:rsid w:val="000B5DE2"/>
    <w:rsid w:val="000C1165"/>
    <w:rsid w:val="000C1ED7"/>
    <w:rsid w:val="000C2230"/>
    <w:rsid w:val="000C4010"/>
    <w:rsid w:val="000C41FB"/>
    <w:rsid w:val="000C52DD"/>
    <w:rsid w:val="000C5AD3"/>
    <w:rsid w:val="000C7BFF"/>
    <w:rsid w:val="000D0388"/>
    <w:rsid w:val="000D0E67"/>
    <w:rsid w:val="000D1A0E"/>
    <w:rsid w:val="000D5741"/>
    <w:rsid w:val="000D611D"/>
    <w:rsid w:val="000D61B2"/>
    <w:rsid w:val="000D721A"/>
    <w:rsid w:val="000E1E8E"/>
    <w:rsid w:val="000E207A"/>
    <w:rsid w:val="000E27E4"/>
    <w:rsid w:val="000E4094"/>
    <w:rsid w:val="000E442F"/>
    <w:rsid w:val="000E4E68"/>
    <w:rsid w:val="000E683F"/>
    <w:rsid w:val="000E6A54"/>
    <w:rsid w:val="000F0899"/>
    <w:rsid w:val="000F369C"/>
    <w:rsid w:val="000F44F1"/>
    <w:rsid w:val="000F573F"/>
    <w:rsid w:val="000F6FA0"/>
    <w:rsid w:val="000F71E4"/>
    <w:rsid w:val="000F74C7"/>
    <w:rsid w:val="000F7C2E"/>
    <w:rsid w:val="000F7CE6"/>
    <w:rsid w:val="000F7D58"/>
    <w:rsid w:val="001008A6"/>
    <w:rsid w:val="00101339"/>
    <w:rsid w:val="00101A7D"/>
    <w:rsid w:val="00101A87"/>
    <w:rsid w:val="00101FAF"/>
    <w:rsid w:val="00103270"/>
    <w:rsid w:val="001062D6"/>
    <w:rsid w:val="001120C7"/>
    <w:rsid w:val="00112821"/>
    <w:rsid w:val="00113910"/>
    <w:rsid w:val="00114223"/>
    <w:rsid w:val="00114F95"/>
    <w:rsid w:val="00115C80"/>
    <w:rsid w:val="001161B3"/>
    <w:rsid w:val="00116215"/>
    <w:rsid w:val="00121028"/>
    <w:rsid w:val="001245C0"/>
    <w:rsid w:val="001255EA"/>
    <w:rsid w:val="00126B81"/>
    <w:rsid w:val="00126FEC"/>
    <w:rsid w:val="00127C17"/>
    <w:rsid w:val="00130D32"/>
    <w:rsid w:val="00132458"/>
    <w:rsid w:val="00132B3A"/>
    <w:rsid w:val="00133077"/>
    <w:rsid w:val="00134477"/>
    <w:rsid w:val="00134923"/>
    <w:rsid w:val="00134E55"/>
    <w:rsid w:val="00135DC2"/>
    <w:rsid w:val="0014010C"/>
    <w:rsid w:val="0014011F"/>
    <w:rsid w:val="00141D7E"/>
    <w:rsid w:val="00141EB3"/>
    <w:rsid w:val="00142335"/>
    <w:rsid w:val="00142EEC"/>
    <w:rsid w:val="001433DC"/>
    <w:rsid w:val="00143A78"/>
    <w:rsid w:val="00145731"/>
    <w:rsid w:val="00146996"/>
    <w:rsid w:val="00147A84"/>
    <w:rsid w:val="001508FC"/>
    <w:rsid w:val="00152D0F"/>
    <w:rsid w:val="00154D45"/>
    <w:rsid w:val="00155E28"/>
    <w:rsid w:val="00156EC9"/>
    <w:rsid w:val="00157151"/>
    <w:rsid w:val="001572ED"/>
    <w:rsid w:val="00157A8C"/>
    <w:rsid w:val="00160668"/>
    <w:rsid w:val="001626B8"/>
    <w:rsid w:val="00163FED"/>
    <w:rsid w:val="001658A4"/>
    <w:rsid w:val="00166337"/>
    <w:rsid w:val="00166624"/>
    <w:rsid w:val="0016773F"/>
    <w:rsid w:val="001700C6"/>
    <w:rsid w:val="00170299"/>
    <w:rsid w:val="00172584"/>
    <w:rsid w:val="0017372D"/>
    <w:rsid w:val="00173978"/>
    <w:rsid w:val="00173C1C"/>
    <w:rsid w:val="00174D83"/>
    <w:rsid w:val="00174F6A"/>
    <w:rsid w:val="00175339"/>
    <w:rsid w:val="00180764"/>
    <w:rsid w:val="00180E65"/>
    <w:rsid w:val="00181E19"/>
    <w:rsid w:val="001821CA"/>
    <w:rsid w:val="0018334A"/>
    <w:rsid w:val="00184466"/>
    <w:rsid w:val="00186FA4"/>
    <w:rsid w:val="00187860"/>
    <w:rsid w:val="0018799B"/>
    <w:rsid w:val="00190C7C"/>
    <w:rsid w:val="00190D50"/>
    <w:rsid w:val="001935E1"/>
    <w:rsid w:val="00193BD9"/>
    <w:rsid w:val="00194049"/>
    <w:rsid w:val="00194E73"/>
    <w:rsid w:val="001969E2"/>
    <w:rsid w:val="001A1D79"/>
    <w:rsid w:val="001A20F4"/>
    <w:rsid w:val="001A2FD1"/>
    <w:rsid w:val="001A339E"/>
    <w:rsid w:val="001A359E"/>
    <w:rsid w:val="001A39D3"/>
    <w:rsid w:val="001A3C2E"/>
    <w:rsid w:val="001A6A6C"/>
    <w:rsid w:val="001A764C"/>
    <w:rsid w:val="001B1263"/>
    <w:rsid w:val="001B2B0F"/>
    <w:rsid w:val="001B6867"/>
    <w:rsid w:val="001C0181"/>
    <w:rsid w:val="001C0242"/>
    <w:rsid w:val="001C1131"/>
    <w:rsid w:val="001C1502"/>
    <w:rsid w:val="001C152C"/>
    <w:rsid w:val="001C1FD6"/>
    <w:rsid w:val="001C732A"/>
    <w:rsid w:val="001C7395"/>
    <w:rsid w:val="001C7B67"/>
    <w:rsid w:val="001C7D05"/>
    <w:rsid w:val="001D0CDB"/>
    <w:rsid w:val="001D1280"/>
    <w:rsid w:val="001D1616"/>
    <w:rsid w:val="001D174B"/>
    <w:rsid w:val="001D17CD"/>
    <w:rsid w:val="001D1E47"/>
    <w:rsid w:val="001D48D9"/>
    <w:rsid w:val="001D51FB"/>
    <w:rsid w:val="001D5B18"/>
    <w:rsid w:val="001D5C08"/>
    <w:rsid w:val="001D6601"/>
    <w:rsid w:val="001D750A"/>
    <w:rsid w:val="001E0035"/>
    <w:rsid w:val="001E05B9"/>
    <w:rsid w:val="001E0C90"/>
    <w:rsid w:val="001E117E"/>
    <w:rsid w:val="001E1399"/>
    <w:rsid w:val="001E1C40"/>
    <w:rsid w:val="001E24E2"/>
    <w:rsid w:val="001E31F3"/>
    <w:rsid w:val="001E3FB6"/>
    <w:rsid w:val="001E58D1"/>
    <w:rsid w:val="001E656D"/>
    <w:rsid w:val="001E71FA"/>
    <w:rsid w:val="001E7CCA"/>
    <w:rsid w:val="001F0F04"/>
    <w:rsid w:val="001F1329"/>
    <w:rsid w:val="001F30CE"/>
    <w:rsid w:val="001F34D5"/>
    <w:rsid w:val="001F43FF"/>
    <w:rsid w:val="001F483C"/>
    <w:rsid w:val="001F52EC"/>
    <w:rsid w:val="001F5732"/>
    <w:rsid w:val="001F5D1A"/>
    <w:rsid w:val="001F6FBA"/>
    <w:rsid w:val="002010DE"/>
    <w:rsid w:val="0020362A"/>
    <w:rsid w:val="002047E7"/>
    <w:rsid w:val="002066D6"/>
    <w:rsid w:val="00207F11"/>
    <w:rsid w:val="002102E3"/>
    <w:rsid w:val="0021205B"/>
    <w:rsid w:val="0021231E"/>
    <w:rsid w:val="00213A33"/>
    <w:rsid w:val="00214685"/>
    <w:rsid w:val="00214905"/>
    <w:rsid w:val="00214B79"/>
    <w:rsid w:val="00214DB1"/>
    <w:rsid w:val="00215135"/>
    <w:rsid w:val="00215DC6"/>
    <w:rsid w:val="00216168"/>
    <w:rsid w:val="002210C6"/>
    <w:rsid w:val="00221120"/>
    <w:rsid w:val="00223B00"/>
    <w:rsid w:val="00224285"/>
    <w:rsid w:val="00225073"/>
    <w:rsid w:val="00225947"/>
    <w:rsid w:val="0022694D"/>
    <w:rsid w:val="00227145"/>
    <w:rsid w:val="002318F7"/>
    <w:rsid w:val="002319A1"/>
    <w:rsid w:val="00233290"/>
    <w:rsid w:val="00233942"/>
    <w:rsid w:val="0023418A"/>
    <w:rsid w:val="00234486"/>
    <w:rsid w:val="002351A2"/>
    <w:rsid w:val="00236D33"/>
    <w:rsid w:val="00236EEE"/>
    <w:rsid w:val="0024055F"/>
    <w:rsid w:val="002406B0"/>
    <w:rsid w:val="00242291"/>
    <w:rsid w:val="002436B5"/>
    <w:rsid w:val="00245AB5"/>
    <w:rsid w:val="00246B5F"/>
    <w:rsid w:val="00247EB7"/>
    <w:rsid w:val="002506A3"/>
    <w:rsid w:val="00250B13"/>
    <w:rsid w:val="00251FF7"/>
    <w:rsid w:val="002521FC"/>
    <w:rsid w:val="00252663"/>
    <w:rsid w:val="00254835"/>
    <w:rsid w:val="00255F0C"/>
    <w:rsid w:val="002577AB"/>
    <w:rsid w:val="00257AC9"/>
    <w:rsid w:val="0026045A"/>
    <w:rsid w:val="00263FFD"/>
    <w:rsid w:val="00264779"/>
    <w:rsid w:val="00264FAC"/>
    <w:rsid w:val="00265FC9"/>
    <w:rsid w:val="002708F3"/>
    <w:rsid w:val="00273B24"/>
    <w:rsid w:val="00274B72"/>
    <w:rsid w:val="0027739A"/>
    <w:rsid w:val="00281BCE"/>
    <w:rsid w:val="00281D3A"/>
    <w:rsid w:val="00282C96"/>
    <w:rsid w:val="0028377F"/>
    <w:rsid w:val="00284B2D"/>
    <w:rsid w:val="0028500F"/>
    <w:rsid w:val="00286A3B"/>
    <w:rsid w:val="00286B50"/>
    <w:rsid w:val="00290215"/>
    <w:rsid w:val="002930CE"/>
    <w:rsid w:val="00294C8A"/>
    <w:rsid w:val="002971F1"/>
    <w:rsid w:val="00297CD2"/>
    <w:rsid w:val="002A07A6"/>
    <w:rsid w:val="002A112F"/>
    <w:rsid w:val="002A188F"/>
    <w:rsid w:val="002A1BC6"/>
    <w:rsid w:val="002A2D40"/>
    <w:rsid w:val="002A4002"/>
    <w:rsid w:val="002A48C8"/>
    <w:rsid w:val="002A7011"/>
    <w:rsid w:val="002A7F06"/>
    <w:rsid w:val="002A7F3D"/>
    <w:rsid w:val="002B13B3"/>
    <w:rsid w:val="002B2B58"/>
    <w:rsid w:val="002B2BCA"/>
    <w:rsid w:val="002B463C"/>
    <w:rsid w:val="002B487A"/>
    <w:rsid w:val="002B6C8E"/>
    <w:rsid w:val="002B7E14"/>
    <w:rsid w:val="002C0633"/>
    <w:rsid w:val="002C0A08"/>
    <w:rsid w:val="002C0A20"/>
    <w:rsid w:val="002C1C20"/>
    <w:rsid w:val="002C235B"/>
    <w:rsid w:val="002C27E3"/>
    <w:rsid w:val="002C2A0F"/>
    <w:rsid w:val="002C2A4D"/>
    <w:rsid w:val="002C2D9C"/>
    <w:rsid w:val="002C2E71"/>
    <w:rsid w:val="002C468C"/>
    <w:rsid w:val="002C5AA5"/>
    <w:rsid w:val="002C6B75"/>
    <w:rsid w:val="002C7276"/>
    <w:rsid w:val="002C7661"/>
    <w:rsid w:val="002C78F4"/>
    <w:rsid w:val="002C7DDF"/>
    <w:rsid w:val="002D35DB"/>
    <w:rsid w:val="002D5CA8"/>
    <w:rsid w:val="002D6D53"/>
    <w:rsid w:val="002D74E1"/>
    <w:rsid w:val="002D753C"/>
    <w:rsid w:val="002D76B7"/>
    <w:rsid w:val="002D7948"/>
    <w:rsid w:val="002E034C"/>
    <w:rsid w:val="002E03B7"/>
    <w:rsid w:val="002E133F"/>
    <w:rsid w:val="002E4178"/>
    <w:rsid w:val="002E4389"/>
    <w:rsid w:val="002E4FB4"/>
    <w:rsid w:val="002E5C1C"/>
    <w:rsid w:val="002E5D01"/>
    <w:rsid w:val="002E5DDC"/>
    <w:rsid w:val="002E6691"/>
    <w:rsid w:val="002E6C20"/>
    <w:rsid w:val="002E708E"/>
    <w:rsid w:val="002E7150"/>
    <w:rsid w:val="002E7502"/>
    <w:rsid w:val="002F01E9"/>
    <w:rsid w:val="002F095D"/>
    <w:rsid w:val="002F1DBD"/>
    <w:rsid w:val="002F357B"/>
    <w:rsid w:val="002F3ADC"/>
    <w:rsid w:val="002F460E"/>
    <w:rsid w:val="002F63FC"/>
    <w:rsid w:val="002F7AE7"/>
    <w:rsid w:val="00301AD7"/>
    <w:rsid w:val="0030255C"/>
    <w:rsid w:val="00302791"/>
    <w:rsid w:val="00302EA3"/>
    <w:rsid w:val="00303FE1"/>
    <w:rsid w:val="003057FB"/>
    <w:rsid w:val="003076B4"/>
    <w:rsid w:val="00312852"/>
    <w:rsid w:val="00312F4B"/>
    <w:rsid w:val="00313DE5"/>
    <w:rsid w:val="003149E4"/>
    <w:rsid w:val="00316510"/>
    <w:rsid w:val="00316A7A"/>
    <w:rsid w:val="0031703D"/>
    <w:rsid w:val="00321141"/>
    <w:rsid w:val="00321E7D"/>
    <w:rsid w:val="00321EC6"/>
    <w:rsid w:val="00325F5C"/>
    <w:rsid w:val="00326431"/>
    <w:rsid w:val="0032732A"/>
    <w:rsid w:val="00331F17"/>
    <w:rsid w:val="003329B3"/>
    <w:rsid w:val="00333619"/>
    <w:rsid w:val="00336AB7"/>
    <w:rsid w:val="00342715"/>
    <w:rsid w:val="00346141"/>
    <w:rsid w:val="003468D6"/>
    <w:rsid w:val="00351E5F"/>
    <w:rsid w:val="00352721"/>
    <w:rsid w:val="00352768"/>
    <w:rsid w:val="0035283A"/>
    <w:rsid w:val="003530D2"/>
    <w:rsid w:val="00353DB8"/>
    <w:rsid w:val="00353F7E"/>
    <w:rsid w:val="00354A65"/>
    <w:rsid w:val="00355204"/>
    <w:rsid w:val="0035535F"/>
    <w:rsid w:val="003563F9"/>
    <w:rsid w:val="00360D4E"/>
    <w:rsid w:val="00360DEE"/>
    <w:rsid w:val="0036258C"/>
    <w:rsid w:val="0036329C"/>
    <w:rsid w:val="003635F8"/>
    <w:rsid w:val="003662D3"/>
    <w:rsid w:val="00372A2E"/>
    <w:rsid w:val="00373A0F"/>
    <w:rsid w:val="0037447D"/>
    <w:rsid w:val="00374692"/>
    <w:rsid w:val="00375A8C"/>
    <w:rsid w:val="00375DF0"/>
    <w:rsid w:val="0037645C"/>
    <w:rsid w:val="00376F42"/>
    <w:rsid w:val="00376F5B"/>
    <w:rsid w:val="003777B7"/>
    <w:rsid w:val="00381D2B"/>
    <w:rsid w:val="00381EA7"/>
    <w:rsid w:val="00385F9A"/>
    <w:rsid w:val="00386372"/>
    <w:rsid w:val="00386F5D"/>
    <w:rsid w:val="00386FCB"/>
    <w:rsid w:val="003909CB"/>
    <w:rsid w:val="00390CAF"/>
    <w:rsid w:val="00392E8C"/>
    <w:rsid w:val="00395C08"/>
    <w:rsid w:val="00396159"/>
    <w:rsid w:val="003A159B"/>
    <w:rsid w:val="003A174E"/>
    <w:rsid w:val="003A2184"/>
    <w:rsid w:val="003A2CDF"/>
    <w:rsid w:val="003A2CFE"/>
    <w:rsid w:val="003A322F"/>
    <w:rsid w:val="003A3575"/>
    <w:rsid w:val="003A4B72"/>
    <w:rsid w:val="003A4CD1"/>
    <w:rsid w:val="003A5569"/>
    <w:rsid w:val="003A594A"/>
    <w:rsid w:val="003A5F71"/>
    <w:rsid w:val="003A6782"/>
    <w:rsid w:val="003A6B9E"/>
    <w:rsid w:val="003A6BCF"/>
    <w:rsid w:val="003A6C33"/>
    <w:rsid w:val="003B1D8C"/>
    <w:rsid w:val="003B211F"/>
    <w:rsid w:val="003B227C"/>
    <w:rsid w:val="003B28C7"/>
    <w:rsid w:val="003B350E"/>
    <w:rsid w:val="003B4003"/>
    <w:rsid w:val="003B412F"/>
    <w:rsid w:val="003B7206"/>
    <w:rsid w:val="003B7873"/>
    <w:rsid w:val="003B7EF2"/>
    <w:rsid w:val="003C0269"/>
    <w:rsid w:val="003C034E"/>
    <w:rsid w:val="003C1A2F"/>
    <w:rsid w:val="003C1A41"/>
    <w:rsid w:val="003C2324"/>
    <w:rsid w:val="003C2785"/>
    <w:rsid w:val="003C382E"/>
    <w:rsid w:val="003C489A"/>
    <w:rsid w:val="003C558F"/>
    <w:rsid w:val="003C678E"/>
    <w:rsid w:val="003C7787"/>
    <w:rsid w:val="003D0009"/>
    <w:rsid w:val="003D049E"/>
    <w:rsid w:val="003D3FE2"/>
    <w:rsid w:val="003D46D6"/>
    <w:rsid w:val="003D6043"/>
    <w:rsid w:val="003D6C3F"/>
    <w:rsid w:val="003D71BB"/>
    <w:rsid w:val="003D737F"/>
    <w:rsid w:val="003D7BBB"/>
    <w:rsid w:val="003E0107"/>
    <w:rsid w:val="003E131A"/>
    <w:rsid w:val="003E4207"/>
    <w:rsid w:val="003E4F7B"/>
    <w:rsid w:val="003E55D6"/>
    <w:rsid w:val="003E7DEC"/>
    <w:rsid w:val="003F03AB"/>
    <w:rsid w:val="003F0B58"/>
    <w:rsid w:val="003F0DBB"/>
    <w:rsid w:val="003F13A5"/>
    <w:rsid w:val="003F4671"/>
    <w:rsid w:val="003F4C39"/>
    <w:rsid w:val="003F6102"/>
    <w:rsid w:val="003F707A"/>
    <w:rsid w:val="003F7487"/>
    <w:rsid w:val="004001CB"/>
    <w:rsid w:val="004036F3"/>
    <w:rsid w:val="00406F77"/>
    <w:rsid w:val="0040759C"/>
    <w:rsid w:val="004108A9"/>
    <w:rsid w:val="00411105"/>
    <w:rsid w:val="00413412"/>
    <w:rsid w:val="004143B1"/>
    <w:rsid w:val="0041553C"/>
    <w:rsid w:val="004210AB"/>
    <w:rsid w:val="00421BE0"/>
    <w:rsid w:val="00422664"/>
    <w:rsid w:val="00422823"/>
    <w:rsid w:val="00422915"/>
    <w:rsid w:val="00426A69"/>
    <w:rsid w:val="00426BE8"/>
    <w:rsid w:val="00430BEA"/>
    <w:rsid w:val="004313C0"/>
    <w:rsid w:val="00432D55"/>
    <w:rsid w:val="00433E7E"/>
    <w:rsid w:val="00435BCD"/>
    <w:rsid w:val="00442D25"/>
    <w:rsid w:val="004453B1"/>
    <w:rsid w:val="00445CDF"/>
    <w:rsid w:val="00446411"/>
    <w:rsid w:val="00446F1B"/>
    <w:rsid w:val="004474F0"/>
    <w:rsid w:val="00447802"/>
    <w:rsid w:val="004478E1"/>
    <w:rsid w:val="00447D3D"/>
    <w:rsid w:val="00450BC9"/>
    <w:rsid w:val="00451079"/>
    <w:rsid w:val="00451C01"/>
    <w:rsid w:val="004520CD"/>
    <w:rsid w:val="00452559"/>
    <w:rsid w:val="0045259D"/>
    <w:rsid w:val="004525BD"/>
    <w:rsid w:val="0045488A"/>
    <w:rsid w:val="00455777"/>
    <w:rsid w:val="004579D3"/>
    <w:rsid w:val="00457B82"/>
    <w:rsid w:val="0046219D"/>
    <w:rsid w:val="00462613"/>
    <w:rsid w:val="0046527E"/>
    <w:rsid w:val="00470391"/>
    <w:rsid w:val="004706E5"/>
    <w:rsid w:val="00470EB9"/>
    <w:rsid w:val="00471F2D"/>
    <w:rsid w:val="00472148"/>
    <w:rsid w:val="004733AC"/>
    <w:rsid w:val="004756C4"/>
    <w:rsid w:val="004764EA"/>
    <w:rsid w:val="00476D1A"/>
    <w:rsid w:val="00480113"/>
    <w:rsid w:val="00480876"/>
    <w:rsid w:val="004818CC"/>
    <w:rsid w:val="00483416"/>
    <w:rsid w:val="00483F7B"/>
    <w:rsid w:val="004840D4"/>
    <w:rsid w:val="004850BE"/>
    <w:rsid w:val="004858E2"/>
    <w:rsid w:val="00486CD9"/>
    <w:rsid w:val="004874A2"/>
    <w:rsid w:val="004927E3"/>
    <w:rsid w:val="00494142"/>
    <w:rsid w:val="004971E5"/>
    <w:rsid w:val="004977EE"/>
    <w:rsid w:val="00497C58"/>
    <w:rsid w:val="004A0765"/>
    <w:rsid w:val="004A07FF"/>
    <w:rsid w:val="004A1779"/>
    <w:rsid w:val="004A2B16"/>
    <w:rsid w:val="004A3B82"/>
    <w:rsid w:val="004A3C3E"/>
    <w:rsid w:val="004A3E15"/>
    <w:rsid w:val="004A4019"/>
    <w:rsid w:val="004A5497"/>
    <w:rsid w:val="004A5E0A"/>
    <w:rsid w:val="004B0A94"/>
    <w:rsid w:val="004B2285"/>
    <w:rsid w:val="004B2B33"/>
    <w:rsid w:val="004B41D1"/>
    <w:rsid w:val="004B4314"/>
    <w:rsid w:val="004B44CA"/>
    <w:rsid w:val="004B51E1"/>
    <w:rsid w:val="004B548F"/>
    <w:rsid w:val="004B66A6"/>
    <w:rsid w:val="004C0026"/>
    <w:rsid w:val="004C0029"/>
    <w:rsid w:val="004C0990"/>
    <w:rsid w:val="004C3110"/>
    <w:rsid w:val="004C3915"/>
    <w:rsid w:val="004C4815"/>
    <w:rsid w:val="004C5DDD"/>
    <w:rsid w:val="004D3469"/>
    <w:rsid w:val="004D62BC"/>
    <w:rsid w:val="004D6706"/>
    <w:rsid w:val="004D714A"/>
    <w:rsid w:val="004D764C"/>
    <w:rsid w:val="004E2366"/>
    <w:rsid w:val="004E2525"/>
    <w:rsid w:val="004E6306"/>
    <w:rsid w:val="004E6DBB"/>
    <w:rsid w:val="004E6E1B"/>
    <w:rsid w:val="004E7E49"/>
    <w:rsid w:val="004F0AA7"/>
    <w:rsid w:val="004F1D65"/>
    <w:rsid w:val="004F1EF0"/>
    <w:rsid w:val="004F22D1"/>
    <w:rsid w:val="004F3CF9"/>
    <w:rsid w:val="004F5053"/>
    <w:rsid w:val="004F64CF"/>
    <w:rsid w:val="004F6BE0"/>
    <w:rsid w:val="005003A4"/>
    <w:rsid w:val="005016E2"/>
    <w:rsid w:val="005019F4"/>
    <w:rsid w:val="00503A0E"/>
    <w:rsid w:val="00503D77"/>
    <w:rsid w:val="00503EBB"/>
    <w:rsid w:val="0050692C"/>
    <w:rsid w:val="00506B5E"/>
    <w:rsid w:val="00510B77"/>
    <w:rsid w:val="00511F69"/>
    <w:rsid w:val="00512D2D"/>
    <w:rsid w:val="00512DBB"/>
    <w:rsid w:val="0051393C"/>
    <w:rsid w:val="005150A5"/>
    <w:rsid w:val="0051602C"/>
    <w:rsid w:val="00516891"/>
    <w:rsid w:val="00523A28"/>
    <w:rsid w:val="00523B2F"/>
    <w:rsid w:val="00524359"/>
    <w:rsid w:val="00526435"/>
    <w:rsid w:val="005304F1"/>
    <w:rsid w:val="00530BE5"/>
    <w:rsid w:val="00531CD9"/>
    <w:rsid w:val="0053266E"/>
    <w:rsid w:val="005338F6"/>
    <w:rsid w:val="00533A42"/>
    <w:rsid w:val="00533CB7"/>
    <w:rsid w:val="0053503D"/>
    <w:rsid w:val="00535416"/>
    <w:rsid w:val="00535897"/>
    <w:rsid w:val="005364D0"/>
    <w:rsid w:val="005374B9"/>
    <w:rsid w:val="00540344"/>
    <w:rsid w:val="005413F3"/>
    <w:rsid w:val="00542717"/>
    <w:rsid w:val="00543617"/>
    <w:rsid w:val="005445F4"/>
    <w:rsid w:val="00545055"/>
    <w:rsid w:val="00545BC1"/>
    <w:rsid w:val="00545D7E"/>
    <w:rsid w:val="0055089E"/>
    <w:rsid w:val="0055094E"/>
    <w:rsid w:val="00550963"/>
    <w:rsid w:val="0055201D"/>
    <w:rsid w:val="00552FF2"/>
    <w:rsid w:val="0055354B"/>
    <w:rsid w:val="00553578"/>
    <w:rsid w:val="00553D27"/>
    <w:rsid w:val="00553E2F"/>
    <w:rsid w:val="005541F2"/>
    <w:rsid w:val="00554C86"/>
    <w:rsid w:val="00555268"/>
    <w:rsid w:val="00555C36"/>
    <w:rsid w:val="00555CDA"/>
    <w:rsid w:val="00557527"/>
    <w:rsid w:val="0056022A"/>
    <w:rsid w:val="00560236"/>
    <w:rsid w:val="005604FE"/>
    <w:rsid w:val="00561AE8"/>
    <w:rsid w:val="00561B5E"/>
    <w:rsid w:val="005625BE"/>
    <w:rsid w:val="0056302E"/>
    <w:rsid w:val="00570A54"/>
    <w:rsid w:val="00572A62"/>
    <w:rsid w:val="005756B5"/>
    <w:rsid w:val="00582BE3"/>
    <w:rsid w:val="00583343"/>
    <w:rsid w:val="00584D1A"/>
    <w:rsid w:val="0058612C"/>
    <w:rsid w:val="00586671"/>
    <w:rsid w:val="00586E1F"/>
    <w:rsid w:val="00586FD8"/>
    <w:rsid w:val="00590D58"/>
    <w:rsid w:val="005910C5"/>
    <w:rsid w:val="0059152A"/>
    <w:rsid w:val="00591AE1"/>
    <w:rsid w:val="00592D9D"/>
    <w:rsid w:val="00593089"/>
    <w:rsid w:val="00593C1E"/>
    <w:rsid w:val="00593EC8"/>
    <w:rsid w:val="005943CF"/>
    <w:rsid w:val="005945A7"/>
    <w:rsid w:val="0059475E"/>
    <w:rsid w:val="00595098"/>
    <w:rsid w:val="00596534"/>
    <w:rsid w:val="00597948"/>
    <w:rsid w:val="00597CBA"/>
    <w:rsid w:val="005A2022"/>
    <w:rsid w:val="005A54EA"/>
    <w:rsid w:val="005A5DE6"/>
    <w:rsid w:val="005A6C03"/>
    <w:rsid w:val="005A7477"/>
    <w:rsid w:val="005B1234"/>
    <w:rsid w:val="005B1A2B"/>
    <w:rsid w:val="005B3787"/>
    <w:rsid w:val="005B3852"/>
    <w:rsid w:val="005B5485"/>
    <w:rsid w:val="005B5FBC"/>
    <w:rsid w:val="005B7A2D"/>
    <w:rsid w:val="005C0CB1"/>
    <w:rsid w:val="005C106B"/>
    <w:rsid w:val="005C15EF"/>
    <w:rsid w:val="005C1D2F"/>
    <w:rsid w:val="005C1DD0"/>
    <w:rsid w:val="005C200F"/>
    <w:rsid w:val="005C31FF"/>
    <w:rsid w:val="005C3E7F"/>
    <w:rsid w:val="005D0261"/>
    <w:rsid w:val="005D0754"/>
    <w:rsid w:val="005D08B6"/>
    <w:rsid w:val="005D0D22"/>
    <w:rsid w:val="005D2351"/>
    <w:rsid w:val="005D2C44"/>
    <w:rsid w:val="005D2F2B"/>
    <w:rsid w:val="005D3024"/>
    <w:rsid w:val="005D4578"/>
    <w:rsid w:val="005D578F"/>
    <w:rsid w:val="005E0A1F"/>
    <w:rsid w:val="005E18DF"/>
    <w:rsid w:val="005E318C"/>
    <w:rsid w:val="005E4249"/>
    <w:rsid w:val="005E439D"/>
    <w:rsid w:val="005E4B54"/>
    <w:rsid w:val="005E51A8"/>
    <w:rsid w:val="005E632B"/>
    <w:rsid w:val="005E7307"/>
    <w:rsid w:val="005E759F"/>
    <w:rsid w:val="005E7EA2"/>
    <w:rsid w:val="005F15A1"/>
    <w:rsid w:val="005F199B"/>
    <w:rsid w:val="005F257D"/>
    <w:rsid w:val="005F36A6"/>
    <w:rsid w:val="005F36D8"/>
    <w:rsid w:val="005F4B4E"/>
    <w:rsid w:val="005F5849"/>
    <w:rsid w:val="005F790E"/>
    <w:rsid w:val="00600460"/>
    <w:rsid w:val="00600508"/>
    <w:rsid w:val="00600C48"/>
    <w:rsid w:val="00601CEE"/>
    <w:rsid w:val="006027CA"/>
    <w:rsid w:val="00602A2C"/>
    <w:rsid w:val="006033EA"/>
    <w:rsid w:val="00603D17"/>
    <w:rsid w:val="00605045"/>
    <w:rsid w:val="0060550A"/>
    <w:rsid w:val="00606320"/>
    <w:rsid w:val="006070C2"/>
    <w:rsid w:val="006109B3"/>
    <w:rsid w:val="00611FB4"/>
    <w:rsid w:val="0061324C"/>
    <w:rsid w:val="00613823"/>
    <w:rsid w:val="00613826"/>
    <w:rsid w:val="00613BB6"/>
    <w:rsid w:val="00613E47"/>
    <w:rsid w:val="006159C6"/>
    <w:rsid w:val="00615A43"/>
    <w:rsid w:val="006173E5"/>
    <w:rsid w:val="00617A84"/>
    <w:rsid w:val="006206F4"/>
    <w:rsid w:val="0062332D"/>
    <w:rsid w:val="00623BA6"/>
    <w:rsid w:val="00624119"/>
    <w:rsid w:val="00625AF5"/>
    <w:rsid w:val="006263F4"/>
    <w:rsid w:val="00626A50"/>
    <w:rsid w:val="00626EB0"/>
    <w:rsid w:val="00627C3C"/>
    <w:rsid w:val="00630514"/>
    <w:rsid w:val="00631C8D"/>
    <w:rsid w:val="00631DCB"/>
    <w:rsid w:val="00632AC1"/>
    <w:rsid w:val="0063390E"/>
    <w:rsid w:val="00634C07"/>
    <w:rsid w:val="0063528A"/>
    <w:rsid w:val="00636C61"/>
    <w:rsid w:val="00637943"/>
    <w:rsid w:val="006419FE"/>
    <w:rsid w:val="00641CBA"/>
    <w:rsid w:val="0064441F"/>
    <w:rsid w:val="0064462E"/>
    <w:rsid w:val="00644C82"/>
    <w:rsid w:val="0064500B"/>
    <w:rsid w:val="00645F0B"/>
    <w:rsid w:val="00646009"/>
    <w:rsid w:val="00650A7B"/>
    <w:rsid w:val="00650C5E"/>
    <w:rsid w:val="0065159B"/>
    <w:rsid w:val="00652BAC"/>
    <w:rsid w:val="00653E62"/>
    <w:rsid w:val="00655418"/>
    <w:rsid w:val="006567F4"/>
    <w:rsid w:val="006569BE"/>
    <w:rsid w:val="00656C5A"/>
    <w:rsid w:val="006574AD"/>
    <w:rsid w:val="00657DD2"/>
    <w:rsid w:val="0066050D"/>
    <w:rsid w:val="00660CCF"/>
    <w:rsid w:val="00661F7D"/>
    <w:rsid w:val="00665EDB"/>
    <w:rsid w:val="006670C7"/>
    <w:rsid w:val="00667929"/>
    <w:rsid w:val="00667968"/>
    <w:rsid w:val="00667BFA"/>
    <w:rsid w:val="00673C02"/>
    <w:rsid w:val="00674184"/>
    <w:rsid w:val="00674470"/>
    <w:rsid w:val="00675973"/>
    <w:rsid w:val="00676BA9"/>
    <w:rsid w:val="006777BC"/>
    <w:rsid w:val="00680608"/>
    <w:rsid w:val="00681411"/>
    <w:rsid w:val="00681B29"/>
    <w:rsid w:val="006821E0"/>
    <w:rsid w:val="0068241A"/>
    <w:rsid w:val="00682999"/>
    <w:rsid w:val="00682EF7"/>
    <w:rsid w:val="0068308F"/>
    <w:rsid w:val="006832C2"/>
    <w:rsid w:val="00683484"/>
    <w:rsid w:val="0068376D"/>
    <w:rsid w:val="006845E4"/>
    <w:rsid w:val="00684A47"/>
    <w:rsid w:val="00685FC1"/>
    <w:rsid w:val="00686FAA"/>
    <w:rsid w:val="00687DB6"/>
    <w:rsid w:val="006904D2"/>
    <w:rsid w:val="006906A0"/>
    <w:rsid w:val="00690915"/>
    <w:rsid w:val="00690F78"/>
    <w:rsid w:val="00691426"/>
    <w:rsid w:val="00691A18"/>
    <w:rsid w:val="00693460"/>
    <w:rsid w:val="0069388B"/>
    <w:rsid w:val="00693E50"/>
    <w:rsid w:val="006950B0"/>
    <w:rsid w:val="00695A38"/>
    <w:rsid w:val="00696471"/>
    <w:rsid w:val="0069694A"/>
    <w:rsid w:val="00697CEE"/>
    <w:rsid w:val="006A0B47"/>
    <w:rsid w:val="006A13A5"/>
    <w:rsid w:val="006A17B2"/>
    <w:rsid w:val="006A293D"/>
    <w:rsid w:val="006A3D12"/>
    <w:rsid w:val="006A611C"/>
    <w:rsid w:val="006A7AC5"/>
    <w:rsid w:val="006B0ECD"/>
    <w:rsid w:val="006B1659"/>
    <w:rsid w:val="006B293B"/>
    <w:rsid w:val="006B37AF"/>
    <w:rsid w:val="006B3A00"/>
    <w:rsid w:val="006B3FFD"/>
    <w:rsid w:val="006B424A"/>
    <w:rsid w:val="006B49A9"/>
    <w:rsid w:val="006B5E65"/>
    <w:rsid w:val="006B65F7"/>
    <w:rsid w:val="006B6DD0"/>
    <w:rsid w:val="006B6FC7"/>
    <w:rsid w:val="006B7175"/>
    <w:rsid w:val="006B7CA0"/>
    <w:rsid w:val="006C1A60"/>
    <w:rsid w:val="006C36B3"/>
    <w:rsid w:val="006C38AC"/>
    <w:rsid w:val="006C4278"/>
    <w:rsid w:val="006C461F"/>
    <w:rsid w:val="006C4913"/>
    <w:rsid w:val="006C746E"/>
    <w:rsid w:val="006D3C61"/>
    <w:rsid w:val="006D454C"/>
    <w:rsid w:val="006D5477"/>
    <w:rsid w:val="006D585F"/>
    <w:rsid w:val="006D7558"/>
    <w:rsid w:val="006D77C7"/>
    <w:rsid w:val="006D77CF"/>
    <w:rsid w:val="006E0D0E"/>
    <w:rsid w:val="006E1FA7"/>
    <w:rsid w:val="006E29F6"/>
    <w:rsid w:val="006E3E09"/>
    <w:rsid w:val="006E3FC3"/>
    <w:rsid w:val="006E4237"/>
    <w:rsid w:val="006E4B89"/>
    <w:rsid w:val="006E5F0E"/>
    <w:rsid w:val="006E66F6"/>
    <w:rsid w:val="006F07D3"/>
    <w:rsid w:val="006F0A91"/>
    <w:rsid w:val="006F1367"/>
    <w:rsid w:val="006F3B07"/>
    <w:rsid w:val="006F6490"/>
    <w:rsid w:val="006F7F6D"/>
    <w:rsid w:val="00700EAA"/>
    <w:rsid w:val="00703A0F"/>
    <w:rsid w:val="007049C5"/>
    <w:rsid w:val="00706EDA"/>
    <w:rsid w:val="007107E7"/>
    <w:rsid w:val="00710FB4"/>
    <w:rsid w:val="00711222"/>
    <w:rsid w:val="007116E8"/>
    <w:rsid w:val="0071173F"/>
    <w:rsid w:val="00711AF1"/>
    <w:rsid w:val="007132BA"/>
    <w:rsid w:val="00715E2F"/>
    <w:rsid w:val="00715FD9"/>
    <w:rsid w:val="007204E0"/>
    <w:rsid w:val="0072072B"/>
    <w:rsid w:val="00721928"/>
    <w:rsid w:val="00723120"/>
    <w:rsid w:val="00723A5C"/>
    <w:rsid w:val="00723A7B"/>
    <w:rsid w:val="00723CDF"/>
    <w:rsid w:val="007240A0"/>
    <w:rsid w:val="0072493A"/>
    <w:rsid w:val="007256A2"/>
    <w:rsid w:val="007304A8"/>
    <w:rsid w:val="00730789"/>
    <w:rsid w:val="00732502"/>
    <w:rsid w:val="00732872"/>
    <w:rsid w:val="00733AAA"/>
    <w:rsid w:val="00735089"/>
    <w:rsid w:val="0073669B"/>
    <w:rsid w:val="00736A14"/>
    <w:rsid w:val="00736F1E"/>
    <w:rsid w:val="00737FC7"/>
    <w:rsid w:val="00742323"/>
    <w:rsid w:val="0074259E"/>
    <w:rsid w:val="00742C04"/>
    <w:rsid w:val="007457FA"/>
    <w:rsid w:val="007465E9"/>
    <w:rsid w:val="00746B33"/>
    <w:rsid w:val="00746D33"/>
    <w:rsid w:val="00747FA8"/>
    <w:rsid w:val="00753BCF"/>
    <w:rsid w:val="00753DB5"/>
    <w:rsid w:val="007541CB"/>
    <w:rsid w:val="00754724"/>
    <w:rsid w:val="00755BBA"/>
    <w:rsid w:val="00757186"/>
    <w:rsid w:val="007576DC"/>
    <w:rsid w:val="007578FC"/>
    <w:rsid w:val="00757C4D"/>
    <w:rsid w:val="007602F8"/>
    <w:rsid w:val="00761232"/>
    <w:rsid w:val="0076155A"/>
    <w:rsid w:val="00761C90"/>
    <w:rsid w:val="0076227C"/>
    <w:rsid w:val="00762B9E"/>
    <w:rsid w:val="0076398A"/>
    <w:rsid w:val="0076412E"/>
    <w:rsid w:val="00764B9A"/>
    <w:rsid w:val="007665A4"/>
    <w:rsid w:val="00767B88"/>
    <w:rsid w:val="00772527"/>
    <w:rsid w:val="00772590"/>
    <w:rsid w:val="007727E7"/>
    <w:rsid w:val="00772ED4"/>
    <w:rsid w:val="00773644"/>
    <w:rsid w:val="007745C4"/>
    <w:rsid w:val="0077462F"/>
    <w:rsid w:val="007758B1"/>
    <w:rsid w:val="00780E46"/>
    <w:rsid w:val="00781CB5"/>
    <w:rsid w:val="007824E9"/>
    <w:rsid w:val="00782541"/>
    <w:rsid w:val="007826D1"/>
    <w:rsid w:val="00782BF6"/>
    <w:rsid w:val="0078492B"/>
    <w:rsid w:val="00785A3B"/>
    <w:rsid w:val="00785B56"/>
    <w:rsid w:val="00786D20"/>
    <w:rsid w:val="0079027C"/>
    <w:rsid w:val="00790454"/>
    <w:rsid w:val="0079125C"/>
    <w:rsid w:val="0079219B"/>
    <w:rsid w:val="007922DC"/>
    <w:rsid w:val="00793D06"/>
    <w:rsid w:val="00797FF9"/>
    <w:rsid w:val="007A0C36"/>
    <w:rsid w:val="007A1885"/>
    <w:rsid w:val="007A3D2F"/>
    <w:rsid w:val="007A482C"/>
    <w:rsid w:val="007A4F89"/>
    <w:rsid w:val="007B0DB8"/>
    <w:rsid w:val="007B1685"/>
    <w:rsid w:val="007B259A"/>
    <w:rsid w:val="007B30C4"/>
    <w:rsid w:val="007B3218"/>
    <w:rsid w:val="007B3C6B"/>
    <w:rsid w:val="007B54F3"/>
    <w:rsid w:val="007B76BE"/>
    <w:rsid w:val="007C1599"/>
    <w:rsid w:val="007C32AB"/>
    <w:rsid w:val="007C62E0"/>
    <w:rsid w:val="007C7068"/>
    <w:rsid w:val="007D00DF"/>
    <w:rsid w:val="007D0D5A"/>
    <w:rsid w:val="007D0E27"/>
    <w:rsid w:val="007D134A"/>
    <w:rsid w:val="007D230F"/>
    <w:rsid w:val="007D3180"/>
    <w:rsid w:val="007D39DC"/>
    <w:rsid w:val="007D3D0C"/>
    <w:rsid w:val="007D433D"/>
    <w:rsid w:val="007D452C"/>
    <w:rsid w:val="007D53E3"/>
    <w:rsid w:val="007D6576"/>
    <w:rsid w:val="007D7520"/>
    <w:rsid w:val="007D7DAC"/>
    <w:rsid w:val="007E0615"/>
    <w:rsid w:val="007E23EE"/>
    <w:rsid w:val="007E2A59"/>
    <w:rsid w:val="007E4979"/>
    <w:rsid w:val="007E4E8E"/>
    <w:rsid w:val="007F23E0"/>
    <w:rsid w:val="007F2956"/>
    <w:rsid w:val="007F3003"/>
    <w:rsid w:val="007F3580"/>
    <w:rsid w:val="007F3D06"/>
    <w:rsid w:val="007F4D5D"/>
    <w:rsid w:val="007F5014"/>
    <w:rsid w:val="007F635E"/>
    <w:rsid w:val="007F6B7D"/>
    <w:rsid w:val="007F741C"/>
    <w:rsid w:val="007F7D59"/>
    <w:rsid w:val="007F7E98"/>
    <w:rsid w:val="008021B9"/>
    <w:rsid w:val="00802F2D"/>
    <w:rsid w:val="008031D8"/>
    <w:rsid w:val="008031E0"/>
    <w:rsid w:val="008032E0"/>
    <w:rsid w:val="008036B2"/>
    <w:rsid w:val="00804E14"/>
    <w:rsid w:val="008060D6"/>
    <w:rsid w:val="008060DE"/>
    <w:rsid w:val="008062B9"/>
    <w:rsid w:val="008102A7"/>
    <w:rsid w:val="00813922"/>
    <w:rsid w:val="0081487A"/>
    <w:rsid w:val="008153AB"/>
    <w:rsid w:val="008166CB"/>
    <w:rsid w:val="008170F1"/>
    <w:rsid w:val="00817642"/>
    <w:rsid w:val="0082150A"/>
    <w:rsid w:val="0082153B"/>
    <w:rsid w:val="0082299F"/>
    <w:rsid w:val="00822F02"/>
    <w:rsid w:val="008239CC"/>
    <w:rsid w:val="00824A78"/>
    <w:rsid w:val="00824F1F"/>
    <w:rsid w:val="00825371"/>
    <w:rsid w:val="00826D6B"/>
    <w:rsid w:val="00827491"/>
    <w:rsid w:val="0083146B"/>
    <w:rsid w:val="00831754"/>
    <w:rsid w:val="00831AD4"/>
    <w:rsid w:val="00831EDC"/>
    <w:rsid w:val="00832D81"/>
    <w:rsid w:val="0083389B"/>
    <w:rsid w:val="008366DA"/>
    <w:rsid w:val="00837840"/>
    <w:rsid w:val="00840180"/>
    <w:rsid w:val="0084051C"/>
    <w:rsid w:val="00840AE6"/>
    <w:rsid w:val="0084209A"/>
    <w:rsid w:val="008427F4"/>
    <w:rsid w:val="00842DE9"/>
    <w:rsid w:val="00843358"/>
    <w:rsid w:val="008437FD"/>
    <w:rsid w:val="00845D0C"/>
    <w:rsid w:val="008475A0"/>
    <w:rsid w:val="008508C2"/>
    <w:rsid w:val="00851AE6"/>
    <w:rsid w:val="00851B09"/>
    <w:rsid w:val="0085243A"/>
    <w:rsid w:val="00855C7E"/>
    <w:rsid w:val="00860455"/>
    <w:rsid w:val="008609B9"/>
    <w:rsid w:val="00861A65"/>
    <w:rsid w:val="00861C45"/>
    <w:rsid w:val="0086337B"/>
    <w:rsid w:val="00863874"/>
    <w:rsid w:val="00863B41"/>
    <w:rsid w:val="00863CD7"/>
    <w:rsid w:val="00863EC8"/>
    <w:rsid w:val="00863F0B"/>
    <w:rsid w:val="00864A6A"/>
    <w:rsid w:val="00864F99"/>
    <w:rsid w:val="0086534A"/>
    <w:rsid w:val="008706C6"/>
    <w:rsid w:val="0087158D"/>
    <w:rsid w:val="00871D50"/>
    <w:rsid w:val="00873B69"/>
    <w:rsid w:val="008741C2"/>
    <w:rsid w:val="008741F5"/>
    <w:rsid w:val="0087422C"/>
    <w:rsid w:val="00874BDC"/>
    <w:rsid w:val="00874D60"/>
    <w:rsid w:val="008750C1"/>
    <w:rsid w:val="00875DAF"/>
    <w:rsid w:val="0087758B"/>
    <w:rsid w:val="00880176"/>
    <w:rsid w:val="00880D3C"/>
    <w:rsid w:val="00881AFA"/>
    <w:rsid w:val="00882F1A"/>
    <w:rsid w:val="00883BBB"/>
    <w:rsid w:val="00884778"/>
    <w:rsid w:val="00885113"/>
    <w:rsid w:val="00886439"/>
    <w:rsid w:val="008907E3"/>
    <w:rsid w:val="00892F05"/>
    <w:rsid w:val="00893CC5"/>
    <w:rsid w:val="0089403E"/>
    <w:rsid w:val="00894A03"/>
    <w:rsid w:val="00895036"/>
    <w:rsid w:val="0089780A"/>
    <w:rsid w:val="00897B3B"/>
    <w:rsid w:val="008A01B1"/>
    <w:rsid w:val="008A22DC"/>
    <w:rsid w:val="008A3C91"/>
    <w:rsid w:val="008A3DD8"/>
    <w:rsid w:val="008A4289"/>
    <w:rsid w:val="008A443D"/>
    <w:rsid w:val="008A47DF"/>
    <w:rsid w:val="008A5200"/>
    <w:rsid w:val="008A58E3"/>
    <w:rsid w:val="008A5937"/>
    <w:rsid w:val="008B107A"/>
    <w:rsid w:val="008B4175"/>
    <w:rsid w:val="008B536F"/>
    <w:rsid w:val="008B5F5A"/>
    <w:rsid w:val="008B6534"/>
    <w:rsid w:val="008B70A0"/>
    <w:rsid w:val="008B7621"/>
    <w:rsid w:val="008B7E6A"/>
    <w:rsid w:val="008B7FD1"/>
    <w:rsid w:val="008C0CB8"/>
    <w:rsid w:val="008C1EB8"/>
    <w:rsid w:val="008C234F"/>
    <w:rsid w:val="008C2530"/>
    <w:rsid w:val="008C26BE"/>
    <w:rsid w:val="008C45B5"/>
    <w:rsid w:val="008C4C95"/>
    <w:rsid w:val="008C51AA"/>
    <w:rsid w:val="008C661A"/>
    <w:rsid w:val="008C6B6C"/>
    <w:rsid w:val="008D00BF"/>
    <w:rsid w:val="008D01BB"/>
    <w:rsid w:val="008D08F6"/>
    <w:rsid w:val="008D0F8E"/>
    <w:rsid w:val="008D17A7"/>
    <w:rsid w:val="008D2F7F"/>
    <w:rsid w:val="008D378C"/>
    <w:rsid w:val="008D4BCB"/>
    <w:rsid w:val="008D5E4B"/>
    <w:rsid w:val="008E1A12"/>
    <w:rsid w:val="008E1B33"/>
    <w:rsid w:val="008E2294"/>
    <w:rsid w:val="008E22F6"/>
    <w:rsid w:val="008E2A31"/>
    <w:rsid w:val="008E4494"/>
    <w:rsid w:val="008E4CA5"/>
    <w:rsid w:val="008E52C3"/>
    <w:rsid w:val="008E5B94"/>
    <w:rsid w:val="008E6AD0"/>
    <w:rsid w:val="008E6D62"/>
    <w:rsid w:val="008F003A"/>
    <w:rsid w:val="008F743A"/>
    <w:rsid w:val="00900207"/>
    <w:rsid w:val="00901A41"/>
    <w:rsid w:val="0090332D"/>
    <w:rsid w:val="00904595"/>
    <w:rsid w:val="009057E9"/>
    <w:rsid w:val="009065FB"/>
    <w:rsid w:val="0090697C"/>
    <w:rsid w:val="00906A4A"/>
    <w:rsid w:val="00906D39"/>
    <w:rsid w:val="009076CB"/>
    <w:rsid w:val="0091113C"/>
    <w:rsid w:val="00911616"/>
    <w:rsid w:val="00912016"/>
    <w:rsid w:val="0091208E"/>
    <w:rsid w:val="00912130"/>
    <w:rsid w:val="009121B7"/>
    <w:rsid w:val="009128FC"/>
    <w:rsid w:val="00912B15"/>
    <w:rsid w:val="00913744"/>
    <w:rsid w:val="00913CE8"/>
    <w:rsid w:val="00914D24"/>
    <w:rsid w:val="00914EFC"/>
    <w:rsid w:val="00915575"/>
    <w:rsid w:val="00916302"/>
    <w:rsid w:val="009166EC"/>
    <w:rsid w:val="00916821"/>
    <w:rsid w:val="00917BF7"/>
    <w:rsid w:val="00917D06"/>
    <w:rsid w:val="009215D0"/>
    <w:rsid w:val="00922261"/>
    <w:rsid w:val="00922532"/>
    <w:rsid w:val="00922CF5"/>
    <w:rsid w:val="00922D81"/>
    <w:rsid w:val="00922DEE"/>
    <w:rsid w:val="0092401E"/>
    <w:rsid w:val="00924056"/>
    <w:rsid w:val="00924206"/>
    <w:rsid w:val="009257BB"/>
    <w:rsid w:val="00925AA0"/>
    <w:rsid w:val="00930F80"/>
    <w:rsid w:val="00930FB3"/>
    <w:rsid w:val="00931138"/>
    <w:rsid w:val="009322A3"/>
    <w:rsid w:val="00933670"/>
    <w:rsid w:val="00934175"/>
    <w:rsid w:val="0093510B"/>
    <w:rsid w:val="00936E63"/>
    <w:rsid w:val="00941B46"/>
    <w:rsid w:val="00942B2E"/>
    <w:rsid w:val="00942BAA"/>
    <w:rsid w:val="009447B6"/>
    <w:rsid w:val="00944E05"/>
    <w:rsid w:val="0094675A"/>
    <w:rsid w:val="00947865"/>
    <w:rsid w:val="009478B6"/>
    <w:rsid w:val="00947BB6"/>
    <w:rsid w:val="0095094F"/>
    <w:rsid w:val="00950C9B"/>
    <w:rsid w:val="009510D6"/>
    <w:rsid w:val="009521F0"/>
    <w:rsid w:val="00952755"/>
    <w:rsid w:val="00955EE1"/>
    <w:rsid w:val="009568B8"/>
    <w:rsid w:val="009605E7"/>
    <w:rsid w:val="00960818"/>
    <w:rsid w:val="009611D1"/>
    <w:rsid w:val="009630F0"/>
    <w:rsid w:val="00963A05"/>
    <w:rsid w:val="00963DE8"/>
    <w:rsid w:val="0096436E"/>
    <w:rsid w:val="00965981"/>
    <w:rsid w:val="00966E21"/>
    <w:rsid w:val="009671CA"/>
    <w:rsid w:val="009675AE"/>
    <w:rsid w:val="00972487"/>
    <w:rsid w:val="00972B78"/>
    <w:rsid w:val="00972D04"/>
    <w:rsid w:val="00972E81"/>
    <w:rsid w:val="00975F39"/>
    <w:rsid w:val="0097686F"/>
    <w:rsid w:val="00977A3F"/>
    <w:rsid w:val="009807CA"/>
    <w:rsid w:val="0098096E"/>
    <w:rsid w:val="00981DAA"/>
    <w:rsid w:val="00981DB1"/>
    <w:rsid w:val="00981FD6"/>
    <w:rsid w:val="009820C2"/>
    <w:rsid w:val="009820FA"/>
    <w:rsid w:val="009827E3"/>
    <w:rsid w:val="0098421B"/>
    <w:rsid w:val="009842F4"/>
    <w:rsid w:val="009849A2"/>
    <w:rsid w:val="00985298"/>
    <w:rsid w:val="00985C51"/>
    <w:rsid w:val="009865D4"/>
    <w:rsid w:val="00986A27"/>
    <w:rsid w:val="00995775"/>
    <w:rsid w:val="009963A2"/>
    <w:rsid w:val="00996414"/>
    <w:rsid w:val="00996935"/>
    <w:rsid w:val="00997939"/>
    <w:rsid w:val="009A5E06"/>
    <w:rsid w:val="009A70BC"/>
    <w:rsid w:val="009A747C"/>
    <w:rsid w:val="009B0E8D"/>
    <w:rsid w:val="009B1CBD"/>
    <w:rsid w:val="009B220A"/>
    <w:rsid w:val="009B2D18"/>
    <w:rsid w:val="009B2D3A"/>
    <w:rsid w:val="009B450B"/>
    <w:rsid w:val="009B5AE8"/>
    <w:rsid w:val="009B5E8E"/>
    <w:rsid w:val="009B6248"/>
    <w:rsid w:val="009B68BE"/>
    <w:rsid w:val="009B71A6"/>
    <w:rsid w:val="009B75E2"/>
    <w:rsid w:val="009C0887"/>
    <w:rsid w:val="009C2FD5"/>
    <w:rsid w:val="009C40E6"/>
    <w:rsid w:val="009C4137"/>
    <w:rsid w:val="009C45B1"/>
    <w:rsid w:val="009C4DE7"/>
    <w:rsid w:val="009C7864"/>
    <w:rsid w:val="009C7EE5"/>
    <w:rsid w:val="009C7EF5"/>
    <w:rsid w:val="009D0C3F"/>
    <w:rsid w:val="009D571C"/>
    <w:rsid w:val="009D6FE9"/>
    <w:rsid w:val="009D758D"/>
    <w:rsid w:val="009D7999"/>
    <w:rsid w:val="009E1959"/>
    <w:rsid w:val="009E1DB8"/>
    <w:rsid w:val="009E1E25"/>
    <w:rsid w:val="009E29A2"/>
    <w:rsid w:val="009E4875"/>
    <w:rsid w:val="009E48ED"/>
    <w:rsid w:val="009E507A"/>
    <w:rsid w:val="009F4FC7"/>
    <w:rsid w:val="009F5E50"/>
    <w:rsid w:val="009F646F"/>
    <w:rsid w:val="009F7D1C"/>
    <w:rsid w:val="00A01932"/>
    <w:rsid w:val="00A03AB7"/>
    <w:rsid w:val="00A04D2D"/>
    <w:rsid w:val="00A04FD8"/>
    <w:rsid w:val="00A07AAD"/>
    <w:rsid w:val="00A101A5"/>
    <w:rsid w:val="00A10266"/>
    <w:rsid w:val="00A1084F"/>
    <w:rsid w:val="00A116A1"/>
    <w:rsid w:val="00A11B73"/>
    <w:rsid w:val="00A15043"/>
    <w:rsid w:val="00A16412"/>
    <w:rsid w:val="00A16CDB"/>
    <w:rsid w:val="00A16D36"/>
    <w:rsid w:val="00A2066A"/>
    <w:rsid w:val="00A239E2"/>
    <w:rsid w:val="00A23BE3"/>
    <w:rsid w:val="00A25146"/>
    <w:rsid w:val="00A257EC"/>
    <w:rsid w:val="00A25CA8"/>
    <w:rsid w:val="00A26BE7"/>
    <w:rsid w:val="00A30149"/>
    <w:rsid w:val="00A3109B"/>
    <w:rsid w:val="00A31DC2"/>
    <w:rsid w:val="00A32AB1"/>
    <w:rsid w:val="00A3393F"/>
    <w:rsid w:val="00A339C8"/>
    <w:rsid w:val="00A349F4"/>
    <w:rsid w:val="00A36183"/>
    <w:rsid w:val="00A37E92"/>
    <w:rsid w:val="00A40041"/>
    <w:rsid w:val="00A402F1"/>
    <w:rsid w:val="00A40470"/>
    <w:rsid w:val="00A41082"/>
    <w:rsid w:val="00A41848"/>
    <w:rsid w:val="00A42FF9"/>
    <w:rsid w:val="00A46718"/>
    <w:rsid w:val="00A46EF2"/>
    <w:rsid w:val="00A47167"/>
    <w:rsid w:val="00A50BF7"/>
    <w:rsid w:val="00A51F81"/>
    <w:rsid w:val="00A5235C"/>
    <w:rsid w:val="00A52B5B"/>
    <w:rsid w:val="00A52EEE"/>
    <w:rsid w:val="00A54509"/>
    <w:rsid w:val="00A5462B"/>
    <w:rsid w:val="00A610BB"/>
    <w:rsid w:val="00A628F8"/>
    <w:rsid w:val="00A6365A"/>
    <w:rsid w:val="00A6384F"/>
    <w:rsid w:val="00A639D3"/>
    <w:rsid w:val="00A64960"/>
    <w:rsid w:val="00A652D9"/>
    <w:rsid w:val="00A65EC9"/>
    <w:rsid w:val="00A6713C"/>
    <w:rsid w:val="00A67815"/>
    <w:rsid w:val="00A678E9"/>
    <w:rsid w:val="00A67C85"/>
    <w:rsid w:val="00A700CA"/>
    <w:rsid w:val="00A71E4B"/>
    <w:rsid w:val="00A71F6B"/>
    <w:rsid w:val="00A7335A"/>
    <w:rsid w:val="00A7538A"/>
    <w:rsid w:val="00A75F98"/>
    <w:rsid w:val="00A75FB2"/>
    <w:rsid w:val="00A765F6"/>
    <w:rsid w:val="00A76D41"/>
    <w:rsid w:val="00A7740E"/>
    <w:rsid w:val="00A778B6"/>
    <w:rsid w:val="00A80E31"/>
    <w:rsid w:val="00A82184"/>
    <w:rsid w:val="00A840F6"/>
    <w:rsid w:val="00A85845"/>
    <w:rsid w:val="00A87DDA"/>
    <w:rsid w:val="00A87E21"/>
    <w:rsid w:val="00A87EEA"/>
    <w:rsid w:val="00A90357"/>
    <w:rsid w:val="00A91EAE"/>
    <w:rsid w:val="00A92539"/>
    <w:rsid w:val="00A926CE"/>
    <w:rsid w:val="00A92CF6"/>
    <w:rsid w:val="00A94264"/>
    <w:rsid w:val="00A94BE5"/>
    <w:rsid w:val="00A95454"/>
    <w:rsid w:val="00A9596F"/>
    <w:rsid w:val="00A96EC6"/>
    <w:rsid w:val="00A97C81"/>
    <w:rsid w:val="00A97E7A"/>
    <w:rsid w:val="00AA2E9F"/>
    <w:rsid w:val="00AA58CF"/>
    <w:rsid w:val="00AA6014"/>
    <w:rsid w:val="00AA653D"/>
    <w:rsid w:val="00AB3524"/>
    <w:rsid w:val="00AB3AEC"/>
    <w:rsid w:val="00AB4FD6"/>
    <w:rsid w:val="00AB55F7"/>
    <w:rsid w:val="00AB56AD"/>
    <w:rsid w:val="00AB5B21"/>
    <w:rsid w:val="00AB672B"/>
    <w:rsid w:val="00AC1C8D"/>
    <w:rsid w:val="00AC3AFD"/>
    <w:rsid w:val="00AC3CEA"/>
    <w:rsid w:val="00AC4A30"/>
    <w:rsid w:val="00AC75CC"/>
    <w:rsid w:val="00AD4F5C"/>
    <w:rsid w:val="00AD5973"/>
    <w:rsid w:val="00AD665F"/>
    <w:rsid w:val="00AD7095"/>
    <w:rsid w:val="00AD75BC"/>
    <w:rsid w:val="00AD7B1F"/>
    <w:rsid w:val="00AE1162"/>
    <w:rsid w:val="00AE2FBA"/>
    <w:rsid w:val="00AE4047"/>
    <w:rsid w:val="00AE6D31"/>
    <w:rsid w:val="00AE7534"/>
    <w:rsid w:val="00AE78C7"/>
    <w:rsid w:val="00AF008A"/>
    <w:rsid w:val="00AF3BD4"/>
    <w:rsid w:val="00AF47E9"/>
    <w:rsid w:val="00AF49AD"/>
    <w:rsid w:val="00AF4DF6"/>
    <w:rsid w:val="00AF5069"/>
    <w:rsid w:val="00AF6764"/>
    <w:rsid w:val="00AF6DCA"/>
    <w:rsid w:val="00AF7611"/>
    <w:rsid w:val="00AF7B62"/>
    <w:rsid w:val="00B007AE"/>
    <w:rsid w:val="00B0193A"/>
    <w:rsid w:val="00B0204D"/>
    <w:rsid w:val="00B0275E"/>
    <w:rsid w:val="00B02A27"/>
    <w:rsid w:val="00B02E26"/>
    <w:rsid w:val="00B03195"/>
    <w:rsid w:val="00B032FE"/>
    <w:rsid w:val="00B04C1B"/>
    <w:rsid w:val="00B05A55"/>
    <w:rsid w:val="00B05EBE"/>
    <w:rsid w:val="00B062A5"/>
    <w:rsid w:val="00B06650"/>
    <w:rsid w:val="00B0696D"/>
    <w:rsid w:val="00B10FCE"/>
    <w:rsid w:val="00B135E4"/>
    <w:rsid w:val="00B15C09"/>
    <w:rsid w:val="00B16B44"/>
    <w:rsid w:val="00B16E9F"/>
    <w:rsid w:val="00B17E07"/>
    <w:rsid w:val="00B17E58"/>
    <w:rsid w:val="00B21460"/>
    <w:rsid w:val="00B21C05"/>
    <w:rsid w:val="00B23CE8"/>
    <w:rsid w:val="00B2708C"/>
    <w:rsid w:val="00B306F4"/>
    <w:rsid w:val="00B3184B"/>
    <w:rsid w:val="00B32C0B"/>
    <w:rsid w:val="00B3363C"/>
    <w:rsid w:val="00B34DA1"/>
    <w:rsid w:val="00B35933"/>
    <w:rsid w:val="00B37C38"/>
    <w:rsid w:val="00B41507"/>
    <w:rsid w:val="00B41992"/>
    <w:rsid w:val="00B42571"/>
    <w:rsid w:val="00B42B8F"/>
    <w:rsid w:val="00B42E5A"/>
    <w:rsid w:val="00B42F70"/>
    <w:rsid w:val="00B441C8"/>
    <w:rsid w:val="00B46B45"/>
    <w:rsid w:val="00B47EDE"/>
    <w:rsid w:val="00B50182"/>
    <w:rsid w:val="00B51B7F"/>
    <w:rsid w:val="00B53348"/>
    <w:rsid w:val="00B54E4D"/>
    <w:rsid w:val="00B56316"/>
    <w:rsid w:val="00B56EB1"/>
    <w:rsid w:val="00B56EDC"/>
    <w:rsid w:val="00B57AA8"/>
    <w:rsid w:val="00B60282"/>
    <w:rsid w:val="00B60BEF"/>
    <w:rsid w:val="00B63444"/>
    <w:rsid w:val="00B64955"/>
    <w:rsid w:val="00B65D0F"/>
    <w:rsid w:val="00B662DE"/>
    <w:rsid w:val="00B66AA7"/>
    <w:rsid w:val="00B66D94"/>
    <w:rsid w:val="00B67A02"/>
    <w:rsid w:val="00B67DC5"/>
    <w:rsid w:val="00B71E31"/>
    <w:rsid w:val="00B74142"/>
    <w:rsid w:val="00B747DE"/>
    <w:rsid w:val="00B749C2"/>
    <w:rsid w:val="00B75E9F"/>
    <w:rsid w:val="00B766D8"/>
    <w:rsid w:val="00B7740F"/>
    <w:rsid w:val="00B77BB0"/>
    <w:rsid w:val="00B8040B"/>
    <w:rsid w:val="00B819D6"/>
    <w:rsid w:val="00B823C7"/>
    <w:rsid w:val="00B8404A"/>
    <w:rsid w:val="00B841E7"/>
    <w:rsid w:val="00B848D6"/>
    <w:rsid w:val="00B84FA4"/>
    <w:rsid w:val="00B872A8"/>
    <w:rsid w:val="00B902F3"/>
    <w:rsid w:val="00B90DE6"/>
    <w:rsid w:val="00B91680"/>
    <w:rsid w:val="00B92A6D"/>
    <w:rsid w:val="00B971DE"/>
    <w:rsid w:val="00BA1D1A"/>
    <w:rsid w:val="00BA1DC1"/>
    <w:rsid w:val="00BA24CF"/>
    <w:rsid w:val="00BA3071"/>
    <w:rsid w:val="00BA31F1"/>
    <w:rsid w:val="00BA4D1F"/>
    <w:rsid w:val="00BA69D5"/>
    <w:rsid w:val="00BA7197"/>
    <w:rsid w:val="00BA7773"/>
    <w:rsid w:val="00BB07C8"/>
    <w:rsid w:val="00BB107D"/>
    <w:rsid w:val="00BB24D7"/>
    <w:rsid w:val="00BB29C4"/>
    <w:rsid w:val="00BB3379"/>
    <w:rsid w:val="00BB3E65"/>
    <w:rsid w:val="00BB4738"/>
    <w:rsid w:val="00BB479A"/>
    <w:rsid w:val="00BB5BAC"/>
    <w:rsid w:val="00BB603F"/>
    <w:rsid w:val="00BB60E0"/>
    <w:rsid w:val="00BB7B2D"/>
    <w:rsid w:val="00BB7E96"/>
    <w:rsid w:val="00BC05EE"/>
    <w:rsid w:val="00BC0694"/>
    <w:rsid w:val="00BC0AFA"/>
    <w:rsid w:val="00BC1A96"/>
    <w:rsid w:val="00BC2CDC"/>
    <w:rsid w:val="00BC2E9B"/>
    <w:rsid w:val="00BC33A7"/>
    <w:rsid w:val="00BC352D"/>
    <w:rsid w:val="00BC3A52"/>
    <w:rsid w:val="00BC4F63"/>
    <w:rsid w:val="00BC6495"/>
    <w:rsid w:val="00BC7936"/>
    <w:rsid w:val="00BD152F"/>
    <w:rsid w:val="00BD2174"/>
    <w:rsid w:val="00BD2440"/>
    <w:rsid w:val="00BD2575"/>
    <w:rsid w:val="00BD3A94"/>
    <w:rsid w:val="00BD3D1E"/>
    <w:rsid w:val="00BD4D0F"/>
    <w:rsid w:val="00BD64B8"/>
    <w:rsid w:val="00BD7052"/>
    <w:rsid w:val="00BD7663"/>
    <w:rsid w:val="00BD7FAB"/>
    <w:rsid w:val="00BE0241"/>
    <w:rsid w:val="00BE046E"/>
    <w:rsid w:val="00BE145E"/>
    <w:rsid w:val="00BE19D7"/>
    <w:rsid w:val="00BE216C"/>
    <w:rsid w:val="00BE3D9E"/>
    <w:rsid w:val="00BE4B4D"/>
    <w:rsid w:val="00BE4D13"/>
    <w:rsid w:val="00BE6807"/>
    <w:rsid w:val="00BF0760"/>
    <w:rsid w:val="00BF18FD"/>
    <w:rsid w:val="00BF2420"/>
    <w:rsid w:val="00BF2D2F"/>
    <w:rsid w:val="00BF3A7A"/>
    <w:rsid w:val="00BF5080"/>
    <w:rsid w:val="00BF5A86"/>
    <w:rsid w:val="00BF5DED"/>
    <w:rsid w:val="00BF62B1"/>
    <w:rsid w:val="00BF6EFC"/>
    <w:rsid w:val="00BF720A"/>
    <w:rsid w:val="00C01885"/>
    <w:rsid w:val="00C02B0F"/>
    <w:rsid w:val="00C03367"/>
    <w:rsid w:val="00C03912"/>
    <w:rsid w:val="00C04528"/>
    <w:rsid w:val="00C0566A"/>
    <w:rsid w:val="00C057F4"/>
    <w:rsid w:val="00C07067"/>
    <w:rsid w:val="00C07579"/>
    <w:rsid w:val="00C1095C"/>
    <w:rsid w:val="00C110E1"/>
    <w:rsid w:val="00C111DC"/>
    <w:rsid w:val="00C15532"/>
    <w:rsid w:val="00C16BCA"/>
    <w:rsid w:val="00C17398"/>
    <w:rsid w:val="00C17796"/>
    <w:rsid w:val="00C1794E"/>
    <w:rsid w:val="00C21D2B"/>
    <w:rsid w:val="00C220A6"/>
    <w:rsid w:val="00C225F7"/>
    <w:rsid w:val="00C23C42"/>
    <w:rsid w:val="00C24343"/>
    <w:rsid w:val="00C254AD"/>
    <w:rsid w:val="00C26E4D"/>
    <w:rsid w:val="00C26E82"/>
    <w:rsid w:val="00C279E5"/>
    <w:rsid w:val="00C30049"/>
    <w:rsid w:val="00C311DF"/>
    <w:rsid w:val="00C31586"/>
    <w:rsid w:val="00C31CB4"/>
    <w:rsid w:val="00C31FA3"/>
    <w:rsid w:val="00C336DC"/>
    <w:rsid w:val="00C34FE2"/>
    <w:rsid w:val="00C36E16"/>
    <w:rsid w:val="00C36EC4"/>
    <w:rsid w:val="00C378DD"/>
    <w:rsid w:val="00C41326"/>
    <w:rsid w:val="00C4184E"/>
    <w:rsid w:val="00C41DD1"/>
    <w:rsid w:val="00C4227F"/>
    <w:rsid w:val="00C426B4"/>
    <w:rsid w:val="00C42E95"/>
    <w:rsid w:val="00C4358B"/>
    <w:rsid w:val="00C438AA"/>
    <w:rsid w:val="00C454E2"/>
    <w:rsid w:val="00C464EA"/>
    <w:rsid w:val="00C51082"/>
    <w:rsid w:val="00C51522"/>
    <w:rsid w:val="00C51857"/>
    <w:rsid w:val="00C51FF0"/>
    <w:rsid w:val="00C5279C"/>
    <w:rsid w:val="00C52B1E"/>
    <w:rsid w:val="00C5381A"/>
    <w:rsid w:val="00C54655"/>
    <w:rsid w:val="00C5592A"/>
    <w:rsid w:val="00C56227"/>
    <w:rsid w:val="00C573F6"/>
    <w:rsid w:val="00C615EB"/>
    <w:rsid w:val="00C6192A"/>
    <w:rsid w:val="00C619F7"/>
    <w:rsid w:val="00C622FF"/>
    <w:rsid w:val="00C62414"/>
    <w:rsid w:val="00C62805"/>
    <w:rsid w:val="00C62F84"/>
    <w:rsid w:val="00C6520C"/>
    <w:rsid w:val="00C65793"/>
    <w:rsid w:val="00C65AA4"/>
    <w:rsid w:val="00C65DED"/>
    <w:rsid w:val="00C661FE"/>
    <w:rsid w:val="00C66E41"/>
    <w:rsid w:val="00C701BB"/>
    <w:rsid w:val="00C729CE"/>
    <w:rsid w:val="00C73D54"/>
    <w:rsid w:val="00C73DC9"/>
    <w:rsid w:val="00C74A37"/>
    <w:rsid w:val="00C74C7B"/>
    <w:rsid w:val="00C75DBB"/>
    <w:rsid w:val="00C766FF"/>
    <w:rsid w:val="00C770C5"/>
    <w:rsid w:val="00C800A5"/>
    <w:rsid w:val="00C8176F"/>
    <w:rsid w:val="00C81F0B"/>
    <w:rsid w:val="00C822EC"/>
    <w:rsid w:val="00C8320A"/>
    <w:rsid w:val="00C84906"/>
    <w:rsid w:val="00C85299"/>
    <w:rsid w:val="00C86ADB"/>
    <w:rsid w:val="00C87C67"/>
    <w:rsid w:val="00C9077B"/>
    <w:rsid w:val="00C913C2"/>
    <w:rsid w:val="00C92238"/>
    <w:rsid w:val="00C94664"/>
    <w:rsid w:val="00C94B76"/>
    <w:rsid w:val="00C9798D"/>
    <w:rsid w:val="00CA0D52"/>
    <w:rsid w:val="00CA107F"/>
    <w:rsid w:val="00CA23CF"/>
    <w:rsid w:val="00CA39C7"/>
    <w:rsid w:val="00CA3A34"/>
    <w:rsid w:val="00CA3F83"/>
    <w:rsid w:val="00CA5431"/>
    <w:rsid w:val="00CA5592"/>
    <w:rsid w:val="00CA6035"/>
    <w:rsid w:val="00CA71E4"/>
    <w:rsid w:val="00CB24CB"/>
    <w:rsid w:val="00CB3BDE"/>
    <w:rsid w:val="00CB424D"/>
    <w:rsid w:val="00CB750C"/>
    <w:rsid w:val="00CC0D98"/>
    <w:rsid w:val="00CC1231"/>
    <w:rsid w:val="00CC1D93"/>
    <w:rsid w:val="00CC28C4"/>
    <w:rsid w:val="00CC2B9A"/>
    <w:rsid w:val="00CC2D56"/>
    <w:rsid w:val="00CC2F13"/>
    <w:rsid w:val="00CC391D"/>
    <w:rsid w:val="00CC3BB2"/>
    <w:rsid w:val="00CC44EC"/>
    <w:rsid w:val="00CC50F9"/>
    <w:rsid w:val="00CC54C9"/>
    <w:rsid w:val="00CC6A39"/>
    <w:rsid w:val="00CC78A6"/>
    <w:rsid w:val="00CC7947"/>
    <w:rsid w:val="00CD1566"/>
    <w:rsid w:val="00CD3750"/>
    <w:rsid w:val="00CD415C"/>
    <w:rsid w:val="00CD41E9"/>
    <w:rsid w:val="00CD41F7"/>
    <w:rsid w:val="00CD4D0C"/>
    <w:rsid w:val="00CD4EA9"/>
    <w:rsid w:val="00CD5172"/>
    <w:rsid w:val="00CD6BA5"/>
    <w:rsid w:val="00CD7CDB"/>
    <w:rsid w:val="00CE00AD"/>
    <w:rsid w:val="00CE0FDF"/>
    <w:rsid w:val="00CE10A4"/>
    <w:rsid w:val="00CE1973"/>
    <w:rsid w:val="00CE44BC"/>
    <w:rsid w:val="00CE4E96"/>
    <w:rsid w:val="00CE5F04"/>
    <w:rsid w:val="00CE69EC"/>
    <w:rsid w:val="00CE79E8"/>
    <w:rsid w:val="00CF2B3E"/>
    <w:rsid w:val="00CF33D4"/>
    <w:rsid w:val="00CF4C55"/>
    <w:rsid w:val="00CF576B"/>
    <w:rsid w:val="00CF67BD"/>
    <w:rsid w:val="00D00474"/>
    <w:rsid w:val="00D027FD"/>
    <w:rsid w:val="00D02B88"/>
    <w:rsid w:val="00D02F2E"/>
    <w:rsid w:val="00D04D39"/>
    <w:rsid w:val="00D051FA"/>
    <w:rsid w:val="00D07953"/>
    <w:rsid w:val="00D10096"/>
    <w:rsid w:val="00D119CA"/>
    <w:rsid w:val="00D12538"/>
    <w:rsid w:val="00D12B8F"/>
    <w:rsid w:val="00D133B3"/>
    <w:rsid w:val="00D1387A"/>
    <w:rsid w:val="00D1415A"/>
    <w:rsid w:val="00D14468"/>
    <w:rsid w:val="00D145E0"/>
    <w:rsid w:val="00D14C88"/>
    <w:rsid w:val="00D15847"/>
    <w:rsid w:val="00D15C93"/>
    <w:rsid w:val="00D160F6"/>
    <w:rsid w:val="00D16E0F"/>
    <w:rsid w:val="00D17D0D"/>
    <w:rsid w:val="00D20844"/>
    <w:rsid w:val="00D2120D"/>
    <w:rsid w:val="00D2158A"/>
    <w:rsid w:val="00D22839"/>
    <w:rsid w:val="00D22FB4"/>
    <w:rsid w:val="00D24140"/>
    <w:rsid w:val="00D2499F"/>
    <w:rsid w:val="00D24A2A"/>
    <w:rsid w:val="00D2606D"/>
    <w:rsid w:val="00D260F4"/>
    <w:rsid w:val="00D26B94"/>
    <w:rsid w:val="00D27084"/>
    <w:rsid w:val="00D27276"/>
    <w:rsid w:val="00D275C9"/>
    <w:rsid w:val="00D30006"/>
    <w:rsid w:val="00D318FE"/>
    <w:rsid w:val="00D320F1"/>
    <w:rsid w:val="00D3252E"/>
    <w:rsid w:val="00D326B4"/>
    <w:rsid w:val="00D32F5A"/>
    <w:rsid w:val="00D331A8"/>
    <w:rsid w:val="00D35629"/>
    <w:rsid w:val="00D35AA4"/>
    <w:rsid w:val="00D3642E"/>
    <w:rsid w:val="00D40270"/>
    <w:rsid w:val="00D4119B"/>
    <w:rsid w:val="00D4294F"/>
    <w:rsid w:val="00D43EC9"/>
    <w:rsid w:val="00D44CBB"/>
    <w:rsid w:val="00D46786"/>
    <w:rsid w:val="00D467B1"/>
    <w:rsid w:val="00D5027B"/>
    <w:rsid w:val="00D51156"/>
    <w:rsid w:val="00D51DE0"/>
    <w:rsid w:val="00D52039"/>
    <w:rsid w:val="00D524D6"/>
    <w:rsid w:val="00D5310F"/>
    <w:rsid w:val="00D54020"/>
    <w:rsid w:val="00D54FB1"/>
    <w:rsid w:val="00D55B65"/>
    <w:rsid w:val="00D564BB"/>
    <w:rsid w:val="00D60A0B"/>
    <w:rsid w:val="00D61A1C"/>
    <w:rsid w:val="00D622BD"/>
    <w:rsid w:val="00D629BE"/>
    <w:rsid w:val="00D63719"/>
    <w:rsid w:val="00D63DB8"/>
    <w:rsid w:val="00D66040"/>
    <w:rsid w:val="00D67955"/>
    <w:rsid w:val="00D67E0F"/>
    <w:rsid w:val="00D70D1D"/>
    <w:rsid w:val="00D710E2"/>
    <w:rsid w:val="00D714DA"/>
    <w:rsid w:val="00D71842"/>
    <w:rsid w:val="00D72605"/>
    <w:rsid w:val="00D729F3"/>
    <w:rsid w:val="00D731B3"/>
    <w:rsid w:val="00D74047"/>
    <w:rsid w:val="00D74F08"/>
    <w:rsid w:val="00D75127"/>
    <w:rsid w:val="00D75430"/>
    <w:rsid w:val="00D75CB1"/>
    <w:rsid w:val="00D76B27"/>
    <w:rsid w:val="00D775CD"/>
    <w:rsid w:val="00D77A49"/>
    <w:rsid w:val="00D83C23"/>
    <w:rsid w:val="00D84109"/>
    <w:rsid w:val="00D8606C"/>
    <w:rsid w:val="00D865F7"/>
    <w:rsid w:val="00D86BA0"/>
    <w:rsid w:val="00D87694"/>
    <w:rsid w:val="00D909BD"/>
    <w:rsid w:val="00D92159"/>
    <w:rsid w:val="00D92627"/>
    <w:rsid w:val="00D930FB"/>
    <w:rsid w:val="00D9440A"/>
    <w:rsid w:val="00D94510"/>
    <w:rsid w:val="00D9578C"/>
    <w:rsid w:val="00D95AD4"/>
    <w:rsid w:val="00D96BA4"/>
    <w:rsid w:val="00D97B14"/>
    <w:rsid w:val="00DA170A"/>
    <w:rsid w:val="00DA19A9"/>
    <w:rsid w:val="00DA2DE4"/>
    <w:rsid w:val="00DA3A2F"/>
    <w:rsid w:val="00DA43E8"/>
    <w:rsid w:val="00DA4CDB"/>
    <w:rsid w:val="00DA69AF"/>
    <w:rsid w:val="00DA6A2A"/>
    <w:rsid w:val="00DB018F"/>
    <w:rsid w:val="00DB120A"/>
    <w:rsid w:val="00DB1A4C"/>
    <w:rsid w:val="00DB20D3"/>
    <w:rsid w:val="00DB2FB6"/>
    <w:rsid w:val="00DB32A2"/>
    <w:rsid w:val="00DB37D4"/>
    <w:rsid w:val="00DB4B99"/>
    <w:rsid w:val="00DB4ED1"/>
    <w:rsid w:val="00DB7310"/>
    <w:rsid w:val="00DB7B97"/>
    <w:rsid w:val="00DC0DA0"/>
    <w:rsid w:val="00DC14C9"/>
    <w:rsid w:val="00DC162F"/>
    <w:rsid w:val="00DC18C4"/>
    <w:rsid w:val="00DC30B8"/>
    <w:rsid w:val="00DC3767"/>
    <w:rsid w:val="00DC3888"/>
    <w:rsid w:val="00DC4236"/>
    <w:rsid w:val="00DC59B5"/>
    <w:rsid w:val="00DC614F"/>
    <w:rsid w:val="00DC6420"/>
    <w:rsid w:val="00DC6478"/>
    <w:rsid w:val="00DC70AC"/>
    <w:rsid w:val="00DC7C83"/>
    <w:rsid w:val="00DD1CB2"/>
    <w:rsid w:val="00DD238B"/>
    <w:rsid w:val="00DD2FE7"/>
    <w:rsid w:val="00DD3600"/>
    <w:rsid w:val="00DD43C0"/>
    <w:rsid w:val="00DD4AD9"/>
    <w:rsid w:val="00DD5FEB"/>
    <w:rsid w:val="00DD78C1"/>
    <w:rsid w:val="00DE00AF"/>
    <w:rsid w:val="00DE036C"/>
    <w:rsid w:val="00DE0630"/>
    <w:rsid w:val="00DE07D9"/>
    <w:rsid w:val="00DE15C4"/>
    <w:rsid w:val="00DE2A4B"/>
    <w:rsid w:val="00DE4DB3"/>
    <w:rsid w:val="00DE6B33"/>
    <w:rsid w:val="00DE6EB8"/>
    <w:rsid w:val="00DE714F"/>
    <w:rsid w:val="00DE72BF"/>
    <w:rsid w:val="00DE7345"/>
    <w:rsid w:val="00DE79DF"/>
    <w:rsid w:val="00DF066D"/>
    <w:rsid w:val="00DF1473"/>
    <w:rsid w:val="00DF175D"/>
    <w:rsid w:val="00DF234D"/>
    <w:rsid w:val="00DF3B5E"/>
    <w:rsid w:val="00DF6825"/>
    <w:rsid w:val="00DF694F"/>
    <w:rsid w:val="00DF7916"/>
    <w:rsid w:val="00E001B3"/>
    <w:rsid w:val="00E00706"/>
    <w:rsid w:val="00E0081B"/>
    <w:rsid w:val="00E00A83"/>
    <w:rsid w:val="00E00F01"/>
    <w:rsid w:val="00E010D5"/>
    <w:rsid w:val="00E010FE"/>
    <w:rsid w:val="00E01659"/>
    <w:rsid w:val="00E0202C"/>
    <w:rsid w:val="00E02363"/>
    <w:rsid w:val="00E0299A"/>
    <w:rsid w:val="00E038B2"/>
    <w:rsid w:val="00E045B9"/>
    <w:rsid w:val="00E05D31"/>
    <w:rsid w:val="00E061B0"/>
    <w:rsid w:val="00E0630E"/>
    <w:rsid w:val="00E06C18"/>
    <w:rsid w:val="00E0776D"/>
    <w:rsid w:val="00E07D8F"/>
    <w:rsid w:val="00E07FD6"/>
    <w:rsid w:val="00E119D4"/>
    <w:rsid w:val="00E11E47"/>
    <w:rsid w:val="00E12806"/>
    <w:rsid w:val="00E1460E"/>
    <w:rsid w:val="00E1468F"/>
    <w:rsid w:val="00E14762"/>
    <w:rsid w:val="00E16295"/>
    <w:rsid w:val="00E16F49"/>
    <w:rsid w:val="00E17046"/>
    <w:rsid w:val="00E17D12"/>
    <w:rsid w:val="00E17DFA"/>
    <w:rsid w:val="00E203C9"/>
    <w:rsid w:val="00E20D51"/>
    <w:rsid w:val="00E2136D"/>
    <w:rsid w:val="00E216B7"/>
    <w:rsid w:val="00E243AB"/>
    <w:rsid w:val="00E31636"/>
    <w:rsid w:val="00E33020"/>
    <w:rsid w:val="00E34160"/>
    <w:rsid w:val="00E35B8E"/>
    <w:rsid w:val="00E37CBC"/>
    <w:rsid w:val="00E4120D"/>
    <w:rsid w:val="00E41D1C"/>
    <w:rsid w:val="00E43080"/>
    <w:rsid w:val="00E44E41"/>
    <w:rsid w:val="00E45067"/>
    <w:rsid w:val="00E45834"/>
    <w:rsid w:val="00E458BA"/>
    <w:rsid w:val="00E45FCD"/>
    <w:rsid w:val="00E460B6"/>
    <w:rsid w:val="00E4612E"/>
    <w:rsid w:val="00E474BF"/>
    <w:rsid w:val="00E4792B"/>
    <w:rsid w:val="00E47FEB"/>
    <w:rsid w:val="00E60B32"/>
    <w:rsid w:val="00E64B59"/>
    <w:rsid w:val="00E6507E"/>
    <w:rsid w:val="00E65759"/>
    <w:rsid w:val="00E671C1"/>
    <w:rsid w:val="00E672EF"/>
    <w:rsid w:val="00E7254D"/>
    <w:rsid w:val="00E7405D"/>
    <w:rsid w:val="00E758E5"/>
    <w:rsid w:val="00E767EB"/>
    <w:rsid w:val="00E8146E"/>
    <w:rsid w:val="00E8218C"/>
    <w:rsid w:val="00E82E92"/>
    <w:rsid w:val="00E835C7"/>
    <w:rsid w:val="00E844FA"/>
    <w:rsid w:val="00E8488A"/>
    <w:rsid w:val="00E857B8"/>
    <w:rsid w:val="00E8594D"/>
    <w:rsid w:val="00E85A60"/>
    <w:rsid w:val="00E8727A"/>
    <w:rsid w:val="00E874EC"/>
    <w:rsid w:val="00E87A4F"/>
    <w:rsid w:val="00E9159F"/>
    <w:rsid w:val="00E91629"/>
    <w:rsid w:val="00E932EF"/>
    <w:rsid w:val="00E938D5"/>
    <w:rsid w:val="00E947C4"/>
    <w:rsid w:val="00E94B0D"/>
    <w:rsid w:val="00E94FC8"/>
    <w:rsid w:val="00E959F6"/>
    <w:rsid w:val="00E95D8F"/>
    <w:rsid w:val="00E95E16"/>
    <w:rsid w:val="00E962F2"/>
    <w:rsid w:val="00E97541"/>
    <w:rsid w:val="00EA152F"/>
    <w:rsid w:val="00EA1632"/>
    <w:rsid w:val="00EA244F"/>
    <w:rsid w:val="00EA426E"/>
    <w:rsid w:val="00EA4297"/>
    <w:rsid w:val="00EA5981"/>
    <w:rsid w:val="00EA6E4D"/>
    <w:rsid w:val="00EA78E0"/>
    <w:rsid w:val="00EB012D"/>
    <w:rsid w:val="00EB01A1"/>
    <w:rsid w:val="00EB0C07"/>
    <w:rsid w:val="00EB2D44"/>
    <w:rsid w:val="00EB2E2E"/>
    <w:rsid w:val="00EB31CB"/>
    <w:rsid w:val="00EB45F0"/>
    <w:rsid w:val="00EB4FD8"/>
    <w:rsid w:val="00EB5CE7"/>
    <w:rsid w:val="00EB5FC9"/>
    <w:rsid w:val="00EB6770"/>
    <w:rsid w:val="00EB697E"/>
    <w:rsid w:val="00EC05AF"/>
    <w:rsid w:val="00EC09B1"/>
    <w:rsid w:val="00EC1FA4"/>
    <w:rsid w:val="00EC29C5"/>
    <w:rsid w:val="00EC32B2"/>
    <w:rsid w:val="00EC3CE6"/>
    <w:rsid w:val="00EC3FB6"/>
    <w:rsid w:val="00EC6A75"/>
    <w:rsid w:val="00EC728D"/>
    <w:rsid w:val="00EC73C4"/>
    <w:rsid w:val="00ED0E87"/>
    <w:rsid w:val="00ED1738"/>
    <w:rsid w:val="00ED1978"/>
    <w:rsid w:val="00ED3943"/>
    <w:rsid w:val="00ED3DC6"/>
    <w:rsid w:val="00ED5852"/>
    <w:rsid w:val="00ED7BA8"/>
    <w:rsid w:val="00EE02BA"/>
    <w:rsid w:val="00EE054E"/>
    <w:rsid w:val="00EE0C6C"/>
    <w:rsid w:val="00EE4234"/>
    <w:rsid w:val="00EE4519"/>
    <w:rsid w:val="00EE7B49"/>
    <w:rsid w:val="00EF07D3"/>
    <w:rsid w:val="00EF0F45"/>
    <w:rsid w:val="00EF1CD1"/>
    <w:rsid w:val="00EF7009"/>
    <w:rsid w:val="00EF71D2"/>
    <w:rsid w:val="00EF7A91"/>
    <w:rsid w:val="00EF7D4A"/>
    <w:rsid w:val="00F01728"/>
    <w:rsid w:val="00F027FF"/>
    <w:rsid w:val="00F037A1"/>
    <w:rsid w:val="00F045B7"/>
    <w:rsid w:val="00F04FB7"/>
    <w:rsid w:val="00F06164"/>
    <w:rsid w:val="00F06B9F"/>
    <w:rsid w:val="00F07459"/>
    <w:rsid w:val="00F1070C"/>
    <w:rsid w:val="00F127D0"/>
    <w:rsid w:val="00F12F4E"/>
    <w:rsid w:val="00F15131"/>
    <w:rsid w:val="00F15409"/>
    <w:rsid w:val="00F16804"/>
    <w:rsid w:val="00F204A3"/>
    <w:rsid w:val="00F23136"/>
    <w:rsid w:val="00F240C8"/>
    <w:rsid w:val="00F256E0"/>
    <w:rsid w:val="00F257F0"/>
    <w:rsid w:val="00F25E15"/>
    <w:rsid w:val="00F30378"/>
    <w:rsid w:val="00F31C3F"/>
    <w:rsid w:val="00F33F3B"/>
    <w:rsid w:val="00F34B51"/>
    <w:rsid w:val="00F35FB1"/>
    <w:rsid w:val="00F366DA"/>
    <w:rsid w:val="00F36E81"/>
    <w:rsid w:val="00F3740E"/>
    <w:rsid w:val="00F40CB7"/>
    <w:rsid w:val="00F43030"/>
    <w:rsid w:val="00F43106"/>
    <w:rsid w:val="00F449F3"/>
    <w:rsid w:val="00F46C07"/>
    <w:rsid w:val="00F47D0C"/>
    <w:rsid w:val="00F50AFB"/>
    <w:rsid w:val="00F52C45"/>
    <w:rsid w:val="00F53ECC"/>
    <w:rsid w:val="00F547AD"/>
    <w:rsid w:val="00F55CDA"/>
    <w:rsid w:val="00F57267"/>
    <w:rsid w:val="00F572CD"/>
    <w:rsid w:val="00F57E18"/>
    <w:rsid w:val="00F60C0A"/>
    <w:rsid w:val="00F629F9"/>
    <w:rsid w:val="00F63428"/>
    <w:rsid w:val="00F64CC3"/>
    <w:rsid w:val="00F64E90"/>
    <w:rsid w:val="00F66B86"/>
    <w:rsid w:val="00F66C62"/>
    <w:rsid w:val="00F66E3F"/>
    <w:rsid w:val="00F7045D"/>
    <w:rsid w:val="00F722FE"/>
    <w:rsid w:val="00F752B9"/>
    <w:rsid w:val="00F75A52"/>
    <w:rsid w:val="00F80724"/>
    <w:rsid w:val="00F816E6"/>
    <w:rsid w:val="00F82F70"/>
    <w:rsid w:val="00F836E6"/>
    <w:rsid w:val="00F842E7"/>
    <w:rsid w:val="00F85C52"/>
    <w:rsid w:val="00F86E66"/>
    <w:rsid w:val="00F87359"/>
    <w:rsid w:val="00F87443"/>
    <w:rsid w:val="00F87FD2"/>
    <w:rsid w:val="00F90070"/>
    <w:rsid w:val="00F90B02"/>
    <w:rsid w:val="00F93A65"/>
    <w:rsid w:val="00F93B5A"/>
    <w:rsid w:val="00F93DDF"/>
    <w:rsid w:val="00F94308"/>
    <w:rsid w:val="00F943AF"/>
    <w:rsid w:val="00F96952"/>
    <w:rsid w:val="00FA0845"/>
    <w:rsid w:val="00FA12D8"/>
    <w:rsid w:val="00FA3CF3"/>
    <w:rsid w:val="00FA4785"/>
    <w:rsid w:val="00FA50FF"/>
    <w:rsid w:val="00FA5504"/>
    <w:rsid w:val="00FA6498"/>
    <w:rsid w:val="00FB08AD"/>
    <w:rsid w:val="00FB124C"/>
    <w:rsid w:val="00FB16EF"/>
    <w:rsid w:val="00FB17C2"/>
    <w:rsid w:val="00FB1977"/>
    <w:rsid w:val="00FB2AEB"/>
    <w:rsid w:val="00FB2C05"/>
    <w:rsid w:val="00FB2CD9"/>
    <w:rsid w:val="00FB345C"/>
    <w:rsid w:val="00FB5112"/>
    <w:rsid w:val="00FB527A"/>
    <w:rsid w:val="00FC00F0"/>
    <w:rsid w:val="00FC0D98"/>
    <w:rsid w:val="00FC2115"/>
    <w:rsid w:val="00FC4C42"/>
    <w:rsid w:val="00FC5E9E"/>
    <w:rsid w:val="00FC6097"/>
    <w:rsid w:val="00FC66D1"/>
    <w:rsid w:val="00FC73BC"/>
    <w:rsid w:val="00FD06A6"/>
    <w:rsid w:val="00FD1A4E"/>
    <w:rsid w:val="00FD2036"/>
    <w:rsid w:val="00FD3218"/>
    <w:rsid w:val="00FD3CA4"/>
    <w:rsid w:val="00FD3D8B"/>
    <w:rsid w:val="00FD4F75"/>
    <w:rsid w:val="00FD5C0F"/>
    <w:rsid w:val="00FD5EB5"/>
    <w:rsid w:val="00FD6F0B"/>
    <w:rsid w:val="00FD78FE"/>
    <w:rsid w:val="00FE1749"/>
    <w:rsid w:val="00FE1CC1"/>
    <w:rsid w:val="00FE1EC8"/>
    <w:rsid w:val="00FE2218"/>
    <w:rsid w:val="00FE2E4B"/>
    <w:rsid w:val="00FE3905"/>
    <w:rsid w:val="00FE3A7A"/>
    <w:rsid w:val="00FE48CE"/>
    <w:rsid w:val="00FE4C02"/>
    <w:rsid w:val="00FF2259"/>
    <w:rsid w:val="00FF5D2E"/>
    <w:rsid w:val="00FF6119"/>
    <w:rsid w:val="00FF66DB"/>
    <w:rsid w:val="00FF766E"/>
    <w:rsid w:val="00FF7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F7DDC"/>
  <w15:docId w15:val="{5CFD1E6D-70C4-4061-9093-405D2D08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iPriority="0" w:unhideWhenUsed="1"/>
    <w:lsdException w:name="Body Text Indent 3" w:locked="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978"/>
    <w:rPr>
      <w:sz w:val="20"/>
      <w:szCs w:val="20"/>
    </w:rPr>
  </w:style>
  <w:style w:type="paragraph" w:styleId="1">
    <w:name w:val="heading 1"/>
    <w:aliases w:val="Знак Знак Знак"/>
    <w:basedOn w:val="a"/>
    <w:next w:val="a"/>
    <w:link w:val="10"/>
    <w:uiPriority w:val="99"/>
    <w:qFormat/>
    <w:rsid w:val="00C111D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9B5AE8"/>
    <w:pPr>
      <w:keepNext/>
      <w:spacing w:before="240" w:after="60"/>
      <w:outlineLvl w:val="2"/>
    </w:pPr>
    <w:rPr>
      <w:rFonts w:ascii="Arial" w:hAnsi="Arial" w:cs="Arial"/>
      <w:b/>
      <w:bCs/>
      <w:sz w:val="26"/>
      <w:szCs w:val="26"/>
    </w:rPr>
  </w:style>
  <w:style w:type="paragraph" w:styleId="4">
    <w:name w:val="heading 4"/>
    <w:basedOn w:val="a"/>
    <w:next w:val="a"/>
    <w:link w:val="40"/>
    <w:unhideWhenUsed/>
    <w:qFormat/>
    <w:locked/>
    <w:rsid w:val="00D930F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w:basedOn w:val="a0"/>
    <w:link w:val="1"/>
    <w:uiPriority w:val="99"/>
    <w:locked/>
    <w:rsid w:val="00D3642E"/>
    <w:rPr>
      <w:rFonts w:ascii="Arial" w:hAnsi="Arial" w:cs="Arial"/>
      <w:b/>
      <w:bCs/>
      <w:kern w:val="32"/>
      <w:sz w:val="32"/>
      <w:szCs w:val="32"/>
      <w:lang w:val="ru-RU" w:eastAsia="ru-RU"/>
    </w:rPr>
  </w:style>
  <w:style w:type="character" w:customStyle="1" w:styleId="30">
    <w:name w:val="Заголовок 3 Знак"/>
    <w:basedOn w:val="a0"/>
    <w:link w:val="3"/>
    <w:uiPriority w:val="99"/>
    <w:locked/>
    <w:rsid w:val="009B5AE8"/>
    <w:rPr>
      <w:rFonts w:ascii="Arial" w:hAnsi="Arial" w:cs="Arial"/>
      <w:b/>
      <w:bCs/>
      <w:sz w:val="26"/>
      <w:szCs w:val="26"/>
    </w:rPr>
  </w:style>
  <w:style w:type="paragraph" w:styleId="a3">
    <w:name w:val="caption"/>
    <w:basedOn w:val="a"/>
    <w:next w:val="a"/>
    <w:uiPriority w:val="99"/>
    <w:qFormat/>
    <w:rsid w:val="00F3740E"/>
    <w:pPr>
      <w:spacing w:before="120" w:after="120"/>
    </w:pPr>
    <w:rPr>
      <w:b/>
      <w:bCs/>
    </w:rPr>
  </w:style>
  <w:style w:type="paragraph" w:styleId="a4">
    <w:name w:val="footer"/>
    <w:basedOn w:val="a"/>
    <w:link w:val="a5"/>
    <w:uiPriority w:val="99"/>
    <w:rsid w:val="00F3740E"/>
    <w:pPr>
      <w:tabs>
        <w:tab w:val="center" w:pos="4677"/>
        <w:tab w:val="right" w:pos="9355"/>
      </w:tabs>
    </w:pPr>
  </w:style>
  <w:style w:type="character" w:customStyle="1" w:styleId="a5">
    <w:name w:val="Нижний колонтитул Знак"/>
    <w:basedOn w:val="a0"/>
    <w:link w:val="a4"/>
    <w:uiPriority w:val="99"/>
    <w:semiHidden/>
    <w:rsid w:val="006417BD"/>
    <w:rPr>
      <w:sz w:val="20"/>
      <w:szCs w:val="20"/>
    </w:rPr>
  </w:style>
  <w:style w:type="character" w:styleId="a6">
    <w:name w:val="page number"/>
    <w:basedOn w:val="a0"/>
    <w:uiPriority w:val="99"/>
    <w:rsid w:val="00F3740E"/>
  </w:style>
  <w:style w:type="paragraph" w:styleId="11">
    <w:name w:val="toc 1"/>
    <w:basedOn w:val="a"/>
    <w:next w:val="a"/>
    <w:autoRedefine/>
    <w:uiPriority w:val="99"/>
    <w:semiHidden/>
    <w:rsid w:val="00F3740E"/>
    <w:pPr>
      <w:spacing w:before="360"/>
    </w:pPr>
    <w:rPr>
      <w:rFonts w:ascii="Arial" w:hAnsi="Arial" w:cs="Arial"/>
      <w:b/>
      <w:bCs/>
      <w:caps/>
      <w:sz w:val="24"/>
      <w:szCs w:val="24"/>
    </w:rPr>
  </w:style>
  <w:style w:type="character" w:styleId="a7">
    <w:name w:val="Hyperlink"/>
    <w:basedOn w:val="a0"/>
    <w:uiPriority w:val="99"/>
    <w:rsid w:val="00F3740E"/>
    <w:rPr>
      <w:color w:val="0000FF"/>
      <w:u w:val="single"/>
    </w:rPr>
  </w:style>
  <w:style w:type="paragraph" w:customStyle="1" w:styleId="21">
    <w:name w:val="Основной текст 21"/>
    <w:basedOn w:val="a"/>
    <w:uiPriority w:val="99"/>
    <w:rsid w:val="00381EA7"/>
    <w:pPr>
      <w:widowControl w:val="0"/>
      <w:spacing w:after="60"/>
      <w:ind w:firstLine="720"/>
      <w:jc w:val="both"/>
    </w:pPr>
    <w:rPr>
      <w:sz w:val="28"/>
      <w:szCs w:val="28"/>
    </w:rPr>
  </w:style>
  <w:style w:type="paragraph" w:styleId="a8">
    <w:name w:val="Body Text"/>
    <w:basedOn w:val="a"/>
    <w:link w:val="a9"/>
    <w:uiPriority w:val="99"/>
    <w:rsid w:val="00381EA7"/>
    <w:pPr>
      <w:spacing w:after="120"/>
    </w:pPr>
  </w:style>
  <w:style w:type="character" w:customStyle="1" w:styleId="a9">
    <w:name w:val="Основной текст Знак"/>
    <w:basedOn w:val="a0"/>
    <w:link w:val="a8"/>
    <w:uiPriority w:val="99"/>
    <w:rsid w:val="006417BD"/>
    <w:rPr>
      <w:sz w:val="20"/>
      <w:szCs w:val="20"/>
    </w:rPr>
  </w:style>
  <w:style w:type="paragraph" w:styleId="31">
    <w:name w:val="Body Text 3"/>
    <w:basedOn w:val="a"/>
    <w:link w:val="32"/>
    <w:uiPriority w:val="99"/>
    <w:rsid w:val="00381EA7"/>
    <w:rPr>
      <w:b/>
      <w:bCs/>
      <w:sz w:val="28"/>
      <w:szCs w:val="28"/>
    </w:rPr>
  </w:style>
  <w:style w:type="character" w:customStyle="1" w:styleId="32">
    <w:name w:val="Основной текст 3 Знак"/>
    <w:basedOn w:val="a0"/>
    <w:link w:val="31"/>
    <w:uiPriority w:val="99"/>
    <w:semiHidden/>
    <w:rsid w:val="006417BD"/>
    <w:rPr>
      <w:sz w:val="16"/>
      <w:szCs w:val="16"/>
    </w:rPr>
  </w:style>
  <w:style w:type="paragraph" w:styleId="aa">
    <w:name w:val="Body Text Indent"/>
    <w:basedOn w:val="a"/>
    <w:link w:val="ab"/>
    <w:uiPriority w:val="99"/>
    <w:rsid w:val="00E94B0D"/>
    <w:pPr>
      <w:spacing w:after="120"/>
      <w:ind w:left="283"/>
    </w:pPr>
  </w:style>
  <w:style w:type="character" w:customStyle="1" w:styleId="ab">
    <w:name w:val="Основной текст с отступом Знак"/>
    <w:basedOn w:val="a0"/>
    <w:link w:val="aa"/>
    <w:uiPriority w:val="99"/>
    <w:rsid w:val="006417BD"/>
    <w:rPr>
      <w:sz w:val="20"/>
      <w:szCs w:val="20"/>
    </w:rPr>
  </w:style>
  <w:style w:type="table" w:styleId="ac">
    <w:name w:val="Table Grid"/>
    <w:basedOn w:val="a1"/>
    <w:uiPriority w:val="99"/>
    <w:rsid w:val="00E94B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2"/>
    <w:basedOn w:val="a"/>
    <w:uiPriority w:val="99"/>
    <w:rsid w:val="00E94B0D"/>
    <w:pPr>
      <w:widowControl w:val="0"/>
      <w:autoSpaceDE w:val="0"/>
      <w:autoSpaceDN w:val="0"/>
      <w:ind w:firstLine="709"/>
      <w:jc w:val="both"/>
    </w:pPr>
    <w:rPr>
      <w:sz w:val="28"/>
      <w:szCs w:val="28"/>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41D7E"/>
    <w:pPr>
      <w:spacing w:after="160" w:line="240" w:lineRule="exact"/>
    </w:pPr>
    <w:rPr>
      <w:rFonts w:ascii="Verdana" w:hAnsi="Verdana" w:cs="Verdana"/>
      <w:lang w:val="en-US" w:eastAsia="en-US"/>
    </w:rPr>
  </w:style>
  <w:style w:type="paragraph" w:customStyle="1" w:styleId="ConsPlusNormal">
    <w:name w:val="ConsPlusNormal"/>
    <w:uiPriority w:val="99"/>
    <w:rsid w:val="00C94B76"/>
    <w:pPr>
      <w:widowControl w:val="0"/>
      <w:autoSpaceDE w:val="0"/>
      <w:autoSpaceDN w:val="0"/>
      <w:adjustRightInd w:val="0"/>
      <w:ind w:firstLine="720"/>
    </w:pPr>
    <w:rPr>
      <w:rFonts w:ascii="Arial" w:hAnsi="Arial" w:cs="Arial"/>
      <w:sz w:val="20"/>
      <w:szCs w:val="20"/>
    </w:rPr>
  </w:style>
  <w:style w:type="paragraph" w:customStyle="1" w:styleId="41">
    <w:name w:val="Знак4 Знак Знак"/>
    <w:basedOn w:val="a"/>
    <w:uiPriority w:val="99"/>
    <w:rsid w:val="001E0035"/>
    <w:pPr>
      <w:spacing w:after="160" w:line="240" w:lineRule="exact"/>
    </w:pPr>
    <w:rPr>
      <w:rFonts w:ascii="Verdana" w:hAnsi="Verdana" w:cs="Verdana"/>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C31FF"/>
    <w:pPr>
      <w:widowControl w:val="0"/>
      <w:autoSpaceDE w:val="0"/>
      <w:autoSpaceDN w:val="0"/>
      <w:adjustRightInd w:val="0"/>
      <w:spacing w:after="160" w:line="240" w:lineRule="exact"/>
      <w:jc w:val="right"/>
    </w:pPr>
    <w:rPr>
      <w:rFonts w:ascii="Arial" w:hAnsi="Arial" w:cs="Arial"/>
      <w:lang w:val="en-GB" w:eastAsia="en-US"/>
    </w:rPr>
  </w:style>
  <w:style w:type="paragraph" w:styleId="af">
    <w:name w:val="Plain Text"/>
    <w:basedOn w:val="a"/>
    <w:link w:val="af0"/>
    <w:uiPriority w:val="99"/>
    <w:rsid w:val="00082332"/>
    <w:rPr>
      <w:rFonts w:ascii="Courier New" w:hAnsi="Courier New" w:cs="Courier New"/>
    </w:rPr>
  </w:style>
  <w:style w:type="character" w:customStyle="1" w:styleId="af0">
    <w:name w:val="Текст Знак"/>
    <w:basedOn w:val="a0"/>
    <w:link w:val="af"/>
    <w:uiPriority w:val="99"/>
    <w:locked/>
    <w:rsid w:val="00661F7D"/>
    <w:rPr>
      <w:rFonts w:ascii="Courier New" w:hAnsi="Courier New" w:cs="Courier New"/>
    </w:rPr>
  </w:style>
  <w:style w:type="paragraph" w:styleId="af1">
    <w:name w:val="header"/>
    <w:basedOn w:val="a"/>
    <w:link w:val="af2"/>
    <w:rsid w:val="00082332"/>
    <w:pPr>
      <w:tabs>
        <w:tab w:val="center" w:pos="4153"/>
        <w:tab w:val="right" w:pos="8306"/>
      </w:tabs>
    </w:pPr>
  </w:style>
  <w:style w:type="character" w:customStyle="1" w:styleId="af2">
    <w:name w:val="Верхний колонтитул Знак"/>
    <w:basedOn w:val="a0"/>
    <w:link w:val="af1"/>
    <w:uiPriority w:val="99"/>
    <w:semiHidden/>
    <w:rsid w:val="006417BD"/>
    <w:rPr>
      <w:sz w:val="20"/>
      <w:szCs w:val="20"/>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25073"/>
    <w:pPr>
      <w:widowControl w:val="0"/>
      <w:autoSpaceDE w:val="0"/>
      <w:autoSpaceDN w:val="0"/>
      <w:adjustRightInd w:val="0"/>
      <w:spacing w:after="160" w:line="240" w:lineRule="exact"/>
      <w:jc w:val="right"/>
    </w:pPr>
    <w:rPr>
      <w:rFonts w:ascii="Arial" w:hAnsi="Arial" w:cs="Arial"/>
      <w:lang w:val="en-GB"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A07A6"/>
    <w:pPr>
      <w:widowControl w:val="0"/>
      <w:autoSpaceDE w:val="0"/>
      <w:autoSpaceDN w:val="0"/>
      <w:adjustRightInd w:val="0"/>
      <w:spacing w:after="160" w:line="240" w:lineRule="exact"/>
      <w:jc w:val="right"/>
    </w:pPr>
    <w:rPr>
      <w:rFonts w:ascii="Arial" w:hAnsi="Arial" w:cs="Arial"/>
      <w:lang w:val="en-GB"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DC162F"/>
    <w:pPr>
      <w:widowControl w:val="0"/>
      <w:autoSpaceDE w:val="0"/>
      <w:autoSpaceDN w:val="0"/>
      <w:adjustRightInd w:val="0"/>
      <w:spacing w:after="160" w:line="240" w:lineRule="exact"/>
      <w:jc w:val="right"/>
    </w:pPr>
    <w:rPr>
      <w:rFonts w:ascii="Arial" w:hAnsi="Arial" w:cs="Arial"/>
      <w:lang w:val="en-GB" w:eastAsia="en-US"/>
    </w:rPr>
  </w:style>
  <w:style w:type="paragraph" w:styleId="2">
    <w:name w:val="Body Text Indent 2"/>
    <w:basedOn w:val="a"/>
    <w:link w:val="20"/>
    <w:rsid w:val="00DC162F"/>
    <w:pPr>
      <w:spacing w:after="120" w:line="480" w:lineRule="auto"/>
      <w:ind w:left="283"/>
    </w:pPr>
  </w:style>
  <w:style w:type="character" w:customStyle="1" w:styleId="20">
    <w:name w:val="Основной текст с отступом 2 Знак"/>
    <w:basedOn w:val="a0"/>
    <w:link w:val="2"/>
    <w:rsid w:val="006417BD"/>
    <w:rPr>
      <w:sz w:val="20"/>
      <w:szCs w:val="20"/>
    </w:rPr>
  </w:style>
  <w:style w:type="paragraph" w:styleId="af6">
    <w:name w:val="Document Map"/>
    <w:basedOn w:val="a"/>
    <w:link w:val="af7"/>
    <w:uiPriority w:val="99"/>
    <w:semiHidden/>
    <w:rsid w:val="00B902F3"/>
    <w:pPr>
      <w:shd w:val="clear" w:color="auto" w:fill="000080"/>
    </w:pPr>
    <w:rPr>
      <w:rFonts w:ascii="Tahoma" w:hAnsi="Tahoma" w:cs="Tahoma"/>
    </w:rPr>
  </w:style>
  <w:style w:type="character" w:customStyle="1" w:styleId="af7">
    <w:name w:val="Схема документа Знак"/>
    <w:basedOn w:val="a0"/>
    <w:link w:val="af6"/>
    <w:uiPriority w:val="99"/>
    <w:semiHidden/>
    <w:rsid w:val="006417BD"/>
    <w:rPr>
      <w:sz w:val="0"/>
      <w:szCs w:val="0"/>
    </w:rPr>
  </w:style>
  <w:style w:type="paragraph" w:styleId="af8">
    <w:name w:val="Block Text"/>
    <w:basedOn w:val="a"/>
    <w:rsid w:val="00613826"/>
    <w:pPr>
      <w:ind w:left="-567" w:right="-1050" w:firstLine="360"/>
    </w:pPr>
    <w:rPr>
      <w:rFonts w:ascii="Arial" w:hAnsi="Arial" w:cs="Arial"/>
      <w:sz w:val="28"/>
      <w:szCs w:val="28"/>
    </w:rPr>
  </w:style>
  <w:style w:type="paragraph" w:styleId="af9">
    <w:name w:val="Title"/>
    <w:basedOn w:val="a"/>
    <w:link w:val="afa"/>
    <w:qFormat/>
    <w:rsid w:val="008F003A"/>
    <w:pPr>
      <w:spacing w:line="360" w:lineRule="auto"/>
      <w:jc w:val="center"/>
    </w:pPr>
    <w:rPr>
      <w:b/>
      <w:bCs/>
      <w:sz w:val="24"/>
      <w:szCs w:val="24"/>
    </w:rPr>
  </w:style>
  <w:style w:type="character" w:customStyle="1" w:styleId="afa">
    <w:name w:val="Заголовок Знак"/>
    <w:basedOn w:val="a0"/>
    <w:link w:val="af9"/>
    <w:uiPriority w:val="10"/>
    <w:rsid w:val="006417BD"/>
    <w:rPr>
      <w:rFonts w:asciiTheme="majorHAnsi" w:eastAsiaTheme="majorEastAsia" w:hAnsiTheme="majorHAnsi" w:cstheme="majorBidi"/>
      <w:b/>
      <w:bCs/>
      <w:kern w:val="28"/>
      <w:sz w:val="32"/>
      <w:szCs w:val="32"/>
    </w:rPr>
  </w:style>
  <w:style w:type="paragraph" w:styleId="33">
    <w:name w:val="Body Text Indent 3"/>
    <w:basedOn w:val="a"/>
    <w:link w:val="34"/>
    <w:rsid w:val="008F003A"/>
    <w:pPr>
      <w:spacing w:after="120"/>
      <w:ind w:left="283"/>
    </w:pPr>
    <w:rPr>
      <w:sz w:val="16"/>
      <w:szCs w:val="16"/>
    </w:rPr>
  </w:style>
  <w:style w:type="character" w:customStyle="1" w:styleId="34">
    <w:name w:val="Основной текст с отступом 3 Знак"/>
    <w:basedOn w:val="a0"/>
    <w:link w:val="33"/>
    <w:rsid w:val="006417BD"/>
    <w:rPr>
      <w:sz w:val="16"/>
      <w:szCs w:val="16"/>
    </w:rPr>
  </w:style>
  <w:style w:type="paragraph" w:customStyle="1" w:styleId="afb">
    <w:name w:val="Знак Знак Знак Знак Знак Знак Знак Знак Знак Знак Знак Знак Знак Знак Знак Знак Знак"/>
    <w:basedOn w:val="a"/>
    <w:uiPriority w:val="99"/>
    <w:rsid w:val="00E7405D"/>
    <w:pPr>
      <w:spacing w:after="160" w:line="240" w:lineRule="exact"/>
    </w:pPr>
    <w:rPr>
      <w:rFonts w:ascii="Verdana" w:hAnsi="Verdana" w:cs="Verdana"/>
      <w:lang w:val="en-US" w:eastAsia="en-US"/>
    </w:rPr>
  </w:style>
  <w:style w:type="paragraph" w:styleId="afc">
    <w:name w:val="Balloon Text"/>
    <w:basedOn w:val="a"/>
    <w:link w:val="afd"/>
    <w:uiPriority w:val="99"/>
    <w:semiHidden/>
    <w:rsid w:val="00623BA6"/>
    <w:rPr>
      <w:rFonts w:ascii="Tahoma" w:hAnsi="Tahoma" w:cs="Tahoma"/>
      <w:sz w:val="16"/>
      <w:szCs w:val="16"/>
    </w:rPr>
  </w:style>
  <w:style w:type="character" w:customStyle="1" w:styleId="afd">
    <w:name w:val="Текст выноски Знак"/>
    <w:basedOn w:val="a0"/>
    <w:link w:val="afc"/>
    <w:uiPriority w:val="99"/>
    <w:semiHidden/>
    <w:rsid w:val="006417BD"/>
    <w:rPr>
      <w:sz w:val="0"/>
      <w:szCs w:val="0"/>
    </w:rPr>
  </w:style>
  <w:style w:type="paragraph" w:customStyle="1" w:styleId="2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Знак Знак"/>
    <w:basedOn w:val="a"/>
    <w:uiPriority w:val="99"/>
    <w:rsid w:val="00DE7345"/>
    <w:pPr>
      <w:widowControl w:val="0"/>
      <w:autoSpaceDE w:val="0"/>
      <w:autoSpaceDN w:val="0"/>
      <w:adjustRightInd w:val="0"/>
      <w:spacing w:after="160" w:line="240" w:lineRule="exact"/>
      <w:jc w:val="right"/>
    </w:pPr>
    <w:rPr>
      <w:rFonts w:ascii="Arial" w:hAnsi="Arial" w:cs="Arial"/>
      <w:lang w:val="en-GB" w:eastAsia="en-US"/>
    </w:rPr>
  </w:style>
  <w:style w:type="paragraph" w:customStyle="1" w:styleId="12">
    <w:name w:val="1"/>
    <w:basedOn w:val="a"/>
    <w:uiPriority w:val="99"/>
    <w:rsid w:val="00E4120D"/>
    <w:pPr>
      <w:spacing w:after="160" w:line="240" w:lineRule="exact"/>
    </w:pPr>
    <w:rPr>
      <w:rFonts w:ascii="Verdana" w:hAnsi="Verdana" w:cs="Verdana"/>
      <w:lang w:val="en-US" w:eastAsia="en-US"/>
    </w:rPr>
  </w:style>
  <w:style w:type="paragraph" w:customStyle="1" w:styleId="3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BC4F63"/>
    <w:pPr>
      <w:widowControl w:val="0"/>
      <w:autoSpaceDE w:val="0"/>
      <w:autoSpaceDN w:val="0"/>
      <w:adjustRightInd w:val="0"/>
      <w:spacing w:after="160" w:line="240" w:lineRule="exact"/>
      <w:jc w:val="right"/>
    </w:pPr>
    <w:rPr>
      <w:rFonts w:ascii="Arial" w:hAnsi="Arial" w:cs="Arial"/>
      <w:lang w:val="en-GB" w:eastAsia="en-US"/>
    </w:rPr>
  </w:style>
  <w:style w:type="paragraph"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w:basedOn w:val="a"/>
    <w:uiPriority w:val="99"/>
    <w:rsid w:val="00EA426E"/>
    <w:pPr>
      <w:widowControl w:val="0"/>
      <w:autoSpaceDE w:val="0"/>
      <w:autoSpaceDN w:val="0"/>
      <w:adjustRightInd w:val="0"/>
      <w:spacing w:after="160" w:line="240" w:lineRule="exact"/>
      <w:jc w:val="right"/>
    </w:pPr>
    <w:rPr>
      <w:rFonts w:ascii="Arial" w:hAnsi="Arial" w:cs="Arial"/>
      <w:lang w:val="en-GB" w:eastAsia="en-US"/>
    </w:rPr>
  </w:style>
  <w:style w:type="paragraph" w:customStyle="1" w:styleId="3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w:basedOn w:val="a"/>
    <w:uiPriority w:val="99"/>
    <w:rsid w:val="00E45067"/>
    <w:pPr>
      <w:widowControl w:val="0"/>
      <w:autoSpaceDE w:val="0"/>
      <w:autoSpaceDN w:val="0"/>
      <w:adjustRightInd w:val="0"/>
      <w:spacing w:after="160" w:line="240" w:lineRule="exact"/>
      <w:jc w:val="right"/>
    </w:pPr>
    <w:rPr>
      <w:rFonts w:ascii="Arial" w:hAnsi="Arial" w:cs="Arial"/>
      <w:lang w:val="en-GB" w:eastAsia="en-US"/>
    </w:rPr>
  </w:style>
  <w:style w:type="paragraph" w:customStyle="1" w:styleId="13">
    <w:name w:val="Знак Знак Знак1 Знак Знак Знак Знак Знак Знак"/>
    <w:basedOn w:val="a"/>
    <w:uiPriority w:val="99"/>
    <w:rsid w:val="006B7175"/>
    <w:rPr>
      <w:rFonts w:ascii="Verdana" w:hAnsi="Verdana" w:cs="Verdana"/>
      <w:lang w:val="en-US" w:eastAsia="en-US"/>
    </w:rPr>
  </w:style>
  <w:style w:type="paragraph" w:customStyle="1" w:styleId="ConsTitle">
    <w:name w:val="ConsTitle"/>
    <w:rsid w:val="005016E2"/>
    <w:pPr>
      <w:widowControl w:val="0"/>
      <w:autoSpaceDE w:val="0"/>
      <w:autoSpaceDN w:val="0"/>
      <w:adjustRightInd w:val="0"/>
    </w:pPr>
    <w:rPr>
      <w:rFonts w:ascii="Arial" w:hAnsi="Arial" w:cs="Arial"/>
      <w:b/>
      <w:bCs/>
      <w:sz w:val="16"/>
      <w:szCs w:val="16"/>
    </w:rPr>
  </w:style>
  <w:style w:type="paragraph" w:styleId="24">
    <w:name w:val="Body Text 2"/>
    <w:basedOn w:val="a"/>
    <w:link w:val="25"/>
    <w:uiPriority w:val="99"/>
    <w:rsid w:val="00965981"/>
    <w:pPr>
      <w:spacing w:after="120" w:line="480" w:lineRule="auto"/>
    </w:pPr>
    <w:rPr>
      <w:sz w:val="24"/>
      <w:szCs w:val="24"/>
    </w:rPr>
  </w:style>
  <w:style w:type="character" w:customStyle="1" w:styleId="25">
    <w:name w:val="Основной текст 2 Знак"/>
    <w:basedOn w:val="a0"/>
    <w:link w:val="24"/>
    <w:uiPriority w:val="99"/>
    <w:locked/>
    <w:rsid w:val="00C913C2"/>
    <w:rPr>
      <w:sz w:val="24"/>
      <w:szCs w:val="24"/>
    </w:rPr>
  </w:style>
  <w:style w:type="paragraph" w:customStyle="1" w:styleId="Default">
    <w:name w:val="Default"/>
    <w:rsid w:val="00CA3F83"/>
    <w:pPr>
      <w:autoSpaceDE w:val="0"/>
      <w:autoSpaceDN w:val="0"/>
      <w:adjustRightInd w:val="0"/>
    </w:pPr>
    <w:rPr>
      <w:color w:val="000000"/>
      <w:sz w:val="24"/>
      <w:szCs w:val="24"/>
    </w:rPr>
  </w:style>
  <w:style w:type="paragraph" w:customStyle="1" w:styleId="afe">
    <w:name w:val="Знак Знак Знак Знак Знак Знак Знак Знак Знак"/>
    <w:basedOn w:val="a"/>
    <w:uiPriority w:val="99"/>
    <w:rsid w:val="00DE4DB3"/>
    <w:pPr>
      <w:widowControl w:val="0"/>
      <w:autoSpaceDE w:val="0"/>
      <w:autoSpaceDN w:val="0"/>
      <w:adjustRightInd w:val="0"/>
      <w:spacing w:after="160" w:line="240" w:lineRule="exact"/>
      <w:jc w:val="right"/>
    </w:pPr>
    <w:rPr>
      <w:rFonts w:ascii="Arial" w:hAnsi="Arial" w:cs="Arial"/>
      <w:lang w:val="en-GB" w:eastAsia="en-US"/>
    </w:rPr>
  </w:style>
  <w:style w:type="paragraph" w:customStyle="1" w:styleId="3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Знак Знак Знак Знак Знак Знак"/>
    <w:basedOn w:val="a"/>
    <w:uiPriority w:val="99"/>
    <w:rsid w:val="00947BB6"/>
    <w:pPr>
      <w:widowControl w:val="0"/>
      <w:autoSpaceDE w:val="0"/>
      <w:autoSpaceDN w:val="0"/>
      <w:adjustRightInd w:val="0"/>
      <w:spacing w:after="160" w:line="240" w:lineRule="exact"/>
      <w:jc w:val="right"/>
    </w:pPr>
    <w:rPr>
      <w:rFonts w:ascii="Arial" w:hAnsi="Arial" w:cs="Arial"/>
      <w:lang w:val="en-GB" w:eastAsia="en-US"/>
    </w:rPr>
  </w:style>
  <w:style w:type="character" w:customStyle="1" w:styleId="FontStyle34">
    <w:name w:val="Font Style34"/>
    <w:basedOn w:val="a0"/>
    <w:uiPriority w:val="99"/>
    <w:rsid w:val="00947BB6"/>
    <w:rPr>
      <w:rFonts w:ascii="Times New Roman" w:hAnsi="Times New Roman" w:cs="Times New Roman"/>
      <w:sz w:val="26"/>
      <w:szCs w:val="26"/>
    </w:rPr>
  </w:style>
  <w:style w:type="paragraph" w:customStyle="1" w:styleId="14pt125">
    <w:name w:val="Стиль Основной текст + 14 pt по ширине Первая строка:  125 см"/>
    <w:basedOn w:val="a8"/>
    <w:autoRedefine/>
    <w:uiPriority w:val="99"/>
    <w:rsid w:val="00E216B7"/>
    <w:pPr>
      <w:autoSpaceDE w:val="0"/>
      <w:autoSpaceDN w:val="0"/>
      <w:spacing w:after="0"/>
      <w:ind w:firstLine="720"/>
      <w:jc w:val="both"/>
    </w:pPr>
    <w:rPr>
      <w:color w:val="000000"/>
      <w:sz w:val="22"/>
      <w:szCs w:val="22"/>
    </w:rPr>
  </w:style>
  <w:style w:type="paragraph" w:customStyle="1" w:styleId="aff">
    <w:name w:val="мой"/>
    <w:basedOn w:val="a"/>
    <w:qFormat/>
    <w:rsid w:val="00BA1D1A"/>
    <w:pPr>
      <w:jc w:val="both"/>
    </w:pPr>
    <w:rPr>
      <w:sz w:val="24"/>
      <w:szCs w:val="24"/>
      <w:lang w:eastAsia="en-US"/>
    </w:rPr>
  </w:style>
  <w:style w:type="paragraph" w:customStyle="1" w:styleId="14">
    <w:name w:val="Знак Знак Знак1"/>
    <w:basedOn w:val="a"/>
    <w:uiPriority w:val="99"/>
    <w:rsid w:val="007107E7"/>
    <w:pPr>
      <w:widowControl w:val="0"/>
      <w:autoSpaceDE w:val="0"/>
      <w:autoSpaceDN w:val="0"/>
      <w:adjustRightInd w:val="0"/>
      <w:spacing w:after="160" w:line="240" w:lineRule="exact"/>
      <w:jc w:val="right"/>
    </w:pPr>
    <w:rPr>
      <w:rFonts w:ascii="Arial" w:hAnsi="Arial" w:cs="Arial"/>
      <w:lang w:val="en-GB" w:eastAsia="en-US"/>
    </w:rPr>
  </w:style>
  <w:style w:type="paragraph" w:styleId="26">
    <w:name w:val="toc 2"/>
    <w:basedOn w:val="a"/>
    <w:next w:val="a"/>
    <w:autoRedefine/>
    <w:uiPriority w:val="99"/>
    <w:semiHidden/>
    <w:rsid w:val="005364D0"/>
    <w:pPr>
      <w:spacing w:before="240"/>
    </w:pPr>
    <w:rPr>
      <w:b/>
      <w:bCs/>
    </w:rPr>
  </w:style>
  <w:style w:type="paragraph" w:styleId="39">
    <w:name w:val="toc 3"/>
    <w:basedOn w:val="a"/>
    <w:next w:val="a"/>
    <w:autoRedefine/>
    <w:uiPriority w:val="99"/>
    <w:semiHidden/>
    <w:rsid w:val="005364D0"/>
    <w:pPr>
      <w:ind w:left="200"/>
    </w:pPr>
  </w:style>
  <w:style w:type="paragraph" w:styleId="42">
    <w:name w:val="toc 4"/>
    <w:basedOn w:val="a"/>
    <w:next w:val="a"/>
    <w:autoRedefine/>
    <w:uiPriority w:val="99"/>
    <w:semiHidden/>
    <w:rsid w:val="005364D0"/>
    <w:pPr>
      <w:ind w:left="400"/>
    </w:pPr>
  </w:style>
  <w:style w:type="paragraph" w:styleId="5">
    <w:name w:val="toc 5"/>
    <w:basedOn w:val="a"/>
    <w:next w:val="a"/>
    <w:autoRedefine/>
    <w:uiPriority w:val="99"/>
    <w:semiHidden/>
    <w:rsid w:val="005364D0"/>
    <w:pPr>
      <w:ind w:left="600"/>
    </w:pPr>
  </w:style>
  <w:style w:type="paragraph" w:styleId="6">
    <w:name w:val="toc 6"/>
    <w:basedOn w:val="a"/>
    <w:next w:val="a"/>
    <w:autoRedefine/>
    <w:uiPriority w:val="99"/>
    <w:semiHidden/>
    <w:rsid w:val="005364D0"/>
    <w:pPr>
      <w:ind w:left="800"/>
    </w:pPr>
  </w:style>
  <w:style w:type="paragraph" w:styleId="7">
    <w:name w:val="toc 7"/>
    <w:basedOn w:val="a"/>
    <w:next w:val="a"/>
    <w:autoRedefine/>
    <w:uiPriority w:val="99"/>
    <w:semiHidden/>
    <w:rsid w:val="005364D0"/>
    <w:pPr>
      <w:ind w:left="1000"/>
    </w:pPr>
  </w:style>
  <w:style w:type="paragraph" w:styleId="8">
    <w:name w:val="toc 8"/>
    <w:basedOn w:val="a"/>
    <w:next w:val="a"/>
    <w:autoRedefine/>
    <w:uiPriority w:val="99"/>
    <w:semiHidden/>
    <w:rsid w:val="005364D0"/>
    <w:pPr>
      <w:ind w:left="1200"/>
    </w:pPr>
  </w:style>
  <w:style w:type="paragraph" w:styleId="9">
    <w:name w:val="toc 9"/>
    <w:basedOn w:val="a"/>
    <w:next w:val="a"/>
    <w:autoRedefine/>
    <w:uiPriority w:val="99"/>
    <w:semiHidden/>
    <w:rsid w:val="005364D0"/>
    <w:pPr>
      <w:ind w:left="1400"/>
    </w:pPr>
  </w:style>
  <w:style w:type="paragraph" w:customStyle="1" w:styleId="aff0">
    <w:name w:val="Знак Знак Знак Знак Знак Знак Знак Знак Знак Знак Знак Знак Знак Знак Знак Знак Знак Знак Знак Знак"/>
    <w:basedOn w:val="a"/>
    <w:uiPriority w:val="99"/>
    <w:rsid w:val="00CE00AD"/>
    <w:pPr>
      <w:spacing w:after="160" w:line="240" w:lineRule="exact"/>
    </w:pPr>
    <w:rPr>
      <w:rFonts w:ascii="Verdana" w:hAnsi="Verdana" w:cs="Verdana"/>
      <w:lang w:val="en-US" w:eastAsia="en-US"/>
    </w:rPr>
  </w:style>
  <w:style w:type="paragraph" w:customStyle="1" w:styleId="3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Знак Знак Знак"/>
    <w:basedOn w:val="a"/>
    <w:uiPriority w:val="99"/>
    <w:rsid w:val="005945A7"/>
    <w:pPr>
      <w:widowControl w:val="0"/>
      <w:autoSpaceDE w:val="0"/>
      <w:autoSpaceDN w:val="0"/>
      <w:adjustRightInd w:val="0"/>
      <w:spacing w:after="160" w:line="240" w:lineRule="exact"/>
      <w:jc w:val="right"/>
    </w:pPr>
    <w:rPr>
      <w:rFonts w:ascii="Arial" w:hAnsi="Arial" w:cs="Arial"/>
      <w:lang w:val="en-GB" w:eastAsia="en-US"/>
    </w:rPr>
  </w:style>
  <w:style w:type="character" w:customStyle="1" w:styleId="FontStyle28">
    <w:name w:val="Font Style28"/>
    <w:basedOn w:val="a0"/>
    <w:uiPriority w:val="99"/>
    <w:rsid w:val="00214DB1"/>
    <w:rPr>
      <w:rFonts w:ascii="Times New Roman" w:hAnsi="Times New Roman" w:cs="Times New Roman"/>
      <w:b/>
      <w:bCs/>
      <w:sz w:val="26"/>
      <w:szCs w:val="26"/>
    </w:rPr>
  </w:style>
  <w:style w:type="character" w:customStyle="1" w:styleId="FontStyle29">
    <w:name w:val="Font Style29"/>
    <w:basedOn w:val="a0"/>
    <w:uiPriority w:val="99"/>
    <w:rsid w:val="00214DB1"/>
    <w:rPr>
      <w:rFonts w:ascii="Times New Roman" w:hAnsi="Times New Roman" w:cs="Times New Roman"/>
      <w:b/>
      <w:bCs/>
      <w:sz w:val="18"/>
      <w:szCs w:val="18"/>
    </w:rPr>
  </w:style>
  <w:style w:type="paragraph" w:customStyle="1" w:styleId="15">
    <w:name w:val="Знак Знак Знак1 Знак Знак Знак"/>
    <w:basedOn w:val="a"/>
    <w:uiPriority w:val="99"/>
    <w:rsid w:val="007D0E27"/>
    <w:pPr>
      <w:widowControl w:val="0"/>
      <w:autoSpaceDE w:val="0"/>
      <w:autoSpaceDN w:val="0"/>
      <w:adjustRightInd w:val="0"/>
      <w:spacing w:after="160" w:line="240" w:lineRule="exact"/>
      <w:jc w:val="right"/>
    </w:pPr>
    <w:rPr>
      <w:rFonts w:ascii="Arial" w:hAnsi="Arial" w:cs="Arial"/>
      <w:lang w:val="en-GB" w:eastAsia="en-US"/>
    </w:rPr>
  </w:style>
  <w:style w:type="paragraph" w:customStyle="1" w:styleId="16">
    <w:name w:val="Знак Знак Знак Знак Знак1 Знак Знак Знак"/>
    <w:basedOn w:val="a"/>
    <w:uiPriority w:val="99"/>
    <w:rsid w:val="00B0204D"/>
    <w:pPr>
      <w:widowControl w:val="0"/>
      <w:adjustRightInd w:val="0"/>
      <w:spacing w:after="160" w:line="240" w:lineRule="exact"/>
      <w:jc w:val="right"/>
    </w:pPr>
    <w:rPr>
      <w:lang w:val="en-GB" w:eastAsia="en-US"/>
    </w:rPr>
  </w:style>
  <w:style w:type="paragraph" w:customStyle="1" w:styleId="140">
    <w:name w:val="Обычный +14 Знак"/>
    <w:basedOn w:val="a"/>
    <w:link w:val="141"/>
    <w:uiPriority w:val="99"/>
    <w:rsid w:val="00686FAA"/>
    <w:pPr>
      <w:ind w:firstLine="709"/>
      <w:jc w:val="both"/>
    </w:pPr>
    <w:rPr>
      <w:i/>
      <w:iCs/>
      <w:sz w:val="28"/>
      <w:szCs w:val="28"/>
    </w:rPr>
  </w:style>
  <w:style w:type="character" w:customStyle="1" w:styleId="141">
    <w:name w:val="Обычный +14 Знак Знак"/>
    <w:basedOn w:val="a0"/>
    <w:link w:val="140"/>
    <w:uiPriority w:val="99"/>
    <w:locked/>
    <w:rsid w:val="00686FAA"/>
    <w:rPr>
      <w:i/>
      <w:iCs/>
      <w:sz w:val="24"/>
      <w:szCs w:val="24"/>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w:basedOn w:val="a"/>
    <w:uiPriority w:val="99"/>
    <w:rsid w:val="004E2525"/>
    <w:pPr>
      <w:widowControl w:val="0"/>
      <w:autoSpaceDE w:val="0"/>
      <w:autoSpaceDN w:val="0"/>
      <w:adjustRightInd w:val="0"/>
      <w:spacing w:after="160" w:line="240" w:lineRule="exact"/>
      <w:jc w:val="right"/>
    </w:pPr>
    <w:rPr>
      <w:rFonts w:ascii="Arial" w:hAnsi="Arial" w:cs="Arial"/>
      <w:lang w:val="en-GB"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w:basedOn w:val="a"/>
    <w:uiPriority w:val="99"/>
    <w:rsid w:val="007E4E8E"/>
    <w:pPr>
      <w:widowControl w:val="0"/>
      <w:autoSpaceDE w:val="0"/>
      <w:autoSpaceDN w:val="0"/>
      <w:adjustRightInd w:val="0"/>
      <w:spacing w:after="160" w:line="240" w:lineRule="exact"/>
      <w:jc w:val="right"/>
    </w:pPr>
    <w:rPr>
      <w:rFonts w:ascii="Arial" w:hAnsi="Arial" w:cs="Arial"/>
      <w:lang w:val="en-GB" w:eastAsia="en-US"/>
    </w:rPr>
  </w:style>
  <w:style w:type="paragraph" w:customStyle="1" w:styleId="2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Знак Знак Знак"/>
    <w:basedOn w:val="a"/>
    <w:uiPriority w:val="99"/>
    <w:rsid w:val="00632AC1"/>
    <w:pPr>
      <w:widowControl w:val="0"/>
      <w:autoSpaceDE w:val="0"/>
      <w:autoSpaceDN w:val="0"/>
      <w:adjustRightInd w:val="0"/>
      <w:spacing w:after="160" w:line="240" w:lineRule="exact"/>
      <w:jc w:val="right"/>
    </w:pPr>
    <w:rPr>
      <w:rFonts w:ascii="Arial" w:hAnsi="Arial" w:cs="Arial"/>
      <w:lang w:val="en-GB" w:eastAsia="en-US"/>
    </w:rPr>
  </w:style>
  <w:style w:type="paragraph" w:customStyle="1" w:styleId="130">
    <w:name w:val="Знак Знак Знак Знак Знак1 Знак Знак Знак3"/>
    <w:basedOn w:val="a"/>
    <w:uiPriority w:val="99"/>
    <w:rsid w:val="00A90357"/>
    <w:pPr>
      <w:widowControl w:val="0"/>
      <w:adjustRightInd w:val="0"/>
      <w:spacing w:after="160" w:line="240" w:lineRule="exact"/>
      <w:jc w:val="right"/>
    </w:pPr>
    <w:rPr>
      <w:lang w:val="en-GB" w:eastAsia="en-US"/>
    </w:rPr>
  </w:style>
  <w:style w:type="paragraph" w:customStyle="1" w:styleId="230">
    <w:name w:val="Основной текст 23"/>
    <w:basedOn w:val="a"/>
    <w:uiPriority w:val="99"/>
    <w:rsid w:val="009B5AE8"/>
    <w:pPr>
      <w:widowControl w:val="0"/>
      <w:spacing w:after="60"/>
      <w:ind w:firstLine="720"/>
      <w:jc w:val="both"/>
    </w:pPr>
    <w:rPr>
      <w:sz w:val="28"/>
      <w:szCs w:val="28"/>
    </w:rPr>
  </w:style>
  <w:style w:type="paragraph" w:customStyle="1" w:styleId="120">
    <w:name w:val="Знак Знак Знак Знак Знак1 Знак Знак Знак2"/>
    <w:basedOn w:val="a"/>
    <w:uiPriority w:val="99"/>
    <w:rsid w:val="00E16F49"/>
    <w:pPr>
      <w:widowControl w:val="0"/>
      <w:adjustRightInd w:val="0"/>
      <w:spacing w:after="160" w:line="240" w:lineRule="exact"/>
      <w:jc w:val="right"/>
    </w:pPr>
    <w:rPr>
      <w:lang w:val="en-GB" w:eastAsia="en-US"/>
    </w:rPr>
  </w:style>
  <w:style w:type="paragraph" w:customStyle="1" w:styleId="17">
    <w:name w:val="Абзац списка1"/>
    <w:basedOn w:val="a"/>
    <w:uiPriority w:val="99"/>
    <w:rsid w:val="00E16F49"/>
    <w:pPr>
      <w:ind w:left="720"/>
    </w:pPr>
    <w:rPr>
      <w:rFonts w:ascii="Arial" w:hAnsi="Arial" w:cs="Arial"/>
      <w:sz w:val="24"/>
      <w:szCs w:val="24"/>
    </w:rPr>
  </w:style>
  <w:style w:type="paragraph" w:styleId="aff2">
    <w:name w:val="Normal (Web)"/>
    <w:aliases w:val="Обычный (Web) Знак,Обычный (Web),Обычный (Web)1"/>
    <w:basedOn w:val="a"/>
    <w:link w:val="aff3"/>
    <w:uiPriority w:val="99"/>
    <w:rsid w:val="00AA6014"/>
    <w:pPr>
      <w:spacing w:before="100" w:beforeAutospacing="1" w:after="100" w:afterAutospacing="1"/>
    </w:pPr>
    <w:rPr>
      <w:sz w:val="24"/>
      <w:szCs w:val="24"/>
    </w:rPr>
  </w:style>
  <w:style w:type="paragraph" w:customStyle="1" w:styleId="110">
    <w:name w:val="Знак Знак Знак Знак Знак1 Знак Знак Знак1"/>
    <w:basedOn w:val="a"/>
    <w:uiPriority w:val="99"/>
    <w:rsid w:val="005F257D"/>
    <w:pPr>
      <w:widowControl w:val="0"/>
      <w:adjustRightInd w:val="0"/>
      <w:spacing w:after="160" w:line="240" w:lineRule="exact"/>
      <w:jc w:val="right"/>
    </w:pPr>
    <w:rPr>
      <w:lang w:val="en-GB" w:eastAsia="en-US"/>
    </w:rPr>
  </w:style>
  <w:style w:type="paragraph" w:styleId="aff4">
    <w:name w:val="List Paragraph"/>
    <w:basedOn w:val="a"/>
    <w:uiPriority w:val="34"/>
    <w:qFormat/>
    <w:rsid w:val="00533CB7"/>
    <w:pPr>
      <w:spacing w:after="200" w:line="276" w:lineRule="auto"/>
      <w:ind w:left="720"/>
    </w:pPr>
    <w:rPr>
      <w:rFonts w:ascii="Calibri" w:hAnsi="Calibri" w:cs="Calibri"/>
      <w:sz w:val="22"/>
      <w:szCs w:val="22"/>
      <w:lang w:eastAsia="en-US"/>
    </w:rPr>
  </w:style>
  <w:style w:type="character" w:customStyle="1" w:styleId="FontStyle12">
    <w:name w:val="Font Style12"/>
    <w:basedOn w:val="a0"/>
    <w:uiPriority w:val="99"/>
    <w:rsid w:val="00C913C2"/>
    <w:rPr>
      <w:rFonts w:ascii="Georgia" w:hAnsi="Georgia" w:cs="Georgia"/>
      <w:b/>
      <w:bCs/>
      <w:sz w:val="34"/>
      <w:szCs w:val="34"/>
    </w:rPr>
  </w:style>
  <w:style w:type="character" w:styleId="aff5">
    <w:name w:val="Strong"/>
    <w:basedOn w:val="a0"/>
    <w:qFormat/>
    <w:rsid w:val="00D22839"/>
    <w:rPr>
      <w:b/>
      <w:bCs/>
    </w:rPr>
  </w:style>
  <w:style w:type="paragraph" w:customStyle="1" w:styleId="aff6">
    <w:name w:val="Знак"/>
    <w:basedOn w:val="a"/>
    <w:uiPriority w:val="99"/>
    <w:rsid w:val="007B3218"/>
    <w:pPr>
      <w:spacing w:after="160" w:line="240" w:lineRule="exact"/>
    </w:pPr>
    <w:rPr>
      <w:rFonts w:ascii="Verdana" w:hAnsi="Verdana" w:cs="Verdana"/>
      <w:lang w:val="en-US" w:eastAsia="en-US"/>
    </w:rPr>
  </w:style>
  <w:style w:type="paragraph" w:customStyle="1" w:styleId="142">
    <w:name w:val="Обычный + 14 пт"/>
    <w:basedOn w:val="a"/>
    <w:rsid w:val="007B3218"/>
    <w:pPr>
      <w:tabs>
        <w:tab w:val="num" w:pos="660"/>
      </w:tabs>
      <w:ind w:left="658" w:hanging="357"/>
    </w:pPr>
    <w:rPr>
      <w:sz w:val="28"/>
      <w:szCs w:val="28"/>
    </w:rPr>
  </w:style>
  <w:style w:type="paragraph" w:styleId="aff7">
    <w:name w:val="TOC Heading"/>
    <w:basedOn w:val="1"/>
    <w:next w:val="a"/>
    <w:uiPriority w:val="99"/>
    <w:qFormat/>
    <w:rsid w:val="00F87443"/>
    <w:pPr>
      <w:keepLines/>
      <w:spacing w:before="480" w:after="0" w:line="276" w:lineRule="auto"/>
      <w:outlineLvl w:val="9"/>
    </w:pPr>
    <w:rPr>
      <w:rFonts w:ascii="Cambria" w:hAnsi="Cambria" w:cs="Cambria"/>
      <w:color w:val="365F91"/>
      <w:kern w:val="0"/>
      <w:sz w:val="28"/>
      <w:szCs w:val="28"/>
      <w:lang w:eastAsia="en-US"/>
    </w:rPr>
  </w:style>
  <w:style w:type="character" w:customStyle="1" w:styleId="apple-converted-space">
    <w:name w:val="apple-converted-space"/>
    <w:basedOn w:val="a0"/>
    <w:rsid w:val="002C1C20"/>
  </w:style>
  <w:style w:type="paragraph" w:styleId="aff8">
    <w:name w:val="Subtitle"/>
    <w:basedOn w:val="a"/>
    <w:link w:val="aff9"/>
    <w:uiPriority w:val="99"/>
    <w:qFormat/>
    <w:rsid w:val="00BB107D"/>
    <w:pPr>
      <w:jc w:val="center"/>
    </w:pPr>
    <w:rPr>
      <w:sz w:val="24"/>
      <w:szCs w:val="24"/>
    </w:rPr>
  </w:style>
  <w:style w:type="character" w:customStyle="1" w:styleId="aff9">
    <w:name w:val="Подзаголовок Знак"/>
    <w:basedOn w:val="a0"/>
    <w:link w:val="aff8"/>
    <w:uiPriority w:val="99"/>
    <w:locked/>
    <w:rsid w:val="00BB107D"/>
    <w:rPr>
      <w:sz w:val="24"/>
      <w:szCs w:val="24"/>
    </w:rPr>
  </w:style>
  <w:style w:type="paragraph" w:customStyle="1" w:styleId="affa">
    <w:name w:val="Без интервала Знак"/>
    <w:link w:val="affb"/>
    <w:uiPriority w:val="99"/>
    <w:rsid w:val="002351A2"/>
    <w:rPr>
      <w:lang w:eastAsia="en-US"/>
    </w:rPr>
  </w:style>
  <w:style w:type="character" w:customStyle="1" w:styleId="affb">
    <w:name w:val="Без интервала Знак Знак"/>
    <w:basedOn w:val="a0"/>
    <w:link w:val="affa"/>
    <w:uiPriority w:val="99"/>
    <w:locked/>
    <w:rsid w:val="002351A2"/>
    <w:rPr>
      <w:sz w:val="22"/>
      <w:szCs w:val="22"/>
      <w:lang w:val="ru-RU" w:eastAsia="en-US"/>
    </w:rPr>
  </w:style>
  <w:style w:type="character" w:customStyle="1" w:styleId="FontStyle31">
    <w:name w:val="Font Style31"/>
    <w:basedOn w:val="a0"/>
    <w:uiPriority w:val="99"/>
    <w:rsid w:val="00D51156"/>
    <w:rPr>
      <w:rFonts w:ascii="Times New Roman" w:hAnsi="Times New Roman" w:cs="Times New Roman"/>
      <w:sz w:val="22"/>
      <w:szCs w:val="22"/>
    </w:rPr>
  </w:style>
  <w:style w:type="character" w:customStyle="1" w:styleId="FontStyle32">
    <w:name w:val="Font Style32"/>
    <w:basedOn w:val="a0"/>
    <w:uiPriority w:val="99"/>
    <w:rsid w:val="00D51156"/>
    <w:rPr>
      <w:rFonts w:ascii="Times New Roman" w:hAnsi="Times New Roman" w:cs="Times New Roman"/>
      <w:b/>
      <w:bCs/>
      <w:i/>
      <w:iCs/>
      <w:sz w:val="26"/>
      <w:szCs w:val="26"/>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1A6A6C"/>
    <w:pPr>
      <w:widowControl w:val="0"/>
      <w:autoSpaceDE w:val="0"/>
      <w:autoSpaceDN w:val="0"/>
      <w:adjustRightInd w:val="0"/>
      <w:spacing w:after="160" w:line="240" w:lineRule="exact"/>
      <w:jc w:val="right"/>
    </w:pPr>
    <w:rPr>
      <w:rFonts w:ascii="Arial" w:hAnsi="Arial" w:cs="Arial"/>
      <w:lang w:val="en-GB" w:eastAsia="en-US"/>
    </w:rPr>
  </w:style>
  <w:style w:type="character" w:customStyle="1" w:styleId="Subst">
    <w:name w:val="Subst"/>
    <w:uiPriority w:val="99"/>
    <w:rsid w:val="00C21D2B"/>
    <w:rPr>
      <w:b/>
      <w:bCs/>
      <w:i/>
      <w:iCs/>
    </w:rPr>
  </w:style>
  <w:style w:type="character" w:customStyle="1" w:styleId="apple-style-span">
    <w:name w:val="apple-style-span"/>
    <w:basedOn w:val="a0"/>
    <w:rsid w:val="001D6601"/>
  </w:style>
  <w:style w:type="paragraph" w:styleId="affc">
    <w:name w:val="No Spacing"/>
    <w:uiPriority w:val="1"/>
    <w:qFormat/>
    <w:rsid w:val="001D6601"/>
    <w:rPr>
      <w:sz w:val="20"/>
      <w:szCs w:val="20"/>
    </w:rPr>
  </w:style>
  <w:style w:type="paragraph" w:customStyle="1" w:styleId="ConsPlusCell">
    <w:name w:val="ConsPlusCell"/>
    <w:rsid w:val="005003A4"/>
    <w:pPr>
      <w:autoSpaceDE w:val="0"/>
      <w:autoSpaceDN w:val="0"/>
      <w:adjustRightInd w:val="0"/>
    </w:pPr>
    <w:rPr>
      <w:rFonts w:ascii="Arial" w:hAnsi="Arial" w:cs="Arial"/>
      <w:sz w:val="20"/>
      <w:szCs w:val="20"/>
    </w:rPr>
  </w:style>
  <w:style w:type="paragraph" w:customStyle="1" w:styleId="19">
    <w:name w:val="Без интервала1"/>
    <w:rsid w:val="005003A4"/>
    <w:rPr>
      <w:rFonts w:ascii="Calibri" w:hAnsi="Calibri"/>
      <w:lang w:eastAsia="en-US"/>
    </w:rPr>
  </w:style>
  <w:style w:type="character" w:customStyle="1" w:styleId="aff3">
    <w:name w:val="Обычный (веб) Знак"/>
    <w:aliases w:val="Обычный (Web) Знак Знак,Обычный (Web) Знак1,Обычный (Web)1 Знак"/>
    <w:basedOn w:val="a0"/>
    <w:link w:val="aff2"/>
    <w:uiPriority w:val="99"/>
    <w:rsid w:val="006033EA"/>
    <w:rPr>
      <w:sz w:val="24"/>
      <w:szCs w:val="24"/>
    </w:rPr>
  </w:style>
  <w:style w:type="character" w:styleId="affd">
    <w:name w:val="Emphasis"/>
    <w:basedOn w:val="a0"/>
    <w:qFormat/>
    <w:locked/>
    <w:rsid w:val="00452559"/>
    <w:rPr>
      <w:i/>
      <w:iCs/>
    </w:rPr>
  </w:style>
  <w:style w:type="paragraph" w:customStyle="1" w:styleId="Style16">
    <w:name w:val="Style16"/>
    <w:basedOn w:val="a"/>
    <w:uiPriority w:val="99"/>
    <w:rsid w:val="009C7EE5"/>
    <w:pPr>
      <w:widowControl w:val="0"/>
      <w:autoSpaceDE w:val="0"/>
      <w:autoSpaceDN w:val="0"/>
      <w:adjustRightInd w:val="0"/>
      <w:spacing w:line="329" w:lineRule="exact"/>
      <w:ind w:hanging="355"/>
      <w:jc w:val="both"/>
    </w:pPr>
    <w:rPr>
      <w:sz w:val="24"/>
      <w:szCs w:val="24"/>
    </w:rPr>
  </w:style>
  <w:style w:type="character" w:customStyle="1" w:styleId="affe">
    <w:name w:val="Основной текст_"/>
    <w:basedOn w:val="a0"/>
    <w:link w:val="1a"/>
    <w:rsid w:val="005D578F"/>
    <w:rPr>
      <w:sz w:val="20"/>
      <w:szCs w:val="20"/>
      <w:shd w:val="clear" w:color="auto" w:fill="FFFFFF"/>
    </w:rPr>
  </w:style>
  <w:style w:type="paragraph" w:customStyle="1" w:styleId="1a">
    <w:name w:val="Основной текст1"/>
    <w:basedOn w:val="a"/>
    <w:link w:val="affe"/>
    <w:rsid w:val="005D578F"/>
    <w:pPr>
      <w:widowControl w:val="0"/>
      <w:shd w:val="clear" w:color="auto" w:fill="FFFFFF"/>
    </w:pPr>
  </w:style>
  <w:style w:type="character" w:customStyle="1" w:styleId="40">
    <w:name w:val="Заголовок 4 Знак"/>
    <w:basedOn w:val="a0"/>
    <w:link w:val="4"/>
    <w:rsid w:val="00D930FB"/>
    <w:rPr>
      <w:rFonts w:asciiTheme="majorHAnsi" w:eastAsiaTheme="majorEastAsia" w:hAnsiTheme="majorHAnsi" w:cstheme="majorBidi"/>
      <w:i/>
      <w:iCs/>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401501">
      <w:marLeft w:val="0"/>
      <w:marRight w:val="0"/>
      <w:marTop w:val="0"/>
      <w:marBottom w:val="0"/>
      <w:divBdr>
        <w:top w:val="none" w:sz="0" w:space="0" w:color="auto"/>
        <w:left w:val="none" w:sz="0" w:space="0" w:color="auto"/>
        <w:bottom w:val="none" w:sz="0" w:space="0" w:color="auto"/>
        <w:right w:val="none" w:sz="0" w:space="0" w:color="auto"/>
      </w:divBdr>
      <w:divsChild>
        <w:div w:id="1632401504">
          <w:marLeft w:val="0"/>
          <w:marRight w:val="0"/>
          <w:marTop w:val="0"/>
          <w:marBottom w:val="0"/>
          <w:divBdr>
            <w:top w:val="none" w:sz="0" w:space="0" w:color="auto"/>
            <w:left w:val="none" w:sz="0" w:space="0" w:color="auto"/>
            <w:bottom w:val="none" w:sz="0" w:space="0" w:color="auto"/>
            <w:right w:val="none" w:sz="0" w:space="0" w:color="auto"/>
          </w:divBdr>
          <w:divsChild>
            <w:div w:id="1632401513">
              <w:marLeft w:val="0"/>
              <w:marRight w:val="0"/>
              <w:marTop w:val="0"/>
              <w:marBottom w:val="0"/>
              <w:divBdr>
                <w:top w:val="none" w:sz="0" w:space="0" w:color="auto"/>
                <w:left w:val="none" w:sz="0" w:space="0" w:color="auto"/>
                <w:bottom w:val="none" w:sz="0" w:space="0" w:color="auto"/>
                <w:right w:val="none" w:sz="0" w:space="0" w:color="auto"/>
              </w:divBdr>
              <w:divsChild>
                <w:div w:id="1632401519">
                  <w:marLeft w:val="0"/>
                  <w:marRight w:val="0"/>
                  <w:marTop w:val="45"/>
                  <w:marBottom w:val="0"/>
                  <w:divBdr>
                    <w:top w:val="none" w:sz="0" w:space="0" w:color="auto"/>
                    <w:left w:val="none" w:sz="0" w:space="0" w:color="auto"/>
                    <w:bottom w:val="none" w:sz="0" w:space="0" w:color="auto"/>
                    <w:right w:val="none" w:sz="0" w:space="0" w:color="auto"/>
                  </w:divBdr>
                  <w:divsChild>
                    <w:div w:id="1632401502">
                      <w:marLeft w:val="0"/>
                      <w:marRight w:val="0"/>
                      <w:marTop w:val="450"/>
                      <w:marBottom w:val="0"/>
                      <w:divBdr>
                        <w:top w:val="none" w:sz="0" w:space="0" w:color="auto"/>
                        <w:left w:val="none" w:sz="0" w:space="0" w:color="auto"/>
                        <w:bottom w:val="none" w:sz="0" w:space="0" w:color="auto"/>
                        <w:right w:val="none" w:sz="0" w:space="0" w:color="auto"/>
                      </w:divBdr>
                      <w:divsChild>
                        <w:div w:id="16324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401508">
      <w:marLeft w:val="0"/>
      <w:marRight w:val="0"/>
      <w:marTop w:val="0"/>
      <w:marBottom w:val="0"/>
      <w:divBdr>
        <w:top w:val="none" w:sz="0" w:space="0" w:color="auto"/>
        <w:left w:val="none" w:sz="0" w:space="0" w:color="auto"/>
        <w:bottom w:val="none" w:sz="0" w:space="0" w:color="auto"/>
        <w:right w:val="none" w:sz="0" w:space="0" w:color="auto"/>
      </w:divBdr>
      <w:divsChild>
        <w:div w:id="1632401524">
          <w:marLeft w:val="0"/>
          <w:marRight w:val="0"/>
          <w:marTop w:val="0"/>
          <w:marBottom w:val="0"/>
          <w:divBdr>
            <w:top w:val="none" w:sz="0" w:space="0" w:color="auto"/>
            <w:left w:val="none" w:sz="0" w:space="0" w:color="auto"/>
            <w:bottom w:val="none" w:sz="0" w:space="0" w:color="auto"/>
            <w:right w:val="none" w:sz="0" w:space="0" w:color="auto"/>
          </w:divBdr>
          <w:divsChild>
            <w:div w:id="1632401512">
              <w:marLeft w:val="0"/>
              <w:marRight w:val="0"/>
              <w:marTop w:val="0"/>
              <w:marBottom w:val="0"/>
              <w:divBdr>
                <w:top w:val="none" w:sz="0" w:space="0" w:color="auto"/>
                <w:left w:val="none" w:sz="0" w:space="0" w:color="auto"/>
                <w:bottom w:val="none" w:sz="0" w:space="0" w:color="auto"/>
                <w:right w:val="none" w:sz="0" w:space="0" w:color="auto"/>
              </w:divBdr>
              <w:divsChild>
                <w:div w:id="1632401533">
                  <w:marLeft w:val="0"/>
                  <w:marRight w:val="0"/>
                  <w:marTop w:val="45"/>
                  <w:marBottom w:val="0"/>
                  <w:divBdr>
                    <w:top w:val="none" w:sz="0" w:space="0" w:color="auto"/>
                    <w:left w:val="none" w:sz="0" w:space="0" w:color="auto"/>
                    <w:bottom w:val="none" w:sz="0" w:space="0" w:color="auto"/>
                    <w:right w:val="none" w:sz="0" w:space="0" w:color="auto"/>
                  </w:divBdr>
                  <w:divsChild>
                    <w:div w:id="1632401532">
                      <w:marLeft w:val="0"/>
                      <w:marRight w:val="0"/>
                      <w:marTop w:val="450"/>
                      <w:marBottom w:val="0"/>
                      <w:divBdr>
                        <w:top w:val="none" w:sz="0" w:space="0" w:color="auto"/>
                        <w:left w:val="none" w:sz="0" w:space="0" w:color="auto"/>
                        <w:bottom w:val="none" w:sz="0" w:space="0" w:color="auto"/>
                        <w:right w:val="none" w:sz="0" w:space="0" w:color="auto"/>
                      </w:divBdr>
                      <w:divsChild>
                        <w:div w:id="16324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401510">
      <w:marLeft w:val="0"/>
      <w:marRight w:val="0"/>
      <w:marTop w:val="0"/>
      <w:marBottom w:val="0"/>
      <w:divBdr>
        <w:top w:val="none" w:sz="0" w:space="0" w:color="auto"/>
        <w:left w:val="none" w:sz="0" w:space="0" w:color="auto"/>
        <w:bottom w:val="none" w:sz="0" w:space="0" w:color="auto"/>
        <w:right w:val="none" w:sz="0" w:space="0" w:color="auto"/>
      </w:divBdr>
    </w:div>
    <w:div w:id="1632401515">
      <w:marLeft w:val="0"/>
      <w:marRight w:val="0"/>
      <w:marTop w:val="0"/>
      <w:marBottom w:val="0"/>
      <w:divBdr>
        <w:top w:val="none" w:sz="0" w:space="0" w:color="auto"/>
        <w:left w:val="none" w:sz="0" w:space="0" w:color="auto"/>
        <w:bottom w:val="none" w:sz="0" w:space="0" w:color="auto"/>
        <w:right w:val="none" w:sz="0" w:space="0" w:color="auto"/>
      </w:divBdr>
    </w:div>
    <w:div w:id="1632401516">
      <w:marLeft w:val="0"/>
      <w:marRight w:val="0"/>
      <w:marTop w:val="0"/>
      <w:marBottom w:val="0"/>
      <w:divBdr>
        <w:top w:val="none" w:sz="0" w:space="0" w:color="auto"/>
        <w:left w:val="none" w:sz="0" w:space="0" w:color="auto"/>
        <w:bottom w:val="none" w:sz="0" w:space="0" w:color="auto"/>
        <w:right w:val="none" w:sz="0" w:space="0" w:color="auto"/>
      </w:divBdr>
    </w:div>
    <w:div w:id="1632401517">
      <w:marLeft w:val="0"/>
      <w:marRight w:val="0"/>
      <w:marTop w:val="0"/>
      <w:marBottom w:val="0"/>
      <w:divBdr>
        <w:top w:val="none" w:sz="0" w:space="0" w:color="auto"/>
        <w:left w:val="none" w:sz="0" w:space="0" w:color="auto"/>
        <w:bottom w:val="none" w:sz="0" w:space="0" w:color="auto"/>
        <w:right w:val="none" w:sz="0" w:space="0" w:color="auto"/>
      </w:divBdr>
      <w:divsChild>
        <w:div w:id="1632401536">
          <w:marLeft w:val="0"/>
          <w:marRight w:val="0"/>
          <w:marTop w:val="0"/>
          <w:marBottom w:val="0"/>
          <w:divBdr>
            <w:top w:val="none" w:sz="0" w:space="0" w:color="auto"/>
            <w:left w:val="none" w:sz="0" w:space="0" w:color="auto"/>
            <w:bottom w:val="none" w:sz="0" w:space="0" w:color="auto"/>
            <w:right w:val="none" w:sz="0" w:space="0" w:color="auto"/>
          </w:divBdr>
          <w:divsChild>
            <w:div w:id="1632401525">
              <w:marLeft w:val="0"/>
              <w:marRight w:val="0"/>
              <w:marTop w:val="0"/>
              <w:marBottom w:val="0"/>
              <w:divBdr>
                <w:top w:val="none" w:sz="0" w:space="0" w:color="auto"/>
                <w:left w:val="none" w:sz="0" w:space="0" w:color="auto"/>
                <w:bottom w:val="none" w:sz="0" w:space="0" w:color="auto"/>
                <w:right w:val="none" w:sz="0" w:space="0" w:color="auto"/>
              </w:divBdr>
              <w:divsChild>
                <w:div w:id="1632401537">
                  <w:marLeft w:val="0"/>
                  <w:marRight w:val="0"/>
                  <w:marTop w:val="0"/>
                  <w:marBottom w:val="0"/>
                  <w:divBdr>
                    <w:top w:val="none" w:sz="0" w:space="0" w:color="auto"/>
                    <w:left w:val="none" w:sz="0" w:space="0" w:color="auto"/>
                    <w:bottom w:val="none" w:sz="0" w:space="0" w:color="auto"/>
                    <w:right w:val="none" w:sz="0" w:space="0" w:color="auto"/>
                  </w:divBdr>
                  <w:divsChild>
                    <w:div w:id="16324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401518">
      <w:marLeft w:val="0"/>
      <w:marRight w:val="0"/>
      <w:marTop w:val="0"/>
      <w:marBottom w:val="0"/>
      <w:divBdr>
        <w:top w:val="none" w:sz="0" w:space="0" w:color="auto"/>
        <w:left w:val="none" w:sz="0" w:space="0" w:color="auto"/>
        <w:bottom w:val="none" w:sz="0" w:space="0" w:color="auto"/>
        <w:right w:val="none" w:sz="0" w:space="0" w:color="auto"/>
      </w:divBdr>
    </w:div>
    <w:div w:id="1632401521">
      <w:marLeft w:val="0"/>
      <w:marRight w:val="0"/>
      <w:marTop w:val="0"/>
      <w:marBottom w:val="0"/>
      <w:divBdr>
        <w:top w:val="none" w:sz="0" w:space="0" w:color="auto"/>
        <w:left w:val="none" w:sz="0" w:space="0" w:color="auto"/>
        <w:bottom w:val="none" w:sz="0" w:space="0" w:color="auto"/>
        <w:right w:val="none" w:sz="0" w:space="0" w:color="auto"/>
      </w:divBdr>
    </w:div>
    <w:div w:id="1632401522">
      <w:marLeft w:val="0"/>
      <w:marRight w:val="0"/>
      <w:marTop w:val="0"/>
      <w:marBottom w:val="0"/>
      <w:divBdr>
        <w:top w:val="none" w:sz="0" w:space="0" w:color="auto"/>
        <w:left w:val="none" w:sz="0" w:space="0" w:color="auto"/>
        <w:bottom w:val="none" w:sz="0" w:space="0" w:color="auto"/>
        <w:right w:val="none" w:sz="0" w:space="0" w:color="auto"/>
      </w:divBdr>
    </w:div>
    <w:div w:id="1632401526">
      <w:marLeft w:val="0"/>
      <w:marRight w:val="0"/>
      <w:marTop w:val="0"/>
      <w:marBottom w:val="0"/>
      <w:divBdr>
        <w:top w:val="none" w:sz="0" w:space="0" w:color="auto"/>
        <w:left w:val="none" w:sz="0" w:space="0" w:color="auto"/>
        <w:bottom w:val="none" w:sz="0" w:space="0" w:color="auto"/>
        <w:right w:val="none" w:sz="0" w:space="0" w:color="auto"/>
      </w:divBdr>
      <w:divsChild>
        <w:div w:id="1632401520">
          <w:marLeft w:val="0"/>
          <w:marRight w:val="0"/>
          <w:marTop w:val="0"/>
          <w:marBottom w:val="0"/>
          <w:divBdr>
            <w:top w:val="none" w:sz="0" w:space="0" w:color="auto"/>
            <w:left w:val="none" w:sz="0" w:space="0" w:color="auto"/>
            <w:bottom w:val="none" w:sz="0" w:space="0" w:color="auto"/>
            <w:right w:val="none" w:sz="0" w:space="0" w:color="auto"/>
          </w:divBdr>
        </w:div>
      </w:divsChild>
    </w:div>
    <w:div w:id="1632401529">
      <w:marLeft w:val="0"/>
      <w:marRight w:val="0"/>
      <w:marTop w:val="0"/>
      <w:marBottom w:val="0"/>
      <w:divBdr>
        <w:top w:val="none" w:sz="0" w:space="0" w:color="auto"/>
        <w:left w:val="none" w:sz="0" w:space="0" w:color="auto"/>
        <w:bottom w:val="none" w:sz="0" w:space="0" w:color="auto"/>
        <w:right w:val="none" w:sz="0" w:space="0" w:color="auto"/>
      </w:divBdr>
      <w:divsChild>
        <w:div w:id="1632401534">
          <w:marLeft w:val="0"/>
          <w:marRight w:val="0"/>
          <w:marTop w:val="0"/>
          <w:marBottom w:val="0"/>
          <w:divBdr>
            <w:top w:val="none" w:sz="0" w:space="0" w:color="auto"/>
            <w:left w:val="none" w:sz="0" w:space="0" w:color="auto"/>
            <w:bottom w:val="none" w:sz="0" w:space="0" w:color="auto"/>
            <w:right w:val="none" w:sz="0" w:space="0" w:color="auto"/>
          </w:divBdr>
          <w:divsChild>
            <w:div w:id="1632401509">
              <w:marLeft w:val="0"/>
              <w:marRight w:val="0"/>
              <w:marTop w:val="0"/>
              <w:marBottom w:val="0"/>
              <w:divBdr>
                <w:top w:val="none" w:sz="0" w:space="0" w:color="auto"/>
                <w:left w:val="none" w:sz="0" w:space="0" w:color="auto"/>
                <w:bottom w:val="none" w:sz="0" w:space="0" w:color="auto"/>
                <w:right w:val="none" w:sz="0" w:space="0" w:color="auto"/>
              </w:divBdr>
              <w:divsChild>
                <w:div w:id="1632401523">
                  <w:marLeft w:val="0"/>
                  <w:marRight w:val="0"/>
                  <w:marTop w:val="45"/>
                  <w:marBottom w:val="0"/>
                  <w:divBdr>
                    <w:top w:val="none" w:sz="0" w:space="0" w:color="auto"/>
                    <w:left w:val="none" w:sz="0" w:space="0" w:color="auto"/>
                    <w:bottom w:val="none" w:sz="0" w:space="0" w:color="auto"/>
                    <w:right w:val="none" w:sz="0" w:space="0" w:color="auto"/>
                  </w:divBdr>
                  <w:divsChild>
                    <w:div w:id="1632401506">
                      <w:marLeft w:val="0"/>
                      <w:marRight w:val="0"/>
                      <w:marTop w:val="450"/>
                      <w:marBottom w:val="0"/>
                      <w:divBdr>
                        <w:top w:val="none" w:sz="0" w:space="0" w:color="auto"/>
                        <w:left w:val="none" w:sz="0" w:space="0" w:color="auto"/>
                        <w:bottom w:val="none" w:sz="0" w:space="0" w:color="auto"/>
                        <w:right w:val="none" w:sz="0" w:space="0" w:color="auto"/>
                      </w:divBdr>
                      <w:divsChild>
                        <w:div w:id="16324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401535">
      <w:marLeft w:val="0"/>
      <w:marRight w:val="0"/>
      <w:marTop w:val="0"/>
      <w:marBottom w:val="0"/>
      <w:divBdr>
        <w:top w:val="none" w:sz="0" w:space="0" w:color="auto"/>
        <w:left w:val="none" w:sz="0" w:space="0" w:color="auto"/>
        <w:bottom w:val="none" w:sz="0" w:space="0" w:color="auto"/>
        <w:right w:val="none" w:sz="0" w:space="0" w:color="auto"/>
      </w:divBdr>
      <w:divsChild>
        <w:div w:id="1632401507">
          <w:marLeft w:val="0"/>
          <w:marRight w:val="0"/>
          <w:marTop w:val="0"/>
          <w:marBottom w:val="0"/>
          <w:divBdr>
            <w:top w:val="none" w:sz="0" w:space="0" w:color="auto"/>
            <w:left w:val="none" w:sz="0" w:space="0" w:color="auto"/>
            <w:bottom w:val="none" w:sz="0" w:space="0" w:color="auto"/>
            <w:right w:val="none" w:sz="0" w:space="0" w:color="auto"/>
          </w:divBdr>
          <w:divsChild>
            <w:div w:id="1632401511">
              <w:marLeft w:val="0"/>
              <w:marRight w:val="0"/>
              <w:marTop w:val="0"/>
              <w:marBottom w:val="0"/>
              <w:divBdr>
                <w:top w:val="none" w:sz="0" w:space="0" w:color="auto"/>
                <w:left w:val="none" w:sz="0" w:space="0" w:color="auto"/>
                <w:bottom w:val="none" w:sz="0" w:space="0" w:color="auto"/>
                <w:right w:val="none" w:sz="0" w:space="0" w:color="auto"/>
              </w:divBdr>
              <w:divsChild>
                <w:div w:id="1632401503">
                  <w:marLeft w:val="0"/>
                  <w:marRight w:val="0"/>
                  <w:marTop w:val="0"/>
                  <w:marBottom w:val="0"/>
                  <w:divBdr>
                    <w:top w:val="none" w:sz="0" w:space="0" w:color="auto"/>
                    <w:left w:val="none" w:sz="0" w:space="0" w:color="auto"/>
                    <w:bottom w:val="none" w:sz="0" w:space="0" w:color="auto"/>
                    <w:right w:val="none" w:sz="0" w:space="0" w:color="auto"/>
                  </w:divBdr>
                  <w:divsChild>
                    <w:div w:id="1632401505">
                      <w:marLeft w:val="0"/>
                      <w:marRight w:val="0"/>
                      <w:marTop w:val="0"/>
                      <w:marBottom w:val="0"/>
                      <w:divBdr>
                        <w:top w:val="none" w:sz="0" w:space="0" w:color="auto"/>
                        <w:left w:val="none" w:sz="0" w:space="0" w:color="auto"/>
                        <w:bottom w:val="none" w:sz="0" w:space="0" w:color="auto"/>
                        <w:right w:val="none" w:sz="0" w:space="0" w:color="auto"/>
                      </w:divBdr>
                    </w:div>
                    <w:div w:id="1632401527">
                      <w:marLeft w:val="0"/>
                      <w:marRight w:val="0"/>
                      <w:marTop w:val="0"/>
                      <w:marBottom w:val="0"/>
                      <w:divBdr>
                        <w:top w:val="none" w:sz="0" w:space="0" w:color="auto"/>
                        <w:left w:val="none" w:sz="0" w:space="0" w:color="auto"/>
                        <w:bottom w:val="none" w:sz="0" w:space="0" w:color="auto"/>
                        <w:right w:val="none" w:sz="0" w:space="0" w:color="auto"/>
                      </w:divBdr>
                    </w:div>
                    <w:div w:id="16324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4F12B-0CC9-4740-A2DC-7FF1FAD7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2653</TotalTime>
  <Pages>51</Pages>
  <Words>14496</Words>
  <Characters>101191</Characters>
  <Application>Microsoft Office Word</Application>
  <DocSecurity>0</DocSecurity>
  <Lines>843</Lines>
  <Paragraphs>230</Paragraphs>
  <ScaleCrop>false</ScaleCrop>
  <HeadingPairs>
    <vt:vector size="2" baseType="variant">
      <vt:variant>
        <vt:lpstr>Название</vt:lpstr>
      </vt:variant>
      <vt:variant>
        <vt:i4>1</vt:i4>
      </vt:variant>
    </vt:vector>
  </HeadingPairs>
  <TitlesOfParts>
    <vt:vector size="1" baseType="lpstr">
      <vt:lpstr>ПРОГНОЗ</vt:lpstr>
    </vt:vector>
  </TitlesOfParts>
  <Company>Microsoft</Company>
  <LinksUpToDate>false</LinksUpToDate>
  <CharactersWithSpaces>115457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dc:title>
  <dc:creator>duv</dc:creator>
  <cp:lastModifiedBy>Гажа Елена Николаевна</cp:lastModifiedBy>
  <cp:revision>37</cp:revision>
  <cp:lastPrinted>2022-10-12T08:24:00Z</cp:lastPrinted>
  <dcterms:created xsi:type="dcterms:W3CDTF">2020-09-30T17:59:00Z</dcterms:created>
  <dcterms:modified xsi:type="dcterms:W3CDTF">2022-10-12T09:19:00Z</dcterms:modified>
</cp:coreProperties>
</file>