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5340D" w14:textId="77777777" w:rsidR="00E76501" w:rsidRPr="00E76501" w:rsidRDefault="00E76501" w:rsidP="00E7650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14:paraId="5B3AA8FE" w14:textId="77777777" w:rsidR="00064283" w:rsidRDefault="00064283" w:rsidP="00E765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72030B" w14:textId="77777777" w:rsidR="00054C1D" w:rsidRPr="001510F7" w:rsidRDefault="004A6D8A" w:rsidP="009449B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10F7">
        <w:rPr>
          <w:rFonts w:ascii="Times New Roman" w:hAnsi="Times New Roman" w:cs="Times New Roman"/>
          <w:b/>
          <w:sz w:val="26"/>
          <w:szCs w:val="26"/>
        </w:rPr>
        <w:t>О</w:t>
      </w:r>
      <w:r w:rsidR="009C127A" w:rsidRPr="001510F7">
        <w:rPr>
          <w:rFonts w:ascii="Times New Roman" w:hAnsi="Times New Roman" w:cs="Times New Roman"/>
          <w:b/>
          <w:sz w:val="26"/>
          <w:szCs w:val="26"/>
        </w:rPr>
        <w:t>БЪЯВЛЕНИЕ</w:t>
      </w:r>
    </w:p>
    <w:p w14:paraId="6CFD6A9F" w14:textId="2F1336FF" w:rsidR="00ED61B0" w:rsidRDefault="00ED61B0" w:rsidP="00ED61B0">
      <w:pPr>
        <w:pStyle w:val="a5"/>
        <w:jc w:val="center"/>
        <w:rPr>
          <w:b/>
          <w:sz w:val="26"/>
          <w:szCs w:val="26"/>
        </w:rPr>
      </w:pPr>
      <w:r w:rsidRPr="00ED61B0">
        <w:rPr>
          <w:b/>
          <w:sz w:val="26"/>
          <w:szCs w:val="26"/>
        </w:rPr>
        <w:t>О проведении конкурсного отбора на предоставление субсидий в 202</w:t>
      </w:r>
      <w:r>
        <w:rPr>
          <w:b/>
          <w:sz w:val="26"/>
          <w:szCs w:val="26"/>
        </w:rPr>
        <w:t>6</w:t>
      </w:r>
      <w:r w:rsidRPr="00ED61B0">
        <w:rPr>
          <w:b/>
          <w:sz w:val="26"/>
          <w:szCs w:val="26"/>
        </w:rPr>
        <w:t xml:space="preserve"> году из бюджета Гатчинского муниципального округа на реализацию мероприятий по </w:t>
      </w:r>
      <w:proofErr w:type="gramStart"/>
      <w:r w:rsidRPr="00ED61B0">
        <w:rPr>
          <w:b/>
          <w:sz w:val="26"/>
          <w:szCs w:val="26"/>
        </w:rPr>
        <w:t>приспособлению  жилых</w:t>
      </w:r>
      <w:proofErr w:type="gramEnd"/>
      <w:r w:rsidRPr="00ED61B0">
        <w:rPr>
          <w:b/>
          <w:sz w:val="26"/>
          <w:szCs w:val="26"/>
        </w:rPr>
        <w:t xml:space="preserve"> помещений и общего имущества в многоквартирных домах, расположенных на территории Гатчинского муниципального округа, с учетом потребностей инвалидов</w:t>
      </w:r>
    </w:p>
    <w:p w14:paraId="149E92A1" w14:textId="6F6D5B8E" w:rsidR="00ED61B0" w:rsidRPr="00ED61B0" w:rsidRDefault="00ED61B0" w:rsidP="00ED61B0">
      <w:pPr>
        <w:pStyle w:val="a5"/>
        <w:spacing w:after="0"/>
        <w:ind w:firstLine="709"/>
        <w:jc w:val="both"/>
        <w:rPr>
          <w:sz w:val="28"/>
          <w:szCs w:val="28"/>
        </w:rPr>
      </w:pPr>
      <w:r w:rsidRPr="00ED61B0">
        <w:rPr>
          <w:sz w:val="28"/>
          <w:szCs w:val="28"/>
        </w:rPr>
        <w:t xml:space="preserve">Администрация Гатчинского муниципального округа извещает о начале проведения конкурсного отбора получателей субсидии на предоставление </w:t>
      </w:r>
      <w:r w:rsidR="00FA5C73" w:rsidRPr="00ED61B0">
        <w:rPr>
          <w:sz w:val="28"/>
          <w:szCs w:val="28"/>
        </w:rPr>
        <w:t>в 202</w:t>
      </w:r>
      <w:r w:rsidR="00FA5C73">
        <w:rPr>
          <w:sz w:val="28"/>
          <w:szCs w:val="28"/>
        </w:rPr>
        <w:t>6</w:t>
      </w:r>
      <w:r w:rsidR="00FA5C73" w:rsidRPr="00ED61B0">
        <w:rPr>
          <w:sz w:val="28"/>
          <w:szCs w:val="28"/>
        </w:rPr>
        <w:t xml:space="preserve"> году </w:t>
      </w:r>
      <w:r w:rsidRPr="00ED61B0">
        <w:rPr>
          <w:sz w:val="28"/>
          <w:szCs w:val="28"/>
        </w:rPr>
        <w:t>субсидий из бюджета Гатчинского муниципального округа на реализацию мероприятий по приспособлению жилых помещений и общего имущества в многоквартирных домах, расположенных на территории Гатчинского муниципального округа, с учетом потребностей инвалидов.</w:t>
      </w:r>
    </w:p>
    <w:p w14:paraId="6DE2C4EA" w14:textId="20CBEB81" w:rsidR="00DF49E1" w:rsidRPr="00211A5D" w:rsidRDefault="00ED61B0" w:rsidP="00ED61B0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61B0">
        <w:rPr>
          <w:sz w:val="28"/>
          <w:szCs w:val="28"/>
        </w:rPr>
        <w:t>На получение субсидии могут претендовать юридические лица (за исключением государственных (муниципальных) учреждений): товарищества собственников жилья, жилищные, жилищно-строительные кооперативы, созданные в соответствии с Жилищным кодексом Российской Федерации, управляющие организации (далее – Участник отбора), отвечающие критериям, установленным Порядком предоставления субсидий из бюджета Гатчинского муниципального округа на реализацию мероприятий по приспособлению  жилых помещений и общего имущества в многоквартирных домах, расположенных на территории Гатчинского муниципального округа, с учетом потребностей инвалидов, утвержденным постановлением администрации Гатчинского муниципального округа от 09.04.2025 № 288</w:t>
      </w:r>
      <w:r w:rsidR="00FA5C73">
        <w:rPr>
          <w:sz w:val="28"/>
          <w:szCs w:val="28"/>
        </w:rPr>
        <w:t>9</w:t>
      </w:r>
      <w:r w:rsidRPr="00ED61B0">
        <w:rPr>
          <w:sz w:val="28"/>
          <w:szCs w:val="28"/>
        </w:rPr>
        <w:t xml:space="preserve"> (далее – Порядок): </w:t>
      </w:r>
      <w:r w:rsidR="00DF49E1" w:rsidRPr="001510F7">
        <w:rPr>
          <w:rFonts w:eastAsia="Calibri"/>
          <w:sz w:val="28"/>
          <w:szCs w:val="28"/>
        </w:rPr>
        <w:t xml:space="preserve"> </w:t>
      </w:r>
    </w:p>
    <w:p w14:paraId="2FA93687" w14:textId="77777777" w:rsidR="00DF49E1" w:rsidRPr="001510F7" w:rsidRDefault="00DF49E1" w:rsidP="0090162B">
      <w:pPr>
        <w:tabs>
          <w:tab w:val="left" w:pos="-524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0F7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1510F7">
        <w:rPr>
          <w:rFonts w:ascii="Times New Roman" w:eastAsia="Calibri" w:hAnsi="Times New Roman" w:cs="Times New Roman"/>
          <w:sz w:val="28"/>
          <w:szCs w:val="28"/>
        </w:rPr>
        <w:t>На 1-е число месяца, предшествующего месяцу, в котором проводится конкурсный отбор, Участники отбора должны соответствовать следующим требованиям:</w:t>
      </w:r>
    </w:p>
    <w:p w14:paraId="501190E2" w14:textId="6B940BC9" w:rsidR="00D877E3" w:rsidRPr="001510F7" w:rsidRDefault="00D877E3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не превышает 25 процентов (если иное не предусмотрено законодательством Российской Федерации). </w:t>
      </w:r>
      <w:r w:rsidRPr="001510F7">
        <w:rPr>
          <w:rFonts w:ascii="Times New Roman" w:eastAsia="Calibri" w:hAnsi="Times New Roman" w:cs="Times New Roman"/>
          <w:sz w:val="28"/>
          <w:szCs w:val="28"/>
          <w:lang w:eastAsia="ru-RU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4CF009BD" w14:textId="77777777" w:rsidR="00D877E3" w:rsidRPr="00D877E3" w:rsidRDefault="00D877E3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7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2FB2771F" w14:textId="77777777" w:rsidR="00D877E3" w:rsidRDefault="00D877E3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Участник отбора не находится в составляемых в рамках реализации полномочий, предусмотренных </w:t>
      </w:r>
      <w:hyperlink r:id="rId6" w:history="1">
        <w:r w:rsidRPr="00D877E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главой VII</w:t>
        </w:r>
      </w:hyperlink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</w:t>
      </w:r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6C90A378" w14:textId="128D1464" w:rsidR="00D877E3" w:rsidRPr="00D877E3" w:rsidRDefault="00651926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1926">
        <w:rPr>
          <w:rFonts w:ascii="Times New Roman" w:eastAsia="Calibri" w:hAnsi="Times New Roman" w:cs="Times New Roman"/>
          <w:sz w:val="28"/>
          <w:szCs w:val="28"/>
          <w:lang w:eastAsia="ru-RU"/>
        </w:rPr>
        <w:t>Участник отбора не получает средства из областного бюджета Ленинградской области и из бюджета Гатчинского муниципального округа Ленинградской области на цели, установленные в п.1.3. настоящего Порядка, на основании иных нормативных правовых актов Правительства Ленинградской области или правовых актов Гатчинского муниципального округа Ленинградской области</w:t>
      </w:r>
      <w:r w:rsidR="00D877E3"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03DC302D" w14:textId="77777777" w:rsidR="00D877E3" w:rsidRPr="00D877E3" w:rsidRDefault="00D877E3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Участник отбора не является иностранным агентом в соответствии с Федеральным </w:t>
      </w:r>
      <w:hyperlink r:id="rId7" w:history="1">
        <w:r w:rsidRPr="00D877E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законом</w:t>
        </w:r>
      </w:hyperlink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"О контроле за деятельностью лиц, находящихся под иностранным влиянием";</w:t>
      </w:r>
    </w:p>
    <w:p w14:paraId="3130F24F" w14:textId="77777777" w:rsidR="00D877E3" w:rsidRPr="00D877E3" w:rsidRDefault="00D877E3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Участника отбора на едином налоговом счете отсутствует или не превышает размер, определенный </w:t>
      </w:r>
      <w:hyperlink r:id="rId8" w:history="1">
        <w:r w:rsidRPr="00D877E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пунктом 3 статьи 47</w:t>
        </w:r>
      </w:hyperlink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3DCC90DF" w14:textId="77777777" w:rsidR="00D877E3" w:rsidRPr="00D877E3" w:rsidRDefault="00D877E3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Участника отбора отсутствуют просроченная задолженность по возврату в бюджет Гатчинского муниципального округа субсидий, бюджетных инвестиций, а также иная просроченная (неурегулированная) задолженность </w:t>
      </w:r>
      <w:r w:rsidRPr="00D877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денежным обязательствам перед администрацией Гатчинского муниципального округа</w:t>
      </w:r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(за исключением случаев, установленных администрацией Гатчинского муниципального округа);</w:t>
      </w:r>
    </w:p>
    <w:p w14:paraId="6BDEA27C" w14:textId="2FEDAA9A" w:rsidR="00D877E3" w:rsidRPr="00D877E3" w:rsidRDefault="00651926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1926">
        <w:rPr>
          <w:rFonts w:ascii="Times New Roman" w:eastAsia="Calibri" w:hAnsi="Times New Roman" w:cs="Times New Roman"/>
          <w:sz w:val="28"/>
          <w:szCs w:val="28"/>
          <w:lang w:eastAsia="ru-RU"/>
        </w:rPr>
        <w:t>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</w:t>
      </w:r>
      <w:r w:rsidR="00D877E3"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570C6954" w14:textId="77777777" w:rsidR="00D877E3" w:rsidRPr="00D877E3" w:rsidRDefault="00D877E3" w:rsidP="00672C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7E3">
        <w:rPr>
          <w:rFonts w:ascii="Times New Roman" w:eastAsia="Calibri" w:hAnsi="Times New Roman" w:cs="Times New Roman"/>
          <w:sz w:val="28"/>
          <w:szCs w:val="28"/>
          <w:lang w:eastAsia="ru-RU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отбора.</w:t>
      </w:r>
    </w:p>
    <w:p w14:paraId="0187BF83" w14:textId="7F8FDCFF" w:rsidR="00DF49E1" w:rsidRPr="008B766A" w:rsidRDefault="00DF49E1" w:rsidP="002F2679">
      <w:pPr>
        <w:tabs>
          <w:tab w:val="left" w:pos="-5245"/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C8E">
        <w:rPr>
          <w:rFonts w:ascii="Times New Roman" w:hAnsi="Times New Roman" w:cs="Times New Roman"/>
          <w:sz w:val="28"/>
          <w:szCs w:val="28"/>
        </w:rPr>
        <w:t xml:space="preserve">2. </w:t>
      </w:r>
      <w:bookmarkStart w:id="0" w:name="_Hlk198289917"/>
      <w:r w:rsidR="008B766A" w:rsidRPr="002C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отбора осуществляют деятельность по управлению (обслуживанию) многоквартирными домами на территории Гатчинского муниципального округа</w:t>
      </w:r>
      <w:r w:rsidR="00350BE2" w:rsidRPr="00E117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End w:id="0"/>
    </w:p>
    <w:p w14:paraId="2BD99A52" w14:textId="12065FE6" w:rsidR="00DF49E1" w:rsidRPr="00BF4C8E" w:rsidRDefault="00DF49E1" w:rsidP="00BF4C8E">
      <w:pPr>
        <w:tabs>
          <w:tab w:val="left" w:pos="-5245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E11709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8B766A" w:rsidRPr="002C66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у Участника отбора лицензии на осуществление предпринимательской деятельности по управлению многоквартирными домами на территории в случаях, предусмотренных действующим законодательством Российской Федерации</w:t>
      </w:r>
      <w:r w:rsidR="00BF4C8E" w:rsidRPr="00E117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9A8EF8" w14:textId="02D835BA" w:rsidR="0028633F" w:rsidRPr="001510F7" w:rsidRDefault="002F2679" w:rsidP="002F2679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F2679">
        <w:rPr>
          <w:sz w:val="28"/>
          <w:szCs w:val="28"/>
        </w:rPr>
        <w:t xml:space="preserve">Прием предложений (заявок) на участие в отборе в целях предоставления субсидий в текущем финансовом году осуществляется </w:t>
      </w:r>
      <w:r w:rsidR="00651926" w:rsidRPr="00651926">
        <w:rPr>
          <w:sz w:val="28"/>
          <w:szCs w:val="28"/>
        </w:rPr>
        <w:t>в государственной интегрированной информационной системе управления общественными финансами «Электронный бюджет»</w:t>
      </w:r>
      <w:r w:rsidRPr="002F2679">
        <w:rPr>
          <w:sz w:val="28"/>
          <w:szCs w:val="28"/>
        </w:rPr>
        <w:t xml:space="preserve"> </w:t>
      </w:r>
      <w:r w:rsidRPr="001510F7">
        <w:rPr>
          <w:sz w:val="28"/>
          <w:szCs w:val="28"/>
        </w:rPr>
        <w:t>в период </w:t>
      </w:r>
      <w:r w:rsidRPr="001510F7">
        <w:rPr>
          <w:rStyle w:val="a6"/>
          <w:sz w:val="28"/>
          <w:szCs w:val="28"/>
          <w:u w:val="single"/>
        </w:rPr>
        <w:t xml:space="preserve">с </w:t>
      </w:r>
      <w:r>
        <w:rPr>
          <w:rStyle w:val="a6"/>
          <w:sz w:val="28"/>
          <w:szCs w:val="28"/>
          <w:u w:val="single"/>
        </w:rPr>
        <w:t>2</w:t>
      </w:r>
      <w:r w:rsidR="00ED61B0">
        <w:rPr>
          <w:rStyle w:val="a6"/>
          <w:sz w:val="28"/>
          <w:szCs w:val="28"/>
          <w:u w:val="single"/>
        </w:rPr>
        <w:t>7</w:t>
      </w:r>
      <w:r w:rsidRPr="001510F7">
        <w:rPr>
          <w:rStyle w:val="a6"/>
          <w:sz w:val="28"/>
          <w:szCs w:val="28"/>
          <w:u w:val="single"/>
        </w:rPr>
        <w:t xml:space="preserve"> </w:t>
      </w:r>
      <w:r>
        <w:rPr>
          <w:rStyle w:val="a6"/>
          <w:sz w:val="28"/>
          <w:szCs w:val="28"/>
          <w:u w:val="single"/>
        </w:rPr>
        <w:t>июля</w:t>
      </w:r>
      <w:r w:rsidRPr="001510F7">
        <w:rPr>
          <w:rStyle w:val="a6"/>
          <w:sz w:val="28"/>
          <w:szCs w:val="28"/>
          <w:u w:val="single"/>
        </w:rPr>
        <w:t xml:space="preserve"> 202</w:t>
      </w:r>
      <w:r>
        <w:rPr>
          <w:rStyle w:val="a6"/>
          <w:sz w:val="28"/>
          <w:szCs w:val="28"/>
          <w:u w:val="single"/>
        </w:rPr>
        <w:t>6</w:t>
      </w:r>
      <w:r w:rsidRPr="001510F7">
        <w:rPr>
          <w:rStyle w:val="a6"/>
          <w:sz w:val="28"/>
          <w:szCs w:val="28"/>
          <w:u w:val="single"/>
        </w:rPr>
        <w:t xml:space="preserve"> года по</w:t>
      </w:r>
      <w:r>
        <w:rPr>
          <w:rStyle w:val="a6"/>
          <w:sz w:val="28"/>
          <w:szCs w:val="28"/>
          <w:u w:val="single"/>
        </w:rPr>
        <w:t xml:space="preserve"> 10 августа</w:t>
      </w:r>
      <w:r w:rsidRPr="001510F7">
        <w:rPr>
          <w:rStyle w:val="a6"/>
          <w:sz w:val="28"/>
          <w:szCs w:val="28"/>
          <w:u w:val="single"/>
        </w:rPr>
        <w:t xml:space="preserve"> 202</w:t>
      </w:r>
      <w:r>
        <w:rPr>
          <w:rStyle w:val="a6"/>
          <w:sz w:val="28"/>
          <w:szCs w:val="28"/>
          <w:u w:val="single"/>
        </w:rPr>
        <w:t>6</w:t>
      </w:r>
      <w:r w:rsidRPr="001510F7">
        <w:rPr>
          <w:rStyle w:val="a6"/>
          <w:sz w:val="28"/>
          <w:szCs w:val="28"/>
          <w:u w:val="single"/>
        </w:rPr>
        <w:t xml:space="preserve"> года </w:t>
      </w:r>
      <w:r w:rsidRPr="00651926">
        <w:rPr>
          <w:rStyle w:val="a6"/>
          <w:b w:val="0"/>
          <w:bCs w:val="0"/>
          <w:sz w:val="28"/>
          <w:szCs w:val="28"/>
        </w:rPr>
        <w:t>(</w:t>
      </w:r>
      <w:r w:rsidRPr="001510F7">
        <w:rPr>
          <w:sz w:val="28"/>
          <w:szCs w:val="28"/>
        </w:rPr>
        <w:t>включительно)</w:t>
      </w:r>
      <w:r>
        <w:rPr>
          <w:sz w:val="28"/>
          <w:szCs w:val="28"/>
        </w:rPr>
        <w:t xml:space="preserve"> </w:t>
      </w:r>
      <w:r w:rsidR="00414BC2" w:rsidRPr="001510F7">
        <w:rPr>
          <w:sz w:val="28"/>
          <w:szCs w:val="28"/>
        </w:rPr>
        <w:t>посредством заполнения соответствующих экранных форм веб-интерфейса системы "Электронный бюджет" и представление в систему "Электронный бюджет"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о проведении отбора</w:t>
      </w:r>
      <w:r w:rsidR="0028633F" w:rsidRPr="001510F7">
        <w:rPr>
          <w:sz w:val="28"/>
          <w:szCs w:val="28"/>
        </w:rPr>
        <w:t>.</w:t>
      </w:r>
    </w:p>
    <w:p w14:paraId="025A125B" w14:textId="4BCC75B6" w:rsidR="00054C1D" w:rsidRPr="0043220B" w:rsidRDefault="007206F2" w:rsidP="0065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519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(з</w:t>
      </w:r>
      <w:r w:rsidRPr="001510F7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аявки</w:t>
      </w:r>
      <w:r w:rsidR="0065192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5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8650A" w:rsidRPr="001510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направленные</w:t>
      </w:r>
      <w:r w:rsidRPr="0015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факсу или по электронной почте, на рассмотрение не принимаются.</w:t>
      </w:r>
    </w:p>
    <w:sectPr w:rsidR="00054C1D" w:rsidRPr="0043220B" w:rsidSect="00ED61B0">
      <w:pgSz w:w="11906" w:h="16838"/>
      <w:pgMar w:top="284" w:right="567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26044"/>
    <w:multiLevelType w:val="multilevel"/>
    <w:tmpl w:val="A14EBE6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1" w15:restartNumberingAfterBreak="0">
    <w:nsid w:val="6C401186"/>
    <w:multiLevelType w:val="hybridMultilevel"/>
    <w:tmpl w:val="02001AC6"/>
    <w:lvl w:ilvl="0" w:tplc="9A88FFD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716808544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7276496">
    <w:abstractNumId w:val="0"/>
  </w:num>
  <w:num w:numId="3" w16cid:durableId="50005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9D7"/>
    <w:rsid w:val="00007A93"/>
    <w:rsid w:val="00021BD1"/>
    <w:rsid w:val="00027A19"/>
    <w:rsid w:val="000320F5"/>
    <w:rsid w:val="000514DE"/>
    <w:rsid w:val="00054C1D"/>
    <w:rsid w:val="00056B58"/>
    <w:rsid w:val="00064283"/>
    <w:rsid w:val="00064C60"/>
    <w:rsid w:val="00081F9A"/>
    <w:rsid w:val="00095B8B"/>
    <w:rsid w:val="000C136E"/>
    <w:rsid w:val="000C3C98"/>
    <w:rsid w:val="000C501C"/>
    <w:rsid w:val="000D49D7"/>
    <w:rsid w:val="000D61B9"/>
    <w:rsid w:val="000F5648"/>
    <w:rsid w:val="00106DD5"/>
    <w:rsid w:val="00125835"/>
    <w:rsid w:val="001338B1"/>
    <w:rsid w:val="00136E84"/>
    <w:rsid w:val="001510F7"/>
    <w:rsid w:val="001B1764"/>
    <w:rsid w:val="001C7F45"/>
    <w:rsid w:val="001D496B"/>
    <w:rsid w:val="001E2715"/>
    <w:rsid w:val="00211A5D"/>
    <w:rsid w:val="002215E0"/>
    <w:rsid w:val="00223AA7"/>
    <w:rsid w:val="002812E6"/>
    <w:rsid w:val="0028633F"/>
    <w:rsid w:val="002E3F57"/>
    <w:rsid w:val="002E3FEA"/>
    <w:rsid w:val="002F2679"/>
    <w:rsid w:val="003316D5"/>
    <w:rsid w:val="00336D0C"/>
    <w:rsid w:val="00350BE2"/>
    <w:rsid w:val="00363943"/>
    <w:rsid w:val="00364DD7"/>
    <w:rsid w:val="00366D86"/>
    <w:rsid w:val="0036790C"/>
    <w:rsid w:val="00376C50"/>
    <w:rsid w:val="003B3940"/>
    <w:rsid w:val="003B3F60"/>
    <w:rsid w:val="003D0C6A"/>
    <w:rsid w:val="003F03EE"/>
    <w:rsid w:val="003F23AE"/>
    <w:rsid w:val="00407228"/>
    <w:rsid w:val="00414BC2"/>
    <w:rsid w:val="0043220B"/>
    <w:rsid w:val="0044397C"/>
    <w:rsid w:val="00445301"/>
    <w:rsid w:val="00446C86"/>
    <w:rsid w:val="00453533"/>
    <w:rsid w:val="004636C3"/>
    <w:rsid w:val="0046627E"/>
    <w:rsid w:val="004A2E0D"/>
    <w:rsid w:val="004A6D8A"/>
    <w:rsid w:val="004F1DDE"/>
    <w:rsid w:val="00504945"/>
    <w:rsid w:val="00514FE7"/>
    <w:rsid w:val="00535EB3"/>
    <w:rsid w:val="005456ED"/>
    <w:rsid w:val="00546C28"/>
    <w:rsid w:val="00550ABA"/>
    <w:rsid w:val="00564AA5"/>
    <w:rsid w:val="00564BE6"/>
    <w:rsid w:val="0057223D"/>
    <w:rsid w:val="00582D91"/>
    <w:rsid w:val="005A111A"/>
    <w:rsid w:val="005B6149"/>
    <w:rsid w:val="005E0745"/>
    <w:rsid w:val="005E30BF"/>
    <w:rsid w:val="00651926"/>
    <w:rsid w:val="00672C51"/>
    <w:rsid w:val="00672E24"/>
    <w:rsid w:val="0067634C"/>
    <w:rsid w:val="006F791F"/>
    <w:rsid w:val="00700EFB"/>
    <w:rsid w:val="00707A2C"/>
    <w:rsid w:val="007206F2"/>
    <w:rsid w:val="007342A0"/>
    <w:rsid w:val="00740D4B"/>
    <w:rsid w:val="00763063"/>
    <w:rsid w:val="00770B15"/>
    <w:rsid w:val="00782589"/>
    <w:rsid w:val="0078752A"/>
    <w:rsid w:val="00794DBD"/>
    <w:rsid w:val="007A23B1"/>
    <w:rsid w:val="007A67F1"/>
    <w:rsid w:val="007D59CE"/>
    <w:rsid w:val="007F5EA5"/>
    <w:rsid w:val="00802A89"/>
    <w:rsid w:val="008131FC"/>
    <w:rsid w:val="00836B1C"/>
    <w:rsid w:val="00846046"/>
    <w:rsid w:val="00846C48"/>
    <w:rsid w:val="00856582"/>
    <w:rsid w:val="0086068E"/>
    <w:rsid w:val="008639DB"/>
    <w:rsid w:val="008B766A"/>
    <w:rsid w:val="008C231A"/>
    <w:rsid w:val="008F6B46"/>
    <w:rsid w:val="0090162B"/>
    <w:rsid w:val="00905808"/>
    <w:rsid w:val="00916EDC"/>
    <w:rsid w:val="009355B2"/>
    <w:rsid w:val="009449B6"/>
    <w:rsid w:val="00950CE5"/>
    <w:rsid w:val="00977943"/>
    <w:rsid w:val="0098165B"/>
    <w:rsid w:val="00995EB7"/>
    <w:rsid w:val="009A06A4"/>
    <w:rsid w:val="009C127A"/>
    <w:rsid w:val="009E16D4"/>
    <w:rsid w:val="009E2414"/>
    <w:rsid w:val="009F2B05"/>
    <w:rsid w:val="00A612A4"/>
    <w:rsid w:val="00A707F9"/>
    <w:rsid w:val="00A751CB"/>
    <w:rsid w:val="00A9179B"/>
    <w:rsid w:val="00A9219E"/>
    <w:rsid w:val="00AA629F"/>
    <w:rsid w:val="00AB5C2B"/>
    <w:rsid w:val="00AD75A3"/>
    <w:rsid w:val="00AE151B"/>
    <w:rsid w:val="00B207F2"/>
    <w:rsid w:val="00B67A97"/>
    <w:rsid w:val="00B705F6"/>
    <w:rsid w:val="00B8650A"/>
    <w:rsid w:val="00BA46D6"/>
    <w:rsid w:val="00BF33FD"/>
    <w:rsid w:val="00BF4C8E"/>
    <w:rsid w:val="00BF7768"/>
    <w:rsid w:val="00C51DF2"/>
    <w:rsid w:val="00CB2BDB"/>
    <w:rsid w:val="00CE1751"/>
    <w:rsid w:val="00D074BE"/>
    <w:rsid w:val="00D877E3"/>
    <w:rsid w:val="00DD1C25"/>
    <w:rsid w:val="00DF49E1"/>
    <w:rsid w:val="00E060BA"/>
    <w:rsid w:val="00E11709"/>
    <w:rsid w:val="00E11866"/>
    <w:rsid w:val="00E2650F"/>
    <w:rsid w:val="00E343FA"/>
    <w:rsid w:val="00E3483B"/>
    <w:rsid w:val="00E5527E"/>
    <w:rsid w:val="00E73743"/>
    <w:rsid w:val="00E76501"/>
    <w:rsid w:val="00EC2D93"/>
    <w:rsid w:val="00ED61B0"/>
    <w:rsid w:val="00EF1061"/>
    <w:rsid w:val="00F00F4C"/>
    <w:rsid w:val="00F03E32"/>
    <w:rsid w:val="00F42376"/>
    <w:rsid w:val="00F50038"/>
    <w:rsid w:val="00F53D1F"/>
    <w:rsid w:val="00F811A4"/>
    <w:rsid w:val="00FA3E28"/>
    <w:rsid w:val="00FA5C73"/>
    <w:rsid w:val="00FD2864"/>
    <w:rsid w:val="00FD7B76"/>
    <w:rsid w:val="00FE6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D8AD5"/>
  <w15:docId w15:val="{41E7759F-CEA1-4433-ACB5-43B5E96C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DF2"/>
  </w:style>
  <w:style w:type="paragraph" w:styleId="1">
    <w:name w:val="heading 1"/>
    <w:basedOn w:val="a"/>
    <w:next w:val="a"/>
    <w:link w:val="10"/>
    <w:uiPriority w:val="9"/>
    <w:qFormat/>
    <w:rsid w:val="00E765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5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1E2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271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53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53D1F"/>
    <w:rPr>
      <w:b/>
      <w:bCs/>
    </w:rPr>
  </w:style>
  <w:style w:type="character" w:styleId="a7">
    <w:name w:val="Emphasis"/>
    <w:basedOn w:val="a0"/>
    <w:uiPriority w:val="20"/>
    <w:qFormat/>
    <w:rsid w:val="00F53D1F"/>
    <w:rPr>
      <w:i/>
      <w:iCs/>
    </w:rPr>
  </w:style>
  <w:style w:type="character" w:styleId="a8">
    <w:name w:val="Hyperlink"/>
    <w:basedOn w:val="a0"/>
    <w:uiPriority w:val="99"/>
    <w:unhideWhenUsed/>
    <w:rsid w:val="00F03E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96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86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43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5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05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851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495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81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09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2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4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33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33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96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0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2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92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63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7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73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38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3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79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67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22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474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21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62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30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56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25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51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4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5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5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6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8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0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6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573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78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30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02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40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3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12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1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9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59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0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3958&amp;dst=5769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184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121087&amp;dst=10014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47614-1743-46CC-9D9A-390618CB6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Иванова Светлана Юрьевна</cp:lastModifiedBy>
  <cp:revision>20</cp:revision>
  <cp:lastPrinted>2025-05-19T06:46:00Z</cp:lastPrinted>
  <dcterms:created xsi:type="dcterms:W3CDTF">2025-08-01T09:02:00Z</dcterms:created>
  <dcterms:modified xsi:type="dcterms:W3CDTF">2026-07-17T12:46:00Z</dcterms:modified>
</cp:coreProperties>
</file>