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E31689" w14:textId="77777777" w:rsidR="00F726CF" w:rsidRPr="00A12EC1" w:rsidRDefault="00F726CF" w:rsidP="00F726CF">
      <w:pPr>
        <w:spacing w:line="360" w:lineRule="auto"/>
        <w:jc w:val="center"/>
        <w:rPr>
          <w:rFonts w:eastAsia="Calibri"/>
          <w:b/>
          <w:sz w:val="44"/>
          <w:szCs w:val="44"/>
        </w:rPr>
      </w:pPr>
      <w:r w:rsidRPr="00A12EC1">
        <w:rPr>
          <w:noProof/>
          <w:sz w:val="24"/>
          <w:szCs w:val="24"/>
          <w:lang w:bidi="ar-SA"/>
        </w:rPr>
        <w:drawing>
          <wp:inline distT="0" distB="0" distL="0" distR="0" wp14:anchorId="4CF479D1" wp14:editId="59F228C8">
            <wp:extent cx="2574000" cy="3013200"/>
            <wp:effectExtent l="0" t="0" r="0" b="0"/>
            <wp:docPr id="1" name="Рисунок 1" descr="https://images.vector-images.com/47/pudomjagi_selo_co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vector-images.com/47/pudomjagi_selo_coa.gif"/>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2574000" cy="3013200"/>
                    </a:xfrm>
                    <a:prstGeom prst="rect">
                      <a:avLst/>
                    </a:prstGeom>
                    <a:noFill/>
                    <a:ln>
                      <a:noFill/>
                    </a:ln>
                  </pic:spPr>
                </pic:pic>
              </a:graphicData>
            </a:graphic>
          </wp:inline>
        </w:drawing>
      </w:r>
    </w:p>
    <w:p w14:paraId="57E45857" w14:textId="77777777" w:rsidR="00F726CF" w:rsidRPr="00A12EC1" w:rsidRDefault="00F726CF" w:rsidP="00F726CF">
      <w:pPr>
        <w:spacing w:line="360" w:lineRule="auto"/>
        <w:jc w:val="center"/>
        <w:rPr>
          <w:rFonts w:eastAsia="Calibri"/>
          <w:b/>
          <w:sz w:val="44"/>
          <w:szCs w:val="44"/>
        </w:rPr>
      </w:pPr>
    </w:p>
    <w:p w14:paraId="60776E2C" w14:textId="77777777" w:rsidR="00C1747D" w:rsidRPr="00A12EC1" w:rsidRDefault="00C1747D" w:rsidP="00C1747D">
      <w:pPr>
        <w:spacing w:line="360" w:lineRule="auto"/>
        <w:jc w:val="center"/>
        <w:rPr>
          <w:rFonts w:eastAsia="Calibri"/>
          <w:b/>
          <w:sz w:val="44"/>
          <w:szCs w:val="44"/>
        </w:rPr>
      </w:pPr>
      <w:r w:rsidRPr="00A12EC1">
        <w:rPr>
          <w:rFonts w:eastAsia="Calibri"/>
          <w:b/>
          <w:sz w:val="44"/>
          <w:szCs w:val="44"/>
        </w:rPr>
        <w:t>Актуализация</w:t>
      </w:r>
    </w:p>
    <w:p w14:paraId="60CA6EB7" w14:textId="77777777" w:rsidR="00C1747D" w:rsidRPr="00A12EC1" w:rsidRDefault="00C1747D" w:rsidP="00C1747D">
      <w:pPr>
        <w:spacing w:line="360" w:lineRule="auto"/>
        <w:jc w:val="center"/>
        <w:rPr>
          <w:rFonts w:eastAsia="Calibri"/>
          <w:b/>
          <w:sz w:val="44"/>
          <w:szCs w:val="44"/>
        </w:rPr>
      </w:pPr>
      <w:r w:rsidRPr="00A12EC1">
        <w:rPr>
          <w:rFonts w:eastAsia="Calibri"/>
          <w:b/>
          <w:sz w:val="44"/>
          <w:szCs w:val="44"/>
        </w:rPr>
        <w:t xml:space="preserve">Схемы теплоснабжения </w:t>
      </w:r>
    </w:p>
    <w:p w14:paraId="51064F6D" w14:textId="77777777" w:rsidR="00C1747D" w:rsidRPr="00A12EC1" w:rsidRDefault="00C1747D" w:rsidP="00C1747D">
      <w:pPr>
        <w:spacing w:line="360" w:lineRule="auto"/>
        <w:jc w:val="center"/>
        <w:rPr>
          <w:rFonts w:eastAsia="Calibri"/>
          <w:b/>
          <w:sz w:val="44"/>
          <w:szCs w:val="44"/>
        </w:rPr>
      </w:pPr>
      <w:r w:rsidRPr="00A12EC1">
        <w:rPr>
          <w:rFonts w:eastAsia="Calibri"/>
          <w:b/>
          <w:sz w:val="44"/>
          <w:szCs w:val="44"/>
        </w:rPr>
        <w:t>муниципального образования</w:t>
      </w:r>
    </w:p>
    <w:p w14:paraId="7A21E67B" w14:textId="77777777" w:rsidR="00C1747D" w:rsidRPr="00A12EC1" w:rsidRDefault="00C1747D" w:rsidP="00C1747D">
      <w:pPr>
        <w:spacing w:line="360" w:lineRule="auto"/>
        <w:jc w:val="center"/>
        <w:rPr>
          <w:rFonts w:eastAsia="Calibri"/>
          <w:b/>
          <w:sz w:val="44"/>
          <w:szCs w:val="44"/>
        </w:rPr>
      </w:pPr>
      <w:r w:rsidRPr="00A12EC1">
        <w:rPr>
          <w:rFonts w:eastAsia="Calibri"/>
          <w:b/>
          <w:sz w:val="44"/>
          <w:szCs w:val="44"/>
        </w:rPr>
        <w:t>Пудомягское сельское поселение</w:t>
      </w:r>
    </w:p>
    <w:p w14:paraId="0193ED61" w14:textId="77777777" w:rsidR="00C1747D" w:rsidRPr="00A12EC1" w:rsidRDefault="00C1747D" w:rsidP="00C1747D">
      <w:pPr>
        <w:spacing w:line="360" w:lineRule="auto"/>
        <w:jc w:val="center"/>
        <w:rPr>
          <w:rFonts w:eastAsia="Calibri"/>
          <w:b/>
          <w:sz w:val="44"/>
          <w:szCs w:val="44"/>
        </w:rPr>
      </w:pPr>
      <w:r w:rsidRPr="00A12EC1">
        <w:rPr>
          <w:rFonts w:eastAsia="Calibri"/>
          <w:b/>
          <w:sz w:val="44"/>
          <w:szCs w:val="44"/>
        </w:rPr>
        <w:t>на 2021-2023 гг.</w:t>
      </w:r>
    </w:p>
    <w:p w14:paraId="23065CE9" w14:textId="77777777" w:rsidR="00C1747D" w:rsidRPr="00A12EC1" w:rsidRDefault="00C1747D" w:rsidP="00C1747D">
      <w:pPr>
        <w:spacing w:line="360" w:lineRule="auto"/>
        <w:jc w:val="center"/>
        <w:rPr>
          <w:rFonts w:eastAsia="Calibri"/>
          <w:b/>
          <w:sz w:val="44"/>
          <w:szCs w:val="44"/>
        </w:rPr>
      </w:pPr>
      <w:r w:rsidRPr="00A12EC1">
        <w:rPr>
          <w:rFonts w:eastAsia="Calibri"/>
          <w:b/>
          <w:sz w:val="44"/>
          <w:szCs w:val="44"/>
        </w:rPr>
        <w:t>на период до 2035 года</w:t>
      </w:r>
    </w:p>
    <w:p w14:paraId="462712BD" w14:textId="77777777" w:rsidR="00C1747D" w:rsidRPr="00A12EC1" w:rsidRDefault="00C1747D" w:rsidP="00C1747D">
      <w:pPr>
        <w:spacing w:before="120" w:line="276" w:lineRule="auto"/>
        <w:jc w:val="center"/>
        <w:rPr>
          <w:b/>
          <w:spacing w:val="-16"/>
          <w:kern w:val="28"/>
          <w:sz w:val="28"/>
          <w:szCs w:val="28"/>
        </w:rPr>
      </w:pPr>
    </w:p>
    <w:p w14:paraId="6406B590" w14:textId="77777777" w:rsidR="00C1747D" w:rsidRPr="00A12EC1" w:rsidRDefault="00C1747D" w:rsidP="00C1747D">
      <w:pPr>
        <w:spacing w:before="120" w:line="276" w:lineRule="auto"/>
        <w:jc w:val="center"/>
        <w:rPr>
          <w:b/>
          <w:spacing w:val="-16"/>
          <w:kern w:val="28"/>
          <w:sz w:val="28"/>
          <w:szCs w:val="28"/>
        </w:rPr>
      </w:pPr>
    </w:p>
    <w:p w14:paraId="5875A550" w14:textId="77777777" w:rsidR="00701220" w:rsidRPr="00A12EC1" w:rsidRDefault="00701220" w:rsidP="00701220">
      <w:pPr>
        <w:spacing w:line="276" w:lineRule="auto"/>
        <w:jc w:val="center"/>
        <w:rPr>
          <w:rFonts w:eastAsia="Calibri" w:cs="Arial"/>
          <w:b/>
          <w:sz w:val="48"/>
          <w:szCs w:val="32"/>
          <w:lang w:eastAsia="zh-CN" w:bidi="ar-SA"/>
        </w:rPr>
      </w:pPr>
      <w:r w:rsidRPr="00A12EC1">
        <w:rPr>
          <w:rFonts w:eastAsia="Calibri" w:cs="Arial"/>
          <w:b/>
          <w:sz w:val="48"/>
          <w:szCs w:val="32"/>
          <w:lang w:eastAsia="zh-CN"/>
        </w:rPr>
        <w:t>УТВЕРЖДАЕМАЯ ЧАСТЬ</w:t>
      </w:r>
    </w:p>
    <w:p w14:paraId="4B5F7325" w14:textId="77777777" w:rsidR="00F726CF" w:rsidRPr="00A12EC1" w:rsidRDefault="00F726CF" w:rsidP="00F726CF">
      <w:pPr>
        <w:autoSpaceDE/>
        <w:autoSpaceDN/>
        <w:spacing w:after="200"/>
        <w:jc w:val="center"/>
        <w:rPr>
          <w:rFonts w:eastAsia="Calibri"/>
          <w:b/>
          <w:sz w:val="26"/>
          <w:szCs w:val="26"/>
          <w:lang w:eastAsia="en-US" w:bidi="ar-SA"/>
        </w:rPr>
      </w:pPr>
    </w:p>
    <w:p w14:paraId="27D129BC" w14:textId="77777777" w:rsidR="00F726CF" w:rsidRPr="00A12EC1" w:rsidRDefault="00F726CF" w:rsidP="00F726CF">
      <w:pPr>
        <w:autoSpaceDE/>
        <w:autoSpaceDN/>
        <w:spacing w:after="200"/>
        <w:jc w:val="center"/>
        <w:rPr>
          <w:rFonts w:eastAsia="Calibri"/>
          <w:b/>
          <w:sz w:val="26"/>
          <w:szCs w:val="26"/>
          <w:lang w:eastAsia="en-US" w:bidi="ar-SA"/>
        </w:rPr>
      </w:pPr>
    </w:p>
    <w:p w14:paraId="1E3ADC3A" w14:textId="77777777" w:rsidR="00F726CF" w:rsidRPr="00A12EC1" w:rsidRDefault="00F726CF" w:rsidP="00F726CF">
      <w:pPr>
        <w:autoSpaceDE/>
        <w:autoSpaceDN/>
        <w:spacing w:after="200"/>
        <w:jc w:val="center"/>
        <w:rPr>
          <w:rFonts w:eastAsia="Calibri"/>
          <w:b/>
          <w:sz w:val="26"/>
          <w:szCs w:val="26"/>
          <w:lang w:eastAsia="en-US" w:bidi="ar-SA"/>
        </w:rPr>
      </w:pPr>
    </w:p>
    <w:p w14:paraId="531F691F" w14:textId="77777777" w:rsidR="00F726CF" w:rsidRPr="00A12EC1" w:rsidRDefault="00F726CF" w:rsidP="00F726CF">
      <w:pPr>
        <w:autoSpaceDE/>
        <w:autoSpaceDN/>
        <w:spacing w:after="200"/>
        <w:jc w:val="center"/>
        <w:rPr>
          <w:rFonts w:eastAsia="Calibri"/>
          <w:b/>
          <w:sz w:val="26"/>
          <w:szCs w:val="26"/>
          <w:lang w:eastAsia="en-US" w:bidi="ar-SA"/>
        </w:rPr>
      </w:pPr>
    </w:p>
    <w:p w14:paraId="5E6AD5B5" w14:textId="77777777" w:rsidR="00C1747D" w:rsidRPr="00A12EC1" w:rsidRDefault="00C1747D" w:rsidP="00F726CF">
      <w:pPr>
        <w:autoSpaceDE/>
        <w:autoSpaceDN/>
        <w:spacing w:after="200"/>
        <w:jc w:val="center"/>
        <w:rPr>
          <w:rFonts w:eastAsia="Calibri"/>
          <w:b/>
          <w:sz w:val="26"/>
          <w:szCs w:val="26"/>
          <w:lang w:eastAsia="en-US" w:bidi="ar-SA"/>
        </w:rPr>
      </w:pPr>
    </w:p>
    <w:p w14:paraId="0BE435E6" w14:textId="19C4A1EE" w:rsidR="00F726CF" w:rsidRPr="00A12EC1" w:rsidRDefault="00F726CF" w:rsidP="00F726CF">
      <w:pPr>
        <w:autoSpaceDE/>
        <w:autoSpaceDN/>
        <w:spacing w:after="200"/>
        <w:jc w:val="center"/>
        <w:rPr>
          <w:rFonts w:eastAsia="Calibri"/>
          <w:b/>
          <w:sz w:val="26"/>
          <w:szCs w:val="26"/>
          <w:lang w:eastAsia="en-US" w:bidi="ar-SA"/>
        </w:rPr>
        <w:sectPr w:rsidR="00F726CF" w:rsidRPr="00A12EC1" w:rsidSect="00EF67BB">
          <w:type w:val="nextColumn"/>
          <w:pgSz w:w="11910" w:h="16840"/>
          <w:pgMar w:top="1134" w:right="567" w:bottom="567" w:left="1701" w:header="720" w:footer="720" w:gutter="0"/>
          <w:cols w:space="720"/>
        </w:sectPr>
      </w:pPr>
      <w:r w:rsidRPr="00A12EC1">
        <w:rPr>
          <w:rFonts w:eastAsia="Calibri"/>
          <w:b/>
          <w:sz w:val="26"/>
          <w:szCs w:val="26"/>
          <w:lang w:eastAsia="en-US" w:bidi="ar-SA"/>
        </w:rPr>
        <w:t>20</w:t>
      </w:r>
      <w:r w:rsidR="00710C84" w:rsidRPr="00A12EC1">
        <w:rPr>
          <w:rFonts w:eastAsia="Calibri"/>
          <w:b/>
          <w:sz w:val="26"/>
          <w:szCs w:val="26"/>
          <w:lang w:eastAsia="en-US" w:bidi="ar-SA"/>
        </w:rPr>
        <w:t>2</w:t>
      </w:r>
      <w:r w:rsidR="00916E8C" w:rsidRPr="00A12EC1">
        <w:rPr>
          <w:rFonts w:eastAsia="Calibri"/>
          <w:b/>
          <w:sz w:val="26"/>
          <w:szCs w:val="26"/>
          <w:lang w:eastAsia="en-US" w:bidi="ar-SA"/>
        </w:rPr>
        <w:t>3</w:t>
      </w:r>
      <w:r w:rsidRPr="00A12EC1">
        <w:rPr>
          <w:rFonts w:eastAsia="Calibri"/>
          <w:b/>
          <w:sz w:val="26"/>
          <w:szCs w:val="26"/>
          <w:lang w:eastAsia="en-US" w:bidi="ar-SA"/>
        </w:rPr>
        <w:t xml:space="preserve"> год</w:t>
      </w:r>
    </w:p>
    <w:p w14:paraId="7107EBD2" w14:textId="5AB9EEF8" w:rsidR="00F726CF" w:rsidRPr="00A12EC1" w:rsidRDefault="00F726CF" w:rsidP="00F726CF">
      <w:pPr>
        <w:spacing w:after="240"/>
        <w:jc w:val="center"/>
        <w:rPr>
          <w:sz w:val="20"/>
          <w:szCs w:val="26"/>
        </w:rPr>
      </w:pPr>
      <w:r w:rsidRPr="00A12EC1">
        <w:rPr>
          <w:b/>
          <w:noProof/>
          <w:sz w:val="60"/>
          <w:szCs w:val="60"/>
          <w:lang w:bidi="ar-SA"/>
        </w:rPr>
        <w:lastRenderedPageBreak/>
        <w:drawing>
          <wp:inline distT="0" distB="0" distL="0" distR="0" wp14:anchorId="4B82ECD9" wp14:editId="78C52216">
            <wp:extent cx="2343150" cy="8286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2343150" cy="828675"/>
                    </a:xfrm>
                    <a:prstGeom prst="rect">
                      <a:avLst/>
                    </a:prstGeom>
                    <a:noFill/>
                  </pic:spPr>
                </pic:pic>
              </a:graphicData>
            </a:graphic>
          </wp:inline>
        </w:drawing>
      </w:r>
    </w:p>
    <w:p w14:paraId="57EECA9A" w14:textId="77777777" w:rsidR="00F726CF" w:rsidRPr="00A12EC1" w:rsidRDefault="00F726CF" w:rsidP="00F726CF">
      <w:pPr>
        <w:spacing w:after="240"/>
        <w:rPr>
          <w:sz w:val="20"/>
          <w:szCs w:val="26"/>
        </w:rPr>
      </w:pPr>
    </w:p>
    <w:tbl>
      <w:tblPr>
        <w:tblpPr w:leftFromText="180" w:rightFromText="180" w:vertAnchor="page" w:horzAnchor="margin" w:tblpXSpec="center" w:tblpY="2563"/>
        <w:tblW w:w="9681" w:type="dxa"/>
        <w:tblLayout w:type="fixed"/>
        <w:tblLook w:val="01E0" w:firstRow="1" w:lastRow="1" w:firstColumn="1" w:lastColumn="1" w:noHBand="0" w:noVBand="0"/>
      </w:tblPr>
      <w:tblGrid>
        <w:gridCol w:w="4407"/>
        <w:gridCol w:w="5274"/>
      </w:tblGrid>
      <w:tr w:rsidR="004609B0" w:rsidRPr="00A12EC1" w14:paraId="5D8366E9" w14:textId="77777777" w:rsidTr="00471795">
        <w:trPr>
          <w:trHeight w:val="287"/>
        </w:trPr>
        <w:tc>
          <w:tcPr>
            <w:tcW w:w="4407" w:type="dxa"/>
            <w:hideMark/>
          </w:tcPr>
          <w:p w14:paraId="05CA4D08" w14:textId="77777777" w:rsidR="004609B0" w:rsidRPr="00A12EC1" w:rsidRDefault="004609B0" w:rsidP="00471795">
            <w:pPr>
              <w:pStyle w:val="TableParagraph"/>
              <w:spacing w:after="240"/>
              <w:ind w:firstLine="132"/>
              <w:rPr>
                <w:sz w:val="20"/>
                <w:szCs w:val="20"/>
                <w:lang w:eastAsia="en-US"/>
              </w:rPr>
            </w:pPr>
          </w:p>
          <w:p w14:paraId="3CF9E4B4" w14:textId="77777777" w:rsidR="004609B0" w:rsidRPr="00A12EC1" w:rsidRDefault="004609B0" w:rsidP="00471795">
            <w:pPr>
              <w:pStyle w:val="TableParagraph"/>
              <w:spacing w:after="240"/>
              <w:ind w:firstLine="132"/>
              <w:rPr>
                <w:sz w:val="20"/>
                <w:szCs w:val="20"/>
                <w:lang w:val="en-US" w:eastAsia="en-US"/>
              </w:rPr>
            </w:pPr>
            <w:r w:rsidRPr="00A12EC1">
              <w:rPr>
                <w:sz w:val="20"/>
                <w:szCs w:val="20"/>
                <w:lang w:val="en-US" w:eastAsia="en-US"/>
              </w:rPr>
              <w:t>СОГЛАСОВАНО:</w:t>
            </w:r>
          </w:p>
        </w:tc>
        <w:tc>
          <w:tcPr>
            <w:tcW w:w="5274" w:type="dxa"/>
            <w:hideMark/>
          </w:tcPr>
          <w:p w14:paraId="59C79B17" w14:textId="77777777" w:rsidR="004609B0" w:rsidRPr="00A12EC1" w:rsidRDefault="004609B0" w:rsidP="00471795">
            <w:pPr>
              <w:pStyle w:val="TableParagraph"/>
              <w:spacing w:after="240"/>
              <w:ind w:left="945" w:right="448"/>
              <w:rPr>
                <w:sz w:val="20"/>
                <w:szCs w:val="20"/>
                <w:lang w:val="en-US" w:eastAsia="en-US"/>
              </w:rPr>
            </w:pPr>
          </w:p>
          <w:p w14:paraId="5995A90E" w14:textId="77777777" w:rsidR="004609B0" w:rsidRPr="00A12EC1" w:rsidRDefault="004609B0" w:rsidP="00471795">
            <w:pPr>
              <w:pStyle w:val="TableParagraph"/>
              <w:spacing w:after="240"/>
              <w:ind w:left="945" w:right="448"/>
              <w:rPr>
                <w:sz w:val="20"/>
                <w:szCs w:val="20"/>
                <w:lang w:val="en-US" w:eastAsia="en-US"/>
              </w:rPr>
            </w:pPr>
            <w:r w:rsidRPr="00A12EC1">
              <w:rPr>
                <w:sz w:val="20"/>
                <w:szCs w:val="20"/>
                <w:lang w:val="en-US" w:eastAsia="en-US"/>
              </w:rPr>
              <w:t>СОГЛАСОВАНО :</w:t>
            </w:r>
          </w:p>
        </w:tc>
      </w:tr>
      <w:tr w:rsidR="004609B0" w:rsidRPr="00A12EC1" w14:paraId="6480ACC7" w14:textId="77777777" w:rsidTr="00471795">
        <w:trPr>
          <w:trHeight w:val="549"/>
        </w:trPr>
        <w:tc>
          <w:tcPr>
            <w:tcW w:w="4407" w:type="dxa"/>
            <w:hideMark/>
          </w:tcPr>
          <w:p w14:paraId="150FD6E8" w14:textId="77777777" w:rsidR="004609B0" w:rsidRPr="00A12EC1" w:rsidRDefault="004609B0" w:rsidP="00471795">
            <w:pPr>
              <w:pStyle w:val="TableParagraph"/>
              <w:spacing w:before="35" w:after="240"/>
              <w:rPr>
                <w:sz w:val="20"/>
                <w:szCs w:val="20"/>
                <w:lang w:eastAsia="en-US"/>
              </w:rPr>
            </w:pPr>
            <w:r w:rsidRPr="00A12EC1">
              <w:rPr>
                <w:sz w:val="20"/>
                <w:szCs w:val="20"/>
                <w:lang w:eastAsia="en-US"/>
              </w:rPr>
              <w:t>Генеральный директор</w:t>
            </w:r>
          </w:p>
          <w:p w14:paraId="1BB44917" w14:textId="77777777" w:rsidR="004609B0" w:rsidRPr="00A12EC1" w:rsidRDefault="004609B0" w:rsidP="00471795">
            <w:pPr>
              <w:pStyle w:val="TableParagraph"/>
              <w:spacing w:before="35" w:after="240"/>
              <w:rPr>
                <w:sz w:val="20"/>
                <w:szCs w:val="20"/>
                <w:lang w:eastAsia="en-US"/>
              </w:rPr>
            </w:pPr>
            <w:r w:rsidRPr="00A12EC1">
              <w:rPr>
                <w:sz w:val="20"/>
                <w:szCs w:val="20"/>
                <w:lang w:eastAsia="en-US"/>
              </w:rPr>
              <w:t>ООО «Невская Энергетика»</w:t>
            </w:r>
          </w:p>
        </w:tc>
        <w:tc>
          <w:tcPr>
            <w:tcW w:w="5274" w:type="dxa"/>
          </w:tcPr>
          <w:p w14:paraId="2AB7B3FD" w14:textId="508633CD" w:rsidR="004609B0" w:rsidRPr="00A12EC1" w:rsidRDefault="00F031F9" w:rsidP="00471795">
            <w:pPr>
              <w:pStyle w:val="TableParagraph"/>
              <w:spacing w:before="38" w:after="240"/>
              <w:ind w:left="945" w:right="634"/>
              <w:rPr>
                <w:sz w:val="20"/>
                <w:szCs w:val="20"/>
                <w:lang w:eastAsia="en-US"/>
              </w:rPr>
            </w:pPr>
            <w:r w:rsidRPr="00A12EC1">
              <w:rPr>
                <w:sz w:val="20"/>
                <w:szCs w:val="20"/>
                <w:lang w:eastAsia="en-US"/>
              </w:rPr>
              <w:t>Глава администрации Гатчинского муниципального района</w:t>
            </w:r>
          </w:p>
        </w:tc>
      </w:tr>
      <w:tr w:rsidR="004609B0" w:rsidRPr="00A12EC1" w14:paraId="2E93DDFE" w14:textId="77777777" w:rsidTr="00471795">
        <w:trPr>
          <w:trHeight w:val="439"/>
        </w:trPr>
        <w:tc>
          <w:tcPr>
            <w:tcW w:w="4407" w:type="dxa"/>
          </w:tcPr>
          <w:p w14:paraId="37712D27" w14:textId="77777777" w:rsidR="004609B0" w:rsidRPr="00A12EC1" w:rsidRDefault="004609B0" w:rsidP="00471795">
            <w:pPr>
              <w:pStyle w:val="TableParagraph"/>
              <w:tabs>
                <w:tab w:val="left" w:pos="2526"/>
              </w:tabs>
              <w:spacing w:after="240"/>
              <w:ind w:firstLine="132"/>
              <w:rPr>
                <w:spacing w:val="-10"/>
                <w:sz w:val="20"/>
                <w:szCs w:val="20"/>
                <w:lang w:eastAsia="en-US"/>
              </w:rPr>
            </w:pPr>
            <w:r w:rsidRPr="00A12EC1">
              <w:rPr>
                <w:spacing w:val="-44"/>
                <w:sz w:val="20"/>
                <w:szCs w:val="20"/>
                <w:lang w:val="en-US" w:eastAsia="en-US"/>
              </w:rPr>
              <w:t xml:space="preserve">_____________________ </w:t>
            </w:r>
            <w:r w:rsidRPr="00A12EC1">
              <w:rPr>
                <w:spacing w:val="-10"/>
                <w:sz w:val="20"/>
                <w:szCs w:val="20"/>
                <w:lang w:eastAsia="en-US"/>
              </w:rPr>
              <w:t>Е.А</w:t>
            </w:r>
            <w:r w:rsidRPr="00A12EC1">
              <w:rPr>
                <w:spacing w:val="-10"/>
                <w:sz w:val="20"/>
                <w:szCs w:val="20"/>
                <w:lang w:val="en-US" w:eastAsia="en-US"/>
              </w:rPr>
              <w:t>.</w:t>
            </w:r>
            <w:r w:rsidRPr="00A12EC1">
              <w:rPr>
                <w:spacing w:val="-10"/>
                <w:sz w:val="20"/>
                <w:szCs w:val="20"/>
                <w:lang w:eastAsia="en-US"/>
              </w:rPr>
              <w:t xml:space="preserve"> Кикоть</w:t>
            </w:r>
          </w:p>
          <w:p w14:paraId="0BDE095D" w14:textId="77777777" w:rsidR="004609B0" w:rsidRPr="00A12EC1" w:rsidRDefault="004609B0" w:rsidP="00471795">
            <w:pPr>
              <w:pStyle w:val="TableParagraph"/>
              <w:tabs>
                <w:tab w:val="left" w:pos="2526"/>
              </w:tabs>
              <w:spacing w:after="240"/>
              <w:ind w:firstLine="132"/>
              <w:rPr>
                <w:sz w:val="20"/>
                <w:szCs w:val="20"/>
                <w:lang w:val="en-US" w:eastAsia="en-US"/>
              </w:rPr>
            </w:pPr>
          </w:p>
          <w:p w14:paraId="6019E03E" w14:textId="5AD9BBB8" w:rsidR="004609B0" w:rsidRPr="00A12EC1" w:rsidRDefault="004609B0" w:rsidP="00916E8C">
            <w:pPr>
              <w:pStyle w:val="TableParagraph"/>
              <w:tabs>
                <w:tab w:val="left" w:pos="2526"/>
              </w:tabs>
              <w:spacing w:after="240"/>
              <w:ind w:firstLine="132"/>
              <w:rPr>
                <w:sz w:val="20"/>
                <w:szCs w:val="20"/>
                <w:lang w:eastAsia="en-US"/>
              </w:rPr>
            </w:pPr>
            <w:r w:rsidRPr="00A12EC1">
              <w:rPr>
                <w:sz w:val="20"/>
                <w:szCs w:val="20"/>
                <w:lang w:val="en-US" w:eastAsia="en-US"/>
              </w:rPr>
              <w:t>«_____» _____________20</w:t>
            </w:r>
            <w:r w:rsidR="00916E8C" w:rsidRPr="00A12EC1">
              <w:rPr>
                <w:sz w:val="20"/>
                <w:szCs w:val="20"/>
                <w:lang w:eastAsia="en-US"/>
              </w:rPr>
              <w:t>23</w:t>
            </w:r>
            <w:r w:rsidRPr="00A12EC1">
              <w:rPr>
                <w:sz w:val="20"/>
                <w:szCs w:val="20"/>
                <w:lang w:val="en-US" w:eastAsia="en-US"/>
              </w:rPr>
              <w:t>г</w:t>
            </w:r>
            <w:r w:rsidRPr="00A12EC1">
              <w:rPr>
                <w:sz w:val="20"/>
                <w:szCs w:val="20"/>
                <w:lang w:eastAsia="en-US"/>
              </w:rPr>
              <w:t>.</w:t>
            </w:r>
          </w:p>
        </w:tc>
        <w:tc>
          <w:tcPr>
            <w:tcW w:w="5274" w:type="dxa"/>
          </w:tcPr>
          <w:p w14:paraId="5BBC91D9" w14:textId="3689FCB2" w:rsidR="004609B0" w:rsidRPr="00A12EC1" w:rsidRDefault="004609B0" w:rsidP="00471795">
            <w:pPr>
              <w:pStyle w:val="TableParagraph"/>
              <w:tabs>
                <w:tab w:val="left" w:pos="1871"/>
              </w:tabs>
              <w:spacing w:after="240"/>
              <w:ind w:left="945" w:right="440"/>
              <w:rPr>
                <w:spacing w:val="-8"/>
                <w:sz w:val="20"/>
                <w:szCs w:val="20"/>
                <w:lang w:val="en-US" w:eastAsia="en-US"/>
              </w:rPr>
            </w:pPr>
            <w:r w:rsidRPr="00A12EC1">
              <w:rPr>
                <w:spacing w:val="-42"/>
                <w:sz w:val="20"/>
                <w:szCs w:val="20"/>
                <w:lang w:val="en-US" w:eastAsia="en-US"/>
              </w:rPr>
              <w:t xml:space="preserve">_______________________ </w:t>
            </w:r>
            <w:r w:rsidR="00F031F9" w:rsidRPr="00A12EC1">
              <w:rPr>
                <w:spacing w:val="-9"/>
                <w:sz w:val="20"/>
                <w:szCs w:val="20"/>
                <w:lang w:eastAsia="en-US"/>
              </w:rPr>
              <w:t>Л.Н. Нещадим</w:t>
            </w:r>
          </w:p>
          <w:p w14:paraId="6C341E2D" w14:textId="77777777" w:rsidR="004609B0" w:rsidRPr="00A12EC1" w:rsidRDefault="004609B0" w:rsidP="00471795">
            <w:pPr>
              <w:pStyle w:val="TableParagraph"/>
              <w:tabs>
                <w:tab w:val="left" w:pos="1871"/>
              </w:tabs>
              <w:spacing w:after="240"/>
              <w:ind w:left="945" w:right="440"/>
              <w:rPr>
                <w:sz w:val="20"/>
                <w:szCs w:val="20"/>
                <w:lang w:val="en-US" w:eastAsia="en-US"/>
              </w:rPr>
            </w:pPr>
          </w:p>
          <w:p w14:paraId="26769737" w14:textId="6377C6B9" w:rsidR="004609B0" w:rsidRPr="00A12EC1" w:rsidRDefault="004609B0" w:rsidP="00916E8C">
            <w:pPr>
              <w:pStyle w:val="TableParagraph"/>
              <w:tabs>
                <w:tab w:val="left" w:pos="1871"/>
              </w:tabs>
              <w:spacing w:after="240"/>
              <w:ind w:left="945" w:right="440"/>
              <w:rPr>
                <w:sz w:val="20"/>
                <w:szCs w:val="20"/>
                <w:lang w:eastAsia="en-US"/>
              </w:rPr>
            </w:pPr>
            <w:r w:rsidRPr="00A12EC1">
              <w:rPr>
                <w:sz w:val="20"/>
                <w:szCs w:val="20"/>
                <w:lang w:val="en-US" w:eastAsia="en-US"/>
              </w:rPr>
              <w:t>«_____» _____________20</w:t>
            </w:r>
            <w:r w:rsidR="00916E8C" w:rsidRPr="00A12EC1">
              <w:rPr>
                <w:sz w:val="20"/>
                <w:szCs w:val="20"/>
                <w:lang w:eastAsia="en-US"/>
              </w:rPr>
              <w:t>23</w:t>
            </w:r>
            <w:r w:rsidRPr="00A12EC1">
              <w:rPr>
                <w:sz w:val="20"/>
                <w:szCs w:val="20"/>
                <w:lang w:val="en-US" w:eastAsia="en-US"/>
              </w:rPr>
              <w:t>г</w:t>
            </w:r>
            <w:r w:rsidRPr="00A12EC1">
              <w:rPr>
                <w:sz w:val="20"/>
                <w:szCs w:val="20"/>
                <w:lang w:eastAsia="en-US"/>
              </w:rPr>
              <w:t>.</w:t>
            </w:r>
          </w:p>
        </w:tc>
      </w:tr>
    </w:tbl>
    <w:p w14:paraId="0C536F6C" w14:textId="77777777" w:rsidR="004609B0" w:rsidRPr="00A12EC1" w:rsidRDefault="004609B0" w:rsidP="004609B0">
      <w:pPr>
        <w:spacing w:line="360" w:lineRule="auto"/>
        <w:jc w:val="center"/>
        <w:rPr>
          <w:rFonts w:eastAsia="Calibri"/>
          <w:b/>
          <w:sz w:val="44"/>
          <w:szCs w:val="44"/>
        </w:rPr>
      </w:pPr>
      <w:r w:rsidRPr="00A12EC1">
        <w:rPr>
          <w:rFonts w:eastAsia="Calibri"/>
          <w:b/>
          <w:sz w:val="44"/>
          <w:szCs w:val="44"/>
        </w:rPr>
        <w:t>Актуализация</w:t>
      </w:r>
    </w:p>
    <w:p w14:paraId="77E631F6" w14:textId="77777777" w:rsidR="004609B0" w:rsidRPr="00A12EC1" w:rsidRDefault="004609B0" w:rsidP="004609B0">
      <w:pPr>
        <w:spacing w:line="360" w:lineRule="auto"/>
        <w:jc w:val="center"/>
        <w:rPr>
          <w:rFonts w:eastAsia="Calibri"/>
          <w:b/>
          <w:sz w:val="44"/>
          <w:szCs w:val="44"/>
        </w:rPr>
      </w:pPr>
      <w:r w:rsidRPr="00A12EC1">
        <w:rPr>
          <w:rFonts w:eastAsia="Calibri"/>
          <w:b/>
          <w:sz w:val="44"/>
          <w:szCs w:val="44"/>
        </w:rPr>
        <w:t xml:space="preserve">Схемы теплоснабжения </w:t>
      </w:r>
    </w:p>
    <w:p w14:paraId="55179F41" w14:textId="77777777" w:rsidR="004609B0" w:rsidRPr="00A12EC1" w:rsidRDefault="004609B0" w:rsidP="004609B0">
      <w:pPr>
        <w:spacing w:line="360" w:lineRule="auto"/>
        <w:jc w:val="center"/>
        <w:rPr>
          <w:rFonts w:eastAsia="Calibri"/>
          <w:b/>
          <w:sz w:val="44"/>
          <w:szCs w:val="44"/>
        </w:rPr>
      </w:pPr>
      <w:r w:rsidRPr="00A12EC1">
        <w:rPr>
          <w:rFonts w:eastAsia="Calibri"/>
          <w:b/>
          <w:sz w:val="44"/>
          <w:szCs w:val="44"/>
        </w:rPr>
        <w:t>муниципального образования</w:t>
      </w:r>
    </w:p>
    <w:p w14:paraId="0645683E" w14:textId="77777777" w:rsidR="004609B0" w:rsidRPr="00A12EC1" w:rsidRDefault="004609B0" w:rsidP="004609B0">
      <w:pPr>
        <w:spacing w:line="360" w:lineRule="auto"/>
        <w:jc w:val="center"/>
        <w:rPr>
          <w:rFonts w:eastAsia="Calibri"/>
          <w:b/>
          <w:sz w:val="44"/>
          <w:szCs w:val="44"/>
        </w:rPr>
      </w:pPr>
      <w:r w:rsidRPr="00A12EC1">
        <w:rPr>
          <w:rFonts w:eastAsia="Calibri"/>
          <w:b/>
          <w:sz w:val="44"/>
          <w:szCs w:val="44"/>
        </w:rPr>
        <w:t>Пудомягское сельское поселение</w:t>
      </w:r>
    </w:p>
    <w:p w14:paraId="2FBCCE05" w14:textId="77777777" w:rsidR="004609B0" w:rsidRPr="00A12EC1" w:rsidRDefault="004609B0" w:rsidP="004609B0">
      <w:pPr>
        <w:spacing w:line="360" w:lineRule="auto"/>
        <w:jc w:val="center"/>
        <w:rPr>
          <w:rFonts w:eastAsia="Calibri"/>
          <w:b/>
          <w:sz w:val="44"/>
          <w:szCs w:val="44"/>
        </w:rPr>
      </w:pPr>
      <w:r w:rsidRPr="00A12EC1">
        <w:rPr>
          <w:rFonts w:eastAsia="Calibri"/>
          <w:b/>
          <w:sz w:val="44"/>
          <w:szCs w:val="44"/>
        </w:rPr>
        <w:t>на 2021-2023 гг.</w:t>
      </w:r>
    </w:p>
    <w:p w14:paraId="793851D5" w14:textId="77777777" w:rsidR="004609B0" w:rsidRPr="00A12EC1" w:rsidRDefault="004609B0" w:rsidP="004609B0">
      <w:pPr>
        <w:spacing w:line="360" w:lineRule="auto"/>
        <w:jc w:val="center"/>
        <w:rPr>
          <w:rFonts w:eastAsia="Calibri"/>
          <w:b/>
          <w:sz w:val="44"/>
          <w:szCs w:val="44"/>
        </w:rPr>
      </w:pPr>
      <w:r w:rsidRPr="00A12EC1">
        <w:rPr>
          <w:rFonts w:eastAsia="Calibri"/>
          <w:b/>
          <w:sz w:val="44"/>
          <w:szCs w:val="44"/>
        </w:rPr>
        <w:t>на период до 2035 года</w:t>
      </w:r>
    </w:p>
    <w:p w14:paraId="00A8452E" w14:textId="77777777" w:rsidR="004609B0" w:rsidRPr="00A12EC1" w:rsidRDefault="004609B0" w:rsidP="004609B0">
      <w:pPr>
        <w:spacing w:before="120" w:line="276" w:lineRule="auto"/>
        <w:jc w:val="center"/>
        <w:rPr>
          <w:b/>
          <w:spacing w:val="-16"/>
          <w:kern w:val="28"/>
          <w:sz w:val="28"/>
          <w:szCs w:val="28"/>
        </w:rPr>
      </w:pPr>
    </w:p>
    <w:p w14:paraId="52729F4C" w14:textId="77777777" w:rsidR="004609B0" w:rsidRPr="00A12EC1" w:rsidRDefault="004609B0" w:rsidP="004609B0">
      <w:pPr>
        <w:spacing w:before="120" w:line="276" w:lineRule="auto"/>
        <w:jc w:val="center"/>
        <w:rPr>
          <w:b/>
          <w:spacing w:val="-16"/>
          <w:kern w:val="28"/>
          <w:sz w:val="28"/>
          <w:szCs w:val="28"/>
        </w:rPr>
      </w:pPr>
    </w:p>
    <w:p w14:paraId="1255F92F" w14:textId="77777777" w:rsidR="004609B0" w:rsidRPr="00A12EC1" w:rsidRDefault="004609B0" w:rsidP="004609B0">
      <w:pPr>
        <w:spacing w:line="276" w:lineRule="auto"/>
        <w:jc w:val="center"/>
        <w:rPr>
          <w:rFonts w:eastAsia="Calibri" w:cs="Arial"/>
          <w:b/>
          <w:sz w:val="48"/>
          <w:szCs w:val="32"/>
          <w:lang w:eastAsia="zh-CN" w:bidi="ar-SA"/>
        </w:rPr>
      </w:pPr>
      <w:r w:rsidRPr="00A12EC1">
        <w:rPr>
          <w:rFonts w:eastAsia="Calibri" w:cs="Arial"/>
          <w:b/>
          <w:sz w:val="48"/>
          <w:szCs w:val="32"/>
          <w:lang w:eastAsia="zh-CN"/>
        </w:rPr>
        <w:t>УТВЕРЖДАЕМАЯ ЧАСТЬ</w:t>
      </w:r>
    </w:p>
    <w:p w14:paraId="3C564A0F" w14:textId="0F1C80C8" w:rsidR="00F726CF" w:rsidRPr="00A12EC1" w:rsidRDefault="00F726CF" w:rsidP="00F726CF">
      <w:pPr>
        <w:spacing w:line="360" w:lineRule="auto"/>
        <w:ind w:left="565" w:right="356" w:firstLine="2"/>
        <w:jc w:val="center"/>
        <w:rPr>
          <w:b/>
          <w:sz w:val="32"/>
        </w:rPr>
      </w:pPr>
    </w:p>
    <w:p w14:paraId="53853D24" w14:textId="7167027F" w:rsidR="00F031F9" w:rsidRPr="00A12EC1" w:rsidRDefault="00F031F9" w:rsidP="00F726CF">
      <w:pPr>
        <w:spacing w:line="360" w:lineRule="auto"/>
        <w:ind w:left="565" w:right="356" w:firstLine="2"/>
        <w:jc w:val="center"/>
        <w:rPr>
          <w:b/>
          <w:sz w:val="32"/>
        </w:rPr>
      </w:pPr>
    </w:p>
    <w:p w14:paraId="17D7C138" w14:textId="77777777" w:rsidR="00F031F9" w:rsidRPr="00A12EC1" w:rsidRDefault="00F031F9" w:rsidP="00F726CF">
      <w:pPr>
        <w:spacing w:line="360" w:lineRule="auto"/>
        <w:ind w:left="565" w:right="356" w:firstLine="2"/>
        <w:jc w:val="center"/>
        <w:rPr>
          <w:b/>
          <w:sz w:val="32"/>
        </w:rPr>
      </w:pPr>
    </w:p>
    <w:p w14:paraId="5563FE0F" w14:textId="77777777" w:rsidR="00F726CF" w:rsidRPr="00A12EC1" w:rsidRDefault="00F726CF" w:rsidP="00F726CF">
      <w:pPr>
        <w:rPr>
          <w:b/>
          <w:sz w:val="20"/>
          <w:szCs w:val="26"/>
        </w:rPr>
      </w:pPr>
    </w:p>
    <w:p w14:paraId="781672C4" w14:textId="77777777" w:rsidR="00F726CF" w:rsidRPr="00A12EC1" w:rsidRDefault="00F726CF" w:rsidP="00F726CF">
      <w:pPr>
        <w:rPr>
          <w:b/>
          <w:sz w:val="20"/>
          <w:szCs w:val="26"/>
        </w:rPr>
      </w:pPr>
    </w:p>
    <w:p w14:paraId="64490943" w14:textId="77777777" w:rsidR="00F726CF" w:rsidRPr="00A12EC1" w:rsidRDefault="00F726CF" w:rsidP="00F726CF">
      <w:pPr>
        <w:spacing w:before="10"/>
        <w:rPr>
          <w:b/>
          <w:sz w:val="20"/>
          <w:szCs w:val="26"/>
        </w:rPr>
      </w:pPr>
    </w:p>
    <w:p w14:paraId="60F54400" w14:textId="77777777" w:rsidR="00F726CF" w:rsidRPr="00A12EC1" w:rsidRDefault="00F726CF" w:rsidP="00F726CF">
      <w:pPr>
        <w:jc w:val="center"/>
        <w:rPr>
          <w:b/>
          <w:sz w:val="26"/>
          <w:szCs w:val="26"/>
        </w:rPr>
      </w:pPr>
      <w:r w:rsidRPr="00A12EC1">
        <w:rPr>
          <w:b/>
          <w:sz w:val="26"/>
          <w:szCs w:val="26"/>
        </w:rPr>
        <w:t>Санкт–Петербург</w:t>
      </w:r>
    </w:p>
    <w:p w14:paraId="3C3EAD16" w14:textId="24972582" w:rsidR="00F726CF" w:rsidRPr="00A12EC1" w:rsidRDefault="00F726CF" w:rsidP="00F726CF">
      <w:pPr>
        <w:jc w:val="center"/>
        <w:rPr>
          <w:b/>
          <w:sz w:val="24"/>
          <w:szCs w:val="26"/>
        </w:rPr>
      </w:pPr>
      <w:r w:rsidRPr="00A12EC1">
        <w:rPr>
          <w:b/>
          <w:sz w:val="24"/>
          <w:szCs w:val="26"/>
        </w:rPr>
        <w:t>20</w:t>
      </w:r>
      <w:r w:rsidR="00710C84" w:rsidRPr="00A12EC1">
        <w:rPr>
          <w:b/>
          <w:sz w:val="24"/>
          <w:szCs w:val="26"/>
        </w:rPr>
        <w:t>2</w:t>
      </w:r>
      <w:r w:rsidR="00916E8C" w:rsidRPr="00A12EC1">
        <w:rPr>
          <w:b/>
          <w:sz w:val="24"/>
          <w:szCs w:val="26"/>
        </w:rPr>
        <w:t>3</w:t>
      </w:r>
    </w:p>
    <w:p w14:paraId="5EB179AE" w14:textId="5995E8CB" w:rsidR="00B61E06" w:rsidRPr="00A12EC1" w:rsidRDefault="00B61E06" w:rsidP="00F726CF">
      <w:pPr>
        <w:jc w:val="center"/>
        <w:rPr>
          <w:b/>
          <w:sz w:val="24"/>
          <w:szCs w:val="26"/>
        </w:rPr>
      </w:pPr>
    </w:p>
    <w:p w14:paraId="671092C1" w14:textId="77777777" w:rsidR="00B61E06" w:rsidRPr="00A12EC1" w:rsidRDefault="00B61E06" w:rsidP="00F726CF">
      <w:pPr>
        <w:jc w:val="center"/>
        <w:rPr>
          <w:b/>
          <w:sz w:val="24"/>
          <w:szCs w:val="26"/>
        </w:rPr>
      </w:pPr>
    </w:p>
    <w:p w14:paraId="0CF32744" w14:textId="44BEEE9E" w:rsidR="00A67C26" w:rsidRPr="00A12EC1" w:rsidRDefault="003D6574" w:rsidP="00B65132">
      <w:pPr>
        <w:pStyle w:val="14"/>
        <w:ind w:left="0" w:firstLine="0"/>
        <w:jc w:val="center"/>
      </w:pPr>
      <w:bookmarkStart w:id="0" w:name="_Toc100316161"/>
      <w:r w:rsidRPr="00A12EC1">
        <w:lastRenderedPageBreak/>
        <w:t>Содержание</w:t>
      </w:r>
      <w:bookmarkEnd w:id="0"/>
    </w:p>
    <w:sdt>
      <w:sdtPr>
        <w:rPr>
          <w:rFonts w:ascii="Times New Roman" w:eastAsia="Times New Roman" w:hAnsi="Times New Roman" w:cs="Times New Roman"/>
          <w:color w:val="auto"/>
          <w:sz w:val="22"/>
          <w:szCs w:val="22"/>
          <w:lang w:bidi="ru-RU"/>
        </w:rPr>
        <w:id w:val="1485892687"/>
        <w:docPartObj>
          <w:docPartGallery w:val="Table of Contents"/>
          <w:docPartUnique/>
        </w:docPartObj>
      </w:sdtPr>
      <w:sdtEndPr>
        <w:rPr>
          <w:b/>
          <w:bCs/>
        </w:rPr>
      </w:sdtEndPr>
      <w:sdtContent>
        <w:p w14:paraId="673608CF" w14:textId="2247C665" w:rsidR="006B2E73" w:rsidRPr="00A12EC1" w:rsidRDefault="006B2E73" w:rsidP="00B75C6A">
          <w:pPr>
            <w:pStyle w:val="ae"/>
            <w:spacing w:before="0" w:line="240" w:lineRule="auto"/>
            <w:rPr>
              <w:rFonts w:ascii="Times New Roman" w:hAnsi="Times New Roman" w:cs="Times New Roman"/>
              <w:sz w:val="24"/>
              <w:szCs w:val="24"/>
            </w:rPr>
          </w:pPr>
        </w:p>
        <w:p w14:paraId="0A273738" w14:textId="3C4E043B" w:rsidR="00612723" w:rsidRPr="00A12EC1" w:rsidRDefault="006B2E73">
          <w:pPr>
            <w:pStyle w:val="18"/>
            <w:tabs>
              <w:tab w:val="right" w:leader="dot" w:pos="9632"/>
            </w:tabs>
            <w:rPr>
              <w:rFonts w:asciiTheme="minorHAnsi" w:eastAsiaTheme="minorEastAsia" w:hAnsiTheme="minorHAnsi" w:cstheme="minorBidi"/>
              <w:b w:val="0"/>
              <w:bCs w:val="0"/>
              <w:noProof/>
              <w:lang w:bidi="ar-SA"/>
            </w:rPr>
          </w:pPr>
          <w:r w:rsidRPr="00A12EC1">
            <w:rPr>
              <w:b w:val="0"/>
              <w:sz w:val="24"/>
              <w:szCs w:val="24"/>
            </w:rPr>
            <w:fldChar w:fldCharType="begin"/>
          </w:r>
          <w:r w:rsidRPr="00A12EC1">
            <w:rPr>
              <w:b w:val="0"/>
              <w:sz w:val="24"/>
              <w:szCs w:val="24"/>
            </w:rPr>
            <w:instrText xml:space="preserve"> TOC \o "1-3" \h \z \u </w:instrText>
          </w:r>
          <w:r w:rsidRPr="00A12EC1">
            <w:rPr>
              <w:b w:val="0"/>
              <w:sz w:val="24"/>
              <w:szCs w:val="24"/>
            </w:rPr>
            <w:fldChar w:fldCharType="separate"/>
          </w:r>
          <w:hyperlink w:anchor="_Toc100316161" w:history="1">
            <w:r w:rsidR="00612723" w:rsidRPr="00A12EC1">
              <w:rPr>
                <w:rStyle w:val="af"/>
                <w:noProof/>
              </w:rPr>
              <w:t>Содержание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_Toc100316161 \h </w:instrText>
            </w:r>
            <w:r w:rsidR="00612723" w:rsidRPr="00A12EC1">
              <w:rPr>
                <w:noProof/>
                <w:webHidden/>
              </w:rPr>
            </w:r>
            <w:r w:rsidR="00612723" w:rsidRPr="00A12EC1">
              <w:rPr>
                <w:noProof/>
                <w:webHidden/>
              </w:rPr>
              <w:fldChar w:fldCharType="separate"/>
            </w:r>
            <w:r w:rsidR="001C74B2">
              <w:rPr>
                <w:noProof/>
                <w:webHidden/>
              </w:rPr>
              <w:t>3</w:t>
            </w:r>
            <w:r w:rsidR="00612723" w:rsidRPr="00A12EC1">
              <w:rPr>
                <w:noProof/>
                <w:webHidden/>
              </w:rPr>
              <w:fldChar w:fldCharType="end"/>
            </w:r>
          </w:hyperlink>
        </w:p>
        <w:p w14:paraId="1D7E04CF" w14:textId="67CE1013" w:rsidR="00612723" w:rsidRPr="00A12EC1" w:rsidRDefault="00BF3871">
          <w:pPr>
            <w:pStyle w:val="18"/>
            <w:tabs>
              <w:tab w:val="right" w:leader="dot" w:pos="9632"/>
            </w:tabs>
            <w:rPr>
              <w:rFonts w:asciiTheme="minorHAnsi" w:eastAsiaTheme="minorEastAsia" w:hAnsiTheme="minorHAnsi" w:cstheme="minorBidi"/>
              <w:b w:val="0"/>
              <w:bCs w:val="0"/>
              <w:noProof/>
              <w:lang w:bidi="ar-SA"/>
            </w:rPr>
          </w:pPr>
          <w:hyperlink w:anchor="_Toc100316162" w:history="1">
            <w:r w:rsidR="00612723" w:rsidRPr="00A12EC1">
              <w:rPr>
                <w:rStyle w:val="af"/>
                <w:noProof/>
              </w:rPr>
              <w:t>Введение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_Toc100316162 \h </w:instrText>
            </w:r>
            <w:r w:rsidR="00612723" w:rsidRPr="00A12EC1">
              <w:rPr>
                <w:noProof/>
                <w:webHidden/>
              </w:rPr>
            </w:r>
            <w:r w:rsidR="00612723" w:rsidRPr="00A12EC1">
              <w:rPr>
                <w:noProof/>
                <w:webHidden/>
              </w:rPr>
              <w:fldChar w:fldCharType="separate"/>
            </w:r>
            <w:r w:rsidR="001C74B2">
              <w:rPr>
                <w:noProof/>
                <w:webHidden/>
              </w:rPr>
              <w:t>7</w:t>
            </w:r>
            <w:r w:rsidR="00612723" w:rsidRPr="00A12EC1">
              <w:rPr>
                <w:noProof/>
                <w:webHidden/>
              </w:rPr>
              <w:fldChar w:fldCharType="end"/>
            </w:r>
          </w:hyperlink>
        </w:p>
        <w:p w14:paraId="068B4C26" w14:textId="5B335308"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163" w:history="1">
            <w:r w:rsidR="00612723" w:rsidRPr="00A12EC1">
              <w:rPr>
                <w:rStyle w:val="af"/>
                <w:caps/>
                <w:noProof/>
                <w:kern w:val="28"/>
                <w:lang w:eastAsia="en-US"/>
              </w:rPr>
              <w:t>1.</w:t>
            </w:r>
            <w:r w:rsidR="00612723" w:rsidRPr="00A12EC1">
              <w:rPr>
                <w:rFonts w:asciiTheme="minorHAnsi" w:eastAsiaTheme="minorEastAsia" w:hAnsiTheme="minorHAnsi" w:cstheme="minorBidi"/>
                <w:b w:val="0"/>
                <w:bCs w:val="0"/>
                <w:noProof/>
                <w:lang w:bidi="ar-SA"/>
              </w:rPr>
              <w:tab/>
            </w:r>
            <w:r w:rsidR="00612723" w:rsidRPr="00A12EC1">
              <w:rPr>
                <w:rStyle w:val="af"/>
                <w:caps/>
                <w:noProof/>
                <w:kern w:val="28"/>
                <w:lang w:eastAsia="en-US"/>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_Toc100316163 \h </w:instrText>
            </w:r>
            <w:r w:rsidR="00612723" w:rsidRPr="00A12EC1">
              <w:rPr>
                <w:noProof/>
                <w:webHidden/>
              </w:rPr>
            </w:r>
            <w:r w:rsidR="00612723" w:rsidRPr="00A12EC1">
              <w:rPr>
                <w:noProof/>
                <w:webHidden/>
              </w:rPr>
              <w:fldChar w:fldCharType="separate"/>
            </w:r>
            <w:r w:rsidR="001C74B2">
              <w:rPr>
                <w:noProof/>
                <w:webHidden/>
              </w:rPr>
              <w:t>8</w:t>
            </w:r>
            <w:r w:rsidR="00612723" w:rsidRPr="00A12EC1">
              <w:rPr>
                <w:noProof/>
                <w:webHidden/>
              </w:rPr>
              <w:fldChar w:fldCharType="end"/>
            </w:r>
          </w:hyperlink>
        </w:p>
        <w:p w14:paraId="28F50434" w14:textId="75DD872C"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64" w:history="1">
            <w:r w:rsidR="00612723" w:rsidRPr="00A12EC1">
              <w:rPr>
                <w:rStyle w:val="af"/>
                <w:noProof/>
                <w:w w:val="99"/>
              </w:rPr>
              <w:t>1.1.</w:t>
            </w:r>
            <w:r w:rsidR="00612723" w:rsidRPr="00A12EC1">
              <w:rPr>
                <w:rFonts w:asciiTheme="minorHAnsi" w:eastAsiaTheme="minorEastAsia" w:hAnsiTheme="minorHAnsi" w:cstheme="minorBidi"/>
                <w:noProof/>
                <w:lang w:bidi="ar-SA"/>
              </w:rPr>
              <w:tab/>
            </w:r>
            <w:r w:rsidR="00612723" w:rsidRPr="00A12EC1">
              <w:rPr>
                <w:rStyle w:val="af"/>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этапы)</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_Toc100316164 \h </w:instrText>
            </w:r>
            <w:r w:rsidR="00612723" w:rsidRPr="00A12EC1">
              <w:rPr>
                <w:noProof/>
                <w:webHidden/>
              </w:rPr>
            </w:r>
            <w:r w:rsidR="00612723" w:rsidRPr="00A12EC1">
              <w:rPr>
                <w:noProof/>
                <w:webHidden/>
              </w:rPr>
              <w:fldChar w:fldCharType="separate"/>
            </w:r>
            <w:r w:rsidR="001C74B2">
              <w:rPr>
                <w:noProof/>
                <w:webHidden/>
              </w:rPr>
              <w:t>8</w:t>
            </w:r>
            <w:r w:rsidR="00612723" w:rsidRPr="00A12EC1">
              <w:rPr>
                <w:noProof/>
                <w:webHidden/>
              </w:rPr>
              <w:fldChar w:fldCharType="end"/>
            </w:r>
          </w:hyperlink>
        </w:p>
        <w:p w14:paraId="5AAF13C8" w14:textId="26CFE30E"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65" w:history="1">
            <w:r w:rsidR="00612723" w:rsidRPr="00A12EC1">
              <w:rPr>
                <w:rStyle w:val="af"/>
                <w:noProof/>
                <w:w w:val="99"/>
              </w:rPr>
              <w:t>1.2.</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_Toc100316165 \h </w:instrText>
            </w:r>
            <w:r w:rsidR="00612723" w:rsidRPr="00A12EC1">
              <w:rPr>
                <w:noProof/>
                <w:webHidden/>
              </w:rPr>
            </w:r>
            <w:r w:rsidR="00612723" w:rsidRPr="00A12EC1">
              <w:rPr>
                <w:noProof/>
                <w:webHidden/>
              </w:rPr>
              <w:fldChar w:fldCharType="separate"/>
            </w:r>
            <w:r w:rsidR="001C74B2">
              <w:rPr>
                <w:noProof/>
                <w:webHidden/>
              </w:rPr>
              <w:t>12</w:t>
            </w:r>
            <w:r w:rsidR="00612723" w:rsidRPr="00A12EC1">
              <w:rPr>
                <w:noProof/>
                <w:webHidden/>
              </w:rPr>
              <w:fldChar w:fldCharType="end"/>
            </w:r>
          </w:hyperlink>
        </w:p>
        <w:p w14:paraId="0996D825" w14:textId="7344555A"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66" w:history="1">
            <w:r w:rsidR="00612723" w:rsidRPr="00A12EC1">
              <w:rPr>
                <w:rStyle w:val="af"/>
                <w:noProof/>
                <w:w w:val="99"/>
              </w:rPr>
              <w:t>1.3.</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_Toc100316166 \h </w:instrText>
            </w:r>
            <w:r w:rsidR="00612723" w:rsidRPr="00A12EC1">
              <w:rPr>
                <w:noProof/>
                <w:webHidden/>
              </w:rPr>
            </w:r>
            <w:r w:rsidR="00612723" w:rsidRPr="00A12EC1">
              <w:rPr>
                <w:noProof/>
                <w:webHidden/>
              </w:rPr>
              <w:fldChar w:fldCharType="separate"/>
            </w:r>
            <w:r w:rsidR="001C74B2">
              <w:rPr>
                <w:noProof/>
                <w:webHidden/>
              </w:rPr>
              <w:t>18</w:t>
            </w:r>
            <w:r w:rsidR="00612723" w:rsidRPr="00A12EC1">
              <w:rPr>
                <w:noProof/>
                <w:webHidden/>
              </w:rPr>
              <w:fldChar w:fldCharType="end"/>
            </w:r>
          </w:hyperlink>
        </w:p>
        <w:p w14:paraId="7AEEB9E9" w14:textId="3E9B8960"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67" w:history="1">
            <w:r w:rsidR="00612723" w:rsidRPr="00A12EC1">
              <w:rPr>
                <w:rStyle w:val="af"/>
                <w:noProof/>
                <w:w w:val="99"/>
              </w:rPr>
              <w:t>1.4.</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Start w:id="1" w:name="_GoBack"/>
            <w:bookmarkEnd w:id="1"/>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_Toc100316167 \h </w:instrText>
            </w:r>
            <w:r w:rsidR="00612723" w:rsidRPr="00A12EC1">
              <w:rPr>
                <w:noProof/>
                <w:webHidden/>
              </w:rPr>
            </w:r>
            <w:r w:rsidR="00612723" w:rsidRPr="00A12EC1">
              <w:rPr>
                <w:noProof/>
                <w:webHidden/>
              </w:rPr>
              <w:fldChar w:fldCharType="separate"/>
            </w:r>
            <w:r w:rsidR="001C74B2">
              <w:rPr>
                <w:noProof/>
                <w:webHidden/>
              </w:rPr>
              <w:t>18</w:t>
            </w:r>
            <w:r w:rsidR="00612723" w:rsidRPr="00A12EC1">
              <w:rPr>
                <w:noProof/>
                <w:webHidden/>
              </w:rPr>
              <w:fldChar w:fldCharType="end"/>
            </w:r>
          </w:hyperlink>
        </w:p>
        <w:p w14:paraId="335F21DF" w14:textId="3377ACCC"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168" w:history="1">
            <w:r w:rsidR="00612723" w:rsidRPr="00A12EC1">
              <w:rPr>
                <w:rStyle w:val="af"/>
                <w:noProof/>
                <w:w w:val="99"/>
              </w:rPr>
              <w:t>2.</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2. СУЩЕСТВУЮЩИЕ И ПЕРСПЕКТИВНЫЕ БАЛАНСЫ ТЕПЛОВОЙ МОЩНОСТИ ИСТОЧНИКОВ ТЕПЛОВОЙ ЭНЕРГИИ И ТЕПЛОВОЙ НАГРУЗКИ ПОТРЕБИТЕЛЕЙ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_Toc100316168 \h </w:instrText>
            </w:r>
            <w:r w:rsidR="00612723" w:rsidRPr="00A12EC1">
              <w:rPr>
                <w:noProof/>
                <w:webHidden/>
              </w:rPr>
            </w:r>
            <w:r w:rsidR="00612723" w:rsidRPr="00A12EC1">
              <w:rPr>
                <w:noProof/>
                <w:webHidden/>
              </w:rPr>
              <w:fldChar w:fldCharType="separate"/>
            </w:r>
            <w:r w:rsidR="001C74B2">
              <w:rPr>
                <w:noProof/>
                <w:webHidden/>
              </w:rPr>
              <w:t>19</w:t>
            </w:r>
            <w:r w:rsidR="00612723" w:rsidRPr="00A12EC1">
              <w:rPr>
                <w:noProof/>
                <w:webHidden/>
              </w:rPr>
              <w:fldChar w:fldCharType="end"/>
            </w:r>
          </w:hyperlink>
        </w:p>
        <w:p w14:paraId="63A33629" w14:textId="032CE28E"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69" w:history="1">
            <w:r w:rsidR="00612723" w:rsidRPr="00A12EC1">
              <w:rPr>
                <w:rStyle w:val="af"/>
                <w:noProof/>
                <w:w w:val="99"/>
              </w:rPr>
              <w:t>2.1.</w:t>
            </w:r>
            <w:r w:rsidR="00612723" w:rsidRPr="00A12EC1">
              <w:rPr>
                <w:rFonts w:asciiTheme="minorHAnsi" w:eastAsiaTheme="minorEastAsia" w:hAnsiTheme="minorHAnsi" w:cstheme="minorBidi"/>
                <w:noProof/>
                <w:lang w:bidi="ar-SA"/>
              </w:rPr>
              <w:tab/>
            </w:r>
            <w:r w:rsidR="00612723" w:rsidRPr="00A12EC1">
              <w:rPr>
                <w:rStyle w:val="af"/>
                <w:noProof/>
              </w:rPr>
              <w:t>Описание существующих и перспективных зон действия систем теплоснабжения и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_Toc100316169 \h </w:instrText>
            </w:r>
            <w:r w:rsidR="00612723" w:rsidRPr="00A12EC1">
              <w:rPr>
                <w:noProof/>
                <w:webHidden/>
              </w:rPr>
            </w:r>
            <w:r w:rsidR="00612723" w:rsidRPr="00A12EC1">
              <w:rPr>
                <w:noProof/>
                <w:webHidden/>
              </w:rPr>
              <w:fldChar w:fldCharType="separate"/>
            </w:r>
            <w:r w:rsidR="001C74B2">
              <w:rPr>
                <w:noProof/>
                <w:webHidden/>
              </w:rPr>
              <w:t>21</w:t>
            </w:r>
            <w:r w:rsidR="00612723" w:rsidRPr="00A12EC1">
              <w:rPr>
                <w:noProof/>
                <w:webHidden/>
              </w:rPr>
              <w:fldChar w:fldCharType="end"/>
            </w:r>
          </w:hyperlink>
        </w:p>
        <w:p w14:paraId="0761AE0C" w14:textId="42AF423E"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70" w:history="1">
            <w:r w:rsidR="00612723" w:rsidRPr="00A12EC1">
              <w:rPr>
                <w:rStyle w:val="af"/>
                <w:noProof/>
                <w:w w:val="99"/>
              </w:rPr>
              <w:t>2.2.</w:t>
            </w:r>
            <w:r w:rsidR="00612723" w:rsidRPr="00A12EC1">
              <w:rPr>
                <w:rFonts w:asciiTheme="minorHAnsi" w:eastAsiaTheme="minorEastAsia" w:hAnsiTheme="minorHAnsi" w:cstheme="minorBidi"/>
                <w:noProof/>
                <w:lang w:bidi="ar-SA"/>
              </w:rPr>
              <w:tab/>
            </w:r>
            <w:r w:rsidR="00612723" w:rsidRPr="00A12EC1">
              <w:rPr>
                <w:rStyle w:val="af"/>
                <w:noProof/>
              </w:rPr>
              <w:t>Описание существующих и перспективных зон действия индивидуальных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_Toc100316170 \h </w:instrText>
            </w:r>
            <w:r w:rsidR="00612723" w:rsidRPr="00A12EC1">
              <w:rPr>
                <w:noProof/>
                <w:webHidden/>
              </w:rPr>
            </w:r>
            <w:r w:rsidR="00612723" w:rsidRPr="00A12EC1">
              <w:rPr>
                <w:noProof/>
                <w:webHidden/>
              </w:rPr>
              <w:fldChar w:fldCharType="separate"/>
            </w:r>
            <w:r w:rsidR="001C74B2">
              <w:rPr>
                <w:noProof/>
                <w:webHidden/>
              </w:rPr>
              <w:t>24</w:t>
            </w:r>
            <w:r w:rsidR="00612723" w:rsidRPr="00A12EC1">
              <w:rPr>
                <w:noProof/>
                <w:webHidden/>
              </w:rPr>
              <w:fldChar w:fldCharType="end"/>
            </w:r>
          </w:hyperlink>
        </w:p>
        <w:p w14:paraId="495EAC18" w14:textId="39795FF5"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71" w:history="1">
            <w:r w:rsidR="00612723" w:rsidRPr="00A12EC1">
              <w:rPr>
                <w:rStyle w:val="af"/>
                <w:noProof/>
                <w:w w:val="99"/>
              </w:rPr>
              <w:t>2.3.</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_Toc100316171 \h </w:instrText>
            </w:r>
            <w:r w:rsidR="00612723" w:rsidRPr="00A12EC1">
              <w:rPr>
                <w:noProof/>
                <w:webHidden/>
              </w:rPr>
            </w:r>
            <w:r w:rsidR="00612723" w:rsidRPr="00A12EC1">
              <w:rPr>
                <w:noProof/>
                <w:webHidden/>
              </w:rPr>
              <w:fldChar w:fldCharType="separate"/>
            </w:r>
            <w:r w:rsidR="001C74B2">
              <w:rPr>
                <w:noProof/>
                <w:webHidden/>
              </w:rPr>
              <w:t>24</w:t>
            </w:r>
            <w:r w:rsidR="00612723" w:rsidRPr="00A12EC1">
              <w:rPr>
                <w:noProof/>
                <w:webHidden/>
              </w:rPr>
              <w:fldChar w:fldCharType="end"/>
            </w:r>
          </w:hyperlink>
        </w:p>
        <w:p w14:paraId="4FFCF53A" w14:textId="7298A72D"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72" w:history="1">
            <w:r w:rsidR="00612723" w:rsidRPr="00A12EC1">
              <w:rPr>
                <w:rStyle w:val="af"/>
                <w:noProof/>
                <w:w w:val="99"/>
              </w:rPr>
              <w:t>2.4.</w:t>
            </w:r>
            <w:r w:rsidR="00612723" w:rsidRPr="00A12EC1">
              <w:rPr>
                <w:rFonts w:asciiTheme="minorHAnsi" w:eastAsiaTheme="minorEastAsia" w:hAnsiTheme="minorHAnsi" w:cstheme="minorBidi"/>
                <w:noProof/>
                <w:lang w:bidi="ar-SA"/>
              </w:rPr>
              <w:tab/>
            </w:r>
            <w:r w:rsidR="00612723" w:rsidRPr="00A12EC1">
              <w:rPr>
                <w:rStyle w:val="af"/>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_Toc100316172 \h </w:instrText>
            </w:r>
            <w:r w:rsidR="00612723" w:rsidRPr="00A12EC1">
              <w:rPr>
                <w:noProof/>
                <w:webHidden/>
              </w:rPr>
            </w:r>
            <w:r w:rsidR="00612723" w:rsidRPr="00A12EC1">
              <w:rPr>
                <w:noProof/>
                <w:webHidden/>
              </w:rPr>
              <w:fldChar w:fldCharType="separate"/>
            </w:r>
            <w:r w:rsidR="001C74B2">
              <w:rPr>
                <w:noProof/>
                <w:webHidden/>
              </w:rPr>
              <w:t>24</w:t>
            </w:r>
            <w:r w:rsidR="00612723" w:rsidRPr="00A12EC1">
              <w:rPr>
                <w:noProof/>
                <w:webHidden/>
              </w:rPr>
              <w:fldChar w:fldCharType="end"/>
            </w:r>
          </w:hyperlink>
        </w:p>
        <w:p w14:paraId="36588A1D" w14:textId="21AE9424" w:rsidR="00612723" w:rsidRPr="00A12EC1" w:rsidRDefault="00BF3871">
          <w:pPr>
            <w:pStyle w:val="31"/>
            <w:tabs>
              <w:tab w:val="left" w:pos="1320"/>
              <w:tab w:val="right" w:leader="dot" w:pos="9632"/>
            </w:tabs>
            <w:rPr>
              <w:rFonts w:asciiTheme="minorHAnsi" w:eastAsiaTheme="minorEastAsia" w:hAnsiTheme="minorHAnsi" w:cstheme="minorBidi"/>
              <w:noProof/>
              <w:lang w:bidi="ar-SA"/>
            </w:rPr>
          </w:pPr>
          <w:hyperlink w:anchor="_Toc100316173" w:history="1">
            <w:r w:rsidR="00612723" w:rsidRPr="00A12EC1">
              <w:rPr>
                <w:rStyle w:val="af"/>
                <w:noProof/>
              </w:rPr>
              <w:t>2.4.1.</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значения установленной тепловой мощности основного оборудования источника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_Toc100316173 \h </w:instrText>
            </w:r>
            <w:r w:rsidR="00612723" w:rsidRPr="00A12EC1">
              <w:rPr>
                <w:noProof/>
                <w:webHidden/>
              </w:rPr>
            </w:r>
            <w:r w:rsidR="00612723" w:rsidRPr="00A12EC1">
              <w:rPr>
                <w:noProof/>
                <w:webHidden/>
              </w:rPr>
              <w:fldChar w:fldCharType="separate"/>
            </w:r>
            <w:r w:rsidR="001C74B2">
              <w:rPr>
                <w:noProof/>
                <w:webHidden/>
              </w:rPr>
              <w:t>25</w:t>
            </w:r>
            <w:r w:rsidR="00612723" w:rsidRPr="00A12EC1">
              <w:rPr>
                <w:noProof/>
                <w:webHidden/>
              </w:rPr>
              <w:fldChar w:fldCharType="end"/>
            </w:r>
          </w:hyperlink>
        </w:p>
        <w:p w14:paraId="7DB73E6B" w14:textId="62056079" w:rsidR="00612723" w:rsidRPr="00A12EC1" w:rsidRDefault="00BF3871">
          <w:pPr>
            <w:pStyle w:val="31"/>
            <w:tabs>
              <w:tab w:val="left" w:pos="1320"/>
              <w:tab w:val="right" w:leader="dot" w:pos="9632"/>
            </w:tabs>
            <w:rPr>
              <w:rFonts w:asciiTheme="minorHAnsi" w:eastAsiaTheme="minorEastAsia" w:hAnsiTheme="minorHAnsi" w:cstheme="minorBidi"/>
              <w:noProof/>
              <w:lang w:bidi="ar-SA"/>
            </w:rPr>
          </w:pPr>
          <w:hyperlink w:anchor="_Toc100316174" w:history="1">
            <w:r w:rsidR="00612723" w:rsidRPr="00A12EC1">
              <w:rPr>
                <w:rStyle w:val="af"/>
                <w:noProof/>
              </w:rPr>
              <w:t>2.4.2.</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_Toc100316174 \h </w:instrText>
            </w:r>
            <w:r w:rsidR="00612723" w:rsidRPr="00A12EC1">
              <w:rPr>
                <w:noProof/>
                <w:webHidden/>
              </w:rPr>
            </w:r>
            <w:r w:rsidR="00612723" w:rsidRPr="00A12EC1">
              <w:rPr>
                <w:noProof/>
                <w:webHidden/>
              </w:rPr>
              <w:fldChar w:fldCharType="separate"/>
            </w:r>
            <w:r w:rsidR="001C74B2">
              <w:rPr>
                <w:noProof/>
                <w:webHidden/>
              </w:rPr>
              <w:t>25</w:t>
            </w:r>
            <w:r w:rsidR="00612723" w:rsidRPr="00A12EC1">
              <w:rPr>
                <w:noProof/>
                <w:webHidden/>
              </w:rPr>
              <w:fldChar w:fldCharType="end"/>
            </w:r>
          </w:hyperlink>
        </w:p>
        <w:p w14:paraId="79E27E70" w14:textId="1CDB11E1" w:rsidR="00612723" w:rsidRPr="00A12EC1" w:rsidRDefault="00BF3871">
          <w:pPr>
            <w:pStyle w:val="31"/>
            <w:tabs>
              <w:tab w:val="left" w:pos="1320"/>
              <w:tab w:val="right" w:leader="dot" w:pos="9632"/>
            </w:tabs>
            <w:rPr>
              <w:rFonts w:asciiTheme="minorHAnsi" w:eastAsiaTheme="minorEastAsia" w:hAnsiTheme="minorHAnsi" w:cstheme="minorBidi"/>
              <w:noProof/>
              <w:lang w:bidi="ar-SA"/>
            </w:rPr>
          </w:pPr>
          <w:hyperlink w:anchor="_Toc100316175" w:history="1">
            <w:r w:rsidR="00612723" w:rsidRPr="00A12EC1">
              <w:rPr>
                <w:rStyle w:val="af"/>
                <w:noProof/>
              </w:rPr>
              <w:t>2.4.3.</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_Toc100316175 \h </w:instrText>
            </w:r>
            <w:r w:rsidR="00612723" w:rsidRPr="00A12EC1">
              <w:rPr>
                <w:noProof/>
                <w:webHidden/>
              </w:rPr>
            </w:r>
            <w:r w:rsidR="00612723" w:rsidRPr="00A12EC1">
              <w:rPr>
                <w:noProof/>
                <w:webHidden/>
              </w:rPr>
              <w:fldChar w:fldCharType="separate"/>
            </w:r>
            <w:r w:rsidR="001C74B2">
              <w:rPr>
                <w:noProof/>
                <w:webHidden/>
              </w:rPr>
              <w:t>25</w:t>
            </w:r>
            <w:r w:rsidR="00612723" w:rsidRPr="00A12EC1">
              <w:rPr>
                <w:noProof/>
                <w:webHidden/>
              </w:rPr>
              <w:fldChar w:fldCharType="end"/>
            </w:r>
          </w:hyperlink>
        </w:p>
        <w:p w14:paraId="01197A5D" w14:textId="72BD2F01" w:rsidR="00612723" w:rsidRPr="00A12EC1" w:rsidRDefault="00BF3871">
          <w:pPr>
            <w:pStyle w:val="31"/>
            <w:tabs>
              <w:tab w:val="left" w:pos="1320"/>
              <w:tab w:val="right" w:leader="dot" w:pos="9632"/>
            </w:tabs>
            <w:rPr>
              <w:rFonts w:asciiTheme="minorHAnsi" w:eastAsiaTheme="minorEastAsia" w:hAnsiTheme="minorHAnsi" w:cstheme="minorBidi"/>
              <w:noProof/>
              <w:lang w:bidi="ar-SA"/>
            </w:rPr>
          </w:pPr>
          <w:hyperlink w:anchor="_Toc100316176" w:history="1">
            <w:r w:rsidR="00612723" w:rsidRPr="00A12EC1">
              <w:rPr>
                <w:rStyle w:val="af"/>
                <w:noProof/>
              </w:rPr>
              <w:t>2.4.4.</w:t>
            </w:r>
            <w:r w:rsidR="00612723" w:rsidRPr="00A12EC1">
              <w:rPr>
                <w:rFonts w:asciiTheme="minorHAnsi" w:eastAsiaTheme="minorEastAsia" w:hAnsiTheme="minorHAnsi" w:cstheme="minorBidi"/>
                <w:noProof/>
                <w:lang w:bidi="ar-SA"/>
              </w:rPr>
              <w:tab/>
            </w:r>
            <w:r w:rsidR="00612723" w:rsidRPr="00A12EC1">
              <w:rPr>
                <w:rStyle w:val="af"/>
                <w:noProof/>
              </w:rPr>
              <w:t>Значения существующей и перспективной тепловой мощности источников тепловой энергии нетто</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_Toc100316176 \h </w:instrText>
            </w:r>
            <w:r w:rsidR="00612723" w:rsidRPr="00A12EC1">
              <w:rPr>
                <w:noProof/>
                <w:webHidden/>
              </w:rPr>
            </w:r>
            <w:r w:rsidR="00612723" w:rsidRPr="00A12EC1">
              <w:rPr>
                <w:noProof/>
                <w:webHidden/>
              </w:rPr>
              <w:fldChar w:fldCharType="separate"/>
            </w:r>
            <w:r w:rsidR="001C74B2">
              <w:rPr>
                <w:noProof/>
                <w:webHidden/>
              </w:rPr>
              <w:t>25</w:t>
            </w:r>
            <w:r w:rsidR="00612723" w:rsidRPr="00A12EC1">
              <w:rPr>
                <w:noProof/>
                <w:webHidden/>
              </w:rPr>
              <w:fldChar w:fldCharType="end"/>
            </w:r>
          </w:hyperlink>
        </w:p>
        <w:p w14:paraId="4977F603" w14:textId="346011B8" w:rsidR="00612723" w:rsidRPr="00A12EC1" w:rsidRDefault="00BF3871">
          <w:pPr>
            <w:pStyle w:val="31"/>
            <w:tabs>
              <w:tab w:val="left" w:pos="1320"/>
              <w:tab w:val="right" w:leader="dot" w:pos="9632"/>
            </w:tabs>
            <w:rPr>
              <w:rFonts w:asciiTheme="minorHAnsi" w:eastAsiaTheme="minorEastAsia" w:hAnsiTheme="minorHAnsi" w:cstheme="minorBidi"/>
              <w:noProof/>
              <w:lang w:bidi="ar-SA"/>
            </w:rPr>
          </w:pPr>
          <w:hyperlink w:anchor="_Toc100316177" w:history="1">
            <w:r w:rsidR="00612723" w:rsidRPr="00A12EC1">
              <w:rPr>
                <w:rStyle w:val="af"/>
                <w:noProof/>
              </w:rPr>
              <w:t>2.4.5.</w:t>
            </w:r>
            <w:r w:rsidR="00612723" w:rsidRPr="00A12EC1">
              <w:rPr>
                <w:rFonts w:asciiTheme="minorHAnsi" w:eastAsiaTheme="minorEastAsia" w:hAnsiTheme="minorHAnsi" w:cstheme="minorBidi"/>
                <w:noProof/>
                <w:lang w:bidi="ar-SA"/>
              </w:rPr>
              <w:tab/>
            </w:r>
            <w:r w:rsidR="00612723" w:rsidRPr="00A12EC1">
              <w:rPr>
                <w:rStyle w:val="af"/>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_Toc100316177 \h </w:instrText>
            </w:r>
            <w:r w:rsidR="00612723" w:rsidRPr="00A12EC1">
              <w:rPr>
                <w:noProof/>
                <w:webHidden/>
              </w:rPr>
            </w:r>
            <w:r w:rsidR="00612723" w:rsidRPr="00A12EC1">
              <w:rPr>
                <w:noProof/>
                <w:webHidden/>
              </w:rPr>
              <w:fldChar w:fldCharType="separate"/>
            </w:r>
            <w:r w:rsidR="001C74B2">
              <w:rPr>
                <w:noProof/>
                <w:webHidden/>
              </w:rPr>
              <w:t>25</w:t>
            </w:r>
            <w:r w:rsidR="00612723" w:rsidRPr="00A12EC1">
              <w:rPr>
                <w:noProof/>
                <w:webHidden/>
              </w:rPr>
              <w:fldChar w:fldCharType="end"/>
            </w:r>
          </w:hyperlink>
        </w:p>
        <w:p w14:paraId="1A259BB9" w14:textId="322693C7" w:rsidR="00612723" w:rsidRPr="00A12EC1" w:rsidRDefault="00BF3871">
          <w:pPr>
            <w:pStyle w:val="31"/>
            <w:tabs>
              <w:tab w:val="left" w:pos="1320"/>
              <w:tab w:val="right" w:leader="dot" w:pos="9632"/>
            </w:tabs>
            <w:rPr>
              <w:rFonts w:asciiTheme="minorHAnsi" w:eastAsiaTheme="minorEastAsia" w:hAnsiTheme="minorHAnsi" w:cstheme="minorBidi"/>
              <w:noProof/>
              <w:lang w:bidi="ar-SA"/>
            </w:rPr>
          </w:pPr>
          <w:hyperlink w:anchor="_Toc100316178" w:history="1">
            <w:r w:rsidR="00612723" w:rsidRPr="00A12EC1">
              <w:rPr>
                <w:rStyle w:val="af"/>
                <w:noProof/>
              </w:rPr>
              <w:t>2.4.6.</w:t>
            </w:r>
            <w:r w:rsidR="00612723" w:rsidRPr="00A12EC1">
              <w:rPr>
                <w:rFonts w:asciiTheme="minorHAnsi" w:eastAsiaTheme="minorEastAsia" w:hAnsiTheme="minorHAnsi" w:cstheme="minorBidi"/>
                <w:noProof/>
                <w:lang w:bidi="ar-SA"/>
              </w:rPr>
              <w:tab/>
            </w:r>
            <w:r w:rsidR="00612723" w:rsidRPr="00A12EC1">
              <w:rPr>
                <w:rStyle w:val="af"/>
                <w:noProof/>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_Toc100316178 \h </w:instrText>
            </w:r>
            <w:r w:rsidR="00612723" w:rsidRPr="00A12EC1">
              <w:rPr>
                <w:noProof/>
                <w:webHidden/>
              </w:rPr>
            </w:r>
            <w:r w:rsidR="00612723" w:rsidRPr="00A12EC1">
              <w:rPr>
                <w:noProof/>
                <w:webHidden/>
              </w:rPr>
              <w:fldChar w:fldCharType="separate"/>
            </w:r>
            <w:r w:rsidR="001C74B2">
              <w:rPr>
                <w:noProof/>
                <w:webHidden/>
              </w:rPr>
              <w:t>27</w:t>
            </w:r>
            <w:r w:rsidR="00612723" w:rsidRPr="00A12EC1">
              <w:rPr>
                <w:noProof/>
                <w:webHidden/>
              </w:rPr>
              <w:fldChar w:fldCharType="end"/>
            </w:r>
          </w:hyperlink>
        </w:p>
        <w:p w14:paraId="2FD3C3DA" w14:textId="525EA566" w:rsidR="00612723" w:rsidRPr="00A12EC1" w:rsidRDefault="00BF3871">
          <w:pPr>
            <w:pStyle w:val="31"/>
            <w:tabs>
              <w:tab w:val="left" w:pos="1320"/>
              <w:tab w:val="right" w:leader="dot" w:pos="9632"/>
            </w:tabs>
            <w:rPr>
              <w:rFonts w:asciiTheme="minorHAnsi" w:eastAsiaTheme="minorEastAsia" w:hAnsiTheme="minorHAnsi" w:cstheme="minorBidi"/>
              <w:noProof/>
              <w:lang w:bidi="ar-SA"/>
            </w:rPr>
          </w:pPr>
          <w:hyperlink w:anchor="_Toc100316179" w:history="1">
            <w:r w:rsidR="00612723" w:rsidRPr="00A12EC1">
              <w:rPr>
                <w:rStyle w:val="af"/>
                <w:noProof/>
              </w:rPr>
              <w:t>2.4.7.</w:t>
            </w:r>
            <w:r w:rsidR="00612723" w:rsidRPr="00A12EC1">
              <w:rPr>
                <w:rFonts w:asciiTheme="minorHAnsi" w:eastAsiaTheme="minorEastAsia" w:hAnsiTheme="minorHAnsi" w:cstheme="minorBidi"/>
                <w:noProof/>
                <w:lang w:bidi="ar-SA"/>
              </w:rPr>
              <w:tab/>
            </w:r>
            <w:r w:rsidR="00612723" w:rsidRPr="00A12EC1">
              <w:rPr>
                <w:rStyle w:val="af"/>
                <w:noProof/>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 резерва и резерва по договорам на поддержание резервной тепловой мощности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_Toc100316179 \h </w:instrText>
            </w:r>
            <w:r w:rsidR="00612723" w:rsidRPr="00A12EC1">
              <w:rPr>
                <w:noProof/>
                <w:webHidden/>
              </w:rPr>
            </w:r>
            <w:r w:rsidR="00612723" w:rsidRPr="00A12EC1">
              <w:rPr>
                <w:noProof/>
                <w:webHidden/>
              </w:rPr>
              <w:fldChar w:fldCharType="separate"/>
            </w:r>
            <w:r w:rsidR="001C74B2">
              <w:rPr>
                <w:noProof/>
                <w:webHidden/>
              </w:rPr>
              <w:t>27</w:t>
            </w:r>
            <w:r w:rsidR="00612723" w:rsidRPr="00A12EC1">
              <w:rPr>
                <w:noProof/>
                <w:webHidden/>
              </w:rPr>
              <w:fldChar w:fldCharType="end"/>
            </w:r>
          </w:hyperlink>
        </w:p>
        <w:p w14:paraId="6A0D4C26" w14:textId="4B6B4925" w:rsidR="00612723" w:rsidRPr="00A12EC1" w:rsidRDefault="00BF3871">
          <w:pPr>
            <w:pStyle w:val="31"/>
            <w:tabs>
              <w:tab w:val="left" w:pos="1320"/>
              <w:tab w:val="right" w:leader="dot" w:pos="9632"/>
            </w:tabs>
            <w:rPr>
              <w:rFonts w:asciiTheme="minorHAnsi" w:eastAsiaTheme="minorEastAsia" w:hAnsiTheme="minorHAnsi" w:cstheme="minorBidi"/>
              <w:noProof/>
              <w:lang w:bidi="ar-SA"/>
            </w:rPr>
          </w:pPr>
          <w:hyperlink w:anchor="_Toc100316180" w:history="1">
            <w:r w:rsidR="00612723" w:rsidRPr="00A12EC1">
              <w:rPr>
                <w:rStyle w:val="af"/>
                <w:noProof/>
              </w:rPr>
              <w:t>2.4.8.</w:t>
            </w:r>
            <w:r w:rsidR="00612723" w:rsidRPr="00A12EC1">
              <w:rPr>
                <w:rFonts w:asciiTheme="minorHAnsi" w:eastAsiaTheme="minorEastAsia" w:hAnsiTheme="minorHAnsi" w:cstheme="minorBidi"/>
                <w:noProof/>
                <w:lang w:bidi="ar-SA"/>
              </w:rPr>
              <w:tab/>
            </w:r>
            <w:r w:rsidR="00612723" w:rsidRPr="00A12EC1">
              <w:rPr>
                <w:rStyle w:val="af"/>
                <w:noProof/>
              </w:rPr>
              <w:t>Значения существующей и перспективной тепловой нагрузки потребителей, устанавливаемые с учетом расчетной тепловой нагрузки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_Toc100316180 \h </w:instrText>
            </w:r>
            <w:r w:rsidR="00612723" w:rsidRPr="00A12EC1">
              <w:rPr>
                <w:noProof/>
                <w:webHidden/>
              </w:rPr>
            </w:r>
            <w:r w:rsidR="00612723" w:rsidRPr="00A12EC1">
              <w:rPr>
                <w:noProof/>
                <w:webHidden/>
              </w:rPr>
              <w:fldChar w:fldCharType="separate"/>
            </w:r>
            <w:r w:rsidR="001C74B2">
              <w:rPr>
                <w:noProof/>
                <w:webHidden/>
              </w:rPr>
              <w:t>28</w:t>
            </w:r>
            <w:r w:rsidR="00612723" w:rsidRPr="00A12EC1">
              <w:rPr>
                <w:noProof/>
                <w:webHidden/>
              </w:rPr>
              <w:fldChar w:fldCharType="end"/>
            </w:r>
          </w:hyperlink>
        </w:p>
        <w:p w14:paraId="1B2F325C" w14:textId="0DCECA60"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81" w:history="1">
            <w:r w:rsidR="00612723" w:rsidRPr="00A12EC1">
              <w:rPr>
                <w:rStyle w:val="af"/>
                <w:noProof/>
                <w:w w:val="99"/>
              </w:rPr>
              <w:t>2.5.</w:t>
            </w:r>
            <w:r w:rsidR="00612723" w:rsidRPr="00A12EC1">
              <w:rPr>
                <w:rFonts w:asciiTheme="minorHAnsi" w:eastAsiaTheme="minorEastAsia" w:hAnsiTheme="minorHAnsi" w:cstheme="minorBidi"/>
                <w:noProof/>
                <w:lang w:bidi="ar-SA"/>
              </w:rPr>
              <w:tab/>
            </w:r>
            <w:r w:rsidR="00612723" w:rsidRPr="00A12EC1">
              <w:rPr>
                <w:rStyle w:val="af"/>
                <w:noProof/>
              </w:rPr>
              <w:t>Радиус эффективного теплоснабжения, определяемый в соответствии с методическими указаниями по разработке схем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_Toc100316181 \h </w:instrText>
            </w:r>
            <w:r w:rsidR="00612723" w:rsidRPr="00A12EC1">
              <w:rPr>
                <w:noProof/>
                <w:webHidden/>
              </w:rPr>
            </w:r>
            <w:r w:rsidR="00612723" w:rsidRPr="00A12EC1">
              <w:rPr>
                <w:noProof/>
                <w:webHidden/>
              </w:rPr>
              <w:fldChar w:fldCharType="separate"/>
            </w:r>
            <w:r w:rsidR="001C74B2">
              <w:rPr>
                <w:noProof/>
                <w:webHidden/>
              </w:rPr>
              <w:t>28</w:t>
            </w:r>
            <w:r w:rsidR="00612723" w:rsidRPr="00A12EC1">
              <w:rPr>
                <w:noProof/>
                <w:webHidden/>
              </w:rPr>
              <w:fldChar w:fldCharType="end"/>
            </w:r>
          </w:hyperlink>
        </w:p>
        <w:p w14:paraId="7CABC41E" w14:textId="340F8B36"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182" w:history="1">
            <w:r w:rsidR="00612723" w:rsidRPr="00A12EC1">
              <w:rPr>
                <w:rStyle w:val="af"/>
                <w:noProof/>
                <w:w w:val="99"/>
              </w:rPr>
              <w:t>3.</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3. СУЩЕСТВУЮЩИЕ И ПЕРСПЕКТИВНЫЕ БАЛАНСЫ ТЕПЛОНОСИТЕЛЯ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_Toc100316182 \h </w:instrText>
            </w:r>
            <w:r w:rsidR="00612723" w:rsidRPr="00A12EC1">
              <w:rPr>
                <w:noProof/>
                <w:webHidden/>
              </w:rPr>
            </w:r>
            <w:r w:rsidR="00612723" w:rsidRPr="00A12EC1">
              <w:rPr>
                <w:noProof/>
                <w:webHidden/>
              </w:rPr>
              <w:fldChar w:fldCharType="separate"/>
            </w:r>
            <w:r w:rsidR="001C74B2">
              <w:rPr>
                <w:noProof/>
                <w:webHidden/>
              </w:rPr>
              <w:t>30</w:t>
            </w:r>
            <w:r w:rsidR="00612723" w:rsidRPr="00A12EC1">
              <w:rPr>
                <w:noProof/>
                <w:webHidden/>
              </w:rPr>
              <w:fldChar w:fldCharType="end"/>
            </w:r>
          </w:hyperlink>
        </w:p>
        <w:p w14:paraId="648FA4CA" w14:textId="190BAFF1"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83" w:history="1">
            <w:r w:rsidR="00612723" w:rsidRPr="00A12EC1">
              <w:rPr>
                <w:rStyle w:val="af"/>
                <w:noProof/>
                <w:w w:val="99"/>
              </w:rPr>
              <w:t>3.1.</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_Toc100316183 \h </w:instrText>
            </w:r>
            <w:r w:rsidR="00612723" w:rsidRPr="00A12EC1">
              <w:rPr>
                <w:noProof/>
                <w:webHidden/>
              </w:rPr>
            </w:r>
            <w:r w:rsidR="00612723" w:rsidRPr="00A12EC1">
              <w:rPr>
                <w:noProof/>
                <w:webHidden/>
              </w:rPr>
              <w:fldChar w:fldCharType="separate"/>
            </w:r>
            <w:r w:rsidR="001C74B2">
              <w:rPr>
                <w:noProof/>
                <w:webHidden/>
              </w:rPr>
              <w:t>30</w:t>
            </w:r>
            <w:r w:rsidR="00612723" w:rsidRPr="00A12EC1">
              <w:rPr>
                <w:noProof/>
                <w:webHidden/>
              </w:rPr>
              <w:fldChar w:fldCharType="end"/>
            </w:r>
          </w:hyperlink>
        </w:p>
        <w:p w14:paraId="75B1B6D1" w14:textId="183A5AAE"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84" w:history="1">
            <w:r w:rsidR="00612723" w:rsidRPr="00A12EC1">
              <w:rPr>
                <w:rStyle w:val="af"/>
                <w:noProof/>
                <w:w w:val="99"/>
              </w:rPr>
              <w:t>3.2.</w:t>
            </w:r>
            <w:r w:rsidR="00612723" w:rsidRPr="00A12EC1">
              <w:rPr>
                <w:rFonts w:asciiTheme="minorHAnsi" w:eastAsiaTheme="minorEastAsia" w:hAnsiTheme="minorHAnsi" w:cstheme="minorBidi"/>
                <w:noProof/>
                <w:lang w:bidi="ar-SA"/>
              </w:rPr>
              <w:tab/>
            </w:r>
            <w:r w:rsidR="00612723" w:rsidRPr="00A12EC1">
              <w:rPr>
                <w:rStyle w:val="af"/>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_Toc100316184 \h </w:instrText>
            </w:r>
            <w:r w:rsidR="00612723" w:rsidRPr="00A12EC1">
              <w:rPr>
                <w:noProof/>
                <w:webHidden/>
              </w:rPr>
            </w:r>
            <w:r w:rsidR="00612723" w:rsidRPr="00A12EC1">
              <w:rPr>
                <w:noProof/>
                <w:webHidden/>
              </w:rPr>
              <w:fldChar w:fldCharType="separate"/>
            </w:r>
            <w:r w:rsidR="001C74B2">
              <w:rPr>
                <w:noProof/>
                <w:webHidden/>
              </w:rPr>
              <w:t>31</w:t>
            </w:r>
            <w:r w:rsidR="00612723" w:rsidRPr="00A12EC1">
              <w:rPr>
                <w:noProof/>
                <w:webHidden/>
              </w:rPr>
              <w:fldChar w:fldCharType="end"/>
            </w:r>
          </w:hyperlink>
        </w:p>
        <w:p w14:paraId="3DBF5D2C" w14:textId="7C67ACA3"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185" w:history="1">
            <w:r w:rsidR="00612723" w:rsidRPr="00A12EC1">
              <w:rPr>
                <w:rStyle w:val="af"/>
                <w:noProof/>
                <w:w w:val="99"/>
              </w:rPr>
              <w:t>4.</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4. ОСНОВНЫЕ ПОЛОЖЕНИЯ МАСТЕР-ПЛАНА РАЗВИТИЯ СИСТЕМ ТЕПЛОСНАБЖЕНИЯ ПОСЕЛЕНИЯ, ГОРОДСКОГО ОКРУГА, ГОРОДА ФЕДЕРАЛЬНОГО ЗНАЧЕНИЯ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_Toc100316185 \h </w:instrText>
            </w:r>
            <w:r w:rsidR="00612723" w:rsidRPr="00A12EC1">
              <w:rPr>
                <w:noProof/>
                <w:webHidden/>
              </w:rPr>
            </w:r>
            <w:r w:rsidR="00612723" w:rsidRPr="00A12EC1">
              <w:rPr>
                <w:noProof/>
                <w:webHidden/>
              </w:rPr>
              <w:fldChar w:fldCharType="separate"/>
            </w:r>
            <w:r w:rsidR="001C74B2">
              <w:rPr>
                <w:noProof/>
                <w:webHidden/>
              </w:rPr>
              <w:t>32</w:t>
            </w:r>
            <w:r w:rsidR="00612723" w:rsidRPr="00A12EC1">
              <w:rPr>
                <w:noProof/>
                <w:webHidden/>
              </w:rPr>
              <w:fldChar w:fldCharType="end"/>
            </w:r>
          </w:hyperlink>
        </w:p>
        <w:p w14:paraId="71663487" w14:textId="10D84489"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86" w:history="1">
            <w:r w:rsidR="00612723" w:rsidRPr="00A12EC1">
              <w:rPr>
                <w:rStyle w:val="af"/>
                <w:noProof/>
                <w:w w:val="99"/>
              </w:rPr>
              <w:t>4.1.</w:t>
            </w:r>
            <w:r w:rsidR="00612723" w:rsidRPr="00A12EC1">
              <w:rPr>
                <w:rFonts w:asciiTheme="minorHAnsi" w:eastAsiaTheme="minorEastAsia" w:hAnsiTheme="minorHAnsi" w:cstheme="minorBidi"/>
                <w:noProof/>
                <w:lang w:bidi="ar-SA"/>
              </w:rPr>
              <w:tab/>
            </w:r>
            <w:r w:rsidR="00612723" w:rsidRPr="00A12EC1">
              <w:rPr>
                <w:rStyle w:val="af"/>
                <w:noProof/>
              </w:rPr>
              <w:t>Описание сценариев развития теплоснабжения поселения, городского округа, города федерального значения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_Toc100316186 \h </w:instrText>
            </w:r>
            <w:r w:rsidR="00612723" w:rsidRPr="00A12EC1">
              <w:rPr>
                <w:noProof/>
                <w:webHidden/>
              </w:rPr>
            </w:r>
            <w:r w:rsidR="00612723" w:rsidRPr="00A12EC1">
              <w:rPr>
                <w:noProof/>
                <w:webHidden/>
              </w:rPr>
              <w:fldChar w:fldCharType="separate"/>
            </w:r>
            <w:r w:rsidR="001C74B2">
              <w:rPr>
                <w:noProof/>
                <w:webHidden/>
              </w:rPr>
              <w:t>32</w:t>
            </w:r>
            <w:r w:rsidR="00612723" w:rsidRPr="00A12EC1">
              <w:rPr>
                <w:noProof/>
                <w:webHidden/>
              </w:rPr>
              <w:fldChar w:fldCharType="end"/>
            </w:r>
          </w:hyperlink>
        </w:p>
        <w:p w14:paraId="78FA0D2F" w14:textId="065EE4E1"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87" w:history="1">
            <w:r w:rsidR="00612723" w:rsidRPr="00A12EC1">
              <w:rPr>
                <w:rStyle w:val="af"/>
                <w:noProof/>
                <w:w w:val="99"/>
              </w:rPr>
              <w:t>4.2.</w:t>
            </w:r>
            <w:r w:rsidR="00612723" w:rsidRPr="00A12EC1">
              <w:rPr>
                <w:rFonts w:asciiTheme="minorHAnsi" w:eastAsiaTheme="minorEastAsia" w:hAnsiTheme="minorHAnsi" w:cstheme="minorBidi"/>
                <w:noProof/>
                <w:lang w:bidi="ar-SA"/>
              </w:rPr>
              <w:tab/>
            </w:r>
            <w:r w:rsidR="00612723" w:rsidRPr="00A12EC1">
              <w:rPr>
                <w:rStyle w:val="af"/>
                <w:noProof/>
              </w:rPr>
              <w:t>Обоснование выбора приоритетного сценария развития теплоснабжения поселения, городского округа, города федерального значения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_Toc100316187 \h </w:instrText>
            </w:r>
            <w:r w:rsidR="00612723" w:rsidRPr="00A12EC1">
              <w:rPr>
                <w:noProof/>
                <w:webHidden/>
              </w:rPr>
            </w:r>
            <w:r w:rsidR="00612723" w:rsidRPr="00A12EC1">
              <w:rPr>
                <w:noProof/>
                <w:webHidden/>
              </w:rPr>
              <w:fldChar w:fldCharType="separate"/>
            </w:r>
            <w:r w:rsidR="001C74B2">
              <w:rPr>
                <w:noProof/>
                <w:webHidden/>
              </w:rPr>
              <w:t>33</w:t>
            </w:r>
            <w:r w:rsidR="00612723" w:rsidRPr="00A12EC1">
              <w:rPr>
                <w:noProof/>
                <w:webHidden/>
              </w:rPr>
              <w:fldChar w:fldCharType="end"/>
            </w:r>
          </w:hyperlink>
        </w:p>
        <w:p w14:paraId="2BD8C4E1" w14:textId="0A6989FE"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188" w:history="1">
            <w:r w:rsidR="00612723" w:rsidRPr="00A12EC1">
              <w:rPr>
                <w:rStyle w:val="af"/>
                <w:noProof/>
                <w:w w:val="99"/>
              </w:rPr>
              <w:t>5.</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5. ПРЕДЛОЖЕНИЯ ПО СТРОИТЕЛЬСТВУ, РЕКОНСТРУКЦИИ, ТЕХНИЧЕСКОМУ ПЕРЕВООРУЖЕНИЮ И (ИЛИ) МОДЕРНИЗАЦИИ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_Toc100316188 \h </w:instrText>
            </w:r>
            <w:r w:rsidR="00612723" w:rsidRPr="00A12EC1">
              <w:rPr>
                <w:noProof/>
                <w:webHidden/>
              </w:rPr>
            </w:r>
            <w:r w:rsidR="00612723" w:rsidRPr="00A12EC1">
              <w:rPr>
                <w:noProof/>
                <w:webHidden/>
              </w:rPr>
              <w:fldChar w:fldCharType="separate"/>
            </w:r>
            <w:r w:rsidR="001C74B2">
              <w:rPr>
                <w:noProof/>
                <w:webHidden/>
              </w:rPr>
              <w:t>34</w:t>
            </w:r>
            <w:r w:rsidR="00612723" w:rsidRPr="00A12EC1">
              <w:rPr>
                <w:noProof/>
                <w:webHidden/>
              </w:rPr>
              <w:fldChar w:fldCharType="end"/>
            </w:r>
          </w:hyperlink>
        </w:p>
        <w:p w14:paraId="3605A882" w14:textId="525A78C3"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89" w:history="1">
            <w:r w:rsidR="00612723" w:rsidRPr="00A12EC1">
              <w:rPr>
                <w:rStyle w:val="af"/>
                <w:noProof/>
                <w:w w:val="99"/>
              </w:rPr>
              <w:t>5.1.</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_Toc100316189 \h </w:instrText>
            </w:r>
            <w:r w:rsidR="00612723" w:rsidRPr="00A12EC1">
              <w:rPr>
                <w:noProof/>
                <w:webHidden/>
              </w:rPr>
            </w:r>
            <w:r w:rsidR="00612723" w:rsidRPr="00A12EC1">
              <w:rPr>
                <w:noProof/>
                <w:webHidden/>
              </w:rPr>
              <w:fldChar w:fldCharType="separate"/>
            </w:r>
            <w:r w:rsidR="001C74B2">
              <w:rPr>
                <w:noProof/>
                <w:webHidden/>
              </w:rPr>
              <w:t>34</w:t>
            </w:r>
            <w:r w:rsidR="00612723" w:rsidRPr="00A12EC1">
              <w:rPr>
                <w:noProof/>
                <w:webHidden/>
              </w:rPr>
              <w:fldChar w:fldCharType="end"/>
            </w:r>
          </w:hyperlink>
        </w:p>
        <w:p w14:paraId="121E429E" w14:textId="32F3DFD6"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0" w:history="1">
            <w:r w:rsidR="00612723" w:rsidRPr="00A12EC1">
              <w:rPr>
                <w:rStyle w:val="af"/>
                <w:noProof/>
                <w:w w:val="99"/>
              </w:rPr>
              <w:t>5.2.</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_Toc100316190 \h </w:instrText>
            </w:r>
            <w:r w:rsidR="00612723" w:rsidRPr="00A12EC1">
              <w:rPr>
                <w:noProof/>
                <w:webHidden/>
              </w:rPr>
            </w:r>
            <w:r w:rsidR="00612723" w:rsidRPr="00A12EC1">
              <w:rPr>
                <w:noProof/>
                <w:webHidden/>
              </w:rPr>
              <w:fldChar w:fldCharType="separate"/>
            </w:r>
            <w:r w:rsidR="001C74B2">
              <w:rPr>
                <w:noProof/>
                <w:webHidden/>
              </w:rPr>
              <w:t>34</w:t>
            </w:r>
            <w:r w:rsidR="00612723" w:rsidRPr="00A12EC1">
              <w:rPr>
                <w:noProof/>
                <w:webHidden/>
              </w:rPr>
              <w:fldChar w:fldCharType="end"/>
            </w:r>
          </w:hyperlink>
        </w:p>
        <w:p w14:paraId="2DEE7480" w14:textId="0FD045B5"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1" w:history="1">
            <w:r w:rsidR="00612723" w:rsidRPr="00A12EC1">
              <w:rPr>
                <w:rStyle w:val="af"/>
                <w:noProof/>
                <w:w w:val="99"/>
              </w:rPr>
              <w:t>5.3.</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_Toc100316191 \h </w:instrText>
            </w:r>
            <w:r w:rsidR="00612723" w:rsidRPr="00A12EC1">
              <w:rPr>
                <w:noProof/>
                <w:webHidden/>
              </w:rPr>
            </w:r>
            <w:r w:rsidR="00612723" w:rsidRPr="00A12EC1">
              <w:rPr>
                <w:noProof/>
                <w:webHidden/>
              </w:rPr>
              <w:fldChar w:fldCharType="separate"/>
            </w:r>
            <w:r w:rsidR="001C74B2">
              <w:rPr>
                <w:noProof/>
                <w:webHidden/>
              </w:rPr>
              <w:t>34</w:t>
            </w:r>
            <w:r w:rsidR="00612723" w:rsidRPr="00A12EC1">
              <w:rPr>
                <w:noProof/>
                <w:webHidden/>
              </w:rPr>
              <w:fldChar w:fldCharType="end"/>
            </w:r>
          </w:hyperlink>
        </w:p>
        <w:p w14:paraId="2FF828D2" w14:textId="0925CAD1"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2" w:history="1">
            <w:r w:rsidR="00612723" w:rsidRPr="00A12EC1">
              <w:rPr>
                <w:rStyle w:val="af"/>
                <w:noProof/>
                <w:w w:val="99"/>
              </w:rPr>
              <w:t>5.4.</w:t>
            </w:r>
            <w:r w:rsidR="00612723" w:rsidRPr="00A12EC1">
              <w:rPr>
                <w:rFonts w:asciiTheme="minorHAnsi" w:eastAsiaTheme="minorEastAsia" w:hAnsiTheme="minorHAnsi" w:cstheme="minorBidi"/>
                <w:noProof/>
                <w:lang w:bidi="ar-SA"/>
              </w:rPr>
              <w:tab/>
            </w:r>
            <w:r w:rsidR="00612723" w:rsidRPr="00A12EC1">
              <w:rPr>
                <w:rStyle w:val="af"/>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_Toc100316192 \h </w:instrText>
            </w:r>
            <w:r w:rsidR="00612723" w:rsidRPr="00A12EC1">
              <w:rPr>
                <w:noProof/>
                <w:webHidden/>
              </w:rPr>
            </w:r>
            <w:r w:rsidR="00612723" w:rsidRPr="00A12EC1">
              <w:rPr>
                <w:noProof/>
                <w:webHidden/>
              </w:rPr>
              <w:fldChar w:fldCharType="separate"/>
            </w:r>
            <w:r w:rsidR="001C74B2">
              <w:rPr>
                <w:noProof/>
                <w:webHidden/>
              </w:rPr>
              <w:t>35</w:t>
            </w:r>
            <w:r w:rsidR="00612723" w:rsidRPr="00A12EC1">
              <w:rPr>
                <w:noProof/>
                <w:webHidden/>
              </w:rPr>
              <w:fldChar w:fldCharType="end"/>
            </w:r>
          </w:hyperlink>
        </w:p>
        <w:p w14:paraId="5E42BD5B" w14:textId="4FCD9342"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3" w:history="1">
            <w:r w:rsidR="00612723" w:rsidRPr="00A12EC1">
              <w:rPr>
                <w:rStyle w:val="af"/>
                <w:noProof/>
                <w:w w:val="99"/>
              </w:rPr>
              <w:t>5.5.</w:t>
            </w:r>
            <w:r w:rsidR="00612723" w:rsidRPr="00A12EC1">
              <w:rPr>
                <w:rFonts w:asciiTheme="minorHAnsi" w:eastAsiaTheme="minorEastAsia" w:hAnsiTheme="minorHAnsi" w:cstheme="minorBidi"/>
                <w:noProof/>
                <w:lang w:bidi="ar-SA"/>
              </w:rPr>
              <w:tab/>
            </w:r>
            <w:r w:rsidR="00612723" w:rsidRPr="00A12EC1">
              <w:rPr>
                <w:rStyle w:val="af"/>
                <w:noProof/>
              </w:rPr>
              <w:t>Меры по выводу из эксплуатации, консервация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_Toc100316193 \h </w:instrText>
            </w:r>
            <w:r w:rsidR="00612723" w:rsidRPr="00A12EC1">
              <w:rPr>
                <w:noProof/>
                <w:webHidden/>
              </w:rPr>
            </w:r>
            <w:r w:rsidR="00612723" w:rsidRPr="00A12EC1">
              <w:rPr>
                <w:noProof/>
                <w:webHidden/>
              </w:rPr>
              <w:fldChar w:fldCharType="separate"/>
            </w:r>
            <w:r w:rsidR="001C74B2">
              <w:rPr>
                <w:noProof/>
                <w:webHidden/>
              </w:rPr>
              <w:t>35</w:t>
            </w:r>
            <w:r w:rsidR="00612723" w:rsidRPr="00A12EC1">
              <w:rPr>
                <w:noProof/>
                <w:webHidden/>
              </w:rPr>
              <w:fldChar w:fldCharType="end"/>
            </w:r>
          </w:hyperlink>
        </w:p>
        <w:p w14:paraId="41672752" w14:textId="6F82DF8A"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4" w:history="1">
            <w:r w:rsidR="00612723" w:rsidRPr="00A12EC1">
              <w:rPr>
                <w:rStyle w:val="af"/>
                <w:noProof/>
                <w:w w:val="99"/>
              </w:rPr>
              <w:t>5.6.</w:t>
            </w:r>
            <w:r w:rsidR="00612723" w:rsidRPr="00A12EC1">
              <w:rPr>
                <w:rFonts w:asciiTheme="minorHAnsi" w:eastAsiaTheme="minorEastAsia" w:hAnsiTheme="minorHAnsi" w:cstheme="minorBidi"/>
                <w:noProof/>
                <w:lang w:bidi="ar-SA"/>
              </w:rPr>
              <w:tab/>
            </w:r>
            <w:r w:rsidR="00612723" w:rsidRPr="00A12EC1">
              <w:rPr>
                <w:rStyle w:val="af"/>
                <w:noProof/>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_Toc100316194 \h </w:instrText>
            </w:r>
            <w:r w:rsidR="00612723" w:rsidRPr="00A12EC1">
              <w:rPr>
                <w:noProof/>
                <w:webHidden/>
              </w:rPr>
            </w:r>
            <w:r w:rsidR="00612723" w:rsidRPr="00A12EC1">
              <w:rPr>
                <w:noProof/>
                <w:webHidden/>
              </w:rPr>
              <w:fldChar w:fldCharType="separate"/>
            </w:r>
            <w:r w:rsidR="001C74B2">
              <w:rPr>
                <w:noProof/>
                <w:webHidden/>
              </w:rPr>
              <w:t>35</w:t>
            </w:r>
            <w:r w:rsidR="00612723" w:rsidRPr="00A12EC1">
              <w:rPr>
                <w:noProof/>
                <w:webHidden/>
              </w:rPr>
              <w:fldChar w:fldCharType="end"/>
            </w:r>
          </w:hyperlink>
        </w:p>
        <w:p w14:paraId="2D5C57C5" w14:textId="0399817A"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5" w:history="1">
            <w:r w:rsidR="00612723" w:rsidRPr="00A12EC1">
              <w:rPr>
                <w:rStyle w:val="af"/>
                <w:noProof/>
                <w:w w:val="99"/>
              </w:rPr>
              <w:t>5.7.</w:t>
            </w:r>
            <w:r w:rsidR="00612723" w:rsidRPr="00A12EC1">
              <w:rPr>
                <w:rFonts w:asciiTheme="minorHAnsi" w:eastAsiaTheme="minorEastAsia" w:hAnsiTheme="minorHAnsi" w:cstheme="minorBidi"/>
                <w:noProof/>
                <w:lang w:bidi="ar-SA"/>
              </w:rPr>
              <w:tab/>
            </w:r>
            <w:r w:rsidR="00612723" w:rsidRPr="00A12EC1">
              <w:rPr>
                <w:rStyle w:val="af"/>
                <w:noProof/>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_Toc100316195 \h </w:instrText>
            </w:r>
            <w:r w:rsidR="00612723" w:rsidRPr="00A12EC1">
              <w:rPr>
                <w:noProof/>
                <w:webHidden/>
              </w:rPr>
            </w:r>
            <w:r w:rsidR="00612723" w:rsidRPr="00A12EC1">
              <w:rPr>
                <w:noProof/>
                <w:webHidden/>
              </w:rPr>
              <w:fldChar w:fldCharType="separate"/>
            </w:r>
            <w:r w:rsidR="001C74B2">
              <w:rPr>
                <w:noProof/>
                <w:webHidden/>
              </w:rPr>
              <w:t>36</w:t>
            </w:r>
            <w:r w:rsidR="00612723" w:rsidRPr="00A12EC1">
              <w:rPr>
                <w:noProof/>
                <w:webHidden/>
              </w:rPr>
              <w:fldChar w:fldCharType="end"/>
            </w:r>
          </w:hyperlink>
        </w:p>
        <w:p w14:paraId="4A9FF862" w14:textId="73F38CFB"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6" w:history="1">
            <w:r w:rsidR="00612723" w:rsidRPr="00A12EC1">
              <w:rPr>
                <w:rStyle w:val="af"/>
                <w:noProof/>
                <w:w w:val="99"/>
              </w:rPr>
              <w:t>5.8.</w:t>
            </w:r>
            <w:r w:rsidR="00612723" w:rsidRPr="00A12EC1">
              <w:rPr>
                <w:rFonts w:asciiTheme="minorHAnsi" w:eastAsiaTheme="minorEastAsia" w:hAnsiTheme="minorHAnsi" w:cstheme="minorBidi"/>
                <w:noProof/>
                <w:lang w:bidi="ar-SA"/>
              </w:rPr>
              <w:tab/>
            </w:r>
            <w:r w:rsidR="00612723" w:rsidRPr="00A12EC1">
              <w:rPr>
                <w:rStyle w:val="af"/>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_Toc100316196 \h </w:instrText>
            </w:r>
            <w:r w:rsidR="00612723" w:rsidRPr="00A12EC1">
              <w:rPr>
                <w:noProof/>
                <w:webHidden/>
              </w:rPr>
            </w:r>
            <w:r w:rsidR="00612723" w:rsidRPr="00A12EC1">
              <w:rPr>
                <w:noProof/>
                <w:webHidden/>
              </w:rPr>
              <w:fldChar w:fldCharType="separate"/>
            </w:r>
            <w:r w:rsidR="001C74B2">
              <w:rPr>
                <w:noProof/>
                <w:webHidden/>
              </w:rPr>
              <w:t>36</w:t>
            </w:r>
            <w:r w:rsidR="00612723" w:rsidRPr="00A12EC1">
              <w:rPr>
                <w:noProof/>
                <w:webHidden/>
              </w:rPr>
              <w:fldChar w:fldCharType="end"/>
            </w:r>
          </w:hyperlink>
        </w:p>
        <w:p w14:paraId="76089CF1" w14:textId="48372C9E"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7" w:history="1">
            <w:r w:rsidR="00612723" w:rsidRPr="00A12EC1">
              <w:rPr>
                <w:rStyle w:val="af"/>
                <w:noProof/>
                <w:w w:val="99"/>
              </w:rPr>
              <w:t>5.9.</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_Toc100316197 \h </w:instrText>
            </w:r>
            <w:r w:rsidR="00612723" w:rsidRPr="00A12EC1">
              <w:rPr>
                <w:noProof/>
                <w:webHidden/>
              </w:rPr>
            </w:r>
            <w:r w:rsidR="00612723" w:rsidRPr="00A12EC1">
              <w:rPr>
                <w:noProof/>
                <w:webHidden/>
              </w:rPr>
              <w:fldChar w:fldCharType="separate"/>
            </w:r>
            <w:r w:rsidR="001C74B2">
              <w:rPr>
                <w:noProof/>
                <w:webHidden/>
              </w:rPr>
              <w:t>39</w:t>
            </w:r>
            <w:r w:rsidR="00612723" w:rsidRPr="00A12EC1">
              <w:rPr>
                <w:noProof/>
                <w:webHidden/>
              </w:rPr>
              <w:fldChar w:fldCharType="end"/>
            </w:r>
          </w:hyperlink>
        </w:p>
        <w:p w14:paraId="4379C57B" w14:textId="2549B74F"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198" w:history="1">
            <w:r w:rsidR="00612723" w:rsidRPr="00A12EC1">
              <w:rPr>
                <w:rStyle w:val="af"/>
                <w:noProof/>
                <w:w w:val="99"/>
              </w:rPr>
              <w:t>5.10.</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_Toc100316198 \h </w:instrText>
            </w:r>
            <w:r w:rsidR="00612723" w:rsidRPr="00A12EC1">
              <w:rPr>
                <w:noProof/>
                <w:webHidden/>
              </w:rPr>
            </w:r>
            <w:r w:rsidR="00612723" w:rsidRPr="00A12EC1">
              <w:rPr>
                <w:noProof/>
                <w:webHidden/>
              </w:rPr>
              <w:fldChar w:fldCharType="separate"/>
            </w:r>
            <w:r w:rsidR="001C74B2">
              <w:rPr>
                <w:noProof/>
                <w:webHidden/>
              </w:rPr>
              <w:t>44</w:t>
            </w:r>
            <w:r w:rsidR="00612723" w:rsidRPr="00A12EC1">
              <w:rPr>
                <w:noProof/>
                <w:webHidden/>
              </w:rPr>
              <w:fldChar w:fldCharType="end"/>
            </w:r>
          </w:hyperlink>
        </w:p>
        <w:p w14:paraId="3199EA4F" w14:textId="576C135E"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199" w:history="1">
            <w:r w:rsidR="00612723" w:rsidRPr="00A12EC1">
              <w:rPr>
                <w:rStyle w:val="af"/>
                <w:noProof/>
                <w:w w:val="99"/>
              </w:rPr>
              <w:t>6.</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6. ПРЕДЛОЖЕНИЯ ПО СТРОИТЕЛЬСТВУ И РЕКОНСТРУКЦИИ И (ИЛИ) МОДЕРНИЗАЦИИ ТЕПЛОВЫХ СЕТЕЙ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_Toc100316199 \h </w:instrText>
            </w:r>
            <w:r w:rsidR="00612723" w:rsidRPr="00A12EC1">
              <w:rPr>
                <w:noProof/>
                <w:webHidden/>
              </w:rPr>
            </w:r>
            <w:r w:rsidR="00612723" w:rsidRPr="00A12EC1">
              <w:rPr>
                <w:noProof/>
                <w:webHidden/>
              </w:rPr>
              <w:fldChar w:fldCharType="separate"/>
            </w:r>
            <w:r w:rsidR="001C74B2">
              <w:rPr>
                <w:noProof/>
                <w:webHidden/>
              </w:rPr>
              <w:t>45</w:t>
            </w:r>
            <w:r w:rsidR="00612723" w:rsidRPr="00A12EC1">
              <w:rPr>
                <w:noProof/>
                <w:webHidden/>
              </w:rPr>
              <w:fldChar w:fldCharType="end"/>
            </w:r>
          </w:hyperlink>
        </w:p>
        <w:p w14:paraId="78BE9E61" w14:textId="0EBC150F"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00" w:history="1">
            <w:r w:rsidR="00612723" w:rsidRPr="00A12EC1">
              <w:rPr>
                <w:rStyle w:val="af"/>
                <w:noProof/>
                <w:w w:val="99"/>
              </w:rPr>
              <w:t>6.1.</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_Toc100316200 \h </w:instrText>
            </w:r>
            <w:r w:rsidR="00612723" w:rsidRPr="00A12EC1">
              <w:rPr>
                <w:noProof/>
                <w:webHidden/>
              </w:rPr>
            </w:r>
            <w:r w:rsidR="00612723" w:rsidRPr="00A12EC1">
              <w:rPr>
                <w:noProof/>
                <w:webHidden/>
              </w:rPr>
              <w:fldChar w:fldCharType="separate"/>
            </w:r>
            <w:r w:rsidR="001C74B2">
              <w:rPr>
                <w:noProof/>
                <w:webHidden/>
              </w:rPr>
              <w:t>45</w:t>
            </w:r>
            <w:r w:rsidR="00612723" w:rsidRPr="00A12EC1">
              <w:rPr>
                <w:noProof/>
                <w:webHidden/>
              </w:rPr>
              <w:fldChar w:fldCharType="end"/>
            </w:r>
          </w:hyperlink>
        </w:p>
        <w:p w14:paraId="43CEEC98" w14:textId="41080DA3"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01" w:history="1">
            <w:r w:rsidR="00612723" w:rsidRPr="00A12EC1">
              <w:rPr>
                <w:rStyle w:val="af"/>
                <w:noProof/>
                <w:w w:val="99"/>
              </w:rPr>
              <w:t>6.2.</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_Toc100316201 \h </w:instrText>
            </w:r>
            <w:r w:rsidR="00612723" w:rsidRPr="00A12EC1">
              <w:rPr>
                <w:noProof/>
                <w:webHidden/>
              </w:rPr>
            </w:r>
            <w:r w:rsidR="00612723" w:rsidRPr="00A12EC1">
              <w:rPr>
                <w:noProof/>
                <w:webHidden/>
              </w:rPr>
              <w:fldChar w:fldCharType="separate"/>
            </w:r>
            <w:r w:rsidR="001C74B2">
              <w:rPr>
                <w:noProof/>
                <w:webHidden/>
              </w:rPr>
              <w:t>45</w:t>
            </w:r>
            <w:r w:rsidR="00612723" w:rsidRPr="00A12EC1">
              <w:rPr>
                <w:noProof/>
                <w:webHidden/>
              </w:rPr>
              <w:fldChar w:fldCharType="end"/>
            </w:r>
          </w:hyperlink>
        </w:p>
        <w:p w14:paraId="745758B6" w14:textId="3678EEF4"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02" w:history="1">
            <w:r w:rsidR="00612723" w:rsidRPr="00A12EC1">
              <w:rPr>
                <w:rStyle w:val="af"/>
                <w:noProof/>
                <w:w w:val="99"/>
              </w:rPr>
              <w:t>6.3.</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_Toc100316202 \h </w:instrText>
            </w:r>
            <w:r w:rsidR="00612723" w:rsidRPr="00A12EC1">
              <w:rPr>
                <w:noProof/>
                <w:webHidden/>
              </w:rPr>
            </w:r>
            <w:r w:rsidR="00612723" w:rsidRPr="00A12EC1">
              <w:rPr>
                <w:noProof/>
                <w:webHidden/>
              </w:rPr>
              <w:fldChar w:fldCharType="separate"/>
            </w:r>
            <w:r w:rsidR="001C74B2">
              <w:rPr>
                <w:noProof/>
                <w:webHidden/>
              </w:rPr>
              <w:t>46</w:t>
            </w:r>
            <w:r w:rsidR="00612723" w:rsidRPr="00A12EC1">
              <w:rPr>
                <w:noProof/>
                <w:webHidden/>
              </w:rPr>
              <w:fldChar w:fldCharType="end"/>
            </w:r>
          </w:hyperlink>
        </w:p>
        <w:p w14:paraId="55F3219F" w14:textId="6FDC6756"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03" w:history="1">
            <w:r w:rsidR="00612723" w:rsidRPr="00A12EC1">
              <w:rPr>
                <w:rStyle w:val="af"/>
                <w:noProof/>
                <w:w w:val="99"/>
              </w:rPr>
              <w:t>6.4.</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_Toc100316203 \h </w:instrText>
            </w:r>
            <w:r w:rsidR="00612723" w:rsidRPr="00A12EC1">
              <w:rPr>
                <w:noProof/>
                <w:webHidden/>
              </w:rPr>
            </w:r>
            <w:r w:rsidR="00612723" w:rsidRPr="00A12EC1">
              <w:rPr>
                <w:noProof/>
                <w:webHidden/>
              </w:rPr>
              <w:fldChar w:fldCharType="separate"/>
            </w:r>
            <w:r w:rsidR="001C74B2">
              <w:rPr>
                <w:noProof/>
                <w:webHidden/>
              </w:rPr>
              <w:t>46</w:t>
            </w:r>
            <w:r w:rsidR="00612723" w:rsidRPr="00A12EC1">
              <w:rPr>
                <w:noProof/>
                <w:webHidden/>
              </w:rPr>
              <w:fldChar w:fldCharType="end"/>
            </w:r>
          </w:hyperlink>
        </w:p>
        <w:p w14:paraId="6B5DB2FE" w14:textId="2F18CB21"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04" w:history="1">
            <w:r w:rsidR="00612723" w:rsidRPr="00A12EC1">
              <w:rPr>
                <w:rStyle w:val="af"/>
                <w:noProof/>
                <w:w w:val="99"/>
              </w:rPr>
              <w:t>6.5.</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_Toc100316204 \h </w:instrText>
            </w:r>
            <w:r w:rsidR="00612723" w:rsidRPr="00A12EC1">
              <w:rPr>
                <w:noProof/>
                <w:webHidden/>
              </w:rPr>
            </w:r>
            <w:r w:rsidR="00612723" w:rsidRPr="00A12EC1">
              <w:rPr>
                <w:noProof/>
                <w:webHidden/>
              </w:rPr>
              <w:fldChar w:fldCharType="separate"/>
            </w:r>
            <w:r w:rsidR="001C74B2">
              <w:rPr>
                <w:noProof/>
                <w:webHidden/>
              </w:rPr>
              <w:t>47</w:t>
            </w:r>
            <w:r w:rsidR="00612723" w:rsidRPr="00A12EC1">
              <w:rPr>
                <w:noProof/>
                <w:webHidden/>
              </w:rPr>
              <w:fldChar w:fldCharType="end"/>
            </w:r>
          </w:hyperlink>
        </w:p>
        <w:p w14:paraId="04A89923" w14:textId="50CE47B0"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205" w:history="1">
            <w:r w:rsidR="00612723" w:rsidRPr="00A12EC1">
              <w:rPr>
                <w:rStyle w:val="af"/>
                <w:noProof/>
                <w:w w:val="99"/>
              </w:rPr>
              <w:t>7.</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7. ПРЕДЛОЖЕНИЯ ПО ПЕРЕВОДУ ОТКРЫТЫХ СИСТЕМ ТЕПЛОСНАБЖЕНИЯ (ГОРЯЧЕГО ВОДОСНАБЖЕНИЯ) В ЗАКРЫТЫЕ СИСТЕМЫ ГОРЯЧЕГО ВОДОСНАБЖЕНИЯ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_Toc100316205 \h </w:instrText>
            </w:r>
            <w:r w:rsidR="00612723" w:rsidRPr="00A12EC1">
              <w:rPr>
                <w:noProof/>
                <w:webHidden/>
              </w:rPr>
            </w:r>
            <w:r w:rsidR="00612723" w:rsidRPr="00A12EC1">
              <w:rPr>
                <w:noProof/>
                <w:webHidden/>
              </w:rPr>
              <w:fldChar w:fldCharType="separate"/>
            </w:r>
            <w:r w:rsidR="001C74B2">
              <w:rPr>
                <w:noProof/>
                <w:webHidden/>
              </w:rPr>
              <w:t>48</w:t>
            </w:r>
            <w:r w:rsidR="00612723" w:rsidRPr="00A12EC1">
              <w:rPr>
                <w:noProof/>
                <w:webHidden/>
              </w:rPr>
              <w:fldChar w:fldCharType="end"/>
            </w:r>
          </w:hyperlink>
        </w:p>
        <w:p w14:paraId="530785B1" w14:textId="02D63A39"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06" w:history="1">
            <w:r w:rsidR="00612723" w:rsidRPr="00A12EC1">
              <w:rPr>
                <w:rStyle w:val="af"/>
                <w:noProof/>
                <w:w w:val="99"/>
              </w:rPr>
              <w:t>7.1.</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_Toc100316206 \h </w:instrText>
            </w:r>
            <w:r w:rsidR="00612723" w:rsidRPr="00A12EC1">
              <w:rPr>
                <w:noProof/>
                <w:webHidden/>
              </w:rPr>
            </w:r>
            <w:r w:rsidR="00612723" w:rsidRPr="00A12EC1">
              <w:rPr>
                <w:noProof/>
                <w:webHidden/>
              </w:rPr>
              <w:fldChar w:fldCharType="separate"/>
            </w:r>
            <w:r w:rsidR="001C74B2">
              <w:rPr>
                <w:noProof/>
                <w:webHidden/>
              </w:rPr>
              <w:t>50</w:t>
            </w:r>
            <w:r w:rsidR="00612723" w:rsidRPr="00A12EC1">
              <w:rPr>
                <w:noProof/>
                <w:webHidden/>
              </w:rPr>
              <w:fldChar w:fldCharType="end"/>
            </w:r>
          </w:hyperlink>
        </w:p>
        <w:p w14:paraId="62A0B70F" w14:textId="43A2DA20"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07" w:history="1">
            <w:r w:rsidR="00612723" w:rsidRPr="00A12EC1">
              <w:rPr>
                <w:rStyle w:val="af"/>
                <w:noProof/>
                <w:w w:val="99"/>
              </w:rPr>
              <w:t>7.2.</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_Toc100316207 \h </w:instrText>
            </w:r>
            <w:r w:rsidR="00612723" w:rsidRPr="00A12EC1">
              <w:rPr>
                <w:noProof/>
                <w:webHidden/>
              </w:rPr>
            </w:r>
            <w:r w:rsidR="00612723" w:rsidRPr="00A12EC1">
              <w:rPr>
                <w:noProof/>
                <w:webHidden/>
              </w:rPr>
              <w:fldChar w:fldCharType="separate"/>
            </w:r>
            <w:r w:rsidR="001C74B2">
              <w:rPr>
                <w:noProof/>
                <w:webHidden/>
              </w:rPr>
              <w:t>50</w:t>
            </w:r>
            <w:r w:rsidR="00612723" w:rsidRPr="00A12EC1">
              <w:rPr>
                <w:noProof/>
                <w:webHidden/>
              </w:rPr>
              <w:fldChar w:fldCharType="end"/>
            </w:r>
          </w:hyperlink>
        </w:p>
        <w:p w14:paraId="4A9B9988" w14:textId="0B86F9E3"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208" w:history="1">
            <w:r w:rsidR="00612723" w:rsidRPr="00A12EC1">
              <w:rPr>
                <w:rStyle w:val="af"/>
                <w:noProof/>
                <w:w w:val="99"/>
              </w:rPr>
              <w:t>8.</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8. ПЕРСПЕКТИВНЫЕ ТОПЛИВНЫЕ БАЛАНСЫ</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_Toc100316208 \h </w:instrText>
            </w:r>
            <w:r w:rsidR="00612723" w:rsidRPr="00A12EC1">
              <w:rPr>
                <w:noProof/>
                <w:webHidden/>
              </w:rPr>
            </w:r>
            <w:r w:rsidR="00612723" w:rsidRPr="00A12EC1">
              <w:rPr>
                <w:noProof/>
                <w:webHidden/>
              </w:rPr>
              <w:fldChar w:fldCharType="separate"/>
            </w:r>
            <w:r w:rsidR="001C74B2">
              <w:rPr>
                <w:noProof/>
                <w:webHidden/>
              </w:rPr>
              <w:t>53</w:t>
            </w:r>
            <w:r w:rsidR="00612723" w:rsidRPr="00A12EC1">
              <w:rPr>
                <w:noProof/>
                <w:webHidden/>
              </w:rPr>
              <w:fldChar w:fldCharType="end"/>
            </w:r>
          </w:hyperlink>
        </w:p>
        <w:p w14:paraId="4E5DE380" w14:textId="6604D57E"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09" w:history="1">
            <w:r w:rsidR="00612723" w:rsidRPr="00A12EC1">
              <w:rPr>
                <w:rStyle w:val="af"/>
                <w:noProof/>
                <w:w w:val="99"/>
              </w:rPr>
              <w:t>8.1.</w:t>
            </w:r>
            <w:r w:rsidR="00612723" w:rsidRPr="00A12EC1">
              <w:rPr>
                <w:rFonts w:asciiTheme="minorHAnsi" w:eastAsiaTheme="minorEastAsia" w:hAnsiTheme="minorHAnsi" w:cstheme="minorBidi"/>
                <w:noProof/>
                <w:lang w:bidi="ar-SA"/>
              </w:rPr>
              <w:tab/>
            </w:r>
            <w:r w:rsidR="00612723" w:rsidRPr="00A12EC1">
              <w:rPr>
                <w:rStyle w:val="af"/>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_Toc100316209 \h </w:instrText>
            </w:r>
            <w:r w:rsidR="00612723" w:rsidRPr="00A12EC1">
              <w:rPr>
                <w:noProof/>
                <w:webHidden/>
              </w:rPr>
            </w:r>
            <w:r w:rsidR="00612723" w:rsidRPr="00A12EC1">
              <w:rPr>
                <w:noProof/>
                <w:webHidden/>
              </w:rPr>
              <w:fldChar w:fldCharType="separate"/>
            </w:r>
            <w:r w:rsidR="001C74B2">
              <w:rPr>
                <w:noProof/>
                <w:webHidden/>
              </w:rPr>
              <w:t>53</w:t>
            </w:r>
            <w:r w:rsidR="00612723" w:rsidRPr="00A12EC1">
              <w:rPr>
                <w:noProof/>
                <w:webHidden/>
              </w:rPr>
              <w:fldChar w:fldCharType="end"/>
            </w:r>
          </w:hyperlink>
        </w:p>
        <w:p w14:paraId="02ED9153" w14:textId="46E3065F"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0" w:history="1">
            <w:r w:rsidR="00612723" w:rsidRPr="00A12EC1">
              <w:rPr>
                <w:rStyle w:val="af"/>
                <w:noProof/>
                <w:w w:val="99"/>
              </w:rPr>
              <w:t>8.2.</w:t>
            </w:r>
            <w:r w:rsidR="00612723" w:rsidRPr="00A12EC1">
              <w:rPr>
                <w:rFonts w:asciiTheme="minorHAnsi" w:eastAsiaTheme="minorEastAsia" w:hAnsiTheme="minorHAnsi" w:cstheme="minorBidi"/>
                <w:noProof/>
                <w:lang w:bidi="ar-SA"/>
              </w:rPr>
              <w:tab/>
            </w:r>
            <w:r w:rsidR="00612723" w:rsidRPr="00A12EC1">
              <w:rPr>
                <w:rStyle w:val="af"/>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_Toc100316210 \h </w:instrText>
            </w:r>
            <w:r w:rsidR="00612723" w:rsidRPr="00A12EC1">
              <w:rPr>
                <w:noProof/>
                <w:webHidden/>
              </w:rPr>
            </w:r>
            <w:r w:rsidR="00612723" w:rsidRPr="00A12EC1">
              <w:rPr>
                <w:noProof/>
                <w:webHidden/>
              </w:rPr>
              <w:fldChar w:fldCharType="separate"/>
            </w:r>
            <w:r w:rsidR="001C74B2">
              <w:rPr>
                <w:noProof/>
                <w:webHidden/>
              </w:rPr>
              <w:t>57</w:t>
            </w:r>
            <w:r w:rsidR="00612723" w:rsidRPr="00A12EC1">
              <w:rPr>
                <w:noProof/>
                <w:webHidden/>
              </w:rPr>
              <w:fldChar w:fldCharType="end"/>
            </w:r>
          </w:hyperlink>
        </w:p>
        <w:p w14:paraId="6EECDF3D" w14:textId="38197467"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1" w:history="1">
            <w:r w:rsidR="00612723" w:rsidRPr="00A12EC1">
              <w:rPr>
                <w:rStyle w:val="af"/>
                <w:noProof/>
                <w:w w:val="99"/>
              </w:rPr>
              <w:t>8.3.</w:t>
            </w:r>
            <w:r w:rsidR="00612723" w:rsidRPr="00A12EC1">
              <w:rPr>
                <w:rFonts w:asciiTheme="minorHAnsi" w:eastAsiaTheme="minorEastAsia" w:hAnsiTheme="minorHAnsi" w:cstheme="minorBidi"/>
                <w:noProof/>
                <w:lang w:bidi="ar-SA"/>
              </w:rPr>
              <w:tab/>
            </w:r>
            <w:r w:rsidR="00612723" w:rsidRPr="00A12EC1">
              <w:rPr>
                <w:rStyle w:val="af"/>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_Toc100316211 \h </w:instrText>
            </w:r>
            <w:r w:rsidR="00612723" w:rsidRPr="00A12EC1">
              <w:rPr>
                <w:noProof/>
                <w:webHidden/>
              </w:rPr>
            </w:r>
            <w:r w:rsidR="00612723" w:rsidRPr="00A12EC1">
              <w:rPr>
                <w:noProof/>
                <w:webHidden/>
              </w:rPr>
              <w:fldChar w:fldCharType="separate"/>
            </w:r>
            <w:r w:rsidR="001C74B2">
              <w:rPr>
                <w:noProof/>
                <w:webHidden/>
              </w:rPr>
              <w:t>57</w:t>
            </w:r>
            <w:r w:rsidR="00612723" w:rsidRPr="00A12EC1">
              <w:rPr>
                <w:noProof/>
                <w:webHidden/>
              </w:rPr>
              <w:fldChar w:fldCharType="end"/>
            </w:r>
          </w:hyperlink>
        </w:p>
        <w:p w14:paraId="103D08F2" w14:textId="064CB743"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2" w:history="1">
            <w:r w:rsidR="00612723" w:rsidRPr="00A12EC1">
              <w:rPr>
                <w:rStyle w:val="af"/>
                <w:noProof/>
                <w:w w:val="99"/>
              </w:rPr>
              <w:t>8.4.</w:t>
            </w:r>
            <w:r w:rsidR="00612723" w:rsidRPr="00A12EC1">
              <w:rPr>
                <w:rFonts w:asciiTheme="minorHAnsi" w:eastAsiaTheme="minorEastAsia" w:hAnsiTheme="minorHAnsi" w:cstheme="minorBidi"/>
                <w:noProof/>
                <w:lang w:bidi="ar-SA"/>
              </w:rPr>
              <w:tab/>
            </w:r>
            <w:r w:rsidR="00612723" w:rsidRPr="00A12EC1">
              <w:rPr>
                <w:rStyle w:val="af"/>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_Toc100316212 \h </w:instrText>
            </w:r>
            <w:r w:rsidR="00612723" w:rsidRPr="00A12EC1">
              <w:rPr>
                <w:noProof/>
                <w:webHidden/>
              </w:rPr>
            </w:r>
            <w:r w:rsidR="00612723" w:rsidRPr="00A12EC1">
              <w:rPr>
                <w:noProof/>
                <w:webHidden/>
              </w:rPr>
              <w:fldChar w:fldCharType="separate"/>
            </w:r>
            <w:r w:rsidR="001C74B2">
              <w:rPr>
                <w:noProof/>
                <w:webHidden/>
              </w:rPr>
              <w:t>57</w:t>
            </w:r>
            <w:r w:rsidR="00612723" w:rsidRPr="00A12EC1">
              <w:rPr>
                <w:noProof/>
                <w:webHidden/>
              </w:rPr>
              <w:fldChar w:fldCharType="end"/>
            </w:r>
          </w:hyperlink>
        </w:p>
        <w:p w14:paraId="108CF7F8" w14:textId="6F358E38"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3" w:history="1">
            <w:r w:rsidR="00612723" w:rsidRPr="00A12EC1">
              <w:rPr>
                <w:rStyle w:val="af"/>
                <w:noProof/>
                <w:w w:val="99"/>
              </w:rPr>
              <w:t>8.5.</w:t>
            </w:r>
            <w:r w:rsidR="00612723" w:rsidRPr="00A12EC1">
              <w:rPr>
                <w:rFonts w:asciiTheme="minorHAnsi" w:eastAsiaTheme="minorEastAsia" w:hAnsiTheme="minorHAnsi" w:cstheme="minorBidi"/>
                <w:noProof/>
                <w:lang w:bidi="ar-SA"/>
              </w:rPr>
              <w:tab/>
            </w:r>
            <w:r w:rsidR="00612723" w:rsidRPr="00A12EC1">
              <w:rPr>
                <w:rStyle w:val="af"/>
                <w:noProof/>
              </w:rPr>
              <w:t>Приоритетное направление развития топливного баланса поселения, городского округа</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_Toc100316213 \h </w:instrText>
            </w:r>
            <w:r w:rsidR="00612723" w:rsidRPr="00A12EC1">
              <w:rPr>
                <w:noProof/>
                <w:webHidden/>
              </w:rPr>
            </w:r>
            <w:r w:rsidR="00612723" w:rsidRPr="00A12EC1">
              <w:rPr>
                <w:noProof/>
                <w:webHidden/>
              </w:rPr>
              <w:fldChar w:fldCharType="separate"/>
            </w:r>
            <w:r w:rsidR="001C74B2">
              <w:rPr>
                <w:noProof/>
                <w:webHidden/>
              </w:rPr>
              <w:t>57</w:t>
            </w:r>
            <w:r w:rsidR="00612723" w:rsidRPr="00A12EC1">
              <w:rPr>
                <w:noProof/>
                <w:webHidden/>
              </w:rPr>
              <w:fldChar w:fldCharType="end"/>
            </w:r>
          </w:hyperlink>
        </w:p>
        <w:p w14:paraId="0B11A696" w14:textId="6882828E" w:rsidR="00612723" w:rsidRPr="00A12EC1" w:rsidRDefault="00BF3871">
          <w:pPr>
            <w:pStyle w:val="18"/>
            <w:tabs>
              <w:tab w:val="left" w:pos="661"/>
              <w:tab w:val="right" w:leader="dot" w:pos="9632"/>
            </w:tabs>
            <w:rPr>
              <w:rFonts w:asciiTheme="minorHAnsi" w:eastAsiaTheme="minorEastAsia" w:hAnsiTheme="minorHAnsi" w:cstheme="minorBidi"/>
              <w:b w:val="0"/>
              <w:bCs w:val="0"/>
              <w:noProof/>
              <w:lang w:bidi="ar-SA"/>
            </w:rPr>
          </w:pPr>
          <w:hyperlink w:anchor="_Toc100316214" w:history="1">
            <w:r w:rsidR="00612723" w:rsidRPr="00A12EC1">
              <w:rPr>
                <w:rStyle w:val="af"/>
                <w:noProof/>
                <w:w w:val="99"/>
              </w:rPr>
              <w:t>9.</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9. ИНВЕСТИЦИИ В СТРОИТЕЛЬСТВО, РЕКОНСТРУКЦИЮ, ТЕХНИЧЕСКОЕ ПЕРЕВООРУЖЕНИЕ И (ИЛИ) МОДЕРНИЗАЦИЮ</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_Toc100316214 \h </w:instrText>
            </w:r>
            <w:r w:rsidR="00612723" w:rsidRPr="00A12EC1">
              <w:rPr>
                <w:noProof/>
                <w:webHidden/>
              </w:rPr>
            </w:r>
            <w:r w:rsidR="00612723" w:rsidRPr="00A12EC1">
              <w:rPr>
                <w:noProof/>
                <w:webHidden/>
              </w:rPr>
              <w:fldChar w:fldCharType="separate"/>
            </w:r>
            <w:r w:rsidR="001C74B2">
              <w:rPr>
                <w:noProof/>
                <w:webHidden/>
              </w:rPr>
              <w:t>58</w:t>
            </w:r>
            <w:r w:rsidR="00612723" w:rsidRPr="00A12EC1">
              <w:rPr>
                <w:noProof/>
                <w:webHidden/>
              </w:rPr>
              <w:fldChar w:fldCharType="end"/>
            </w:r>
          </w:hyperlink>
        </w:p>
        <w:p w14:paraId="3F307287" w14:textId="73CEB1B9"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5" w:history="1">
            <w:r w:rsidR="00612723" w:rsidRPr="00A12EC1">
              <w:rPr>
                <w:rStyle w:val="af"/>
                <w:noProof/>
                <w:w w:val="99"/>
              </w:rPr>
              <w:t>9.1.</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_Toc100316215 \h </w:instrText>
            </w:r>
            <w:r w:rsidR="00612723" w:rsidRPr="00A12EC1">
              <w:rPr>
                <w:noProof/>
                <w:webHidden/>
              </w:rPr>
            </w:r>
            <w:r w:rsidR="00612723" w:rsidRPr="00A12EC1">
              <w:rPr>
                <w:noProof/>
                <w:webHidden/>
              </w:rPr>
              <w:fldChar w:fldCharType="separate"/>
            </w:r>
            <w:r w:rsidR="001C74B2">
              <w:rPr>
                <w:noProof/>
                <w:webHidden/>
              </w:rPr>
              <w:t>58</w:t>
            </w:r>
            <w:r w:rsidR="00612723" w:rsidRPr="00A12EC1">
              <w:rPr>
                <w:noProof/>
                <w:webHidden/>
              </w:rPr>
              <w:fldChar w:fldCharType="end"/>
            </w:r>
          </w:hyperlink>
        </w:p>
        <w:p w14:paraId="40A67B10" w14:textId="19A43846"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6" w:history="1">
            <w:r w:rsidR="00612723" w:rsidRPr="00A12EC1">
              <w:rPr>
                <w:rStyle w:val="af"/>
                <w:noProof/>
                <w:w w:val="99"/>
              </w:rPr>
              <w:t>9.2.</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_Toc100316216 \h </w:instrText>
            </w:r>
            <w:r w:rsidR="00612723" w:rsidRPr="00A12EC1">
              <w:rPr>
                <w:noProof/>
                <w:webHidden/>
              </w:rPr>
            </w:r>
            <w:r w:rsidR="00612723" w:rsidRPr="00A12EC1">
              <w:rPr>
                <w:noProof/>
                <w:webHidden/>
              </w:rPr>
              <w:fldChar w:fldCharType="separate"/>
            </w:r>
            <w:r w:rsidR="001C74B2">
              <w:rPr>
                <w:noProof/>
                <w:webHidden/>
              </w:rPr>
              <w:t>58</w:t>
            </w:r>
            <w:r w:rsidR="00612723" w:rsidRPr="00A12EC1">
              <w:rPr>
                <w:noProof/>
                <w:webHidden/>
              </w:rPr>
              <w:fldChar w:fldCharType="end"/>
            </w:r>
          </w:hyperlink>
        </w:p>
        <w:p w14:paraId="4DCBDC5E" w14:textId="0BF29339"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7" w:history="1">
            <w:r w:rsidR="00612723" w:rsidRPr="00A12EC1">
              <w:rPr>
                <w:rStyle w:val="af"/>
                <w:noProof/>
                <w:w w:val="99"/>
              </w:rPr>
              <w:t>9.3.</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величине инвестиций в строительство, реконструкцию, техническое перевооружение и (или) модернизации в связи с изменениями температурного графика и гидравлического режима работы системы теплоснабжения на каждом этапе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_Toc100316217 \h </w:instrText>
            </w:r>
            <w:r w:rsidR="00612723" w:rsidRPr="00A12EC1">
              <w:rPr>
                <w:noProof/>
                <w:webHidden/>
              </w:rPr>
            </w:r>
            <w:r w:rsidR="00612723" w:rsidRPr="00A12EC1">
              <w:rPr>
                <w:noProof/>
                <w:webHidden/>
              </w:rPr>
              <w:fldChar w:fldCharType="separate"/>
            </w:r>
            <w:r w:rsidR="001C74B2">
              <w:rPr>
                <w:noProof/>
                <w:webHidden/>
              </w:rPr>
              <w:t>60</w:t>
            </w:r>
            <w:r w:rsidR="00612723" w:rsidRPr="00A12EC1">
              <w:rPr>
                <w:noProof/>
                <w:webHidden/>
              </w:rPr>
              <w:fldChar w:fldCharType="end"/>
            </w:r>
          </w:hyperlink>
        </w:p>
        <w:p w14:paraId="20D1EDE6" w14:textId="3E6628F6"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8" w:history="1">
            <w:r w:rsidR="00612723" w:rsidRPr="00A12EC1">
              <w:rPr>
                <w:rStyle w:val="af"/>
                <w:noProof/>
                <w:w w:val="99"/>
              </w:rPr>
              <w:t>9.4.</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_Toc100316218 \h </w:instrText>
            </w:r>
            <w:r w:rsidR="00612723" w:rsidRPr="00A12EC1">
              <w:rPr>
                <w:noProof/>
                <w:webHidden/>
              </w:rPr>
            </w:r>
            <w:r w:rsidR="00612723" w:rsidRPr="00A12EC1">
              <w:rPr>
                <w:noProof/>
                <w:webHidden/>
              </w:rPr>
              <w:fldChar w:fldCharType="separate"/>
            </w:r>
            <w:r w:rsidR="001C74B2">
              <w:rPr>
                <w:noProof/>
                <w:webHidden/>
              </w:rPr>
              <w:t>60</w:t>
            </w:r>
            <w:r w:rsidR="00612723" w:rsidRPr="00A12EC1">
              <w:rPr>
                <w:noProof/>
                <w:webHidden/>
              </w:rPr>
              <w:fldChar w:fldCharType="end"/>
            </w:r>
          </w:hyperlink>
        </w:p>
        <w:p w14:paraId="30A04BAD" w14:textId="1F22A4E5"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19" w:history="1">
            <w:r w:rsidR="00612723" w:rsidRPr="00A12EC1">
              <w:rPr>
                <w:rStyle w:val="af"/>
                <w:noProof/>
                <w:w w:val="99"/>
              </w:rPr>
              <w:t>9.5.</w:t>
            </w:r>
            <w:r w:rsidR="00612723" w:rsidRPr="00A12EC1">
              <w:rPr>
                <w:rFonts w:asciiTheme="minorHAnsi" w:eastAsiaTheme="minorEastAsia" w:hAnsiTheme="minorHAnsi" w:cstheme="minorBidi"/>
                <w:noProof/>
                <w:lang w:bidi="ar-SA"/>
              </w:rPr>
              <w:tab/>
            </w:r>
            <w:r w:rsidR="00612723" w:rsidRPr="00A12EC1">
              <w:rPr>
                <w:rStyle w:val="af"/>
                <w:noProof/>
              </w:rPr>
              <w:t>Оценка эффективности инвестиций по отдельным предложениям</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_Toc100316219 \h </w:instrText>
            </w:r>
            <w:r w:rsidR="00612723" w:rsidRPr="00A12EC1">
              <w:rPr>
                <w:noProof/>
                <w:webHidden/>
              </w:rPr>
            </w:r>
            <w:r w:rsidR="00612723" w:rsidRPr="00A12EC1">
              <w:rPr>
                <w:noProof/>
                <w:webHidden/>
              </w:rPr>
              <w:fldChar w:fldCharType="separate"/>
            </w:r>
            <w:r w:rsidR="001C74B2">
              <w:rPr>
                <w:noProof/>
                <w:webHidden/>
              </w:rPr>
              <w:t>61</w:t>
            </w:r>
            <w:r w:rsidR="00612723" w:rsidRPr="00A12EC1">
              <w:rPr>
                <w:noProof/>
                <w:webHidden/>
              </w:rPr>
              <w:fldChar w:fldCharType="end"/>
            </w:r>
          </w:hyperlink>
        </w:p>
        <w:p w14:paraId="1083EB64" w14:textId="57DD20FF"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20" w:history="1">
            <w:r w:rsidR="00612723" w:rsidRPr="00A12EC1">
              <w:rPr>
                <w:rStyle w:val="af"/>
                <w:noProof/>
                <w:w w:val="99"/>
              </w:rPr>
              <w:t>9.6.</w:t>
            </w:r>
            <w:r w:rsidR="00612723" w:rsidRPr="00A12EC1">
              <w:rPr>
                <w:rFonts w:asciiTheme="minorHAnsi" w:eastAsiaTheme="minorEastAsia" w:hAnsiTheme="minorHAnsi" w:cstheme="minorBidi"/>
                <w:noProof/>
                <w:lang w:bidi="ar-SA"/>
              </w:rPr>
              <w:tab/>
            </w:r>
            <w:r w:rsidR="00612723" w:rsidRPr="00A12EC1">
              <w:rPr>
                <w:rStyle w:val="af"/>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_Toc100316220 \h </w:instrText>
            </w:r>
            <w:r w:rsidR="00612723" w:rsidRPr="00A12EC1">
              <w:rPr>
                <w:noProof/>
                <w:webHidden/>
              </w:rPr>
            </w:r>
            <w:r w:rsidR="00612723" w:rsidRPr="00A12EC1">
              <w:rPr>
                <w:noProof/>
                <w:webHidden/>
              </w:rPr>
              <w:fldChar w:fldCharType="separate"/>
            </w:r>
            <w:r w:rsidR="001C74B2">
              <w:rPr>
                <w:noProof/>
                <w:webHidden/>
              </w:rPr>
              <w:t>63</w:t>
            </w:r>
            <w:r w:rsidR="00612723" w:rsidRPr="00A12EC1">
              <w:rPr>
                <w:noProof/>
                <w:webHidden/>
              </w:rPr>
              <w:fldChar w:fldCharType="end"/>
            </w:r>
          </w:hyperlink>
        </w:p>
        <w:p w14:paraId="2FEA1001" w14:textId="32381CBB" w:rsidR="00612723" w:rsidRPr="00A12EC1" w:rsidRDefault="00BF3871">
          <w:pPr>
            <w:pStyle w:val="18"/>
            <w:tabs>
              <w:tab w:val="left" w:pos="880"/>
              <w:tab w:val="right" w:leader="dot" w:pos="9632"/>
            </w:tabs>
            <w:rPr>
              <w:rFonts w:asciiTheme="minorHAnsi" w:eastAsiaTheme="minorEastAsia" w:hAnsiTheme="minorHAnsi" w:cstheme="minorBidi"/>
              <w:b w:val="0"/>
              <w:bCs w:val="0"/>
              <w:noProof/>
              <w:lang w:bidi="ar-SA"/>
            </w:rPr>
          </w:pPr>
          <w:hyperlink w:anchor="_Toc100316221" w:history="1">
            <w:r w:rsidR="00612723" w:rsidRPr="00A12EC1">
              <w:rPr>
                <w:rStyle w:val="af"/>
                <w:noProof/>
                <w:w w:val="99"/>
              </w:rPr>
              <w:t>10.</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10. РЕШЕНИЕ О ПРИСВОЕНИИ СТАТУСА ЕДИНОЙ ТЕПЛОСНАБЖАЮЩЕЙ ОРГАНИЗАЦИИ (ОРГАНИЗАЦИЙ)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_Toc100316221 \h </w:instrText>
            </w:r>
            <w:r w:rsidR="00612723" w:rsidRPr="00A12EC1">
              <w:rPr>
                <w:noProof/>
                <w:webHidden/>
              </w:rPr>
            </w:r>
            <w:r w:rsidR="00612723" w:rsidRPr="00A12EC1">
              <w:rPr>
                <w:noProof/>
                <w:webHidden/>
              </w:rPr>
              <w:fldChar w:fldCharType="separate"/>
            </w:r>
            <w:r w:rsidR="001C74B2">
              <w:rPr>
                <w:noProof/>
                <w:webHidden/>
              </w:rPr>
              <w:t>64</w:t>
            </w:r>
            <w:r w:rsidR="00612723" w:rsidRPr="00A12EC1">
              <w:rPr>
                <w:noProof/>
                <w:webHidden/>
              </w:rPr>
              <w:fldChar w:fldCharType="end"/>
            </w:r>
          </w:hyperlink>
        </w:p>
        <w:p w14:paraId="4174C470" w14:textId="4556A4F4"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22" w:history="1">
            <w:r w:rsidR="00612723" w:rsidRPr="00A12EC1">
              <w:rPr>
                <w:rStyle w:val="af"/>
                <w:noProof/>
                <w:w w:val="99"/>
              </w:rPr>
              <w:t>10.1.</w:t>
            </w:r>
            <w:r w:rsidR="00612723" w:rsidRPr="00A12EC1">
              <w:rPr>
                <w:rFonts w:asciiTheme="minorHAnsi" w:eastAsiaTheme="minorEastAsia" w:hAnsiTheme="minorHAnsi" w:cstheme="minorBidi"/>
                <w:noProof/>
                <w:lang w:bidi="ar-SA"/>
              </w:rPr>
              <w:tab/>
            </w:r>
            <w:r w:rsidR="00612723" w:rsidRPr="00A12EC1">
              <w:rPr>
                <w:rStyle w:val="af"/>
                <w:noProof/>
              </w:rPr>
              <w:t>Решение о присвоении статуса единой теплоснабжающей организации (организаций)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_Toc100316222 \h </w:instrText>
            </w:r>
            <w:r w:rsidR="00612723" w:rsidRPr="00A12EC1">
              <w:rPr>
                <w:noProof/>
                <w:webHidden/>
              </w:rPr>
            </w:r>
            <w:r w:rsidR="00612723" w:rsidRPr="00A12EC1">
              <w:rPr>
                <w:noProof/>
                <w:webHidden/>
              </w:rPr>
              <w:fldChar w:fldCharType="separate"/>
            </w:r>
            <w:r w:rsidR="001C74B2">
              <w:rPr>
                <w:noProof/>
                <w:webHidden/>
              </w:rPr>
              <w:t>64</w:t>
            </w:r>
            <w:r w:rsidR="00612723" w:rsidRPr="00A12EC1">
              <w:rPr>
                <w:noProof/>
                <w:webHidden/>
              </w:rPr>
              <w:fldChar w:fldCharType="end"/>
            </w:r>
          </w:hyperlink>
        </w:p>
        <w:p w14:paraId="37A0E0DE" w14:textId="130F6735"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23" w:history="1">
            <w:r w:rsidR="00612723" w:rsidRPr="00A12EC1">
              <w:rPr>
                <w:rStyle w:val="af"/>
                <w:noProof/>
                <w:w w:val="99"/>
              </w:rPr>
              <w:t>10.2.</w:t>
            </w:r>
            <w:r w:rsidR="00612723" w:rsidRPr="00A12EC1">
              <w:rPr>
                <w:rFonts w:asciiTheme="minorHAnsi" w:eastAsiaTheme="minorEastAsia" w:hAnsiTheme="minorHAnsi" w:cstheme="minorBidi"/>
                <w:noProof/>
                <w:lang w:bidi="ar-SA"/>
              </w:rPr>
              <w:tab/>
            </w:r>
            <w:r w:rsidR="00612723" w:rsidRPr="00A12EC1">
              <w:rPr>
                <w:rStyle w:val="af"/>
                <w:noProof/>
              </w:rPr>
              <w:t>Реестр зон деятельности единой теплоснабжающей организации (организаций)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_Toc100316223 \h </w:instrText>
            </w:r>
            <w:r w:rsidR="00612723" w:rsidRPr="00A12EC1">
              <w:rPr>
                <w:noProof/>
                <w:webHidden/>
              </w:rPr>
            </w:r>
            <w:r w:rsidR="00612723" w:rsidRPr="00A12EC1">
              <w:rPr>
                <w:noProof/>
                <w:webHidden/>
              </w:rPr>
              <w:fldChar w:fldCharType="separate"/>
            </w:r>
            <w:r w:rsidR="001C74B2">
              <w:rPr>
                <w:noProof/>
                <w:webHidden/>
              </w:rPr>
              <w:t>64</w:t>
            </w:r>
            <w:r w:rsidR="00612723" w:rsidRPr="00A12EC1">
              <w:rPr>
                <w:noProof/>
                <w:webHidden/>
              </w:rPr>
              <w:fldChar w:fldCharType="end"/>
            </w:r>
          </w:hyperlink>
        </w:p>
        <w:p w14:paraId="31DF78DE" w14:textId="32B5B880"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24" w:history="1">
            <w:r w:rsidR="00612723" w:rsidRPr="00A12EC1">
              <w:rPr>
                <w:rStyle w:val="af"/>
                <w:noProof/>
                <w:w w:val="99"/>
              </w:rPr>
              <w:t>10.3.</w:t>
            </w:r>
            <w:r w:rsidR="00612723" w:rsidRPr="00A12EC1">
              <w:rPr>
                <w:rFonts w:asciiTheme="minorHAnsi" w:eastAsiaTheme="minorEastAsia" w:hAnsiTheme="minorHAnsi" w:cstheme="minorBidi"/>
                <w:noProof/>
                <w:lang w:bidi="ar-SA"/>
              </w:rPr>
              <w:tab/>
            </w:r>
            <w:r w:rsidR="00612723" w:rsidRPr="00A12EC1">
              <w:rPr>
                <w:rStyle w:val="af"/>
                <w:noProof/>
              </w:rPr>
              <w:t>Основания, в том числе критерии, в соответствии с которыми теплоснабжающей организации присвоен статус единой теплоснабжающей организацией</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_Toc100316224 \h </w:instrText>
            </w:r>
            <w:r w:rsidR="00612723" w:rsidRPr="00A12EC1">
              <w:rPr>
                <w:noProof/>
                <w:webHidden/>
              </w:rPr>
            </w:r>
            <w:r w:rsidR="00612723" w:rsidRPr="00A12EC1">
              <w:rPr>
                <w:noProof/>
                <w:webHidden/>
              </w:rPr>
              <w:fldChar w:fldCharType="separate"/>
            </w:r>
            <w:r w:rsidR="001C74B2">
              <w:rPr>
                <w:noProof/>
                <w:webHidden/>
              </w:rPr>
              <w:t>64</w:t>
            </w:r>
            <w:r w:rsidR="00612723" w:rsidRPr="00A12EC1">
              <w:rPr>
                <w:noProof/>
                <w:webHidden/>
              </w:rPr>
              <w:fldChar w:fldCharType="end"/>
            </w:r>
          </w:hyperlink>
        </w:p>
        <w:p w14:paraId="652CBCC8" w14:textId="78277EA3"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25" w:history="1">
            <w:r w:rsidR="00612723" w:rsidRPr="00A12EC1">
              <w:rPr>
                <w:rStyle w:val="af"/>
                <w:noProof/>
                <w:w w:val="99"/>
              </w:rPr>
              <w:t>10.4.</w:t>
            </w:r>
            <w:r w:rsidR="00612723" w:rsidRPr="00A12EC1">
              <w:rPr>
                <w:rFonts w:asciiTheme="minorHAnsi" w:eastAsiaTheme="minorEastAsia" w:hAnsiTheme="minorHAnsi" w:cstheme="minorBidi"/>
                <w:noProof/>
                <w:lang w:bidi="ar-SA"/>
              </w:rPr>
              <w:tab/>
            </w:r>
            <w:r w:rsidR="00612723" w:rsidRPr="00A12EC1">
              <w:rPr>
                <w:rStyle w:val="af"/>
                <w:noProof/>
              </w:rPr>
              <w:t>Информация о поданных теплоснабжающими организациями заявках на присвоение статуса единой теплоснабжающей организации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_Toc100316225 \h </w:instrText>
            </w:r>
            <w:r w:rsidR="00612723" w:rsidRPr="00A12EC1">
              <w:rPr>
                <w:noProof/>
                <w:webHidden/>
              </w:rPr>
            </w:r>
            <w:r w:rsidR="00612723" w:rsidRPr="00A12EC1">
              <w:rPr>
                <w:noProof/>
                <w:webHidden/>
              </w:rPr>
              <w:fldChar w:fldCharType="separate"/>
            </w:r>
            <w:r w:rsidR="001C74B2">
              <w:rPr>
                <w:noProof/>
                <w:webHidden/>
              </w:rPr>
              <w:t>69</w:t>
            </w:r>
            <w:r w:rsidR="00612723" w:rsidRPr="00A12EC1">
              <w:rPr>
                <w:noProof/>
                <w:webHidden/>
              </w:rPr>
              <w:fldChar w:fldCharType="end"/>
            </w:r>
          </w:hyperlink>
        </w:p>
        <w:p w14:paraId="00532039" w14:textId="05A97BA5"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26" w:history="1">
            <w:r w:rsidR="00612723" w:rsidRPr="00A12EC1">
              <w:rPr>
                <w:rStyle w:val="af"/>
                <w:noProof/>
                <w:w w:val="99"/>
              </w:rPr>
              <w:t>10.5.</w:t>
            </w:r>
            <w:r w:rsidR="00612723" w:rsidRPr="00A12EC1">
              <w:rPr>
                <w:rFonts w:asciiTheme="minorHAnsi" w:eastAsiaTheme="minorEastAsia" w:hAnsiTheme="minorHAnsi" w:cstheme="minorBidi"/>
                <w:noProof/>
                <w:lang w:bidi="ar-SA"/>
              </w:rPr>
              <w:tab/>
            </w:r>
            <w:r w:rsidR="00612723" w:rsidRPr="00A12EC1">
              <w:rPr>
                <w:rStyle w:val="af"/>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_Toc100316226 \h </w:instrText>
            </w:r>
            <w:r w:rsidR="00612723" w:rsidRPr="00A12EC1">
              <w:rPr>
                <w:noProof/>
                <w:webHidden/>
              </w:rPr>
            </w:r>
            <w:r w:rsidR="00612723" w:rsidRPr="00A12EC1">
              <w:rPr>
                <w:noProof/>
                <w:webHidden/>
              </w:rPr>
              <w:fldChar w:fldCharType="separate"/>
            </w:r>
            <w:r w:rsidR="001C74B2">
              <w:rPr>
                <w:noProof/>
                <w:webHidden/>
              </w:rPr>
              <w:t>69</w:t>
            </w:r>
            <w:r w:rsidR="00612723" w:rsidRPr="00A12EC1">
              <w:rPr>
                <w:noProof/>
                <w:webHidden/>
              </w:rPr>
              <w:fldChar w:fldCharType="end"/>
            </w:r>
          </w:hyperlink>
        </w:p>
        <w:p w14:paraId="1007DCD6" w14:textId="5DC3DB08" w:rsidR="00612723" w:rsidRPr="00A12EC1" w:rsidRDefault="00BF3871">
          <w:pPr>
            <w:pStyle w:val="18"/>
            <w:tabs>
              <w:tab w:val="left" w:pos="880"/>
              <w:tab w:val="right" w:leader="dot" w:pos="9632"/>
            </w:tabs>
            <w:rPr>
              <w:rFonts w:asciiTheme="minorHAnsi" w:eastAsiaTheme="minorEastAsia" w:hAnsiTheme="minorHAnsi" w:cstheme="minorBidi"/>
              <w:b w:val="0"/>
              <w:bCs w:val="0"/>
              <w:noProof/>
              <w:lang w:bidi="ar-SA"/>
            </w:rPr>
          </w:pPr>
          <w:hyperlink w:anchor="_Toc100316227" w:history="1">
            <w:r w:rsidR="00612723" w:rsidRPr="00A12EC1">
              <w:rPr>
                <w:rStyle w:val="af"/>
                <w:noProof/>
                <w:w w:val="99"/>
              </w:rPr>
              <w:t>11.</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11. РЕШЕНИЯ О РАСПРЕДЕЛЕНИИ ТЕПЛОВОЙ НАГРУЗКИ МЕЖДУ ИСТОЧНИКАМИ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_Toc100316227 \h </w:instrText>
            </w:r>
            <w:r w:rsidR="00612723" w:rsidRPr="00A12EC1">
              <w:rPr>
                <w:noProof/>
                <w:webHidden/>
              </w:rPr>
            </w:r>
            <w:r w:rsidR="00612723" w:rsidRPr="00A12EC1">
              <w:rPr>
                <w:noProof/>
                <w:webHidden/>
              </w:rPr>
              <w:fldChar w:fldCharType="separate"/>
            </w:r>
            <w:r w:rsidR="001C74B2">
              <w:rPr>
                <w:noProof/>
                <w:webHidden/>
              </w:rPr>
              <w:t>71</w:t>
            </w:r>
            <w:r w:rsidR="00612723" w:rsidRPr="00A12EC1">
              <w:rPr>
                <w:noProof/>
                <w:webHidden/>
              </w:rPr>
              <w:fldChar w:fldCharType="end"/>
            </w:r>
          </w:hyperlink>
        </w:p>
        <w:p w14:paraId="18AFC514" w14:textId="23F743BD" w:rsidR="00612723" w:rsidRPr="00A12EC1" w:rsidRDefault="00BF3871">
          <w:pPr>
            <w:pStyle w:val="18"/>
            <w:tabs>
              <w:tab w:val="left" w:pos="880"/>
              <w:tab w:val="right" w:leader="dot" w:pos="9632"/>
            </w:tabs>
            <w:rPr>
              <w:rFonts w:asciiTheme="minorHAnsi" w:eastAsiaTheme="minorEastAsia" w:hAnsiTheme="minorHAnsi" w:cstheme="minorBidi"/>
              <w:b w:val="0"/>
              <w:bCs w:val="0"/>
              <w:noProof/>
              <w:lang w:bidi="ar-SA"/>
            </w:rPr>
          </w:pPr>
          <w:hyperlink w:anchor="_Toc100316228" w:history="1">
            <w:r w:rsidR="00612723" w:rsidRPr="00A12EC1">
              <w:rPr>
                <w:rStyle w:val="af"/>
                <w:noProof/>
                <w:w w:val="99"/>
              </w:rPr>
              <w:t>12.</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12. РЕШЕНИЯ ПО БЕСХОЗЯЙНЫМ ТЕПЛОВЫМ СЕТЯМ</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_Toc100316228 \h </w:instrText>
            </w:r>
            <w:r w:rsidR="00612723" w:rsidRPr="00A12EC1">
              <w:rPr>
                <w:noProof/>
                <w:webHidden/>
              </w:rPr>
            </w:r>
            <w:r w:rsidR="00612723" w:rsidRPr="00A12EC1">
              <w:rPr>
                <w:noProof/>
                <w:webHidden/>
              </w:rPr>
              <w:fldChar w:fldCharType="separate"/>
            </w:r>
            <w:r w:rsidR="001C74B2">
              <w:rPr>
                <w:noProof/>
                <w:webHidden/>
              </w:rPr>
              <w:t>72</w:t>
            </w:r>
            <w:r w:rsidR="00612723" w:rsidRPr="00A12EC1">
              <w:rPr>
                <w:noProof/>
                <w:webHidden/>
              </w:rPr>
              <w:fldChar w:fldCharType="end"/>
            </w:r>
          </w:hyperlink>
        </w:p>
        <w:p w14:paraId="2A284F1D" w14:textId="59211ABC" w:rsidR="00612723" w:rsidRPr="00A12EC1" w:rsidRDefault="00BF3871">
          <w:pPr>
            <w:pStyle w:val="18"/>
            <w:tabs>
              <w:tab w:val="left" w:pos="880"/>
              <w:tab w:val="right" w:leader="dot" w:pos="9632"/>
            </w:tabs>
            <w:rPr>
              <w:rFonts w:asciiTheme="minorHAnsi" w:eastAsiaTheme="minorEastAsia" w:hAnsiTheme="minorHAnsi" w:cstheme="minorBidi"/>
              <w:b w:val="0"/>
              <w:bCs w:val="0"/>
              <w:noProof/>
              <w:lang w:bidi="ar-SA"/>
            </w:rPr>
          </w:pPr>
          <w:hyperlink w:anchor="_Toc100316229" w:history="1">
            <w:r w:rsidR="00612723" w:rsidRPr="00A12EC1">
              <w:rPr>
                <w:rStyle w:val="af"/>
                <w:noProof/>
                <w:w w:val="99"/>
              </w:rPr>
              <w:t>13.</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_Toc100316229 \h </w:instrText>
            </w:r>
            <w:r w:rsidR="00612723" w:rsidRPr="00A12EC1">
              <w:rPr>
                <w:noProof/>
                <w:webHidden/>
              </w:rPr>
            </w:r>
            <w:r w:rsidR="00612723" w:rsidRPr="00A12EC1">
              <w:rPr>
                <w:noProof/>
                <w:webHidden/>
              </w:rPr>
              <w:fldChar w:fldCharType="separate"/>
            </w:r>
            <w:r w:rsidR="001C74B2">
              <w:rPr>
                <w:noProof/>
                <w:webHidden/>
              </w:rPr>
              <w:t>73</w:t>
            </w:r>
            <w:r w:rsidR="00612723" w:rsidRPr="00A12EC1">
              <w:rPr>
                <w:noProof/>
                <w:webHidden/>
              </w:rPr>
              <w:fldChar w:fldCharType="end"/>
            </w:r>
          </w:hyperlink>
        </w:p>
        <w:p w14:paraId="676FD611" w14:textId="6417A556"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30" w:history="1">
            <w:r w:rsidR="00612723" w:rsidRPr="00A12EC1">
              <w:rPr>
                <w:rStyle w:val="af"/>
                <w:noProof/>
                <w:w w:val="99"/>
              </w:rPr>
              <w:t>13.1.</w:t>
            </w:r>
            <w:r w:rsidR="00612723" w:rsidRPr="00A12EC1">
              <w:rPr>
                <w:rFonts w:asciiTheme="minorHAnsi" w:eastAsiaTheme="minorEastAsia" w:hAnsiTheme="minorHAnsi" w:cstheme="minorBidi"/>
                <w:noProof/>
                <w:lang w:bidi="ar-SA"/>
              </w:rPr>
              <w:tab/>
            </w:r>
            <w:r w:rsidR="00612723" w:rsidRPr="00A12EC1">
              <w:rPr>
                <w:rStyle w:val="af"/>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_Toc100316230 \h </w:instrText>
            </w:r>
            <w:r w:rsidR="00612723" w:rsidRPr="00A12EC1">
              <w:rPr>
                <w:noProof/>
                <w:webHidden/>
              </w:rPr>
            </w:r>
            <w:r w:rsidR="00612723" w:rsidRPr="00A12EC1">
              <w:rPr>
                <w:noProof/>
                <w:webHidden/>
              </w:rPr>
              <w:fldChar w:fldCharType="separate"/>
            </w:r>
            <w:r w:rsidR="001C74B2">
              <w:rPr>
                <w:noProof/>
                <w:webHidden/>
              </w:rPr>
              <w:t>73</w:t>
            </w:r>
            <w:r w:rsidR="00612723" w:rsidRPr="00A12EC1">
              <w:rPr>
                <w:noProof/>
                <w:webHidden/>
              </w:rPr>
              <w:fldChar w:fldCharType="end"/>
            </w:r>
          </w:hyperlink>
        </w:p>
        <w:p w14:paraId="487447FB" w14:textId="70E3D33B"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31" w:history="1">
            <w:r w:rsidR="00612723" w:rsidRPr="00A12EC1">
              <w:rPr>
                <w:rStyle w:val="af"/>
                <w:noProof/>
                <w:w w:val="99"/>
              </w:rPr>
              <w:t>13.2.</w:t>
            </w:r>
            <w:r w:rsidR="00612723" w:rsidRPr="00A12EC1">
              <w:rPr>
                <w:rFonts w:asciiTheme="minorHAnsi" w:eastAsiaTheme="minorEastAsia" w:hAnsiTheme="minorHAnsi" w:cstheme="minorBidi"/>
                <w:noProof/>
                <w:lang w:bidi="ar-SA"/>
              </w:rPr>
              <w:tab/>
            </w:r>
            <w:r w:rsidR="00612723" w:rsidRPr="00A12EC1">
              <w:rPr>
                <w:rStyle w:val="af"/>
                <w:noProof/>
              </w:rPr>
              <w:t>Описание проблем организации газоснабжения источников тепловой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_Toc100316231 \h </w:instrText>
            </w:r>
            <w:r w:rsidR="00612723" w:rsidRPr="00A12EC1">
              <w:rPr>
                <w:noProof/>
                <w:webHidden/>
              </w:rPr>
            </w:r>
            <w:r w:rsidR="00612723" w:rsidRPr="00A12EC1">
              <w:rPr>
                <w:noProof/>
                <w:webHidden/>
              </w:rPr>
              <w:fldChar w:fldCharType="separate"/>
            </w:r>
            <w:r w:rsidR="001C74B2">
              <w:rPr>
                <w:noProof/>
                <w:webHidden/>
              </w:rPr>
              <w:t>73</w:t>
            </w:r>
            <w:r w:rsidR="00612723" w:rsidRPr="00A12EC1">
              <w:rPr>
                <w:noProof/>
                <w:webHidden/>
              </w:rPr>
              <w:fldChar w:fldCharType="end"/>
            </w:r>
          </w:hyperlink>
        </w:p>
        <w:p w14:paraId="2FFA410D" w14:textId="714194FF"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32" w:history="1">
            <w:r w:rsidR="00612723" w:rsidRPr="00A12EC1">
              <w:rPr>
                <w:rStyle w:val="af"/>
                <w:noProof/>
                <w:w w:val="99"/>
              </w:rPr>
              <w:t>13.3.</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_Toc100316232 \h </w:instrText>
            </w:r>
            <w:r w:rsidR="00612723" w:rsidRPr="00A12EC1">
              <w:rPr>
                <w:noProof/>
                <w:webHidden/>
              </w:rPr>
            </w:r>
            <w:r w:rsidR="00612723" w:rsidRPr="00A12EC1">
              <w:rPr>
                <w:noProof/>
                <w:webHidden/>
              </w:rPr>
              <w:fldChar w:fldCharType="separate"/>
            </w:r>
            <w:r w:rsidR="001C74B2">
              <w:rPr>
                <w:noProof/>
                <w:webHidden/>
              </w:rPr>
              <w:t>73</w:t>
            </w:r>
            <w:r w:rsidR="00612723" w:rsidRPr="00A12EC1">
              <w:rPr>
                <w:noProof/>
                <w:webHidden/>
              </w:rPr>
              <w:fldChar w:fldCharType="end"/>
            </w:r>
          </w:hyperlink>
        </w:p>
        <w:p w14:paraId="2E9E5389" w14:textId="56A17D7A"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33" w:history="1">
            <w:r w:rsidR="00612723" w:rsidRPr="00A12EC1">
              <w:rPr>
                <w:rStyle w:val="af"/>
                <w:noProof/>
                <w:w w:val="99"/>
              </w:rPr>
              <w:t>13.4.</w:t>
            </w:r>
            <w:r w:rsidR="00612723" w:rsidRPr="00A12EC1">
              <w:rPr>
                <w:rFonts w:asciiTheme="minorHAnsi" w:eastAsiaTheme="minorEastAsia" w:hAnsiTheme="minorHAnsi" w:cstheme="minorBidi"/>
                <w:noProof/>
                <w:lang w:bidi="ar-SA"/>
              </w:rPr>
              <w:tab/>
            </w:r>
            <w:r w:rsidR="00612723" w:rsidRPr="00A12EC1">
              <w:rPr>
                <w:rStyle w:val="af"/>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_Toc100316233 \h </w:instrText>
            </w:r>
            <w:r w:rsidR="00612723" w:rsidRPr="00A12EC1">
              <w:rPr>
                <w:noProof/>
                <w:webHidden/>
              </w:rPr>
            </w:r>
            <w:r w:rsidR="00612723" w:rsidRPr="00A12EC1">
              <w:rPr>
                <w:noProof/>
                <w:webHidden/>
              </w:rPr>
              <w:fldChar w:fldCharType="separate"/>
            </w:r>
            <w:r w:rsidR="001C74B2">
              <w:rPr>
                <w:noProof/>
                <w:webHidden/>
              </w:rPr>
              <w:t>74</w:t>
            </w:r>
            <w:r w:rsidR="00612723" w:rsidRPr="00A12EC1">
              <w:rPr>
                <w:noProof/>
                <w:webHidden/>
              </w:rPr>
              <w:fldChar w:fldCharType="end"/>
            </w:r>
          </w:hyperlink>
        </w:p>
        <w:p w14:paraId="0AF77102" w14:textId="1617EED8"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34" w:history="1">
            <w:r w:rsidR="00612723" w:rsidRPr="00A12EC1">
              <w:rPr>
                <w:rStyle w:val="af"/>
                <w:noProof/>
                <w:w w:val="99"/>
              </w:rPr>
              <w:t>13.5.</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_Toc100316234 \h </w:instrText>
            </w:r>
            <w:r w:rsidR="00612723" w:rsidRPr="00A12EC1">
              <w:rPr>
                <w:noProof/>
                <w:webHidden/>
              </w:rPr>
            </w:r>
            <w:r w:rsidR="00612723" w:rsidRPr="00A12EC1">
              <w:rPr>
                <w:noProof/>
                <w:webHidden/>
              </w:rPr>
              <w:fldChar w:fldCharType="separate"/>
            </w:r>
            <w:r w:rsidR="001C74B2">
              <w:rPr>
                <w:noProof/>
                <w:webHidden/>
              </w:rPr>
              <w:t>74</w:t>
            </w:r>
            <w:r w:rsidR="00612723" w:rsidRPr="00A12EC1">
              <w:rPr>
                <w:noProof/>
                <w:webHidden/>
              </w:rPr>
              <w:fldChar w:fldCharType="end"/>
            </w:r>
          </w:hyperlink>
        </w:p>
        <w:p w14:paraId="51B72315" w14:textId="42E645F2"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35" w:history="1">
            <w:r w:rsidR="00612723" w:rsidRPr="00A12EC1">
              <w:rPr>
                <w:rStyle w:val="af"/>
                <w:noProof/>
                <w:w w:val="99"/>
              </w:rPr>
              <w:t>13.6.</w:t>
            </w:r>
            <w:r w:rsidR="00612723" w:rsidRPr="00A12EC1">
              <w:rPr>
                <w:rFonts w:asciiTheme="minorHAnsi" w:eastAsiaTheme="minorEastAsia" w:hAnsiTheme="minorHAnsi" w:cstheme="minorBidi"/>
                <w:noProof/>
                <w:lang w:bidi="ar-SA"/>
              </w:rPr>
              <w:tab/>
            </w:r>
            <w:r w:rsidR="00612723" w:rsidRPr="00A12EC1">
              <w:rPr>
                <w:rStyle w:val="af"/>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_Toc100316235 \h </w:instrText>
            </w:r>
            <w:r w:rsidR="00612723" w:rsidRPr="00A12EC1">
              <w:rPr>
                <w:noProof/>
                <w:webHidden/>
              </w:rPr>
            </w:r>
            <w:r w:rsidR="00612723" w:rsidRPr="00A12EC1">
              <w:rPr>
                <w:noProof/>
                <w:webHidden/>
              </w:rPr>
              <w:fldChar w:fldCharType="separate"/>
            </w:r>
            <w:r w:rsidR="001C74B2">
              <w:rPr>
                <w:noProof/>
                <w:webHidden/>
              </w:rPr>
              <w:t>75</w:t>
            </w:r>
            <w:r w:rsidR="00612723" w:rsidRPr="00A12EC1">
              <w:rPr>
                <w:noProof/>
                <w:webHidden/>
              </w:rPr>
              <w:fldChar w:fldCharType="end"/>
            </w:r>
          </w:hyperlink>
        </w:p>
        <w:p w14:paraId="79C9AFCC" w14:textId="483D7D19" w:rsidR="00612723" w:rsidRPr="00A12EC1" w:rsidRDefault="00BF3871">
          <w:pPr>
            <w:pStyle w:val="23"/>
            <w:tabs>
              <w:tab w:val="left" w:pos="880"/>
              <w:tab w:val="right" w:leader="dot" w:pos="9632"/>
            </w:tabs>
            <w:rPr>
              <w:rFonts w:asciiTheme="minorHAnsi" w:eastAsiaTheme="minorEastAsia" w:hAnsiTheme="minorHAnsi" w:cstheme="minorBidi"/>
              <w:noProof/>
              <w:lang w:bidi="ar-SA"/>
            </w:rPr>
          </w:pPr>
          <w:hyperlink w:anchor="_Toc100316236" w:history="1">
            <w:r w:rsidR="00612723" w:rsidRPr="00A12EC1">
              <w:rPr>
                <w:rStyle w:val="af"/>
                <w:noProof/>
                <w:w w:val="99"/>
              </w:rPr>
              <w:t>13.7.</w:t>
            </w:r>
            <w:r w:rsidR="00612723" w:rsidRPr="00A12EC1">
              <w:rPr>
                <w:rFonts w:asciiTheme="minorHAnsi" w:eastAsiaTheme="minorEastAsia" w:hAnsiTheme="minorHAnsi" w:cstheme="minorBidi"/>
                <w:noProof/>
                <w:lang w:bidi="ar-SA"/>
              </w:rPr>
              <w:tab/>
            </w:r>
            <w:r w:rsidR="00612723" w:rsidRPr="00A12EC1">
              <w:rPr>
                <w:rStyle w:val="af"/>
                <w:noProof/>
              </w:rPr>
              <w:t>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_Toc100316236 \h </w:instrText>
            </w:r>
            <w:r w:rsidR="00612723" w:rsidRPr="00A12EC1">
              <w:rPr>
                <w:noProof/>
                <w:webHidden/>
              </w:rPr>
            </w:r>
            <w:r w:rsidR="00612723" w:rsidRPr="00A12EC1">
              <w:rPr>
                <w:noProof/>
                <w:webHidden/>
              </w:rPr>
              <w:fldChar w:fldCharType="separate"/>
            </w:r>
            <w:r w:rsidR="001C74B2">
              <w:rPr>
                <w:noProof/>
                <w:webHidden/>
              </w:rPr>
              <w:t>75</w:t>
            </w:r>
            <w:r w:rsidR="00612723" w:rsidRPr="00A12EC1">
              <w:rPr>
                <w:noProof/>
                <w:webHidden/>
              </w:rPr>
              <w:fldChar w:fldCharType="end"/>
            </w:r>
          </w:hyperlink>
        </w:p>
        <w:p w14:paraId="496A16C6" w14:textId="45BF5EC5" w:rsidR="00612723" w:rsidRPr="00A12EC1" w:rsidRDefault="00BF3871">
          <w:pPr>
            <w:pStyle w:val="18"/>
            <w:tabs>
              <w:tab w:val="left" w:pos="880"/>
              <w:tab w:val="right" w:leader="dot" w:pos="9632"/>
            </w:tabs>
            <w:rPr>
              <w:rFonts w:asciiTheme="minorHAnsi" w:eastAsiaTheme="minorEastAsia" w:hAnsiTheme="minorHAnsi" w:cstheme="minorBidi"/>
              <w:b w:val="0"/>
              <w:bCs w:val="0"/>
              <w:noProof/>
              <w:lang w:bidi="ar-SA"/>
            </w:rPr>
          </w:pPr>
          <w:hyperlink w:anchor="_Toc100316237" w:history="1">
            <w:r w:rsidR="00612723" w:rsidRPr="00A12EC1">
              <w:rPr>
                <w:rStyle w:val="af"/>
                <w:noProof/>
                <w:w w:val="99"/>
              </w:rPr>
              <w:t>14.</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14. ИНДИКАТОРЫ РАЗВИТИЯ СИСТЕМ ТЕПЛОСНАБЖЕНИЯ ПОСЕЛЕНИЯ, ГОРОДСКОГО ОКРУГА, ГОРОДА ФЕДЕРАЛЬНОГО ЗНАЧЕНИЯ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_Toc100316237 \h </w:instrText>
            </w:r>
            <w:r w:rsidR="00612723" w:rsidRPr="00A12EC1">
              <w:rPr>
                <w:noProof/>
                <w:webHidden/>
              </w:rPr>
            </w:r>
            <w:r w:rsidR="00612723" w:rsidRPr="00A12EC1">
              <w:rPr>
                <w:noProof/>
                <w:webHidden/>
              </w:rPr>
              <w:fldChar w:fldCharType="separate"/>
            </w:r>
            <w:r w:rsidR="001C74B2">
              <w:rPr>
                <w:noProof/>
                <w:webHidden/>
              </w:rPr>
              <w:t>76</w:t>
            </w:r>
            <w:r w:rsidR="00612723" w:rsidRPr="00A12EC1">
              <w:rPr>
                <w:noProof/>
                <w:webHidden/>
              </w:rPr>
              <w:fldChar w:fldCharType="end"/>
            </w:r>
          </w:hyperlink>
        </w:p>
        <w:p w14:paraId="05F898E7" w14:textId="72A6286A" w:rsidR="00612723" w:rsidRPr="00A12EC1" w:rsidRDefault="00BF3871">
          <w:pPr>
            <w:pStyle w:val="18"/>
            <w:tabs>
              <w:tab w:val="left" w:pos="880"/>
              <w:tab w:val="right" w:leader="dot" w:pos="9632"/>
            </w:tabs>
            <w:rPr>
              <w:rFonts w:asciiTheme="minorHAnsi" w:eastAsiaTheme="minorEastAsia" w:hAnsiTheme="minorHAnsi" w:cstheme="minorBidi"/>
              <w:b w:val="0"/>
              <w:bCs w:val="0"/>
              <w:noProof/>
              <w:lang w:bidi="ar-SA"/>
            </w:rPr>
          </w:pPr>
          <w:hyperlink w:anchor="_Toc100316238" w:history="1">
            <w:r w:rsidR="00612723" w:rsidRPr="00A12EC1">
              <w:rPr>
                <w:rStyle w:val="af"/>
                <w:noProof/>
                <w:w w:val="99"/>
              </w:rPr>
              <w:t>15.</w:t>
            </w:r>
            <w:r w:rsidR="00612723" w:rsidRPr="00A12EC1">
              <w:rPr>
                <w:rFonts w:asciiTheme="minorHAnsi" w:eastAsiaTheme="minorEastAsia" w:hAnsiTheme="minorHAnsi" w:cstheme="minorBidi"/>
                <w:b w:val="0"/>
                <w:bCs w:val="0"/>
                <w:noProof/>
                <w:lang w:bidi="ar-SA"/>
              </w:rPr>
              <w:tab/>
            </w:r>
            <w:r w:rsidR="00612723" w:rsidRPr="00A12EC1">
              <w:rPr>
                <w:rStyle w:val="af"/>
                <w:noProof/>
              </w:rPr>
              <w:t>РАЗДЕЛ 15. ЦЕНОВЫЕ (ТАРИФНЫЕ) ПОСЛЕДСТВИЯ</w:t>
            </w:r>
            <w:r w:rsidR="00612723" w:rsidRPr="00A12EC1">
              <w:rPr>
                <w:noProof/>
                <w:webHidden/>
              </w:rPr>
              <w:tab/>
            </w:r>
            <w:r w:rsidR="00612723" w:rsidRPr="00A12EC1">
              <w:rPr>
                <w:noProof/>
                <w:webHidden/>
              </w:rPr>
              <w:fldChar w:fldCharType="begin"/>
            </w:r>
            <w:r w:rsidR="00612723" w:rsidRPr="00A12EC1">
              <w:rPr>
                <w:noProof/>
                <w:webHidden/>
              </w:rPr>
              <w:instrText xml:space="preserve"> PAGEREF _Toc100316238 \h </w:instrText>
            </w:r>
            <w:r w:rsidR="00612723" w:rsidRPr="00A12EC1">
              <w:rPr>
                <w:noProof/>
                <w:webHidden/>
              </w:rPr>
            </w:r>
            <w:r w:rsidR="00612723" w:rsidRPr="00A12EC1">
              <w:rPr>
                <w:noProof/>
                <w:webHidden/>
              </w:rPr>
              <w:fldChar w:fldCharType="separate"/>
            </w:r>
            <w:r w:rsidR="001C74B2">
              <w:rPr>
                <w:noProof/>
                <w:webHidden/>
              </w:rPr>
              <w:t>77</w:t>
            </w:r>
            <w:r w:rsidR="00612723" w:rsidRPr="00A12EC1">
              <w:rPr>
                <w:noProof/>
                <w:webHidden/>
              </w:rPr>
              <w:fldChar w:fldCharType="end"/>
            </w:r>
          </w:hyperlink>
        </w:p>
        <w:p w14:paraId="59D42242" w14:textId="116FD410" w:rsidR="00A67C26" w:rsidRPr="00A12EC1" w:rsidRDefault="006B2E73" w:rsidP="008758DE">
          <w:pPr>
            <w:widowControl/>
            <w:spacing w:before="120" w:after="120"/>
            <w:jc w:val="both"/>
            <w:sectPr w:rsidR="00A67C26" w:rsidRPr="00A12EC1" w:rsidSect="00BE7E3A">
              <w:footerReference w:type="default" r:id="rId10"/>
              <w:type w:val="nextColumn"/>
              <w:pgSz w:w="11910" w:h="16840"/>
              <w:pgMar w:top="1134" w:right="567" w:bottom="567" w:left="1701" w:header="720" w:footer="720" w:gutter="0"/>
              <w:cols w:space="720"/>
              <w:titlePg/>
              <w:docGrid w:linePitch="299"/>
            </w:sectPr>
          </w:pPr>
          <w:r w:rsidRPr="00A12EC1">
            <w:rPr>
              <w:bCs/>
              <w:sz w:val="24"/>
              <w:szCs w:val="24"/>
            </w:rPr>
            <w:fldChar w:fldCharType="end"/>
          </w:r>
        </w:p>
      </w:sdtContent>
    </w:sdt>
    <w:p w14:paraId="3A3317F7" w14:textId="77777777" w:rsidR="00A67C26" w:rsidRPr="00A12EC1" w:rsidRDefault="003D6574" w:rsidP="00F726CF">
      <w:pPr>
        <w:pStyle w:val="14"/>
        <w:tabs>
          <w:tab w:val="left" w:pos="0"/>
        </w:tabs>
        <w:spacing w:after="240"/>
        <w:ind w:left="0" w:right="2" w:firstLine="0"/>
        <w:jc w:val="center"/>
      </w:pPr>
      <w:bookmarkStart w:id="2" w:name="_Toc100316162"/>
      <w:r w:rsidRPr="00A12EC1">
        <w:t>Введение</w:t>
      </w:r>
      <w:bookmarkEnd w:id="2"/>
    </w:p>
    <w:p w14:paraId="79A6ACFA" w14:textId="51B80E7F" w:rsidR="00F726CF" w:rsidRPr="00A12EC1" w:rsidRDefault="00F726CF" w:rsidP="00F726CF">
      <w:pPr>
        <w:tabs>
          <w:tab w:val="left" w:pos="0"/>
        </w:tabs>
        <w:spacing w:before="120" w:after="120" w:line="360" w:lineRule="auto"/>
        <w:ind w:right="2" w:firstLine="709"/>
        <w:jc w:val="both"/>
        <w:rPr>
          <w:sz w:val="26"/>
        </w:rPr>
      </w:pPr>
      <w:bookmarkStart w:id="3" w:name="_Toc521512747"/>
      <w:r w:rsidRPr="00A12EC1">
        <w:rPr>
          <w:sz w:val="26"/>
        </w:rPr>
        <w:t>Проект схемы теплоснабжения Пудомягского сельского поселения на перспективу до 203</w:t>
      </w:r>
      <w:r w:rsidR="00705E9B" w:rsidRPr="00A12EC1">
        <w:rPr>
          <w:sz w:val="26"/>
        </w:rPr>
        <w:t>5</w:t>
      </w:r>
      <w:r w:rsidRPr="00A12EC1">
        <w:rPr>
          <w:sz w:val="26"/>
        </w:rPr>
        <w:t xml:space="preserve"> г. разработан в соответствии с требованиями действующих нормативно-правовых актов.</w:t>
      </w:r>
    </w:p>
    <w:p w14:paraId="0A46DA3A" w14:textId="77777777" w:rsidR="00F726CF" w:rsidRPr="00A12EC1" w:rsidRDefault="00F726CF" w:rsidP="00F726CF">
      <w:pPr>
        <w:tabs>
          <w:tab w:val="left" w:pos="0"/>
        </w:tabs>
        <w:spacing w:before="120" w:after="120" w:line="360" w:lineRule="auto"/>
        <w:ind w:right="2" w:firstLine="709"/>
        <w:jc w:val="both"/>
        <w:rPr>
          <w:sz w:val="26"/>
        </w:rPr>
      </w:pPr>
      <w:r w:rsidRPr="00A12EC1">
        <w:rPr>
          <w:sz w:val="26"/>
        </w:rPr>
        <w:t>Состав и структура схемы теплоснабжения удовлетворяют требованиям Федерального закона Российской Федерации от 27 июля 2010 г. № 190-ФЗ "О</w:t>
      </w:r>
      <w:r w:rsidRPr="00A12EC1">
        <w:rPr>
          <w:sz w:val="26"/>
          <w:lang w:val="en-US"/>
        </w:rPr>
        <w:t> </w:t>
      </w:r>
      <w:r w:rsidRPr="00A12EC1">
        <w:rPr>
          <w:sz w:val="26"/>
        </w:rPr>
        <w:t>теплоснабжении" (с изменениями и дополнениями) и требованиям, утвержденным постановлением Правительства Российской Федерации от 22 февраля 2012 г. № 154 "О требованиях к схемам теплоснабжения, порядку их разработки и утверждения" (с изменениями на 16 марта 2019 года).</w:t>
      </w:r>
    </w:p>
    <w:p w14:paraId="5B2E89A8" w14:textId="77777777" w:rsidR="00F726CF" w:rsidRPr="00A12EC1" w:rsidRDefault="00F726CF" w:rsidP="00F726CF">
      <w:pPr>
        <w:tabs>
          <w:tab w:val="left" w:pos="0"/>
        </w:tabs>
        <w:spacing w:before="120" w:after="120" w:line="360" w:lineRule="auto"/>
        <w:ind w:right="2" w:firstLine="709"/>
        <w:jc w:val="both"/>
        <w:rPr>
          <w:sz w:val="26"/>
        </w:rPr>
      </w:pPr>
      <w:r w:rsidRPr="00A12EC1">
        <w:rPr>
          <w:sz w:val="26"/>
        </w:rPr>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2363E0C7" w14:textId="77777777" w:rsidR="00F726CF" w:rsidRPr="00A12EC1" w:rsidRDefault="00F726CF" w:rsidP="00F726CF">
      <w:pPr>
        <w:tabs>
          <w:tab w:val="left" w:pos="0"/>
        </w:tabs>
        <w:spacing w:before="120" w:after="120" w:line="360" w:lineRule="auto"/>
        <w:ind w:right="2" w:firstLine="709"/>
        <w:jc w:val="both"/>
        <w:rPr>
          <w:sz w:val="26"/>
        </w:rPr>
      </w:pPr>
      <w:r w:rsidRPr="00A12EC1">
        <w:rPr>
          <w:sz w:val="26"/>
        </w:rPr>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 поселения.</w:t>
      </w:r>
    </w:p>
    <w:p w14:paraId="49B2F79A" w14:textId="77777777" w:rsidR="00F726CF" w:rsidRPr="00A12EC1" w:rsidRDefault="00F726CF" w:rsidP="00F726CF">
      <w:pPr>
        <w:tabs>
          <w:tab w:val="left" w:pos="0"/>
        </w:tabs>
        <w:spacing w:before="120" w:after="120" w:line="360" w:lineRule="auto"/>
        <w:ind w:right="2" w:firstLine="709"/>
        <w:jc w:val="both"/>
        <w:rPr>
          <w:sz w:val="26"/>
        </w:rPr>
      </w:pPr>
      <w:r w:rsidRPr="00A12EC1">
        <w:rPr>
          <w:sz w:val="26"/>
        </w:rPr>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781FC430" w14:textId="77777777" w:rsidR="009A31D4" w:rsidRPr="00A12EC1" w:rsidRDefault="009A31D4" w:rsidP="001F1406">
      <w:pPr>
        <w:tabs>
          <w:tab w:val="left" w:pos="0"/>
        </w:tabs>
        <w:spacing w:before="120" w:after="120" w:line="360" w:lineRule="auto"/>
        <w:ind w:right="2" w:firstLine="709"/>
        <w:jc w:val="both"/>
        <w:rPr>
          <w:sz w:val="26"/>
        </w:rPr>
        <w:sectPr w:rsidR="009A31D4" w:rsidRPr="00A12EC1" w:rsidSect="00EF67BB">
          <w:footerReference w:type="default" r:id="rId11"/>
          <w:type w:val="nextColumn"/>
          <w:pgSz w:w="11910" w:h="16840"/>
          <w:pgMar w:top="1134" w:right="567" w:bottom="567" w:left="1701" w:header="0" w:footer="590" w:gutter="0"/>
          <w:cols w:space="720"/>
          <w:docGrid w:linePitch="299"/>
        </w:sectPr>
      </w:pPr>
    </w:p>
    <w:p w14:paraId="189B0AA9" w14:textId="2AE7E7CD" w:rsidR="007B1128" w:rsidRPr="00A12EC1" w:rsidRDefault="00181D41" w:rsidP="00301D9D">
      <w:pPr>
        <w:widowControl/>
        <w:numPr>
          <w:ilvl w:val="0"/>
          <w:numId w:val="6"/>
        </w:numPr>
        <w:tabs>
          <w:tab w:val="left" w:pos="540"/>
        </w:tabs>
        <w:autoSpaceDE/>
        <w:autoSpaceDN/>
        <w:spacing w:before="120" w:after="120" w:line="276" w:lineRule="auto"/>
        <w:ind w:hanging="218"/>
        <w:jc w:val="both"/>
        <w:outlineLvl w:val="0"/>
        <w:rPr>
          <w:b/>
          <w:caps/>
          <w:kern w:val="28"/>
          <w:sz w:val="28"/>
          <w:szCs w:val="28"/>
          <w:lang w:eastAsia="en-US" w:bidi="ar-SA"/>
        </w:rPr>
      </w:pPr>
      <w:r w:rsidRPr="00A12EC1">
        <w:rPr>
          <w:b/>
          <w:caps/>
          <w:kern w:val="28"/>
          <w:sz w:val="28"/>
          <w:szCs w:val="28"/>
          <w:lang w:eastAsia="en-US" w:bidi="ar-SA"/>
        </w:rPr>
        <w:t xml:space="preserve"> </w:t>
      </w:r>
      <w:bookmarkStart w:id="4" w:name="_Toc100316163"/>
      <w:r w:rsidRPr="00A12EC1">
        <w:rPr>
          <w:b/>
          <w:caps/>
          <w:kern w:val="28"/>
          <w:sz w:val="28"/>
          <w:szCs w:val="28"/>
          <w:lang w:eastAsia="en-US" w:bidi="ar-SA"/>
        </w:rPr>
        <w:t>Р</w:t>
      </w:r>
      <w:r w:rsidR="007B1128" w:rsidRPr="00A12EC1">
        <w:rPr>
          <w:b/>
          <w:caps/>
          <w:kern w:val="28"/>
          <w:sz w:val="28"/>
          <w:szCs w:val="28"/>
          <w:lang w:eastAsia="en-US" w:bidi="ar-SA"/>
        </w:rPr>
        <w:t>АЗДЕЛ</w:t>
      </w:r>
      <w:r w:rsidRPr="00A12EC1">
        <w:rPr>
          <w:b/>
          <w:caps/>
          <w:kern w:val="28"/>
          <w:sz w:val="28"/>
          <w:szCs w:val="28"/>
          <w:lang w:eastAsia="en-US" w:bidi="ar-SA"/>
        </w:rPr>
        <w:t xml:space="preserve"> 1</w:t>
      </w:r>
      <w:r w:rsidR="00942830" w:rsidRPr="00A12EC1">
        <w:rPr>
          <w:b/>
          <w:caps/>
          <w:kern w:val="28"/>
          <w:sz w:val="28"/>
          <w:szCs w:val="28"/>
          <w:lang w:eastAsia="en-US" w:bidi="ar-SA"/>
        </w:rPr>
        <w:t>.</w:t>
      </w:r>
      <w:r w:rsidR="009A31D4" w:rsidRPr="00A12EC1">
        <w:rPr>
          <w:b/>
          <w:caps/>
          <w:kern w:val="28"/>
          <w:sz w:val="28"/>
          <w:szCs w:val="28"/>
          <w:lang w:eastAsia="en-US" w:bidi="ar-SA"/>
        </w:rPr>
        <w:t xml:space="preserve"> </w:t>
      </w:r>
      <w:r w:rsidR="007B1128" w:rsidRPr="00A12EC1">
        <w:rPr>
          <w:b/>
          <w:caps/>
          <w:kern w:val="28"/>
          <w:sz w:val="28"/>
          <w:szCs w:val="28"/>
          <w:lang w:eastAsia="en-US" w:bidi="ar-SA"/>
        </w:rPr>
        <w:t>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w:t>
      </w:r>
      <w:r w:rsidR="00000384" w:rsidRPr="00A12EC1">
        <w:rPr>
          <w:b/>
          <w:caps/>
          <w:kern w:val="28"/>
          <w:sz w:val="28"/>
          <w:szCs w:val="28"/>
          <w:lang w:eastAsia="en-US" w:bidi="ar-SA"/>
        </w:rPr>
        <w:t xml:space="preserve"> ОКРУГА, ГОРОДА ФЕДЕРАЛЬНОГО ЗНАЧЕНИЯ.</w:t>
      </w:r>
      <w:bookmarkEnd w:id="4"/>
    </w:p>
    <w:bookmarkEnd w:id="3"/>
    <w:p w14:paraId="06AD6337" w14:textId="77777777" w:rsidR="00BF3871" w:rsidRDefault="00BF3871" w:rsidP="00BF3871">
      <w:pPr>
        <w:pStyle w:val="aff5"/>
      </w:pPr>
      <w:r w:rsidRPr="00BF3871">
        <w:t>Централизованное теплоснабжение на территории Пудомягского сельского поселения присутствует только в д. Пудомяги, пос. Лукаши и д. Покровская (так как котельная расположена на территории г. Павловска, она не рассматривается в данной схеме):</w:t>
      </w:r>
    </w:p>
    <w:p w14:paraId="4BFBEA58" w14:textId="263CD468" w:rsidR="00F313ED" w:rsidRPr="00BF3871" w:rsidRDefault="00F313ED" w:rsidP="00BF3871">
      <w:pPr>
        <w:pStyle w:val="a0"/>
      </w:pPr>
      <w:r w:rsidRPr="00BF3871">
        <w:t>система централизованного теплоснабжения котельной №7 д. Пудомяги;</w:t>
      </w:r>
    </w:p>
    <w:p w14:paraId="1A5A06CA" w14:textId="77777777" w:rsidR="00F313ED" w:rsidRPr="00A12EC1" w:rsidRDefault="00F313ED" w:rsidP="00BF3871">
      <w:pPr>
        <w:pStyle w:val="a0"/>
      </w:pPr>
      <w:r w:rsidRPr="00A12EC1">
        <w:t>система централизованного теплоснабжения котельной №40 пос. Лукаши;</w:t>
      </w:r>
    </w:p>
    <w:p w14:paraId="0AC33E8A" w14:textId="033741B6" w:rsidR="00F313ED" w:rsidRPr="00A12EC1" w:rsidRDefault="00F313ED" w:rsidP="00BF3871">
      <w:pPr>
        <w:pStyle w:val="a0"/>
      </w:pPr>
      <w:r w:rsidRPr="00A12EC1">
        <w:t>Данные базового уровня потребления тепла на цели теплоснабжения представлены в таблице 1.1.</w:t>
      </w:r>
    </w:p>
    <w:p w14:paraId="7F42EEB9" w14:textId="46638DEE" w:rsidR="00F313ED" w:rsidRPr="00A12EC1" w:rsidRDefault="00F313ED" w:rsidP="00F313ED">
      <w:pPr>
        <w:widowControl/>
        <w:tabs>
          <w:tab w:val="left" w:pos="0"/>
        </w:tabs>
        <w:spacing w:before="120" w:after="120" w:line="360" w:lineRule="auto"/>
        <w:ind w:firstLine="851"/>
        <w:jc w:val="both"/>
        <w:rPr>
          <w:b/>
          <w:sz w:val="24"/>
          <w:szCs w:val="24"/>
        </w:rPr>
      </w:pPr>
      <w:r w:rsidRPr="00A12EC1">
        <w:rPr>
          <w:b/>
          <w:sz w:val="24"/>
          <w:szCs w:val="24"/>
        </w:rPr>
        <w:t>Таблица 1.1.</w:t>
      </w:r>
      <w:r w:rsidR="00705E9B" w:rsidRPr="00A12EC1">
        <w:rPr>
          <w:b/>
          <w:sz w:val="24"/>
          <w:szCs w:val="24"/>
        </w:rPr>
        <w:t xml:space="preserve"> </w:t>
      </w:r>
      <w:r w:rsidRPr="00A12EC1">
        <w:rPr>
          <w:b/>
          <w:sz w:val="24"/>
          <w:szCs w:val="24"/>
        </w:rPr>
        <w:t>Данные базового уровня потребления тепла на цели теплоснабжения за 202</w:t>
      </w:r>
      <w:r w:rsidR="00916E8C" w:rsidRPr="00A12EC1">
        <w:rPr>
          <w:b/>
          <w:sz w:val="24"/>
          <w:szCs w:val="24"/>
        </w:rPr>
        <w:t>2</w:t>
      </w:r>
      <w:r w:rsidRPr="00A12EC1">
        <w:rPr>
          <w:b/>
          <w:sz w:val="24"/>
          <w:szCs w:val="24"/>
        </w:rPr>
        <w:t xml:space="preserve"> г.</w:t>
      </w:r>
    </w:p>
    <w:tbl>
      <w:tblPr>
        <w:tblW w:w="9380" w:type="dxa"/>
        <w:tblInd w:w="-10" w:type="dxa"/>
        <w:tblLayout w:type="fixed"/>
        <w:tblLook w:val="04A0" w:firstRow="1" w:lastRow="0" w:firstColumn="1" w:lastColumn="0" w:noHBand="0" w:noVBand="1"/>
      </w:tblPr>
      <w:tblGrid>
        <w:gridCol w:w="2552"/>
        <w:gridCol w:w="1276"/>
        <w:gridCol w:w="1378"/>
        <w:gridCol w:w="2087"/>
        <w:gridCol w:w="2087"/>
      </w:tblGrid>
      <w:tr w:rsidR="00916E8C" w:rsidRPr="00A12EC1" w14:paraId="2BCAAD87" w14:textId="77777777" w:rsidTr="00916E8C">
        <w:trPr>
          <w:trHeight w:val="20"/>
        </w:trPr>
        <w:tc>
          <w:tcPr>
            <w:tcW w:w="255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B2B0416" w14:textId="77777777" w:rsidR="00916E8C" w:rsidRPr="00A12EC1" w:rsidRDefault="00916E8C" w:rsidP="00916E8C">
            <w:pPr>
              <w:widowControl/>
              <w:autoSpaceDE/>
              <w:autoSpaceDN/>
              <w:jc w:val="center"/>
              <w:rPr>
                <w:b/>
                <w:bCs/>
                <w:color w:val="000000"/>
                <w:sz w:val="20"/>
                <w:szCs w:val="20"/>
                <w:lang w:bidi="ar-SA"/>
              </w:rPr>
            </w:pPr>
            <w:bookmarkStart w:id="5" w:name="_Toc100316164"/>
            <w:r w:rsidRPr="00A12EC1">
              <w:rPr>
                <w:b/>
                <w:bCs/>
                <w:color w:val="000000"/>
                <w:sz w:val="20"/>
                <w:szCs w:val="20"/>
                <w:lang w:bidi="ar-SA"/>
              </w:rPr>
              <w:t>Наименование показателей</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C486E60"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Ед. измерения</w:t>
            </w:r>
          </w:p>
        </w:tc>
        <w:tc>
          <w:tcPr>
            <w:tcW w:w="5552" w:type="dxa"/>
            <w:gridSpan w:val="3"/>
            <w:tcBorders>
              <w:top w:val="single" w:sz="8" w:space="0" w:color="auto"/>
              <w:left w:val="nil"/>
              <w:bottom w:val="single" w:sz="8" w:space="0" w:color="auto"/>
              <w:right w:val="single" w:sz="8" w:space="0" w:color="000000"/>
            </w:tcBorders>
            <w:shd w:val="clear" w:color="auto" w:fill="auto"/>
            <w:noWrap/>
            <w:vAlign w:val="center"/>
            <w:hideMark/>
          </w:tcPr>
          <w:p w14:paraId="51BF1D0F"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Наименование населенного пункта</w:t>
            </w:r>
          </w:p>
        </w:tc>
      </w:tr>
      <w:tr w:rsidR="00916E8C" w:rsidRPr="00A12EC1" w14:paraId="288CC49D" w14:textId="77777777" w:rsidTr="00916E8C">
        <w:trPr>
          <w:trHeight w:val="20"/>
        </w:trPr>
        <w:tc>
          <w:tcPr>
            <w:tcW w:w="2552" w:type="dxa"/>
            <w:vMerge/>
            <w:tcBorders>
              <w:top w:val="single" w:sz="8" w:space="0" w:color="auto"/>
              <w:left w:val="single" w:sz="8" w:space="0" w:color="auto"/>
              <w:bottom w:val="single" w:sz="8" w:space="0" w:color="000000"/>
              <w:right w:val="single" w:sz="8" w:space="0" w:color="auto"/>
            </w:tcBorders>
            <w:vAlign w:val="center"/>
            <w:hideMark/>
          </w:tcPr>
          <w:p w14:paraId="196FEF29" w14:textId="77777777" w:rsidR="00916E8C" w:rsidRPr="00A12EC1" w:rsidRDefault="00916E8C" w:rsidP="00916E8C">
            <w:pPr>
              <w:widowControl/>
              <w:autoSpaceDE/>
              <w:autoSpaceDN/>
              <w:rPr>
                <w:b/>
                <w:bCs/>
                <w:color w:val="000000"/>
                <w:sz w:val="20"/>
                <w:szCs w:val="20"/>
                <w:lang w:bidi="ar-SA"/>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7636A692" w14:textId="77777777" w:rsidR="00916E8C" w:rsidRPr="00A12EC1" w:rsidRDefault="00916E8C" w:rsidP="00916E8C">
            <w:pPr>
              <w:widowControl/>
              <w:autoSpaceDE/>
              <w:autoSpaceDN/>
              <w:rPr>
                <w:b/>
                <w:bCs/>
                <w:color w:val="000000"/>
                <w:sz w:val="20"/>
                <w:szCs w:val="20"/>
                <w:lang w:bidi="ar-SA"/>
              </w:rPr>
            </w:pPr>
          </w:p>
        </w:tc>
        <w:tc>
          <w:tcPr>
            <w:tcW w:w="5552" w:type="dxa"/>
            <w:gridSpan w:val="3"/>
            <w:tcBorders>
              <w:top w:val="single" w:sz="8" w:space="0" w:color="auto"/>
              <w:left w:val="nil"/>
              <w:bottom w:val="single" w:sz="8" w:space="0" w:color="auto"/>
              <w:right w:val="single" w:sz="8" w:space="0" w:color="000000"/>
            </w:tcBorders>
            <w:shd w:val="clear" w:color="auto" w:fill="auto"/>
            <w:vAlign w:val="center"/>
            <w:hideMark/>
          </w:tcPr>
          <w:p w14:paraId="29A1357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Пудомягское с.п.</w:t>
            </w:r>
          </w:p>
        </w:tc>
      </w:tr>
      <w:tr w:rsidR="00916E8C" w:rsidRPr="00A12EC1" w14:paraId="5AFEA04A" w14:textId="77777777" w:rsidTr="00916E8C">
        <w:trPr>
          <w:trHeight w:val="20"/>
        </w:trPr>
        <w:tc>
          <w:tcPr>
            <w:tcW w:w="2552" w:type="dxa"/>
            <w:vMerge/>
            <w:tcBorders>
              <w:top w:val="single" w:sz="8" w:space="0" w:color="auto"/>
              <w:left w:val="single" w:sz="8" w:space="0" w:color="auto"/>
              <w:bottom w:val="single" w:sz="8" w:space="0" w:color="000000"/>
              <w:right w:val="single" w:sz="8" w:space="0" w:color="auto"/>
            </w:tcBorders>
            <w:vAlign w:val="center"/>
            <w:hideMark/>
          </w:tcPr>
          <w:p w14:paraId="3B5F7F38" w14:textId="77777777" w:rsidR="00916E8C" w:rsidRPr="00A12EC1" w:rsidRDefault="00916E8C" w:rsidP="00916E8C">
            <w:pPr>
              <w:widowControl/>
              <w:autoSpaceDE/>
              <w:autoSpaceDN/>
              <w:rPr>
                <w:b/>
                <w:bCs/>
                <w:color w:val="000000"/>
                <w:sz w:val="20"/>
                <w:szCs w:val="20"/>
                <w:lang w:bidi="ar-SA"/>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59A06C6C" w14:textId="77777777" w:rsidR="00916E8C" w:rsidRPr="00A12EC1" w:rsidRDefault="00916E8C" w:rsidP="00916E8C">
            <w:pPr>
              <w:widowControl/>
              <w:autoSpaceDE/>
              <w:autoSpaceDN/>
              <w:rPr>
                <w:b/>
                <w:bCs/>
                <w:color w:val="000000"/>
                <w:sz w:val="20"/>
                <w:szCs w:val="20"/>
                <w:lang w:bidi="ar-SA"/>
              </w:rPr>
            </w:pPr>
          </w:p>
        </w:tc>
        <w:tc>
          <w:tcPr>
            <w:tcW w:w="1378" w:type="dxa"/>
            <w:tcBorders>
              <w:top w:val="nil"/>
              <w:left w:val="nil"/>
              <w:bottom w:val="single" w:sz="8" w:space="0" w:color="auto"/>
              <w:right w:val="single" w:sz="8" w:space="0" w:color="auto"/>
            </w:tcBorders>
            <w:shd w:val="clear" w:color="auto" w:fill="auto"/>
            <w:vAlign w:val="center"/>
            <w:hideMark/>
          </w:tcPr>
          <w:p w14:paraId="7A6C4658"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Котельная №7 Пудомяги</w:t>
            </w:r>
          </w:p>
        </w:tc>
        <w:tc>
          <w:tcPr>
            <w:tcW w:w="2087" w:type="dxa"/>
            <w:tcBorders>
              <w:top w:val="nil"/>
              <w:left w:val="nil"/>
              <w:bottom w:val="single" w:sz="8" w:space="0" w:color="auto"/>
              <w:right w:val="single" w:sz="8" w:space="0" w:color="auto"/>
            </w:tcBorders>
            <w:shd w:val="clear" w:color="auto" w:fill="auto"/>
            <w:vAlign w:val="center"/>
            <w:hideMark/>
          </w:tcPr>
          <w:p w14:paraId="26D39961"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Котельная №40 Лукаши</w:t>
            </w:r>
          </w:p>
        </w:tc>
        <w:tc>
          <w:tcPr>
            <w:tcW w:w="2087" w:type="dxa"/>
            <w:tcBorders>
              <w:top w:val="nil"/>
              <w:left w:val="nil"/>
              <w:bottom w:val="single" w:sz="8" w:space="0" w:color="auto"/>
              <w:right w:val="single" w:sz="8" w:space="0" w:color="auto"/>
            </w:tcBorders>
            <w:shd w:val="clear" w:color="auto" w:fill="auto"/>
            <w:noWrap/>
            <w:vAlign w:val="center"/>
            <w:hideMark/>
          </w:tcPr>
          <w:p w14:paraId="1EAFD803"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ИТОГО</w:t>
            </w:r>
          </w:p>
        </w:tc>
      </w:tr>
      <w:tr w:rsidR="00916E8C" w:rsidRPr="00A12EC1" w14:paraId="6BB897F5" w14:textId="77777777" w:rsidTr="00916E8C">
        <w:trPr>
          <w:trHeight w:val="20"/>
        </w:trPr>
        <w:tc>
          <w:tcPr>
            <w:tcW w:w="2552" w:type="dxa"/>
            <w:vMerge/>
            <w:tcBorders>
              <w:top w:val="single" w:sz="8" w:space="0" w:color="auto"/>
              <w:left w:val="single" w:sz="8" w:space="0" w:color="auto"/>
              <w:bottom w:val="single" w:sz="8" w:space="0" w:color="000000"/>
              <w:right w:val="single" w:sz="8" w:space="0" w:color="auto"/>
            </w:tcBorders>
            <w:vAlign w:val="center"/>
            <w:hideMark/>
          </w:tcPr>
          <w:p w14:paraId="75580F5F" w14:textId="77777777" w:rsidR="00916E8C" w:rsidRPr="00A12EC1" w:rsidRDefault="00916E8C" w:rsidP="00916E8C">
            <w:pPr>
              <w:widowControl/>
              <w:autoSpaceDE/>
              <w:autoSpaceDN/>
              <w:rPr>
                <w:b/>
                <w:bCs/>
                <w:color w:val="000000"/>
                <w:sz w:val="20"/>
                <w:szCs w:val="20"/>
                <w:lang w:bidi="ar-SA"/>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4E529D35" w14:textId="77777777" w:rsidR="00916E8C" w:rsidRPr="00A12EC1" w:rsidRDefault="00916E8C" w:rsidP="00916E8C">
            <w:pPr>
              <w:widowControl/>
              <w:autoSpaceDE/>
              <w:autoSpaceDN/>
              <w:rPr>
                <w:b/>
                <w:bCs/>
                <w:color w:val="000000"/>
                <w:sz w:val="20"/>
                <w:szCs w:val="20"/>
                <w:lang w:bidi="ar-SA"/>
              </w:rPr>
            </w:pPr>
          </w:p>
        </w:tc>
        <w:tc>
          <w:tcPr>
            <w:tcW w:w="1378" w:type="dxa"/>
            <w:tcBorders>
              <w:top w:val="nil"/>
              <w:left w:val="nil"/>
              <w:bottom w:val="single" w:sz="8" w:space="0" w:color="auto"/>
              <w:right w:val="single" w:sz="8" w:space="0" w:color="auto"/>
            </w:tcBorders>
            <w:shd w:val="clear" w:color="auto" w:fill="auto"/>
            <w:vAlign w:val="center"/>
            <w:hideMark/>
          </w:tcPr>
          <w:p w14:paraId="5265D11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w:t>
            </w:r>
          </w:p>
        </w:tc>
        <w:tc>
          <w:tcPr>
            <w:tcW w:w="2087" w:type="dxa"/>
            <w:tcBorders>
              <w:top w:val="nil"/>
              <w:left w:val="nil"/>
              <w:bottom w:val="single" w:sz="8" w:space="0" w:color="auto"/>
              <w:right w:val="single" w:sz="8" w:space="0" w:color="auto"/>
            </w:tcBorders>
            <w:shd w:val="clear" w:color="auto" w:fill="auto"/>
            <w:vAlign w:val="center"/>
            <w:hideMark/>
          </w:tcPr>
          <w:p w14:paraId="2713739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40</w:t>
            </w:r>
          </w:p>
        </w:tc>
        <w:tc>
          <w:tcPr>
            <w:tcW w:w="2087" w:type="dxa"/>
            <w:vMerge w:val="restart"/>
            <w:tcBorders>
              <w:top w:val="nil"/>
              <w:left w:val="nil"/>
              <w:right w:val="single" w:sz="8" w:space="0" w:color="auto"/>
            </w:tcBorders>
            <w:shd w:val="clear" w:color="auto" w:fill="auto"/>
            <w:noWrap/>
            <w:vAlign w:val="center"/>
            <w:hideMark/>
          </w:tcPr>
          <w:p w14:paraId="30454018" w14:textId="77777777" w:rsidR="00916E8C" w:rsidRPr="00A12EC1" w:rsidRDefault="00916E8C" w:rsidP="00916E8C">
            <w:pPr>
              <w:widowControl/>
              <w:autoSpaceDE/>
              <w:autoSpaceDN/>
              <w:rPr>
                <w:color w:val="000000"/>
                <w:sz w:val="20"/>
                <w:szCs w:val="20"/>
                <w:lang w:bidi="ar-SA"/>
              </w:rPr>
            </w:pPr>
            <w:r w:rsidRPr="00A12EC1">
              <w:rPr>
                <w:color w:val="000000"/>
                <w:sz w:val="20"/>
                <w:szCs w:val="20"/>
                <w:lang w:bidi="ar-SA"/>
              </w:rPr>
              <w:t> </w:t>
            </w:r>
          </w:p>
        </w:tc>
      </w:tr>
      <w:tr w:rsidR="00916E8C" w:rsidRPr="00A12EC1" w14:paraId="531608BF"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23AA778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Вид топлива</w:t>
            </w:r>
          </w:p>
        </w:tc>
        <w:tc>
          <w:tcPr>
            <w:tcW w:w="1276" w:type="dxa"/>
            <w:tcBorders>
              <w:top w:val="nil"/>
              <w:left w:val="nil"/>
              <w:bottom w:val="single" w:sz="8" w:space="0" w:color="auto"/>
              <w:right w:val="single" w:sz="8" w:space="0" w:color="auto"/>
            </w:tcBorders>
            <w:shd w:val="clear" w:color="auto" w:fill="auto"/>
            <w:noWrap/>
            <w:vAlign w:val="center"/>
            <w:hideMark/>
          </w:tcPr>
          <w:p w14:paraId="5DB87B0A" w14:textId="77777777" w:rsidR="00916E8C" w:rsidRPr="00A12EC1" w:rsidRDefault="00916E8C" w:rsidP="00916E8C">
            <w:pPr>
              <w:widowControl/>
              <w:autoSpaceDE/>
              <w:autoSpaceDN/>
              <w:rPr>
                <w:color w:val="000000"/>
                <w:sz w:val="20"/>
                <w:szCs w:val="20"/>
                <w:lang w:bidi="ar-SA"/>
              </w:rPr>
            </w:pPr>
            <w:r w:rsidRPr="00A12EC1">
              <w:rPr>
                <w:color w:val="000000"/>
                <w:sz w:val="20"/>
                <w:szCs w:val="20"/>
                <w:lang w:bidi="ar-SA"/>
              </w:rPr>
              <w:t> </w:t>
            </w:r>
          </w:p>
        </w:tc>
        <w:tc>
          <w:tcPr>
            <w:tcW w:w="1378" w:type="dxa"/>
            <w:tcBorders>
              <w:top w:val="nil"/>
              <w:left w:val="nil"/>
              <w:bottom w:val="single" w:sz="8" w:space="0" w:color="auto"/>
              <w:right w:val="single" w:sz="8" w:space="0" w:color="auto"/>
            </w:tcBorders>
            <w:shd w:val="clear" w:color="auto" w:fill="auto"/>
            <w:vAlign w:val="center"/>
            <w:hideMark/>
          </w:tcPr>
          <w:p w14:paraId="0955184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Газ</w:t>
            </w:r>
          </w:p>
        </w:tc>
        <w:tc>
          <w:tcPr>
            <w:tcW w:w="2087" w:type="dxa"/>
            <w:tcBorders>
              <w:top w:val="nil"/>
              <w:left w:val="nil"/>
              <w:bottom w:val="single" w:sz="8" w:space="0" w:color="auto"/>
              <w:right w:val="single" w:sz="8" w:space="0" w:color="auto"/>
            </w:tcBorders>
            <w:shd w:val="clear" w:color="auto" w:fill="auto"/>
            <w:vAlign w:val="center"/>
            <w:hideMark/>
          </w:tcPr>
          <w:p w14:paraId="2091605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Газ</w:t>
            </w:r>
          </w:p>
        </w:tc>
        <w:tc>
          <w:tcPr>
            <w:tcW w:w="2087" w:type="dxa"/>
            <w:vMerge/>
            <w:tcBorders>
              <w:left w:val="nil"/>
              <w:bottom w:val="single" w:sz="8" w:space="0" w:color="auto"/>
              <w:right w:val="single" w:sz="8" w:space="0" w:color="auto"/>
            </w:tcBorders>
            <w:shd w:val="clear" w:color="auto" w:fill="auto"/>
            <w:noWrap/>
            <w:vAlign w:val="center"/>
            <w:hideMark/>
          </w:tcPr>
          <w:p w14:paraId="0429CFD0" w14:textId="77777777" w:rsidR="00916E8C" w:rsidRPr="00A12EC1" w:rsidRDefault="00916E8C" w:rsidP="00916E8C">
            <w:pPr>
              <w:widowControl/>
              <w:autoSpaceDE/>
              <w:autoSpaceDN/>
              <w:rPr>
                <w:color w:val="000000"/>
                <w:sz w:val="20"/>
                <w:szCs w:val="20"/>
                <w:lang w:bidi="ar-SA"/>
              </w:rPr>
            </w:pPr>
          </w:p>
        </w:tc>
      </w:tr>
      <w:tr w:rsidR="00916E8C" w:rsidRPr="00A12EC1" w14:paraId="70CAB7F0"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0F5A6B58"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Выработка тепловой энергии</w:t>
            </w:r>
          </w:p>
        </w:tc>
        <w:tc>
          <w:tcPr>
            <w:tcW w:w="1276" w:type="dxa"/>
            <w:tcBorders>
              <w:top w:val="nil"/>
              <w:left w:val="nil"/>
              <w:bottom w:val="single" w:sz="8" w:space="0" w:color="auto"/>
              <w:right w:val="single" w:sz="8" w:space="0" w:color="auto"/>
            </w:tcBorders>
            <w:shd w:val="clear" w:color="auto" w:fill="auto"/>
            <w:vAlign w:val="center"/>
            <w:hideMark/>
          </w:tcPr>
          <w:p w14:paraId="1AD4CE4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70FA8CA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12 435,97</w:t>
            </w:r>
          </w:p>
        </w:tc>
        <w:tc>
          <w:tcPr>
            <w:tcW w:w="2087" w:type="dxa"/>
            <w:tcBorders>
              <w:top w:val="nil"/>
              <w:left w:val="nil"/>
              <w:bottom w:val="single" w:sz="8" w:space="0" w:color="auto"/>
              <w:right w:val="single" w:sz="8" w:space="0" w:color="auto"/>
            </w:tcBorders>
            <w:shd w:val="clear" w:color="auto" w:fill="auto"/>
            <w:vAlign w:val="center"/>
            <w:hideMark/>
          </w:tcPr>
          <w:p w14:paraId="56F2BD1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8 240,46</w:t>
            </w:r>
          </w:p>
        </w:tc>
        <w:tc>
          <w:tcPr>
            <w:tcW w:w="2087" w:type="dxa"/>
            <w:tcBorders>
              <w:top w:val="nil"/>
              <w:left w:val="nil"/>
              <w:bottom w:val="single" w:sz="8" w:space="0" w:color="auto"/>
              <w:right w:val="single" w:sz="8" w:space="0" w:color="auto"/>
            </w:tcBorders>
            <w:shd w:val="clear" w:color="auto" w:fill="auto"/>
            <w:noWrap/>
            <w:vAlign w:val="center"/>
            <w:hideMark/>
          </w:tcPr>
          <w:p w14:paraId="394D97F1"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20 676,42</w:t>
            </w:r>
          </w:p>
        </w:tc>
      </w:tr>
      <w:tr w:rsidR="00916E8C" w:rsidRPr="00A12EC1" w14:paraId="478AB502"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2BFF65A7" w14:textId="77777777" w:rsidR="00916E8C" w:rsidRPr="00A12EC1" w:rsidRDefault="00916E8C" w:rsidP="00916E8C">
            <w:pPr>
              <w:widowControl/>
              <w:autoSpaceDE/>
              <w:autoSpaceDN/>
              <w:jc w:val="center"/>
              <w:rPr>
                <w:i/>
                <w:iCs/>
                <w:color w:val="000000"/>
                <w:sz w:val="20"/>
                <w:szCs w:val="20"/>
                <w:lang w:bidi="ar-SA"/>
              </w:rPr>
            </w:pPr>
            <w:r w:rsidRPr="00A12EC1">
              <w:rPr>
                <w:i/>
                <w:iCs/>
                <w:color w:val="000000"/>
                <w:sz w:val="20"/>
                <w:szCs w:val="20"/>
                <w:lang w:bidi="ar-SA"/>
              </w:rPr>
              <w:t>отопление</w:t>
            </w:r>
          </w:p>
        </w:tc>
        <w:tc>
          <w:tcPr>
            <w:tcW w:w="1276" w:type="dxa"/>
            <w:tcBorders>
              <w:top w:val="nil"/>
              <w:left w:val="nil"/>
              <w:bottom w:val="single" w:sz="8" w:space="0" w:color="auto"/>
              <w:right w:val="single" w:sz="8" w:space="0" w:color="auto"/>
            </w:tcBorders>
            <w:shd w:val="clear" w:color="auto" w:fill="auto"/>
            <w:vAlign w:val="center"/>
            <w:hideMark/>
          </w:tcPr>
          <w:p w14:paraId="7FEB8E0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0AB5BFD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9 881,22</w:t>
            </w:r>
          </w:p>
        </w:tc>
        <w:tc>
          <w:tcPr>
            <w:tcW w:w="2087" w:type="dxa"/>
            <w:tcBorders>
              <w:top w:val="nil"/>
              <w:left w:val="nil"/>
              <w:bottom w:val="single" w:sz="8" w:space="0" w:color="auto"/>
              <w:right w:val="single" w:sz="8" w:space="0" w:color="auto"/>
            </w:tcBorders>
            <w:shd w:val="clear" w:color="auto" w:fill="auto"/>
            <w:vAlign w:val="center"/>
            <w:hideMark/>
          </w:tcPr>
          <w:p w14:paraId="798DBEF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6 474,00</w:t>
            </w:r>
          </w:p>
        </w:tc>
        <w:tc>
          <w:tcPr>
            <w:tcW w:w="2087" w:type="dxa"/>
            <w:tcBorders>
              <w:top w:val="nil"/>
              <w:left w:val="nil"/>
              <w:bottom w:val="single" w:sz="8" w:space="0" w:color="auto"/>
              <w:right w:val="single" w:sz="8" w:space="0" w:color="auto"/>
            </w:tcBorders>
            <w:shd w:val="clear" w:color="auto" w:fill="auto"/>
            <w:vAlign w:val="center"/>
            <w:hideMark/>
          </w:tcPr>
          <w:p w14:paraId="4DE439D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16 355,21</w:t>
            </w:r>
          </w:p>
        </w:tc>
      </w:tr>
      <w:tr w:rsidR="00916E8C" w:rsidRPr="00A12EC1" w14:paraId="2D7FE12F"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2F4EDC67" w14:textId="77777777" w:rsidR="00916E8C" w:rsidRPr="00A12EC1" w:rsidRDefault="00916E8C" w:rsidP="00916E8C">
            <w:pPr>
              <w:widowControl/>
              <w:autoSpaceDE/>
              <w:autoSpaceDN/>
              <w:jc w:val="center"/>
              <w:rPr>
                <w:i/>
                <w:iCs/>
                <w:color w:val="000000"/>
                <w:sz w:val="20"/>
                <w:szCs w:val="20"/>
                <w:lang w:bidi="ar-SA"/>
              </w:rPr>
            </w:pPr>
            <w:r w:rsidRPr="00A12EC1">
              <w:rPr>
                <w:i/>
                <w:iCs/>
                <w:color w:val="000000"/>
                <w:sz w:val="20"/>
                <w:szCs w:val="20"/>
                <w:lang w:bidi="ar-SA"/>
              </w:rPr>
              <w:t>ГВС</w:t>
            </w:r>
          </w:p>
        </w:tc>
        <w:tc>
          <w:tcPr>
            <w:tcW w:w="1276" w:type="dxa"/>
            <w:tcBorders>
              <w:top w:val="nil"/>
              <w:left w:val="nil"/>
              <w:bottom w:val="single" w:sz="8" w:space="0" w:color="auto"/>
              <w:right w:val="single" w:sz="8" w:space="0" w:color="auto"/>
            </w:tcBorders>
            <w:shd w:val="clear" w:color="auto" w:fill="auto"/>
            <w:vAlign w:val="center"/>
            <w:hideMark/>
          </w:tcPr>
          <w:p w14:paraId="7F6A2A9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26F1C90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2 554,75</w:t>
            </w:r>
          </w:p>
        </w:tc>
        <w:tc>
          <w:tcPr>
            <w:tcW w:w="2087" w:type="dxa"/>
            <w:tcBorders>
              <w:top w:val="nil"/>
              <w:left w:val="nil"/>
              <w:bottom w:val="single" w:sz="8" w:space="0" w:color="auto"/>
              <w:right w:val="single" w:sz="8" w:space="0" w:color="auto"/>
            </w:tcBorders>
            <w:shd w:val="clear" w:color="auto" w:fill="auto"/>
            <w:vAlign w:val="center"/>
            <w:hideMark/>
          </w:tcPr>
          <w:p w14:paraId="24B95B3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1 766,46</w:t>
            </w:r>
          </w:p>
        </w:tc>
        <w:tc>
          <w:tcPr>
            <w:tcW w:w="2087" w:type="dxa"/>
            <w:tcBorders>
              <w:top w:val="nil"/>
              <w:left w:val="nil"/>
              <w:bottom w:val="single" w:sz="8" w:space="0" w:color="auto"/>
              <w:right w:val="single" w:sz="8" w:space="0" w:color="auto"/>
            </w:tcBorders>
            <w:shd w:val="clear" w:color="auto" w:fill="auto"/>
            <w:vAlign w:val="center"/>
            <w:hideMark/>
          </w:tcPr>
          <w:p w14:paraId="75ED591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4 321,21</w:t>
            </w:r>
          </w:p>
        </w:tc>
      </w:tr>
      <w:tr w:rsidR="00916E8C" w:rsidRPr="00A12EC1" w14:paraId="46DBACF1"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1DEE9E78"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Полезный отпуск тепловой энергии</w:t>
            </w:r>
          </w:p>
        </w:tc>
        <w:tc>
          <w:tcPr>
            <w:tcW w:w="1276" w:type="dxa"/>
            <w:tcBorders>
              <w:top w:val="nil"/>
              <w:left w:val="nil"/>
              <w:bottom w:val="single" w:sz="8" w:space="0" w:color="auto"/>
              <w:right w:val="single" w:sz="8" w:space="0" w:color="auto"/>
            </w:tcBorders>
            <w:shd w:val="clear" w:color="auto" w:fill="auto"/>
            <w:vAlign w:val="center"/>
            <w:hideMark/>
          </w:tcPr>
          <w:p w14:paraId="664225A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12AA68A2"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10 103,41</w:t>
            </w:r>
          </w:p>
        </w:tc>
        <w:tc>
          <w:tcPr>
            <w:tcW w:w="2087" w:type="dxa"/>
            <w:tcBorders>
              <w:top w:val="nil"/>
              <w:left w:val="nil"/>
              <w:bottom w:val="single" w:sz="8" w:space="0" w:color="auto"/>
              <w:right w:val="single" w:sz="8" w:space="0" w:color="auto"/>
            </w:tcBorders>
            <w:shd w:val="clear" w:color="auto" w:fill="auto"/>
            <w:vAlign w:val="center"/>
            <w:hideMark/>
          </w:tcPr>
          <w:p w14:paraId="2E7CCBD8"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7 035,55</w:t>
            </w:r>
          </w:p>
        </w:tc>
        <w:tc>
          <w:tcPr>
            <w:tcW w:w="2087" w:type="dxa"/>
            <w:tcBorders>
              <w:top w:val="nil"/>
              <w:left w:val="nil"/>
              <w:bottom w:val="single" w:sz="8" w:space="0" w:color="auto"/>
              <w:right w:val="single" w:sz="8" w:space="0" w:color="auto"/>
            </w:tcBorders>
            <w:shd w:val="clear" w:color="auto" w:fill="auto"/>
            <w:vAlign w:val="center"/>
            <w:hideMark/>
          </w:tcPr>
          <w:p w14:paraId="04A4F1C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17 138,96</w:t>
            </w:r>
          </w:p>
        </w:tc>
      </w:tr>
      <w:tr w:rsidR="00916E8C" w:rsidRPr="00A12EC1" w14:paraId="465A7BFB"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748670FD" w14:textId="77777777" w:rsidR="00916E8C" w:rsidRPr="00A12EC1" w:rsidRDefault="00916E8C" w:rsidP="00916E8C">
            <w:pPr>
              <w:widowControl/>
              <w:autoSpaceDE/>
              <w:autoSpaceDN/>
              <w:jc w:val="center"/>
              <w:rPr>
                <w:i/>
                <w:iCs/>
                <w:color w:val="000000"/>
                <w:sz w:val="20"/>
                <w:szCs w:val="20"/>
                <w:lang w:bidi="ar-SA"/>
              </w:rPr>
            </w:pPr>
            <w:r w:rsidRPr="00A12EC1">
              <w:rPr>
                <w:i/>
                <w:iCs/>
                <w:color w:val="000000"/>
                <w:sz w:val="20"/>
                <w:szCs w:val="20"/>
                <w:lang w:bidi="ar-SA"/>
              </w:rPr>
              <w:t>отопление</w:t>
            </w:r>
          </w:p>
        </w:tc>
        <w:tc>
          <w:tcPr>
            <w:tcW w:w="1276" w:type="dxa"/>
            <w:tcBorders>
              <w:top w:val="nil"/>
              <w:left w:val="nil"/>
              <w:bottom w:val="single" w:sz="8" w:space="0" w:color="auto"/>
              <w:right w:val="single" w:sz="8" w:space="0" w:color="auto"/>
            </w:tcBorders>
            <w:shd w:val="clear" w:color="auto" w:fill="auto"/>
            <w:vAlign w:val="center"/>
            <w:hideMark/>
          </w:tcPr>
          <w:p w14:paraId="64A9992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5964BE0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8 027,85</w:t>
            </w:r>
          </w:p>
        </w:tc>
        <w:tc>
          <w:tcPr>
            <w:tcW w:w="2087" w:type="dxa"/>
            <w:tcBorders>
              <w:top w:val="nil"/>
              <w:left w:val="nil"/>
              <w:bottom w:val="single" w:sz="8" w:space="0" w:color="auto"/>
              <w:right w:val="single" w:sz="8" w:space="0" w:color="auto"/>
            </w:tcBorders>
            <w:shd w:val="clear" w:color="auto" w:fill="auto"/>
            <w:vAlign w:val="center"/>
            <w:hideMark/>
          </w:tcPr>
          <w:p w14:paraId="08DB55C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5 527,38</w:t>
            </w:r>
          </w:p>
        </w:tc>
        <w:tc>
          <w:tcPr>
            <w:tcW w:w="2087" w:type="dxa"/>
            <w:tcBorders>
              <w:top w:val="nil"/>
              <w:left w:val="nil"/>
              <w:bottom w:val="single" w:sz="8" w:space="0" w:color="auto"/>
              <w:right w:val="single" w:sz="8" w:space="0" w:color="auto"/>
            </w:tcBorders>
            <w:shd w:val="clear" w:color="auto" w:fill="auto"/>
            <w:vAlign w:val="center"/>
            <w:hideMark/>
          </w:tcPr>
          <w:p w14:paraId="6177A74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13 555,22</w:t>
            </w:r>
          </w:p>
        </w:tc>
      </w:tr>
      <w:tr w:rsidR="00916E8C" w:rsidRPr="00A12EC1" w14:paraId="29D11B9B"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185336CF" w14:textId="77777777" w:rsidR="00916E8C" w:rsidRPr="00A12EC1" w:rsidRDefault="00916E8C" w:rsidP="00916E8C">
            <w:pPr>
              <w:widowControl/>
              <w:autoSpaceDE/>
              <w:autoSpaceDN/>
              <w:jc w:val="center"/>
              <w:rPr>
                <w:i/>
                <w:iCs/>
                <w:color w:val="000000"/>
                <w:sz w:val="20"/>
                <w:szCs w:val="20"/>
                <w:lang w:bidi="ar-SA"/>
              </w:rPr>
            </w:pPr>
            <w:r w:rsidRPr="00A12EC1">
              <w:rPr>
                <w:i/>
                <w:iCs/>
                <w:color w:val="000000"/>
                <w:sz w:val="20"/>
                <w:szCs w:val="20"/>
                <w:lang w:bidi="ar-SA"/>
              </w:rPr>
              <w:t>ГВС</w:t>
            </w:r>
          </w:p>
        </w:tc>
        <w:tc>
          <w:tcPr>
            <w:tcW w:w="1276" w:type="dxa"/>
            <w:tcBorders>
              <w:top w:val="nil"/>
              <w:left w:val="nil"/>
              <w:bottom w:val="single" w:sz="8" w:space="0" w:color="auto"/>
              <w:right w:val="single" w:sz="8" w:space="0" w:color="auto"/>
            </w:tcBorders>
            <w:shd w:val="clear" w:color="auto" w:fill="auto"/>
            <w:vAlign w:val="center"/>
            <w:hideMark/>
          </w:tcPr>
          <w:p w14:paraId="4B6A68E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4C467D1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2 075,57</w:t>
            </w:r>
          </w:p>
        </w:tc>
        <w:tc>
          <w:tcPr>
            <w:tcW w:w="2087" w:type="dxa"/>
            <w:tcBorders>
              <w:top w:val="nil"/>
              <w:left w:val="nil"/>
              <w:bottom w:val="single" w:sz="8" w:space="0" w:color="auto"/>
              <w:right w:val="single" w:sz="8" w:space="0" w:color="auto"/>
            </w:tcBorders>
            <w:shd w:val="clear" w:color="auto" w:fill="auto"/>
            <w:vAlign w:val="center"/>
            <w:hideMark/>
          </w:tcPr>
          <w:p w14:paraId="4739D72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1 508,17</w:t>
            </w:r>
          </w:p>
        </w:tc>
        <w:tc>
          <w:tcPr>
            <w:tcW w:w="2087" w:type="dxa"/>
            <w:tcBorders>
              <w:top w:val="nil"/>
              <w:left w:val="nil"/>
              <w:bottom w:val="single" w:sz="8" w:space="0" w:color="auto"/>
              <w:right w:val="single" w:sz="8" w:space="0" w:color="auto"/>
            </w:tcBorders>
            <w:shd w:val="clear" w:color="auto" w:fill="auto"/>
            <w:vAlign w:val="center"/>
            <w:hideMark/>
          </w:tcPr>
          <w:p w14:paraId="10FF364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3 583,74</w:t>
            </w:r>
          </w:p>
        </w:tc>
      </w:tr>
      <w:tr w:rsidR="00916E8C" w:rsidRPr="00A12EC1" w14:paraId="12FC8B4A"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561CC16E"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Подключенная тепловая нагрузка потребителей</w:t>
            </w:r>
          </w:p>
        </w:tc>
        <w:tc>
          <w:tcPr>
            <w:tcW w:w="1276" w:type="dxa"/>
            <w:tcBorders>
              <w:top w:val="nil"/>
              <w:left w:val="nil"/>
              <w:bottom w:val="single" w:sz="8" w:space="0" w:color="auto"/>
              <w:right w:val="single" w:sz="8" w:space="0" w:color="auto"/>
            </w:tcBorders>
            <w:shd w:val="clear" w:color="auto" w:fill="auto"/>
            <w:vAlign w:val="center"/>
            <w:hideMark/>
          </w:tcPr>
          <w:p w14:paraId="283574AD"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1378" w:type="dxa"/>
            <w:tcBorders>
              <w:top w:val="nil"/>
              <w:left w:val="nil"/>
              <w:bottom w:val="single" w:sz="8" w:space="0" w:color="auto"/>
              <w:right w:val="single" w:sz="8" w:space="0" w:color="auto"/>
            </w:tcBorders>
            <w:shd w:val="clear" w:color="auto" w:fill="auto"/>
            <w:noWrap/>
            <w:vAlign w:val="center"/>
            <w:hideMark/>
          </w:tcPr>
          <w:p w14:paraId="25C9D0E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3,30</w:t>
            </w:r>
          </w:p>
        </w:tc>
        <w:tc>
          <w:tcPr>
            <w:tcW w:w="2087" w:type="dxa"/>
            <w:tcBorders>
              <w:top w:val="nil"/>
              <w:left w:val="nil"/>
              <w:bottom w:val="single" w:sz="8" w:space="0" w:color="auto"/>
              <w:right w:val="single" w:sz="8" w:space="0" w:color="auto"/>
            </w:tcBorders>
            <w:shd w:val="clear" w:color="auto" w:fill="auto"/>
            <w:noWrap/>
            <w:vAlign w:val="center"/>
            <w:hideMark/>
          </w:tcPr>
          <w:p w14:paraId="4A60601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2,28</w:t>
            </w:r>
          </w:p>
        </w:tc>
        <w:tc>
          <w:tcPr>
            <w:tcW w:w="2087" w:type="dxa"/>
            <w:tcBorders>
              <w:top w:val="nil"/>
              <w:left w:val="nil"/>
              <w:bottom w:val="single" w:sz="8" w:space="0" w:color="auto"/>
              <w:right w:val="single" w:sz="8" w:space="0" w:color="auto"/>
            </w:tcBorders>
            <w:shd w:val="clear" w:color="auto" w:fill="auto"/>
            <w:vAlign w:val="center"/>
            <w:hideMark/>
          </w:tcPr>
          <w:p w14:paraId="6E5376A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5,58</w:t>
            </w:r>
          </w:p>
        </w:tc>
      </w:tr>
      <w:tr w:rsidR="00916E8C" w:rsidRPr="00A12EC1" w14:paraId="25DC498E" w14:textId="77777777" w:rsidTr="00916E8C">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7D785173"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Резерв/Дефицит</w:t>
            </w:r>
          </w:p>
        </w:tc>
        <w:tc>
          <w:tcPr>
            <w:tcW w:w="1276" w:type="dxa"/>
            <w:tcBorders>
              <w:top w:val="nil"/>
              <w:left w:val="nil"/>
              <w:bottom w:val="single" w:sz="8" w:space="0" w:color="auto"/>
              <w:right w:val="single" w:sz="8" w:space="0" w:color="auto"/>
            </w:tcBorders>
            <w:shd w:val="clear" w:color="auto" w:fill="auto"/>
            <w:vAlign w:val="center"/>
            <w:hideMark/>
          </w:tcPr>
          <w:p w14:paraId="0BD99221"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1378" w:type="dxa"/>
            <w:tcBorders>
              <w:top w:val="nil"/>
              <w:left w:val="nil"/>
              <w:bottom w:val="single" w:sz="8" w:space="0" w:color="auto"/>
              <w:right w:val="single" w:sz="8" w:space="0" w:color="auto"/>
            </w:tcBorders>
            <w:shd w:val="clear" w:color="auto" w:fill="auto"/>
            <w:noWrap/>
            <w:vAlign w:val="center"/>
            <w:hideMark/>
          </w:tcPr>
          <w:p w14:paraId="34C7BE7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2,56</w:t>
            </w:r>
          </w:p>
        </w:tc>
        <w:tc>
          <w:tcPr>
            <w:tcW w:w="2087" w:type="dxa"/>
            <w:tcBorders>
              <w:top w:val="nil"/>
              <w:left w:val="nil"/>
              <w:bottom w:val="single" w:sz="8" w:space="0" w:color="auto"/>
              <w:right w:val="single" w:sz="8" w:space="0" w:color="auto"/>
            </w:tcBorders>
            <w:shd w:val="clear" w:color="auto" w:fill="auto"/>
            <w:noWrap/>
            <w:vAlign w:val="center"/>
            <w:hideMark/>
          </w:tcPr>
          <w:p w14:paraId="6DE2200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1,84</w:t>
            </w:r>
          </w:p>
        </w:tc>
        <w:tc>
          <w:tcPr>
            <w:tcW w:w="2087" w:type="dxa"/>
            <w:tcBorders>
              <w:top w:val="nil"/>
              <w:left w:val="nil"/>
              <w:bottom w:val="single" w:sz="8" w:space="0" w:color="auto"/>
              <w:right w:val="single" w:sz="8" w:space="0" w:color="auto"/>
            </w:tcBorders>
            <w:shd w:val="clear" w:color="auto" w:fill="auto"/>
            <w:vAlign w:val="center"/>
            <w:hideMark/>
          </w:tcPr>
          <w:p w14:paraId="16F3E67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4,40</w:t>
            </w:r>
          </w:p>
        </w:tc>
      </w:tr>
    </w:tbl>
    <w:p w14:paraId="4A0CB3E6" w14:textId="77777777" w:rsidR="003D6C13" w:rsidRPr="00A12EC1" w:rsidRDefault="003D6C13" w:rsidP="003D6C13">
      <w:pPr>
        <w:pStyle w:val="aff5"/>
      </w:pPr>
    </w:p>
    <w:p w14:paraId="4CC0B285" w14:textId="59F29360" w:rsidR="007A55AF" w:rsidRPr="00A12EC1" w:rsidRDefault="00B33BCC" w:rsidP="00000384">
      <w:pPr>
        <w:pStyle w:val="20"/>
        <w:numPr>
          <w:ilvl w:val="1"/>
          <w:numId w:val="1"/>
        </w:numPr>
        <w:spacing w:before="120" w:after="120"/>
        <w:ind w:left="142" w:firstLine="709"/>
        <w:jc w:val="both"/>
        <w:rPr>
          <w:i w:val="0"/>
        </w:rPr>
      </w:pPr>
      <w:r w:rsidRPr="00A12EC1">
        <w:rPr>
          <w:i w:val="0"/>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FB6126" w:rsidRPr="00A12EC1">
        <w:rPr>
          <w:i w:val="0"/>
        </w:rPr>
        <w:t xml:space="preserve"> (далее этапы)</w:t>
      </w:r>
      <w:bookmarkEnd w:id="5"/>
    </w:p>
    <w:p w14:paraId="47E8DD95" w14:textId="77777777" w:rsidR="00F313ED" w:rsidRPr="00A12EC1" w:rsidRDefault="00F313ED" w:rsidP="00F313ED">
      <w:pPr>
        <w:pStyle w:val="a6"/>
        <w:spacing w:before="120" w:line="360" w:lineRule="auto"/>
        <w:ind w:right="6" w:firstLine="720"/>
        <w:jc w:val="both"/>
      </w:pPr>
      <w:r w:rsidRPr="00A12EC1">
        <w:t>Согласно полученной информации от администрации Пудомягкого сельского поселения за период, предшествующий актуализации схемы теплоснабжения, изменение площадей строительных фондов за счет нового строительства не проводилось.</w:t>
      </w:r>
    </w:p>
    <w:p w14:paraId="4B89829E" w14:textId="77777777" w:rsidR="00F313ED" w:rsidRPr="00A12EC1" w:rsidRDefault="00F313ED" w:rsidP="00F313ED">
      <w:pPr>
        <w:pStyle w:val="a6"/>
        <w:spacing w:before="120" w:line="360" w:lineRule="auto"/>
        <w:ind w:right="6" w:firstLine="720"/>
        <w:jc w:val="both"/>
      </w:pPr>
      <w:r w:rsidRPr="00A12EC1">
        <w:t>В связи с этим прогнозы изменения площадей строительных фондов на территории Пудомягкого сельского поселения сформированы на основании данных, полученных от администрации Пудомягкого сельского поселения при изначальной разработанной схеме теплоснабжения и её предшествующих актуализациях. Ввиду того, что ввод новых площадей не производился, все перспективные показатели развития перенесены на последующие периоды.</w:t>
      </w:r>
    </w:p>
    <w:p w14:paraId="7564BEB0" w14:textId="1FEBE0EA" w:rsidR="00F313ED" w:rsidRPr="00A12EC1" w:rsidRDefault="00F313ED" w:rsidP="00F313ED">
      <w:pPr>
        <w:widowControl/>
        <w:tabs>
          <w:tab w:val="left" w:pos="0"/>
        </w:tabs>
        <w:spacing w:before="120" w:after="120" w:line="360" w:lineRule="auto"/>
        <w:ind w:firstLine="851"/>
        <w:jc w:val="both"/>
        <w:rPr>
          <w:sz w:val="26"/>
          <w:szCs w:val="26"/>
        </w:rPr>
      </w:pPr>
      <w:r w:rsidRPr="00A12EC1">
        <w:rPr>
          <w:sz w:val="26"/>
          <w:szCs w:val="26"/>
        </w:rPr>
        <w:t>Увеличение площадей строительных фондов за счет нового строительства приведено в таблице 1.1.1.</w:t>
      </w:r>
    </w:p>
    <w:p w14:paraId="34F4573B" w14:textId="0ADDD7B8" w:rsidR="00F313ED" w:rsidRPr="00A12EC1" w:rsidRDefault="00F313ED" w:rsidP="00F313ED">
      <w:pPr>
        <w:widowControl/>
        <w:tabs>
          <w:tab w:val="left" w:pos="0"/>
        </w:tabs>
        <w:spacing w:before="120" w:after="120" w:line="360" w:lineRule="auto"/>
        <w:ind w:firstLine="851"/>
        <w:jc w:val="both"/>
        <w:rPr>
          <w:sz w:val="26"/>
          <w:szCs w:val="26"/>
        </w:rPr>
      </w:pPr>
      <w:r w:rsidRPr="00A12EC1">
        <w:rPr>
          <w:sz w:val="26"/>
          <w:szCs w:val="26"/>
        </w:rPr>
        <w:t>Изменение площадей строительных фондов (нарастающим итогом) в пределах населенных пунктов существующих систем централизованного теплоснабжения котельных №№ 7 и 40 представлено в таблице 1.1.2.</w:t>
      </w:r>
    </w:p>
    <w:p w14:paraId="1CC33E7D" w14:textId="1615E329" w:rsidR="00F313ED" w:rsidRPr="00A12EC1" w:rsidRDefault="00F313ED" w:rsidP="00F313ED">
      <w:pPr>
        <w:widowControl/>
        <w:tabs>
          <w:tab w:val="left" w:pos="0"/>
        </w:tabs>
        <w:spacing w:before="120" w:after="120" w:line="360" w:lineRule="auto"/>
        <w:ind w:firstLine="851"/>
        <w:jc w:val="both"/>
        <w:rPr>
          <w:sz w:val="26"/>
          <w:szCs w:val="26"/>
        </w:rPr>
      </w:pPr>
      <w:r w:rsidRPr="00A12EC1">
        <w:rPr>
          <w:sz w:val="26"/>
          <w:szCs w:val="26"/>
        </w:rPr>
        <w:t>Как видно из таблицы, на конец расчетного срока на 203</w:t>
      </w:r>
      <w:r w:rsidR="00A02B05" w:rsidRPr="00A12EC1">
        <w:rPr>
          <w:sz w:val="26"/>
          <w:szCs w:val="26"/>
        </w:rPr>
        <w:t>5</w:t>
      </w:r>
      <w:r w:rsidRPr="00A12EC1">
        <w:rPr>
          <w:sz w:val="26"/>
          <w:szCs w:val="26"/>
        </w:rPr>
        <w:t xml:space="preserve"> г. на территории Пудомягского сельского поселения планируется прирост площади строительных фондов в размере </w:t>
      </w:r>
      <w:r w:rsidR="00000384" w:rsidRPr="00A12EC1">
        <w:rPr>
          <w:sz w:val="26"/>
          <w:szCs w:val="26"/>
        </w:rPr>
        <w:t>1,5</w:t>
      </w:r>
      <w:r w:rsidRPr="00A12EC1">
        <w:rPr>
          <w:sz w:val="26"/>
          <w:szCs w:val="26"/>
        </w:rPr>
        <w:t xml:space="preserve"> тыс. м.</w:t>
      </w:r>
    </w:p>
    <w:p w14:paraId="094102E7" w14:textId="77777777" w:rsidR="00F313ED" w:rsidRPr="00A12EC1" w:rsidRDefault="00F313ED" w:rsidP="00F313ED">
      <w:pPr>
        <w:sectPr w:rsidR="00F313ED" w:rsidRPr="00A12EC1" w:rsidSect="00F313ED">
          <w:type w:val="nextColumn"/>
          <w:pgSz w:w="11910" w:h="16840"/>
          <w:pgMar w:top="1134" w:right="851" w:bottom="851" w:left="1701" w:header="0" w:footer="590" w:gutter="0"/>
          <w:cols w:space="720"/>
          <w:docGrid w:linePitch="299"/>
        </w:sectPr>
      </w:pPr>
    </w:p>
    <w:p w14:paraId="1E1901F5" w14:textId="1BF43037" w:rsidR="00F313ED" w:rsidRPr="00A12EC1" w:rsidRDefault="00F313ED" w:rsidP="00F313ED">
      <w:pPr>
        <w:keepNext/>
        <w:spacing w:after="200"/>
        <w:jc w:val="both"/>
        <w:rPr>
          <w:b/>
          <w:iCs/>
          <w:sz w:val="24"/>
          <w:szCs w:val="24"/>
        </w:rPr>
      </w:pPr>
      <w:r w:rsidRPr="00A12EC1">
        <w:rPr>
          <w:b/>
          <w:iCs/>
          <w:sz w:val="24"/>
          <w:szCs w:val="24"/>
        </w:rPr>
        <w:t>Таблица 1.1.1.</w:t>
      </w:r>
      <w:r w:rsidR="00000384" w:rsidRPr="00A12EC1">
        <w:rPr>
          <w:b/>
          <w:iCs/>
          <w:sz w:val="24"/>
          <w:szCs w:val="24"/>
        </w:rPr>
        <w:t xml:space="preserve"> </w:t>
      </w:r>
      <w:r w:rsidRPr="00A12EC1">
        <w:rPr>
          <w:b/>
          <w:iCs/>
          <w:sz w:val="24"/>
          <w:szCs w:val="24"/>
        </w:rPr>
        <w:t>Увеличение площадей строительных фондов за счет нового строительства на территории Пудомягского сельского поселения в зоне действия источников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4"/>
        <w:gridCol w:w="1370"/>
        <w:gridCol w:w="889"/>
        <w:gridCol w:w="889"/>
        <w:gridCol w:w="888"/>
        <w:gridCol w:w="888"/>
        <w:gridCol w:w="888"/>
        <w:gridCol w:w="888"/>
        <w:gridCol w:w="888"/>
        <w:gridCol w:w="888"/>
        <w:gridCol w:w="888"/>
        <w:gridCol w:w="888"/>
        <w:gridCol w:w="888"/>
        <w:gridCol w:w="892"/>
      </w:tblGrid>
      <w:tr w:rsidR="00916E8C" w:rsidRPr="00A12EC1" w14:paraId="12D6DBEB" w14:textId="77777777" w:rsidTr="00916E8C">
        <w:trPr>
          <w:trHeight w:val="20"/>
        </w:trPr>
        <w:tc>
          <w:tcPr>
            <w:tcW w:w="1167" w:type="pct"/>
            <w:vMerge w:val="restart"/>
            <w:shd w:val="clear" w:color="auto" w:fill="auto"/>
            <w:vAlign w:val="center"/>
            <w:hideMark/>
          </w:tcPr>
          <w:p w14:paraId="6A5E4BF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Наименование</w:t>
            </w:r>
          </w:p>
        </w:tc>
        <w:tc>
          <w:tcPr>
            <w:tcW w:w="436" w:type="pct"/>
            <w:vMerge w:val="restart"/>
            <w:shd w:val="clear" w:color="auto" w:fill="auto"/>
            <w:vAlign w:val="center"/>
            <w:hideMark/>
          </w:tcPr>
          <w:p w14:paraId="3E94C1D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Ед. измерения</w:t>
            </w:r>
          </w:p>
        </w:tc>
        <w:tc>
          <w:tcPr>
            <w:tcW w:w="3396" w:type="pct"/>
            <w:gridSpan w:val="12"/>
            <w:vAlign w:val="center"/>
          </w:tcPr>
          <w:p w14:paraId="6BDCDB52"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7F6BF1E3" w14:textId="77777777" w:rsidTr="00916E8C">
        <w:trPr>
          <w:trHeight w:val="20"/>
        </w:trPr>
        <w:tc>
          <w:tcPr>
            <w:tcW w:w="1167" w:type="pct"/>
            <w:vMerge/>
            <w:vAlign w:val="center"/>
            <w:hideMark/>
          </w:tcPr>
          <w:p w14:paraId="57BF750D" w14:textId="77777777" w:rsidR="00916E8C" w:rsidRPr="00A12EC1" w:rsidRDefault="00916E8C" w:rsidP="00916E8C">
            <w:pPr>
              <w:widowControl/>
              <w:autoSpaceDE/>
              <w:autoSpaceDN/>
              <w:ind w:left="-57" w:right="-57"/>
              <w:jc w:val="center"/>
              <w:rPr>
                <w:b/>
                <w:bCs/>
                <w:color w:val="000000"/>
                <w:sz w:val="20"/>
                <w:szCs w:val="20"/>
                <w:lang w:bidi="ar-SA"/>
              </w:rPr>
            </w:pPr>
          </w:p>
        </w:tc>
        <w:tc>
          <w:tcPr>
            <w:tcW w:w="436" w:type="pct"/>
            <w:vMerge/>
            <w:vAlign w:val="center"/>
            <w:hideMark/>
          </w:tcPr>
          <w:p w14:paraId="66FA53C7" w14:textId="77777777" w:rsidR="00916E8C" w:rsidRPr="00A12EC1" w:rsidRDefault="00916E8C" w:rsidP="00916E8C">
            <w:pPr>
              <w:widowControl/>
              <w:autoSpaceDE/>
              <w:autoSpaceDN/>
              <w:ind w:left="-57" w:right="-57"/>
              <w:jc w:val="center"/>
              <w:rPr>
                <w:b/>
                <w:bCs/>
                <w:color w:val="000000"/>
                <w:sz w:val="20"/>
                <w:szCs w:val="20"/>
                <w:lang w:bidi="ar-SA"/>
              </w:rPr>
            </w:pPr>
          </w:p>
        </w:tc>
        <w:tc>
          <w:tcPr>
            <w:tcW w:w="283" w:type="pct"/>
            <w:vAlign w:val="center"/>
          </w:tcPr>
          <w:p w14:paraId="2C6CF44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283" w:type="pct"/>
            <w:shd w:val="clear" w:color="auto" w:fill="auto"/>
            <w:vAlign w:val="center"/>
          </w:tcPr>
          <w:p w14:paraId="6AE317D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283" w:type="pct"/>
            <w:shd w:val="clear" w:color="auto" w:fill="auto"/>
            <w:vAlign w:val="center"/>
          </w:tcPr>
          <w:p w14:paraId="2517403F"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283" w:type="pct"/>
            <w:shd w:val="clear" w:color="auto" w:fill="auto"/>
            <w:vAlign w:val="center"/>
          </w:tcPr>
          <w:p w14:paraId="080864F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283" w:type="pct"/>
            <w:shd w:val="clear" w:color="auto" w:fill="auto"/>
            <w:vAlign w:val="center"/>
          </w:tcPr>
          <w:p w14:paraId="4516146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283" w:type="pct"/>
            <w:shd w:val="clear" w:color="auto" w:fill="auto"/>
            <w:vAlign w:val="center"/>
          </w:tcPr>
          <w:p w14:paraId="7B1A520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283" w:type="pct"/>
            <w:shd w:val="clear" w:color="auto" w:fill="auto"/>
            <w:vAlign w:val="center"/>
          </w:tcPr>
          <w:p w14:paraId="3BC95B0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283" w:type="pct"/>
            <w:shd w:val="clear" w:color="auto" w:fill="auto"/>
            <w:vAlign w:val="center"/>
          </w:tcPr>
          <w:p w14:paraId="36B6649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283" w:type="pct"/>
            <w:shd w:val="clear" w:color="auto" w:fill="auto"/>
            <w:vAlign w:val="center"/>
          </w:tcPr>
          <w:p w14:paraId="0E3D425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283" w:type="pct"/>
            <w:shd w:val="clear" w:color="auto" w:fill="auto"/>
            <w:vAlign w:val="center"/>
          </w:tcPr>
          <w:p w14:paraId="5F27669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283" w:type="pct"/>
            <w:shd w:val="clear" w:color="auto" w:fill="auto"/>
            <w:vAlign w:val="center"/>
          </w:tcPr>
          <w:p w14:paraId="0596836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284" w:type="pct"/>
            <w:shd w:val="clear" w:color="auto" w:fill="auto"/>
            <w:vAlign w:val="center"/>
          </w:tcPr>
          <w:p w14:paraId="7A3C894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61B7904D" w14:textId="77777777" w:rsidTr="00916E8C">
        <w:trPr>
          <w:trHeight w:val="20"/>
        </w:trPr>
        <w:tc>
          <w:tcPr>
            <w:tcW w:w="1167" w:type="pct"/>
            <w:shd w:val="clear" w:color="auto" w:fill="auto"/>
            <w:vAlign w:val="center"/>
            <w:hideMark/>
          </w:tcPr>
          <w:p w14:paraId="6B2B842E" w14:textId="77777777" w:rsidR="00916E8C" w:rsidRPr="00A12EC1" w:rsidRDefault="00916E8C" w:rsidP="00916E8C">
            <w:pPr>
              <w:jc w:val="center"/>
              <w:rPr>
                <w:b/>
                <w:bCs/>
                <w:color w:val="000000"/>
                <w:sz w:val="20"/>
                <w:szCs w:val="20"/>
                <w:lang w:bidi="ar-SA"/>
              </w:rPr>
            </w:pPr>
            <w:r w:rsidRPr="00A12EC1">
              <w:rPr>
                <w:b/>
                <w:bCs/>
                <w:color w:val="000000"/>
                <w:sz w:val="20"/>
                <w:szCs w:val="20"/>
              </w:rPr>
              <w:t>Пудомягское сельское поселение</w:t>
            </w:r>
          </w:p>
        </w:tc>
        <w:tc>
          <w:tcPr>
            <w:tcW w:w="436" w:type="pct"/>
            <w:shd w:val="clear" w:color="auto" w:fill="auto"/>
            <w:vAlign w:val="center"/>
            <w:hideMark/>
          </w:tcPr>
          <w:p w14:paraId="7F7AB625" w14:textId="77777777" w:rsidR="00916E8C" w:rsidRPr="00A12EC1" w:rsidRDefault="00916E8C" w:rsidP="00916E8C">
            <w:pPr>
              <w:jc w:val="center"/>
              <w:rPr>
                <w:b/>
                <w:bCs/>
                <w:color w:val="000000"/>
                <w:sz w:val="20"/>
                <w:szCs w:val="20"/>
              </w:rPr>
            </w:pPr>
            <w:r w:rsidRPr="00A12EC1">
              <w:rPr>
                <w:b/>
                <w:bCs/>
                <w:color w:val="000000"/>
                <w:sz w:val="20"/>
                <w:szCs w:val="20"/>
              </w:rPr>
              <w:t>тыс. м</w:t>
            </w:r>
            <w:r w:rsidRPr="00A12EC1">
              <w:rPr>
                <w:b/>
                <w:bCs/>
                <w:color w:val="000000"/>
                <w:sz w:val="20"/>
                <w:szCs w:val="20"/>
                <w:vertAlign w:val="superscript"/>
              </w:rPr>
              <w:t>2</w:t>
            </w:r>
          </w:p>
        </w:tc>
        <w:tc>
          <w:tcPr>
            <w:tcW w:w="283" w:type="pct"/>
            <w:vAlign w:val="center"/>
          </w:tcPr>
          <w:p w14:paraId="21AA96C4"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28669148"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1E033DA"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1131EA9F"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30280A0"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20D40B5"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1783DA3"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CE186E8"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3015350"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4E60684"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794E9B8"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66D703BE" w14:textId="77777777" w:rsidR="00916E8C" w:rsidRPr="00A12EC1" w:rsidRDefault="00916E8C" w:rsidP="00916E8C">
            <w:pPr>
              <w:jc w:val="center"/>
            </w:pPr>
            <w:r w:rsidRPr="00A12EC1">
              <w:rPr>
                <w:color w:val="000000"/>
                <w:sz w:val="20"/>
                <w:szCs w:val="20"/>
              </w:rPr>
              <w:t>0,000</w:t>
            </w:r>
          </w:p>
        </w:tc>
      </w:tr>
      <w:tr w:rsidR="00916E8C" w:rsidRPr="00A12EC1" w14:paraId="249351BB" w14:textId="77777777" w:rsidTr="00916E8C">
        <w:trPr>
          <w:trHeight w:val="20"/>
        </w:trPr>
        <w:tc>
          <w:tcPr>
            <w:tcW w:w="1167" w:type="pct"/>
            <w:shd w:val="clear" w:color="auto" w:fill="auto"/>
            <w:vAlign w:val="center"/>
            <w:hideMark/>
          </w:tcPr>
          <w:p w14:paraId="5A27B29D" w14:textId="77777777" w:rsidR="00916E8C" w:rsidRPr="00A12EC1" w:rsidRDefault="00916E8C" w:rsidP="00916E8C">
            <w:pPr>
              <w:jc w:val="center"/>
              <w:rPr>
                <w:b/>
                <w:bCs/>
                <w:color w:val="000000"/>
                <w:sz w:val="20"/>
                <w:szCs w:val="20"/>
              </w:rPr>
            </w:pPr>
            <w:r w:rsidRPr="00A12EC1">
              <w:rPr>
                <w:b/>
                <w:bCs/>
                <w:color w:val="000000"/>
                <w:sz w:val="20"/>
                <w:szCs w:val="20"/>
              </w:rPr>
              <w:t>Жилые</w:t>
            </w:r>
          </w:p>
        </w:tc>
        <w:tc>
          <w:tcPr>
            <w:tcW w:w="436" w:type="pct"/>
            <w:shd w:val="clear" w:color="auto" w:fill="auto"/>
            <w:vAlign w:val="center"/>
            <w:hideMark/>
          </w:tcPr>
          <w:p w14:paraId="3FFC064E" w14:textId="77777777" w:rsidR="00916E8C" w:rsidRPr="00A12EC1" w:rsidRDefault="00916E8C" w:rsidP="00916E8C">
            <w:pPr>
              <w:jc w:val="center"/>
              <w:rPr>
                <w:b/>
                <w:bCs/>
                <w:color w:val="000000"/>
                <w:sz w:val="20"/>
                <w:szCs w:val="20"/>
              </w:rPr>
            </w:pPr>
            <w:r w:rsidRPr="00A12EC1">
              <w:rPr>
                <w:b/>
                <w:bCs/>
                <w:color w:val="000000"/>
                <w:sz w:val="20"/>
                <w:szCs w:val="20"/>
              </w:rPr>
              <w:t>тыс. м</w:t>
            </w:r>
            <w:r w:rsidRPr="00A12EC1">
              <w:rPr>
                <w:b/>
                <w:bCs/>
                <w:color w:val="000000"/>
                <w:sz w:val="20"/>
                <w:szCs w:val="20"/>
                <w:vertAlign w:val="superscript"/>
              </w:rPr>
              <w:t>2</w:t>
            </w:r>
          </w:p>
        </w:tc>
        <w:tc>
          <w:tcPr>
            <w:tcW w:w="283" w:type="pct"/>
            <w:vAlign w:val="center"/>
          </w:tcPr>
          <w:p w14:paraId="428AACF0"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5D193B6B"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C09559C"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D25FE10"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5909516"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6B44EC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E3EDD5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CBE4385"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A313B42"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DBB02B5"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A63A848"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4C3B936B" w14:textId="77777777" w:rsidR="00916E8C" w:rsidRPr="00A12EC1" w:rsidRDefault="00916E8C" w:rsidP="00916E8C">
            <w:pPr>
              <w:jc w:val="center"/>
            </w:pPr>
            <w:r w:rsidRPr="00A12EC1">
              <w:rPr>
                <w:color w:val="000000"/>
                <w:sz w:val="20"/>
                <w:szCs w:val="20"/>
              </w:rPr>
              <w:t>0,000</w:t>
            </w:r>
          </w:p>
        </w:tc>
      </w:tr>
      <w:tr w:rsidR="00916E8C" w:rsidRPr="00A12EC1" w14:paraId="6F5AC832" w14:textId="77777777" w:rsidTr="00916E8C">
        <w:trPr>
          <w:trHeight w:val="20"/>
        </w:trPr>
        <w:tc>
          <w:tcPr>
            <w:tcW w:w="1167" w:type="pct"/>
            <w:shd w:val="clear" w:color="auto" w:fill="auto"/>
            <w:vAlign w:val="center"/>
            <w:hideMark/>
          </w:tcPr>
          <w:p w14:paraId="42B32EF4" w14:textId="77777777" w:rsidR="00916E8C" w:rsidRPr="00A12EC1" w:rsidRDefault="00916E8C" w:rsidP="00916E8C">
            <w:pPr>
              <w:jc w:val="center"/>
              <w:rPr>
                <w:b/>
                <w:bCs/>
                <w:color w:val="000000"/>
                <w:sz w:val="20"/>
                <w:szCs w:val="20"/>
              </w:rPr>
            </w:pPr>
            <w:r w:rsidRPr="00A12EC1">
              <w:rPr>
                <w:b/>
                <w:bCs/>
                <w:color w:val="000000"/>
                <w:sz w:val="20"/>
                <w:szCs w:val="20"/>
              </w:rPr>
              <w:t>Общественные</w:t>
            </w:r>
          </w:p>
        </w:tc>
        <w:tc>
          <w:tcPr>
            <w:tcW w:w="436" w:type="pct"/>
            <w:shd w:val="clear" w:color="auto" w:fill="auto"/>
            <w:vAlign w:val="center"/>
            <w:hideMark/>
          </w:tcPr>
          <w:p w14:paraId="6F1D0D12" w14:textId="77777777" w:rsidR="00916E8C" w:rsidRPr="00A12EC1" w:rsidRDefault="00916E8C" w:rsidP="00916E8C">
            <w:pPr>
              <w:jc w:val="center"/>
              <w:rPr>
                <w:b/>
                <w:bCs/>
                <w:color w:val="000000"/>
                <w:sz w:val="20"/>
                <w:szCs w:val="20"/>
              </w:rPr>
            </w:pPr>
            <w:r w:rsidRPr="00A12EC1">
              <w:rPr>
                <w:b/>
                <w:bCs/>
                <w:color w:val="000000"/>
                <w:sz w:val="20"/>
                <w:szCs w:val="20"/>
              </w:rPr>
              <w:t>тыс. м</w:t>
            </w:r>
            <w:r w:rsidRPr="00A12EC1">
              <w:rPr>
                <w:b/>
                <w:bCs/>
                <w:color w:val="000000"/>
                <w:sz w:val="20"/>
                <w:szCs w:val="20"/>
                <w:vertAlign w:val="superscript"/>
              </w:rPr>
              <w:t>2</w:t>
            </w:r>
          </w:p>
        </w:tc>
        <w:tc>
          <w:tcPr>
            <w:tcW w:w="283" w:type="pct"/>
            <w:vAlign w:val="center"/>
          </w:tcPr>
          <w:p w14:paraId="488B61DA"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2635BAD8"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64DB15B"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1D99D570"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19DFA63"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49B737F"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AAA8636"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AEB8C7F"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979DDE5"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3427A7A"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8615D75"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3A4B21C1" w14:textId="77777777" w:rsidR="00916E8C" w:rsidRPr="00A12EC1" w:rsidRDefault="00916E8C" w:rsidP="00916E8C">
            <w:pPr>
              <w:jc w:val="center"/>
            </w:pPr>
            <w:r w:rsidRPr="00A12EC1">
              <w:rPr>
                <w:color w:val="000000"/>
                <w:sz w:val="20"/>
                <w:szCs w:val="20"/>
              </w:rPr>
              <w:t>0,000</w:t>
            </w:r>
          </w:p>
        </w:tc>
      </w:tr>
      <w:tr w:rsidR="00916E8C" w:rsidRPr="00A12EC1" w14:paraId="6021746C" w14:textId="77777777" w:rsidTr="00916E8C">
        <w:trPr>
          <w:trHeight w:val="20"/>
        </w:trPr>
        <w:tc>
          <w:tcPr>
            <w:tcW w:w="1167" w:type="pct"/>
            <w:shd w:val="clear" w:color="auto" w:fill="auto"/>
            <w:vAlign w:val="center"/>
            <w:hideMark/>
          </w:tcPr>
          <w:p w14:paraId="08BF1343" w14:textId="77777777" w:rsidR="00916E8C" w:rsidRPr="00A12EC1" w:rsidRDefault="00916E8C" w:rsidP="00916E8C">
            <w:pPr>
              <w:jc w:val="center"/>
              <w:rPr>
                <w:b/>
                <w:bCs/>
                <w:color w:val="000000"/>
                <w:sz w:val="20"/>
                <w:szCs w:val="20"/>
              </w:rPr>
            </w:pPr>
            <w:r w:rsidRPr="00A12EC1">
              <w:rPr>
                <w:b/>
                <w:bCs/>
                <w:color w:val="000000"/>
                <w:sz w:val="20"/>
                <w:szCs w:val="20"/>
              </w:rPr>
              <w:t>Прочие</w:t>
            </w:r>
          </w:p>
        </w:tc>
        <w:tc>
          <w:tcPr>
            <w:tcW w:w="436" w:type="pct"/>
            <w:shd w:val="clear" w:color="auto" w:fill="auto"/>
            <w:vAlign w:val="center"/>
            <w:hideMark/>
          </w:tcPr>
          <w:p w14:paraId="2552B6CD" w14:textId="77777777" w:rsidR="00916E8C" w:rsidRPr="00A12EC1" w:rsidRDefault="00916E8C" w:rsidP="00916E8C">
            <w:pPr>
              <w:jc w:val="center"/>
              <w:rPr>
                <w:b/>
                <w:bCs/>
                <w:color w:val="000000"/>
                <w:sz w:val="20"/>
                <w:szCs w:val="20"/>
              </w:rPr>
            </w:pPr>
            <w:r w:rsidRPr="00A12EC1">
              <w:rPr>
                <w:b/>
                <w:bCs/>
                <w:color w:val="000000"/>
                <w:sz w:val="20"/>
                <w:szCs w:val="20"/>
              </w:rPr>
              <w:t>тыс. м</w:t>
            </w:r>
            <w:r w:rsidRPr="00A12EC1">
              <w:rPr>
                <w:b/>
                <w:bCs/>
                <w:color w:val="000000"/>
                <w:sz w:val="20"/>
                <w:szCs w:val="20"/>
                <w:vertAlign w:val="superscript"/>
              </w:rPr>
              <w:t>2</w:t>
            </w:r>
          </w:p>
        </w:tc>
        <w:tc>
          <w:tcPr>
            <w:tcW w:w="283" w:type="pct"/>
            <w:vAlign w:val="center"/>
          </w:tcPr>
          <w:p w14:paraId="713B988F"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165887BC"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D5BEC6B"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A89BCC2"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11B29EF"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A2465EF"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167267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D3B81C0"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EED9521"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B7EE43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E05C190"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5DDF71E6" w14:textId="77777777" w:rsidR="00916E8C" w:rsidRPr="00A12EC1" w:rsidRDefault="00916E8C" w:rsidP="00916E8C">
            <w:pPr>
              <w:jc w:val="center"/>
            </w:pPr>
            <w:r w:rsidRPr="00A12EC1">
              <w:rPr>
                <w:color w:val="000000"/>
                <w:sz w:val="20"/>
                <w:szCs w:val="20"/>
              </w:rPr>
              <w:t>0,000</w:t>
            </w:r>
          </w:p>
        </w:tc>
      </w:tr>
      <w:tr w:rsidR="00916E8C" w:rsidRPr="00A12EC1" w14:paraId="452F0955" w14:textId="77777777" w:rsidTr="00916E8C">
        <w:trPr>
          <w:trHeight w:val="20"/>
        </w:trPr>
        <w:tc>
          <w:tcPr>
            <w:tcW w:w="1167" w:type="pct"/>
            <w:shd w:val="clear" w:color="auto" w:fill="auto"/>
            <w:vAlign w:val="center"/>
            <w:hideMark/>
          </w:tcPr>
          <w:p w14:paraId="7E7C3457" w14:textId="77777777" w:rsidR="00916E8C" w:rsidRPr="00A12EC1" w:rsidRDefault="00916E8C" w:rsidP="00916E8C">
            <w:pPr>
              <w:jc w:val="center"/>
              <w:rPr>
                <w:b/>
                <w:bCs/>
                <w:color w:val="000000"/>
                <w:sz w:val="20"/>
                <w:szCs w:val="20"/>
              </w:rPr>
            </w:pPr>
            <w:r w:rsidRPr="00A12EC1">
              <w:rPr>
                <w:b/>
                <w:bCs/>
                <w:color w:val="000000"/>
                <w:sz w:val="20"/>
                <w:szCs w:val="20"/>
              </w:rPr>
              <w:t>пос. Лукаши</w:t>
            </w:r>
          </w:p>
        </w:tc>
        <w:tc>
          <w:tcPr>
            <w:tcW w:w="436" w:type="pct"/>
            <w:shd w:val="clear" w:color="auto" w:fill="auto"/>
            <w:vAlign w:val="center"/>
            <w:hideMark/>
          </w:tcPr>
          <w:p w14:paraId="7DF0D707" w14:textId="77777777" w:rsidR="00916E8C" w:rsidRPr="00A12EC1" w:rsidRDefault="00916E8C" w:rsidP="00916E8C">
            <w:pPr>
              <w:jc w:val="center"/>
              <w:rPr>
                <w:b/>
                <w:bCs/>
                <w:color w:val="000000"/>
                <w:sz w:val="20"/>
                <w:szCs w:val="20"/>
              </w:rPr>
            </w:pPr>
            <w:r w:rsidRPr="00A12EC1">
              <w:rPr>
                <w:b/>
                <w:bCs/>
                <w:color w:val="000000"/>
                <w:sz w:val="20"/>
                <w:szCs w:val="20"/>
              </w:rPr>
              <w:t>тыс. м</w:t>
            </w:r>
            <w:r w:rsidRPr="00A12EC1">
              <w:rPr>
                <w:b/>
                <w:bCs/>
                <w:color w:val="000000"/>
                <w:sz w:val="20"/>
                <w:szCs w:val="20"/>
                <w:vertAlign w:val="superscript"/>
              </w:rPr>
              <w:t>2</w:t>
            </w:r>
          </w:p>
        </w:tc>
        <w:tc>
          <w:tcPr>
            <w:tcW w:w="283" w:type="pct"/>
            <w:vAlign w:val="center"/>
          </w:tcPr>
          <w:p w14:paraId="1B761743"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1C673896"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EF2A4C4"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DA7B79C"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63BD5A8"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0805CC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7743AD3"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1018626"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2841CF3"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1575226"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DF73FCD"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7157824F" w14:textId="77777777" w:rsidR="00916E8C" w:rsidRPr="00A12EC1" w:rsidRDefault="00916E8C" w:rsidP="00916E8C">
            <w:pPr>
              <w:jc w:val="center"/>
            </w:pPr>
            <w:r w:rsidRPr="00A12EC1">
              <w:rPr>
                <w:color w:val="000000"/>
                <w:sz w:val="20"/>
                <w:szCs w:val="20"/>
              </w:rPr>
              <w:t>0,000</w:t>
            </w:r>
          </w:p>
        </w:tc>
      </w:tr>
      <w:tr w:rsidR="00916E8C" w:rsidRPr="00A12EC1" w14:paraId="502CD5FD" w14:textId="77777777" w:rsidTr="00916E8C">
        <w:trPr>
          <w:trHeight w:val="20"/>
        </w:trPr>
        <w:tc>
          <w:tcPr>
            <w:tcW w:w="1167" w:type="pct"/>
            <w:shd w:val="clear" w:color="auto" w:fill="auto"/>
            <w:vAlign w:val="center"/>
            <w:hideMark/>
          </w:tcPr>
          <w:p w14:paraId="3885ECCD" w14:textId="77777777" w:rsidR="00916E8C" w:rsidRPr="00A12EC1" w:rsidRDefault="00916E8C" w:rsidP="00916E8C">
            <w:pPr>
              <w:jc w:val="center"/>
              <w:rPr>
                <w:color w:val="000000"/>
                <w:sz w:val="20"/>
                <w:szCs w:val="20"/>
              </w:rPr>
            </w:pPr>
            <w:r w:rsidRPr="00A12EC1">
              <w:rPr>
                <w:color w:val="000000"/>
                <w:sz w:val="20"/>
                <w:szCs w:val="20"/>
              </w:rPr>
              <w:t>Жилые</w:t>
            </w:r>
          </w:p>
        </w:tc>
        <w:tc>
          <w:tcPr>
            <w:tcW w:w="436" w:type="pct"/>
            <w:shd w:val="clear" w:color="auto" w:fill="auto"/>
            <w:vAlign w:val="center"/>
            <w:hideMark/>
          </w:tcPr>
          <w:p w14:paraId="04DA5609" w14:textId="77777777" w:rsidR="00916E8C" w:rsidRPr="00A12EC1" w:rsidRDefault="00916E8C" w:rsidP="00916E8C">
            <w:pPr>
              <w:jc w:val="center"/>
              <w:rPr>
                <w:color w:val="000000"/>
                <w:sz w:val="20"/>
                <w:szCs w:val="20"/>
              </w:rPr>
            </w:pPr>
            <w:r w:rsidRPr="00A12EC1">
              <w:rPr>
                <w:color w:val="000000"/>
                <w:sz w:val="20"/>
                <w:szCs w:val="20"/>
              </w:rPr>
              <w:t>тыс. м</w:t>
            </w:r>
            <w:r w:rsidRPr="00A12EC1">
              <w:rPr>
                <w:color w:val="000000"/>
                <w:sz w:val="20"/>
                <w:szCs w:val="20"/>
                <w:vertAlign w:val="superscript"/>
              </w:rPr>
              <w:t>2</w:t>
            </w:r>
          </w:p>
        </w:tc>
        <w:tc>
          <w:tcPr>
            <w:tcW w:w="283" w:type="pct"/>
            <w:vAlign w:val="center"/>
          </w:tcPr>
          <w:p w14:paraId="4723376A"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2D11B46D"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B43880D"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8C71505"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87E206E"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9AEFDF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951DD0C"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499F9FC"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2183695"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5F2932B"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604DCCB"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3397588D" w14:textId="77777777" w:rsidR="00916E8C" w:rsidRPr="00A12EC1" w:rsidRDefault="00916E8C" w:rsidP="00916E8C">
            <w:pPr>
              <w:jc w:val="center"/>
            </w:pPr>
            <w:r w:rsidRPr="00A12EC1">
              <w:rPr>
                <w:color w:val="000000"/>
                <w:sz w:val="20"/>
                <w:szCs w:val="20"/>
              </w:rPr>
              <w:t>0,000</w:t>
            </w:r>
          </w:p>
        </w:tc>
      </w:tr>
      <w:tr w:rsidR="00916E8C" w:rsidRPr="00A12EC1" w14:paraId="5CE17437" w14:textId="77777777" w:rsidTr="00916E8C">
        <w:trPr>
          <w:trHeight w:val="20"/>
        </w:trPr>
        <w:tc>
          <w:tcPr>
            <w:tcW w:w="1167" w:type="pct"/>
            <w:shd w:val="clear" w:color="auto" w:fill="auto"/>
            <w:vAlign w:val="center"/>
            <w:hideMark/>
          </w:tcPr>
          <w:p w14:paraId="631A30A9" w14:textId="77777777" w:rsidR="00916E8C" w:rsidRPr="00A12EC1" w:rsidRDefault="00916E8C" w:rsidP="00916E8C">
            <w:pPr>
              <w:jc w:val="center"/>
              <w:rPr>
                <w:color w:val="000000"/>
                <w:sz w:val="20"/>
                <w:szCs w:val="20"/>
              </w:rPr>
            </w:pPr>
            <w:r w:rsidRPr="00A12EC1">
              <w:rPr>
                <w:color w:val="000000"/>
                <w:sz w:val="20"/>
                <w:szCs w:val="20"/>
              </w:rPr>
              <w:t>Общественные</w:t>
            </w:r>
          </w:p>
        </w:tc>
        <w:tc>
          <w:tcPr>
            <w:tcW w:w="436" w:type="pct"/>
            <w:shd w:val="clear" w:color="auto" w:fill="auto"/>
            <w:vAlign w:val="center"/>
            <w:hideMark/>
          </w:tcPr>
          <w:p w14:paraId="7EC9B6DB" w14:textId="77777777" w:rsidR="00916E8C" w:rsidRPr="00A12EC1" w:rsidRDefault="00916E8C" w:rsidP="00916E8C">
            <w:pPr>
              <w:jc w:val="center"/>
              <w:rPr>
                <w:color w:val="000000"/>
                <w:sz w:val="20"/>
                <w:szCs w:val="20"/>
              </w:rPr>
            </w:pPr>
            <w:r w:rsidRPr="00A12EC1">
              <w:rPr>
                <w:color w:val="000000"/>
                <w:sz w:val="20"/>
                <w:szCs w:val="20"/>
              </w:rPr>
              <w:t>тыс. м</w:t>
            </w:r>
            <w:r w:rsidRPr="00A12EC1">
              <w:rPr>
                <w:color w:val="000000"/>
                <w:sz w:val="20"/>
                <w:szCs w:val="20"/>
                <w:vertAlign w:val="superscript"/>
              </w:rPr>
              <w:t>2</w:t>
            </w:r>
          </w:p>
        </w:tc>
        <w:tc>
          <w:tcPr>
            <w:tcW w:w="283" w:type="pct"/>
            <w:vAlign w:val="center"/>
          </w:tcPr>
          <w:p w14:paraId="1B78EC3E"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090BC398"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35B531F"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19088E2"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0DFF78E"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B28D7EE"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8F0A68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3318221"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D59F3D8"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EEC86B9"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2F95E92"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23ADC814" w14:textId="77777777" w:rsidR="00916E8C" w:rsidRPr="00A12EC1" w:rsidRDefault="00916E8C" w:rsidP="00916E8C">
            <w:pPr>
              <w:jc w:val="center"/>
            </w:pPr>
            <w:r w:rsidRPr="00A12EC1">
              <w:rPr>
                <w:color w:val="000000"/>
                <w:sz w:val="20"/>
                <w:szCs w:val="20"/>
              </w:rPr>
              <w:t>0,000</w:t>
            </w:r>
          </w:p>
        </w:tc>
      </w:tr>
      <w:tr w:rsidR="00916E8C" w:rsidRPr="00A12EC1" w14:paraId="1EDA6292" w14:textId="77777777" w:rsidTr="00916E8C">
        <w:trPr>
          <w:trHeight w:val="20"/>
        </w:trPr>
        <w:tc>
          <w:tcPr>
            <w:tcW w:w="1167" w:type="pct"/>
            <w:shd w:val="clear" w:color="auto" w:fill="auto"/>
            <w:vAlign w:val="center"/>
            <w:hideMark/>
          </w:tcPr>
          <w:p w14:paraId="503450B9" w14:textId="77777777" w:rsidR="00916E8C" w:rsidRPr="00A12EC1" w:rsidRDefault="00916E8C" w:rsidP="00916E8C">
            <w:pPr>
              <w:jc w:val="center"/>
              <w:rPr>
                <w:color w:val="000000"/>
                <w:sz w:val="20"/>
                <w:szCs w:val="20"/>
              </w:rPr>
            </w:pPr>
            <w:r w:rsidRPr="00A12EC1">
              <w:rPr>
                <w:color w:val="000000"/>
                <w:sz w:val="20"/>
                <w:szCs w:val="20"/>
              </w:rPr>
              <w:t>Прочие</w:t>
            </w:r>
          </w:p>
        </w:tc>
        <w:tc>
          <w:tcPr>
            <w:tcW w:w="436" w:type="pct"/>
            <w:shd w:val="clear" w:color="auto" w:fill="auto"/>
            <w:vAlign w:val="center"/>
            <w:hideMark/>
          </w:tcPr>
          <w:p w14:paraId="0209B4E2" w14:textId="77777777" w:rsidR="00916E8C" w:rsidRPr="00A12EC1" w:rsidRDefault="00916E8C" w:rsidP="00916E8C">
            <w:pPr>
              <w:jc w:val="center"/>
              <w:rPr>
                <w:color w:val="000000"/>
                <w:sz w:val="20"/>
                <w:szCs w:val="20"/>
              </w:rPr>
            </w:pPr>
            <w:r w:rsidRPr="00A12EC1">
              <w:rPr>
                <w:color w:val="000000"/>
                <w:sz w:val="20"/>
                <w:szCs w:val="20"/>
              </w:rPr>
              <w:t>тыс. м</w:t>
            </w:r>
            <w:r w:rsidRPr="00A12EC1">
              <w:rPr>
                <w:color w:val="000000"/>
                <w:sz w:val="20"/>
                <w:szCs w:val="20"/>
                <w:vertAlign w:val="superscript"/>
              </w:rPr>
              <w:t>2</w:t>
            </w:r>
          </w:p>
        </w:tc>
        <w:tc>
          <w:tcPr>
            <w:tcW w:w="283" w:type="pct"/>
            <w:vAlign w:val="center"/>
          </w:tcPr>
          <w:p w14:paraId="496CF640"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742FDF46"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B957218"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F46F1B0"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FB2C73A"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891D130"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D13057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DC576B3"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B67B461"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47FB0BF"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1AC827A"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32165C29" w14:textId="77777777" w:rsidR="00916E8C" w:rsidRPr="00A12EC1" w:rsidRDefault="00916E8C" w:rsidP="00916E8C">
            <w:pPr>
              <w:jc w:val="center"/>
            </w:pPr>
            <w:r w:rsidRPr="00A12EC1">
              <w:rPr>
                <w:color w:val="000000"/>
                <w:sz w:val="20"/>
                <w:szCs w:val="20"/>
              </w:rPr>
              <w:t>0,000</w:t>
            </w:r>
          </w:p>
        </w:tc>
      </w:tr>
      <w:tr w:rsidR="00916E8C" w:rsidRPr="00A12EC1" w14:paraId="3D25B895" w14:textId="77777777" w:rsidTr="00916E8C">
        <w:trPr>
          <w:trHeight w:val="20"/>
        </w:trPr>
        <w:tc>
          <w:tcPr>
            <w:tcW w:w="1167" w:type="pct"/>
            <w:shd w:val="clear" w:color="auto" w:fill="auto"/>
            <w:vAlign w:val="center"/>
            <w:hideMark/>
          </w:tcPr>
          <w:p w14:paraId="3B042E11" w14:textId="77777777" w:rsidR="00916E8C" w:rsidRPr="00A12EC1" w:rsidRDefault="00916E8C" w:rsidP="00916E8C">
            <w:pPr>
              <w:jc w:val="center"/>
              <w:rPr>
                <w:b/>
                <w:bCs/>
                <w:color w:val="000000"/>
                <w:sz w:val="20"/>
                <w:szCs w:val="20"/>
              </w:rPr>
            </w:pPr>
            <w:r w:rsidRPr="00A12EC1">
              <w:rPr>
                <w:b/>
                <w:bCs/>
                <w:color w:val="000000"/>
                <w:sz w:val="20"/>
                <w:szCs w:val="20"/>
              </w:rPr>
              <w:t>д. Пудомяги</w:t>
            </w:r>
          </w:p>
        </w:tc>
        <w:tc>
          <w:tcPr>
            <w:tcW w:w="436" w:type="pct"/>
            <w:shd w:val="clear" w:color="auto" w:fill="auto"/>
            <w:vAlign w:val="center"/>
            <w:hideMark/>
          </w:tcPr>
          <w:p w14:paraId="2A681067" w14:textId="77777777" w:rsidR="00916E8C" w:rsidRPr="00A12EC1" w:rsidRDefault="00916E8C" w:rsidP="00916E8C">
            <w:pPr>
              <w:jc w:val="center"/>
              <w:rPr>
                <w:b/>
                <w:bCs/>
                <w:color w:val="000000"/>
                <w:sz w:val="20"/>
                <w:szCs w:val="20"/>
              </w:rPr>
            </w:pPr>
            <w:r w:rsidRPr="00A12EC1">
              <w:rPr>
                <w:b/>
                <w:bCs/>
                <w:color w:val="000000"/>
                <w:sz w:val="20"/>
                <w:szCs w:val="20"/>
              </w:rPr>
              <w:t>тыс. м</w:t>
            </w:r>
            <w:r w:rsidRPr="00A12EC1">
              <w:rPr>
                <w:b/>
                <w:bCs/>
                <w:color w:val="000000"/>
                <w:sz w:val="20"/>
                <w:szCs w:val="20"/>
                <w:vertAlign w:val="superscript"/>
              </w:rPr>
              <w:t>2</w:t>
            </w:r>
          </w:p>
        </w:tc>
        <w:tc>
          <w:tcPr>
            <w:tcW w:w="283" w:type="pct"/>
            <w:vAlign w:val="center"/>
          </w:tcPr>
          <w:p w14:paraId="754A0B2B"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349B62F6"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8305866"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01BC2384"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29AB25FE"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25DD4D1B"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35E3C865"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7E8B9E62"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4D4811AF"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60DB389E"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551801A1" w14:textId="77777777" w:rsidR="00916E8C" w:rsidRPr="00A12EC1" w:rsidRDefault="00916E8C" w:rsidP="00916E8C">
            <w:pPr>
              <w:jc w:val="center"/>
            </w:pPr>
            <w:r w:rsidRPr="00A12EC1">
              <w:rPr>
                <w:color w:val="000000"/>
                <w:sz w:val="20"/>
                <w:szCs w:val="20"/>
              </w:rPr>
              <w:t>1,500</w:t>
            </w:r>
          </w:p>
        </w:tc>
        <w:tc>
          <w:tcPr>
            <w:tcW w:w="284" w:type="pct"/>
            <w:shd w:val="clear" w:color="auto" w:fill="auto"/>
            <w:vAlign w:val="center"/>
            <w:hideMark/>
          </w:tcPr>
          <w:p w14:paraId="15035D79" w14:textId="77777777" w:rsidR="00916E8C" w:rsidRPr="00A12EC1" w:rsidRDefault="00916E8C" w:rsidP="00916E8C">
            <w:pPr>
              <w:jc w:val="center"/>
            </w:pPr>
            <w:r w:rsidRPr="00A12EC1">
              <w:rPr>
                <w:color w:val="000000"/>
                <w:sz w:val="20"/>
                <w:szCs w:val="20"/>
              </w:rPr>
              <w:t>1,500</w:t>
            </w:r>
          </w:p>
        </w:tc>
      </w:tr>
      <w:tr w:rsidR="00916E8C" w:rsidRPr="00A12EC1" w14:paraId="2F96C2C1" w14:textId="77777777" w:rsidTr="00916E8C">
        <w:trPr>
          <w:trHeight w:val="20"/>
        </w:trPr>
        <w:tc>
          <w:tcPr>
            <w:tcW w:w="1167" w:type="pct"/>
            <w:shd w:val="clear" w:color="auto" w:fill="auto"/>
            <w:vAlign w:val="center"/>
            <w:hideMark/>
          </w:tcPr>
          <w:p w14:paraId="6B270CDC" w14:textId="77777777" w:rsidR="00916E8C" w:rsidRPr="00A12EC1" w:rsidRDefault="00916E8C" w:rsidP="00916E8C">
            <w:pPr>
              <w:jc w:val="center"/>
              <w:rPr>
                <w:color w:val="000000"/>
                <w:sz w:val="20"/>
                <w:szCs w:val="20"/>
              </w:rPr>
            </w:pPr>
            <w:r w:rsidRPr="00A12EC1">
              <w:rPr>
                <w:color w:val="000000"/>
                <w:sz w:val="20"/>
                <w:szCs w:val="20"/>
              </w:rPr>
              <w:t>Жилые</w:t>
            </w:r>
          </w:p>
        </w:tc>
        <w:tc>
          <w:tcPr>
            <w:tcW w:w="436" w:type="pct"/>
            <w:shd w:val="clear" w:color="auto" w:fill="auto"/>
            <w:vAlign w:val="center"/>
            <w:hideMark/>
          </w:tcPr>
          <w:p w14:paraId="542540DE" w14:textId="77777777" w:rsidR="00916E8C" w:rsidRPr="00A12EC1" w:rsidRDefault="00916E8C" w:rsidP="00916E8C">
            <w:pPr>
              <w:jc w:val="center"/>
              <w:rPr>
                <w:color w:val="000000"/>
                <w:sz w:val="20"/>
                <w:szCs w:val="20"/>
              </w:rPr>
            </w:pPr>
            <w:r w:rsidRPr="00A12EC1">
              <w:rPr>
                <w:color w:val="000000"/>
                <w:sz w:val="20"/>
                <w:szCs w:val="20"/>
              </w:rPr>
              <w:t>тыс. м</w:t>
            </w:r>
            <w:r w:rsidRPr="00A12EC1">
              <w:rPr>
                <w:color w:val="000000"/>
                <w:sz w:val="20"/>
                <w:szCs w:val="20"/>
                <w:vertAlign w:val="superscript"/>
              </w:rPr>
              <w:t>2</w:t>
            </w:r>
          </w:p>
        </w:tc>
        <w:tc>
          <w:tcPr>
            <w:tcW w:w="283" w:type="pct"/>
            <w:vAlign w:val="center"/>
          </w:tcPr>
          <w:p w14:paraId="343662AF"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2574ABD7"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07F12FE6"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AC74765"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A0ADA69"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D69DD7C"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162DB1B"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187C546E"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4BFCD95"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D3ED439"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E607BBA"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06777381" w14:textId="77777777" w:rsidR="00916E8C" w:rsidRPr="00A12EC1" w:rsidRDefault="00916E8C" w:rsidP="00916E8C">
            <w:pPr>
              <w:jc w:val="center"/>
            </w:pPr>
            <w:r w:rsidRPr="00A12EC1">
              <w:rPr>
                <w:color w:val="000000"/>
                <w:sz w:val="20"/>
                <w:szCs w:val="20"/>
              </w:rPr>
              <w:t>0,000</w:t>
            </w:r>
          </w:p>
        </w:tc>
      </w:tr>
      <w:tr w:rsidR="00916E8C" w:rsidRPr="00A12EC1" w14:paraId="618889CB" w14:textId="77777777" w:rsidTr="00916E8C">
        <w:trPr>
          <w:trHeight w:val="20"/>
        </w:trPr>
        <w:tc>
          <w:tcPr>
            <w:tcW w:w="1167" w:type="pct"/>
            <w:shd w:val="clear" w:color="auto" w:fill="auto"/>
            <w:vAlign w:val="center"/>
            <w:hideMark/>
          </w:tcPr>
          <w:p w14:paraId="45BA2401" w14:textId="77777777" w:rsidR="00916E8C" w:rsidRPr="00A12EC1" w:rsidRDefault="00916E8C" w:rsidP="00916E8C">
            <w:pPr>
              <w:jc w:val="center"/>
              <w:rPr>
                <w:color w:val="000000"/>
                <w:sz w:val="20"/>
                <w:szCs w:val="20"/>
              </w:rPr>
            </w:pPr>
            <w:r w:rsidRPr="00A12EC1">
              <w:rPr>
                <w:color w:val="000000"/>
                <w:sz w:val="20"/>
                <w:szCs w:val="20"/>
              </w:rPr>
              <w:t>Общественные</w:t>
            </w:r>
          </w:p>
        </w:tc>
        <w:tc>
          <w:tcPr>
            <w:tcW w:w="436" w:type="pct"/>
            <w:shd w:val="clear" w:color="auto" w:fill="auto"/>
            <w:vAlign w:val="center"/>
            <w:hideMark/>
          </w:tcPr>
          <w:p w14:paraId="1104158E" w14:textId="77777777" w:rsidR="00916E8C" w:rsidRPr="00A12EC1" w:rsidRDefault="00916E8C" w:rsidP="00916E8C">
            <w:pPr>
              <w:jc w:val="center"/>
              <w:rPr>
                <w:color w:val="000000"/>
                <w:sz w:val="20"/>
                <w:szCs w:val="20"/>
              </w:rPr>
            </w:pPr>
            <w:r w:rsidRPr="00A12EC1">
              <w:rPr>
                <w:color w:val="000000"/>
                <w:sz w:val="20"/>
                <w:szCs w:val="20"/>
              </w:rPr>
              <w:t>тыс. м</w:t>
            </w:r>
            <w:r w:rsidRPr="00A12EC1">
              <w:rPr>
                <w:color w:val="000000"/>
                <w:sz w:val="20"/>
                <w:szCs w:val="20"/>
                <w:vertAlign w:val="superscript"/>
              </w:rPr>
              <w:t>2</w:t>
            </w:r>
          </w:p>
        </w:tc>
        <w:tc>
          <w:tcPr>
            <w:tcW w:w="283" w:type="pct"/>
            <w:vAlign w:val="center"/>
          </w:tcPr>
          <w:p w14:paraId="64BB9E3C"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0CB23FBD"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D43E444"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2098DDCC"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23818D77"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3C1CC41B"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369C0A4A"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1B43817E"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07CB72A1"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22F93247" w14:textId="77777777" w:rsidR="00916E8C" w:rsidRPr="00A12EC1" w:rsidRDefault="00916E8C" w:rsidP="00916E8C">
            <w:pPr>
              <w:jc w:val="center"/>
            </w:pPr>
            <w:r w:rsidRPr="00A12EC1">
              <w:rPr>
                <w:color w:val="000000"/>
                <w:sz w:val="20"/>
                <w:szCs w:val="20"/>
              </w:rPr>
              <w:t>1,500</w:t>
            </w:r>
          </w:p>
        </w:tc>
        <w:tc>
          <w:tcPr>
            <w:tcW w:w="283" w:type="pct"/>
            <w:shd w:val="clear" w:color="auto" w:fill="auto"/>
            <w:vAlign w:val="center"/>
            <w:hideMark/>
          </w:tcPr>
          <w:p w14:paraId="4D0A9294" w14:textId="77777777" w:rsidR="00916E8C" w:rsidRPr="00A12EC1" w:rsidRDefault="00916E8C" w:rsidP="00916E8C">
            <w:pPr>
              <w:jc w:val="center"/>
            </w:pPr>
            <w:r w:rsidRPr="00A12EC1">
              <w:rPr>
                <w:color w:val="000000"/>
                <w:sz w:val="20"/>
                <w:szCs w:val="20"/>
              </w:rPr>
              <w:t>1,500</w:t>
            </w:r>
          </w:p>
        </w:tc>
        <w:tc>
          <w:tcPr>
            <w:tcW w:w="284" w:type="pct"/>
            <w:shd w:val="clear" w:color="auto" w:fill="auto"/>
            <w:vAlign w:val="center"/>
            <w:hideMark/>
          </w:tcPr>
          <w:p w14:paraId="29A607DE" w14:textId="77777777" w:rsidR="00916E8C" w:rsidRPr="00A12EC1" w:rsidRDefault="00916E8C" w:rsidP="00916E8C">
            <w:pPr>
              <w:jc w:val="center"/>
            </w:pPr>
            <w:r w:rsidRPr="00A12EC1">
              <w:rPr>
                <w:color w:val="000000"/>
                <w:sz w:val="20"/>
                <w:szCs w:val="20"/>
              </w:rPr>
              <w:t>1,500</w:t>
            </w:r>
          </w:p>
        </w:tc>
      </w:tr>
      <w:tr w:rsidR="00916E8C" w:rsidRPr="00A12EC1" w14:paraId="36CA6D3D" w14:textId="77777777" w:rsidTr="00916E8C">
        <w:trPr>
          <w:trHeight w:val="20"/>
        </w:trPr>
        <w:tc>
          <w:tcPr>
            <w:tcW w:w="1167" w:type="pct"/>
            <w:shd w:val="clear" w:color="auto" w:fill="auto"/>
            <w:vAlign w:val="center"/>
            <w:hideMark/>
          </w:tcPr>
          <w:p w14:paraId="4E1B08C9" w14:textId="77777777" w:rsidR="00916E8C" w:rsidRPr="00A12EC1" w:rsidRDefault="00916E8C" w:rsidP="00916E8C">
            <w:pPr>
              <w:jc w:val="center"/>
              <w:rPr>
                <w:color w:val="000000"/>
                <w:sz w:val="20"/>
                <w:szCs w:val="20"/>
              </w:rPr>
            </w:pPr>
            <w:r w:rsidRPr="00A12EC1">
              <w:rPr>
                <w:color w:val="000000"/>
                <w:sz w:val="20"/>
                <w:szCs w:val="20"/>
              </w:rPr>
              <w:t>Прочие</w:t>
            </w:r>
          </w:p>
        </w:tc>
        <w:tc>
          <w:tcPr>
            <w:tcW w:w="436" w:type="pct"/>
            <w:shd w:val="clear" w:color="auto" w:fill="auto"/>
            <w:vAlign w:val="center"/>
            <w:hideMark/>
          </w:tcPr>
          <w:p w14:paraId="7E2CF144" w14:textId="77777777" w:rsidR="00916E8C" w:rsidRPr="00A12EC1" w:rsidRDefault="00916E8C" w:rsidP="00916E8C">
            <w:pPr>
              <w:jc w:val="center"/>
              <w:rPr>
                <w:color w:val="000000"/>
                <w:sz w:val="20"/>
                <w:szCs w:val="20"/>
              </w:rPr>
            </w:pPr>
            <w:r w:rsidRPr="00A12EC1">
              <w:rPr>
                <w:color w:val="000000"/>
                <w:sz w:val="20"/>
                <w:szCs w:val="20"/>
              </w:rPr>
              <w:t>тыс. м</w:t>
            </w:r>
            <w:r w:rsidRPr="00A12EC1">
              <w:rPr>
                <w:color w:val="000000"/>
                <w:sz w:val="20"/>
                <w:szCs w:val="20"/>
                <w:vertAlign w:val="superscript"/>
              </w:rPr>
              <w:t>2</w:t>
            </w:r>
          </w:p>
        </w:tc>
        <w:tc>
          <w:tcPr>
            <w:tcW w:w="283" w:type="pct"/>
            <w:vAlign w:val="center"/>
          </w:tcPr>
          <w:p w14:paraId="1D30AD46" w14:textId="77777777" w:rsidR="00916E8C" w:rsidRPr="00A12EC1" w:rsidRDefault="00916E8C" w:rsidP="00916E8C">
            <w:pPr>
              <w:jc w:val="center"/>
              <w:rPr>
                <w:color w:val="000000"/>
                <w:sz w:val="20"/>
                <w:szCs w:val="20"/>
              </w:rPr>
            </w:pPr>
            <w:r w:rsidRPr="00A12EC1">
              <w:rPr>
                <w:color w:val="000000"/>
                <w:sz w:val="20"/>
                <w:szCs w:val="20"/>
              </w:rPr>
              <w:t>0,000</w:t>
            </w:r>
          </w:p>
        </w:tc>
        <w:tc>
          <w:tcPr>
            <w:tcW w:w="283" w:type="pct"/>
            <w:shd w:val="clear" w:color="auto" w:fill="auto"/>
            <w:vAlign w:val="center"/>
            <w:hideMark/>
          </w:tcPr>
          <w:p w14:paraId="6F741BBC"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5458FC2C"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74CF0E01"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46593D64"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894F713"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5D77443"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593F872"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38AEF98B"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2BA811F4" w14:textId="77777777" w:rsidR="00916E8C" w:rsidRPr="00A12EC1" w:rsidRDefault="00916E8C" w:rsidP="00916E8C">
            <w:pPr>
              <w:jc w:val="center"/>
            </w:pPr>
            <w:r w:rsidRPr="00A12EC1">
              <w:rPr>
                <w:color w:val="000000"/>
                <w:sz w:val="20"/>
                <w:szCs w:val="20"/>
              </w:rPr>
              <w:t>0,000</w:t>
            </w:r>
          </w:p>
        </w:tc>
        <w:tc>
          <w:tcPr>
            <w:tcW w:w="283" w:type="pct"/>
            <w:shd w:val="clear" w:color="auto" w:fill="auto"/>
            <w:vAlign w:val="center"/>
            <w:hideMark/>
          </w:tcPr>
          <w:p w14:paraId="69C589EA" w14:textId="77777777" w:rsidR="00916E8C" w:rsidRPr="00A12EC1" w:rsidRDefault="00916E8C" w:rsidP="00916E8C">
            <w:pPr>
              <w:jc w:val="center"/>
            </w:pPr>
            <w:r w:rsidRPr="00A12EC1">
              <w:rPr>
                <w:color w:val="000000"/>
                <w:sz w:val="20"/>
                <w:szCs w:val="20"/>
              </w:rPr>
              <w:t>0,000</w:t>
            </w:r>
          </w:p>
        </w:tc>
        <w:tc>
          <w:tcPr>
            <w:tcW w:w="284" w:type="pct"/>
            <w:shd w:val="clear" w:color="auto" w:fill="auto"/>
            <w:vAlign w:val="center"/>
            <w:hideMark/>
          </w:tcPr>
          <w:p w14:paraId="5A48D2C3" w14:textId="77777777" w:rsidR="00916E8C" w:rsidRPr="00A12EC1" w:rsidRDefault="00916E8C" w:rsidP="00916E8C">
            <w:pPr>
              <w:jc w:val="center"/>
            </w:pPr>
            <w:r w:rsidRPr="00A12EC1">
              <w:rPr>
                <w:color w:val="000000"/>
                <w:sz w:val="20"/>
                <w:szCs w:val="20"/>
              </w:rPr>
              <w:t>0,000</w:t>
            </w:r>
          </w:p>
        </w:tc>
      </w:tr>
    </w:tbl>
    <w:p w14:paraId="5AA63BF3" w14:textId="77777777" w:rsidR="00F313ED" w:rsidRPr="00A12EC1" w:rsidRDefault="00F313ED" w:rsidP="00F313ED"/>
    <w:p w14:paraId="2CF7A556" w14:textId="77777777" w:rsidR="00F313ED" w:rsidRPr="00A12EC1" w:rsidRDefault="00F313ED" w:rsidP="00F313ED">
      <w:pPr>
        <w:ind w:firstLine="720"/>
        <w:sectPr w:rsidR="00F313ED" w:rsidRPr="00A12EC1" w:rsidSect="00471795">
          <w:pgSz w:w="16840" w:h="11910" w:orient="landscape"/>
          <w:pgMar w:top="1701" w:right="567" w:bottom="851" w:left="567" w:header="0" w:footer="590" w:gutter="0"/>
          <w:cols w:space="720"/>
          <w:docGrid w:linePitch="299"/>
        </w:sectPr>
      </w:pPr>
    </w:p>
    <w:p w14:paraId="3BDC8120" w14:textId="099F358F" w:rsidR="00F313ED" w:rsidRPr="00A12EC1" w:rsidRDefault="00F313ED" w:rsidP="00F313ED">
      <w:pPr>
        <w:pStyle w:val="af0"/>
        <w:keepNext/>
        <w:jc w:val="both"/>
        <w:rPr>
          <w:b/>
          <w:i w:val="0"/>
          <w:color w:val="auto"/>
          <w:sz w:val="24"/>
          <w:szCs w:val="24"/>
        </w:rPr>
      </w:pPr>
      <w:r w:rsidRPr="00A12EC1">
        <w:rPr>
          <w:b/>
          <w:i w:val="0"/>
          <w:color w:val="auto"/>
          <w:sz w:val="24"/>
          <w:szCs w:val="24"/>
        </w:rPr>
        <w:t>Таблица 1.1.2. Изменение площадей строительных фондов на территории Пудомягского сельского поселения в зоне действия источников централизованного теплоснабжения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1"/>
        <w:gridCol w:w="1345"/>
        <w:gridCol w:w="892"/>
        <w:gridCol w:w="893"/>
        <w:gridCol w:w="896"/>
        <w:gridCol w:w="896"/>
        <w:gridCol w:w="896"/>
        <w:gridCol w:w="896"/>
        <w:gridCol w:w="896"/>
        <w:gridCol w:w="896"/>
        <w:gridCol w:w="896"/>
        <w:gridCol w:w="896"/>
        <w:gridCol w:w="896"/>
        <w:gridCol w:w="874"/>
      </w:tblGrid>
      <w:tr w:rsidR="00916E8C" w:rsidRPr="00A12EC1" w14:paraId="75201A06" w14:textId="77777777" w:rsidTr="00916E8C">
        <w:trPr>
          <w:trHeight w:val="113"/>
          <w:tblHeader/>
        </w:trPr>
        <w:tc>
          <w:tcPr>
            <w:tcW w:w="1012" w:type="pct"/>
            <w:vMerge w:val="restart"/>
            <w:shd w:val="clear" w:color="auto" w:fill="auto"/>
            <w:vAlign w:val="center"/>
            <w:hideMark/>
          </w:tcPr>
          <w:p w14:paraId="05324471"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Наименование</w:t>
            </w:r>
          </w:p>
        </w:tc>
        <w:tc>
          <w:tcPr>
            <w:tcW w:w="445" w:type="pct"/>
            <w:vMerge w:val="restart"/>
            <w:shd w:val="clear" w:color="auto" w:fill="auto"/>
            <w:vAlign w:val="center"/>
            <w:hideMark/>
          </w:tcPr>
          <w:p w14:paraId="7478601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Ед. измерения</w:t>
            </w:r>
          </w:p>
        </w:tc>
        <w:tc>
          <w:tcPr>
            <w:tcW w:w="3542" w:type="pct"/>
            <w:gridSpan w:val="12"/>
            <w:vAlign w:val="center"/>
          </w:tcPr>
          <w:p w14:paraId="490C3A2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28C3CEB0" w14:textId="77777777" w:rsidTr="00916E8C">
        <w:trPr>
          <w:trHeight w:val="113"/>
          <w:tblHeader/>
        </w:trPr>
        <w:tc>
          <w:tcPr>
            <w:tcW w:w="1012" w:type="pct"/>
            <w:vMerge/>
            <w:vAlign w:val="center"/>
            <w:hideMark/>
          </w:tcPr>
          <w:p w14:paraId="6B933DEE" w14:textId="77777777" w:rsidR="00916E8C" w:rsidRPr="00A12EC1" w:rsidRDefault="00916E8C" w:rsidP="00916E8C">
            <w:pPr>
              <w:widowControl/>
              <w:autoSpaceDE/>
              <w:autoSpaceDN/>
              <w:ind w:left="-57" w:right="-57"/>
              <w:jc w:val="center"/>
              <w:rPr>
                <w:b/>
                <w:bCs/>
                <w:color w:val="000000"/>
                <w:sz w:val="20"/>
                <w:szCs w:val="20"/>
                <w:lang w:bidi="ar-SA"/>
              </w:rPr>
            </w:pPr>
          </w:p>
        </w:tc>
        <w:tc>
          <w:tcPr>
            <w:tcW w:w="445" w:type="pct"/>
            <w:vMerge/>
            <w:vAlign w:val="center"/>
            <w:hideMark/>
          </w:tcPr>
          <w:p w14:paraId="0ABBC714" w14:textId="77777777" w:rsidR="00916E8C" w:rsidRPr="00A12EC1" w:rsidRDefault="00916E8C" w:rsidP="00916E8C">
            <w:pPr>
              <w:widowControl/>
              <w:autoSpaceDE/>
              <w:autoSpaceDN/>
              <w:ind w:left="-57" w:right="-57"/>
              <w:jc w:val="center"/>
              <w:rPr>
                <w:b/>
                <w:bCs/>
                <w:color w:val="000000"/>
                <w:sz w:val="20"/>
                <w:szCs w:val="20"/>
                <w:lang w:bidi="ar-SA"/>
              </w:rPr>
            </w:pPr>
          </w:p>
        </w:tc>
        <w:tc>
          <w:tcPr>
            <w:tcW w:w="295" w:type="pct"/>
            <w:vAlign w:val="center"/>
          </w:tcPr>
          <w:p w14:paraId="60D1083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295" w:type="pct"/>
            <w:shd w:val="clear" w:color="auto" w:fill="auto"/>
            <w:vAlign w:val="center"/>
          </w:tcPr>
          <w:p w14:paraId="4E35A19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296" w:type="pct"/>
            <w:shd w:val="clear" w:color="auto" w:fill="auto"/>
            <w:vAlign w:val="center"/>
          </w:tcPr>
          <w:p w14:paraId="7A84F5B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296" w:type="pct"/>
            <w:shd w:val="clear" w:color="auto" w:fill="auto"/>
            <w:vAlign w:val="center"/>
          </w:tcPr>
          <w:p w14:paraId="59D47CB2"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296" w:type="pct"/>
            <w:shd w:val="clear" w:color="auto" w:fill="auto"/>
            <w:vAlign w:val="center"/>
          </w:tcPr>
          <w:p w14:paraId="47C0B07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296" w:type="pct"/>
            <w:shd w:val="clear" w:color="auto" w:fill="auto"/>
            <w:vAlign w:val="center"/>
          </w:tcPr>
          <w:p w14:paraId="463EFCC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296" w:type="pct"/>
            <w:shd w:val="clear" w:color="auto" w:fill="auto"/>
            <w:vAlign w:val="center"/>
          </w:tcPr>
          <w:p w14:paraId="7975456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296" w:type="pct"/>
            <w:shd w:val="clear" w:color="auto" w:fill="auto"/>
            <w:vAlign w:val="center"/>
          </w:tcPr>
          <w:p w14:paraId="22F5313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296" w:type="pct"/>
            <w:shd w:val="clear" w:color="auto" w:fill="auto"/>
            <w:vAlign w:val="center"/>
          </w:tcPr>
          <w:p w14:paraId="336E549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296" w:type="pct"/>
            <w:shd w:val="clear" w:color="auto" w:fill="auto"/>
            <w:vAlign w:val="center"/>
          </w:tcPr>
          <w:p w14:paraId="2AB0DD02"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296" w:type="pct"/>
            <w:shd w:val="clear" w:color="auto" w:fill="auto"/>
            <w:vAlign w:val="center"/>
          </w:tcPr>
          <w:p w14:paraId="5E1B64A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289" w:type="pct"/>
            <w:shd w:val="clear" w:color="auto" w:fill="auto"/>
            <w:vAlign w:val="center"/>
          </w:tcPr>
          <w:p w14:paraId="5BF0323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72413D7A" w14:textId="77777777" w:rsidTr="00916E8C">
        <w:trPr>
          <w:trHeight w:val="113"/>
        </w:trPr>
        <w:tc>
          <w:tcPr>
            <w:tcW w:w="1012" w:type="pct"/>
            <w:shd w:val="clear" w:color="auto" w:fill="auto"/>
            <w:vAlign w:val="center"/>
            <w:hideMark/>
          </w:tcPr>
          <w:p w14:paraId="7ADCF3D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sz w:val="20"/>
              </w:rPr>
              <w:t>Пудомягское</w:t>
            </w:r>
            <w:r w:rsidRPr="00A12EC1">
              <w:rPr>
                <w:b/>
                <w:bCs/>
                <w:color w:val="000000"/>
                <w:sz w:val="20"/>
                <w:szCs w:val="20"/>
                <w:lang w:bidi="ar-SA"/>
              </w:rPr>
              <w:t xml:space="preserve"> сельское поселение</w:t>
            </w:r>
          </w:p>
        </w:tc>
        <w:tc>
          <w:tcPr>
            <w:tcW w:w="445" w:type="pct"/>
            <w:shd w:val="clear" w:color="auto" w:fill="auto"/>
            <w:vAlign w:val="center"/>
            <w:hideMark/>
          </w:tcPr>
          <w:p w14:paraId="0982E73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тыс. м</w:t>
            </w:r>
            <w:r w:rsidRPr="00A12EC1">
              <w:rPr>
                <w:b/>
                <w:bCs/>
                <w:color w:val="000000"/>
                <w:sz w:val="20"/>
                <w:szCs w:val="20"/>
                <w:vertAlign w:val="superscript"/>
                <w:lang w:bidi="ar-SA"/>
              </w:rPr>
              <w:t>2</w:t>
            </w:r>
          </w:p>
        </w:tc>
        <w:tc>
          <w:tcPr>
            <w:tcW w:w="295" w:type="pct"/>
            <w:vAlign w:val="center"/>
          </w:tcPr>
          <w:p w14:paraId="7DEC91F9"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77A906B9"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A73DE6B"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3A288869"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4006004F"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41469A36"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4C96D658"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51A9C7CF"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796321DE"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6B174166"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7634DAB7" w14:textId="77777777" w:rsidR="00916E8C" w:rsidRPr="00A12EC1" w:rsidRDefault="00916E8C" w:rsidP="00916E8C">
            <w:pPr>
              <w:jc w:val="center"/>
            </w:pPr>
            <w:r w:rsidRPr="00A12EC1">
              <w:rPr>
                <w:color w:val="000000"/>
                <w:sz w:val="20"/>
                <w:szCs w:val="20"/>
              </w:rPr>
              <w:t>1,500</w:t>
            </w:r>
          </w:p>
        </w:tc>
        <w:tc>
          <w:tcPr>
            <w:tcW w:w="289" w:type="pct"/>
            <w:shd w:val="clear" w:color="auto" w:fill="auto"/>
            <w:vAlign w:val="center"/>
            <w:hideMark/>
          </w:tcPr>
          <w:p w14:paraId="64B797A3" w14:textId="77777777" w:rsidR="00916E8C" w:rsidRPr="00A12EC1" w:rsidRDefault="00916E8C" w:rsidP="00916E8C">
            <w:pPr>
              <w:jc w:val="center"/>
            </w:pPr>
            <w:r w:rsidRPr="00A12EC1">
              <w:rPr>
                <w:color w:val="000000"/>
                <w:sz w:val="20"/>
                <w:szCs w:val="20"/>
              </w:rPr>
              <w:t>1,500</w:t>
            </w:r>
          </w:p>
        </w:tc>
      </w:tr>
      <w:tr w:rsidR="00916E8C" w:rsidRPr="00A12EC1" w14:paraId="698A64C9" w14:textId="77777777" w:rsidTr="00916E8C">
        <w:trPr>
          <w:trHeight w:val="113"/>
        </w:trPr>
        <w:tc>
          <w:tcPr>
            <w:tcW w:w="1012" w:type="pct"/>
            <w:shd w:val="clear" w:color="auto" w:fill="auto"/>
            <w:vAlign w:val="center"/>
            <w:hideMark/>
          </w:tcPr>
          <w:p w14:paraId="4BE0556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Жилые</w:t>
            </w:r>
          </w:p>
        </w:tc>
        <w:tc>
          <w:tcPr>
            <w:tcW w:w="445" w:type="pct"/>
            <w:shd w:val="clear" w:color="auto" w:fill="auto"/>
            <w:vAlign w:val="center"/>
            <w:hideMark/>
          </w:tcPr>
          <w:p w14:paraId="783A03D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тыс. м</w:t>
            </w:r>
            <w:r w:rsidRPr="00A12EC1">
              <w:rPr>
                <w:b/>
                <w:bCs/>
                <w:color w:val="000000"/>
                <w:sz w:val="20"/>
                <w:szCs w:val="20"/>
                <w:vertAlign w:val="superscript"/>
                <w:lang w:bidi="ar-SA"/>
              </w:rPr>
              <w:t>2</w:t>
            </w:r>
          </w:p>
        </w:tc>
        <w:tc>
          <w:tcPr>
            <w:tcW w:w="295" w:type="pct"/>
            <w:vAlign w:val="center"/>
          </w:tcPr>
          <w:p w14:paraId="64B28016"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2EE8A75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E682B77"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D5847EC"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ECC24D0"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8AD37F9"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8492167"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48932D02"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51326F3B"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6E20B8B"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8E1968E" w14:textId="77777777" w:rsidR="00916E8C" w:rsidRPr="00A12EC1" w:rsidRDefault="00916E8C" w:rsidP="00916E8C">
            <w:pPr>
              <w:jc w:val="center"/>
            </w:pPr>
            <w:r w:rsidRPr="00A12EC1">
              <w:rPr>
                <w:color w:val="000000"/>
                <w:sz w:val="20"/>
                <w:szCs w:val="20"/>
              </w:rPr>
              <w:t>0,000</w:t>
            </w:r>
          </w:p>
        </w:tc>
        <w:tc>
          <w:tcPr>
            <w:tcW w:w="289" w:type="pct"/>
            <w:shd w:val="clear" w:color="auto" w:fill="auto"/>
            <w:vAlign w:val="center"/>
            <w:hideMark/>
          </w:tcPr>
          <w:p w14:paraId="0159B53C" w14:textId="77777777" w:rsidR="00916E8C" w:rsidRPr="00A12EC1" w:rsidRDefault="00916E8C" w:rsidP="00916E8C">
            <w:pPr>
              <w:jc w:val="center"/>
            </w:pPr>
            <w:r w:rsidRPr="00A12EC1">
              <w:rPr>
                <w:color w:val="000000"/>
                <w:sz w:val="20"/>
                <w:szCs w:val="20"/>
              </w:rPr>
              <w:t>0,000</w:t>
            </w:r>
          </w:p>
        </w:tc>
      </w:tr>
      <w:tr w:rsidR="00916E8C" w:rsidRPr="00A12EC1" w14:paraId="500E4507" w14:textId="77777777" w:rsidTr="00916E8C">
        <w:trPr>
          <w:trHeight w:val="113"/>
        </w:trPr>
        <w:tc>
          <w:tcPr>
            <w:tcW w:w="1012" w:type="pct"/>
            <w:shd w:val="clear" w:color="auto" w:fill="auto"/>
            <w:vAlign w:val="center"/>
            <w:hideMark/>
          </w:tcPr>
          <w:p w14:paraId="7D495061"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Общественные</w:t>
            </w:r>
          </w:p>
        </w:tc>
        <w:tc>
          <w:tcPr>
            <w:tcW w:w="445" w:type="pct"/>
            <w:shd w:val="clear" w:color="auto" w:fill="auto"/>
            <w:vAlign w:val="center"/>
            <w:hideMark/>
          </w:tcPr>
          <w:p w14:paraId="009D8AF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тыс. м</w:t>
            </w:r>
            <w:r w:rsidRPr="00A12EC1">
              <w:rPr>
                <w:b/>
                <w:bCs/>
                <w:color w:val="000000"/>
                <w:sz w:val="20"/>
                <w:szCs w:val="20"/>
                <w:vertAlign w:val="superscript"/>
                <w:lang w:bidi="ar-SA"/>
              </w:rPr>
              <w:t>2</w:t>
            </w:r>
          </w:p>
        </w:tc>
        <w:tc>
          <w:tcPr>
            <w:tcW w:w="295" w:type="pct"/>
            <w:vAlign w:val="center"/>
          </w:tcPr>
          <w:p w14:paraId="36E98ED5"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39195E71"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D48EAEC"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1169195B"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07FE85B0"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4A5B6B4E"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30307C48"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4F1CB40A"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1B33D454"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2E655530"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0081CE89" w14:textId="77777777" w:rsidR="00916E8C" w:rsidRPr="00A12EC1" w:rsidRDefault="00916E8C" w:rsidP="00916E8C">
            <w:pPr>
              <w:jc w:val="center"/>
            </w:pPr>
            <w:r w:rsidRPr="00A12EC1">
              <w:rPr>
                <w:color w:val="000000"/>
                <w:sz w:val="20"/>
                <w:szCs w:val="20"/>
              </w:rPr>
              <w:t>1,500</w:t>
            </w:r>
          </w:p>
        </w:tc>
        <w:tc>
          <w:tcPr>
            <w:tcW w:w="289" w:type="pct"/>
            <w:shd w:val="clear" w:color="auto" w:fill="auto"/>
            <w:vAlign w:val="center"/>
            <w:hideMark/>
          </w:tcPr>
          <w:p w14:paraId="0EDD04CF" w14:textId="77777777" w:rsidR="00916E8C" w:rsidRPr="00A12EC1" w:rsidRDefault="00916E8C" w:rsidP="00916E8C">
            <w:pPr>
              <w:jc w:val="center"/>
            </w:pPr>
            <w:r w:rsidRPr="00A12EC1">
              <w:rPr>
                <w:color w:val="000000"/>
                <w:sz w:val="20"/>
                <w:szCs w:val="20"/>
              </w:rPr>
              <w:t>1,500</w:t>
            </w:r>
          </w:p>
        </w:tc>
      </w:tr>
      <w:tr w:rsidR="00916E8C" w:rsidRPr="00A12EC1" w14:paraId="152DBE45" w14:textId="77777777" w:rsidTr="00916E8C">
        <w:trPr>
          <w:trHeight w:val="113"/>
        </w:trPr>
        <w:tc>
          <w:tcPr>
            <w:tcW w:w="1012" w:type="pct"/>
            <w:shd w:val="clear" w:color="auto" w:fill="auto"/>
            <w:vAlign w:val="center"/>
            <w:hideMark/>
          </w:tcPr>
          <w:p w14:paraId="4E7AFBF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Прочие</w:t>
            </w:r>
          </w:p>
        </w:tc>
        <w:tc>
          <w:tcPr>
            <w:tcW w:w="445" w:type="pct"/>
            <w:shd w:val="clear" w:color="auto" w:fill="auto"/>
            <w:vAlign w:val="center"/>
            <w:hideMark/>
          </w:tcPr>
          <w:p w14:paraId="5F22045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тыс. м</w:t>
            </w:r>
            <w:r w:rsidRPr="00A12EC1">
              <w:rPr>
                <w:b/>
                <w:bCs/>
                <w:color w:val="000000"/>
                <w:sz w:val="20"/>
                <w:szCs w:val="20"/>
                <w:vertAlign w:val="superscript"/>
                <w:lang w:bidi="ar-SA"/>
              </w:rPr>
              <w:t>2</w:t>
            </w:r>
          </w:p>
        </w:tc>
        <w:tc>
          <w:tcPr>
            <w:tcW w:w="295" w:type="pct"/>
            <w:vAlign w:val="center"/>
          </w:tcPr>
          <w:p w14:paraId="370E0308"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2F9719EE"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52CA9900"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415C7129"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26E1BC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52C214C"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9061416"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93D61A9"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2D8902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91ED007"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E1F8EA9" w14:textId="77777777" w:rsidR="00916E8C" w:rsidRPr="00A12EC1" w:rsidRDefault="00916E8C" w:rsidP="00916E8C">
            <w:pPr>
              <w:jc w:val="center"/>
            </w:pPr>
            <w:r w:rsidRPr="00A12EC1">
              <w:rPr>
                <w:color w:val="000000"/>
                <w:sz w:val="20"/>
                <w:szCs w:val="20"/>
              </w:rPr>
              <w:t>0,000</w:t>
            </w:r>
          </w:p>
        </w:tc>
        <w:tc>
          <w:tcPr>
            <w:tcW w:w="289" w:type="pct"/>
            <w:shd w:val="clear" w:color="auto" w:fill="auto"/>
            <w:vAlign w:val="center"/>
            <w:hideMark/>
          </w:tcPr>
          <w:p w14:paraId="0BB0B573" w14:textId="77777777" w:rsidR="00916E8C" w:rsidRPr="00A12EC1" w:rsidRDefault="00916E8C" w:rsidP="00916E8C">
            <w:pPr>
              <w:jc w:val="center"/>
            </w:pPr>
            <w:r w:rsidRPr="00A12EC1">
              <w:rPr>
                <w:color w:val="000000"/>
                <w:sz w:val="20"/>
                <w:szCs w:val="20"/>
              </w:rPr>
              <w:t>0,000</w:t>
            </w:r>
          </w:p>
        </w:tc>
      </w:tr>
      <w:tr w:rsidR="00916E8C" w:rsidRPr="00A12EC1" w14:paraId="0D7C73FA" w14:textId="77777777" w:rsidTr="00916E8C">
        <w:trPr>
          <w:trHeight w:val="113"/>
        </w:trPr>
        <w:tc>
          <w:tcPr>
            <w:tcW w:w="1012" w:type="pct"/>
            <w:shd w:val="clear" w:color="auto" w:fill="auto"/>
            <w:vAlign w:val="center"/>
            <w:hideMark/>
          </w:tcPr>
          <w:p w14:paraId="16E9071B" w14:textId="77777777" w:rsidR="00916E8C" w:rsidRPr="00A12EC1" w:rsidRDefault="00916E8C" w:rsidP="00916E8C">
            <w:pPr>
              <w:jc w:val="center"/>
              <w:rPr>
                <w:b/>
                <w:bCs/>
                <w:color w:val="000000"/>
                <w:sz w:val="20"/>
                <w:szCs w:val="20"/>
              </w:rPr>
            </w:pPr>
            <w:r w:rsidRPr="00A12EC1">
              <w:rPr>
                <w:b/>
                <w:bCs/>
                <w:color w:val="000000"/>
                <w:sz w:val="20"/>
                <w:szCs w:val="20"/>
              </w:rPr>
              <w:t>пос. Лукаши</w:t>
            </w:r>
          </w:p>
        </w:tc>
        <w:tc>
          <w:tcPr>
            <w:tcW w:w="445" w:type="pct"/>
            <w:shd w:val="clear" w:color="auto" w:fill="auto"/>
            <w:vAlign w:val="center"/>
            <w:hideMark/>
          </w:tcPr>
          <w:p w14:paraId="04C2467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тыс. м</w:t>
            </w:r>
            <w:r w:rsidRPr="00A12EC1">
              <w:rPr>
                <w:b/>
                <w:bCs/>
                <w:color w:val="000000"/>
                <w:sz w:val="20"/>
                <w:szCs w:val="20"/>
                <w:vertAlign w:val="superscript"/>
                <w:lang w:bidi="ar-SA"/>
              </w:rPr>
              <w:t>2</w:t>
            </w:r>
          </w:p>
        </w:tc>
        <w:tc>
          <w:tcPr>
            <w:tcW w:w="295" w:type="pct"/>
            <w:vAlign w:val="center"/>
          </w:tcPr>
          <w:p w14:paraId="2C160ACA"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64A8ACC4"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5F8BCB0"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26B6B7B"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E07025D"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DF2517F"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42D5952"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AC84CA6"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1313613"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7F45277"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30C77B9" w14:textId="77777777" w:rsidR="00916E8C" w:rsidRPr="00A12EC1" w:rsidRDefault="00916E8C" w:rsidP="00916E8C">
            <w:pPr>
              <w:jc w:val="center"/>
            </w:pPr>
            <w:r w:rsidRPr="00A12EC1">
              <w:rPr>
                <w:color w:val="000000"/>
                <w:sz w:val="20"/>
                <w:szCs w:val="20"/>
              </w:rPr>
              <w:t>0,000</w:t>
            </w:r>
          </w:p>
        </w:tc>
        <w:tc>
          <w:tcPr>
            <w:tcW w:w="289" w:type="pct"/>
            <w:shd w:val="clear" w:color="auto" w:fill="auto"/>
            <w:vAlign w:val="center"/>
            <w:hideMark/>
          </w:tcPr>
          <w:p w14:paraId="0059BB8B" w14:textId="77777777" w:rsidR="00916E8C" w:rsidRPr="00A12EC1" w:rsidRDefault="00916E8C" w:rsidP="00916E8C">
            <w:pPr>
              <w:jc w:val="center"/>
            </w:pPr>
            <w:r w:rsidRPr="00A12EC1">
              <w:rPr>
                <w:color w:val="000000"/>
                <w:sz w:val="20"/>
                <w:szCs w:val="20"/>
              </w:rPr>
              <w:t>0,000</w:t>
            </w:r>
          </w:p>
        </w:tc>
      </w:tr>
      <w:tr w:rsidR="00916E8C" w:rsidRPr="00A12EC1" w14:paraId="23E2D038" w14:textId="77777777" w:rsidTr="00916E8C">
        <w:trPr>
          <w:trHeight w:val="113"/>
        </w:trPr>
        <w:tc>
          <w:tcPr>
            <w:tcW w:w="1012" w:type="pct"/>
            <w:shd w:val="clear" w:color="auto" w:fill="auto"/>
            <w:vAlign w:val="center"/>
            <w:hideMark/>
          </w:tcPr>
          <w:p w14:paraId="7A7A054D"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Жилые</w:t>
            </w:r>
          </w:p>
        </w:tc>
        <w:tc>
          <w:tcPr>
            <w:tcW w:w="445" w:type="pct"/>
            <w:shd w:val="clear" w:color="auto" w:fill="auto"/>
            <w:vAlign w:val="center"/>
            <w:hideMark/>
          </w:tcPr>
          <w:p w14:paraId="362A4E1F"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тыс. м</w:t>
            </w:r>
            <w:r w:rsidRPr="00A12EC1">
              <w:rPr>
                <w:color w:val="000000"/>
                <w:sz w:val="20"/>
                <w:szCs w:val="20"/>
                <w:vertAlign w:val="superscript"/>
                <w:lang w:bidi="ar-SA"/>
              </w:rPr>
              <w:t>2</w:t>
            </w:r>
          </w:p>
        </w:tc>
        <w:tc>
          <w:tcPr>
            <w:tcW w:w="295" w:type="pct"/>
            <w:vAlign w:val="center"/>
          </w:tcPr>
          <w:p w14:paraId="1003BD94"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7A8C80B9"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B332E9E"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5905583"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D2D7501"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3EE8F4B"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41FBE140"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6FD262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8AD47BC"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5AA5DF8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87CE48F" w14:textId="77777777" w:rsidR="00916E8C" w:rsidRPr="00A12EC1" w:rsidRDefault="00916E8C" w:rsidP="00916E8C">
            <w:pPr>
              <w:jc w:val="center"/>
            </w:pPr>
            <w:r w:rsidRPr="00A12EC1">
              <w:rPr>
                <w:color w:val="000000"/>
                <w:sz w:val="20"/>
                <w:szCs w:val="20"/>
              </w:rPr>
              <w:t>0,000</w:t>
            </w:r>
          </w:p>
        </w:tc>
        <w:tc>
          <w:tcPr>
            <w:tcW w:w="289" w:type="pct"/>
            <w:shd w:val="clear" w:color="auto" w:fill="auto"/>
            <w:vAlign w:val="center"/>
            <w:hideMark/>
          </w:tcPr>
          <w:p w14:paraId="5A59035C" w14:textId="77777777" w:rsidR="00916E8C" w:rsidRPr="00A12EC1" w:rsidRDefault="00916E8C" w:rsidP="00916E8C">
            <w:pPr>
              <w:jc w:val="center"/>
            </w:pPr>
            <w:r w:rsidRPr="00A12EC1">
              <w:rPr>
                <w:color w:val="000000"/>
                <w:sz w:val="20"/>
                <w:szCs w:val="20"/>
              </w:rPr>
              <w:t>0,000</w:t>
            </w:r>
          </w:p>
        </w:tc>
      </w:tr>
      <w:tr w:rsidR="00916E8C" w:rsidRPr="00A12EC1" w14:paraId="66FFA04A" w14:textId="77777777" w:rsidTr="00916E8C">
        <w:trPr>
          <w:trHeight w:val="113"/>
        </w:trPr>
        <w:tc>
          <w:tcPr>
            <w:tcW w:w="1012" w:type="pct"/>
            <w:shd w:val="clear" w:color="auto" w:fill="auto"/>
            <w:vAlign w:val="center"/>
            <w:hideMark/>
          </w:tcPr>
          <w:p w14:paraId="4F5AA81E"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Общественные</w:t>
            </w:r>
          </w:p>
        </w:tc>
        <w:tc>
          <w:tcPr>
            <w:tcW w:w="445" w:type="pct"/>
            <w:shd w:val="clear" w:color="auto" w:fill="auto"/>
            <w:vAlign w:val="center"/>
            <w:hideMark/>
          </w:tcPr>
          <w:p w14:paraId="63F07471"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тыс. м</w:t>
            </w:r>
            <w:r w:rsidRPr="00A12EC1">
              <w:rPr>
                <w:color w:val="000000"/>
                <w:sz w:val="20"/>
                <w:szCs w:val="20"/>
                <w:vertAlign w:val="superscript"/>
                <w:lang w:bidi="ar-SA"/>
              </w:rPr>
              <w:t>2</w:t>
            </w:r>
          </w:p>
        </w:tc>
        <w:tc>
          <w:tcPr>
            <w:tcW w:w="295" w:type="pct"/>
            <w:vAlign w:val="center"/>
          </w:tcPr>
          <w:p w14:paraId="1AB00252"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6D55D383"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0A02C9F"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BDC961E"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877EC3F"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BAEDD5D"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E6F26A0"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929D36C"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4A07D20"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BECF284"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C208D25" w14:textId="77777777" w:rsidR="00916E8C" w:rsidRPr="00A12EC1" w:rsidRDefault="00916E8C" w:rsidP="00916E8C">
            <w:pPr>
              <w:jc w:val="center"/>
            </w:pPr>
            <w:r w:rsidRPr="00A12EC1">
              <w:rPr>
                <w:color w:val="000000"/>
                <w:sz w:val="20"/>
                <w:szCs w:val="20"/>
              </w:rPr>
              <w:t>0,000</w:t>
            </w:r>
          </w:p>
        </w:tc>
        <w:tc>
          <w:tcPr>
            <w:tcW w:w="289" w:type="pct"/>
            <w:shd w:val="clear" w:color="auto" w:fill="auto"/>
            <w:vAlign w:val="center"/>
            <w:hideMark/>
          </w:tcPr>
          <w:p w14:paraId="57D37A17" w14:textId="77777777" w:rsidR="00916E8C" w:rsidRPr="00A12EC1" w:rsidRDefault="00916E8C" w:rsidP="00916E8C">
            <w:pPr>
              <w:jc w:val="center"/>
            </w:pPr>
            <w:r w:rsidRPr="00A12EC1">
              <w:rPr>
                <w:color w:val="000000"/>
                <w:sz w:val="20"/>
                <w:szCs w:val="20"/>
              </w:rPr>
              <w:t>0,000</w:t>
            </w:r>
          </w:p>
        </w:tc>
      </w:tr>
      <w:tr w:rsidR="00916E8C" w:rsidRPr="00A12EC1" w14:paraId="5C4DA8B6" w14:textId="77777777" w:rsidTr="00916E8C">
        <w:trPr>
          <w:trHeight w:val="113"/>
        </w:trPr>
        <w:tc>
          <w:tcPr>
            <w:tcW w:w="1012" w:type="pct"/>
            <w:shd w:val="clear" w:color="auto" w:fill="auto"/>
            <w:vAlign w:val="center"/>
            <w:hideMark/>
          </w:tcPr>
          <w:p w14:paraId="77B53236"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Прочие</w:t>
            </w:r>
          </w:p>
        </w:tc>
        <w:tc>
          <w:tcPr>
            <w:tcW w:w="445" w:type="pct"/>
            <w:shd w:val="clear" w:color="auto" w:fill="auto"/>
            <w:vAlign w:val="center"/>
            <w:hideMark/>
          </w:tcPr>
          <w:p w14:paraId="7D544111"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тыс. м</w:t>
            </w:r>
            <w:r w:rsidRPr="00A12EC1">
              <w:rPr>
                <w:color w:val="000000"/>
                <w:sz w:val="20"/>
                <w:szCs w:val="20"/>
                <w:vertAlign w:val="superscript"/>
                <w:lang w:bidi="ar-SA"/>
              </w:rPr>
              <w:t>2</w:t>
            </w:r>
          </w:p>
        </w:tc>
        <w:tc>
          <w:tcPr>
            <w:tcW w:w="295" w:type="pct"/>
            <w:vAlign w:val="center"/>
          </w:tcPr>
          <w:p w14:paraId="24512855"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588501CB"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1A2BC71"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5B23D98C"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95DA6EE"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8D9B9F2"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3BF6FAE"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22C15DD"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504FAD34"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BB48FA4"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8F741B2" w14:textId="77777777" w:rsidR="00916E8C" w:rsidRPr="00A12EC1" w:rsidRDefault="00916E8C" w:rsidP="00916E8C">
            <w:pPr>
              <w:jc w:val="center"/>
            </w:pPr>
            <w:r w:rsidRPr="00A12EC1">
              <w:rPr>
                <w:color w:val="000000"/>
                <w:sz w:val="20"/>
                <w:szCs w:val="20"/>
              </w:rPr>
              <w:t>0,000</w:t>
            </w:r>
          </w:p>
        </w:tc>
        <w:tc>
          <w:tcPr>
            <w:tcW w:w="289" w:type="pct"/>
            <w:shd w:val="clear" w:color="auto" w:fill="auto"/>
            <w:vAlign w:val="center"/>
            <w:hideMark/>
          </w:tcPr>
          <w:p w14:paraId="40A02F91" w14:textId="77777777" w:rsidR="00916E8C" w:rsidRPr="00A12EC1" w:rsidRDefault="00916E8C" w:rsidP="00916E8C">
            <w:pPr>
              <w:jc w:val="center"/>
            </w:pPr>
            <w:r w:rsidRPr="00A12EC1">
              <w:rPr>
                <w:color w:val="000000"/>
                <w:sz w:val="20"/>
                <w:szCs w:val="20"/>
              </w:rPr>
              <w:t>0,000</w:t>
            </w:r>
          </w:p>
        </w:tc>
      </w:tr>
      <w:tr w:rsidR="00916E8C" w:rsidRPr="00A12EC1" w14:paraId="2C682EE7" w14:textId="77777777" w:rsidTr="00916E8C">
        <w:trPr>
          <w:trHeight w:val="113"/>
        </w:trPr>
        <w:tc>
          <w:tcPr>
            <w:tcW w:w="1012" w:type="pct"/>
            <w:shd w:val="clear" w:color="auto" w:fill="auto"/>
            <w:vAlign w:val="center"/>
            <w:hideMark/>
          </w:tcPr>
          <w:p w14:paraId="2A4E428F"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rPr>
              <w:t>д. Пудомяги</w:t>
            </w:r>
          </w:p>
        </w:tc>
        <w:tc>
          <w:tcPr>
            <w:tcW w:w="445" w:type="pct"/>
            <w:shd w:val="clear" w:color="auto" w:fill="auto"/>
            <w:vAlign w:val="center"/>
            <w:hideMark/>
          </w:tcPr>
          <w:p w14:paraId="175C25C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тыс. м</w:t>
            </w:r>
            <w:r w:rsidRPr="00A12EC1">
              <w:rPr>
                <w:b/>
                <w:bCs/>
                <w:color w:val="000000"/>
                <w:sz w:val="20"/>
                <w:szCs w:val="20"/>
                <w:vertAlign w:val="superscript"/>
                <w:lang w:bidi="ar-SA"/>
              </w:rPr>
              <w:t>2</w:t>
            </w:r>
          </w:p>
        </w:tc>
        <w:tc>
          <w:tcPr>
            <w:tcW w:w="295" w:type="pct"/>
            <w:vAlign w:val="center"/>
          </w:tcPr>
          <w:p w14:paraId="4521A46C"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36ADA35E"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E6128B6"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3063A69C"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79FB7600"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3EEADB35"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52E847CF"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3417BBF2"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0D921466"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38254C98"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09F83E43" w14:textId="77777777" w:rsidR="00916E8C" w:rsidRPr="00A12EC1" w:rsidRDefault="00916E8C" w:rsidP="00916E8C">
            <w:pPr>
              <w:jc w:val="center"/>
            </w:pPr>
            <w:r w:rsidRPr="00A12EC1">
              <w:rPr>
                <w:color w:val="000000"/>
                <w:sz w:val="20"/>
                <w:szCs w:val="20"/>
              </w:rPr>
              <w:t>1,500</w:t>
            </w:r>
          </w:p>
        </w:tc>
        <w:tc>
          <w:tcPr>
            <w:tcW w:w="289" w:type="pct"/>
            <w:shd w:val="clear" w:color="auto" w:fill="auto"/>
            <w:vAlign w:val="center"/>
            <w:hideMark/>
          </w:tcPr>
          <w:p w14:paraId="1379380E" w14:textId="77777777" w:rsidR="00916E8C" w:rsidRPr="00A12EC1" w:rsidRDefault="00916E8C" w:rsidP="00916E8C">
            <w:pPr>
              <w:jc w:val="center"/>
            </w:pPr>
            <w:r w:rsidRPr="00A12EC1">
              <w:rPr>
                <w:color w:val="000000"/>
                <w:sz w:val="20"/>
                <w:szCs w:val="20"/>
              </w:rPr>
              <w:t>1,500</w:t>
            </w:r>
          </w:p>
        </w:tc>
      </w:tr>
      <w:tr w:rsidR="00916E8C" w:rsidRPr="00A12EC1" w14:paraId="13A6FD21" w14:textId="77777777" w:rsidTr="00916E8C">
        <w:trPr>
          <w:trHeight w:val="113"/>
        </w:trPr>
        <w:tc>
          <w:tcPr>
            <w:tcW w:w="1012" w:type="pct"/>
            <w:shd w:val="clear" w:color="auto" w:fill="auto"/>
            <w:vAlign w:val="center"/>
            <w:hideMark/>
          </w:tcPr>
          <w:p w14:paraId="33DC2823"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Жилые</w:t>
            </w:r>
          </w:p>
        </w:tc>
        <w:tc>
          <w:tcPr>
            <w:tcW w:w="445" w:type="pct"/>
            <w:shd w:val="clear" w:color="auto" w:fill="auto"/>
            <w:vAlign w:val="center"/>
            <w:hideMark/>
          </w:tcPr>
          <w:p w14:paraId="1FFCA6DA"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тыс. м</w:t>
            </w:r>
            <w:r w:rsidRPr="00A12EC1">
              <w:rPr>
                <w:color w:val="000000"/>
                <w:sz w:val="20"/>
                <w:szCs w:val="20"/>
                <w:vertAlign w:val="superscript"/>
                <w:lang w:bidi="ar-SA"/>
              </w:rPr>
              <w:t>2</w:t>
            </w:r>
          </w:p>
        </w:tc>
        <w:tc>
          <w:tcPr>
            <w:tcW w:w="295" w:type="pct"/>
            <w:vAlign w:val="center"/>
          </w:tcPr>
          <w:p w14:paraId="3A99AE65"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34C4312F"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59F9F67"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7B32FA0"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036D49B"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2872317"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559E8AC"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353FD49F"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6CCCA2D6"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18FEC19"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9613468" w14:textId="77777777" w:rsidR="00916E8C" w:rsidRPr="00A12EC1" w:rsidRDefault="00916E8C" w:rsidP="00916E8C">
            <w:pPr>
              <w:jc w:val="center"/>
            </w:pPr>
            <w:r w:rsidRPr="00A12EC1">
              <w:rPr>
                <w:color w:val="000000"/>
                <w:sz w:val="20"/>
                <w:szCs w:val="20"/>
              </w:rPr>
              <w:t>0,000</w:t>
            </w:r>
          </w:p>
        </w:tc>
        <w:tc>
          <w:tcPr>
            <w:tcW w:w="289" w:type="pct"/>
            <w:shd w:val="clear" w:color="auto" w:fill="auto"/>
            <w:vAlign w:val="center"/>
            <w:hideMark/>
          </w:tcPr>
          <w:p w14:paraId="71242B88" w14:textId="77777777" w:rsidR="00916E8C" w:rsidRPr="00A12EC1" w:rsidRDefault="00916E8C" w:rsidP="00916E8C">
            <w:pPr>
              <w:jc w:val="center"/>
            </w:pPr>
            <w:r w:rsidRPr="00A12EC1">
              <w:rPr>
                <w:color w:val="000000"/>
                <w:sz w:val="20"/>
                <w:szCs w:val="20"/>
              </w:rPr>
              <w:t>0,000</w:t>
            </w:r>
          </w:p>
        </w:tc>
      </w:tr>
      <w:tr w:rsidR="00916E8C" w:rsidRPr="00A12EC1" w14:paraId="421D6619" w14:textId="77777777" w:rsidTr="00916E8C">
        <w:trPr>
          <w:trHeight w:val="113"/>
        </w:trPr>
        <w:tc>
          <w:tcPr>
            <w:tcW w:w="1012" w:type="pct"/>
            <w:shd w:val="clear" w:color="auto" w:fill="auto"/>
            <w:vAlign w:val="center"/>
            <w:hideMark/>
          </w:tcPr>
          <w:p w14:paraId="08498879"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Общественные</w:t>
            </w:r>
          </w:p>
        </w:tc>
        <w:tc>
          <w:tcPr>
            <w:tcW w:w="445" w:type="pct"/>
            <w:shd w:val="clear" w:color="auto" w:fill="auto"/>
            <w:vAlign w:val="center"/>
            <w:hideMark/>
          </w:tcPr>
          <w:p w14:paraId="08054741"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тыс. м</w:t>
            </w:r>
            <w:r w:rsidRPr="00A12EC1">
              <w:rPr>
                <w:color w:val="000000"/>
                <w:sz w:val="20"/>
                <w:szCs w:val="20"/>
                <w:vertAlign w:val="superscript"/>
                <w:lang w:bidi="ar-SA"/>
              </w:rPr>
              <w:t>2</w:t>
            </w:r>
          </w:p>
        </w:tc>
        <w:tc>
          <w:tcPr>
            <w:tcW w:w="295" w:type="pct"/>
            <w:vAlign w:val="center"/>
          </w:tcPr>
          <w:p w14:paraId="4D8B2C0E"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6F25EBB3"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1CD03155"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7A0154BB"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201C7562"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7ECFF65B"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0B2B0563"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0C7A520D"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4BAA8135"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672BA8D7" w14:textId="77777777" w:rsidR="00916E8C" w:rsidRPr="00A12EC1" w:rsidRDefault="00916E8C" w:rsidP="00916E8C">
            <w:pPr>
              <w:jc w:val="center"/>
            </w:pPr>
            <w:r w:rsidRPr="00A12EC1">
              <w:rPr>
                <w:color w:val="000000"/>
                <w:sz w:val="20"/>
                <w:szCs w:val="20"/>
              </w:rPr>
              <w:t>1,500</w:t>
            </w:r>
          </w:p>
        </w:tc>
        <w:tc>
          <w:tcPr>
            <w:tcW w:w="296" w:type="pct"/>
            <w:shd w:val="clear" w:color="auto" w:fill="auto"/>
            <w:vAlign w:val="center"/>
            <w:hideMark/>
          </w:tcPr>
          <w:p w14:paraId="10F9311A" w14:textId="77777777" w:rsidR="00916E8C" w:rsidRPr="00A12EC1" w:rsidRDefault="00916E8C" w:rsidP="00916E8C">
            <w:pPr>
              <w:jc w:val="center"/>
            </w:pPr>
            <w:r w:rsidRPr="00A12EC1">
              <w:rPr>
                <w:color w:val="000000"/>
                <w:sz w:val="20"/>
                <w:szCs w:val="20"/>
              </w:rPr>
              <w:t>1,500</w:t>
            </w:r>
          </w:p>
        </w:tc>
        <w:tc>
          <w:tcPr>
            <w:tcW w:w="289" w:type="pct"/>
            <w:shd w:val="clear" w:color="auto" w:fill="auto"/>
            <w:vAlign w:val="center"/>
            <w:hideMark/>
          </w:tcPr>
          <w:p w14:paraId="42DD62A0" w14:textId="77777777" w:rsidR="00916E8C" w:rsidRPr="00A12EC1" w:rsidRDefault="00916E8C" w:rsidP="00916E8C">
            <w:pPr>
              <w:jc w:val="center"/>
            </w:pPr>
            <w:r w:rsidRPr="00A12EC1">
              <w:rPr>
                <w:color w:val="000000"/>
                <w:sz w:val="20"/>
                <w:szCs w:val="20"/>
              </w:rPr>
              <w:t>1,500</w:t>
            </w:r>
          </w:p>
        </w:tc>
      </w:tr>
      <w:tr w:rsidR="00916E8C" w:rsidRPr="00A12EC1" w14:paraId="648F8073" w14:textId="77777777" w:rsidTr="00916E8C">
        <w:trPr>
          <w:trHeight w:val="113"/>
        </w:trPr>
        <w:tc>
          <w:tcPr>
            <w:tcW w:w="1012" w:type="pct"/>
            <w:shd w:val="clear" w:color="auto" w:fill="auto"/>
            <w:vAlign w:val="center"/>
            <w:hideMark/>
          </w:tcPr>
          <w:p w14:paraId="7CE29BFA"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Прочие</w:t>
            </w:r>
          </w:p>
        </w:tc>
        <w:tc>
          <w:tcPr>
            <w:tcW w:w="445" w:type="pct"/>
            <w:shd w:val="clear" w:color="auto" w:fill="auto"/>
            <w:vAlign w:val="center"/>
            <w:hideMark/>
          </w:tcPr>
          <w:p w14:paraId="1C86D04A"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тыс. м</w:t>
            </w:r>
            <w:r w:rsidRPr="00A12EC1">
              <w:rPr>
                <w:color w:val="000000"/>
                <w:sz w:val="20"/>
                <w:szCs w:val="20"/>
                <w:vertAlign w:val="superscript"/>
                <w:lang w:bidi="ar-SA"/>
              </w:rPr>
              <w:t>2</w:t>
            </w:r>
          </w:p>
        </w:tc>
        <w:tc>
          <w:tcPr>
            <w:tcW w:w="295" w:type="pct"/>
            <w:vAlign w:val="center"/>
          </w:tcPr>
          <w:p w14:paraId="7AF17421" w14:textId="77777777" w:rsidR="00916E8C" w:rsidRPr="00A12EC1" w:rsidRDefault="00916E8C" w:rsidP="00916E8C">
            <w:pPr>
              <w:jc w:val="center"/>
              <w:rPr>
                <w:color w:val="000000"/>
                <w:sz w:val="20"/>
                <w:szCs w:val="20"/>
              </w:rPr>
            </w:pPr>
            <w:r w:rsidRPr="00A12EC1">
              <w:rPr>
                <w:color w:val="000000"/>
                <w:sz w:val="20"/>
                <w:szCs w:val="20"/>
              </w:rPr>
              <w:t>0,000</w:t>
            </w:r>
          </w:p>
        </w:tc>
        <w:tc>
          <w:tcPr>
            <w:tcW w:w="295" w:type="pct"/>
            <w:shd w:val="clear" w:color="auto" w:fill="auto"/>
            <w:vAlign w:val="center"/>
            <w:hideMark/>
          </w:tcPr>
          <w:p w14:paraId="1C01209C"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24CB5A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3E164E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78E852AB"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3B8742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564C5308"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491A3E76"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EDB0591"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03715735" w14:textId="77777777" w:rsidR="00916E8C" w:rsidRPr="00A12EC1" w:rsidRDefault="00916E8C" w:rsidP="00916E8C">
            <w:pPr>
              <w:jc w:val="center"/>
            </w:pPr>
            <w:r w:rsidRPr="00A12EC1">
              <w:rPr>
                <w:color w:val="000000"/>
                <w:sz w:val="20"/>
                <w:szCs w:val="20"/>
              </w:rPr>
              <w:t>0,000</w:t>
            </w:r>
          </w:p>
        </w:tc>
        <w:tc>
          <w:tcPr>
            <w:tcW w:w="296" w:type="pct"/>
            <w:shd w:val="clear" w:color="auto" w:fill="auto"/>
            <w:vAlign w:val="center"/>
            <w:hideMark/>
          </w:tcPr>
          <w:p w14:paraId="2E2B4354" w14:textId="77777777" w:rsidR="00916E8C" w:rsidRPr="00A12EC1" w:rsidRDefault="00916E8C" w:rsidP="00916E8C">
            <w:pPr>
              <w:jc w:val="center"/>
            </w:pPr>
            <w:r w:rsidRPr="00A12EC1">
              <w:rPr>
                <w:color w:val="000000"/>
                <w:sz w:val="20"/>
                <w:szCs w:val="20"/>
              </w:rPr>
              <w:t>0,000</w:t>
            </w:r>
          </w:p>
        </w:tc>
        <w:tc>
          <w:tcPr>
            <w:tcW w:w="289" w:type="pct"/>
            <w:shd w:val="clear" w:color="auto" w:fill="auto"/>
            <w:vAlign w:val="center"/>
            <w:hideMark/>
          </w:tcPr>
          <w:p w14:paraId="4CC2B466" w14:textId="77777777" w:rsidR="00916E8C" w:rsidRPr="00A12EC1" w:rsidRDefault="00916E8C" w:rsidP="00916E8C">
            <w:pPr>
              <w:jc w:val="center"/>
            </w:pPr>
            <w:r w:rsidRPr="00A12EC1">
              <w:rPr>
                <w:color w:val="000000"/>
                <w:sz w:val="20"/>
                <w:szCs w:val="20"/>
              </w:rPr>
              <w:t>0,000</w:t>
            </w:r>
          </w:p>
        </w:tc>
      </w:tr>
    </w:tbl>
    <w:p w14:paraId="0043BD38" w14:textId="77777777" w:rsidR="00F313ED" w:rsidRPr="00A12EC1" w:rsidRDefault="00F313ED" w:rsidP="008B3F44">
      <w:pPr>
        <w:pStyle w:val="32"/>
        <w:shd w:val="clear" w:color="auto" w:fill="auto"/>
        <w:spacing w:before="120" w:line="446" w:lineRule="exact"/>
        <w:ind w:right="20" w:firstLine="700"/>
        <w:jc w:val="both"/>
        <w:rPr>
          <w:sz w:val="26"/>
          <w:lang w:val="ru-RU" w:eastAsia="ru-RU" w:bidi="ru-RU"/>
        </w:rPr>
      </w:pPr>
    </w:p>
    <w:p w14:paraId="51217E43" w14:textId="338EA5D7" w:rsidR="0024455A" w:rsidRPr="00A12EC1" w:rsidRDefault="0024455A" w:rsidP="008B3F44">
      <w:pPr>
        <w:pStyle w:val="32"/>
        <w:shd w:val="clear" w:color="auto" w:fill="auto"/>
        <w:spacing w:before="0" w:line="446" w:lineRule="exact"/>
        <w:ind w:right="20" w:firstLine="700"/>
        <w:jc w:val="both"/>
        <w:rPr>
          <w:sz w:val="26"/>
          <w:lang w:val="ru-RU" w:eastAsia="ru-RU" w:bidi="ru-RU"/>
        </w:rPr>
        <w:sectPr w:rsidR="0024455A" w:rsidRPr="00A12EC1" w:rsidSect="00F313ED">
          <w:pgSz w:w="16840" w:h="11910" w:orient="landscape"/>
          <w:pgMar w:top="1701" w:right="1134" w:bottom="567" w:left="567" w:header="0" w:footer="590" w:gutter="0"/>
          <w:cols w:space="720"/>
          <w:docGrid w:linePitch="299"/>
        </w:sectPr>
      </w:pPr>
    </w:p>
    <w:p w14:paraId="6A096799" w14:textId="06631C16" w:rsidR="00145CAC" w:rsidRPr="00A12EC1" w:rsidRDefault="00B33BCC" w:rsidP="003F1663">
      <w:pPr>
        <w:pStyle w:val="20"/>
        <w:numPr>
          <w:ilvl w:val="1"/>
          <w:numId w:val="1"/>
        </w:numPr>
        <w:ind w:left="142" w:firstLine="709"/>
        <w:jc w:val="both"/>
        <w:rPr>
          <w:i w:val="0"/>
        </w:rPr>
      </w:pPr>
      <w:bookmarkStart w:id="6" w:name="_Toc100316165"/>
      <w:r w:rsidRPr="00A12EC1">
        <w:rPr>
          <w:i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6"/>
    </w:p>
    <w:p w14:paraId="7E95D3FF" w14:textId="77777777" w:rsidR="00F313ED" w:rsidRPr="00A12EC1" w:rsidRDefault="00F313ED" w:rsidP="00F313ED">
      <w:pPr>
        <w:widowControl/>
        <w:tabs>
          <w:tab w:val="left" w:pos="0"/>
        </w:tabs>
        <w:spacing w:before="120" w:after="120" w:line="360" w:lineRule="auto"/>
        <w:ind w:firstLine="851"/>
        <w:jc w:val="both"/>
        <w:rPr>
          <w:sz w:val="26"/>
        </w:rPr>
      </w:pPr>
      <w:r w:rsidRPr="00A12EC1">
        <w:rPr>
          <w:sz w:val="26"/>
        </w:rPr>
        <w:t>Перспективные тепловые нагрузки рассчитаны на основании прироста площадей строительных фондов за счет нового строительства на территории Пудомягского сельского поселения.</w:t>
      </w:r>
    </w:p>
    <w:p w14:paraId="54F2D49F" w14:textId="77777777" w:rsidR="00F313ED" w:rsidRPr="00A12EC1" w:rsidRDefault="00F313ED" w:rsidP="00F313ED">
      <w:pPr>
        <w:widowControl/>
        <w:tabs>
          <w:tab w:val="left" w:pos="0"/>
        </w:tabs>
        <w:spacing w:before="120" w:after="120" w:line="360" w:lineRule="auto"/>
        <w:ind w:firstLine="851"/>
        <w:jc w:val="both"/>
        <w:rPr>
          <w:sz w:val="26"/>
        </w:rPr>
      </w:pPr>
      <w:r w:rsidRPr="00A12EC1">
        <w:rPr>
          <w:sz w:val="26"/>
        </w:rPr>
        <w:t>Согласно СП 124.13330.2012 «Тепловые сети»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 м общей площади зданий в час.</w:t>
      </w:r>
    </w:p>
    <w:p w14:paraId="02D3C2B0" w14:textId="645858EC" w:rsidR="00F313ED" w:rsidRPr="00A12EC1" w:rsidRDefault="00F313ED" w:rsidP="00F313ED">
      <w:pPr>
        <w:widowControl/>
        <w:tabs>
          <w:tab w:val="left" w:pos="0"/>
        </w:tabs>
        <w:spacing w:before="120" w:after="120" w:line="360" w:lineRule="auto"/>
        <w:ind w:firstLine="851"/>
        <w:jc w:val="both"/>
        <w:rPr>
          <w:sz w:val="26"/>
          <w:szCs w:val="26"/>
        </w:rPr>
      </w:pPr>
      <w:r w:rsidRPr="00A12EC1">
        <w:rPr>
          <w:sz w:val="26"/>
          <w:szCs w:val="26"/>
        </w:rPr>
        <w:t>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Пудомягского сельского поселения представлены в таблицах 1.2.1-1.2.3. Приросты объемов потребления тепловой энергии в таблицах 1.2.4-1.2.6.</w:t>
      </w:r>
    </w:p>
    <w:p w14:paraId="10E09522" w14:textId="77777777" w:rsidR="00F313ED" w:rsidRPr="00A12EC1" w:rsidRDefault="00F313ED" w:rsidP="00F313ED">
      <w:pPr>
        <w:sectPr w:rsidR="00F313ED" w:rsidRPr="00A12EC1" w:rsidSect="00471795">
          <w:pgSz w:w="11910" w:h="16840"/>
          <w:pgMar w:top="1134" w:right="851" w:bottom="851" w:left="1701" w:header="0" w:footer="590" w:gutter="0"/>
          <w:cols w:space="720"/>
          <w:docGrid w:linePitch="299"/>
        </w:sectPr>
      </w:pPr>
    </w:p>
    <w:p w14:paraId="12C5FFDD" w14:textId="0DD3A511" w:rsidR="00F313ED" w:rsidRPr="00A12EC1" w:rsidRDefault="00F313ED" w:rsidP="00F313ED">
      <w:pPr>
        <w:keepNext/>
        <w:spacing w:after="200"/>
        <w:jc w:val="both"/>
        <w:rPr>
          <w:b/>
          <w:iCs/>
          <w:sz w:val="24"/>
          <w:szCs w:val="24"/>
        </w:rPr>
      </w:pPr>
      <w:r w:rsidRPr="00A12EC1">
        <w:rPr>
          <w:b/>
          <w:iCs/>
          <w:sz w:val="24"/>
          <w:szCs w:val="24"/>
        </w:rPr>
        <w:t>Таблица 1.2.1. Приросты перспективных нагрузок отопления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6"/>
        <w:gridCol w:w="1376"/>
        <w:gridCol w:w="861"/>
        <w:gridCol w:w="861"/>
        <w:gridCol w:w="867"/>
        <w:gridCol w:w="867"/>
        <w:gridCol w:w="1109"/>
        <w:gridCol w:w="1092"/>
        <w:gridCol w:w="866"/>
        <w:gridCol w:w="866"/>
        <w:gridCol w:w="866"/>
        <w:gridCol w:w="866"/>
        <w:gridCol w:w="866"/>
        <w:gridCol w:w="857"/>
      </w:tblGrid>
      <w:tr w:rsidR="00916E8C" w:rsidRPr="00A12EC1" w14:paraId="6B46C729" w14:textId="77777777" w:rsidTr="00916E8C">
        <w:trPr>
          <w:trHeight w:val="255"/>
        </w:trPr>
        <w:tc>
          <w:tcPr>
            <w:tcW w:w="1107" w:type="pct"/>
            <w:vMerge w:val="restart"/>
            <w:shd w:val="clear" w:color="auto" w:fill="auto"/>
            <w:vAlign w:val="center"/>
            <w:hideMark/>
          </w:tcPr>
          <w:p w14:paraId="75657A53"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Наименование</w:t>
            </w:r>
          </w:p>
        </w:tc>
        <w:tc>
          <w:tcPr>
            <w:tcW w:w="438" w:type="pct"/>
            <w:vMerge w:val="restart"/>
            <w:shd w:val="clear" w:color="auto" w:fill="auto"/>
            <w:vAlign w:val="center"/>
            <w:hideMark/>
          </w:tcPr>
          <w:p w14:paraId="5112AF1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Ед. измерения</w:t>
            </w:r>
          </w:p>
        </w:tc>
        <w:tc>
          <w:tcPr>
            <w:tcW w:w="3454" w:type="pct"/>
            <w:gridSpan w:val="12"/>
            <w:vAlign w:val="center"/>
          </w:tcPr>
          <w:p w14:paraId="54D4301E"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2A3793FF" w14:textId="77777777" w:rsidTr="00916E8C">
        <w:trPr>
          <w:trHeight w:val="255"/>
        </w:trPr>
        <w:tc>
          <w:tcPr>
            <w:tcW w:w="1107" w:type="pct"/>
            <w:vMerge/>
            <w:vAlign w:val="center"/>
            <w:hideMark/>
          </w:tcPr>
          <w:p w14:paraId="15536F0D" w14:textId="77777777" w:rsidR="00916E8C" w:rsidRPr="00A12EC1" w:rsidRDefault="00916E8C" w:rsidP="00916E8C">
            <w:pPr>
              <w:widowControl/>
              <w:autoSpaceDE/>
              <w:autoSpaceDN/>
              <w:jc w:val="center"/>
              <w:rPr>
                <w:b/>
                <w:bCs/>
                <w:color w:val="000000"/>
                <w:sz w:val="20"/>
                <w:szCs w:val="20"/>
                <w:lang w:bidi="ar-SA"/>
              </w:rPr>
            </w:pPr>
          </w:p>
        </w:tc>
        <w:tc>
          <w:tcPr>
            <w:tcW w:w="438" w:type="pct"/>
            <w:vMerge/>
            <w:vAlign w:val="center"/>
            <w:hideMark/>
          </w:tcPr>
          <w:p w14:paraId="3CD802A4" w14:textId="77777777" w:rsidR="00916E8C" w:rsidRPr="00A12EC1" w:rsidRDefault="00916E8C" w:rsidP="00916E8C">
            <w:pPr>
              <w:widowControl/>
              <w:autoSpaceDE/>
              <w:autoSpaceDN/>
              <w:jc w:val="center"/>
              <w:rPr>
                <w:b/>
                <w:bCs/>
                <w:color w:val="000000"/>
                <w:sz w:val="20"/>
                <w:szCs w:val="20"/>
                <w:lang w:bidi="ar-SA"/>
              </w:rPr>
            </w:pPr>
          </w:p>
        </w:tc>
        <w:tc>
          <w:tcPr>
            <w:tcW w:w="274" w:type="pct"/>
            <w:vAlign w:val="center"/>
          </w:tcPr>
          <w:p w14:paraId="45EA1AE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274" w:type="pct"/>
            <w:shd w:val="clear" w:color="auto" w:fill="auto"/>
            <w:vAlign w:val="center"/>
          </w:tcPr>
          <w:p w14:paraId="4116FB2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276" w:type="pct"/>
            <w:shd w:val="clear" w:color="auto" w:fill="auto"/>
            <w:vAlign w:val="center"/>
          </w:tcPr>
          <w:p w14:paraId="29AD6B26"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276" w:type="pct"/>
            <w:shd w:val="clear" w:color="auto" w:fill="auto"/>
            <w:vAlign w:val="center"/>
          </w:tcPr>
          <w:p w14:paraId="7CF446D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353" w:type="pct"/>
            <w:shd w:val="clear" w:color="auto" w:fill="auto"/>
            <w:vAlign w:val="center"/>
          </w:tcPr>
          <w:p w14:paraId="424E0B6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348" w:type="pct"/>
            <w:shd w:val="clear" w:color="auto" w:fill="auto"/>
            <w:vAlign w:val="center"/>
          </w:tcPr>
          <w:p w14:paraId="471961B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276" w:type="pct"/>
            <w:shd w:val="clear" w:color="auto" w:fill="auto"/>
            <w:vAlign w:val="center"/>
          </w:tcPr>
          <w:p w14:paraId="33C577E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276" w:type="pct"/>
            <w:shd w:val="clear" w:color="auto" w:fill="auto"/>
            <w:vAlign w:val="center"/>
          </w:tcPr>
          <w:p w14:paraId="3995A00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276" w:type="pct"/>
            <w:shd w:val="clear" w:color="auto" w:fill="auto"/>
            <w:vAlign w:val="center"/>
          </w:tcPr>
          <w:p w14:paraId="3C28EE7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276" w:type="pct"/>
            <w:shd w:val="clear" w:color="auto" w:fill="auto"/>
            <w:vAlign w:val="center"/>
          </w:tcPr>
          <w:p w14:paraId="0951B88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276" w:type="pct"/>
            <w:shd w:val="clear" w:color="auto" w:fill="auto"/>
            <w:vAlign w:val="center"/>
          </w:tcPr>
          <w:p w14:paraId="1F20F6B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273" w:type="pct"/>
            <w:shd w:val="clear" w:color="auto" w:fill="auto"/>
            <w:vAlign w:val="center"/>
          </w:tcPr>
          <w:p w14:paraId="4EA4FAD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3A5ED309" w14:textId="77777777" w:rsidTr="00916E8C">
        <w:trPr>
          <w:trHeight w:val="307"/>
        </w:trPr>
        <w:tc>
          <w:tcPr>
            <w:tcW w:w="1107" w:type="pct"/>
            <w:shd w:val="clear" w:color="auto" w:fill="auto"/>
            <w:vAlign w:val="center"/>
            <w:hideMark/>
          </w:tcPr>
          <w:p w14:paraId="31357694" w14:textId="77777777" w:rsidR="00916E8C" w:rsidRPr="00A12EC1" w:rsidRDefault="00916E8C" w:rsidP="00916E8C">
            <w:pPr>
              <w:jc w:val="center"/>
              <w:rPr>
                <w:b/>
                <w:bCs/>
                <w:color w:val="000000"/>
                <w:sz w:val="20"/>
                <w:szCs w:val="20"/>
                <w:lang w:bidi="ar-SA"/>
              </w:rPr>
            </w:pPr>
            <w:r w:rsidRPr="00A12EC1">
              <w:rPr>
                <w:b/>
                <w:bCs/>
                <w:color w:val="000000"/>
                <w:sz w:val="20"/>
                <w:szCs w:val="20"/>
              </w:rPr>
              <w:t>Пудомягское сельское поселение</w:t>
            </w:r>
          </w:p>
        </w:tc>
        <w:tc>
          <w:tcPr>
            <w:tcW w:w="438" w:type="pct"/>
            <w:shd w:val="clear" w:color="auto" w:fill="auto"/>
            <w:vAlign w:val="center"/>
            <w:hideMark/>
          </w:tcPr>
          <w:p w14:paraId="6B12D68B" w14:textId="77777777" w:rsidR="00916E8C" w:rsidRPr="00A12EC1" w:rsidRDefault="00916E8C" w:rsidP="00916E8C">
            <w:pPr>
              <w:jc w:val="center"/>
              <w:rPr>
                <w:b/>
                <w:bCs/>
                <w:color w:val="000000"/>
                <w:sz w:val="20"/>
                <w:szCs w:val="20"/>
              </w:rPr>
            </w:pPr>
            <w:r w:rsidRPr="00A12EC1">
              <w:rPr>
                <w:b/>
                <w:bCs/>
                <w:color w:val="000000"/>
                <w:sz w:val="20"/>
                <w:szCs w:val="20"/>
              </w:rPr>
              <w:t>Гкал/ч</w:t>
            </w:r>
          </w:p>
        </w:tc>
        <w:tc>
          <w:tcPr>
            <w:tcW w:w="274" w:type="pct"/>
            <w:vAlign w:val="center"/>
          </w:tcPr>
          <w:p w14:paraId="4CBD76F9"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1B8A1EA1"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1CC5B6BF" w14:textId="77777777" w:rsidR="00916E8C" w:rsidRPr="00A12EC1" w:rsidRDefault="00916E8C" w:rsidP="00916E8C">
            <w:pPr>
              <w:jc w:val="center"/>
            </w:pPr>
            <w:r w:rsidRPr="00A12EC1">
              <w:rPr>
                <w:color w:val="000000"/>
                <w:sz w:val="20"/>
                <w:szCs w:val="20"/>
              </w:rPr>
              <w:t>0,250</w:t>
            </w:r>
          </w:p>
        </w:tc>
        <w:tc>
          <w:tcPr>
            <w:tcW w:w="276" w:type="pct"/>
            <w:shd w:val="clear" w:color="auto" w:fill="auto"/>
            <w:vAlign w:val="center"/>
            <w:hideMark/>
          </w:tcPr>
          <w:p w14:paraId="68006FF6"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73D42182"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2C165CB5"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70EF558E"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8B22591"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558049D"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CB5EC2E"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A325ED3"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596CB4BE" w14:textId="77777777" w:rsidR="00916E8C" w:rsidRPr="00A12EC1" w:rsidRDefault="00916E8C" w:rsidP="00916E8C">
            <w:pPr>
              <w:jc w:val="center"/>
            </w:pPr>
            <w:r w:rsidRPr="00A12EC1">
              <w:rPr>
                <w:color w:val="000000"/>
                <w:sz w:val="20"/>
                <w:szCs w:val="20"/>
              </w:rPr>
              <w:t>0,000</w:t>
            </w:r>
          </w:p>
        </w:tc>
      </w:tr>
      <w:tr w:rsidR="00916E8C" w:rsidRPr="00A12EC1" w14:paraId="7DCF2745" w14:textId="77777777" w:rsidTr="00916E8C">
        <w:trPr>
          <w:trHeight w:val="255"/>
        </w:trPr>
        <w:tc>
          <w:tcPr>
            <w:tcW w:w="1107" w:type="pct"/>
            <w:shd w:val="clear" w:color="auto" w:fill="auto"/>
            <w:vAlign w:val="center"/>
            <w:hideMark/>
          </w:tcPr>
          <w:p w14:paraId="62D2DD54" w14:textId="77777777" w:rsidR="00916E8C" w:rsidRPr="00A12EC1" w:rsidRDefault="00916E8C" w:rsidP="00916E8C">
            <w:pPr>
              <w:jc w:val="center"/>
              <w:rPr>
                <w:b/>
                <w:bCs/>
                <w:color w:val="000000"/>
                <w:sz w:val="20"/>
                <w:szCs w:val="20"/>
              </w:rPr>
            </w:pPr>
            <w:r w:rsidRPr="00A12EC1">
              <w:rPr>
                <w:b/>
                <w:bCs/>
                <w:color w:val="000000"/>
                <w:sz w:val="20"/>
                <w:szCs w:val="20"/>
              </w:rPr>
              <w:t>Жилые</w:t>
            </w:r>
          </w:p>
        </w:tc>
        <w:tc>
          <w:tcPr>
            <w:tcW w:w="438" w:type="pct"/>
            <w:shd w:val="clear" w:color="auto" w:fill="auto"/>
            <w:vAlign w:val="center"/>
            <w:hideMark/>
          </w:tcPr>
          <w:p w14:paraId="4E81D048" w14:textId="77777777" w:rsidR="00916E8C" w:rsidRPr="00A12EC1" w:rsidRDefault="00916E8C" w:rsidP="00916E8C">
            <w:pPr>
              <w:jc w:val="center"/>
              <w:rPr>
                <w:b/>
                <w:bCs/>
                <w:color w:val="000000"/>
                <w:sz w:val="20"/>
                <w:szCs w:val="20"/>
              </w:rPr>
            </w:pPr>
            <w:r w:rsidRPr="00A12EC1">
              <w:rPr>
                <w:b/>
                <w:bCs/>
                <w:color w:val="000000"/>
                <w:sz w:val="20"/>
                <w:szCs w:val="20"/>
              </w:rPr>
              <w:t>Гкал/ч</w:t>
            </w:r>
          </w:p>
        </w:tc>
        <w:tc>
          <w:tcPr>
            <w:tcW w:w="274" w:type="pct"/>
            <w:vAlign w:val="center"/>
          </w:tcPr>
          <w:p w14:paraId="65204228"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2196D6DE"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2BDD06D"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6F1ADE8"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70A95B9E"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2C2CC166"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C04296A"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6B5ACA9"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12ADB17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C7E663F"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82538F6"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1706E014" w14:textId="77777777" w:rsidR="00916E8C" w:rsidRPr="00A12EC1" w:rsidRDefault="00916E8C" w:rsidP="00916E8C">
            <w:pPr>
              <w:jc w:val="center"/>
            </w:pPr>
            <w:r w:rsidRPr="00A12EC1">
              <w:rPr>
                <w:color w:val="000000"/>
                <w:sz w:val="20"/>
                <w:szCs w:val="20"/>
              </w:rPr>
              <w:t>0,000</w:t>
            </w:r>
          </w:p>
        </w:tc>
      </w:tr>
      <w:tr w:rsidR="00916E8C" w:rsidRPr="00A12EC1" w14:paraId="368E8F79" w14:textId="77777777" w:rsidTr="00916E8C">
        <w:trPr>
          <w:trHeight w:val="255"/>
        </w:trPr>
        <w:tc>
          <w:tcPr>
            <w:tcW w:w="1107" w:type="pct"/>
            <w:shd w:val="clear" w:color="auto" w:fill="auto"/>
            <w:vAlign w:val="center"/>
            <w:hideMark/>
          </w:tcPr>
          <w:p w14:paraId="0F227143" w14:textId="77777777" w:rsidR="00916E8C" w:rsidRPr="00A12EC1" w:rsidRDefault="00916E8C" w:rsidP="00916E8C">
            <w:pPr>
              <w:jc w:val="center"/>
              <w:rPr>
                <w:b/>
                <w:bCs/>
                <w:color w:val="000000"/>
                <w:sz w:val="20"/>
                <w:szCs w:val="20"/>
              </w:rPr>
            </w:pPr>
            <w:r w:rsidRPr="00A12EC1">
              <w:rPr>
                <w:b/>
                <w:bCs/>
                <w:color w:val="000000"/>
                <w:sz w:val="20"/>
                <w:szCs w:val="20"/>
              </w:rPr>
              <w:t>Общественные</w:t>
            </w:r>
          </w:p>
        </w:tc>
        <w:tc>
          <w:tcPr>
            <w:tcW w:w="438" w:type="pct"/>
            <w:shd w:val="clear" w:color="auto" w:fill="auto"/>
            <w:vAlign w:val="center"/>
            <w:hideMark/>
          </w:tcPr>
          <w:p w14:paraId="375FE019" w14:textId="77777777" w:rsidR="00916E8C" w:rsidRPr="00A12EC1" w:rsidRDefault="00916E8C" w:rsidP="00916E8C">
            <w:pPr>
              <w:jc w:val="center"/>
              <w:rPr>
                <w:b/>
                <w:bCs/>
                <w:color w:val="000000"/>
                <w:sz w:val="20"/>
                <w:szCs w:val="20"/>
              </w:rPr>
            </w:pPr>
            <w:r w:rsidRPr="00A12EC1">
              <w:rPr>
                <w:b/>
                <w:bCs/>
                <w:color w:val="000000"/>
                <w:sz w:val="20"/>
                <w:szCs w:val="20"/>
              </w:rPr>
              <w:t>Гкал/ч</w:t>
            </w:r>
          </w:p>
        </w:tc>
        <w:tc>
          <w:tcPr>
            <w:tcW w:w="274" w:type="pct"/>
            <w:vAlign w:val="center"/>
          </w:tcPr>
          <w:p w14:paraId="7424E0DE"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45D390E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606B7357" w14:textId="77777777" w:rsidR="00916E8C" w:rsidRPr="00A12EC1" w:rsidRDefault="00916E8C" w:rsidP="00916E8C">
            <w:pPr>
              <w:jc w:val="center"/>
            </w:pPr>
            <w:r w:rsidRPr="00A12EC1">
              <w:rPr>
                <w:color w:val="000000"/>
                <w:sz w:val="20"/>
                <w:szCs w:val="20"/>
              </w:rPr>
              <w:t>0,250</w:t>
            </w:r>
          </w:p>
        </w:tc>
        <w:tc>
          <w:tcPr>
            <w:tcW w:w="276" w:type="pct"/>
            <w:shd w:val="clear" w:color="auto" w:fill="auto"/>
            <w:vAlign w:val="center"/>
            <w:hideMark/>
          </w:tcPr>
          <w:p w14:paraId="1534C6FF"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24C2D7D1"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61DE22B9"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1E6FD15"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587DB5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7F70BE6"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1B90483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92FB277"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05DE2719" w14:textId="77777777" w:rsidR="00916E8C" w:rsidRPr="00A12EC1" w:rsidRDefault="00916E8C" w:rsidP="00916E8C">
            <w:pPr>
              <w:jc w:val="center"/>
            </w:pPr>
            <w:r w:rsidRPr="00A12EC1">
              <w:rPr>
                <w:color w:val="000000"/>
                <w:sz w:val="20"/>
                <w:szCs w:val="20"/>
              </w:rPr>
              <w:t>0,000</w:t>
            </w:r>
          </w:p>
        </w:tc>
      </w:tr>
      <w:tr w:rsidR="00916E8C" w:rsidRPr="00A12EC1" w14:paraId="6FA80E4C" w14:textId="77777777" w:rsidTr="00916E8C">
        <w:trPr>
          <w:trHeight w:val="255"/>
        </w:trPr>
        <w:tc>
          <w:tcPr>
            <w:tcW w:w="1107" w:type="pct"/>
            <w:shd w:val="clear" w:color="auto" w:fill="auto"/>
            <w:vAlign w:val="center"/>
            <w:hideMark/>
          </w:tcPr>
          <w:p w14:paraId="1622E0F0" w14:textId="77777777" w:rsidR="00916E8C" w:rsidRPr="00A12EC1" w:rsidRDefault="00916E8C" w:rsidP="00916E8C">
            <w:pPr>
              <w:jc w:val="center"/>
              <w:rPr>
                <w:b/>
                <w:bCs/>
                <w:color w:val="000000"/>
                <w:sz w:val="20"/>
                <w:szCs w:val="20"/>
              </w:rPr>
            </w:pPr>
            <w:r w:rsidRPr="00A12EC1">
              <w:rPr>
                <w:b/>
                <w:bCs/>
                <w:color w:val="000000"/>
                <w:sz w:val="20"/>
                <w:szCs w:val="20"/>
              </w:rPr>
              <w:t>Прочие</w:t>
            </w:r>
          </w:p>
        </w:tc>
        <w:tc>
          <w:tcPr>
            <w:tcW w:w="438" w:type="pct"/>
            <w:shd w:val="clear" w:color="auto" w:fill="auto"/>
            <w:vAlign w:val="center"/>
            <w:hideMark/>
          </w:tcPr>
          <w:p w14:paraId="531C11B5" w14:textId="77777777" w:rsidR="00916E8C" w:rsidRPr="00A12EC1" w:rsidRDefault="00916E8C" w:rsidP="00916E8C">
            <w:pPr>
              <w:jc w:val="center"/>
              <w:rPr>
                <w:b/>
                <w:bCs/>
                <w:color w:val="000000"/>
                <w:sz w:val="20"/>
                <w:szCs w:val="20"/>
              </w:rPr>
            </w:pPr>
            <w:r w:rsidRPr="00A12EC1">
              <w:rPr>
                <w:b/>
                <w:bCs/>
                <w:color w:val="000000"/>
                <w:sz w:val="20"/>
                <w:szCs w:val="20"/>
              </w:rPr>
              <w:t>Гкал/ч</w:t>
            </w:r>
          </w:p>
        </w:tc>
        <w:tc>
          <w:tcPr>
            <w:tcW w:w="274" w:type="pct"/>
            <w:vAlign w:val="center"/>
          </w:tcPr>
          <w:p w14:paraId="76E02145"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0F695013"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631B40E"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BD55E0B"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5385A77C"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49771192"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77E9D97D"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61498D3D"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DBC4EAD"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1C2323CF"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B217154"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1D054EAD" w14:textId="77777777" w:rsidR="00916E8C" w:rsidRPr="00A12EC1" w:rsidRDefault="00916E8C" w:rsidP="00916E8C">
            <w:pPr>
              <w:jc w:val="center"/>
            </w:pPr>
            <w:r w:rsidRPr="00A12EC1">
              <w:rPr>
                <w:color w:val="000000"/>
                <w:sz w:val="20"/>
                <w:szCs w:val="20"/>
              </w:rPr>
              <w:t>0,000</w:t>
            </w:r>
          </w:p>
        </w:tc>
      </w:tr>
      <w:tr w:rsidR="00916E8C" w:rsidRPr="00A12EC1" w14:paraId="290A3631" w14:textId="77777777" w:rsidTr="00916E8C">
        <w:trPr>
          <w:trHeight w:val="255"/>
        </w:trPr>
        <w:tc>
          <w:tcPr>
            <w:tcW w:w="1107" w:type="pct"/>
            <w:shd w:val="clear" w:color="auto" w:fill="auto"/>
            <w:vAlign w:val="center"/>
            <w:hideMark/>
          </w:tcPr>
          <w:p w14:paraId="1D397671" w14:textId="77777777" w:rsidR="00916E8C" w:rsidRPr="00A12EC1" w:rsidRDefault="00916E8C" w:rsidP="00916E8C">
            <w:pPr>
              <w:jc w:val="center"/>
              <w:rPr>
                <w:b/>
                <w:bCs/>
                <w:color w:val="000000"/>
                <w:sz w:val="20"/>
                <w:szCs w:val="20"/>
              </w:rPr>
            </w:pPr>
            <w:r w:rsidRPr="00A12EC1">
              <w:rPr>
                <w:b/>
                <w:bCs/>
                <w:color w:val="000000"/>
                <w:sz w:val="20"/>
                <w:szCs w:val="20"/>
              </w:rPr>
              <w:t>пос. Лукаши</w:t>
            </w:r>
          </w:p>
        </w:tc>
        <w:tc>
          <w:tcPr>
            <w:tcW w:w="438" w:type="pct"/>
            <w:shd w:val="clear" w:color="auto" w:fill="auto"/>
            <w:vAlign w:val="center"/>
            <w:hideMark/>
          </w:tcPr>
          <w:p w14:paraId="40819834" w14:textId="77777777" w:rsidR="00916E8C" w:rsidRPr="00A12EC1" w:rsidRDefault="00916E8C" w:rsidP="00916E8C">
            <w:pPr>
              <w:jc w:val="center"/>
              <w:rPr>
                <w:b/>
                <w:bCs/>
                <w:color w:val="000000"/>
                <w:sz w:val="20"/>
                <w:szCs w:val="20"/>
              </w:rPr>
            </w:pPr>
            <w:r w:rsidRPr="00A12EC1">
              <w:rPr>
                <w:b/>
                <w:bCs/>
                <w:color w:val="000000"/>
                <w:sz w:val="20"/>
                <w:szCs w:val="20"/>
              </w:rPr>
              <w:t>Гкал/ч</w:t>
            </w:r>
          </w:p>
        </w:tc>
        <w:tc>
          <w:tcPr>
            <w:tcW w:w="274" w:type="pct"/>
            <w:vAlign w:val="center"/>
          </w:tcPr>
          <w:p w14:paraId="46B8E3D9"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3E09D752"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1A963650"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FAE6685"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309FAC6C"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78A6763C"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512D52F"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E892970"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F07A4D3"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734B0525"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0115C1F"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5507D884" w14:textId="77777777" w:rsidR="00916E8C" w:rsidRPr="00A12EC1" w:rsidRDefault="00916E8C" w:rsidP="00916E8C">
            <w:pPr>
              <w:jc w:val="center"/>
            </w:pPr>
            <w:r w:rsidRPr="00A12EC1">
              <w:rPr>
                <w:color w:val="000000"/>
                <w:sz w:val="20"/>
                <w:szCs w:val="20"/>
              </w:rPr>
              <w:t>0,000</w:t>
            </w:r>
          </w:p>
        </w:tc>
      </w:tr>
      <w:tr w:rsidR="00916E8C" w:rsidRPr="00A12EC1" w14:paraId="73FCEE92" w14:textId="77777777" w:rsidTr="00916E8C">
        <w:trPr>
          <w:trHeight w:val="255"/>
        </w:trPr>
        <w:tc>
          <w:tcPr>
            <w:tcW w:w="1107" w:type="pct"/>
            <w:shd w:val="clear" w:color="auto" w:fill="auto"/>
            <w:vAlign w:val="center"/>
            <w:hideMark/>
          </w:tcPr>
          <w:p w14:paraId="07CDC168" w14:textId="77777777" w:rsidR="00916E8C" w:rsidRPr="00A12EC1" w:rsidRDefault="00916E8C" w:rsidP="00916E8C">
            <w:pPr>
              <w:jc w:val="center"/>
              <w:rPr>
                <w:color w:val="000000"/>
                <w:sz w:val="20"/>
                <w:szCs w:val="20"/>
              </w:rPr>
            </w:pPr>
            <w:r w:rsidRPr="00A12EC1">
              <w:rPr>
                <w:color w:val="000000"/>
                <w:sz w:val="20"/>
                <w:szCs w:val="20"/>
              </w:rPr>
              <w:t>Жилые</w:t>
            </w:r>
          </w:p>
        </w:tc>
        <w:tc>
          <w:tcPr>
            <w:tcW w:w="438" w:type="pct"/>
            <w:shd w:val="clear" w:color="auto" w:fill="auto"/>
            <w:vAlign w:val="center"/>
            <w:hideMark/>
          </w:tcPr>
          <w:p w14:paraId="7B8170D2" w14:textId="77777777" w:rsidR="00916E8C" w:rsidRPr="00A12EC1" w:rsidRDefault="00916E8C" w:rsidP="00916E8C">
            <w:pPr>
              <w:jc w:val="center"/>
              <w:rPr>
                <w:color w:val="000000"/>
                <w:sz w:val="20"/>
                <w:szCs w:val="20"/>
              </w:rPr>
            </w:pPr>
            <w:r w:rsidRPr="00A12EC1">
              <w:rPr>
                <w:color w:val="000000"/>
                <w:sz w:val="20"/>
                <w:szCs w:val="20"/>
              </w:rPr>
              <w:t>Гкал/ч</w:t>
            </w:r>
          </w:p>
        </w:tc>
        <w:tc>
          <w:tcPr>
            <w:tcW w:w="274" w:type="pct"/>
            <w:vAlign w:val="center"/>
          </w:tcPr>
          <w:p w14:paraId="2FD2116A"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28F2E35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908D75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33A6180"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61BB421E"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67E451D6"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D246FE2"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9E51595"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479BEDC"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6D9BCD91"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D2A371A"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2790AB00" w14:textId="77777777" w:rsidR="00916E8C" w:rsidRPr="00A12EC1" w:rsidRDefault="00916E8C" w:rsidP="00916E8C">
            <w:pPr>
              <w:jc w:val="center"/>
            </w:pPr>
            <w:r w:rsidRPr="00A12EC1">
              <w:rPr>
                <w:color w:val="000000"/>
                <w:sz w:val="20"/>
                <w:szCs w:val="20"/>
              </w:rPr>
              <w:t>0,000</w:t>
            </w:r>
          </w:p>
        </w:tc>
      </w:tr>
      <w:tr w:rsidR="00916E8C" w:rsidRPr="00A12EC1" w14:paraId="0F7A74D8" w14:textId="77777777" w:rsidTr="00916E8C">
        <w:trPr>
          <w:trHeight w:val="255"/>
        </w:trPr>
        <w:tc>
          <w:tcPr>
            <w:tcW w:w="1107" w:type="pct"/>
            <w:shd w:val="clear" w:color="auto" w:fill="auto"/>
            <w:vAlign w:val="center"/>
            <w:hideMark/>
          </w:tcPr>
          <w:p w14:paraId="4959537F" w14:textId="77777777" w:rsidR="00916E8C" w:rsidRPr="00A12EC1" w:rsidRDefault="00916E8C" w:rsidP="00916E8C">
            <w:pPr>
              <w:jc w:val="center"/>
              <w:rPr>
                <w:color w:val="000000"/>
                <w:sz w:val="20"/>
                <w:szCs w:val="20"/>
              </w:rPr>
            </w:pPr>
            <w:r w:rsidRPr="00A12EC1">
              <w:rPr>
                <w:color w:val="000000"/>
                <w:sz w:val="20"/>
                <w:szCs w:val="20"/>
              </w:rPr>
              <w:t>Общественные</w:t>
            </w:r>
          </w:p>
        </w:tc>
        <w:tc>
          <w:tcPr>
            <w:tcW w:w="438" w:type="pct"/>
            <w:shd w:val="clear" w:color="auto" w:fill="auto"/>
            <w:vAlign w:val="center"/>
            <w:hideMark/>
          </w:tcPr>
          <w:p w14:paraId="02E4FDBE" w14:textId="77777777" w:rsidR="00916E8C" w:rsidRPr="00A12EC1" w:rsidRDefault="00916E8C" w:rsidP="00916E8C">
            <w:pPr>
              <w:jc w:val="center"/>
              <w:rPr>
                <w:color w:val="000000"/>
                <w:sz w:val="20"/>
                <w:szCs w:val="20"/>
              </w:rPr>
            </w:pPr>
            <w:r w:rsidRPr="00A12EC1">
              <w:rPr>
                <w:color w:val="000000"/>
                <w:sz w:val="20"/>
                <w:szCs w:val="20"/>
              </w:rPr>
              <w:t>Гкал/ч</w:t>
            </w:r>
          </w:p>
        </w:tc>
        <w:tc>
          <w:tcPr>
            <w:tcW w:w="274" w:type="pct"/>
            <w:vAlign w:val="center"/>
          </w:tcPr>
          <w:p w14:paraId="25E703E5"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2A8D1F91"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300D113"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1617FBF"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246EA4EC"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43B9B6BE"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6A47C07"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F36ECB0"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6922F51A"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7D21C620"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13BAB81B"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7D35AEA9" w14:textId="77777777" w:rsidR="00916E8C" w:rsidRPr="00A12EC1" w:rsidRDefault="00916E8C" w:rsidP="00916E8C">
            <w:pPr>
              <w:jc w:val="center"/>
            </w:pPr>
            <w:r w:rsidRPr="00A12EC1">
              <w:rPr>
                <w:color w:val="000000"/>
                <w:sz w:val="20"/>
                <w:szCs w:val="20"/>
              </w:rPr>
              <w:t>0,000</w:t>
            </w:r>
          </w:p>
        </w:tc>
      </w:tr>
      <w:tr w:rsidR="00916E8C" w:rsidRPr="00A12EC1" w14:paraId="308F7897" w14:textId="77777777" w:rsidTr="00916E8C">
        <w:trPr>
          <w:trHeight w:val="255"/>
        </w:trPr>
        <w:tc>
          <w:tcPr>
            <w:tcW w:w="1107" w:type="pct"/>
            <w:shd w:val="clear" w:color="auto" w:fill="auto"/>
            <w:vAlign w:val="center"/>
            <w:hideMark/>
          </w:tcPr>
          <w:p w14:paraId="67E1483A" w14:textId="77777777" w:rsidR="00916E8C" w:rsidRPr="00A12EC1" w:rsidRDefault="00916E8C" w:rsidP="00916E8C">
            <w:pPr>
              <w:jc w:val="center"/>
              <w:rPr>
                <w:color w:val="000000"/>
                <w:sz w:val="20"/>
                <w:szCs w:val="20"/>
              </w:rPr>
            </w:pPr>
            <w:r w:rsidRPr="00A12EC1">
              <w:rPr>
                <w:color w:val="000000"/>
                <w:sz w:val="20"/>
                <w:szCs w:val="20"/>
              </w:rPr>
              <w:t>Прочие</w:t>
            </w:r>
          </w:p>
        </w:tc>
        <w:tc>
          <w:tcPr>
            <w:tcW w:w="438" w:type="pct"/>
            <w:shd w:val="clear" w:color="auto" w:fill="auto"/>
            <w:vAlign w:val="center"/>
            <w:hideMark/>
          </w:tcPr>
          <w:p w14:paraId="489CB708" w14:textId="77777777" w:rsidR="00916E8C" w:rsidRPr="00A12EC1" w:rsidRDefault="00916E8C" w:rsidP="00916E8C">
            <w:pPr>
              <w:jc w:val="center"/>
              <w:rPr>
                <w:color w:val="000000"/>
                <w:sz w:val="20"/>
                <w:szCs w:val="20"/>
              </w:rPr>
            </w:pPr>
            <w:r w:rsidRPr="00A12EC1">
              <w:rPr>
                <w:color w:val="000000"/>
                <w:sz w:val="20"/>
                <w:szCs w:val="20"/>
              </w:rPr>
              <w:t>Гкал/ч</w:t>
            </w:r>
          </w:p>
        </w:tc>
        <w:tc>
          <w:tcPr>
            <w:tcW w:w="274" w:type="pct"/>
            <w:vAlign w:val="center"/>
          </w:tcPr>
          <w:p w14:paraId="3F267F34"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42EACACD"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472FD4E"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A6C6338"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7B271290"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2500197F"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FDEE84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75823FD6"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0D7F698"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181BF6D2"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3D8825A"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240D62AE" w14:textId="77777777" w:rsidR="00916E8C" w:rsidRPr="00A12EC1" w:rsidRDefault="00916E8C" w:rsidP="00916E8C">
            <w:pPr>
              <w:jc w:val="center"/>
            </w:pPr>
            <w:r w:rsidRPr="00A12EC1">
              <w:rPr>
                <w:color w:val="000000"/>
                <w:sz w:val="20"/>
                <w:szCs w:val="20"/>
              </w:rPr>
              <w:t>0,000</w:t>
            </w:r>
          </w:p>
        </w:tc>
      </w:tr>
      <w:tr w:rsidR="00916E8C" w:rsidRPr="00A12EC1" w14:paraId="46B7A0A3" w14:textId="77777777" w:rsidTr="00916E8C">
        <w:trPr>
          <w:trHeight w:val="255"/>
        </w:trPr>
        <w:tc>
          <w:tcPr>
            <w:tcW w:w="1107" w:type="pct"/>
            <w:shd w:val="clear" w:color="auto" w:fill="auto"/>
            <w:vAlign w:val="center"/>
            <w:hideMark/>
          </w:tcPr>
          <w:p w14:paraId="0B12085C" w14:textId="77777777" w:rsidR="00916E8C" w:rsidRPr="00A12EC1" w:rsidRDefault="00916E8C" w:rsidP="00916E8C">
            <w:pPr>
              <w:jc w:val="center"/>
              <w:rPr>
                <w:b/>
                <w:bCs/>
                <w:color w:val="000000"/>
                <w:sz w:val="20"/>
                <w:szCs w:val="20"/>
              </w:rPr>
            </w:pPr>
            <w:r w:rsidRPr="00A12EC1">
              <w:rPr>
                <w:b/>
                <w:bCs/>
                <w:color w:val="000000"/>
                <w:sz w:val="20"/>
                <w:szCs w:val="20"/>
              </w:rPr>
              <w:t>д. Пудомяги</w:t>
            </w:r>
          </w:p>
        </w:tc>
        <w:tc>
          <w:tcPr>
            <w:tcW w:w="438" w:type="pct"/>
            <w:shd w:val="clear" w:color="auto" w:fill="auto"/>
            <w:vAlign w:val="center"/>
            <w:hideMark/>
          </w:tcPr>
          <w:p w14:paraId="4DD75A2F" w14:textId="77777777" w:rsidR="00916E8C" w:rsidRPr="00A12EC1" w:rsidRDefault="00916E8C" w:rsidP="00916E8C">
            <w:pPr>
              <w:jc w:val="center"/>
              <w:rPr>
                <w:b/>
                <w:bCs/>
                <w:color w:val="000000"/>
                <w:sz w:val="20"/>
                <w:szCs w:val="20"/>
              </w:rPr>
            </w:pPr>
            <w:r w:rsidRPr="00A12EC1">
              <w:rPr>
                <w:b/>
                <w:bCs/>
                <w:color w:val="000000"/>
                <w:sz w:val="20"/>
                <w:szCs w:val="20"/>
              </w:rPr>
              <w:t>Гкал/ч</w:t>
            </w:r>
          </w:p>
        </w:tc>
        <w:tc>
          <w:tcPr>
            <w:tcW w:w="274" w:type="pct"/>
            <w:vAlign w:val="center"/>
          </w:tcPr>
          <w:p w14:paraId="59AB8FB8"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25B56D19"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C271719" w14:textId="77777777" w:rsidR="00916E8C" w:rsidRPr="00A12EC1" w:rsidRDefault="00916E8C" w:rsidP="00916E8C">
            <w:pPr>
              <w:jc w:val="center"/>
            </w:pPr>
            <w:r w:rsidRPr="00A12EC1">
              <w:rPr>
                <w:color w:val="000000"/>
                <w:sz w:val="20"/>
                <w:szCs w:val="20"/>
              </w:rPr>
              <w:t>0,250</w:t>
            </w:r>
          </w:p>
        </w:tc>
        <w:tc>
          <w:tcPr>
            <w:tcW w:w="276" w:type="pct"/>
            <w:shd w:val="clear" w:color="auto" w:fill="auto"/>
            <w:vAlign w:val="center"/>
            <w:hideMark/>
          </w:tcPr>
          <w:p w14:paraId="42ADEAB4"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2511E651"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3ABD6C9F"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FFCD646"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71B4EBF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4CDF0FF"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BA3475F"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1F5CE18"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3DF04C9B" w14:textId="77777777" w:rsidR="00916E8C" w:rsidRPr="00A12EC1" w:rsidRDefault="00916E8C" w:rsidP="00916E8C">
            <w:pPr>
              <w:jc w:val="center"/>
            </w:pPr>
            <w:r w:rsidRPr="00A12EC1">
              <w:rPr>
                <w:color w:val="000000"/>
                <w:sz w:val="20"/>
                <w:szCs w:val="20"/>
              </w:rPr>
              <w:t>0,000</w:t>
            </w:r>
          </w:p>
        </w:tc>
      </w:tr>
      <w:tr w:rsidR="00916E8C" w:rsidRPr="00A12EC1" w14:paraId="20DBE96C" w14:textId="77777777" w:rsidTr="00916E8C">
        <w:trPr>
          <w:trHeight w:val="255"/>
        </w:trPr>
        <w:tc>
          <w:tcPr>
            <w:tcW w:w="1107" w:type="pct"/>
            <w:shd w:val="clear" w:color="auto" w:fill="auto"/>
            <w:vAlign w:val="center"/>
            <w:hideMark/>
          </w:tcPr>
          <w:p w14:paraId="0D9A6E40" w14:textId="77777777" w:rsidR="00916E8C" w:rsidRPr="00A12EC1" w:rsidRDefault="00916E8C" w:rsidP="00916E8C">
            <w:pPr>
              <w:jc w:val="center"/>
              <w:rPr>
                <w:color w:val="000000"/>
                <w:sz w:val="20"/>
                <w:szCs w:val="20"/>
              </w:rPr>
            </w:pPr>
            <w:r w:rsidRPr="00A12EC1">
              <w:rPr>
                <w:color w:val="000000"/>
                <w:sz w:val="20"/>
                <w:szCs w:val="20"/>
              </w:rPr>
              <w:t>Жилые</w:t>
            </w:r>
          </w:p>
        </w:tc>
        <w:tc>
          <w:tcPr>
            <w:tcW w:w="438" w:type="pct"/>
            <w:shd w:val="clear" w:color="auto" w:fill="auto"/>
            <w:vAlign w:val="center"/>
            <w:hideMark/>
          </w:tcPr>
          <w:p w14:paraId="78844957" w14:textId="77777777" w:rsidR="00916E8C" w:rsidRPr="00A12EC1" w:rsidRDefault="00916E8C" w:rsidP="00916E8C">
            <w:pPr>
              <w:jc w:val="center"/>
              <w:rPr>
                <w:color w:val="000000"/>
                <w:sz w:val="20"/>
                <w:szCs w:val="20"/>
              </w:rPr>
            </w:pPr>
            <w:r w:rsidRPr="00A12EC1">
              <w:rPr>
                <w:color w:val="000000"/>
                <w:sz w:val="20"/>
                <w:szCs w:val="20"/>
              </w:rPr>
              <w:t>Гкал/ч</w:t>
            </w:r>
          </w:p>
        </w:tc>
        <w:tc>
          <w:tcPr>
            <w:tcW w:w="274" w:type="pct"/>
            <w:vAlign w:val="center"/>
          </w:tcPr>
          <w:p w14:paraId="05FE8260"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0FDC426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FECB66D"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71F25E1"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50FCD7A5"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0EE9A38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433D3BA"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34E644E"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16AE718"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6D3046A1"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70127031"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0E67029D" w14:textId="77777777" w:rsidR="00916E8C" w:rsidRPr="00A12EC1" w:rsidRDefault="00916E8C" w:rsidP="00916E8C">
            <w:pPr>
              <w:jc w:val="center"/>
            </w:pPr>
            <w:r w:rsidRPr="00A12EC1">
              <w:rPr>
                <w:color w:val="000000"/>
                <w:sz w:val="20"/>
                <w:szCs w:val="20"/>
              </w:rPr>
              <w:t>0,000</w:t>
            </w:r>
          </w:p>
        </w:tc>
      </w:tr>
      <w:tr w:rsidR="00916E8C" w:rsidRPr="00A12EC1" w14:paraId="7F72468B" w14:textId="77777777" w:rsidTr="00916E8C">
        <w:trPr>
          <w:trHeight w:val="255"/>
        </w:trPr>
        <w:tc>
          <w:tcPr>
            <w:tcW w:w="1107" w:type="pct"/>
            <w:shd w:val="clear" w:color="auto" w:fill="auto"/>
            <w:vAlign w:val="center"/>
            <w:hideMark/>
          </w:tcPr>
          <w:p w14:paraId="2F96AA67" w14:textId="77777777" w:rsidR="00916E8C" w:rsidRPr="00A12EC1" w:rsidRDefault="00916E8C" w:rsidP="00916E8C">
            <w:pPr>
              <w:jc w:val="center"/>
              <w:rPr>
                <w:color w:val="000000"/>
                <w:sz w:val="20"/>
                <w:szCs w:val="20"/>
              </w:rPr>
            </w:pPr>
            <w:r w:rsidRPr="00A12EC1">
              <w:rPr>
                <w:color w:val="000000"/>
                <w:sz w:val="20"/>
                <w:szCs w:val="20"/>
              </w:rPr>
              <w:t>Общественные</w:t>
            </w:r>
          </w:p>
        </w:tc>
        <w:tc>
          <w:tcPr>
            <w:tcW w:w="438" w:type="pct"/>
            <w:shd w:val="clear" w:color="auto" w:fill="auto"/>
            <w:vAlign w:val="center"/>
            <w:hideMark/>
          </w:tcPr>
          <w:p w14:paraId="421406E9" w14:textId="77777777" w:rsidR="00916E8C" w:rsidRPr="00A12EC1" w:rsidRDefault="00916E8C" w:rsidP="00916E8C">
            <w:pPr>
              <w:jc w:val="center"/>
              <w:rPr>
                <w:color w:val="000000"/>
                <w:sz w:val="20"/>
                <w:szCs w:val="20"/>
              </w:rPr>
            </w:pPr>
            <w:r w:rsidRPr="00A12EC1">
              <w:rPr>
                <w:color w:val="000000"/>
                <w:sz w:val="20"/>
                <w:szCs w:val="20"/>
              </w:rPr>
              <w:t>Гкал/ч</w:t>
            </w:r>
          </w:p>
        </w:tc>
        <w:tc>
          <w:tcPr>
            <w:tcW w:w="274" w:type="pct"/>
            <w:vAlign w:val="center"/>
          </w:tcPr>
          <w:p w14:paraId="1559FC27"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382B2009"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6978D820" w14:textId="77777777" w:rsidR="00916E8C" w:rsidRPr="00A12EC1" w:rsidRDefault="00916E8C" w:rsidP="00916E8C">
            <w:pPr>
              <w:jc w:val="center"/>
            </w:pPr>
            <w:r w:rsidRPr="00A12EC1">
              <w:rPr>
                <w:color w:val="000000"/>
                <w:sz w:val="20"/>
                <w:szCs w:val="20"/>
              </w:rPr>
              <w:t>0,250</w:t>
            </w:r>
          </w:p>
        </w:tc>
        <w:tc>
          <w:tcPr>
            <w:tcW w:w="276" w:type="pct"/>
            <w:shd w:val="clear" w:color="auto" w:fill="auto"/>
            <w:vAlign w:val="center"/>
            <w:hideMark/>
          </w:tcPr>
          <w:p w14:paraId="5C08422D"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43DFB088"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778438BB"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26814A48"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90B78CF"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8267012"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55A63855"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64CBEDE4"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7E723BEF" w14:textId="77777777" w:rsidR="00916E8C" w:rsidRPr="00A12EC1" w:rsidRDefault="00916E8C" w:rsidP="00916E8C">
            <w:pPr>
              <w:jc w:val="center"/>
            </w:pPr>
            <w:r w:rsidRPr="00A12EC1">
              <w:rPr>
                <w:color w:val="000000"/>
                <w:sz w:val="20"/>
                <w:szCs w:val="20"/>
              </w:rPr>
              <w:t>0,000</w:t>
            </w:r>
          </w:p>
        </w:tc>
      </w:tr>
      <w:tr w:rsidR="00916E8C" w:rsidRPr="00A12EC1" w14:paraId="330AB694" w14:textId="77777777" w:rsidTr="00916E8C">
        <w:trPr>
          <w:trHeight w:val="255"/>
        </w:trPr>
        <w:tc>
          <w:tcPr>
            <w:tcW w:w="1107" w:type="pct"/>
            <w:shd w:val="clear" w:color="auto" w:fill="auto"/>
            <w:vAlign w:val="center"/>
            <w:hideMark/>
          </w:tcPr>
          <w:p w14:paraId="5E09331D" w14:textId="77777777" w:rsidR="00916E8C" w:rsidRPr="00A12EC1" w:rsidRDefault="00916E8C" w:rsidP="00916E8C">
            <w:pPr>
              <w:jc w:val="center"/>
              <w:rPr>
                <w:color w:val="000000"/>
                <w:sz w:val="20"/>
                <w:szCs w:val="20"/>
              </w:rPr>
            </w:pPr>
            <w:r w:rsidRPr="00A12EC1">
              <w:rPr>
                <w:color w:val="000000"/>
                <w:sz w:val="20"/>
                <w:szCs w:val="20"/>
              </w:rPr>
              <w:t>Прочие</w:t>
            </w:r>
          </w:p>
        </w:tc>
        <w:tc>
          <w:tcPr>
            <w:tcW w:w="438" w:type="pct"/>
            <w:shd w:val="clear" w:color="auto" w:fill="auto"/>
            <w:vAlign w:val="center"/>
            <w:hideMark/>
          </w:tcPr>
          <w:p w14:paraId="21FAB9AD" w14:textId="77777777" w:rsidR="00916E8C" w:rsidRPr="00A12EC1" w:rsidRDefault="00916E8C" w:rsidP="00916E8C">
            <w:pPr>
              <w:jc w:val="center"/>
              <w:rPr>
                <w:color w:val="000000"/>
                <w:sz w:val="20"/>
                <w:szCs w:val="20"/>
              </w:rPr>
            </w:pPr>
            <w:r w:rsidRPr="00A12EC1">
              <w:rPr>
                <w:color w:val="000000"/>
                <w:sz w:val="20"/>
                <w:szCs w:val="20"/>
              </w:rPr>
              <w:t>Гкал/ч</w:t>
            </w:r>
          </w:p>
        </w:tc>
        <w:tc>
          <w:tcPr>
            <w:tcW w:w="274" w:type="pct"/>
            <w:vAlign w:val="center"/>
          </w:tcPr>
          <w:p w14:paraId="2AB1E908" w14:textId="77777777" w:rsidR="00916E8C" w:rsidRPr="00A12EC1" w:rsidRDefault="00916E8C" w:rsidP="00916E8C">
            <w:pPr>
              <w:jc w:val="center"/>
              <w:rPr>
                <w:color w:val="000000"/>
                <w:sz w:val="20"/>
                <w:szCs w:val="20"/>
              </w:rPr>
            </w:pPr>
            <w:r w:rsidRPr="00A12EC1">
              <w:rPr>
                <w:color w:val="000000"/>
                <w:sz w:val="20"/>
                <w:szCs w:val="20"/>
              </w:rPr>
              <w:t>0,000</w:t>
            </w:r>
          </w:p>
        </w:tc>
        <w:tc>
          <w:tcPr>
            <w:tcW w:w="274" w:type="pct"/>
            <w:shd w:val="clear" w:color="auto" w:fill="auto"/>
            <w:vAlign w:val="center"/>
            <w:hideMark/>
          </w:tcPr>
          <w:p w14:paraId="0645A0D1"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8371B49"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51EA38D" w14:textId="77777777" w:rsidR="00916E8C" w:rsidRPr="00A12EC1" w:rsidRDefault="00916E8C" w:rsidP="00916E8C">
            <w:pPr>
              <w:jc w:val="center"/>
            </w:pPr>
            <w:r w:rsidRPr="00A12EC1">
              <w:rPr>
                <w:color w:val="000000"/>
                <w:sz w:val="20"/>
                <w:szCs w:val="20"/>
              </w:rPr>
              <w:t>0,000</w:t>
            </w:r>
          </w:p>
        </w:tc>
        <w:tc>
          <w:tcPr>
            <w:tcW w:w="353" w:type="pct"/>
            <w:shd w:val="clear" w:color="auto" w:fill="auto"/>
            <w:vAlign w:val="center"/>
            <w:hideMark/>
          </w:tcPr>
          <w:p w14:paraId="73751E81" w14:textId="77777777" w:rsidR="00916E8C" w:rsidRPr="00A12EC1" w:rsidRDefault="00916E8C" w:rsidP="00916E8C">
            <w:pPr>
              <w:jc w:val="center"/>
            </w:pPr>
            <w:r w:rsidRPr="00A12EC1">
              <w:rPr>
                <w:color w:val="000000"/>
                <w:sz w:val="20"/>
                <w:szCs w:val="20"/>
              </w:rPr>
              <w:t>0,000</w:t>
            </w:r>
          </w:p>
        </w:tc>
        <w:tc>
          <w:tcPr>
            <w:tcW w:w="348" w:type="pct"/>
            <w:shd w:val="clear" w:color="auto" w:fill="auto"/>
            <w:vAlign w:val="center"/>
            <w:hideMark/>
          </w:tcPr>
          <w:p w14:paraId="6F20233C"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3EF4B60C"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4CF8D0F0"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0745438"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09CF9155" w14:textId="77777777" w:rsidR="00916E8C" w:rsidRPr="00A12EC1" w:rsidRDefault="00916E8C" w:rsidP="00916E8C">
            <w:pPr>
              <w:jc w:val="center"/>
            </w:pPr>
            <w:r w:rsidRPr="00A12EC1">
              <w:rPr>
                <w:color w:val="000000"/>
                <w:sz w:val="20"/>
                <w:szCs w:val="20"/>
              </w:rPr>
              <w:t>0,000</w:t>
            </w:r>
          </w:p>
        </w:tc>
        <w:tc>
          <w:tcPr>
            <w:tcW w:w="276" w:type="pct"/>
            <w:shd w:val="clear" w:color="auto" w:fill="auto"/>
            <w:vAlign w:val="center"/>
            <w:hideMark/>
          </w:tcPr>
          <w:p w14:paraId="7B072B10" w14:textId="77777777" w:rsidR="00916E8C" w:rsidRPr="00A12EC1" w:rsidRDefault="00916E8C" w:rsidP="00916E8C">
            <w:pPr>
              <w:jc w:val="center"/>
            </w:pPr>
            <w:r w:rsidRPr="00A12EC1">
              <w:rPr>
                <w:color w:val="000000"/>
                <w:sz w:val="20"/>
                <w:szCs w:val="20"/>
              </w:rPr>
              <w:t>0,000</w:t>
            </w:r>
          </w:p>
        </w:tc>
        <w:tc>
          <w:tcPr>
            <w:tcW w:w="273" w:type="pct"/>
            <w:shd w:val="clear" w:color="auto" w:fill="auto"/>
            <w:vAlign w:val="center"/>
            <w:hideMark/>
          </w:tcPr>
          <w:p w14:paraId="5D0C1190" w14:textId="77777777" w:rsidR="00916E8C" w:rsidRPr="00A12EC1" w:rsidRDefault="00916E8C" w:rsidP="00916E8C">
            <w:pPr>
              <w:jc w:val="center"/>
            </w:pPr>
            <w:r w:rsidRPr="00A12EC1">
              <w:rPr>
                <w:color w:val="000000"/>
                <w:sz w:val="20"/>
                <w:szCs w:val="20"/>
              </w:rPr>
              <w:t>0,000</w:t>
            </w:r>
          </w:p>
        </w:tc>
      </w:tr>
    </w:tbl>
    <w:p w14:paraId="58947931" w14:textId="77777777" w:rsidR="00F313ED" w:rsidRPr="00A12EC1" w:rsidRDefault="00F313ED" w:rsidP="00F313ED">
      <w:pPr>
        <w:widowControl/>
        <w:tabs>
          <w:tab w:val="left" w:pos="0"/>
        </w:tabs>
        <w:ind w:firstLine="851"/>
        <w:jc w:val="both"/>
        <w:rPr>
          <w:sz w:val="26"/>
        </w:rPr>
      </w:pPr>
    </w:p>
    <w:p w14:paraId="52FA3254" w14:textId="3F1D978B" w:rsidR="00F313ED" w:rsidRPr="00A12EC1" w:rsidRDefault="00F313ED" w:rsidP="00F313ED">
      <w:pPr>
        <w:keepNext/>
        <w:spacing w:before="120" w:after="200"/>
        <w:jc w:val="both"/>
        <w:rPr>
          <w:b/>
          <w:iCs/>
          <w:sz w:val="24"/>
          <w:szCs w:val="24"/>
        </w:rPr>
      </w:pPr>
      <w:r w:rsidRPr="00A12EC1">
        <w:rPr>
          <w:b/>
          <w:iCs/>
          <w:sz w:val="24"/>
          <w:szCs w:val="24"/>
        </w:rPr>
        <w:t>Таблица 1.2.2. Приросты перспективных нагрузок горячего водоснабжения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8"/>
        <w:gridCol w:w="1378"/>
        <w:gridCol w:w="904"/>
        <w:gridCol w:w="904"/>
        <w:gridCol w:w="904"/>
        <w:gridCol w:w="901"/>
        <w:gridCol w:w="901"/>
        <w:gridCol w:w="901"/>
        <w:gridCol w:w="901"/>
        <w:gridCol w:w="901"/>
        <w:gridCol w:w="901"/>
        <w:gridCol w:w="901"/>
        <w:gridCol w:w="901"/>
        <w:gridCol w:w="920"/>
      </w:tblGrid>
      <w:tr w:rsidR="00916E8C" w:rsidRPr="00A12EC1" w14:paraId="42A40B17" w14:textId="77777777" w:rsidTr="00916E8C">
        <w:trPr>
          <w:trHeight w:val="227"/>
          <w:tblHeader/>
        </w:trPr>
        <w:tc>
          <w:tcPr>
            <w:tcW w:w="1108" w:type="pct"/>
            <w:vMerge w:val="restart"/>
            <w:shd w:val="clear" w:color="auto" w:fill="auto"/>
            <w:vAlign w:val="center"/>
            <w:hideMark/>
          </w:tcPr>
          <w:p w14:paraId="72504623"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Наименование</w:t>
            </w:r>
          </w:p>
        </w:tc>
        <w:tc>
          <w:tcPr>
            <w:tcW w:w="439" w:type="pct"/>
            <w:vMerge w:val="restart"/>
            <w:shd w:val="clear" w:color="auto" w:fill="auto"/>
            <w:vAlign w:val="center"/>
            <w:hideMark/>
          </w:tcPr>
          <w:p w14:paraId="0C9F97CA"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Ед. измерения</w:t>
            </w:r>
          </w:p>
        </w:tc>
        <w:tc>
          <w:tcPr>
            <w:tcW w:w="3453" w:type="pct"/>
            <w:gridSpan w:val="12"/>
            <w:vAlign w:val="center"/>
          </w:tcPr>
          <w:p w14:paraId="618EE99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12A7AA96" w14:textId="77777777" w:rsidTr="00916E8C">
        <w:trPr>
          <w:trHeight w:val="227"/>
          <w:tblHeader/>
        </w:trPr>
        <w:tc>
          <w:tcPr>
            <w:tcW w:w="1108" w:type="pct"/>
            <w:vMerge/>
            <w:vAlign w:val="center"/>
            <w:hideMark/>
          </w:tcPr>
          <w:p w14:paraId="2A4A44E7" w14:textId="77777777" w:rsidR="00916E8C" w:rsidRPr="00A12EC1" w:rsidRDefault="00916E8C" w:rsidP="00916E8C">
            <w:pPr>
              <w:widowControl/>
              <w:autoSpaceDE/>
              <w:autoSpaceDN/>
              <w:jc w:val="center"/>
              <w:rPr>
                <w:b/>
                <w:bCs/>
                <w:color w:val="000000"/>
                <w:sz w:val="20"/>
                <w:szCs w:val="20"/>
                <w:lang w:bidi="ar-SA"/>
              </w:rPr>
            </w:pPr>
          </w:p>
        </w:tc>
        <w:tc>
          <w:tcPr>
            <w:tcW w:w="439" w:type="pct"/>
            <w:vMerge/>
            <w:vAlign w:val="center"/>
            <w:hideMark/>
          </w:tcPr>
          <w:p w14:paraId="7E4219B2" w14:textId="77777777" w:rsidR="00916E8C" w:rsidRPr="00A12EC1" w:rsidRDefault="00916E8C" w:rsidP="00916E8C">
            <w:pPr>
              <w:widowControl/>
              <w:autoSpaceDE/>
              <w:autoSpaceDN/>
              <w:jc w:val="center"/>
              <w:rPr>
                <w:b/>
                <w:bCs/>
                <w:color w:val="000000"/>
                <w:sz w:val="20"/>
                <w:szCs w:val="20"/>
                <w:lang w:bidi="ar-SA"/>
              </w:rPr>
            </w:pPr>
          </w:p>
        </w:tc>
        <w:tc>
          <w:tcPr>
            <w:tcW w:w="288" w:type="pct"/>
            <w:vAlign w:val="center"/>
          </w:tcPr>
          <w:p w14:paraId="48E0C251"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288" w:type="pct"/>
            <w:shd w:val="clear" w:color="auto" w:fill="auto"/>
            <w:vAlign w:val="center"/>
          </w:tcPr>
          <w:p w14:paraId="718B729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288" w:type="pct"/>
            <w:shd w:val="clear" w:color="auto" w:fill="auto"/>
            <w:vAlign w:val="center"/>
          </w:tcPr>
          <w:p w14:paraId="0DB90566"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287" w:type="pct"/>
            <w:shd w:val="clear" w:color="auto" w:fill="auto"/>
            <w:vAlign w:val="center"/>
          </w:tcPr>
          <w:p w14:paraId="0E10C00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287" w:type="pct"/>
            <w:shd w:val="clear" w:color="auto" w:fill="auto"/>
            <w:vAlign w:val="center"/>
          </w:tcPr>
          <w:p w14:paraId="33A4435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287" w:type="pct"/>
            <w:shd w:val="clear" w:color="auto" w:fill="auto"/>
            <w:vAlign w:val="center"/>
          </w:tcPr>
          <w:p w14:paraId="3FB8E056"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287" w:type="pct"/>
            <w:shd w:val="clear" w:color="auto" w:fill="auto"/>
            <w:vAlign w:val="center"/>
          </w:tcPr>
          <w:p w14:paraId="32831AC2"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287" w:type="pct"/>
            <w:shd w:val="clear" w:color="auto" w:fill="auto"/>
            <w:vAlign w:val="center"/>
          </w:tcPr>
          <w:p w14:paraId="6AA6644F"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287" w:type="pct"/>
            <w:shd w:val="clear" w:color="auto" w:fill="auto"/>
            <w:vAlign w:val="center"/>
          </w:tcPr>
          <w:p w14:paraId="0C6310C1"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287" w:type="pct"/>
            <w:shd w:val="clear" w:color="auto" w:fill="auto"/>
            <w:vAlign w:val="center"/>
          </w:tcPr>
          <w:p w14:paraId="4F867EB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287" w:type="pct"/>
            <w:shd w:val="clear" w:color="auto" w:fill="auto"/>
            <w:vAlign w:val="center"/>
          </w:tcPr>
          <w:p w14:paraId="75B86B6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293" w:type="pct"/>
            <w:shd w:val="clear" w:color="auto" w:fill="auto"/>
            <w:vAlign w:val="center"/>
          </w:tcPr>
          <w:p w14:paraId="3EFD335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2231EEB6" w14:textId="77777777" w:rsidTr="00916E8C">
        <w:trPr>
          <w:trHeight w:val="227"/>
        </w:trPr>
        <w:tc>
          <w:tcPr>
            <w:tcW w:w="1108" w:type="pct"/>
            <w:shd w:val="clear" w:color="auto" w:fill="auto"/>
            <w:vAlign w:val="center"/>
            <w:hideMark/>
          </w:tcPr>
          <w:p w14:paraId="4547FA62"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Пудомягское сельское поселение</w:t>
            </w:r>
          </w:p>
        </w:tc>
        <w:tc>
          <w:tcPr>
            <w:tcW w:w="439" w:type="pct"/>
            <w:shd w:val="clear" w:color="auto" w:fill="auto"/>
            <w:vAlign w:val="center"/>
            <w:hideMark/>
          </w:tcPr>
          <w:p w14:paraId="755D5CC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288" w:type="pct"/>
            <w:vAlign w:val="center"/>
          </w:tcPr>
          <w:p w14:paraId="19BD8D66"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17E637A2"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75F0F074" w14:textId="77777777" w:rsidR="00916E8C" w:rsidRPr="00A12EC1" w:rsidRDefault="00916E8C" w:rsidP="00916E8C">
            <w:pPr>
              <w:jc w:val="center"/>
            </w:pPr>
            <w:r w:rsidRPr="00A12EC1">
              <w:rPr>
                <w:color w:val="000000"/>
                <w:sz w:val="20"/>
                <w:szCs w:val="20"/>
              </w:rPr>
              <w:t>0,025</w:t>
            </w:r>
          </w:p>
        </w:tc>
        <w:tc>
          <w:tcPr>
            <w:tcW w:w="287" w:type="pct"/>
            <w:shd w:val="clear" w:color="auto" w:fill="auto"/>
            <w:vAlign w:val="center"/>
            <w:hideMark/>
          </w:tcPr>
          <w:p w14:paraId="37459198"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2EF4D0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16A28EF"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0B11F2F"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6062E0F"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621C314"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84590A2"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FCA83CD"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372F0725" w14:textId="77777777" w:rsidR="00916E8C" w:rsidRPr="00A12EC1" w:rsidRDefault="00916E8C" w:rsidP="00916E8C">
            <w:pPr>
              <w:jc w:val="center"/>
            </w:pPr>
            <w:r w:rsidRPr="00A12EC1">
              <w:rPr>
                <w:color w:val="000000"/>
                <w:sz w:val="20"/>
                <w:szCs w:val="20"/>
              </w:rPr>
              <w:t>0,000</w:t>
            </w:r>
          </w:p>
        </w:tc>
      </w:tr>
      <w:tr w:rsidR="00916E8C" w:rsidRPr="00A12EC1" w14:paraId="59C608CA" w14:textId="77777777" w:rsidTr="00916E8C">
        <w:trPr>
          <w:trHeight w:val="227"/>
        </w:trPr>
        <w:tc>
          <w:tcPr>
            <w:tcW w:w="1108" w:type="pct"/>
            <w:shd w:val="clear" w:color="auto" w:fill="auto"/>
            <w:vAlign w:val="center"/>
            <w:hideMark/>
          </w:tcPr>
          <w:p w14:paraId="709F6E8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Жилые</w:t>
            </w:r>
          </w:p>
        </w:tc>
        <w:tc>
          <w:tcPr>
            <w:tcW w:w="439" w:type="pct"/>
            <w:shd w:val="clear" w:color="auto" w:fill="auto"/>
            <w:vAlign w:val="center"/>
            <w:hideMark/>
          </w:tcPr>
          <w:p w14:paraId="2F60ADB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288" w:type="pct"/>
            <w:vAlign w:val="center"/>
          </w:tcPr>
          <w:p w14:paraId="2AF498C0"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0494C6BC"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5A98CAA0"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2A23C09"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4E5EBEE"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398C7F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73BA1DA"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5BCE33D"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A667A19"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866C9E1"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A5B8A70"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04DAD264" w14:textId="77777777" w:rsidR="00916E8C" w:rsidRPr="00A12EC1" w:rsidRDefault="00916E8C" w:rsidP="00916E8C">
            <w:pPr>
              <w:jc w:val="center"/>
            </w:pPr>
            <w:r w:rsidRPr="00A12EC1">
              <w:rPr>
                <w:color w:val="000000"/>
                <w:sz w:val="20"/>
                <w:szCs w:val="20"/>
              </w:rPr>
              <w:t>0,000</w:t>
            </w:r>
          </w:p>
        </w:tc>
      </w:tr>
      <w:tr w:rsidR="00916E8C" w:rsidRPr="00A12EC1" w14:paraId="1A59BFB5" w14:textId="77777777" w:rsidTr="00916E8C">
        <w:trPr>
          <w:trHeight w:val="227"/>
        </w:trPr>
        <w:tc>
          <w:tcPr>
            <w:tcW w:w="1108" w:type="pct"/>
            <w:shd w:val="clear" w:color="auto" w:fill="auto"/>
            <w:vAlign w:val="center"/>
            <w:hideMark/>
          </w:tcPr>
          <w:p w14:paraId="1D4C0BA5"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Общественные</w:t>
            </w:r>
          </w:p>
        </w:tc>
        <w:tc>
          <w:tcPr>
            <w:tcW w:w="439" w:type="pct"/>
            <w:shd w:val="clear" w:color="auto" w:fill="auto"/>
            <w:vAlign w:val="center"/>
            <w:hideMark/>
          </w:tcPr>
          <w:p w14:paraId="09677FC1"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288" w:type="pct"/>
            <w:vAlign w:val="center"/>
          </w:tcPr>
          <w:p w14:paraId="629CB52D"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30DF63AE"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04FFC602" w14:textId="77777777" w:rsidR="00916E8C" w:rsidRPr="00A12EC1" w:rsidRDefault="00916E8C" w:rsidP="00916E8C">
            <w:pPr>
              <w:jc w:val="center"/>
            </w:pPr>
            <w:r w:rsidRPr="00A12EC1">
              <w:rPr>
                <w:color w:val="000000"/>
                <w:sz w:val="20"/>
                <w:szCs w:val="20"/>
              </w:rPr>
              <w:t>0,025</w:t>
            </w:r>
          </w:p>
        </w:tc>
        <w:tc>
          <w:tcPr>
            <w:tcW w:w="287" w:type="pct"/>
            <w:shd w:val="clear" w:color="auto" w:fill="auto"/>
            <w:vAlign w:val="center"/>
            <w:hideMark/>
          </w:tcPr>
          <w:p w14:paraId="635BEC41"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88355E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4184368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82D5D59"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4F62D38E"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D5ADF95"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4240074F"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D6533AC"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1E7C1C63" w14:textId="77777777" w:rsidR="00916E8C" w:rsidRPr="00A12EC1" w:rsidRDefault="00916E8C" w:rsidP="00916E8C">
            <w:pPr>
              <w:jc w:val="center"/>
            </w:pPr>
            <w:r w:rsidRPr="00A12EC1">
              <w:rPr>
                <w:color w:val="000000"/>
                <w:sz w:val="20"/>
                <w:szCs w:val="20"/>
              </w:rPr>
              <w:t>0,000</w:t>
            </w:r>
          </w:p>
        </w:tc>
      </w:tr>
      <w:tr w:rsidR="00916E8C" w:rsidRPr="00A12EC1" w14:paraId="6FB312A8" w14:textId="77777777" w:rsidTr="00916E8C">
        <w:trPr>
          <w:trHeight w:val="227"/>
        </w:trPr>
        <w:tc>
          <w:tcPr>
            <w:tcW w:w="1108" w:type="pct"/>
            <w:shd w:val="clear" w:color="auto" w:fill="auto"/>
            <w:vAlign w:val="center"/>
            <w:hideMark/>
          </w:tcPr>
          <w:p w14:paraId="001C5002"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Прочие</w:t>
            </w:r>
          </w:p>
        </w:tc>
        <w:tc>
          <w:tcPr>
            <w:tcW w:w="439" w:type="pct"/>
            <w:shd w:val="clear" w:color="auto" w:fill="auto"/>
            <w:vAlign w:val="center"/>
            <w:hideMark/>
          </w:tcPr>
          <w:p w14:paraId="59361A9E"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288" w:type="pct"/>
            <w:vAlign w:val="center"/>
          </w:tcPr>
          <w:p w14:paraId="0BA7FA97"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464536E4"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68579FF8"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4A0D074"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869A01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72EB9A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694A005"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ECBB8C2"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87BB542"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CE56318"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7175972"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35CF606D" w14:textId="77777777" w:rsidR="00916E8C" w:rsidRPr="00A12EC1" w:rsidRDefault="00916E8C" w:rsidP="00916E8C">
            <w:pPr>
              <w:jc w:val="center"/>
            </w:pPr>
            <w:r w:rsidRPr="00A12EC1">
              <w:rPr>
                <w:color w:val="000000"/>
                <w:sz w:val="20"/>
                <w:szCs w:val="20"/>
              </w:rPr>
              <w:t>0,000</w:t>
            </w:r>
          </w:p>
        </w:tc>
      </w:tr>
      <w:tr w:rsidR="00916E8C" w:rsidRPr="00A12EC1" w14:paraId="2631CE97" w14:textId="77777777" w:rsidTr="00916E8C">
        <w:trPr>
          <w:trHeight w:val="227"/>
        </w:trPr>
        <w:tc>
          <w:tcPr>
            <w:tcW w:w="1108" w:type="pct"/>
            <w:shd w:val="clear" w:color="auto" w:fill="auto"/>
            <w:vAlign w:val="center"/>
            <w:hideMark/>
          </w:tcPr>
          <w:p w14:paraId="43DFA7CC" w14:textId="77777777" w:rsidR="00916E8C" w:rsidRPr="00A12EC1" w:rsidRDefault="00916E8C" w:rsidP="00916E8C">
            <w:pPr>
              <w:jc w:val="center"/>
              <w:rPr>
                <w:b/>
                <w:bCs/>
                <w:color w:val="000000"/>
                <w:sz w:val="20"/>
                <w:szCs w:val="20"/>
              </w:rPr>
            </w:pPr>
            <w:r w:rsidRPr="00A12EC1">
              <w:rPr>
                <w:b/>
                <w:bCs/>
                <w:color w:val="000000"/>
                <w:sz w:val="20"/>
                <w:szCs w:val="20"/>
              </w:rPr>
              <w:t>пос. Лукаши</w:t>
            </w:r>
          </w:p>
        </w:tc>
        <w:tc>
          <w:tcPr>
            <w:tcW w:w="439" w:type="pct"/>
            <w:shd w:val="clear" w:color="auto" w:fill="auto"/>
            <w:vAlign w:val="center"/>
            <w:hideMark/>
          </w:tcPr>
          <w:p w14:paraId="7635252F"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288" w:type="pct"/>
            <w:vAlign w:val="center"/>
          </w:tcPr>
          <w:p w14:paraId="6FE06160"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0E048FE5"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60110CF2"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92A8811"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FB2BA16"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4699A387"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F233B1A"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59F0BBE"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19253CF"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5A61997"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030BD8E"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68E4A243" w14:textId="77777777" w:rsidR="00916E8C" w:rsidRPr="00A12EC1" w:rsidRDefault="00916E8C" w:rsidP="00916E8C">
            <w:pPr>
              <w:jc w:val="center"/>
            </w:pPr>
            <w:r w:rsidRPr="00A12EC1">
              <w:rPr>
                <w:color w:val="000000"/>
                <w:sz w:val="20"/>
                <w:szCs w:val="20"/>
              </w:rPr>
              <w:t>0,000</w:t>
            </w:r>
          </w:p>
        </w:tc>
      </w:tr>
      <w:tr w:rsidR="00916E8C" w:rsidRPr="00A12EC1" w14:paraId="2F35AF52" w14:textId="77777777" w:rsidTr="00916E8C">
        <w:trPr>
          <w:trHeight w:val="227"/>
        </w:trPr>
        <w:tc>
          <w:tcPr>
            <w:tcW w:w="1108" w:type="pct"/>
            <w:shd w:val="clear" w:color="auto" w:fill="auto"/>
            <w:vAlign w:val="center"/>
            <w:hideMark/>
          </w:tcPr>
          <w:p w14:paraId="5FCF4E72" w14:textId="77777777" w:rsidR="00916E8C" w:rsidRPr="00A12EC1" w:rsidRDefault="00916E8C" w:rsidP="00916E8C">
            <w:pPr>
              <w:jc w:val="center"/>
              <w:rPr>
                <w:color w:val="000000"/>
                <w:sz w:val="20"/>
                <w:szCs w:val="20"/>
              </w:rPr>
            </w:pPr>
            <w:r w:rsidRPr="00A12EC1">
              <w:rPr>
                <w:color w:val="000000"/>
                <w:sz w:val="20"/>
                <w:szCs w:val="20"/>
              </w:rPr>
              <w:t>Жилые</w:t>
            </w:r>
          </w:p>
        </w:tc>
        <w:tc>
          <w:tcPr>
            <w:tcW w:w="439" w:type="pct"/>
            <w:shd w:val="clear" w:color="auto" w:fill="auto"/>
            <w:vAlign w:val="center"/>
            <w:hideMark/>
          </w:tcPr>
          <w:p w14:paraId="2F01523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88" w:type="pct"/>
            <w:vAlign w:val="center"/>
          </w:tcPr>
          <w:p w14:paraId="60BBE9E9"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240978FF"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1A7390F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E8C8A99"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0AE04FE"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F027651"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C81C66F"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9A6755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1EFEBAA"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C308BA2"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D69AC82"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7A0BBBEF" w14:textId="77777777" w:rsidR="00916E8C" w:rsidRPr="00A12EC1" w:rsidRDefault="00916E8C" w:rsidP="00916E8C">
            <w:pPr>
              <w:jc w:val="center"/>
            </w:pPr>
            <w:r w:rsidRPr="00A12EC1">
              <w:rPr>
                <w:color w:val="000000"/>
                <w:sz w:val="20"/>
                <w:szCs w:val="20"/>
              </w:rPr>
              <w:t>0,000</w:t>
            </w:r>
          </w:p>
        </w:tc>
      </w:tr>
      <w:tr w:rsidR="00916E8C" w:rsidRPr="00A12EC1" w14:paraId="0CE86974" w14:textId="77777777" w:rsidTr="00916E8C">
        <w:trPr>
          <w:trHeight w:val="227"/>
        </w:trPr>
        <w:tc>
          <w:tcPr>
            <w:tcW w:w="1108" w:type="pct"/>
            <w:shd w:val="clear" w:color="auto" w:fill="auto"/>
            <w:vAlign w:val="center"/>
            <w:hideMark/>
          </w:tcPr>
          <w:p w14:paraId="39939B0E" w14:textId="77777777" w:rsidR="00916E8C" w:rsidRPr="00A12EC1" w:rsidRDefault="00916E8C" w:rsidP="00916E8C">
            <w:pPr>
              <w:jc w:val="center"/>
              <w:rPr>
                <w:color w:val="000000"/>
                <w:sz w:val="20"/>
                <w:szCs w:val="20"/>
              </w:rPr>
            </w:pPr>
            <w:r w:rsidRPr="00A12EC1">
              <w:rPr>
                <w:color w:val="000000"/>
                <w:sz w:val="20"/>
                <w:szCs w:val="20"/>
              </w:rPr>
              <w:t>Общественные</w:t>
            </w:r>
          </w:p>
        </w:tc>
        <w:tc>
          <w:tcPr>
            <w:tcW w:w="439" w:type="pct"/>
            <w:shd w:val="clear" w:color="auto" w:fill="auto"/>
            <w:vAlign w:val="center"/>
            <w:hideMark/>
          </w:tcPr>
          <w:p w14:paraId="6EB03FC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88" w:type="pct"/>
            <w:vAlign w:val="center"/>
          </w:tcPr>
          <w:p w14:paraId="7A8A9684"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31BD4A34"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45D4774B"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2F16040"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1062F3A"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54E6B7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C7E535A"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5506C39"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954C050"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362B5B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CE15870"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0C0A9450" w14:textId="77777777" w:rsidR="00916E8C" w:rsidRPr="00A12EC1" w:rsidRDefault="00916E8C" w:rsidP="00916E8C">
            <w:pPr>
              <w:jc w:val="center"/>
            </w:pPr>
            <w:r w:rsidRPr="00A12EC1">
              <w:rPr>
                <w:color w:val="000000"/>
                <w:sz w:val="20"/>
                <w:szCs w:val="20"/>
              </w:rPr>
              <w:t>0,000</w:t>
            </w:r>
          </w:p>
        </w:tc>
      </w:tr>
      <w:tr w:rsidR="00916E8C" w:rsidRPr="00A12EC1" w14:paraId="0C769EDC" w14:textId="77777777" w:rsidTr="00916E8C">
        <w:trPr>
          <w:trHeight w:val="227"/>
        </w:trPr>
        <w:tc>
          <w:tcPr>
            <w:tcW w:w="1108" w:type="pct"/>
            <w:shd w:val="clear" w:color="auto" w:fill="auto"/>
            <w:vAlign w:val="center"/>
            <w:hideMark/>
          </w:tcPr>
          <w:p w14:paraId="4B2236F2" w14:textId="77777777" w:rsidR="00916E8C" w:rsidRPr="00A12EC1" w:rsidRDefault="00916E8C" w:rsidP="00916E8C">
            <w:pPr>
              <w:jc w:val="center"/>
              <w:rPr>
                <w:color w:val="000000"/>
                <w:sz w:val="20"/>
                <w:szCs w:val="20"/>
              </w:rPr>
            </w:pPr>
            <w:r w:rsidRPr="00A12EC1">
              <w:rPr>
                <w:color w:val="000000"/>
                <w:sz w:val="20"/>
                <w:szCs w:val="20"/>
              </w:rPr>
              <w:t>Прочие</w:t>
            </w:r>
          </w:p>
        </w:tc>
        <w:tc>
          <w:tcPr>
            <w:tcW w:w="439" w:type="pct"/>
            <w:shd w:val="clear" w:color="auto" w:fill="auto"/>
            <w:vAlign w:val="center"/>
            <w:hideMark/>
          </w:tcPr>
          <w:p w14:paraId="7AA2B76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88" w:type="pct"/>
            <w:vAlign w:val="center"/>
          </w:tcPr>
          <w:p w14:paraId="4F62F449"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224276C1"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6AD2829B"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8E972DD"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EE85A2F"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2D88501"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57735F96"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026F0B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0EE1DB5"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9F6988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4471B63"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36F2676D" w14:textId="77777777" w:rsidR="00916E8C" w:rsidRPr="00A12EC1" w:rsidRDefault="00916E8C" w:rsidP="00916E8C">
            <w:pPr>
              <w:jc w:val="center"/>
            </w:pPr>
            <w:r w:rsidRPr="00A12EC1">
              <w:rPr>
                <w:color w:val="000000"/>
                <w:sz w:val="20"/>
                <w:szCs w:val="20"/>
              </w:rPr>
              <w:t>0,000</w:t>
            </w:r>
          </w:p>
        </w:tc>
      </w:tr>
      <w:tr w:rsidR="00916E8C" w:rsidRPr="00A12EC1" w14:paraId="4788831C" w14:textId="77777777" w:rsidTr="00916E8C">
        <w:trPr>
          <w:trHeight w:val="227"/>
        </w:trPr>
        <w:tc>
          <w:tcPr>
            <w:tcW w:w="1108" w:type="pct"/>
            <w:shd w:val="clear" w:color="auto" w:fill="auto"/>
            <w:vAlign w:val="center"/>
            <w:hideMark/>
          </w:tcPr>
          <w:p w14:paraId="3DB924BB" w14:textId="77777777" w:rsidR="00916E8C" w:rsidRPr="00A12EC1" w:rsidRDefault="00916E8C" w:rsidP="00916E8C">
            <w:pPr>
              <w:jc w:val="center"/>
              <w:rPr>
                <w:b/>
                <w:bCs/>
                <w:color w:val="000000"/>
                <w:sz w:val="20"/>
                <w:szCs w:val="20"/>
              </w:rPr>
            </w:pPr>
            <w:r w:rsidRPr="00A12EC1">
              <w:rPr>
                <w:b/>
                <w:bCs/>
                <w:color w:val="000000"/>
                <w:sz w:val="20"/>
                <w:szCs w:val="20"/>
              </w:rPr>
              <w:t>д. Пудомяги</w:t>
            </w:r>
          </w:p>
        </w:tc>
        <w:tc>
          <w:tcPr>
            <w:tcW w:w="439" w:type="pct"/>
            <w:shd w:val="clear" w:color="auto" w:fill="auto"/>
            <w:vAlign w:val="center"/>
            <w:hideMark/>
          </w:tcPr>
          <w:p w14:paraId="02C2E65D"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288" w:type="pct"/>
            <w:vAlign w:val="center"/>
          </w:tcPr>
          <w:p w14:paraId="0A0C3BC1"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125D16E9"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1844B12B" w14:textId="77777777" w:rsidR="00916E8C" w:rsidRPr="00A12EC1" w:rsidRDefault="00916E8C" w:rsidP="00916E8C">
            <w:pPr>
              <w:jc w:val="center"/>
            </w:pPr>
            <w:r w:rsidRPr="00A12EC1">
              <w:rPr>
                <w:color w:val="000000"/>
                <w:sz w:val="20"/>
                <w:szCs w:val="20"/>
              </w:rPr>
              <w:t>0,025</w:t>
            </w:r>
          </w:p>
        </w:tc>
        <w:tc>
          <w:tcPr>
            <w:tcW w:w="287" w:type="pct"/>
            <w:shd w:val="clear" w:color="auto" w:fill="auto"/>
            <w:vAlign w:val="center"/>
            <w:hideMark/>
          </w:tcPr>
          <w:p w14:paraId="1E4D829F"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E98CE3D"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72CCC64"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CAA12CD"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3A00502"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CED02F5"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B9733B0"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2A6DA19"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0609F855" w14:textId="77777777" w:rsidR="00916E8C" w:rsidRPr="00A12EC1" w:rsidRDefault="00916E8C" w:rsidP="00916E8C">
            <w:pPr>
              <w:jc w:val="center"/>
            </w:pPr>
            <w:r w:rsidRPr="00A12EC1">
              <w:rPr>
                <w:color w:val="000000"/>
                <w:sz w:val="20"/>
                <w:szCs w:val="20"/>
              </w:rPr>
              <w:t>0,000</w:t>
            </w:r>
          </w:p>
        </w:tc>
      </w:tr>
      <w:tr w:rsidR="00916E8C" w:rsidRPr="00A12EC1" w14:paraId="389B4DB1" w14:textId="77777777" w:rsidTr="00916E8C">
        <w:trPr>
          <w:trHeight w:val="227"/>
        </w:trPr>
        <w:tc>
          <w:tcPr>
            <w:tcW w:w="1108" w:type="pct"/>
            <w:shd w:val="clear" w:color="auto" w:fill="auto"/>
            <w:vAlign w:val="center"/>
            <w:hideMark/>
          </w:tcPr>
          <w:p w14:paraId="5B1AA5C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Жилые</w:t>
            </w:r>
          </w:p>
        </w:tc>
        <w:tc>
          <w:tcPr>
            <w:tcW w:w="439" w:type="pct"/>
            <w:shd w:val="clear" w:color="auto" w:fill="auto"/>
            <w:vAlign w:val="center"/>
            <w:hideMark/>
          </w:tcPr>
          <w:p w14:paraId="2856D6F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88" w:type="pct"/>
            <w:vAlign w:val="center"/>
          </w:tcPr>
          <w:p w14:paraId="26820F30"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668D5A29"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57C8B9C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4A8CBE52"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46E2942"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13177CE"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41CE07D5"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80F42B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C7FDD4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0596C85"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1A52832"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2803E600" w14:textId="77777777" w:rsidR="00916E8C" w:rsidRPr="00A12EC1" w:rsidRDefault="00916E8C" w:rsidP="00916E8C">
            <w:pPr>
              <w:jc w:val="center"/>
            </w:pPr>
            <w:r w:rsidRPr="00A12EC1">
              <w:rPr>
                <w:color w:val="000000"/>
                <w:sz w:val="20"/>
                <w:szCs w:val="20"/>
              </w:rPr>
              <w:t>0,000</w:t>
            </w:r>
          </w:p>
        </w:tc>
      </w:tr>
      <w:tr w:rsidR="00916E8C" w:rsidRPr="00A12EC1" w14:paraId="35A4ABCD" w14:textId="77777777" w:rsidTr="00916E8C">
        <w:trPr>
          <w:trHeight w:val="227"/>
        </w:trPr>
        <w:tc>
          <w:tcPr>
            <w:tcW w:w="1108" w:type="pct"/>
            <w:shd w:val="clear" w:color="auto" w:fill="auto"/>
            <w:vAlign w:val="center"/>
            <w:hideMark/>
          </w:tcPr>
          <w:p w14:paraId="390041E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Общественные</w:t>
            </w:r>
          </w:p>
        </w:tc>
        <w:tc>
          <w:tcPr>
            <w:tcW w:w="439" w:type="pct"/>
            <w:shd w:val="clear" w:color="auto" w:fill="auto"/>
            <w:vAlign w:val="center"/>
            <w:hideMark/>
          </w:tcPr>
          <w:p w14:paraId="59ED73D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88" w:type="pct"/>
            <w:vAlign w:val="center"/>
          </w:tcPr>
          <w:p w14:paraId="0581E40A"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6315FA72"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5D35C4B3" w14:textId="77777777" w:rsidR="00916E8C" w:rsidRPr="00A12EC1" w:rsidRDefault="00916E8C" w:rsidP="00916E8C">
            <w:pPr>
              <w:jc w:val="center"/>
            </w:pPr>
            <w:r w:rsidRPr="00A12EC1">
              <w:rPr>
                <w:color w:val="000000"/>
                <w:sz w:val="20"/>
                <w:szCs w:val="20"/>
              </w:rPr>
              <w:t>0,025</w:t>
            </w:r>
          </w:p>
        </w:tc>
        <w:tc>
          <w:tcPr>
            <w:tcW w:w="287" w:type="pct"/>
            <w:shd w:val="clear" w:color="auto" w:fill="auto"/>
            <w:vAlign w:val="center"/>
            <w:hideMark/>
          </w:tcPr>
          <w:p w14:paraId="72C7E655"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79DC4CE0"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137E3346"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B81CEAE"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DE2E9A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529F8F1"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6401097"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2C93EEF"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7D8014A3" w14:textId="77777777" w:rsidR="00916E8C" w:rsidRPr="00A12EC1" w:rsidRDefault="00916E8C" w:rsidP="00916E8C">
            <w:pPr>
              <w:jc w:val="center"/>
            </w:pPr>
            <w:r w:rsidRPr="00A12EC1">
              <w:rPr>
                <w:color w:val="000000"/>
                <w:sz w:val="20"/>
                <w:szCs w:val="20"/>
              </w:rPr>
              <w:t>0,000</w:t>
            </w:r>
          </w:p>
        </w:tc>
      </w:tr>
      <w:tr w:rsidR="00916E8C" w:rsidRPr="00A12EC1" w14:paraId="3F221B50" w14:textId="77777777" w:rsidTr="00916E8C">
        <w:trPr>
          <w:trHeight w:val="227"/>
        </w:trPr>
        <w:tc>
          <w:tcPr>
            <w:tcW w:w="1108" w:type="pct"/>
            <w:shd w:val="clear" w:color="auto" w:fill="auto"/>
            <w:vAlign w:val="center"/>
            <w:hideMark/>
          </w:tcPr>
          <w:p w14:paraId="095FA85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Прочие</w:t>
            </w:r>
          </w:p>
        </w:tc>
        <w:tc>
          <w:tcPr>
            <w:tcW w:w="439" w:type="pct"/>
            <w:shd w:val="clear" w:color="auto" w:fill="auto"/>
            <w:vAlign w:val="center"/>
            <w:hideMark/>
          </w:tcPr>
          <w:p w14:paraId="35C92B4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88" w:type="pct"/>
            <w:vAlign w:val="center"/>
          </w:tcPr>
          <w:p w14:paraId="018D31D0" w14:textId="77777777" w:rsidR="00916E8C" w:rsidRPr="00A12EC1" w:rsidRDefault="00916E8C" w:rsidP="00916E8C">
            <w:pPr>
              <w:jc w:val="center"/>
              <w:rPr>
                <w:color w:val="000000"/>
                <w:sz w:val="20"/>
                <w:szCs w:val="20"/>
              </w:rPr>
            </w:pPr>
            <w:r w:rsidRPr="00A12EC1">
              <w:rPr>
                <w:color w:val="000000"/>
                <w:sz w:val="20"/>
                <w:szCs w:val="20"/>
              </w:rPr>
              <w:t>0,000</w:t>
            </w:r>
          </w:p>
        </w:tc>
        <w:tc>
          <w:tcPr>
            <w:tcW w:w="288" w:type="pct"/>
            <w:shd w:val="clear" w:color="auto" w:fill="auto"/>
            <w:vAlign w:val="center"/>
            <w:hideMark/>
          </w:tcPr>
          <w:p w14:paraId="20BC99D5" w14:textId="77777777" w:rsidR="00916E8C" w:rsidRPr="00A12EC1" w:rsidRDefault="00916E8C" w:rsidP="00916E8C">
            <w:pPr>
              <w:jc w:val="center"/>
            </w:pPr>
            <w:r w:rsidRPr="00A12EC1">
              <w:rPr>
                <w:color w:val="000000"/>
                <w:sz w:val="20"/>
                <w:szCs w:val="20"/>
              </w:rPr>
              <w:t>0,000</w:t>
            </w:r>
          </w:p>
        </w:tc>
        <w:tc>
          <w:tcPr>
            <w:tcW w:w="288" w:type="pct"/>
            <w:shd w:val="clear" w:color="auto" w:fill="auto"/>
            <w:vAlign w:val="center"/>
            <w:hideMark/>
          </w:tcPr>
          <w:p w14:paraId="7E664CBB"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359A8ACC"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4CB82B7"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E62485A"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B7E5C11"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699EDAEE"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E41C5E3"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0C515EC0" w14:textId="77777777" w:rsidR="00916E8C" w:rsidRPr="00A12EC1" w:rsidRDefault="00916E8C" w:rsidP="00916E8C">
            <w:pPr>
              <w:jc w:val="center"/>
            </w:pPr>
            <w:r w:rsidRPr="00A12EC1">
              <w:rPr>
                <w:color w:val="000000"/>
                <w:sz w:val="20"/>
                <w:szCs w:val="20"/>
              </w:rPr>
              <w:t>0,000</w:t>
            </w:r>
          </w:p>
        </w:tc>
        <w:tc>
          <w:tcPr>
            <w:tcW w:w="287" w:type="pct"/>
            <w:shd w:val="clear" w:color="auto" w:fill="auto"/>
            <w:vAlign w:val="center"/>
            <w:hideMark/>
          </w:tcPr>
          <w:p w14:paraId="28AC9197" w14:textId="77777777" w:rsidR="00916E8C" w:rsidRPr="00A12EC1" w:rsidRDefault="00916E8C" w:rsidP="00916E8C">
            <w:pPr>
              <w:jc w:val="center"/>
            </w:pPr>
            <w:r w:rsidRPr="00A12EC1">
              <w:rPr>
                <w:color w:val="000000"/>
                <w:sz w:val="20"/>
                <w:szCs w:val="20"/>
              </w:rPr>
              <w:t>0,000</w:t>
            </w:r>
          </w:p>
        </w:tc>
        <w:tc>
          <w:tcPr>
            <w:tcW w:w="293" w:type="pct"/>
            <w:shd w:val="clear" w:color="auto" w:fill="auto"/>
            <w:vAlign w:val="center"/>
            <w:hideMark/>
          </w:tcPr>
          <w:p w14:paraId="7F5A1D47" w14:textId="77777777" w:rsidR="00916E8C" w:rsidRPr="00A12EC1" w:rsidRDefault="00916E8C" w:rsidP="00916E8C">
            <w:pPr>
              <w:jc w:val="center"/>
            </w:pPr>
            <w:r w:rsidRPr="00A12EC1">
              <w:rPr>
                <w:color w:val="000000"/>
                <w:sz w:val="20"/>
                <w:szCs w:val="20"/>
              </w:rPr>
              <w:t>0,000</w:t>
            </w:r>
          </w:p>
        </w:tc>
      </w:tr>
    </w:tbl>
    <w:p w14:paraId="26500F48" w14:textId="77777777" w:rsidR="00F313ED" w:rsidRPr="00A12EC1" w:rsidRDefault="00F313ED" w:rsidP="00F313ED"/>
    <w:p w14:paraId="6867157F" w14:textId="77777777" w:rsidR="00F313ED" w:rsidRPr="00A12EC1" w:rsidRDefault="00F313ED" w:rsidP="00F313ED"/>
    <w:p w14:paraId="55B088E5" w14:textId="77777777" w:rsidR="00F313ED" w:rsidRPr="00A12EC1" w:rsidRDefault="00F313ED" w:rsidP="00F313ED"/>
    <w:p w14:paraId="70809846" w14:textId="77777777" w:rsidR="00F313ED" w:rsidRPr="00A12EC1" w:rsidRDefault="00F313ED" w:rsidP="00F313ED"/>
    <w:p w14:paraId="198DDA81" w14:textId="479303F2" w:rsidR="00F313ED" w:rsidRPr="00A12EC1" w:rsidRDefault="00F313ED" w:rsidP="00F313ED">
      <w:pPr>
        <w:keepNext/>
        <w:spacing w:after="200"/>
        <w:jc w:val="both"/>
        <w:rPr>
          <w:b/>
          <w:iCs/>
          <w:sz w:val="24"/>
          <w:szCs w:val="24"/>
        </w:rPr>
      </w:pPr>
      <w:r w:rsidRPr="00A12EC1">
        <w:rPr>
          <w:b/>
          <w:iCs/>
          <w:sz w:val="24"/>
          <w:szCs w:val="24"/>
        </w:rPr>
        <w:t>Таблица 1.2.3. Приросты перспективных нагрузок на отопление, вентиляцию и горячее водоснабжение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6"/>
        <w:gridCol w:w="1355"/>
        <w:gridCol w:w="1004"/>
        <w:gridCol w:w="1004"/>
        <w:gridCol w:w="1004"/>
        <w:gridCol w:w="1005"/>
        <w:gridCol w:w="1005"/>
        <w:gridCol w:w="1005"/>
        <w:gridCol w:w="1005"/>
        <w:gridCol w:w="1005"/>
        <w:gridCol w:w="1005"/>
        <w:gridCol w:w="1005"/>
        <w:gridCol w:w="1005"/>
        <w:gridCol w:w="1033"/>
      </w:tblGrid>
      <w:tr w:rsidR="00916E8C" w:rsidRPr="00A12EC1" w14:paraId="36A14822" w14:textId="77777777" w:rsidTr="00916E8C">
        <w:trPr>
          <w:trHeight w:val="113"/>
          <w:tblHeader/>
        </w:trPr>
        <w:tc>
          <w:tcPr>
            <w:tcW w:w="719" w:type="pct"/>
            <w:vMerge w:val="restart"/>
            <w:shd w:val="clear" w:color="auto" w:fill="auto"/>
            <w:vAlign w:val="center"/>
            <w:hideMark/>
          </w:tcPr>
          <w:p w14:paraId="25CFE35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Наименование</w:t>
            </w:r>
          </w:p>
        </w:tc>
        <w:tc>
          <w:tcPr>
            <w:tcW w:w="432" w:type="pct"/>
            <w:vMerge w:val="restart"/>
            <w:shd w:val="clear" w:color="auto" w:fill="auto"/>
            <w:vAlign w:val="center"/>
            <w:hideMark/>
          </w:tcPr>
          <w:p w14:paraId="33519B0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Ед. измерения</w:t>
            </w:r>
          </w:p>
        </w:tc>
        <w:tc>
          <w:tcPr>
            <w:tcW w:w="3850" w:type="pct"/>
            <w:gridSpan w:val="12"/>
            <w:vAlign w:val="center"/>
          </w:tcPr>
          <w:p w14:paraId="5CB5699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6BB1BCFF" w14:textId="77777777" w:rsidTr="00916E8C">
        <w:trPr>
          <w:trHeight w:val="113"/>
          <w:tblHeader/>
        </w:trPr>
        <w:tc>
          <w:tcPr>
            <w:tcW w:w="719" w:type="pct"/>
            <w:vMerge/>
            <w:vAlign w:val="center"/>
            <w:hideMark/>
          </w:tcPr>
          <w:p w14:paraId="64591E9C" w14:textId="77777777" w:rsidR="00916E8C" w:rsidRPr="00A12EC1" w:rsidRDefault="00916E8C" w:rsidP="00916E8C">
            <w:pPr>
              <w:widowControl/>
              <w:autoSpaceDE/>
              <w:autoSpaceDN/>
              <w:jc w:val="center"/>
              <w:rPr>
                <w:b/>
                <w:bCs/>
                <w:color w:val="000000"/>
                <w:sz w:val="20"/>
                <w:szCs w:val="20"/>
                <w:lang w:bidi="ar-SA"/>
              </w:rPr>
            </w:pPr>
          </w:p>
        </w:tc>
        <w:tc>
          <w:tcPr>
            <w:tcW w:w="432" w:type="pct"/>
            <w:vMerge/>
            <w:vAlign w:val="center"/>
            <w:hideMark/>
          </w:tcPr>
          <w:p w14:paraId="49F833D8" w14:textId="77777777" w:rsidR="00916E8C" w:rsidRPr="00A12EC1" w:rsidRDefault="00916E8C" w:rsidP="00916E8C">
            <w:pPr>
              <w:widowControl/>
              <w:autoSpaceDE/>
              <w:autoSpaceDN/>
              <w:jc w:val="center"/>
              <w:rPr>
                <w:b/>
                <w:bCs/>
                <w:color w:val="000000"/>
                <w:sz w:val="20"/>
                <w:szCs w:val="20"/>
                <w:lang w:bidi="ar-SA"/>
              </w:rPr>
            </w:pPr>
          </w:p>
        </w:tc>
        <w:tc>
          <w:tcPr>
            <w:tcW w:w="320" w:type="pct"/>
            <w:vAlign w:val="center"/>
          </w:tcPr>
          <w:p w14:paraId="51E9B1E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320" w:type="pct"/>
            <w:shd w:val="clear" w:color="auto" w:fill="auto"/>
            <w:vAlign w:val="center"/>
          </w:tcPr>
          <w:p w14:paraId="0D5A8286"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320" w:type="pct"/>
            <w:shd w:val="clear" w:color="auto" w:fill="auto"/>
            <w:vAlign w:val="center"/>
          </w:tcPr>
          <w:p w14:paraId="644E0A7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320" w:type="pct"/>
            <w:shd w:val="clear" w:color="auto" w:fill="auto"/>
            <w:vAlign w:val="center"/>
          </w:tcPr>
          <w:p w14:paraId="20F49BD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320" w:type="pct"/>
            <w:shd w:val="clear" w:color="auto" w:fill="auto"/>
            <w:vAlign w:val="center"/>
          </w:tcPr>
          <w:p w14:paraId="630BB02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320" w:type="pct"/>
            <w:shd w:val="clear" w:color="auto" w:fill="auto"/>
            <w:vAlign w:val="center"/>
          </w:tcPr>
          <w:p w14:paraId="52714CE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320" w:type="pct"/>
            <w:shd w:val="clear" w:color="auto" w:fill="auto"/>
            <w:vAlign w:val="center"/>
          </w:tcPr>
          <w:p w14:paraId="5F9F8B5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320" w:type="pct"/>
            <w:shd w:val="clear" w:color="auto" w:fill="auto"/>
            <w:vAlign w:val="center"/>
          </w:tcPr>
          <w:p w14:paraId="06B056A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320" w:type="pct"/>
            <w:shd w:val="clear" w:color="auto" w:fill="auto"/>
            <w:vAlign w:val="center"/>
          </w:tcPr>
          <w:p w14:paraId="35F90F4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320" w:type="pct"/>
            <w:shd w:val="clear" w:color="auto" w:fill="auto"/>
            <w:vAlign w:val="center"/>
          </w:tcPr>
          <w:p w14:paraId="2ECCAD2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320" w:type="pct"/>
            <w:shd w:val="clear" w:color="auto" w:fill="auto"/>
            <w:vAlign w:val="center"/>
          </w:tcPr>
          <w:p w14:paraId="7D1B832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329" w:type="pct"/>
            <w:shd w:val="clear" w:color="auto" w:fill="auto"/>
            <w:vAlign w:val="center"/>
          </w:tcPr>
          <w:p w14:paraId="2382CAF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3D5C2645" w14:textId="77777777" w:rsidTr="00916E8C">
        <w:trPr>
          <w:trHeight w:val="113"/>
        </w:trPr>
        <w:tc>
          <w:tcPr>
            <w:tcW w:w="719" w:type="pct"/>
            <w:shd w:val="clear" w:color="auto" w:fill="auto"/>
            <w:vAlign w:val="center"/>
            <w:hideMark/>
          </w:tcPr>
          <w:p w14:paraId="1CAC7D3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Пудомягское сельское поселение</w:t>
            </w:r>
          </w:p>
        </w:tc>
        <w:tc>
          <w:tcPr>
            <w:tcW w:w="432" w:type="pct"/>
            <w:shd w:val="clear" w:color="auto" w:fill="auto"/>
            <w:vAlign w:val="center"/>
            <w:hideMark/>
          </w:tcPr>
          <w:p w14:paraId="204CAD7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320" w:type="pct"/>
            <w:vAlign w:val="center"/>
          </w:tcPr>
          <w:p w14:paraId="38A7FCE2"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1F9D4298"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F10888C"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68536010"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619933BB"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D6278AE"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55BC8CB1"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3D6E4834"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AD4CDEE"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60ECF189"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7CFAF8F2" w14:textId="77777777" w:rsidR="00916E8C" w:rsidRPr="00A12EC1" w:rsidRDefault="00916E8C" w:rsidP="00916E8C">
            <w:pPr>
              <w:jc w:val="center"/>
            </w:pPr>
            <w:r w:rsidRPr="00A12EC1">
              <w:rPr>
                <w:color w:val="000000"/>
                <w:sz w:val="20"/>
                <w:szCs w:val="20"/>
              </w:rPr>
              <w:t>0,275</w:t>
            </w:r>
          </w:p>
        </w:tc>
        <w:tc>
          <w:tcPr>
            <w:tcW w:w="329" w:type="pct"/>
            <w:shd w:val="clear" w:color="auto" w:fill="auto"/>
            <w:vAlign w:val="center"/>
          </w:tcPr>
          <w:p w14:paraId="432D567F" w14:textId="77777777" w:rsidR="00916E8C" w:rsidRPr="00A12EC1" w:rsidRDefault="00916E8C" w:rsidP="00916E8C">
            <w:pPr>
              <w:jc w:val="center"/>
            </w:pPr>
            <w:r w:rsidRPr="00A12EC1">
              <w:rPr>
                <w:color w:val="000000"/>
                <w:sz w:val="20"/>
                <w:szCs w:val="20"/>
              </w:rPr>
              <w:t>0,275</w:t>
            </w:r>
          </w:p>
        </w:tc>
      </w:tr>
      <w:tr w:rsidR="00916E8C" w:rsidRPr="00A12EC1" w14:paraId="37223E07" w14:textId="77777777" w:rsidTr="00916E8C">
        <w:trPr>
          <w:trHeight w:val="113"/>
        </w:trPr>
        <w:tc>
          <w:tcPr>
            <w:tcW w:w="719" w:type="pct"/>
            <w:shd w:val="clear" w:color="auto" w:fill="auto"/>
            <w:vAlign w:val="center"/>
            <w:hideMark/>
          </w:tcPr>
          <w:p w14:paraId="133500A2"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Жилые</w:t>
            </w:r>
          </w:p>
        </w:tc>
        <w:tc>
          <w:tcPr>
            <w:tcW w:w="432" w:type="pct"/>
            <w:shd w:val="clear" w:color="auto" w:fill="auto"/>
            <w:vAlign w:val="center"/>
            <w:hideMark/>
          </w:tcPr>
          <w:p w14:paraId="7365F8FA"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320" w:type="pct"/>
            <w:vAlign w:val="center"/>
          </w:tcPr>
          <w:p w14:paraId="2A0D7C84"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626EAACB"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4A9B1B97"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B7E54A2"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7881B074"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225B37AC"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207379C2"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0912CAC4"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0F97907"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DA4C161"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49B9D26" w14:textId="77777777" w:rsidR="00916E8C" w:rsidRPr="00A12EC1" w:rsidRDefault="00916E8C" w:rsidP="00916E8C">
            <w:pPr>
              <w:jc w:val="center"/>
            </w:pPr>
            <w:r w:rsidRPr="00A12EC1">
              <w:rPr>
                <w:color w:val="000000"/>
                <w:sz w:val="20"/>
                <w:szCs w:val="20"/>
              </w:rPr>
              <w:t>0,000</w:t>
            </w:r>
          </w:p>
        </w:tc>
        <w:tc>
          <w:tcPr>
            <w:tcW w:w="329" w:type="pct"/>
            <w:shd w:val="clear" w:color="auto" w:fill="auto"/>
            <w:vAlign w:val="center"/>
          </w:tcPr>
          <w:p w14:paraId="40E89ED6" w14:textId="77777777" w:rsidR="00916E8C" w:rsidRPr="00A12EC1" w:rsidRDefault="00916E8C" w:rsidP="00916E8C">
            <w:pPr>
              <w:jc w:val="center"/>
            </w:pPr>
            <w:r w:rsidRPr="00A12EC1">
              <w:rPr>
                <w:color w:val="000000"/>
                <w:sz w:val="20"/>
                <w:szCs w:val="20"/>
              </w:rPr>
              <w:t>0,000</w:t>
            </w:r>
          </w:p>
        </w:tc>
      </w:tr>
      <w:tr w:rsidR="00916E8C" w:rsidRPr="00A12EC1" w14:paraId="1C0217C5" w14:textId="77777777" w:rsidTr="00916E8C">
        <w:trPr>
          <w:trHeight w:val="113"/>
        </w:trPr>
        <w:tc>
          <w:tcPr>
            <w:tcW w:w="719" w:type="pct"/>
            <w:shd w:val="clear" w:color="auto" w:fill="auto"/>
            <w:vAlign w:val="center"/>
            <w:hideMark/>
          </w:tcPr>
          <w:p w14:paraId="37B2548E"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Общественные</w:t>
            </w:r>
          </w:p>
        </w:tc>
        <w:tc>
          <w:tcPr>
            <w:tcW w:w="432" w:type="pct"/>
            <w:shd w:val="clear" w:color="auto" w:fill="auto"/>
            <w:vAlign w:val="center"/>
            <w:hideMark/>
          </w:tcPr>
          <w:p w14:paraId="4F62A66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320" w:type="pct"/>
            <w:vAlign w:val="center"/>
          </w:tcPr>
          <w:p w14:paraId="16967697"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25504909"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40EB15E"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12B7277C"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17728CB4"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208C81E6"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9602A59"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0945715A"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81A3514"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307320A0"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BB7643B" w14:textId="77777777" w:rsidR="00916E8C" w:rsidRPr="00A12EC1" w:rsidRDefault="00916E8C" w:rsidP="00916E8C">
            <w:pPr>
              <w:jc w:val="center"/>
            </w:pPr>
            <w:r w:rsidRPr="00A12EC1">
              <w:rPr>
                <w:color w:val="000000"/>
                <w:sz w:val="20"/>
                <w:szCs w:val="20"/>
              </w:rPr>
              <w:t>0,275</w:t>
            </w:r>
          </w:p>
        </w:tc>
        <w:tc>
          <w:tcPr>
            <w:tcW w:w="329" w:type="pct"/>
            <w:shd w:val="clear" w:color="auto" w:fill="auto"/>
            <w:vAlign w:val="center"/>
          </w:tcPr>
          <w:p w14:paraId="558CF78F" w14:textId="77777777" w:rsidR="00916E8C" w:rsidRPr="00A12EC1" w:rsidRDefault="00916E8C" w:rsidP="00916E8C">
            <w:pPr>
              <w:jc w:val="center"/>
            </w:pPr>
            <w:r w:rsidRPr="00A12EC1">
              <w:rPr>
                <w:color w:val="000000"/>
                <w:sz w:val="20"/>
                <w:szCs w:val="20"/>
              </w:rPr>
              <w:t>0,275</w:t>
            </w:r>
          </w:p>
        </w:tc>
      </w:tr>
      <w:tr w:rsidR="00916E8C" w:rsidRPr="00A12EC1" w14:paraId="31ECF692" w14:textId="77777777" w:rsidTr="00916E8C">
        <w:trPr>
          <w:trHeight w:val="113"/>
        </w:trPr>
        <w:tc>
          <w:tcPr>
            <w:tcW w:w="719" w:type="pct"/>
            <w:shd w:val="clear" w:color="auto" w:fill="auto"/>
            <w:vAlign w:val="center"/>
            <w:hideMark/>
          </w:tcPr>
          <w:p w14:paraId="1756ACD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Прочие</w:t>
            </w:r>
          </w:p>
        </w:tc>
        <w:tc>
          <w:tcPr>
            <w:tcW w:w="432" w:type="pct"/>
            <w:shd w:val="clear" w:color="auto" w:fill="auto"/>
            <w:vAlign w:val="center"/>
            <w:hideMark/>
          </w:tcPr>
          <w:p w14:paraId="7331B0DC"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320" w:type="pct"/>
            <w:vAlign w:val="center"/>
          </w:tcPr>
          <w:p w14:paraId="545AD252"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3B436AEE"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246A0FD1"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3ED9939"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D1BE073"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517E4CDB"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7557466C"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0358769"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0988976"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46DE1DD4"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522B1D10" w14:textId="77777777" w:rsidR="00916E8C" w:rsidRPr="00A12EC1" w:rsidRDefault="00916E8C" w:rsidP="00916E8C">
            <w:pPr>
              <w:jc w:val="center"/>
            </w:pPr>
            <w:r w:rsidRPr="00A12EC1">
              <w:rPr>
                <w:color w:val="000000"/>
                <w:sz w:val="20"/>
                <w:szCs w:val="20"/>
              </w:rPr>
              <w:t>0,000</w:t>
            </w:r>
          </w:p>
        </w:tc>
        <w:tc>
          <w:tcPr>
            <w:tcW w:w="329" w:type="pct"/>
            <w:shd w:val="clear" w:color="auto" w:fill="auto"/>
            <w:vAlign w:val="center"/>
          </w:tcPr>
          <w:p w14:paraId="5B06E0DA" w14:textId="77777777" w:rsidR="00916E8C" w:rsidRPr="00A12EC1" w:rsidRDefault="00916E8C" w:rsidP="00916E8C">
            <w:pPr>
              <w:jc w:val="center"/>
            </w:pPr>
            <w:r w:rsidRPr="00A12EC1">
              <w:rPr>
                <w:color w:val="000000"/>
                <w:sz w:val="20"/>
                <w:szCs w:val="20"/>
              </w:rPr>
              <w:t>0,000</w:t>
            </w:r>
          </w:p>
        </w:tc>
      </w:tr>
      <w:tr w:rsidR="00916E8C" w:rsidRPr="00A12EC1" w14:paraId="3DA932D0" w14:textId="77777777" w:rsidTr="00916E8C">
        <w:trPr>
          <w:trHeight w:val="113"/>
        </w:trPr>
        <w:tc>
          <w:tcPr>
            <w:tcW w:w="719" w:type="pct"/>
            <w:shd w:val="clear" w:color="auto" w:fill="auto"/>
            <w:vAlign w:val="center"/>
            <w:hideMark/>
          </w:tcPr>
          <w:p w14:paraId="6ABBFDAD" w14:textId="77777777" w:rsidR="00916E8C" w:rsidRPr="00A12EC1" w:rsidRDefault="00916E8C" w:rsidP="00916E8C">
            <w:pPr>
              <w:jc w:val="center"/>
              <w:rPr>
                <w:b/>
                <w:bCs/>
                <w:color w:val="000000"/>
                <w:sz w:val="20"/>
                <w:szCs w:val="20"/>
              </w:rPr>
            </w:pPr>
            <w:r w:rsidRPr="00A12EC1">
              <w:rPr>
                <w:b/>
                <w:bCs/>
                <w:color w:val="000000"/>
                <w:sz w:val="20"/>
                <w:szCs w:val="20"/>
              </w:rPr>
              <w:t>пос. Лукаши</w:t>
            </w:r>
          </w:p>
        </w:tc>
        <w:tc>
          <w:tcPr>
            <w:tcW w:w="432" w:type="pct"/>
            <w:shd w:val="clear" w:color="auto" w:fill="auto"/>
            <w:vAlign w:val="center"/>
            <w:hideMark/>
          </w:tcPr>
          <w:p w14:paraId="48FFD05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320" w:type="pct"/>
            <w:vAlign w:val="center"/>
          </w:tcPr>
          <w:p w14:paraId="18E90C3A"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3F86C664"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075C272"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0B15A4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EE0CE27"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15173C7"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CD36952"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757C21F6"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62FDCE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53A00DA"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7D3F85DB" w14:textId="77777777" w:rsidR="00916E8C" w:rsidRPr="00A12EC1" w:rsidRDefault="00916E8C" w:rsidP="00916E8C">
            <w:pPr>
              <w:jc w:val="center"/>
            </w:pPr>
            <w:r w:rsidRPr="00A12EC1">
              <w:rPr>
                <w:color w:val="000000"/>
                <w:sz w:val="20"/>
                <w:szCs w:val="20"/>
              </w:rPr>
              <w:t>0,000</w:t>
            </w:r>
          </w:p>
        </w:tc>
        <w:tc>
          <w:tcPr>
            <w:tcW w:w="329" w:type="pct"/>
            <w:shd w:val="clear" w:color="auto" w:fill="auto"/>
            <w:vAlign w:val="center"/>
          </w:tcPr>
          <w:p w14:paraId="08FF1A86" w14:textId="77777777" w:rsidR="00916E8C" w:rsidRPr="00A12EC1" w:rsidRDefault="00916E8C" w:rsidP="00916E8C">
            <w:pPr>
              <w:jc w:val="center"/>
            </w:pPr>
            <w:r w:rsidRPr="00A12EC1">
              <w:rPr>
                <w:color w:val="000000"/>
                <w:sz w:val="20"/>
                <w:szCs w:val="20"/>
              </w:rPr>
              <w:t>0,000</w:t>
            </w:r>
          </w:p>
        </w:tc>
      </w:tr>
      <w:tr w:rsidR="00916E8C" w:rsidRPr="00A12EC1" w14:paraId="4B9F63F8" w14:textId="77777777" w:rsidTr="00916E8C">
        <w:trPr>
          <w:trHeight w:val="113"/>
        </w:trPr>
        <w:tc>
          <w:tcPr>
            <w:tcW w:w="719" w:type="pct"/>
            <w:shd w:val="clear" w:color="auto" w:fill="auto"/>
            <w:vAlign w:val="center"/>
            <w:hideMark/>
          </w:tcPr>
          <w:p w14:paraId="1F0F2EE1" w14:textId="77777777" w:rsidR="00916E8C" w:rsidRPr="00A12EC1" w:rsidRDefault="00916E8C" w:rsidP="00916E8C">
            <w:pPr>
              <w:jc w:val="center"/>
              <w:rPr>
                <w:color w:val="000000"/>
                <w:sz w:val="20"/>
                <w:szCs w:val="20"/>
              </w:rPr>
            </w:pPr>
            <w:r w:rsidRPr="00A12EC1">
              <w:rPr>
                <w:color w:val="000000"/>
                <w:sz w:val="20"/>
                <w:szCs w:val="20"/>
              </w:rPr>
              <w:t>Жилые</w:t>
            </w:r>
          </w:p>
        </w:tc>
        <w:tc>
          <w:tcPr>
            <w:tcW w:w="432" w:type="pct"/>
            <w:shd w:val="clear" w:color="auto" w:fill="auto"/>
            <w:vAlign w:val="center"/>
            <w:hideMark/>
          </w:tcPr>
          <w:p w14:paraId="248634F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20" w:type="pct"/>
            <w:vAlign w:val="center"/>
          </w:tcPr>
          <w:p w14:paraId="4BABEA83"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1D506F32"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1C68F3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2970A704"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1C41839"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AE21F6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0FDB339F"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7580AA4"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79D120A"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FC9E90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FFD2110" w14:textId="77777777" w:rsidR="00916E8C" w:rsidRPr="00A12EC1" w:rsidRDefault="00916E8C" w:rsidP="00916E8C">
            <w:pPr>
              <w:jc w:val="center"/>
            </w:pPr>
            <w:r w:rsidRPr="00A12EC1">
              <w:rPr>
                <w:color w:val="000000"/>
                <w:sz w:val="20"/>
                <w:szCs w:val="20"/>
              </w:rPr>
              <w:t>0,000</w:t>
            </w:r>
          </w:p>
        </w:tc>
        <w:tc>
          <w:tcPr>
            <w:tcW w:w="329" w:type="pct"/>
            <w:shd w:val="clear" w:color="auto" w:fill="auto"/>
            <w:vAlign w:val="center"/>
          </w:tcPr>
          <w:p w14:paraId="4CEA17C9" w14:textId="77777777" w:rsidR="00916E8C" w:rsidRPr="00A12EC1" w:rsidRDefault="00916E8C" w:rsidP="00916E8C">
            <w:pPr>
              <w:jc w:val="center"/>
            </w:pPr>
            <w:r w:rsidRPr="00A12EC1">
              <w:rPr>
                <w:color w:val="000000"/>
                <w:sz w:val="20"/>
                <w:szCs w:val="20"/>
              </w:rPr>
              <w:t>0,000</w:t>
            </w:r>
          </w:p>
        </w:tc>
      </w:tr>
      <w:tr w:rsidR="00916E8C" w:rsidRPr="00A12EC1" w14:paraId="3C9DDE3D" w14:textId="77777777" w:rsidTr="00916E8C">
        <w:trPr>
          <w:trHeight w:val="113"/>
        </w:trPr>
        <w:tc>
          <w:tcPr>
            <w:tcW w:w="719" w:type="pct"/>
            <w:shd w:val="clear" w:color="auto" w:fill="auto"/>
            <w:vAlign w:val="center"/>
            <w:hideMark/>
          </w:tcPr>
          <w:p w14:paraId="3CCAF4CA" w14:textId="77777777" w:rsidR="00916E8C" w:rsidRPr="00A12EC1" w:rsidRDefault="00916E8C" w:rsidP="00916E8C">
            <w:pPr>
              <w:jc w:val="center"/>
              <w:rPr>
                <w:color w:val="000000"/>
                <w:sz w:val="20"/>
                <w:szCs w:val="20"/>
              </w:rPr>
            </w:pPr>
            <w:r w:rsidRPr="00A12EC1">
              <w:rPr>
                <w:color w:val="000000"/>
                <w:sz w:val="20"/>
                <w:szCs w:val="20"/>
              </w:rPr>
              <w:t>Общественные</w:t>
            </w:r>
          </w:p>
        </w:tc>
        <w:tc>
          <w:tcPr>
            <w:tcW w:w="432" w:type="pct"/>
            <w:shd w:val="clear" w:color="auto" w:fill="auto"/>
            <w:vAlign w:val="center"/>
            <w:hideMark/>
          </w:tcPr>
          <w:p w14:paraId="511DBF1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20" w:type="pct"/>
            <w:vAlign w:val="center"/>
          </w:tcPr>
          <w:p w14:paraId="7D391A7D"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12BA29A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0ADC58B7"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424419AE"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499A00B3"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419C0B9"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5B03500C"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2922CA3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6B411AC"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516B2BA"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42D348BC" w14:textId="77777777" w:rsidR="00916E8C" w:rsidRPr="00A12EC1" w:rsidRDefault="00916E8C" w:rsidP="00916E8C">
            <w:pPr>
              <w:jc w:val="center"/>
            </w:pPr>
            <w:r w:rsidRPr="00A12EC1">
              <w:rPr>
                <w:color w:val="000000"/>
                <w:sz w:val="20"/>
                <w:szCs w:val="20"/>
              </w:rPr>
              <w:t>0,000</w:t>
            </w:r>
          </w:p>
        </w:tc>
        <w:tc>
          <w:tcPr>
            <w:tcW w:w="329" w:type="pct"/>
            <w:shd w:val="clear" w:color="auto" w:fill="auto"/>
            <w:vAlign w:val="center"/>
          </w:tcPr>
          <w:p w14:paraId="3E9A32DB" w14:textId="77777777" w:rsidR="00916E8C" w:rsidRPr="00A12EC1" w:rsidRDefault="00916E8C" w:rsidP="00916E8C">
            <w:pPr>
              <w:jc w:val="center"/>
            </w:pPr>
            <w:r w:rsidRPr="00A12EC1">
              <w:rPr>
                <w:color w:val="000000"/>
                <w:sz w:val="20"/>
                <w:szCs w:val="20"/>
              </w:rPr>
              <w:t>0,000</w:t>
            </w:r>
          </w:p>
        </w:tc>
      </w:tr>
      <w:tr w:rsidR="00916E8C" w:rsidRPr="00A12EC1" w14:paraId="76DEA367" w14:textId="77777777" w:rsidTr="00916E8C">
        <w:trPr>
          <w:trHeight w:val="113"/>
        </w:trPr>
        <w:tc>
          <w:tcPr>
            <w:tcW w:w="719" w:type="pct"/>
            <w:shd w:val="clear" w:color="auto" w:fill="auto"/>
            <w:vAlign w:val="center"/>
            <w:hideMark/>
          </w:tcPr>
          <w:p w14:paraId="0F63AC78" w14:textId="77777777" w:rsidR="00916E8C" w:rsidRPr="00A12EC1" w:rsidRDefault="00916E8C" w:rsidP="00916E8C">
            <w:pPr>
              <w:jc w:val="center"/>
              <w:rPr>
                <w:color w:val="000000"/>
                <w:sz w:val="20"/>
                <w:szCs w:val="20"/>
              </w:rPr>
            </w:pPr>
            <w:r w:rsidRPr="00A12EC1">
              <w:rPr>
                <w:color w:val="000000"/>
                <w:sz w:val="20"/>
                <w:szCs w:val="20"/>
              </w:rPr>
              <w:t>Прочие</w:t>
            </w:r>
          </w:p>
        </w:tc>
        <w:tc>
          <w:tcPr>
            <w:tcW w:w="432" w:type="pct"/>
            <w:shd w:val="clear" w:color="auto" w:fill="auto"/>
            <w:vAlign w:val="center"/>
            <w:hideMark/>
          </w:tcPr>
          <w:p w14:paraId="7DDC370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20" w:type="pct"/>
            <w:vAlign w:val="center"/>
          </w:tcPr>
          <w:p w14:paraId="04390E86"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1BEED6AA"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4AE0323"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2BB2538"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08F7E1B"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0BE5A47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03E2DD6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1542AB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04F73261"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A5477CD"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584AEAB" w14:textId="77777777" w:rsidR="00916E8C" w:rsidRPr="00A12EC1" w:rsidRDefault="00916E8C" w:rsidP="00916E8C">
            <w:pPr>
              <w:jc w:val="center"/>
            </w:pPr>
            <w:r w:rsidRPr="00A12EC1">
              <w:rPr>
                <w:color w:val="000000"/>
                <w:sz w:val="20"/>
                <w:szCs w:val="20"/>
              </w:rPr>
              <w:t>0,000</w:t>
            </w:r>
          </w:p>
        </w:tc>
        <w:tc>
          <w:tcPr>
            <w:tcW w:w="329" w:type="pct"/>
            <w:shd w:val="clear" w:color="auto" w:fill="auto"/>
            <w:vAlign w:val="center"/>
          </w:tcPr>
          <w:p w14:paraId="3E2D9CA1" w14:textId="77777777" w:rsidR="00916E8C" w:rsidRPr="00A12EC1" w:rsidRDefault="00916E8C" w:rsidP="00916E8C">
            <w:pPr>
              <w:jc w:val="center"/>
            </w:pPr>
            <w:r w:rsidRPr="00A12EC1">
              <w:rPr>
                <w:color w:val="000000"/>
                <w:sz w:val="20"/>
                <w:szCs w:val="20"/>
              </w:rPr>
              <w:t>0,000</w:t>
            </w:r>
          </w:p>
        </w:tc>
      </w:tr>
      <w:tr w:rsidR="00916E8C" w:rsidRPr="00A12EC1" w14:paraId="7BDA0736" w14:textId="77777777" w:rsidTr="00916E8C">
        <w:trPr>
          <w:trHeight w:val="113"/>
        </w:trPr>
        <w:tc>
          <w:tcPr>
            <w:tcW w:w="719" w:type="pct"/>
            <w:shd w:val="clear" w:color="auto" w:fill="auto"/>
            <w:vAlign w:val="center"/>
            <w:hideMark/>
          </w:tcPr>
          <w:p w14:paraId="562F9B3B" w14:textId="77777777" w:rsidR="00916E8C" w:rsidRPr="00A12EC1" w:rsidRDefault="00916E8C" w:rsidP="00916E8C">
            <w:pPr>
              <w:jc w:val="center"/>
              <w:rPr>
                <w:b/>
                <w:bCs/>
                <w:color w:val="000000"/>
                <w:sz w:val="20"/>
                <w:szCs w:val="20"/>
              </w:rPr>
            </w:pPr>
            <w:r w:rsidRPr="00A12EC1">
              <w:rPr>
                <w:b/>
                <w:bCs/>
                <w:color w:val="000000"/>
                <w:sz w:val="20"/>
                <w:szCs w:val="20"/>
              </w:rPr>
              <w:t>д. Пудомяги</w:t>
            </w:r>
          </w:p>
        </w:tc>
        <w:tc>
          <w:tcPr>
            <w:tcW w:w="432" w:type="pct"/>
            <w:shd w:val="clear" w:color="auto" w:fill="auto"/>
            <w:vAlign w:val="center"/>
            <w:hideMark/>
          </w:tcPr>
          <w:p w14:paraId="7B63072A"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Гкал/ч</w:t>
            </w:r>
          </w:p>
        </w:tc>
        <w:tc>
          <w:tcPr>
            <w:tcW w:w="320" w:type="pct"/>
            <w:vAlign w:val="center"/>
          </w:tcPr>
          <w:p w14:paraId="2116C335"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014B7FEE"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48777F5D"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2B5DEB94"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D235512"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5F83783E"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51A8C128"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5207052E"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725E93E5"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315C9E65"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935593D" w14:textId="77777777" w:rsidR="00916E8C" w:rsidRPr="00A12EC1" w:rsidRDefault="00916E8C" w:rsidP="00916E8C">
            <w:pPr>
              <w:jc w:val="center"/>
            </w:pPr>
            <w:r w:rsidRPr="00A12EC1">
              <w:rPr>
                <w:color w:val="000000"/>
                <w:sz w:val="20"/>
                <w:szCs w:val="20"/>
              </w:rPr>
              <w:t>0,275</w:t>
            </w:r>
          </w:p>
        </w:tc>
        <w:tc>
          <w:tcPr>
            <w:tcW w:w="329" w:type="pct"/>
            <w:shd w:val="clear" w:color="auto" w:fill="auto"/>
            <w:vAlign w:val="center"/>
          </w:tcPr>
          <w:p w14:paraId="1EAD5D1E" w14:textId="77777777" w:rsidR="00916E8C" w:rsidRPr="00A12EC1" w:rsidRDefault="00916E8C" w:rsidP="00916E8C">
            <w:pPr>
              <w:jc w:val="center"/>
            </w:pPr>
            <w:r w:rsidRPr="00A12EC1">
              <w:rPr>
                <w:color w:val="000000"/>
                <w:sz w:val="20"/>
                <w:szCs w:val="20"/>
              </w:rPr>
              <w:t>0,275</w:t>
            </w:r>
          </w:p>
        </w:tc>
      </w:tr>
      <w:tr w:rsidR="00916E8C" w:rsidRPr="00A12EC1" w14:paraId="7EBC6F65" w14:textId="77777777" w:rsidTr="00916E8C">
        <w:trPr>
          <w:trHeight w:val="113"/>
        </w:trPr>
        <w:tc>
          <w:tcPr>
            <w:tcW w:w="719" w:type="pct"/>
            <w:shd w:val="clear" w:color="auto" w:fill="auto"/>
            <w:vAlign w:val="center"/>
            <w:hideMark/>
          </w:tcPr>
          <w:p w14:paraId="76538F1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Жилые</w:t>
            </w:r>
          </w:p>
        </w:tc>
        <w:tc>
          <w:tcPr>
            <w:tcW w:w="432" w:type="pct"/>
            <w:shd w:val="clear" w:color="auto" w:fill="auto"/>
            <w:vAlign w:val="center"/>
            <w:hideMark/>
          </w:tcPr>
          <w:p w14:paraId="7EA625F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20" w:type="pct"/>
            <w:vAlign w:val="center"/>
          </w:tcPr>
          <w:p w14:paraId="470BA496"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24B5F452"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736AC1DB"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19BE71E"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4FE4DC7"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AFAAA01"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D58B29F"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EC93176"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377B6272"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37C7C85"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29C1AA46" w14:textId="77777777" w:rsidR="00916E8C" w:rsidRPr="00A12EC1" w:rsidRDefault="00916E8C" w:rsidP="00916E8C">
            <w:pPr>
              <w:jc w:val="center"/>
            </w:pPr>
            <w:r w:rsidRPr="00A12EC1">
              <w:rPr>
                <w:color w:val="000000"/>
                <w:sz w:val="20"/>
                <w:szCs w:val="20"/>
              </w:rPr>
              <w:t>0,000</w:t>
            </w:r>
          </w:p>
        </w:tc>
        <w:tc>
          <w:tcPr>
            <w:tcW w:w="329" w:type="pct"/>
            <w:shd w:val="clear" w:color="auto" w:fill="auto"/>
            <w:vAlign w:val="center"/>
          </w:tcPr>
          <w:p w14:paraId="05ADFC80" w14:textId="77777777" w:rsidR="00916E8C" w:rsidRPr="00A12EC1" w:rsidRDefault="00916E8C" w:rsidP="00916E8C">
            <w:pPr>
              <w:jc w:val="center"/>
            </w:pPr>
            <w:r w:rsidRPr="00A12EC1">
              <w:rPr>
                <w:color w:val="000000"/>
                <w:sz w:val="20"/>
                <w:szCs w:val="20"/>
              </w:rPr>
              <w:t>0,000</w:t>
            </w:r>
          </w:p>
        </w:tc>
      </w:tr>
      <w:tr w:rsidR="00916E8C" w:rsidRPr="00A12EC1" w14:paraId="17CA61D0" w14:textId="77777777" w:rsidTr="00916E8C">
        <w:trPr>
          <w:trHeight w:val="113"/>
        </w:trPr>
        <w:tc>
          <w:tcPr>
            <w:tcW w:w="719" w:type="pct"/>
            <w:shd w:val="clear" w:color="auto" w:fill="auto"/>
            <w:vAlign w:val="center"/>
            <w:hideMark/>
          </w:tcPr>
          <w:p w14:paraId="1E0A7F0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Общественные</w:t>
            </w:r>
          </w:p>
        </w:tc>
        <w:tc>
          <w:tcPr>
            <w:tcW w:w="432" w:type="pct"/>
            <w:shd w:val="clear" w:color="auto" w:fill="auto"/>
            <w:vAlign w:val="center"/>
            <w:hideMark/>
          </w:tcPr>
          <w:p w14:paraId="13B8542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20" w:type="pct"/>
            <w:vAlign w:val="center"/>
          </w:tcPr>
          <w:p w14:paraId="21818535" w14:textId="77777777" w:rsidR="00916E8C" w:rsidRPr="00A12EC1" w:rsidRDefault="00916E8C" w:rsidP="00916E8C">
            <w:pPr>
              <w:jc w:val="center"/>
              <w:rPr>
                <w:color w:val="000000"/>
                <w:sz w:val="20"/>
                <w:szCs w:val="20"/>
              </w:rPr>
            </w:pPr>
            <w:r w:rsidRPr="00A12EC1">
              <w:rPr>
                <w:color w:val="000000"/>
                <w:sz w:val="20"/>
                <w:szCs w:val="20"/>
              </w:rPr>
              <w:t>0, 000</w:t>
            </w:r>
          </w:p>
        </w:tc>
        <w:tc>
          <w:tcPr>
            <w:tcW w:w="320" w:type="pct"/>
            <w:shd w:val="clear" w:color="auto" w:fill="auto"/>
            <w:vAlign w:val="center"/>
          </w:tcPr>
          <w:p w14:paraId="00E013B5" w14:textId="77777777" w:rsidR="00916E8C" w:rsidRPr="00A12EC1" w:rsidRDefault="00916E8C" w:rsidP="00916E8C">
            <w:pPr>
              <w:jc w:val="center"/>
            </w:pPr>
            <w:r w:rsidRPr="00A12EC1">
              <w:rPr>
                <w:color w:val="000000"/>
                <w:sz w:val="20"/>
                <w:szCs w:val="20"/>
              </w:rPr>
              <w:t>0, 000</w:t>
            </w:r>
          </w:p>
        </w:tc>
        <w:tc>
          <w:tcPr>
            <w:tcW w:w="320" w:type="pct"/>
            <w:shd w:val="clear" w:color="auto" w:fill="auto"/>
            <w:vAlign w:val="center"/>
          </w:tcPr>
          <w:p w14:paraId="2F60A4E0"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29A1FFF7"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6E57CDC"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6CF3E91C"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6442CFF4"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7230BC59"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52B69413"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415B6C8D" w14:textId="77777777" w:rsidR="00916E8C" w:rsidRPr="00A12EC1" w:rsidRDefault="00916E8C" w:rsidP="00916E8C">
            <w:pPr>
              <w:jc w:val="center"/>
            </w:pPr>
            <w:r w:rsidRPr="00A12EC1">
              <w:rPr>
                <w:color w:val="000000"/>
                <w:sz w:val="20"/>
                <w:szCs w:val="20"/>
              </w:rPr>
              <w:t>0,275</w:t>
            </w:r>
          </w:p>
        </w:tc>
        <w:tc>
          <w:tcPr>
            <w:tcW w:w="320" w:type="pct"/>
            <w:shd w:val="clear" w:color="auto" w:fill="auto"/>
            <w:vAlign w:val="center"/>
          </w:tcPr>
          <w:p w14:paraId="6B603A48" w14:textId="77777777" w:rsidR="00916E8C" w:rsidRPr="00A12EC1" w:rsidRDefault="00916E8C" w:rsidP="00916E8C">
            <w:pPr>
              <w:jc w:val="center"/>
            </w:pPr>
            <w:r w:rsidRPr="00A12EC1">
              <w:rPr>
                <w:color w:val="000000"/>
                <w:sz w:val="20"/>
                <w:szCs w:val="20"/>
              </w:rPr>
              <w:t>0,275</w:t>
            </w:r>
          </w:p>
        </w:tc>
        <w:tc>
          <w:tcPr>
            <w:tcW w:w="329" w:type="pct"/>
            <w:shd w:val="clear" w:color="auto" w:fill="auto"/>
            <w:vAlign w:val="center"/>
          </w:tcPr>
          <w:p w14:paraId="65A8CCEC" w14:textId="77777777" w:rsidR="00916E8C" w:rsidRPr="00A12EC1" w:rsidRDefault="00916E8C" w:rsidP="00916E8C">
            <w:pPr>
              <w:jc w:val="center"/>
            </w:pPr>
            <w:r w:rsidRPr="00A12EC1">
              <w:rPr>
                <w:color w:val="000000"/>
                <w:sz w:val="20"/>
                <w:szCs w:val="20"/>
              </w:rPr>
              <w:t>0,275</w:t>
            </w:r>
          </w:p>
        </w:tc>
      </w:tr>
      <w:tr w:rsidR="00916E8C" w:rsidRPr="00A12EC1" w14:paraId="77DCDBBF" w14:textId="77777777" w:rsidTr="00916E8C">
        <w:trPr>
          <w:trHeight w:val="113"/>
        </w:trPr>
        <w:tc>
          <w:tcPr>
            <w:tcW w:w="719" w:type="pct"/>
            <w:shd w:val="clear" w:color="auto" w:fill="auto"/>
            <w:vAlign w:val="center"/>
            <w:hideMark/>
          </w:tcPr>
          <w:p w14:paraId="4A17278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Прочие</w:t>
            </w:r>
          </w:p>
        </w:tc>
        <w:tc>
          <w:tcPr>
            <w:tcW w:w="432" w:type="pct"/>
            <w:shd w:val="clear" w:color="auto" w:fill="auto"/>
            <w:vAlign w:val="center"/>
            <w:hideMark/>
          </w:tcPr>
          <w:p w14:paraId="7553498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20" w:type="pct"/>
            <w:vAlign w:val="center"/>
          </w:tcPr>
          <w:p w14:paraId="17383C00" w14:textId="77777777" w:rsidR="00916E8C" w:rsidRPr="00A12EC1" w:rsidRDefault="00916E8C" w:rsidP="00916E8C">
            <w:pPr>
              <w:jc w:val="center"/>
              <w:rPr>
                <w:color w:val="000000"/>
                <w:sz w:val="20"/>
                <w:szCs w:val="20"/>
              </w:rPr>
            </w:pPr>
            <w:r w:rsidRPr="00A12EC1">
              <w:rPr>
                <w:color w:val="000000"/>
                <w:sz w:val="20"/>
                <w:szCs w:val="20"/>
              </w:rPr>
              <w:t>0,000</w:t>
            </w:r>
          </w:p>
        </w:tc>
        <w:tc>
          <w:tcPr>
            <w:tcW w:w="320" w:type="pct"/>
            <w:shd w:val="clear" w:color="auto" w:fill="auto"/>
            <w:vAlign w:val="center"/>
          </w:tcPr>
          <w:p w14:paraId="636286F7"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55E0B00F"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27CF12BB"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4E0E5D42"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81C9834"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1C07B399"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6E81AA9A"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7F7AD4B8"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263FA3F0" w14:textId="77777777" w:rsidR="00916E8C" w:rsidRPr="00A12EC1" w:rsidRDefault="00916E8C" w:rsidP="00916E8C">
            <w:pPr>
              <w:jc w:val="center"/>
            </w:pPr>
            <w:r w:rsidRPr="00A12EC1">
              <w:rPr>
                <w:color w:val="000000"/>
                <w:sz w:val="20"/>
                <w:szCs w:val="20"/>
              </w:rPr>
              <w:t>0,000</w:t>
            </w:r>
          </w:p>
        </w:tc>
        <w:tc>
          <w:tcPr>
            <w:tcW w:w="320" w:type="pct"/>
            <w:shd w:val="clear" w:color="auto" w:fill="auto"/>
            <w:vAlign w:val="center"/>
          </w:tcPr>
          <w:p w14:paraId="7280E2DC" w14:textId="77777777" w:rsidR="00916E8C" w:rsidRPr="00A12EC1" w:rsidRDefault="00916E8C" w:rsidP="00916E8C">
            <w:pPr>
              <w:jc w:val="center"/>
            </w:pPr>
            <w:r w:rsidRPr="00A12EC1">
              <w:rPr>
                <w:color w:val="000000"/>
                <w:sz w:val="20"/>
                <w:szCs w:val="20"/>
              </w:rPr>
              <w:t>0,000</w:t>
            </w:r>
          </w:p>
        </w:tc>
        <w:tc>
          <w:tcPr>
            <w:tcW w:w="329" w:type="pct"/>
            <w:shd w:val="clear" w:color="auto" w:fill="auto"/>
            <w:vAlign w:val="center"/>
          </w:tcPr>
          <w:p w14:paraId="558C065C" w14:textId="77777777" w:rsidR="00916E8C" w:rsidRPr="00A12EC1" w:rsidRDefault="00916E8C" w:rsidP="00916E8C">
            <w:pPr>
              <w:jc w:val="center"/>
            </w:pPr>
            <w:r w:rsidRPr="00A12EC1">
              <w:rPr>
                <w:color w:val="000000"/>
                <w:sz w:val="20"/>
                <w:szCs w:val="20"/>
              </w:rPr>
              <w:t>0,000</w:t>
            </w:r>
          </w:p>
        </w:tc>
      </w:tr>
    </w:tbl>
    <w:p w14:paraId="6E0B2A09" w14:textId="77777777" w:rsidR="00916E8C" w:rsidRPr="00A12EC1" w:rsidRDefault="00916E8C" w:rsidP="00F313ED">
      <w:pPr>
        <w:keepNext/>
        <w:spacing w:after="200"/>
        <w:jc w:val="both"/>
        <w:rPr>
          <w:b/>
          <w:iCs/>
          <w:sz w:val="24"/>
          <w:szCs w:val="24"/>
        </w:rPr>
      </w:pPr>
    </w:p>
    <w:p w14:paraId="4FF74FDA" w14:textId="745335FA" w:rsidR="00F313ED" w:rsidRPr="00A12EC1" w:rsidRDefault="00F313ED" w:rsidP="00F313ED">
      <w:pPr>
        <w:keepNext/>
        <w:spacing w:before="120" w:after="200"/>
        <w:jc w:val="both"/>
        <w:rPr>
          <w:b/>
          <w:iCs/>
          <w:sz w:val="24"/>
          <w:szCs w:val="24"/>
        </w:rPr>
      </w:pPr>
      <w:r w:rsidRPr="00A12EC1">
        <w:rPr>
          <w:b/>
          <w:iCs/>
          <w:sz w:val="24"/>
          <w:szCs w:val="24"/>
        </w:rPr>
        <w:t>Таблица 1.2.4.</w:t>
      </w:r>
      <w:r w:rsidR="00C01855" w:rsidRPr="00A12EC1">
        <w:rPr>
          <w:b/>
          <w:iCs/>
          <w:sz w:val="24"/>
          <w:szCs w:val="24"/>
        </w:rPr>
        <w:t xml:space="preserve"> </w:t>
      </w:r>
      <w:r w:rsidRPr="00A12EC1">
        <w:rPr>
          <w:b/>
          <w:iCs/>
          <w:sz w:val="24"/>
          <w:szCs w:val="24"/>
        </w:rPr>
        <w:t>Приросты объемов потребления тепловой энергии на отопление и вентиляцию систем централизованного теплоснабжения</w:t>
      </w:r>
      <w:r w:rsidR="00C01855" w:rsidRPr="00A12EC1">
        <w:rPr>
          <w:b/>
          <w:iCs/>
          <w:sz w:val="24"/>
          <w:szCs w:val="24"/>
        </w:rPr>
        <w:t xml:space="preserve">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4"/>
        <w:gridCol w:w="1405"/>
        <w:gridCol w:w="1007"/>
        <w:gridCol w:w="1008"/>
        <w:gridCol w:w="1008"/>
        <w:gridCol w:w="1008"/>
        <w:gridCol w:w="1008"/>
        <w:gridCol w:w="1008"/>
        <w:gridCol w:w="1008"/>
        <w:gridCol w:w="1008"/>
        <w:gridCol w:w="1008"/>
        <w:gridCol w:w="1008"/>
        <w:gridCol w:w="1008"/>
        <w:gridCol w:w="1020"/>
      </w:tblGrid>
      <w:tr w:rsidR="00916E8C" w:rsidRPr="00A12EC1" w14:paraId="23F72CDE" w14:textId="77777777" w:rsidTr="00916E8C">
        <w:trPr>
          <w:trHeight w:val="227"/>
          <w:tblHeader/>
        </w:trPr>
        <w:tc>
          <w:tcPr>
            <w:tcW w:w="696" w:type="pct"/>
            <w:vMerge w:val="restart"/>
            <w:shd w:val="clear" w:color="auto" w:fill="auto"/>
            <w:vAlign w:val="center"/>
            <w:hideMark/>
          </w:tcPr>
          <w:p w14:paraId="4AF17CF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Наименование</w:t>
            </w:r>
          </w:p>
        </w:tc>
        <w:tc>
          <w:tcPr>
            <w:tcW w:w="448" w:type="pct"/>
            <w:vMerge w:val="restart"/>
            <w:shd w:val="clear" w:color="auto" w:fill="auto"/>
            <w:vAlign w:val="center"/>
            <w:hideMark/>
          </w:tcPr>
          <w:p w14:paraId="2D53880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Ед. измерения</w:t>
            </w:r>
          </w:p>
        </w:tc>
        <w:tc>
          <w:tcPr>
            <w:tcW w:w="3857" w:type="pct"/>
            <w:gridSpan w:val="12"/>
          </w:tcPr>
          <w:p w14:paraId="7895C017"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2BE7CE5E" w14:textId="77777777" w:rsidTr="00916E8C">
        <w:trPr>
          <w:trHeight w:val="227"/>
          <w:tblHeader/>
        </w:trPr>
        <w:tc>
          <w:tcPr>
            <w:tcW w:w="696" w:type="pct"/>
            <w:vMerge/>
            <w:vAlign w:val="center"/>
            <w:hideMark/>
          </w:tcPr>
          <w:p w14:paraId="5C80F386" w14:textId="77777777" w:rsidR="00916E8C" w:rsidRPr="00A12EC1" w:rsidRDefault="00916E8C" w:rsidP="00916E8C">
            <w:pPr>
              <w:widowControl/>
              <w:autoSpaceDE/>
              <w:autoSpaceDN/>
              <w:jc w:val="center"/>
              <w:rPr>
                <w:b/>
                <w:bCs/>
                <w:color w:val="000000"/>
                <w:sz w:val="20"/>
                <w:szCs w:val="20"/>
                <w:lang w:bidi="ar-SA"/>
              </w:rPr>
            </w:pPr>
          </w:p>
        </w:tc>
        <w:tc>
          <w:tcPr>
            <w:tcW w:w="448" w:type="pct"/>
            <w:vMerge/>
            <w:vAlign w:val="center"/>
            <w:hideMark/>
          </w:tcPr>
          <w:p w14:paraId="5A0B4255" w14:textId="77777777" w:rsidR="00916E8C" w:rsidRPr="00A12EC1" w:rsidRDefault="00916E8C" w:rsidP="00916E8C">
            <w:pPr>
              <w:widowControl/>
              <w:autoSpaceDE/>
              <w:autoSpaceDN/>
              <w:jc w:val="center"/>
              <w:rPr>
                <w:b/>
                <w:bCs/>
                <w:color w:val="000000"/>
                <w:sz w:val="20"/>
                <w:szCs w:val="20"/>
                <w:lang w:bidi="ar-SA"/>
              </w:rPr>
            </w:pPr>
          </w:p>
        </w:tc>
        <w:tc>
          <w:tcPr>
            <w:tcW w:w="321" w:type="pct"/>
          </w:tcPr>
          <w:p w14:paraId="7CFC8ADF"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321" w:type="pct"/>
            <w:shd w:val="clear" w:color="auto" w:fill="auto"/>
            <w:vAlign w:val="center"/>
          </w:tcPr>
          <w:p w14:paraId="7F687E9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321" w:type="pct"/>
            <w:shd w:val="clear" w:color="auto" w:fill="auto"/>
            <w:vAlign w:val="center"/>
          </w:tcPr>
          <w:p w14:paraId="66CDC1D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321" w:type="pct"/>
            <w:shd w:val="clear" w:color="auto" w:fill="auto"/>
            <w:vAlign w:val="center"/>
          </w:tcPr>
          <w:p w14:paraId="7E935F7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321" w:type="pct"/>
            <w:shd w:val="clear" w:color="auto" w:fill="auto"/>
            <w:vAlign w:val="center"/>
          </w:tcPr>
          <w:p w14:paraId="76C1BE01"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321" w:type="pct"/>
            <w:shd w:val="clear" w:color="auto" w:fill="auto"/>
            <w:vAlign w:val="center"/>
          </w:tcPr>
          <w:p w14:paraId="01A316B1"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321" w:type="pct"/>
            <w:shd w:val="clear" w:color="auto" w:fill="auto"/>
            <w:vAlign w:val="center"/>
          </w:tcPr>
          <w:p w14:paraId="68AA2E2F"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321" w:type="pct"/>
            <w:shd w:val="clear" w:color="auto" w:fill="auto"/>
            <w:vAlign w:val="center"/>
          </w:tcPr>
          <w:p w14:paraId="63BAAF8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321" w:type="pct"/>
            <w:shd w:val="clear" w:color="auto" w:fill="auto"/>
            <w:vAlign w:val="center"/>
          </w:tcPr>
          <w:p w14:paraId="0BEC5C9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321" w:type="pct"/>
            <w:shd w:val="clear" w:color="auto" w:fill="auto"/>
            <w:vAlign w:val="center"/>
          </w:tcPr>
          <w:p w14:paraId="05A87CC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321" w:type="pct"/>
            <w:shd w:val="clear" w:color="auto" w:fill="auto"/>
            <w:vAlign w:val="center"/>
          </w:tcPr>
          <w:p w14:paraId="2BC6833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325" w:type="pct"/>
            <w:shd w:val="clear" w:color="auto" w:fill="auto"/>
            <w:vAlign w:val="center"/>
          </w:tcPr>
          <w:p w14:paraId="79A4373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64EDE65F" w14:textId="77777777" w:rsidTr="00916E8C">
        <w:trPr>
          <w:trHeight w:val="20"/>
        </w:trPr>
        <w:tc>
          <w:tcPr>
            <w:tcW w:w="696" w:type="pct"/>
            <w:shd w:val="clear" w:color="auto" w:fill="auto"/>
            <w:vAlign w:val="center"/>
            <w:hideMark/>
          </w:tcPr>
          <w:p w14:paraId="76E4B068"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Пудомягское сельское поселение</w:t>
            </w:r>
          </w:p>
        </w:tc>
        <w:tc>
          <w:tcPr>
            <w:tcW w:w="448" w:type="pct"/>
            <w:shd w:val="clear" w:color="auto" w:fill="auto"/>
            <w:vAlign w:val="center"/>
            <w:hideMark/>
          </w:tcPr>
          <w:p w14:paraId="3E5071D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w:t>
            </w:r>
          </w:p>
        </w:tc>
        <w:tc>
          <w:tcPr>
            <w:tcW w:w="321" w:type="pct"/>
            <w:vAlign w:val="center"/>
          </w:tcPr>
          <w:p w14:paraId="2F2BA929"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90546E3"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1A7D46C3"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3106794"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37627035"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6777A1E"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4094BB12"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24D98A24"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4895506F"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233B857F"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3D7D2471" w14:textId="77777777" w:rsidR="00916E8C" w:rsidRPr="00A12EC1" w:rsidRDefault="00916E8C" w:rsidP="00916E8C">
            <w:pPr>
              <w:jc w:val="center"/>
              <w:rPr>
                <w:color w:val="000000"/>
                <w:sz w:val="20"/>
                <w:szCs w:val="20"/>
              </w:rPr>
            </w:pPr>
            <w:r w:rsidRPr="00A12EC1">
              <w:rPr>
                <w:color w:val="000000"/>
                <w:sz w:val="20"/>
                <w:szCs w:val="20"/>
              </w:rPr>
              <w:t>838,46</w:t>
            </w:r>
          </w:p>
        </w:tc>
        <w:tc>
          <w:tcPr>
            <w:tcW w:w="325" w:type="pct"/>
            <w:shd w:val="clear" w:color="auto" w:fill="auto"/>
            <w:vAlign w:val="center"/>
          </w:tcPr>
          <w:p w14:paraId="04EBCB96" w14:textId="77777777" w:rsidR="00916E8C" w:rsidRPr="00A12EC1" w:rsidRDefault="00916E8C" w:rsidP="00916E8C">
            <w:pPr>
              <w:jc w:val="center"/>
              <w:rPr>
                <w:color w:val="000000"/>
                <w:sz w:val="20"/>
                <w:szCs w:val="20"/>
              </w:rPr>
            </w:pPr>
            <w:r w:rsidRPr="00A12EC1">
              <w:rPr>
                <w:color w:val="000000"/>
                <w:sz w:val="20"/>
                <w:szCs w:val="20"/>
              </w:rPr>
              <w:t>838,46</w:t>
            </w:r>
          </w:p>
        </w:tc>
      </w:tr>
      <w:tr w:rsidR="00916E8C" w:rsidRPr="00A12EC1" w14:paraId="26AEC4D3" w14:textId="77777777" w:rsidTr="00916E8C">
        <w:trPr>
          <w:trHeight w:val="20"/>
        </w:trPr>
        <w:tc>
          <w:tcPr>
            <w:tcW w:w="696" w:type="pct"/>
            <w:shd w:val="clear" w:color="auto" w:fill="auto"/>
            <w:vAlign w:val="center"/>
            <w:hideMark/>
          </w:tcPr>
          <w:p w14:paraId="15ABC32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Жилые</w:t>
            </w:r>
          </w:p>
        </w:tc>
        <w:tc>
          <w:tcPr>
            <w:tcW w:w="448" w:type="pct"/>
            <w:shd w:val="clear" w:color="auto" w:fill="auto"/>
            <w:vAlign w:val="center"/>
            <w:hideMark/>
          </w:tcPr>
          <w:p w14:paraId="796A4D3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w:t>
            </w:r>
          </w:p>
        </w:tc>
        <w:tc>
          <w:tcPr>
            <w:tcW w:w="321" w:type="pct"/>
            <w:vAlign w:val="center"/>
          </w:tcPr>
          <w:p w14:paraId="7E210A99"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54A084B2"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D0F76E8"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5517EBE"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2781E68"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5335E63"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EB8D74E"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4288EEB"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2FFC76F"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9929CAE"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78919142"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037E7DDA"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02E298A3" w14:textId="77777777" w:rsidTr="00916E8C">
        <w:trPr>
          <w:trHeight w:val="20"/>
        </w:trPr>
        <w:tc>
          <w:tcPr>
            <w:tcW w:w="696" w:type="pct"/>
            <w:shd w:val="clear" w:color="auto" w:fill="auto"/>
            <w:vAlign w:val="center"/>
            <w:hideMark/>
          </w:tcPr>
          <w:p w14:paraId="19C1A813"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Общественные</w:t>
            </w:r>
          </w:p>
        </w:tc>
        <w:tc>
          <w:tcPr>
            <w:tcW w:w="448" w:type="pct"/>
            <w:shd w:val="clear" w:color="auto" w:fill="auto"/>
            <w:vAlign w:val="center"/>
            <w:hideMark/>
          </w:tcPr>
          <w:p w14:paraId="3559971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w:t>
            </w:r>
          </w:p>
        </w:tc>
        <w:tc>
          <w:tcPr>
            <w:tcW w:w="321" w:type="pct"/>
            <w:vAlign w:val="center"/>
          </w:tcPr>
          <w:p w14:paraId="49059A41"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76FB8E18"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B8730CC"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7C67C22B"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3390F770"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B715B6D"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26CD5956"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2EE911EF"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3E61C18F"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474B6C95"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33915D9B" w14:textId="77777777" w:rsidR="00916E8C" w:rsidRPr="00A12EC1" w:rsidRDefault="00916E8C" w:rsidP="00916E8C">
            <w:pPr>
              <w:jc w:val="center"/>
              <w:rPr>
                <w:color w:val="000000"/>
                <w:sz w:val="20"/>
                <w:szCs w:val="20"/>
              </w:rPr>
            </w:pPr>
            <w:r w:rsidRPr="00A12EC1">
              <w:rPr>
                <w:color w:val="000000"/>
                <w:sz w:val="20"/>
                <w:szCs w:val="20"/>
              </w:rPr>
              <w:t>838,46</w:t>
            </w:r>
          </w:p>
        </w:tc>
        <w:tc>
          <w:tcPr>
            <w:tcW w:w="325" w:type="pct"/>
            <w:shd w:val="clear" w:color="auto" w:fill="auto"/>
            <w:vAlign w:val="center"/>
          </w:tcPr>
          <w:p w14:paraId="6AC0D61A" w14:textId="77777777" w:rsidR="00916E8C" w:rsidRPr="00A12EC1" w:rsidRDefault="00916E8C" w:rsidP="00916E8C">
            <w:pPr>
              <w:jc w:val="center"/>
              <w:rPr>
                <w:color w:val="000000"/>
                <w:sz w:val="20"/>
                <w:szCs w:val="20"/>
              </w:rPr>
            </w:pPr>
            <w:r w:rsidRPr="00A12EC1">
              <w:rPr>
                <w:color w:val="000000"/>
                <w:sz w:val="20"/>
                <w:szCs w:val="20"/>
              </w:rPr>
              <w:t>838,46</w:t>
            </w:r>
          </w:p>
        </w:tc>
      </w:tr>
      <w:tr w:rsidR="00916E8C" w:rsidRPr="00A12EC1" w14:paraId="78AB7673" w14:textId="77777777" w:rsidTr="00916E8C">
        <w:trPr>
          <w:trHeight w:val="20"/>
        </w:trPr>
        <w:tc>
          <w:tcPr>
            <w:tcW w:w="696" w:type="pct"/>
            <w:shd w:val="clear" w:color="auto" w:fill="auto"/>
            <w:vAlign w:val="center"/>
            <w:hideMark/>
          </w:tcPr>
          <w:p w14:paraId="4A065BFD"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Прочие</w:t>
            </w:r>
          </w:p>
        </w:tc>
        <w:tc>
          <w:tcPr>
            <w:tcW w:w="448" w:type="pct"/>
            <w:shd w:val="clear" w:color="auto" w:fill="auto"/>
            <w:vAlign w:val="center"/>
            <w:hideMark/>
          </w:tcPr>
          <w:p w14:paraId="7103CA48"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w:t>
            </w:r>
          </w:p>
        </w:tc>
        <w:tc>
          <w:tcPr>
            <w:tcW w:w="321" w:type="pct"/>
            <w:vAlign w:val="center"/>
          </w:tcPr>
          <w:p w14:paraId="3974270A"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80A8047"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5E7EEE0"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DC3BB01"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8E9CE9C"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CA807D2"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540D243"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2CF3F6B"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3C08EA3"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D2CE7D8"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EC73823"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6BC17B7E"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262732E2" w14:textId="77777777" w:rsidTr="00916E8C">
        <w:trPr>
          <w:trHeight w:val="20"/>
        </w:trPr>
        <w:tc>
          <w:tcPr>
            <w:tcW w:w="696" w:type="pct"/>
            <w:shd w:val="clear" w:color="auto" w:fill="auto"/>
            <w:vAlign w:val="center"/>
            <w:hideMark/>
          </w:tcPr>
          <w:p w14:paraId="64EC0659" w14:textId="77777777" w:rsidR="00916E8C" w:rsidRPr="00A12EC1" w:rsidRDefault="00916E8C" w:rsidP="00916E8C">
            <w:pPr>
              <w:jc w:val="center"/>
              <w:rPr>
                <w:b/>
                <w:bCs/>
                <w:color w:val="000000"/>
                <w:sz w:val="20"/>
                <w:szCs w:val="20"/>
              </w:rPr>
            </w:pPr>
            <w:r w:rsidRPr="00A12EC1">
              <w:rPr>
                <w:b/>
                <w:bCs/>
                <w:color w:val="000000"/>
                <w:sz w:val="20"/>
                <w:szCs w:val="20"/>
              </w:rPr>
              <w:t>пос. Лукаши</w:t>
            </w:r>
          </w:p>
        </w:tc>
        <w:tc>
          <w:tcPr>
            <w:tcW w:w="448" w:type="pct"/>
            <w:shd w:val="clear" w:color="auto" w:fill="auto"/>
            <w:vAlign w:val="center"/>
            <w:hideMark/>
          </w:tcPr>
          <w:p w14:paraId="4DBC65D0"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w:t>
            </w:r>
          </w:p>
        </w:tc>
        <w:tc>
          <w:tcPr>
            <w:tcW w:w="321" w:type="pct"/>
            <w:vAlign w:val="center"/>
          </w:tcPr>
          <w:p w14:paraId="4F9AC277"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7F232A44"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3196725"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096B469"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093DBF1"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3697514"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FBD405D"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A5B2BE7"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6B025BF"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EA4C848"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2A45F54"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16E9E5F2"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7FA3F16B" w14:textId="77777777" w:rsidTr="00916E8C">
        <w:trPr>
          <w:trHeight w:val="20"/>
        </w:trPr>
        <w:tc>
          <w:tcPr>
            <w:tcW w:w="696" w:type="pct"/>
            <w:shd w:val="clear" w:color="auto" w:fill="auto"/>
            <w:vAlign w:val="center"/>
            <w:hideMark/>
          </w:tcPr>
          <w:p w14:paraId="48D7C3E5" w14:textId="77777777" w:rsidR="00916E8C" w:rsidRPr="00A12EC1" w:rsidRDefault="00916E8C" w:rsidP="00916E8C">
            <w:pPr>
              <w:jc w:val="center"/>
              <w:rPr>
                <w:color w:val="000000"/>
                <w:sz w:val="20"/>
                <w:szCs w:val="20"/>
              </w:rPr>
            </w:pPr>
            <w:r w:rsidRPr="00A12EC1">
              <w:rPr>
                <w:color w:val="000000"/>
                <w:sz w:val="20"/>
                <w:szCs w:val="20"/>
              </w:rPr>
              <w:t>Жилые</w:t>
            </w:r>
          </w:p>
        </w:tc>
        <w:tc>
          <w:tcPr>
            <w:tcW w:w="448" w:type="pct"/>
            <w:shd w:val="clear" w:color="auto" w:fill="auto"/>
            <w:vAlign w:val="center"/>
            <w:hideMark/>
          </w:tcPr>
          <w:p w14:paraId="1883001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321" w:type="pct"/>
            <w:vAlign w:val="center"/>
          </w:tcPr>
          <w:p w14:paraId="74A701F0"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6024BFF"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12A608F"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1C72F82"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17654BC"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739D8736"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7D59176D"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5DE4B7B1"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A67EE53"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702EA4A4"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86F1426"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6864D749"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4DA5AAE0" w14:textId="77777777" w:rsidTr="00916E8C">
        <w:trPr>
          <w:trHeight w:val="20"/>
        </w:trPr>
        <w:tc>
          <w:tcPr>
            <w:tcW w:w="696" w:type="pct"/>
            <w:shd w:val="clear" w:color="auto" w:fill="auto"/>
            <w:vAlign w:val="center"/>
            <w:hideMark/>
          </w:tcPr>
          <w:p w14:paraId="4F719746" w14:textId="77777777" w:rsidR="00916E8C" w:rsidRPr="00A12EC1" w:rsidRDefault="00916E8C" w:rsidP="00916E8C">
            <w:pPr>
              <w:jc w:val="center"/>
              <w:rPr>
                <w:color w:val="000000"/>
                <w:sz w:val="20"/>
                <w:szCs w:val="20"/>
              </w:rPr>
            </w:pPr>
            <w:r w:rsidRPr="00A12EC1">
              <w:rPr>
                <w:color w:val="000000"/>
                <w:sz w:val="20"/>
                <w:szCs w:val="20"/>
              </w:rPr>
              <w:t>Общественные</w:t>
            </w:r>
          </w:p>
        </w:tc>
        <w:tc>
          <w:tcPr>
            <w:tcW w:w="448" w:type="pct"/>
            <w:shd w:val="clear" w:color="auto" w:fill="auto"/>
            <w:vAlign w:val="center"/>
            <w:hideMark/>
          </w:tcPr>
          <w:p w14:paraId="53C5269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321" w:type="pct"/>
            <w:vAlign w:val="center"/>
          </w:tcPr>
          <w:p w14:paraId="4D65E6EA"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59586F1B"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0AB3F51"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4A8DE78"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D6B657A"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C20E8E4"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5933811"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7BDA915B"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B073E35"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FEA2B55"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58D1892"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50F477D3"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10A956D2" w14:textId="77777777" w:rsidTr="00916E8C">
        <w:trPr>
          <w:trHeight w:val="20"/>
        </w:trPr>
        <w:tc>
          <w:tcPr>
            <w:tcW w:w="696" w:type="pct"/>
            <w:shd w:val="clear" w:color="auto" w:fill="auto"/>
            <w:vAlign w:val="center"/>
            <w:hideMark/>
          </w:tcPr>
          <w:p w14:paraId="67992951" w14:textId="77777777" w:rsidR="00916E8C" w:rsidRPr="00A12EC1" w:rsidRDefault="00916E8C" w:rsidP="00916E8C">
            <w:pPr>
              <w:jc w:val="center"/>
              <w:rPr>
                <w:color w:val="000000"/>
                <w:sz w:val="20"/>
                <w:szCs w:val="20"/>
              </w:rPr>
            </w:pPr>
            <w:r w:rsidRPr="00A12EC1">
              <w:rPr>
                <w:color w:val="000000"/>
                <w:sz w:val="20"/>
                <w:szCs w:val="20"/>
              </w:rPr>
              <w:t>Прочие</w:t>
            </w:r>
          </w:p>
        </w:tc>
        <w:tc>
          <w:tcPr>
            <w:tcW w:w="448" w:type="pct"/>
            <w:shd w:val="clear" w:color="auto" w:fill="auto"/>
            <w:vAlign w:val="center"/>
            <w:hideMark/>
          </w:tcPr>
          <w:p w14:paraId="79D2EF6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321" w:type="pct"/>
            <w:vAlign w:val="center"/>
          </w:tcPr>
          <w:p w14:paraId="2C3625BF"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452CB35"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74A7A48"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F4207AE"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132D6ACA"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50669349"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A2D3170"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2CE47F8"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EABA400"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59BF629A"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1E368D2E"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2DD2F262"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04CDAC4C" w14:textId="77777777" w:rsidTr="00916E8C">
        <w:trPr>
          <w:trHeight w:val="20"/>
        </w:trPr>
        <w:tc>
          <w:tcPr>
            <w:tcW w:w="696" w:type="pct"/>
            <w:shd w:val="clear" w:color="auto" w:fill="auto"/>
            <w:vAlign w:val="center"/>
            <w:hideMark/>
          </w:tcPr>
          <w:p w14:paraId="4B747920" w14:textId="77777777" w:rsidR="00916E8C" w:rsidRPr="00A12EC1" w:rsidRDefault="00916E8C" w:rsidP="00916E8C">
            <w:pPr>
              <w:jc w:val="center"/>
              <w:rPr>
                <w:b/>
                <w:bCs/>
                <w:color w:val="000000"/>
                <w:sz w:val="20"/>
                <w:szCs w:val="20"/>
              </w:rPr>
            </w:pPr>
            <w:r w:rsidRPr="00A12EC1">
              <w:rPr>
                <w:b/>
                <w:bCs/>
                <w:color w:val="000000"/>
                <w:sz w:val="20"/>
                <w:szCs w:val="20"/>
              </w:rPr>
              <w:t>д. Пудомяги</w:t>
            </w:r>
          </w:p>
        </w:tc>
        <w:tc>
          <w:tcPr>
            <w:tcW w:w="448" w:type="pct"/>
            <w:shd w:val="clear" w:color="auto" w:fill="auto"/>
            <w:vAlign w:val="center"/>
            <w:hideMark/>
          </w:tcPr>
          <w:p w14:paraId="4E579B5D"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Гкал</w:t>
            </w:r>
          </w:p>
        </w:tc>
        <w:tc>
          <w:tcPr>
            <w:tcW w:w="321" w:type="pct"/>
            <w:vAlign w:val="center"/>
          </w:tcPr>
          <w:p w14:paraId="11F0175B"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2BCA5FF"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5A38FA5B"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6E96347"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2927C0D"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8ADCFB8"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1F06AD3F"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E3116D6"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1C45FE7D"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4440C6B8"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04145B5C" w14:textId="77777777" w:rsidR="00916E8C" w:rsidRPr="00A12EC1" w:rsidRDefault="00916E8C" w:rsidP="00916E8C">
            <w:pPr>
              <w:jc w:val="center"/>
              <w:rPr>
                <w:color w:val="000000"/>
                <w:sz w:val="20"/>
                <w:szCs w:val="20"/>
              </w:rPr>
            </w:pPr>
            <w:r w:rsidRPr="00A12EC1">
              <w:rPr>
                <w:color w:val="000000"/>
                <w:sz w:val="20"/>
                <w:szCs w:val="20"/>
              </w:rPr>
              <w:t>838,46</w:t>
            </w:r>
          </w:p>
        </w:tc>
        <w:tc>
          <w:tcPr>
            <w:tcW w:w="325" w:type="pct"/>
            <w:shd w:val="clear" w:color="auto" w:fill="auto"/>
            <w:vAlign w:val="center"/>
          </w:tcPr>
          <w:p w14:paraId="1C019C16" w14:textId="77777777" w:rsidR="00916E8C" w:rsidRPr="00A12EC1" w:rsidRDefault="00916E8C" w:rsidP="00916E8C">
            <w:pPr>
              <w:jc w:val="center"/>
              <w:rPr>
                <w:color w:val="000000"/>
                <w:sz w:val="20"/>
                <w:szCs w:val="20"/>
              </w:rPr>
            </w:pPr>
            <w:r w:rsidRPr="00A12EC1">
              <w:rPr>
                <w:color w:val="000000"/>
                <w:sz w:val="20"/>
                <w:szCs w:val="20"/>
              </w:rPr>
              <w:t>838,46</w:t>
            </w:r>
          </w:p>
        </w:tc>
      </w:tr>
      <w:tr w:rsidR="00916E8C" w:rsidRPr="00A12EC1" w14:paraId="3F907B5B" w14:textId="77777777" w:rsidTr="00916E8C">
        <w:trPr>
          <w:trHeight w:val="20"/>
        </w:trPr>
        <w:tc>
          <w:tcPr>
            <w:tcW w:w="696" w:type="pct"/>
            <w:shd w:val="clear" w:color="auto" w:fill="auto"/>
            <w:vAlign w:val="center"/>
            <w:hideMark/>
          </w:tcPr>
          <w:p w14:paraId="61578AD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Жилые</w:t>
            </w:r>
          </w:p>
        </w:tc>
        <w:tc>
          <w:tcPr>
            <w:tcW w:w="448" w:type="pct"/>
            <w:shd w:val="clear" w:color="auto" w:fill="auto"/>
            <w:vAlign w:val="center"/>
            <w:hideMark/>
          </w:tcPr>
          <w:p w14:paraId="767652E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321" w:type="pct"/>
            <w:vAlign w:val="center"/>
          </w:tcPr>
          <w:p w14:paraId="3456C72D"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023D4CE"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79A792F0"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CBCF28F"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7B21311"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5925914"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A702F4E"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CD39169"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B7E4D52"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7693D5F"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B6445A5"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60D0A681"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6F326804" w14:textId="77777777" w:rsidTr="00916E8C">
        <w:trPr>
          <w:trHeight w:val="57"/>
        </w:trPr>
        <w:tc>
          <w:tcPr>
            <w:tcW w:w="696" w:type="pct"/>
            <w:shd w:val="clear" w:color="auto" w:fill="auto"/>
            <w:vAlign w:val="center"/>
            <w:hideMark/>
          </w:tcPr>
          <w:p w14:paraId="24D9196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Общественные</w:t>
            </w:r>
          </w:p>
        </w:tc>
        <w:tc>
          <w:tcPr>
            <w:tcW w:w="448" w:type="pct"/>
            <w:shd w:val="clear" w:color="auto" w:fill="auto"/>
            <w:vAlign w:val="center"/>
            <w:hideMark/>
          </w:tcPr>
          <w:p w14:paraId="37AFE82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321" w:type="pct"/>
            <w:vAlign w:val="center"/>
          </w:tcPr>
          <w:p w14:paraId="726AA777"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0A76503"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30DAE368"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852D2EA"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7C7240F2"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463275A8"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18D87DAF"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445A5946"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91F9CD5"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2CD07F62" w14:textId="77777777" w:rsidR="00916E8C" w:rsidRPr="00A12EC1" w:rsidRDefault="00916E8C" w:rsidP="00916E8C">
            <w:pPr>
              <w:jc w:val="center"/>
              <w:rPr>
                <w:color w:val="000000"/>
                <w:sz w:val="20"/>
                <w:szCs w:val="20"/>
              </w:rPr>
            </w:pPr>
            <w:r w:rsidRPr="00A12EC1">
              <w:rPr>
                <w:color w:val="000000"/>
                <w:sz w:val="20"/>
                <w:szCs w:val="20"/>
              </w:rPr>
              <w:t>838,46</w:t>
            </w:r>
          </w:p>
        </w:tc>
        <w:tc>
          <w:tcPr>
            <w:tcW w:w="321" w:type="pct"/>
            <w:shd w:val="clear" w:color="auto" w:fill="auto"/>
            <w:vAlign w:val="center"/>
          </w:tcPr>
          <w:p w14:paraId="55B38A92" w14:textId="77777777" w:rsidR="00916E8C" w:rsidRPr="00A12EC1" w:rsidRDefault="00916E8C" w:rsidP="00916E8C">
            <w:pPr>
              <w:jc w:val="center"/>
              <w:rPr>
                <w:color w:val="000000"/>
                <w:sz w:val="20"/>
                <w:szCs w:val="20"/>
              </w:rPr>
            </w:pPr>
            <w:r w:rsidRPr="00A12EC1">
              <w:rPr>
                <w:color w:val="000000"/>
                <w:sz w:val="20"/>
                <w:szCs w:val="20"/>
              </w:rPr>
              <w:t>838,46</w:t>
            </w:r>
          </w:p>
        </w:tc>
        <w:tc>
          <w:tcPr>
            <w:tcW w:w="325" w:type="pct"/>
            <w:shd w:val="clear" w:color="auto" w:fill="auto"/>
            <w:vAlign w:val="center"/>
          </w:tcPr>
          <w:p w14:paraId="63D7F72D" w14:textId="77777777" w:rsidR="00916E8C" w:rsidRPr="00A12EC1" w:rsidRDefault="00916E8C" w:rsidP="00916E8C">
            <w:pPr>
              <w:jc w:val="center"/>
              <w:rPr>
                <w:color w:val="000000"/>
                <w:sz w:val="20"/>
                <w:szCs w:val="20"/>
              </w:rPr>
            </w:pPr>
            <w:r w:rsidRPr="00A12EC1">
              <w:rPr>
                <w:color w:val="000000"/>
                <w:sz w:val="20"/>
                <w:szCs w:val="20"/>
              </w:rPr>
              <w:t>838,46</w:t>
            </w:r>
          </w:p>
        </w:tc>
      </w:tr>
      <w:tr w:rsidR="00916E8C" w:rsidRPr="00A12EC1" w14:paraId="44C59320" w14:textId="77777777" w:rsidTr="00916E8C">
        <w:trPr>
          <w:trHeight w:val="57"/>
        </w:trPr>
        <w:tc>
          <w:tcPr>
            <w:tcW w:w="696" w:type="pct"/>
            <w:shd w:val="clear" w:color="auto" w:fill="auto"/>
            <w:vAlign w:val="center"/>
            <w:hideMark/>
          </w:tcPr>
          <w:p w14:paraId="7BCD462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Прочие</w:t>
            </w:r>
          </w:p>
        </w:tc>
        <w:tc>
          <w:tcPr>
            <w:tcW w:w="448" w:type="pct"/>
            <w:shd w:val="clear" w:color="auto" w:fill="auto"/>
            <w:vAlign w:val="center"/>
            <w:hideMark/>
          </w:tcPr>
          <w:p w14:paraId="0D094B2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321" w:type="pct"/>
            <w:vAlign w:val="center"/>
          </w:tcPr>
          <w:p w14:paraId="389573FB"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588F4956"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BFD4A54"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0F192314"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52637056"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BD96450"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6DEA3F6E"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4E904E27"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11131D4A"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55761AC" w14:textId="77777777" w:rsidR="00916E8C" w:rsidRPr="00A12EC1" w:rsidRDefault="00916E8C" w:rsidP="00916E8C">
            <w:pPr>
              <w:jc w:val="center"/>
              <w:rPr>
                <w:color w:val="000000"/>
                <w:sz w:val="20"/>
                <w:szCs w:val="20"/>
              </w:rPr>
            </w:pPr>
            <w:r w:rsidRPr="00A12EC1">
              <w:rPr>
                <w:color w:val="000000"/>
                <w:sz w:val="20"/>
                <w:szCs w:val="20"/>
              </w:rPr>
              <w:t>0,00</w:t>
            </w:r>
          </w:p>
        </w:tc>
        <w:tc>
          <w:tcPr>
            <w:tcW w:w="321" w:type="pct"/>
            <w:shd w:val="clear" w:color="auto" w:fill="auto"/>
            <w:vAlign w:val="center"/>
          </w:tcPr>
          <w:p w14:paraId="244AC965"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641CED39" w14:textId="77777777" w:rsidR="00916E8C" w:rsidRPr="00A12EC1" w:rsidRDefault="00916E8C" w:rsidP="00916E8C">
            <w:pPr>
              <w:jc w:val="center"/>
              <w:rPr>
                <w:color w:val="000000"/>
                <w:sz w:val="20"/>
                <w:szCs w:val="20"/>
              </w:rPr>
            </w:pPr>
            <w:r w:rsidRPr="00A12EC1">
              <w:rPr>
                <w:color w:val="000000"/>
                <w:sz w:val="20"/>
                <w:szCs w:val="20"/>
              </w:rPr>
              <w:t>0,00</w:t>
            </w:r>
          </w:p>
        </w:tc>
      </w:tr>
    </w:tbl>
    <w:p w14:paraId="23500D63" w14:textId="4D9B1D25" w:rsidR="00F313ED" w:rsidRPr="00A12EC1" w:rsidRDefault="00F313ED" w:rsidP="00F313ED">
      <w:pPr>
        <w:keepNext/>
        <w:spacing w:before="120" w:after="200"/>
        <w:jc w:val="both"/>
        <w:rPr>
          <w:b/>
          <w:iCs/>
          <w:sz w:val="24"/>
          <w:szCs w:val="24"/>
        </w:rPr>
      </w:pPr>
      <w:r w:rsidRPr="00A12EC1">
        <w:rPr>
          <w:b/>
          <w:iCs/>
          <w:sz w:val="24"/>
          <w:szCs w:val="24"/>
        </w:rPr>
        <w:t>Таблица 1.2.5.</w:t>
      </w:r>
      <w:r w:rsidR="00C01855" w:rsidRPr="00A12EC1">
        <w:rPr>
          <w:b/>
          <w:iCs/>
          <w:sz w:val="24"/>
          <w:szCs w:val="24"/>
        </w:rPr>
        <w:t xml:space="preserve"> </w:t>
      </w:r>
      <w:r w:rsidRPr="00A12EC1">
        <w:rPr>
          <w:b/>
          <w:iCs/>
          <w:sz w:val="24"/>
          <w:szCs w:val="24"/>
        </w:rPr>
        <w:t>Приросты объемов потребления тепловой энергии на горячее водоснабжение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9"/>
        <w:gridCol w:w="1344"/>
        <w:gridCol w:w="1020"/>
        <w:gridCol w:w="1020"/>
        <w:gridCol w:w="1017"/>
        <w:gridCol w:w="1017"/>
        <w:gridCol w:w="1017"/>
        <w:gridCol w:w="1014"/>
        <w:gridCol w:w="1017"/>
        <w:gridCol w:w="1017"/>
        <w:gridCol w:w="1017"/>
        <w:gridCol w:w="1017"/>
        <w:gridCol w:w="1017"/>
        <w:gridCol w:w="1023"/>
      </w:tblGrid>
      <w:tr w:rsidR="00916E8C" w:rsidRPr="00A12EC1" w14:paraId="75AB8FB4" w14:textId="77777777" w:rsidTr="00916E8C">
        <w:trPr>
          <w:trHeight w:val="283"/>
          <w:tblHeader/>
        </w:trPr>
        <w:tc>
          <w:tcPr>
            <w:tcW w:w="681" w:type="pct"/>
            <w:vMerge w:val="restart"/>
            <w:shd w:val="clear" w:color="auto" w:fill="auto"/>
            <w:vAlign w:val="center"/>
            <w:hideMark/>
          </w:tcPr>
          <w:p w14:paraId="508FB46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Наименование</w:t>
            </w:r>
          </w:p>
        </w:tc>
        <w:tc>
          <w:tcPr>
            <w:tcW w:w="428" w:type="pct"/>
            <w:vMerge w:val="restart"/>
            <w:shd w:val="clear" w:color="auto" w:fill="auto"/>
            <w:vAlign w:val="center"/>
            <w:hideMark/>
          </w:tcPr>
          <w:p w14:paraId="3408A92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Ед. измерения</w:t>
            </w:r>
          </w:p>
        </w:tc>
        <w:tc>
          <w:tcPr>
            <w:tcW w:w="3890" w:type="pct"/>
            <w:gridSpan w:val="12"/>
            <w:vAlign w:val="center"/>
          </w:tcPr>
          <w:p w14:paraId="4B4D75C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28351474" w14:textId="77777777" w:rsidTr="00916E8C">
        <w:trPr>
          <w:trHeight w:val="283"/>
          <w:tblHeader/>
        </w:trPr>
        <w:tc>
          <w:tcPr>
            <w:tcW w:w="681" w:type="pct"/>
            <w:vMerge/>
            <w:vAlign w:val="center"/>
            <w:hideMark/>
          </w:tcPr>
          <w:p w14:paraId="51B4F2BC" w14:textId="77777777" w:rsidR="00916E8C" w:rsidRPr="00A12EC1" w:rsidRDefault="00916E8C" w:rsidP="00916E8C">
            <w:pPr>
              <w:widowControl/>
              <w:autoSpaceDE/>
              <w:autoSpaceDN/>
              <w:ind w:left="-57" w:right="-57"/>
              <w:jc w:val="center"/>
              <w:rPr>
                <w:b/>
                <w:bCs/>
                <w:color w:val="000000"/>
                <w:sz w:val="20"/>
                <w:szCs w:val="20"/>
                <w:lang w:bidi="ar-SA"/>
              </w:rPr>
            </w:pPr>
          </w:p>
        </w:tc>
        <w:tc>
          <w:tcPr>
            <w:tcW w:w="428" w:type="pct"/>
            <w:vMerge/>
            <w:vAlign w:val="center"/>
            <w:hideMark/>
          </w:tcPr>
          <w:p w14:paraId="25D10A5D" w14:textId="77777777" w:rsidR="00916E8C" w:rsidRPr="00A12EC1" w:rsidRDefault="00916E8C" w:rsidP="00916E8C">
            <w:pPr>
              <w:widowControl/>
              <w:autoSpaceDE/>
              <w:autoSpaceDN/>
              <w:ind w:left="-57" w:right="-57"/>
              <w:jc w:val="center"/>
              <w:rPr>
                <w:b/>
                <w:bCs/>
                <w:color w:val="000000"/>
                <w:sz w:val="20"/>
                <w:szCs w:val="20"/>
                <w:lang w:bidi="ar-SA"/>
              </w:rPr>
            </w:pPr>
          </w:p>
        </w:tc>
        <w:tc>
          <w:tcPr>
            <w:tcW w:w="325" w:type="pct"/>
            <w:vAlign w:val="center"/>
          </w:tcPr>
          <w:p w14:paraId="5F87531F"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325" w:type="pct"/>
            <w:shd w:val="clear" w:color="auto" w:fill="auto"/>
            <w:vAlign w:val="center"/>
          </w:tcPr>
          <w:p w14:paraId="658CB516"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324" w:type="pct"/>
            <w:shd w:val="clear" w:color="auto" w:fill="auto"/>
            <w:vAlign w:val="center"/>
          </w:tcPr>
          <w:p w14:paraId="620BEB4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324" w:type="pct"/>
            <w:shd w:val="clear" w:color="auto" w:fill="auto"/>
            <w:vAlign w:val="center"/>
          </w:tcPr>
          <w:p w14:paraId="7E4CE36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324" w:type="pct"/>
            <w:shd w:val="clear" w:color="auto" w:fill="auto"/>
            <w:vAlign w:val="center"/>
          </w:tcPr>
          <w:p w14:paraId="66BD72A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323" w:type="pct"/>
            <w:shd w:val="clear" w:color="auto" w:fill="auto"/>
            <w:vAlign w:val="center"/>
          </w:tcPr>
          <w:p w14:paraId="0CE4A1B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324" w:type="pct"/>
            <w:shd w:val="clear" w:color="auto" w:fill="auto"/>
            <w:vAlign w:val="center"/>
          </w:tcPr>
          <w:p w14:paraId="3A1D185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324" w:type="pct"/>
            <w:shd w:val="clear" w:color="auto" w:fill="auto"/>
            <w:vAlign w:val="center"/>
          </w:tcPr>
          <w:p w14:paraId="093C7FA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324" w:type="pct"/>
            <w:shd w:val="clear" w:color="auto" w:fill="auto"/>
            <w:vAlign w:val="center"/>
          </w:tcPr>
          <w:p w14:paraId="70FAEC2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324" w:type="pct"/>
            <w:shd w:val="clear" w:color="auto" w:fill="auto"/>
            <w:vAlign w:val="center"/>
          </w:tcPr>
          <w:p w14:paraId="6542B25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324" w:type="pct"/>
            <w:shd w:val="clear" w:color="auto" w:fill="auto"/>
            <w:vAlign w:val="center"/>
          </w:tcPr>
          <w:p w14:paraId="4AC09E8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326" w:type="pct"/>
            <w:shd w:val="clear" w:color="auto" w:fill="auto"/>
            <w:vAlign w:val="center"/>
          </w:tcPr>
          <w:p w14:paraId="5A8E829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036CA3D1" w14:textId="77777777" w:rsidTr="00916E8C">
        <w:trPr>
          <w:trHeight w:val="227"/>
        </w:trPr>
        <w:tc>
          <w:tcPr>
            <w:tcW w:w="681" w:type="pct"/>
            <w:shd w:val="clear" w:color="auto" w:fill="auto"/>
            <w:vAlign w:val="center"/>
            <w:hideMark/>
          </w:tcPr>
          <w:p w14:paraId="175E7D0F"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rPr>
              <w:t>Пудомягское сельское поселение</w:t>
            </w:r>
          </w:p>
        </w:tc>
        <w:tc>
          <w:tcPr>
            <w:tcW w:w="428" w:type="pct"/>
            <w:shd w:val="clear" w:color="auto" w:fill="auto"/>
            <w:vAlign w:val="center"/>
            <w:hideMark/>
          </w:tcPr>
          <w:p w14:paraId="1EF076E7" w14:textId="77777777" w:rsidR="00916E8C" w:rsidRPr="00A12EC1" w:rsidRDefault="00916E8C" w:rsidP="00916E8C">
            <w:pPr>
              <w:ind w:left="-57" w:right="-57"/>
              <w:jc w:val="center"/>
              <w:rPr>
                <w:b/>
                <w:bCs/>
                <w:color w:val="000000"/>
                <w:sz w:val="20"/>
                <w:szCs w:val="20"/>
                <w:lang w:bidi="ar-SA"/>
              </w:rPr>
            </w:pPr>
            <w:r w:rsidRPr="00A12EC1">
              <w:rPr>
                <w:b/>
                <w:bCs/>
                <w:color w:val="000000"/>
                <w:sz w:val="20"/>
                <w:szCs w:val="20"/>
              </w:rPr>
              <w:t>Гкал</w:t>
            </w:r>
          </w:p>
        </w:tc>
        <w:tc>
          <w:tcPr>
            <w:tcW w:w="325" w:type="pct"/>
            <w:vAlign w:val="center"/>
          </w:tcPr>
          <w:p w14:paraId="0A0E3637"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5E429B9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3C57F83A" w14:textId="77777777" w:rsidR="00916E8C" w:rsidRPr="00A12EC1" w:rsidRDefault="00916E8C" w:rsidP="00916E8C">
            <w:pPr>
              <w:jc w:val="center"/>
              <w:rPr>
                <w:color w:val="000000"/>
                <w:sz w:val="20"/>
                <w:szCs w:val="20"/>
              </w:rPr>
            </w:pPr>
            <w:r w:rsidRPr="00A12EC1">
              <w:rPr>
                <w:color w:val="000000"/>
                <w:sz w:val="20"/>
                <w:szCs w:val="20"/>
              </w:rPr>
              <w:t>192,54</w:t>
            </w:r>
          </w:p>
        </w:tc>
        <w:tc>
          <w:tcPr>
            <w:tcW w:w="324" w:type="pct"/>
            <w:shd w:val="clear" w:color="auto" w:fill="auto"/>
            <w:vAlign w:val="center"/>
          </w:tcPr>
          <w:p w14:paraId="15DA930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D4731BB"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2F4BC9F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991073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BCF939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55CE47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7B4707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04B1531"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1B78C6BB"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51B4A343" w14:textId="77777777" w:rsidTr="00916E8C">
        <w:trPr>
          <w:trHeight w:val="227"/>
        </w:trPr>
        <w:tc>
          <w:tcPr>
            <w:tcW w:w="681" w:type="pct"/>
            <w:shd w:val="clear" w:color="auto" w:fill="auto"/>
            <w:vAlign w:val="center"/>
            <w:hideMark/>
          </w:tcPr>
          <w:p w14:paraId="79D53F05"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Жилые</w:t>
            </w:r>
          </w:p>
        </w:tc>
        <w:tc>
          <w:tcPr>
            <w:tcW w:w="428" w:type="pct"/>
            <w:shd w:val="clear" w:color="auto" w:fill="auto"/>
            <w:vAlign w:val="center"/>
            <w:hideMark/>
          </w:tcPr>
          <w:p w14:paraId="04DFA891" w14:textId="77777777" w:rsidR="00916E8C" w:rsidRPr="00A12EC1" w:rsidRDefault="00916E8C" w:rsidP="00916E8C">
            <w:pPr>
              <w:ind w:left="-57" w:right="-57"/>
              <w:jc w:val="center"/>
              <w:rPr>
                <w:b/>
                <w:bCs/>
                <w:color w:val="000000"/>
                <w:sz w:val="20"/>
                <w:szCs w:val="20"/>
              </w:rPr>
            </w:pPr>
            <w:r w:rsidRPr="00A12EC1">
              <w:rPr>
                <w:b/>
                <w:bCs/>
                <w:color w:val="000000"/>
                <w:sz w:val="20"/>
                <w:szCs w:val="20"/>
              </w:rPr>
              <w:t>Гкал</w:t>
            </w:r>
          </w:p>
        </w:tc>
        <w:tc>
          <w:tcPr>
            <w:tcW w:w="325" w:type="pct"/>
            <w:vAlign w:val="center"/>
          </w:tcPr>
          <w:p w14:paraId="13527EFF"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5EDEB89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15BEB9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E69FA4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2B3BB15"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641CD21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0B3D44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DE39C8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FF8E71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AC66DD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96FCC8F"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41075780"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75B535BE" w14:textId="77777777" w:rsidTr="00916E8C">
        <w:trPr>
          <w:trHeight w:val="227"/>
        </w:trPr>
        <w:tc>
          <w:tcPr>
            <w:tcW w:w="681" w:type="pct"/>
            <w:shd w:val="clear" w:color="auto" w:fill="auto"/>
            <w:vAlign w:val="center"/>
            <w:hideMark/>
          </w:tcPr>
          <w:p w14:paraId="19E8326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Общественные</w:t>
            </w:r>
          </w:p>
        </w:tc>
        <w:tc>
          <w:tcPr>
            <w:tcW w:w="428" w:type="pct"/>
            <w:shd w:val="clear" w:color="auto" w:fill="auto"/>
            <w:vAlign w:val="center"/>
            <w:hideMark/>
          </w:tcPr>
          <w:p w14:paraId="7BE29D4A" w14:textId="77777777" w:rsidR="00916E8C" w:rsidRPr="00A12EC1" w:rsidRDefault="00916E8C" w:rsidP="00916E8C">
            <w:pPr>
              <w:ind w:left="-57" w:right="-57"/>
              <w:jc w:val="center"/>
              <w:rPr>
                <w:b/>
                <w:bCs/>
                <w:color w:val="000000"/>
                <w:sz w:val="20"/>
                <w:szCs w:val="20"/>
              </w:rPr>
            </w:pPr>
            <w:r w:rsidRPr="00A12EC1">
              <w:rPr>
                <w:b/>
                <w:bCs/>
                <w:color w:val="000000"/>
                <w:sz w:val="20"/>
                <w:szCs w:val="20"/>
              </w:rPr>
              <w:t>Гкал</w:t>
            </w:r>
          </w:p>
        </w:tc>
        <w:tc>
          <w:tcPr>
            <w:tcW w:w="325" w:type="pct"/>
            <w:vAlign w:val="center"/>
          </w:tcPr>
          <w:p w14:paraId="3FB91419"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3A44D26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D49AD82" w14:textId="77777777" w:rsidR="00916E8C" w:rsidRPr="00A12EC1" w:rsidRDefault="00916E8C" w:rsidP="00916E8C">
            <w:pPr>
              <w:jc w:val="center"/>
              <w:rPr>
                <w:color w:val="000000"/>
                <w:sz w:val="20"/>
                <w:szCs w:val="20"/>
              </w:rPr>
            </w:pPr>
            <w:r w:rsidRPr="00A12EC1">
              <w:rPr>
                <w:color w:val="000000"/>
                <w:sz w:val="20"/>
                <w:szCs w:val="20"/>
              </w:rPr>
              <w:t>192,54</w:t>
            </w:r>
          </w:p>
        </w:tc>
        <w:tc>
          <w:tcPr>
            <w:tcW w:w="324" w:type="pct"/>
            <w:shd w:val="clear" w:color="auto" w:fill="auto"/>
            <w:vAlign w:val="center"/>
          </w:tcPr>
          <w:p w14:paraId="0E92557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EE60FE6"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7AFCB79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C1B9E7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A9B95F2"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DD446C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3ABD5F2"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23B91B6"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6251C310"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7D675DFB" w14:textId="77777777" w:rsidTr="00916E8C">
        <w:trPr>
          <w:trHeight w:val="227"/>
        </w:trPr>
        <w:tc>
          <w:tcPr>
            <w:tcW w:w="681" w:type="pct"/>
            <w:shd w:val="clear" w:color="auto" w:fill="auto"/>
            <w:vAlign w:val="center"/>
            <w:hideMark/>
          </w:tcPr>
          <w:p w14:paraId="43DBC0A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Прочие</w:t>
            </w:r>
          </w:p>
        </w:tc>
        <w:tc>
          <w:tcPr>
            <w:tcW w:w="428" w:type="pct"/>
            <w:shd w:val="clear" w:color="auto" w:fill="auto"/>
            <w:vAlign w:val="center"/>
            <w:hideMark/>
          </w:tcPr>
          <w:p w14:paraId="607B49B2" w14:textId="77777777" w:rsidR="00916E8C" w:rsidRPr="00A12EC1" w:rsidRDefault="00916E8C" w:rsidP="00916E8C">
            <w:pPr>
              <w:ind w:left="-57" w:right="-57"/>
              <w:jc w:val="center"/>
              <w:rPr>
                <w:b/>
                <w:bCs/>
                <w:color w:val="000000"/>
                <w:sz w:val="20"/>
                <w:szCs w:val="20"/>
              </w:rPr>
            </w:pPr>
            <w:r w:rsidRPr="00A12EC1">
              <w:rPr>
                <w:b/>
                <w:bCs/>
                <w:color w:val="000000"/>
                <w:sz w:val="20"/>
                <w:szCs w:val="20"/>
              </w:rPr>
              <w:t>Гкал</w:t>
            </w:r>
          </w:p>
        </w:tc>
        <w:tc>
          <w:tcPr>
            <w:tcW w:w="325" w:type="pct"/>
            <w:vAlign w:val="center"/>
          </w:tcPr>
          <w:p w14:paraId="74C708E1"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12AC8A1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039581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32F425E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B5E91FD"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5613904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79370F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E61F79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F6454B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712C9D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6D73E3D"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4A7B75EA"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32C142D8" w14:textId="77777777" w:rsidTr="00916E8C">
        <w:trPr>
          <w:trHeight w:val="227"/>
        </w:trPr>
        <w:tc>
          <w:tcPr>
            <w:tcW w:w="681" w:type="pct"/>
            <w:shd w:val="clear" w:color="auto" w:fill="auto"/>
            <w:vAlign w:val="center"/>
            <w:hideMark/>
          </w:tcPr>
          <w:p w14:paraId="018D6D6F" w14:textId="77777777" w:rsidR="00916E8C" w:rsidRPr="00A12EC1" w:rsidRDefault="00916E8C" w:rsidP="00916E8C">
            <w:pPr>
              <w:jc w:val="center"/>
              <w:rPr>
                <w:b/>
                <w:bCs/>
                <w:color w:val="000000"/>
                <w:sz w:val="20"/>
                <w:szCs w:val="20"/>
              </w:rPr>
            </w:pPr>
            <w:r w:rsidRPr="00A12EC1">
              <w:rPr>
                <w:b/>
                <w:bCs/>
                <w:color w:val="000000"/>
                <w:sz w:val="20"/>
                <w:szCs w:val="20"/>
              </w:rPr>
              <w:t>пос. Лукаши</w:t>
            </w:r>
          </w:p>
        </w:tc>
        <w:tc>
          <w:tcPr>
            <w:tcW w:w="428" w:type="pct"/>
            <w:shd w:val="clear" w:color="auto" w:fill="auto"/>
            <w:vAlign w:val="center"/>
            <w:hideMark/>
          </w:tcPr>
          <w:p w14:paraId="29ABE98F" w14:textId="77777777" w:rsidR="00916E8C" w:rsidRPr="00A12EC1" w:rsidRDefault="00916E8C" w:rsidP="00916E8C">
            <w:pPr>
              <w:ind w:left="-57" w:right="-57"/>
              <w:jc w:val="center"/>
              <w:rPr>
                <w:b/>
                <w:bCs/>
                <w:color w:val="000000"/>
                <w:sz w:val="20"/>
                <w:szCs w:val="20"/>
              </w:rPr>
            </w:pPr>
            <w:r w:rsidRPr="00A12EC1">
              <w:rPr>
                <w:b/>
                <w:bCs/>
                <w:color w:val="000000"/>
                <w:sz w:val="20"/>
                <w:szCs w:val="20"/>
              </w:rPr>
              <w:t>Гкал</w:t>
            </w:r>
          </w:p>
        </w:tc>
        <w:tc>
          <w:tcPr>
            <w:tcW w:w="325" w:type="pct"/>
            <w:vAlign w:val="center"/>
          </w:tcPr>
          <w:p w14:paraId="432BC933"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01D27BF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2EB5B9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A25C963"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36ABAC68"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7301F50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D210C3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67DE86B3"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EE2705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FFDC33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353681CD"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071E5C22"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03D9BAF7" w14:textId="77777777" w:rsidTr="00916E8C">
        <w:trPr>
          <w:trHeight w:val="227"/>
        </w:trPr>
        <w:tc>
          <w:tcPr>
            <w:tcW w:w="681" w:type="pct"/>
            <w:shd w:val="clear" w:color="auto" w:fill="auto"/>
            <w:vAlign w:val="center"/>
            <w:hideMark/>
          </w:tcPr>
          <w:p w14:paraId="3B2E1EAD" w14:textId="77777777" w:rsidR="00916E8C" w:rsidRPr="00A12EC1" w:rsidRDefault="00916E8C" w:rsidP="00916E8C">
            <w:pPr>
              <w:jc w:val="center"/>
              <w:rPr>
                <w:color w:val="000000"/>
                <w:sz w:val="20"/>
                <w:szCs w:val="20"/>
              </w:rPr>
            </w:pPr>
            <w:r w:rsidRPr="00A12EC1">
              <w:rPr>
                <w:color w:val="000000"/>
                <w:sz w:val="20"/>
                <w:szCs w:val="20"/>
              </w:rPr>
              <w:t>Жилые</w:t>
            </w:r>
          </w:p>
        </w:tc>
        <w:tc>
          <w:tcPr>
            <w:tcW w:w="428" w:type="pct"/>
            <w:shd w:val="clear" w:color="auto" w:fill="auto"/>
            <w:vAlign w:val="center"/>
            <w:hideMark/>
          </w:tcPr>
          <w:p w14:paraId="735BB440" w14:textId="77777777" w:rsidR="00916E8C" w:rsidRPr="00A12EC1" w:rsidRDefault="00916E8C" w:rsidP="00916E8C">
            <w:pPr>
              <w:ind w:left="-57" w:right="-57"/>
              <w:jc w:val="center"/>
              <w:rPr>
                <w:color w:val="000000"/>
                <w:sz w:val="20"/>
                <w:szCs w:val="20"/>
              </w:rPr>
            </w:pPr>
            <w:r w:rsidRPr="00A12EC1">
              <w:rPr>
                <w:color w:val="000000"/>
                <w:sz w:val="20"/>
                <w:szCs w:val="20"/>
              </w:rPr>
              <w:t>Гкал</w:t>
            </w:r>
          </w:p>
        </w:tc>
        <w:tc>
          <w:tcPr>
            <w:tcW w:w="325" w:type="pct"/>
            <w:vAlign w:val="center"/>
          </w:tcPr>
          <w:p w14:paraId="201F008D"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6064DA1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80F9F6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A627C8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F50C9B3"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79568C6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85523F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55248F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0C73F4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6D4063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3EFF9AB7"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6EDF33F9"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0763E4F1" w14:textId="77777777" w:rsidTr="00916E8C">
        <w:trPr>
          <w:trHeight w:val="227"/>
        </w:trPr>
        <w:tc>
          <w:tcPr>
            <w:tcW w:w="681" w:type="pct"/>
            <w:shd w:val="clear" w:color="auto" w:fill="auto"/>
            <w:vAlign w:val="center"/>
            <w:hideMark/>
          </w:tcPr>
          <w:p w14:paraId="52E65199" w14:textId="77777777" w:rsidR="00916E8C" w:rsidRPr="00A12EC1" w:rsidRDefault="00916E8C" w:rsidP="00916E8C">
            <w:pPr>
              <w:jc w:val="center"/>
              <w:rPr>
                <w:color w:val="000000"/>
                <w:sz w:val="20"/>
                <w:szCs w:val="20"/>
              </w:rPr>
            </w:pPr>
            <w:r w:rsidRPr="00A12EC1">
              <w:rPr>
                <w:color w:val="000000"/>
                <w:sz w:val="20"/>
                <w:szCs w:val="20"/>
              </w:rPr>
              <w:t>Общественные</w:t>
            </w:r>
          </w:p>
        </w:tc>
        <w:tc>
          <w:tcPr>
            <w:tcW w:w="428" w:type="pct"/>
            <w:shd w:val="clear" w:color="auto" w:fill="auto"/>
            <w:vAlign w:val="center"/>
            <w:hideMark/>
          </w:tcPr>
          <w:p w14:paraId="68D53970" w14:textId="77777777" w:rsidR="00916E8C" w:rsidRPr="00A12EC1" w:rsidRDefault="00916E8C" w:rsidP="00916E8C">
            <w:pPr>
              <w:ind w:left="-57" w:right="-57"/>
              <w:jc w:val="center"/>
              <w:rPr>
                <w:color w:val="000000"/>
                <w:sz w:val="20"/>
                <w:szCs w:val="20"/>
              </w:rPr>
            </w:pPr>
            <w:r w:rsidRPr="00A12EC1">
              <w:rPr>
                <w:color w:val="000000"/>
                <w:sz w:val="20"/>
                <w:szCs w:val="20"/>
              </w:rPr>
              <w:t>Гкал</w:t>
            </w:r>
          </w:p>
        </w:tc>
        <w:tc>
          <w:tcPr>
            <w:tcW w:w="325" w:type="pct"/>
            <w:vAlign w:val="center"/>
          </w:tcPr>
          <w:p w14:paraId="57097C3E"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21F0285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5489F4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E13EC9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D684FB8"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25C7312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65B5101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6E3800C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5839142"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3689A9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6F009329"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041A7E17"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3AC98D09" w14:textId="77777777" w:rsidTr="00916E8C">
        <w:trPr>
          <w:trHeight w:val="227"/>
        </w:trPr>
        <w:tc>
          <w:tcPr>
            <w:tcW w:w="681" w:type="pct"/>
            <w:shd w:val="clear" w:color="auto" w:fill="auto"/>
            <w:vAlign w:val="center"/>
            <w:hideMark/>
          </w:tcPr>
          <w:p w14:paraId="1E52A7F3" w14:textId="77777777" w:rsidR="00916E8C" w:rsidRPr="00A12EC1" w:rsidRDefault="00916E8C" w:rsidP="00916E8C">
            <w:pPr>
              <w:jc w:val="center"/>
              <w:rPr>
                <w:color w:val="000000"/>
                <w:sz w:val="20"/>
                <w:szCs w:val="20"/>
              </w:rPr>
            </w:pPr>
            <w:r w:rsidRPr="00A12EC1">
              <w:rPr>
                <w:color w:val="000000"/>
                <w:sz w:val="20"/>
                <w:szCs w:val="20"/>
              </w:rPr>
              <w:t>Прочие</w:t>
            </w:r>
          </w:p>
        </w:tc>
        <w:tc>
          <w:tcPr>
            <w:tcW w:w="428" w:type="pct"/>
            <w:shd w:val="clear" w:color="auto" w:fill="auto"/>
            <w:vAlign w:val="center"/>
            <w:hideMark/>
          </w:tcPr>
          <w:p w14:paraId="6401EA2B" w14:textId="77777777" w:rsidR="00916E8C" w:rsidRPr="00A12EC1" w:rsidRDefault="00916E8C" w:rsidP="00916E8C">
            <w:pPr>
              <w:ind w:left="-57" w:right="-57"/>
              <w:jc w:val="center"/>
              <w:rPr>
                <w:color w:val="000000"/>
                <w:sz w:val="20"/>
                <w:szCs w:val="20"/>
              </w:rPr>
            </w:pPr>
            <w:r w:rsidRPr="00A12EC1">
              <w:rPr>
                <w:color w:val="000000"/>
                <w:sz w:val="20"/>
                <w:szCs w:val="20"/>
              </w:rPr>
              <w:t>Гкал</w:t>
            </w:r>
          </w:p>
        </w:tc>
        <w:tc>
          <w:tcPr>
            <w:tcW w:w="325" w:type="pct"/>
            <w:vAlign w:val="center"/>
          </w:tcPr>
          <w:p w14:paraId="38816C1B"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581D24A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113A9C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A6611D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8C71C07"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698B17D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81EE1D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3CA87D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3BCA065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06128B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3A63E5C6"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2572A8FC"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6EAFB2A0" w14:textId="77777777" w:rsidTr="00916E8C">
        <w:trPr>
          <w:trHeight w:val="227"/>
        </w:trPr>
        <w:tc>
          <w:tcPr>
            <w:tcW w:w="681" w:type="pct"/>
            <w:shd w:val="clear" w:color="auto" w:fill="auto"/>
            <w:vAlign w:val="center"/>
            <w:hideMark/>
          </w:tcPr>
          <w:p w14:paraId="613462AA" w14:textId="77777777" w:rsidR="00916E8C" w:rsidRPr="00A12EC1" w:rsidRDefault="00916E8C" w:rsidP="00916E8C">
            <w:pPr>
              <w:jc w:val="center"/>
              <w:rPr>
                <w:b/>
                <w:bCs/>
                <w:color w:val="000000"/>
                <w:sz w:val="20"/>
                <w:szCs w:val="20"/>
              </w:rPr>
            </w:pPr>
            <w:r w:rsidRPr="00A12EC1">
              <w:rPr>
                <w:b/>
                <w:bCs/>
                <w:color w:val="000000"/>
                <w:sz w:val="20"/>
                <w:szCs w:val="20"/>
              </w:rPr>
              <w:t>д. Пудомяги</w:t>
            </w:r>
          </w:p>
        </w:tc>
        <w:tc>
          <w:tcPr>
            <w:tcW w:w="428" w:type="pct"/>
            <w:shd w:val="clear" w:color="auto" w:fill="auto"/>
            <w:vAlign w:val="center"/>
            <w:hideMark/>
          </w:tcPr>
          <w:p w14:paraId="31BA1024" w14:textId="77777777" w:rsidR="00916E8C" w:rsidRPr="00A12EC1" w:rsidRDefault="00916E8C" w:rsidP="00916E8C">
            <w:pPr>
              <w:ind w:left="-57" w:right="-57"/>
              <w:jc w:val="center"/>
              <w:rPr>
                <w:b/>
                <w:bCs/>
                <w:color w:val="000000"/>
                <w:sz w:val="20"/>
                <w:szCs w:val="20"/>
              </w:rPr>
            </w:pPr>
            <w:r w:rsidRPr="00A12EC1">
              <w:rPr>
                <w:b/>
                <w:bCs/>
                <w:color w:val="000000"/>
                <w:sz w:val="20"/>
                <w:szCs w:val="20"/>
              </w:rPr>
              <w:t>Гкал</w:t>
            </w:r>
          </w:p>
        </w:tc>
        <w:tc>
          <w:tcPr>
            <w:tcW w:w="325" w:type="pct"/>
            <w:vAlign w:val="center"/>
          </w:tcPr>
          <w:p w14:paraId="4A09FCA2"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7C2DBE9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1F5D511" w14:textId="77777777" w:rsidR="00916E8C" w:rsidRPr="00A12EC1" w:rsidRDefault="00916E8C" w:rsidP="00916E8C">
            <w:pPr>
              <w:jc w:val="center"/>
              <w:rPr>
                <w:color w:val="000000"/>
                <w:sz w:val="20"/>
                <w:szCs w:val="20"/>
              </w:rPr>
            </w:pPr>
            <w:r w:rsidRPr="00A12EC1">
              <w:rPr>
                <w:color w:val="000000"/>
                <w:sz w:val="20"/>
                <w:szCs w:val="20"/>
              </w:rPr>
              <w:t>192,54</w:t>
            </w:r>
          </w:p>
        </w:tc>
        <w:tc>
          <w:tcPr>
            <w:tcW w:w="324" w:type="pct"/>
            <w:shd w:val="clear" w:color="auto" w:fill="auto"/>
            <w:vAlign w:val="center"/>
          </w:tcPr>
          <w:p w14:paraId="4EFBACC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820A365"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0729144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DFC1002"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9FEEE3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406D8B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35B447D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60358DEC"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0192901F"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262FE9B9" w14:textId="77777777" w:rsidTr="00916E8C">
        <w:trPr>
          <w:trHeight w:val="227"/>
        </w:trPr>
        <w:tc>
          <w:tcPr>
            <w:tcW w:w="681" w:type="pct"/>
            <w:shd w:val="clear" w:color="auto" w:fill="auto"/>
            <w:vAlign w:val="center"/>
            <w:hideMark/>
          </w:tcPr>
          <w:p w14:paraId="65649B4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Жилые</w:t>
            </w:r>
          </w:p>
        </w:tc>
        <w:tc>
          <w:tcPr>
            <w:tcW w:w="428" w:type="pct"/>
            <w:shd w:val="clear" w:color="auto" w:fill="auto"/>
            <w:vAlign w:val="center"/>
            <w:hideMark/>
          </w:tcPr>
          <w:p w14:paraId="5FA53760" w14:textId="77777777" w:rsidR="00916E8C" w:rsidRPr="00A12EC1" w:rsidRDefault="00916E8C" w:rsidP="00916E8C">
            <w:pPr>
              <w:ind w:left="-57" w:right="-57"/>
              <w:jc w:val="center"/>
              <w:rPr>
                <w:color w:val="000000"/>
                <w:sz w:val="20"/>
                <w:szCs w:val="20"/>
              </w:rPr>
            </w:pPr>
            <w:r w:rsidRPr="00A12EC1">
              <w:rPr>
                <w:color w:val="000000"/>
                <w:sz w:val="20"/>
                <w:szCs w:val="20"/>
              </w:rPr>
              <w:t>Гкал</w:t>
            </w:r>
          </w:p>
        </w:tc>
        <w:tc>
          <w:tcPr>
            <w:tcW w:w="325" w:type="pct"/>
            <w:vAlign w:val="center"/>
          </w:tcPr>
          <w:p w14:paraId="604A3624"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1A0BDBD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3FEB6D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6DB9B5E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884C15B"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67FA708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DBC259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5FBDCD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A52FD2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CC719C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D351295"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48169A72"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7FFC94DA" w14:textId="77777777" w:rsidTr="00916E8C">
        <w:trPr>
          <w:trHeight w:val="227"/>
        </w:trPr>
        <w:tc>
          <w:tcPr>
            <w:tcW w:w="681" w:type="pct"/>
            <w:shd w:val="clear" w:color="auto" w:fill="auto"/>
            <w:vAlign w:val="center"/>
            <w:hideMark/>
          </w:tcPr>
          <w:p w14:paraId="17261DA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Общественные</w:t>
            </w:r>
          </w:p>
        </w:tc>
        <w:tc>
          <w:tcPr>
            <w:tcW w:w="428" w:type="pct"/>
            <w:shd w:val="clear" w:color="auto" w:fill="auto"/>
            <w:vAlign w:val="center"/>
            <w:hideMark/>
          </w:tcPr>
          <w:p w14:paraId="2C4D238E" w14:textId="77777777" w:rsidR="00916E8C" w:rsidRPr="00A12EC1" w:rsidRDefault="00916E8C" w:rsidP="00916E8C">
            <w:pPr>
              <w:ind w:left="-57" w:right="-57"/>
              <w:jc w:val="center"/>
              <w:rPr>
                <w:color w:val="000000"/>
                <w:sz w:val="20"/>
                <w:szCs w:val="20"/>
              </w:rPr>
            </w:pPr>
            <w:r w:rsidRPr="00A12EC1">
              <w:rPr>
                <w:color w:val="000000"/>
                <w:sz w:val="20"/>
                <w:szCs w:val="20"/>
              </w:rPr>
              <w:t>Гкал</w:t>
            </w:r>
          </w:p>
        </w:tc>
        <w:tc>
          <w:tcPr>
            <w:tcW w:w="325" w:type="pct"/>
            <w:vAlign w:val="center"/>
          </w:tcPr>
          <w:p w14:paraId="2659D0C9"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5EAB6C7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16CC29B" w14:textId="77777777" w:rsidR="00916E8C" w:rsidRPr="00A12EC1" w:rsidRDefault="00916E8C" w:rsidP="00916E8C">
            <w:pPr>
              <w:jc w:val="center"/>
              <w:rPr>
                <w:color w:val="000000"/>
                <w:sz w:val="20"/>
                <w:szCs w:val="20"/>
              </w:rPr>
            </w:pPr>
            <w:r w:rsidRPr="00A12EC1">
              <w:rPr>
                <w:color w:val="000000"/>
                <w:sz w:val="20"/>
                <w:szCs w:val="20"/>
              </w:rPr>
              <w:t>192,54</w:t>
            </w:r>
          </w:p>
        </w:tc>
        <w:tc>
          <w:tcPr>
            <w:tcW w:w="324" w:type="pct"/>
            <w:shd w:val="clear" w:color="auto" w:fill="auto"/>
            <w:vAlign w:val="center"/>
          </w:tcPr>
          <w:p w14:paraId="7472A90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6DCC0B32"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47D6754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95DDED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13B955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5DDB26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512EED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2628A5F"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4963428A"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128FCF9C" w14:textId="77777777" w:rsidTr="00916E8C">
        <w:trPr>
          <w:trHeight w:val="227"/>
        </w:trPr>
        <w:tc>
          <w:tcPr>
            <w:tcW w:w="681" w:type="pct"/>
            <w:shd w:val="clear" w:color="auto" w:fill="auto"/>
            <w:vAlign w:val="center"/>
            <w:hideMark/>
          </w:tcPr>
          <w:p w14:paraId="17E75E8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Прочие</w:t>
            </w:r>
          </w:p>
        </w:tc>
        <w:tc>
          <w:tcPr>
            <w:tcW w:w="428" w:type="pct"/>
            <w:shd w:val="clear" w:color="auto" w:fill="auto"/>
            <w:vAlign w:val="center"/>
            <w:hideMark/>
          </w:tcPr>
          <w:p w14:paraId="2222AAFA" w14:textId="77777777" w:rsidR="00916E8C" w:rsidRPr="00A12EC1" w:rsidRDefault="00916E8C" w:rsidP="00916E8C">
            <w:pPr>
              <w:ind w:left="-57" w:right="-57"/>
              <w:jc w:val="center"/>
              <w:rPr>
                <w:color w:val="000000"/>
                <w:sz w:val="20"/>
                <w:szCs w:val="20"/>
              </w:rPr>
            </w:pPr>
            <w:r w:rsidRPr="00A12EC1">
              <w:rPr>
                <w:color w:val="000000"/>
                <w:sz w:val="20"/>
                <w:szCs w:val="20"/>
              </w:rPr>
              <w:t>Гкал</w:t>
            </w:r>
          </w:p>
        </w:tc>
        <w:tc>
          <w:tcPr>
            <w:tcW w:w="325" w:type="pct"/>
            <w:vAlign w:val="center"/>
          </w:tcPr>
          <w:p w14:paraId="2706004E"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tcPr>
          <w:p w14:paraId="2C466EC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2513A15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D21DF3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177D6C45" w14:textId="77777777" w:rsidR="00916E8C" w:rsidRPr="00A12EC1" w:rsidRDefault="00916E8C" w:rsidP="00916E8C">
            <w:pPr>
              <w:jc w:val="center"/>
              <w:rPr>
                <w:color w:val="000000"/>
                <w:sz w:val="20"/>
                <w:szCs w:val="20"/>
              </w:rPr>
            </w:pPr>
            <w:r w:rsidRPr="00A12EC1">
              <w:rPr>
                <w:color w:val="000000"/>
                <w:sz w:val="20"/>
                <w:szCs w:val="20"/>
              </w:rPr>
              <w:t>0,00</w:t>
            </w:r>
          </w:p>
        </w:tc>
        <w:tc>
          <w:tcPr>
            <w:tcW w:w="323" w:type="pct"/>
            <w:shd w:val="clear" w:color="auto" w:fill="auto"/>
            <w:vAlign w:val="center"/>
          </w:tcPr>
          <w:p w14:paraId="41AF4F8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7D8B04A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593E31E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420CCCB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016A75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tcPr>
          <w:p w14:paraId="001E1E5B"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tcPr>
          <w:p w14:paraId="1E7F3E90" w14:textId="77777777" w:rsidR="00916E8C" w:rsidRPr="00A12EC1" w:rsidRDefault="00916E8C" w:rsidP="00916E8C">
            <w:pPr>
              <w:jc w:val="center"/>
              <w:rPr>
                <w:color w:val="000000"/>
                <w:sz w:val="20"/>
                <w:szCs w:val="20"/>
              </w:rPr>
            </w:pPr>
            <w:r w:rsidRPr="00A12EC1">
              <w:rPr>
                <w:color w:val="000000"/>
                <w:sz w:val="20"/>
                <w:szCs w:val="20"/>
              </w:rPr>
              <w:t>0,00</w:t>
            </w:r>
          </w:p>
        </w:tc>
      </w:tr>
    </w:tbl>
    <w:p w14:paraId="52B9F223" w14:textId="77777777" w:rsidR="00916E8C" w:rsidRPr="00A12EC1" w:rsidRDefault="00916E8C" w:rsidP="00F313ED">
      <w:pPr>
        <w:keepNext/>
        <w:spacing w:before="120" w:after="200"/>
        <w:jc w:val="both"/>
        <w:rPr>
          <w:b/>
          <w:iCs/>
          <w:sz w:val="24"/>
          <w:szCs w:val="24"/>
        </w:rPr>
      </w:pPr>
    </w:p>
    <w:p w14:paraId="77AAB4E8" w14:textId="2462CF03" w:rsidR="00F313ED" w:rsidRPr="00A12EC1" w:rsidRDefault="00F313ED" w:rsidP="00F313ED">
      <w:pPr>
        <w:keepNext/>
        <w:spacing w:before="120" w:after="200"/>
        <w:jc w:val="both"/>
        <w:rPr>
          <w:b/>
          <w:iCs/>
          <w:sz w:val="24"/>
          <w:szCs w:val="24"/>
        </w:rPr>
      </w:pPr>
      <w:r w:rsidRPr="00A12EC1">
        <w:rPr>
          <w:b/>
          <w:iCs/>
          <w:sz w:val="24"/>
          <w:szCs w:val="24"/>
        </w:rPr>
        <w:t>Таблица 1.2.6.</w:t>
      </w:r>
      <w:r w:rsidR="00C01855" w:rsidRPr="00A12EC1">
        <w:rPr>
          <w:b/>
          <w:iCs/>
          <w:sz w:val="24"/>
          <w:szCs w:val="24"/>
        </w:rPr>
        <w:t xml:space="preserve"> </w:t>
      </w:r>
      <w:r w:rsidRPr="00A12EC1">
        <w:rPr>
          <w:b/>
          <w:iCs/>
          <w:sz w:val="24"/>
          <w:szCs w:val="24"/>
        </w:rPr>
        <w:t xml:space="preserve">Приросты объемов потребления тепловой энергии на отопление, вентиляцию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6"/>
        <w:gridCol w:w="1238"/>
        <w:gridCol w:w="1023"/>
        <w:gridCol w:w="1023"/>
        <w:gridCol w:w="1020"/>
        <w:gridCol w:w="1020"/>
        <w:gridCol w:w="1017"/>
        <w:gridCol w:w="1017"/>
        <w:gridCol w:w="1017"/>
        <w:gridCol w:w="1017"/>
        <w:gridCol w:w="1017"/>
        <w:gridCol w:w="1017"/>
        <w:gridCol w:w="1017"/>
        <w:gridCol w:w="1017"/>
      </w:tblGrid>
      <w:tr w:rsidR="00916E8C" w:rsidRPr="00A12EC1" w14:paraId="571E0B6A" w14:textId="77777777" w:rsidTr="00916E8C">
        <w:trPr>
          <w:trHeight w:val="20"/>
          <w:tblHeader/>
        </w:trPr>
        <w:tc>
          <w:tcPr>
            <w:tcW w:w="712" w:type="pct"/>
            <w:vMerge w:val="restart"/>
            <w:shd w:val="clear" w:color="auto" w:fill="auto"/>
            <w:vAlign w:val="center"/>
            <w:hideMark/>
          </w:tcPr>
          <w:p w14:paraId="5AA8162D"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Наименование</w:t>
            </w:r>
          </w:p>
        </w:tc>
        <w:tc>
          <w:tcPr>
            <w:tcW w:w="394" w:type="pct"/>
            <w:vMerge w:val="restart"/>
            <w:shd w:val="clear" w:color="auto" w:fill="auto"/>
            <w:vAlign w:val="center"/>
            <w:hideMark/>
          </w:tcPr>
          <w:p w14:paraId="7D67A76B"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Ед. измерения</w:t>
            </w:r>
          </w:p>
        </w:tc>
        <w:tc>
          <w:tcPr>
            <w:tcW w:w="3893" w:type="pct"/>
            <w:gridSpan w:val="12"/>
          </w:tcPr>
          <w:p w14:paraId="0C8EA35E"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Расчетный срок (на конец рассматриваемого периода)</w:t>
            </w:r>
          </w:p>
        </w:tc>
      </w:tr>
      <w:tr w:rsidR="00916E8C" w:rsidRPr="00A12EC1" w14:paraId="1AB6A039" w14:textId="77777777" w:rsidTr="00916E8C">
        <w:trPr>
          <w:trHeight w:val="20"/>
          <w:tblHeader/>
        </w:trPr>
        <w:tc>
          <w:tcPr>
            <w:tcW w:w="712" w:type="pct"/>
            <w:vMerge/>
            <w:vAlign w:val="center"/>
            <w:hideMark/>
          </w:tcPr>
          <w:p w14:paraId="36A8B92D" w14:textId="77777777" w:rsidR="00916E8C" w:rsidRPr="00A12EC1" w:rsidRDefault="00916E8C" w:rsidP="00916E8C">
            <w:pPr>
              <w:widowControl/>
              <w:autoSpaceDE/>
              <w:autoSpaceDN/>
              <w:ind w:left="-57" w:right="-57"/>
              <w:rPr>
                <w:b/>
                <w:bCs/>
                <w:color w:val="000000"/>
                <w:sz w:val="18"/>
                <w:szCs w:val="18"/>
                <w:lang w:bidi="ar-SA"/>
              </w:rPr>
            </w:pPr>
          </w:p>
        </w:tc>
        <w:tc>
          <w:tcPr>
            <w:tcW w:w="394" w:type="pct"/>
            <w:vMerge/>
            <w:vAlign w:val="center"/>
            <w:hideMark/>
          </w:tcPr>
          <w:p w14:paraId="01D4BAC2" w14:textId="77777777" w:rsidR="00916E8C" w:rsidRPr="00A12EC1" w:rsidRDefault="00916E8C" w:rsidP="00916E8C">
            <w:pPr>
              <w:widowControl/>
              <w:autoSpaceDE/>
              <w:autoSpaceDN/>
              <w:ind w:left="-57" w:right="-57"/>
              <w:rPr>
                <w:b/>
                <w:bCs/>
                <w:color w:val="000000"/>
                <w:sz w:val="18"/>
                <w:szCs w:val="18"/>
                <w:lang w:bidi="ar-SA"/>
              </w:rPr>
            </w:pPr>
          </w:p>
        </w:tc>
        <w:tc>
          <w:tcPr>
            <w:tcW w:w="326" w:type="pct"/>
          </w:tcPr>
          <w:p w14:paraId="590D5BE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326" w:type="pct"/>
            <w:shd w:val="clear" w:color="auto" w:fill="auto"/>
            <w:vAlign w:val="center"/>
          </w:tcPr>
          <w:p w14:paraId="708C567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325" w:type="pct"/>
            <w:shd w:val="clear" w:color="auto" w:fill="auto"/>
            <w:vAlign w:val="center"/>
          </w:tcPr>
          <w:p w14:paraId="52DDC2A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325" w:type="pct"/>
            <w:shd w:val="clear" w:color="auto" w:fill="auto"/>
            <w:vAlign w:val="center"/>
          </w:tcPr>
          <w:p w14:paraId="2081A67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324" w:type="pct"/>
            <w:shd w:val="clear" w:color="auto" w:fill="auto"/>
            <w:vAlign w:val="center"/>
          </w:tcPr>
          <w:p w14:paraId="28DCBBC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324" w:type="pct"/>
            <w:shd w:val="clear" w:color="auto" w:fill="auto"/>
            <w:vAlign w:val="center"/>
          </w:tcPr>
          <w:p w14:paraId="371C041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324" w:type="pct"/>
            <w:shd w:val="clear" w:color="auto" w:fill="auto"/>
            <w:vAlign w:val="center"/>
          </w:tcPr>
          <w:p w14:paraId="48D53DB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324" w:type="pct"/>
            <w:shd w:val="clear" w:color="auto" w:fill="auto"/>
            <w:vAlign w:val="center"/>
          </w:tcPr>
          <w:p w14:paraId="37AE90F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324" w:type="pct"/>
            <w:shd w:val="clear" w:color="auto" w:fill="auto"/>
            <w:vAlign w:val="center"/>
          </w:tcPr>
          <w:p w14:paraId="3EFD3A7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324" w:type="pct"/>
            <w:shd w:val="clear" w:color="auto" w:fill="auto"/>
            <w:vAlign w:val="center"/>
          </w:tcPr>
          <w:p w14:paraId="13B99B9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324" w:type="pct"/>
            <w:shd w:val="clear" w:color="auto" w:fill="auto"/>
            <w:vAlign w:val="center"/>
          </w:tcPr>
          <w:p w14:paraId="5291A81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324" w:type="pct"/>
            <w:shd w:val="clear" w:color="auto" w:fill="auto"/>
            <w:vAlign w:val="center"/>
          </w:tcPr>
          <w:p w14:paraId="38EA972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38861035" w14:textId="77777777" w:rsidTr="00916E8C">
        <w:trPr>
          <w:trHeight w:val="20"/>
        </w:trPr>
        <w:tc>
          <w:tcPr>
            <w:tcW w:w="712" w:type="pct"/>
            <w:shd w:val="clear" w:color="auto" w:fill="auto"/>
            <w:vAlign w:val="center"/>
            <w:hideMark/>
          </w:tcPr>
          <w:p w14:paraId="6B2D5C62"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rPr>
              <w:t>Пудомягское сельское поселение</w:t>
            </w:r>
          </w:p>
        </w:tc>
        <w:tc>
          <w:tcPr>
            <w:tcW w:w="394" w:type="pct"/>
            <w:shd w:val="clear" w:color="auto" w:fill="auto"/>
            <w:vAlign w:val="center"/>
            <w:hideMark/>
          </w:tcPr>
          <w:p w14:paraId="463E05DA"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Гкал</w:t>
            </w:r>
          </w:p>
        </w:tc>
        <w:tc>
          <w:tcPr>
            <w:tcW w:w="326" w:type="pct"/>
            <w:vAlign w:val="center"/>
          </w:tcPr>
          <w:p w14:paraId="5473458D"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65400564"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641BBEFE" w14:textId="77777777" w:rsidR="00916E8C" w:rsidRPr="00A12EC1" w:rsidRDefault="00916E8C" w:rsidP="00916E8C">
            <w:pPr>
              <w:jc w:val="center"/>
              <w:rPr>
                <w:color w:val="000000"/>
                <w:sz w:val="20"/>
                <w:szCs w:val="20"/>
              </w:rPr>
            </w:pPr>
            <w:r w:rsidRPr="00A12EC1">
              <w:rPr>
                <w:color w:val="000000"/>
                <w:sz w:val="20"/>
                <w:szCs w:val="20"/>
              </w:rPr>
              <w:t>645,92</w:t>
            </w:r>
          </w:p>
        </w:tc>
        <w:tc>
          <w:tcPr>
            <w:tcW w:w="325" w:type="pct"/>
            <w:shd w:val="clear" w:color="auto" w:fill="auto"/>
            <w:vAlign w:val="center"/>
            <w:hideMark/>
          </w:tcPr>
          <w:p w14:paraId="177B052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58215D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A8DB7E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9D59D2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2FA681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B76FC8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EC3F67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ED3A253"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8073B98"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3C5026BE" w14:textId="77777777" w:rsidTr="00916E8C">
        <w:trPr>
          <w:trHeight w:val="20"/>
        </w:trPr>
        <w:tc>
          <w:tcPr>
            <w:tcW w:w="712" w:type="pct"/>
            <w:shd w:val="clear" w:color="auto" w:fill="auto"/>
            <w:vAlign w:val="center"/>
            <w:hideMark/>
          </w:tcPr>
          <w:p w14:paraId="0A28A0DE"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Жилые</w:t>
            </w:r>
          </w:p>
        </w:tc>
        <w:tc>
          <w:tcPr>
            <w:tcW w:w="394" w:type="pct"/>
            <w:shd w:val="clear" w:color="auto" w:fill="auto"/>
            <w:vAlign w:val="center"/>
            <w:hideMark/>
          </w:tcPr>
          <w:p w14:paraId="53B00F6E"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Гкал</w:t>
            </w:r>
          </w:p>
        </w:tc>
        <w:tc>
          <w:tcPr>
            <w:tcW w:w="326" w:type="pct"/>
            <w:vAlign w:val="center"/>
          </w:tcPr>
          <w:p w14:paraId="244CE44D"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34DF22AF"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6F425CB4"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5FEB4A0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083798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EDB3153"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A0016D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079203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1D54C8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EE57E2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525975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E2B4057"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09BE4BEE" w14:textId="77777777" w:rsidTr="00916E8C">
        <w:trPr>
          <w:trHeight w:val="20"/>
        </w:trPr>
        <w:tc>
          <w:tcPr>
            <w:tcW w:w="712" w:type="pct"/>
            <w:shd w:val="clear" w:color="auto" w:fill="auto"/>
            <w:vAlign w:val="center"/>
            <w:hideMark/>
          </w:tcPr>
          <w:p w14:paraId="69EB1865"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Общественные</w:t>
            </w:r>
          </w:p>
        </w:tc>
        <w:tc>
          <w:tcPr>
            <w:tcW w:w="394" w:type="pct"/>
            <w:shd w:val="clear" w:color="auto" w:fill="auto"/>
            <w:vAlign w:val="center"/>
            <w:hideMark/>
          </w:tcPr>
          <w:p w14:paraId="7B13BE91"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Гкал</w:t>
            </w:r>
          </w:p>
        </w:tc>
        <w:tc>
          <w:tcPr>
            <w:tcW w:w="326" w:type="pct"/>
            <w:vAlign w:val="center"/>
          </w:tcPr>
          <w:p w14:paraId="3F82C5C0"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16E92102"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08A3FD6E" w14:textId="77777777" w:rsidR="00916E8C" w:rsidRPr="00A12EC1" w:rsidRDefault="00916E8C" w:rsidP="00916E8C">
            <w:pPr>
              <w:jc w:val="center"/>
              <w:rPr>
                <w:color w:val="000000"/>
                <w:sz w:val="20"/>
                <w:szCs w:val="20"/>
              </w:rPr>
            </w:pPr>
            <w:r w:rsidRPr="00A12EC1">
              <w:rPr>
                <w:color w:val="000000"/>
                <w:sz w:val="20"/>
                <w:szCs w:val="20"/>
              </w:rPr>
              <w:t>645,92</w:t>
            </w:r>
          </w:p>
        </w:tc>
        <w:tc>
          <w:tcPr>
            <w:tcW w:w="325" w:type="pct"/>
            <w:shd w:val="clear" w:color="auto" w:fill="auto"/>
            <w:vAlign w:val="center"/>
            <w:hideMark/>
          </w:tcPr>
          <w:p w14:paraId="163E252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924FC5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AF2BE3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D787842"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1AA56D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ED342C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9B6057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6FB938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C573CA5"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0D996CA4" w14:textId="77777777" w:rsidTr="00916E8C">
        <w:trPr>
          <w:trHeight w:val="20"/>
        </w:trPr>
        <w:tc>
          <w:tcPr>
            <w:tcW w:w="712" w:type="pct"/>
            <w:shd w:val="clear" w:color="auto" w:fill="auto"/>
            <w:vAlign w:val="center"/>
            <w:hideMark/>
          </w:tcPr>
          <w:p w14:paraId="64738F99"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Прочие</w:t>
            </w:r>
          </w:p>
        </w:tc>
        <w:tc>
          <w:tcPr>
            <w:tcW w:w="394" w:type="pct"/>
            <w:shd w:val="clear" w:color="auto" w:fill="auto"/>
            <w:vAlign w:val="center"/>
            <w:hideMark/>
          </w:tcPr>
          <w:p w14:paraId="4058CBE1"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Гкал</w:t>
            </w:r>
          </w:p>
        </w:tc>
        <w:tc>
          <w:tcPr>
            <w:tcW w:w="326" w:type="pct"/>
            <w:vAlign w:val="center"/>
          </w:tcPr>
          <w:p w14:paraId="299254C6"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6DCB0831"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21063EF5"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07A9F9E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EE5A01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A3A4AA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94F7F8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9DD209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338D91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6ED07B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E4DF8C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04EE44F"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2E6A45D5" w14:textId="77777777" w:rsidTr="00916E8C">
        <w:trPr>
          <w:trHeight w:val="20"/>
        </w:trPr>
        <w:tc>
          <w:tcPr>
            <w:tcW w:w="712" w:type="pct"/>
            <w:shd w:val="clear" w:color="auto" w:fill="auto"/>
            <w:vAlign w:val="center"/>
            <w:hideMark/>
          </w:tcPr>
          <w:p w14:paraId="51E97D0F" w14:textId="77777777" w:rsidR="00916E8C" w:rsidRPr="00A12EC1" w:rsidRDefault="00916E8C" w:rsidP="00916E8C">
            <w:pPr>
              <w:jc w:val="center"/>
              <w:rPr>
                <w:b/>
                <w:bCs/>
                <w:color w:val="000000"/>
                <w:sz w:val="18"/>
                <w:szCs w:val="18"/>
              </w:rPr>
            </w:pPr>
            <w:r w:rsidRPr="00A12EC1">
              <w:rPr>
                <w:b/>
                <w:bCs/>
                <w:color w:val="000000"/>
                <w:sz w:val="18"/>
                <w:szCs w:val="18"/>
              </w:rPr>
              <w:t>пос. Лукаши</w:t>
            </w:r>
          </w:p>
        </w:tc>
        <w:tc>
          <w:tcPr>
            <w:tcW w:w="394" w:type="pct"/>
            <w:shd w:val="clear" w:color="auto" w:fill="auto"/>
            <w:vAlign w:val="center"/>
            <w:hideMark/>
          </w:tcPr>
          <w:p w14:paraId="056F8C1C"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Гкал</w:t>
            </w:r>
          </w:p>
        </w:tc>
        <w:tc>
          <w:tcPr>
            <w:tcW w:w="326" w:type="pct"/>
            <w:vAlign w:val="center"/>
          </w:tcPr>
          <w:p w14:paraId="235EB19D"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02D0AAA8"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1A2FA19C"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3057A87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DE63F43"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515AE0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BC12CD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CE1EAE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1FC8B1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071950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06FF26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1B45693"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4CCBC696" w14:textId="77777777" w:rsidTr="00916E8C">
        <w:trPr>
          <w:trHeight w:val="20"/>
        </w:trPr>
        <w:tc>
          <w:tcPr>
            <w:tcW w:w="712" w:type="pct"/>
            <w:shd w:val="clear" w:color="auto" w:fill="auto"/>
            <w:vAlign w:val="center"/>
            <w:hideMark/>
          </w:tcPr>
          <w:p w14:paraId="3E05BCBE" w14:textId="77777777" w:rsidR="00916E8C" w:rsidRPr="00A12EC1" w:rsidRDefault="00916E8C" w:rsidP="00916E8C">
            <w:pPr>
              <w:jc w:val="center"/>
              <w:rPr>
                <w:color w:val="000000"/>
                <w:sz w:val="18"/>
                <w:szCs w:val="18"/>
              </w:rPr>
            </w:pPr>
            <w:r w:rsidRPr="00A12EC1">
              <w:rPr>
                <w:color w:val="000000"/>
                <w:sz w:val="18"/>
                <w:szCs w:val="18"/>
              </w:rPr>
              <w:t>Жилые</w:t>
            </w:r>
          </w:p>
        </w:tc>
        <w:tc>
          <w:tcPr>
            <w:tcW w:w="394" w:type="pct"/>
            <w:shd w:val="clear" w:color="auto" w:fill="auto"/>
            <w:vAlign w:val="center"/>
            <w:hideMark/>
          </w:tcPr>
          <w:p w14:paraId="7D269FFC" w14:textId="77777777" w:rsidR="00916E8C" w:rsidRPr="00A12EC1" w:rsidRDefault="00916E8C" w:rsidP="00916E8C">
            <w:pPr>
              <w:widowControl/>
              <w:autoSpaceDE/>
              <w:autoSpaceDN/>
              <w:ind w:left="-57" w:right="-57"/>
              <w:jc w:val="center"/>
              <w:rPr>
                <w:color w:val="000000"/>
                <w:sz w:val="18"/>
                <w:szCs w:val="18"/>
                <w:lang w:bidi="ar-SA"/>
              </w:rPr>
            </w:pPr>
            <w:r w:rsidRPr="00A12EC1">
              <w:rPr>
                <w:color w:val="000000"/>
                <w:sz w:val="18"/>
                <w:szCs w:val="18"/>
                <w:lang w:bidi="ar-SA"/>
              </w:rPr>
              <w:t>Гкал</w:t>
            </w:r>
          </w:p>
        </w:tc>
        <w:tc>
          <w:tcPr>
            <w:tcW w:w="326" w:type="pct"/>
            <w:vAlign w:val="center"/>
          </w:tcPr>
          <w:p w14:paraId="4DD47404"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6A73A5D3"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71AD90D3"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2A99F48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F478F7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7581563"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9393753"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30C6C7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EAA71F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BE1FA6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750F33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78ECFEE"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295A0B3E" w14:textId="77777777" w:rsidTr="00916E8C">
        <w:trPr>
          <w:trHeight w:val="20"/>
        </w:trPr>
        <w:tc>
          <w:tcPr>
            <w:tcW w:w="712" w:type="pct"/>
            <w:shd w:val="clear" w:color="auto" w:fill="auto"/>
            <w:vAlign w:val="center"/>
            <w:hideMark/>
          </w:tcPr>
          <w:p w14:paraId="408E3C43" w14:textId="77777777" w:rsidR="00916E8C" w:rsidRPr="00A12EC1" w:rsidRDefault="00916E8C" w:rsidP="00916E8C">
            <w:pPr>
              <w:jc w:val="center"/>
              <w:rPr>
                <w:color w:val="000000"/>
                <w:sz w:val="18"/>
                <w:szCs w:val="18"/>
              </w:rPr>
            </w:pPr>
            <w:r w:rsidRPr="00A12EC1">
              <w:rPr>
                <w:color w:val="000000"/>
                <w:sz w:val="18"/>
                <w:szCs w:val="18"/>
              </w:rPr>
              <w:t>Общественные</w:t>
            </w:r>
          </w:p>
        </w:tc>
        <w:tc>
          <w:tcPr>
            <w:tcW w:w="394" w:type="pct"/>
            <w:shd w:val="clear" w:color="auto" w:fill="auto"/>
            <w:vAlign w:val="center"/>
            <w:hideMark/>
          </w:tcPr>
          <w:p w14:paraId="2BAAB307" w14:textId="77777777" w:rsidR="00916E8C" w:rsidRPr="00A12EC1" w:rsidRDefault="00916E8C" w:rsidP="00916E8C">
            <w:pPr>
              <w:widowControl/>
              <w:autoSpaceDE/>
              <w:autoSpaceDN/>
              <w:ind w:left="-57" w:right="-57"/>
              <w:jc w:val="center"/>
              <w:rPr>
                <w:color w:val="000000"/>
                <w:sz w:val="18"/>
                <w:szCs w:val="18"/>
                <w:lang w:bidi="ar-SA"/>
              </w:rPr>
            </w:pPr>
            <w:r w:rsidRPr="00A12EC1">
              <w:rPr>
                <w:color w:val="000000"/>
                <w:sz w:val="18"/>
                <w:szCs w:val="18"/>
                <w:lang w:bidi="ar-SA"/>
              </w:rPr>
              <w:t>Гкал</w:t>
            </w:r>
          </w:p>
        </w:tc>
        <w:tc>
          <w:tcPr>
            <w:tcW w:w="326" w:type="pct"/>
            <w:vAlign w:val="center"/>
          </w:tcPr>
          <w:p w14:paraId="4EA2E178"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59B08ED6"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65648434"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5C309E4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034C60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39E229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4A27E42"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8D27DA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E2C053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9D06DF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C16660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2560712"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39EA47EE" w14:textId="77777777" w:rsidTr="00916E8C">
        <w:trPr>
          <w:trHeight w:val="20"/>
        </w:trPr>
        <w:tc>
          <w:tcPr>
            <w:tcW w:w="712" w:type="pct"/>
            <w:shd w:val="clear" w:color="auto" w:fill="auto"/>
            <w:vAlign w:val="center"/>
            <w:hideMark/>
          </w:tcPr>
          <w:p w14:paraId="7E6E0ADC" w14:textId="77777777" w:rsidR="00916E8C" w:rsidRPr="00A12EC1" w:rsidRDefault="00916E8C" w:rsidP="00916E8C">
            <w:pPr>
              <w:jc w:val="center"/>
              <w:rPr>
                <w:color w:val="000000"/>
                <w:sz w:val="18"/>
                <w:szCs w:val="18"/>
              </w:rPr>
            </w:pPr>
            <w:r w:rsidRPr="00A12EC1">
              <w:rPr>
                <w:color w:val="000000"/>
                <w:sz w:val="18"/>
                <w:szCs w:val="18"/>
              </w:rPr>
              <w:t>Прочие</w:t>
            </w:r>
          </w:p>
        </w:tc>
        <w:tc>
          <w:tcPr>
            <w:tcW w:w="394" w:type="pct"/>
            <w:shd w:val="clear" w:color="auto" w:fill="auto"/>
            <w:vAlign w:val="center"/>
            <w:hideMark/>
          </w:tcPr>
          <w:p w14:paraId="5EA382BF" w14:textId="77777777" w:rsidR="00916E8C" w:rsidRPr="00A12EC1" w:rsidRDefault="00916E8C" w:rsidP="00916E8C">
            <w:pPr>
              <w:widowControl/>
              <w:autoSpaceDE/>
              <w:autoSpaceDN/>
              <w:ind w:left="-57" w:right="-57"/>
              <w:jc w:val="center"/>
              <w:rPr>
                <w:color w:val="000000"/>
                <w:sz w:val="18"/>
                <w:szCs w:val="18"/>
                <w:lang w:bidi="ar-SA"/>
              </w:rPr>
            </w:pPr>
            <w:r w:rsidRPr="00A12EC1">
              <w:rPr>
                <w:color w:val="000000"/>
                <w:sz w:val="18"/>
                <w:szCs w:val="18"/>
                <w:lang w:bidi="ar-SA"/>
              </w:rPr>
              <w:t>Гкал</w:t>
            </w:r>
          </w:p>
        </w:tc>
        <w:tc>
          <w:tcPr>
            <w:tcW w:w="326" w:type="pct"/>
            <w:vAlign w:val="center"/>
          </w:tcPr>
          <w:p w14:paraId="41DBB7B9"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252401FC"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716CE8DA"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7A2DD7E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BC0713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0C3282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9E8920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A37B87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6AB97F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FF20BE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3BEFAE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0AC37ED"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0081A276" w14:textId="77777777" w:rsidTr="00916E8C">
        <w:trPr>
          <w:trHeight w:val="20"/>
        </w:trPr>
        <w:tc>
          <w:tcPr>
            <w:tcW w:w="712" w:type="pct"/>
            <w:shd w:val="clear" w:color="auto" w:fill="auto"/>
            <w:vAlign w:val="center"/>
            <w:hideMark/>
          </w:tcPr>
          <w:p w14:paraId="6BD63E37" w14:textId="77777777" w:rsidR="00916E8C" w:rsidRPr="00A12EC1" w:rsidRDefault="00916E8C" w:rsidP="00916E8C">
            <w:pPr>
              <w:jc w:val="center"/>
              <w:rPr>
                <w:b/>
                <w:bCs/>
                <w:color w:val="000000"/>
                <w:sz w:val="18"/>
                <w:szCs w:val="18"/>
              </w:rPr>
            </w:pPr>
            <w:r w:rsidRPr="00A12EC1">
              <w:rPr>
                <w:b/>
                <w:bCs/>
                <w:color w:val="000000"/>
                <w:sz w:val="18"/>
                <w:szCs w:val="18"/>
              </w:rPr>
              <w:t>д. Пудомяги</w:t>
            </w:r>
          </w:p>
        </w:tc>
        <w:tc>
          <w:tcPr>
            <w:tcW w:w="394" w:type="pct"/>
            <w:shd w:val="clear" w:color="auto" w:fill="auto"/>
            <w:vAlign w:val="center"/>
            <w:hideMark/>
          </w:tcPr>
          <w:p w14:paraId="151DAC22" w14:textId="77777777" w:rsidR="00916E8C" w:rsidRPr="00A12EC1" w:rsidRDefault="00916E8C" w:rsidP="00916E8C">
            <w:pPr>
              <w:widowControl/>
              <w:autoSpaceDE/>
              <w:autoSpaceDN/>
              <w:ind w:left="-57" w:right="-57"/>
              <w:jc w:val="center"/>
              <w:rPr>
                <w:b/>
                <w:bCs/>
                <w:color w:val="000000"/>
                <w:sz w:val="18"/>
                <w:szCs w:val="18"/>
                <w:lang w:bidi="ar-SA"/>
              </w:rPr>
            </w:pPr>
            <w:r w:rsidRPr="00A12EC1">
              <w:rPr>
                <w:b/>
                <w:bCs/>
                <w:color w:val="000000"/>
                <w:sz w:val="18"/>
                <w:szCs w:val="18"/>
                <w:lang w:bidi="ar-SA"/>
              </w:rPr>
              <w:t>Гкал</w:t>
            </w:r>
          </w:p>
        </w:tc>
        <w:tc>
          <w:tcPr>
            <w:tcW w:w="326" w:type="pct"/>
            <w:vAlign w:val="center"/>
          </w:tcPr>
          <w:p w14:paraId="2E615A69"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67D6419D"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21A00B37" w14:textId="77777777" w:rsidR="00916E8C" w:rsidRPr="00A12EC1" w:rsidRDefault="00916E8C" w:rsidP="00916E8C">
            <w:pPr>
              <w:jc w:val="center"/>
              <w:rPr>
                <w:color w:val="000000"/>
                <w:sz w:val="20"/>
                <w:szCs w:val="20"/>
              </w:rPr>
            </w:pPr>
            <w:r w:rsidRPr="00A12EC1">
              <w:rPr>
                <w:color w:val="000000"/>
                <w:sz w:val="20"/>
                <w:szCs w:val="20"/>
              </w:rPr>
              <w:t>645,92</w:t>
            </w:r>
          </w:p>
        </w:tc>
        <w:tc>
          <w:tcPr>
            <w:tcW w:w="325" w:type="pct"/>
            <w:shd w:val="clear" w:color="auto" w:fill="auto"/>
            <w:vAlign w:val="center"/>
            <w:hideMark/>
          </w:tcPr>
          <w:p w14:paraId="13DAF508"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1F6E24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753F512"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AED724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24502B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C866E9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C4E5D1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556367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774377E"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23C18119" w14:textId="77777777" w:rsidTr="00916E8C">
        <w:trPr>
          <w:trHeight w:val="20"/>
        </w:trPr>
        <w:tc>
          <w:tcPr>
            <w:tcW w:w="712" w:type="pct"/>
            <w:shd w:val="clear" w:color="auto" w:fill="auto"/>
            <w:vAlign w:val="center"/>
            <w:hideMark/>
          </w:tcPr>
          <w:p w14:paraId="08423980"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Жилые</w:t>
            </w:r>
          </w:p>
        </w:tc>
        <w:tc>
          <w:tcPr>
            <w:tcW w:w="394" w:type="pct"/>
            <w:shd w:val="clear" w:color="auto" w:fill="auto"/>
            <w:vAlign w:val="center"/>
            <w:hideMark/>
          </w:tcPr>
          <w:p w14:paraId="6FA4928E" w14:textId="77777777" w:rsidR="00916E8C" w:rsidRPr="00A12EC1" w:rsidRDefault="00916E8C" w:rsidP="00916E8C">
            <w:pPr>
              <w:widowControl/>
              <w:autoSpaceDE/>
              <w:autoSpaceDN/>
              <w:ind w:left="-57" w:right="-57"/>
              <w:jc w:val="center"/>
              <w:rPr>
                <w:color w:val="000000"/>
                <w:sz w:val="18"/>
                <w:szCs w:val="18"/>
                <w:lang w:bidi="ar-SA"/>
              </w:rPr>
            </w:pPr>
            <w:r w:rsidRPr="00A12EC1">
              <w:rPr>
                <w:color w:val="000000"/>
                <w:sz w:val="18"/>
                <w:szCs w:val="18"/>
                <w:lang w:bidi="ar-SA"/>
              </w:rPr>
              <w:t>Гкал</w:t>
            </w:r>
          </w:p>
        </w:tc>
        <w:tc>
          <w:tcPr>
            <w:tcW w:w="326" w:type="pct"/>
            <w:vAlign w:val="center"/>
          </w:tcPr>
          <w:p w14:paraId="179739A0"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1F8A7DE0"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1F0BD08B"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234C39F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E59826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AECFEB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0F57785"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3F70182"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601AA0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8E575B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5E0A6E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670783D"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2F2619EA" w14:textId="77777777" w:rsidTr="00916E8C">
        <w:trPr>
          <w:trHeight w:val="20"/>
        </w:trPr>
        <w:tc>
          <w:tcPr>
            <w:tcW w:w="712" w:type="pct"/>
            <w:shd w:val="clear" w:color="auto" w:fill="auto"/>
            <w:vAlign w:val="center"/>
            <w:hideMark/>
          </w:tcPr>
          <w:p w14:paraId="518253C1"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Общественные</w:t>
            </w:r>
          </w:p>
        </w:tc>
        <w:tc>
          <w:tcPr>
            <w:tcW w:w="394" w:type="pct"/>
            <w:shd w:val="clear" w:color="auto" w:fill="auto"/>
            <w:vAlign w:val="center"/>
            <w:hideMark/>
          </w:tcPr>
          <w:p w14:paraId="0FD3EB62" w14:textId="77777777" w:rsidR="00916E8C" w:rsidRPr="00A12EC1" w:rsidRDefault="00916E8C" w:rsidP="00916E8C">
            <w:pPr>
              <w:widowControl/>
              <w:autoSpaceDE/>
              <w:autoSpaceDN/>
              <w:ind w:left="-57" w:right="-57"/>
              <w:jc w:val="center"/>
              <w:rPr>
                <w:color w:val="000000"/>
                <w:sz w:val="18"/>
                <w:szCs w:val="18"/>
                <w:lang w:bidi="ar-SA"/>
              </w:rPr>
            </w:pPr>
            <w:r w:rsidRPr="00A12EC1">
              <w:rPr>
                <w:color w:val="000000"/>
                <w:sz w:val="18"/>
                <w:szCs w:val="18"/>
                <w:lang w:bidi="ar-SA"/>
              </w:rPr>
              <w:t>Гкал</w:t>
            </w:r>
          </w:p>
        </w:tc>
        <w:tc>
          <w:tcPr>
            <w:tcW w:w="326" w:type="pct"/>
            <w:vAlign w:val="center"/>
          </w:tcPr>
          <w:p w14:paraId="4FF9C107"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3B6F0CC0"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2E48E81C" w14:textId="77777777" w:rsidR="00916E8C" w:rsidRPr="00A12EC1" w:rsidRDefault="00916E8C" w:rsidP="00916E8C">
            <w:pPr>
              <w:jc w:val="center"/>
              <w:rPr>
                <w:color w:val="000000"/>
                <w:sz w:val="20"/>
                <w:szCs w:val="20"/>
              </w:rPr>
            </w:pPr>
            <w:r w:rsidRPr="00A12EC1">
              <w:rPr>
                <w:color w:val="000000"/>
                <w:sz w:val="20"/>
                <w:szCs w:val="20"/>
              </w:rPr>
              <w:t>645,92</w:t>
            </w:r>
          </w:p>
        </w:tc>
        <w:tc>
          <w:tcPr>
            <w:tcW w:w="325" w:type="pct"/>
            <w:shd w:val="clear" w:color="auto" w:fill="auto"/>
            <w:vAlign w:val="center"/>
            <w:hideMark/>
          </w:tcPr>
          <w:p w14:paraId="3DFD432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380605D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A1BA8D4"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228BA0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F75D020"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5BE21FD"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6A2A8986"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7CEAD6BB"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83CCA34" w14:textId="77777777" w:rsidR="00916E8C" w:rsidRPr="00A12EC1" w:rsidRDefault="00916E8C" w:rsidP="00916E8C">
            <w:pPr>
              <w:jc w:val="center"/>
              <w:rPr>
                <w:color w:val="000000"/>
                <w:sz w:val="20"/>
                <w:szCs w:val="20"/>
              </w:rPr>
            </w:pPr>
            <w:r w:rsidRPr="00A12EC1">
              <w:rPr>
                <w:color w:val="000000"/>
                <w:sz w:val="20"/>
                <w:szCs w:val="20"/>
              </w:rPr>
              <w:t>0,00</w:t>
            </w:r>
          </w:p>
        </w:tc>
      </w:tr>
      <w:tr w:rsidR="00916E8C" w:rsidRPr="00A12EC1" w14:paraId="55C30B19" w14:textId="77777777" w:rsidTr="00916E8C">
        <w:trPr>
          <w:trHeight w:val="20"/>
        </w:trPr>
        <w:tc>
          <w:tcPr>
            <w:tcW w:w="712" w:type="pct"/>
            <w:shd w:val="clear" w:color="auto" w:fill="auto"/>
            <w:vAlign w:val="center"/>
            <w:hideMark/>
          </w:tcPr>
          <w:p w14:paraId="63BCE47F"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Прочие</w:t>
            </w:r>
          </w:p>
        </w:tc>
        <w:tc>
          <w:tcPr>
            <w:tcW w:w="394" w:type="pct"/>
            <w:shd w:val="clear" w:color="auto" w:fill="auto"/>
            <w:vAlign w:val="center"/>
            <w:hideMark/>
          </w:tcPr>
          <w:p w14:paraId="6096C8B5" w14:textId="77777777" w:rsidR="00916E8C" w:rsidRPr="00A12EC1" w:rsidRDefault="00916E8C" w:rsidP="00916E8C">
            <w:pPr>
              <w:widowControl/>
              <w:autoSpaceDE/>
              <w:autoSpaceDN/>
              <w:ind w:left="-57" w:right="-57"/>
              <w:jc w:val="center"/>
              <w:rPr>
                <w:color w:val="000000"/>
                <w:sz w:val="18"/>
                <w:szCs w:val="18"/>
                <w:lang w:bidi="ar-SA"/>
              </w:rPr>
            </w:pPr>
            <w:r w:rsidRPr="00A12EC1">
              <w:rPr>
                <w:color w:val="000000"/>
                <w:sz w:val="18"/>
                <w:szCs w:val="18"/>
                <w:lang w:bidi="ar-SA"/>
              </w:rPr>
              <w:t>Гкал</w:t>
            </w:r>
          </w:p>
        </w:tc>
        <w:tc>
          <w:tcPr>
            <w:tcW w:w="326" w:type="pct"/>
            <w:vAlign w:val="center"/>
          </w:tcPr>
          <w:p w14:paraId="139EA92A" w14:textId="77777777" w:rsidR="00916E8C" w:rsidRPr="00A12EC1" w:rsidRDefault="00916E8C" w:rsidP="00916E8C">
            <w:pPr>
              <w:jc w:val="center"/>
              <w:rPr>
                <w:color w:val="000000"/>
                <w:sz w:val="20"/>
                <w:szCs w:val="20"/>
              </w:rPr>
            </w:pPr>
            <w:r w:rsidRPr="00A12EC1">
              <w:rPr>
                <w:color w:val="000000"/>
                <w:sz w:val="20"/>
                <w:szCs w:val="20"/>
              </w:rPr>
              <w:t>0,00</w:t>
            </w:r>
          </w:p>
        </w:tc>
        <w:tc>
          <w:tcPr>
            <w:tcW w:w="326" w:type="pct"/>
            <w:shd w:val="clear" w:color="auto" w:fill="auto"/>
            <w:vAlign w:val="center"/>
            <w:hideMark/>
          </w:tcPr>
          <w:p w14:paraId="48CC68D4"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64DE6C2C" w14:textId="77777777" w:rsidR="00916E8C" w:rsidRPr="00A12EC1" w:rsidRDefault="00916E8C" w:rsidP="00916E8C">
            <w:pPr>
              <w:jc w:val="center"/>
              <w:rPr>
                <w:color w:val="000000"/>
                <w:sz w:val="20"/>
                <w:szCs w:val="20"/>
              </w:rPr>
            </w:pPr>
            <w:r w:rsidRPr="00A12EC1">
              <w:rPr>
                <w:color w:val="000000"/>
                <w:sz w:val="20"/>
                <w:szCs w:val="20"/>
              </w:rPr>
              <w:t>0,00</w:t>
            </w:r>
          </w:p>
        </w:tc>
        <w:tc>
          <w:tcPr>
            <w:tcW w:w="325" w:type="pct"/>
            <w:shd w:val="clear" w:color="auto" w:fill="auto"/>
            <w:vAlign w:val="center"/>
            <w:hideMark/>
          </w:tcPr>
          <w:p w14:paraId="43E8C80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544F5C0F"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38B9447"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CC41FB1"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2B00901C"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FA54E99"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13C527EA"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0D98F7CE" w14:textId="77777777" w:rsidR="00916E8C" w:rsidRPr="00A12EC1" w:rsidRDefault="00916E8C" w:rsidP="00916E8C">
            <w:pPr>
              <w:jc w:val="center"/>
              <w:rPr>
                <w:color w:val="000000"/>
                <w:sz w:val="20"/>
                <w:szCs w:val="20"/>
              </w:rPr>
            </w:pPr>
            <w:r w:rsidRPr="00A12EC1">
              <w:rPr>
                <w:color w:val="000000"/>
                <w:sz w:val="20"/>
                <w:szCs w:val="20"/>
              </w:rPr>
              <w:t>0,00</w:t>
            </w:r>
          </w:p>
        </w:tc>
        <w:tc>
          <w:tcPr>
            <w:tcW w:w="324" w:type="pct"/>
            <w:shd w:val="clear" w:color="auto" w:fill="auto"/>
            <w:vAlign w:val="center"/>
            <w:hideMark/>
          </w:tcPr>
          <w:p w14:paraId="40674B5D" w14:textId="77777777" w:rsidR="00916E8C" w:rsidRPr="00A12EC1" w:rsidRDefault="00916E8C" w:rsidP="00916E8C">
            <w:pPr>
              <w:jc w:val="center"/>
              <w:rPr>
                <w:color w:val="000000"/>
                <w:sz w:val="20"/>
                <w:szCs w:val="20"/>
              </w:rPr>
            </w:pPr>
            <w:r w:rsidRPr="00A12EC1">
              <w:rPr>
                <w:color w:val="000000"/>
                <w:sz w:val="20"/>
                <w:szCs w:val="20"/>
              </w:rPr>
              <w:t>0,00</w:t>
            </w:r>
          </w:p>
        </w:tc>
      </w:tr>
    </w:tbl>
    <w:p w14:paraId="3E6457B5" w14:textId="77777777" w:rsidR="00F313ED" w:rsidRPr="00A12EC1" w:rsidRDefault="00F313ED" w:rsidP="00F313ED">
      <w:pPr>
        <w:widowControl/>
        <w:tabs>
          <w:tab w:val="left" w:pos="0"/>
        </w:tabs>
        <w:spacing w:before="120" w:after="120" w:line="360" w:lineRule="auto"/>
        <w:ind w:firstLine="851"/>
        <w:jc w:val="both"/>
        <w:rPr>
          <w:sz w:val="26"/>
        </w:rPr>
      </w:pPr>
    </w:p>
    <w:p w14:paraId="2A857F17" w14:textId="77777777" w:rsidR="00F313ED" w:rsidRPr="00A12EC1" w:rsidRDefault="00F313ED" w:rsidP="00F313ED">
      <w:pPr>
        <w:widowControl/>
        <w:tabs>
          <w:tab w:val="left" w:pos="0"/>
        </w:tabs>
        <w:spacing w:before="120" w:after="120" w:line="360" w:lineRule="auto"/>
        <w:ind w:firstLine="851"/>
        <w:jc w:val="both"/>
        <w:rPr>
          <w:sz w:val="26"/>
        </w:rPr>
        <w:sectPr w:rsidR="00F313ED" w:rsidRPr="00A12EC1" w:rsidSect="00471795">
          <w:pgSz w:w="16840" w:h="11910" w:orient="landscape"/>
          <w:pgMar w:top="851" w:right="567" w:bottom="709" w:left="567" w:header="0" w:footer="590" w:gutter="0"/>
          <w:cols w:space="720"/>
          <w:docGrid w:linePitch="299"/>
        </w:sectPr>
      </w:pPr>
    </w:p>
    <w:p w14:paraId="0D9985D0" w14:textId="41C6160F" w:rsidR="00F313ED" w:rsidRPr="00A12EC1" w:rsidRDefault="00C01855" w:rsidP="00F313ED">
      <w:pPr>
        <w:widowControl/>
        <w:tabs>
          <w:tab w:val="left" w:pos="0"/>
        </w:tabs>
        <w:spacing w:before="120" w:after="120" w:line="360" w:lineRule="auto"/>
        <w:ind w:firstLine="851"/>
        <w:jc w:val="both"/>
        <w:rPr>
          <w:sz w:val="26"/>
          <w:szCs w:val="26"/>
        </w:rPr>
      </w:pPr>
      <w:r w:rsidRPr="00A12EC1">
        <w:rPr>
          <w:sz w:val="26"/>
        </w:rPr>
        <w:t xml:space="preserve">Таким образом, на конец расчетного срока к 2035 году, в целом по Пудомягскому сельскому поселению прирост тепловой нагрузки, составит 0,275 Гкал/ч. или 838,46 Гкал/год Большая часть тепловой нагрузки отнесена к индивидуальному жилому строительству. </w:t>
      </w:r>
      <w:r w:rsidRPr="00A12EC1">
        <w:rPr>
          <w:sz w:val="26"/>
          <w:szCs w:val="26"/>
        </w:rPr>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ниже</w:t>
      </w:r>
      <w:r w:rsidR="00F313ED" w:rsidRPr="00A12EC1">
        <w:rPr>
          <w:sz w:val="26"/>
          <w:szCs w:val="26"/>
        </w:rPr>
        <w:t>.</w:t>
      </w:r>
    </w:p>
    <w:p w14:paraId="55AF41A5" w14:textId="77777777" w:rsidR="00F313ED" w:rsidRPr="00A12EC1" w:rsidRDefault="00F313ED" w:rsidP="00F313ED">
      <w:pPr>
        <w:sectPr w:rsidR="00F313ED" w:rsidRPr="00A12EC1" w:rsidSect="00471795">
          <w:pgSz w:w="11910" w:h="16840"/>
          <w:pgMar w:top="1134" w:right="851" w:bottom="851" w:left="1701" w:header="0" w:footer="590" w:gutter="0"/>
          <w:cols w:space="720"/>
          <w:docGrid w:linePitch="299"/>
        </w:sectPr>
      </w:pPr>
    </w:p>
    <w:p w14:paraId="3F7642EA" w14:textId="0002309C" w:rsidR="00F313ED" w:rsidRPr="00A12EC1" w:rsidRDefault="00F313ED" w:rsidP="00F313ED">
      <w:pPr>
        <w:keepNext/>
        <w:spacing w:before="120" w:after="200"/>
        <w:jc w:val="both"/>
        <w:rPr>
          <w:b/>
          <w:iCs/>
          <w:sz w:val="24"/>
          <w:szCs w:val="24"/>
        </w:rPr>
      </w:pPr>
      <w:r w:rsidRPr="00A12EC1">
        <w:rPr>
          <w:b/>
          <w:iCs/>
          <w:sz w:val="24"/>
          <w:szCs w:val="24"/>
        </w:rPr>
        <w:t>Таблица 1.2.7.</w:t>
      </w:r>
      <w:r w:rsidR="00C01855" w:rsidRPr="00A12EC1">
        <w:rPr>
          <w:b/>
          <w:iCs/>
          <w:sz w:val="24"/>
          <w:szCs w:val="24"/>
        </w:rPr>
        <w:t xml:space="preserve"> </w:t>
      </w:r>
      <w:r w:rsidRPr="00A12EC1">
        <w:rPr>
          <w:b/>
          <w:iCs/>
          <w:sz w:val="24"/>
          <w:szCs w:val="24"/>
        </w:rPr>
        <w:t>Перспективные тепловые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6"/>
        <w:gridCol w:w="1191"/>
        <w:gridCol w:w="958"/>
        <w:gridCol w:w="958"/>
        <w:gridCol w:w="958"/>
        <w:gridCol w:w="957"/>
        <w:gridCol w:w="957"/>
        <w:gridCol w:w="957"/>
        <w:gridCol w:w="957"/>
        <w:gridCol w:w="957"/>
        <w:gridCol w:w="957"/>
        <w:gridCol w:w="957"/>
        <w:gridCol w:w="957"/>
        <w:gridCol w:w="979"/>
      </w:tblGrid>
      <w:tr w:rsidR="00916E8C" w:rsidRPr="00A12EC1" w14:paraId="7A45EA77" w14:textId="77777777" w:rsidTr="00916E8C">
        <w:trPr>
          <w:trHeight w:val="20"/>
        </w:trPr>
        <w:tc>
          <w:tcPr>
            <w:tcW w:w="954" w:type="pct"/>
            <w:vMerge w:val="restart"/>
            <w:shd w:val="clear" w:color="auto" w:fill="auto"/>
            <w:vAlign w:val="center"/>
            <w:hideMark/>
          </w:tcPr>
          <w:p w14:paraId="000450B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Наименование</w:t>
            </w:r>
          </w:p>
        </w:tc>
        <w:tc>
          <w:tcPr>
            <w:tcW w:w="379" w:type="pct"/>
            <w:vMerge w:val="restart"/>
            <w:shd w:val="clear" w:color="auto" w:fill="auto"/>
            <w:vAlign w:val="center"/>
            <w:hideMark/>
          </w:tcPr>
          <w:p w14:paraId="409A1C21"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Ед. измерения</w:t>
            </w:r>
          </w:p>
        </w:tc>
        <w:tc>
          <w:tcPr>
            <w:tcW w:w="3666" w:type="pct"/>
            <w:gridSpan w:val="12"/>
          </w:tcPr>
          <w:p w14:paraId="7336040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3F9F204F" w14:textId="77777777" w:rsidTr="00916E8C">
        <w:trPr>
          <w:trHeight w:val="20"/>
        </w:trPr>
        <w:tc>
          <w:tcPr>
            <w:tcW w:w="954" w:type="pct"/>
            <w:vMerge/>
            <w:vAlign w:val="center"/>
            <w:hideMark/>
          </w:tcPr>
          <w:p w14:paraId="6740DABA" w14:textId="77777777" w:rsidR="00916E8C" w:rsidRPr="00A12EC1" w:rsidRDefault="00916E8C" w:rsidP="00916E8C">
            <w:pPr>
              <w:widowControl/>
              <w:autoSpaceDE/>
              <w:autoSpaceDN/>
              <w:ind w:left="-57" w:right="-57"/>
              <w:rPr>
                <w:b/>
                <w:bCs/>
                <w:color w:val="000000"/>
                <w:sz w:val="20"/>
                <w:szCs w:val="20"/>
                <w:lang w:bidi="ar-SA"/>
              </w:rPr>
            </w:pPr>
          </w:p>
        </w:tc>
        <w:tc>
          <w:tcPr>
            <w:tcW w:w="379" w:type="pct"/>
            <w:vMerge/>
            <w:vAlign w:val="center"/>
            <w:hideMark/>
          </w:tcPr>
          <w:p w14:paraId="3E140962" w14:textId="77777777" w:rsidR="00916E8C" w:rsidRPr="00A12EC1" w:rsidRDefault="00916E8C" w:rsidP="00916E8C">
            <w:pPr>
              <w:widowControl/>
              <w:autoSpaceDE/>
              <w:autoSpaceDN/>
              <w:ind w:left="-57" w:right="-57"/>
              <w:rPr>
                <w:b/>
                <w:bCs/>
                <w:color w:val="000000"/>
                <w:sz w:val="20"/>
                <w:szCs w:val="20"/>
                <w:lang w:bidi="ar-SA"/>
              </w:rPr>
            </w:pPr>
          </w:p>
        </w:tc>
        <w:tc>
          <w:tcPr>
            <w:tcW w:w="305" w:type="pct"/>
          </w:tcPr>
          <w:p w14:paraId="21B8B91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305" w:type="pct"/>
            <w:shd w:val="clear" w:color="auto" w:fill="auto"/>
            <w:vAlign w:val="center"/>
            <w:hideMark/>
          </w:tcPr>
          <w:p w14:paraId="46A15B9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305" w:type="pct"/>
            <w:shd w:val="clear" w:color="auto" w:fill="auto"/>
            <w:vAlign w:val="center"/>
            <w:hideMark/>
          </w:tcPr>
          <w:p w14:paraId="37432DC2"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305" w:type="pct"/>
            <w:shd w:val="clear" w:color="auto" w:fill="auto"/>
            <w:vAlign w:val="center"/>
            <w:hideMark/>
          </w:tcPr>
          <w:p w14:paraId="273F420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305" w:type="pct"/>
            <w:shd w:val="clear" w:color="auto" w:fill="auto"/>
            <w:vAlign w:val="center"/>
            <w:hideMark/>
          </w:tcPr>
          <w:p w14:paraId="40D48BC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305" w:type="pct"/>
            <w:shd w:val="clear" w:color="auto" w:fill="auto"/>
            <w:vAlign w:val="center"/>
            <w:hideMark/>
          </w:tcPr>
          <w:p w14:paraId="3503934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305" w:type="pct"/>
            <w:shd w:val="clear" w:color="auto" w:fill="auto"/>
            <w:vAlign w:val="center"/>
            <w:hideMark/>
          </w:tcPr>
          <w:p w14:paraId="65361542"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305" w:type="pct"/>
            <w:shd w:val="clear" w:color="auto" w:fill="auto"/>
            <w:vAlign w:val="center"/>
            <w:hideMark/>
          </w:tcPr>
          <w:p w14:paraId="66DA789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305" w:type="pct"/>
            <w:shd w:val="clear" w:color="auto" w:fill="auto"/>
            <w:vAlign w:val="center"/>
            <w:hideMark/>
          </w:tcPr>
          <w:p w14:paraId="66511D1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305" w:type="pct"/>
            <w:shd w:val="clear" w:color="auto" w:fill="auto"/>
            <w:vAlign w:val="center"/>
            <w:hideMark/>
          </w:tcPr>
          <w:p w14:paraId="50D6965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305" w:type="pct"/>
            <w:shd w:val="clear" w:color="auto" w:fill="auto"/>
            <w:vAlign w:val="center"/>
            <w:hideMark/>
          </w:tcPr>
          <w:p w14:paraId="5353236F"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312" w:type="pct"/>
            <w:shd w:val="clear" w:color="auto" w:fill="auto"/>
            <w:vAlign w:val="center"/>
            <w:hideMark/>
          </w:tcPr>
          <w:p w14:paraId="37833543"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1BEBB0DA" w14:textId="77777777" w:rsidTr="00916E8C">
        <w:trPr>
          <w:trHeight w:val="20"/>
        </w:trPr>
        <w:tc>
          <w:tcPr>
            <w:tcW w:w="954" w:type="pct"/>
            <w:shd w:val="clear" w:color="auto" w:fill="auto"/>
            <w:vAlign w:val="center"/>
            <w:hideMark/>
          </w:tcPr>
          <w:p w14:paraId="56A74FC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Котельная №7 д. Пудомяги</w:t>
            </w:r>
          </w:p>
        </w:tc>
        <w:tc>
          <w:tcPr>
            <w:tcW w:w="379" w:type="pct"/>
            <w:shd w:val="clear" w:color="auto" w:fill="auto"/>
            <w:vAlign w:val="center"/>
            <w:hideMark/>
          </w:tcPr>
          <w:p w14:paraId="6BACD11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Гкал/ч</w:t>
            </w:r>
          </w:p>
        </w:tc>
        <w:tc>
          <w:tcPr>
            <w:tcW w:w="305" w:type="pct"/>
            <w:vAlign w:val="center"/>
          </w:tcPr>
          <w:p w14:paraId="5FDE8851" w14:textId="77777777" w:rsidR="00916E8C" w:rsidRPr="00A12EC1" w:rsidRDefault="00916E8C" w:rsidP="00916E8C">
            <w:pPr>
              <w:jc w:val="center"/>
              <w:rPr>
                <w:b/>
                <w:bCs/>
                <w:color w:val="000000"/>
                <w:sz w:val="20"/>
                <w:szCs w:val="20"/>
              </w:rPr>
            </w:pPr>
            <w:r w:rsidRPr="00A12EC1">
              <w:rPr>
                <w:b/>
                <w:bCs/>
                <w:color w:val="000000"/>
                <w:sz w:val="20"/>
                <w:szCs w:val="20"/>
              </w:rPr>
              <w:t>3,30</w:t>
            </w:r>
          </w:p>
        </w:tc>
        <w:tc>
          <w:tcPr>
            <w:tcW w:w="305" w:type="pct"/>
            <w:shd w:val="clear" w:color="auto" w:fill="auto"/>
            <w:vAlign w:val="center"/>
          </w:tcPr>
          <w:p w14:paraId="77207C57" w14:textId="77777777" w:rsidR="00916E8C" w:rsidRPr="00A12EC1" w:rsidRDefault="00916E8C" w:rsidP="00916E8C">
            <w:pPr>
              <w:jc w:val="center"/>
              <w:rPr>
                <w:b/>
                <w:bCs/>
                <w:color w:val="000000"/>
                <w:sz w:val="20"/>
                <w:szCs w:val="20"/>
              </w:rPr>
            </w:pPr>
            <w:r w:rsidRPr="00A12EC1">
              <w:rPr>
                <w:b/>
                <w:bCs/>
                <w:color w:val="000000"/>
                <w:sz w:val="20"/>
                <w:szCs w:val="20"/>
              </w:rPr>
              <w:t>3,30</w:t>
            </w:r>
          </w:p>
        </w:tc>
        <w:tc>
          <w:tcPr>
            <w:tcW w:w="305" w:type="pct"/>
            <w:shd w:val="clear" w:color="auto" w:fill="auto"/>
            <w:vAlign w:val="center"/>
          </w:tcPr>
          <w:p w14:paraId="344F0B8B"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05" w:type="pct"/>
            <w:shd w:val="clear" w:color="auto" w:fill="auto"/>
            <w:vAlign w:val="center"/>
          </w:tcPr>
          <w:p w14:paraId="577AA9BD"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05" w:type="pct"/>
            <w:shd w:val="clear" w:color="auto" w:fill="auto"/>
            <w:vAlign w:val="center"/>
          </w:tcPr>
          <w:p w14:paraId="17CE9420"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05" w:type="pct"/>
            <w:shd w:val="clear" w:color="auto" w:fill="auto"/>
            <w:vAlign w:val="center"/>
          </w:tcPr>
          <w:p w14:paraId="6B1548A5"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05" w:type="pct"/>
            <w:shd w:val="clear" w:color="auto" w:fill="auto"/>
            <w:vAlign w:val="center"/>
          </w:tcPr>
          <w:p w14:paraId="2A90C48C"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05" w:type="pct"/>
            <w:shd w:val="clear" w:color="auto" w:fill="auto"/>
            <w:vAlign w:val="center"/>
          </w:tcPr>
          <w:p w14:paraId="0ED10A33"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05" w:type="pct"/>
            <w:shd w:val="clear" w:color="auto" w:fill="auto"/>
            <w:vAlign w:val="center"/>
          </w:tcPr>
          <w:p w14:paraId="04810A1E"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05" w:type="pct"/>
            <w:shd w:val="clear" w:color="auto" w:fill="auto"/>
            <w:vAlign w:val="center"/>
          </w:tcPr>
          <w:p w14:paraId="656DCE3A"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05" w:type="pct"/>
            <w:shd w:val="clear" w:color="auto" w:fill="auto"/>
            <w:vAlign w:val="center"/>
          </w:tcPr>
          <w:p w14:paraId="408D8327" w14:textId="77777777" w:rsidR="00916E8C" w:rsidRPr="00A12EC1" w:rsidRDefault="00916E8C" w:rsidP="00916E8C">
            <w:pPr>
              <w:jc w:val="center"/>
              <w:rPr>
                <w:b/>
                <w:bCs/>
                <w:color w:val="000000"/>
                <w:sz w:val="20"/>
                <w:szCs w:val="20"/>
              </w:rPr>
            </w:pPr>
            <w:r w:rsidRPr="00A12EC1">
              <w:rPr>
                <w:b/>
                <w:bCs/>
                <w:color w:val="000000"/>
                <w:sz w:val="20"/>
                <w:szCs w:val="20"/>
              </w:rPr>
              <w:t>3,57</w:t>
            </w:r>
          </w:p>
        </w:tc>
        <w:tc>
          <w:tcPr>
            <w:tcW w:w="312" w:type="pct"/>
            <w:shd w:val="clear" w:color="auto" w:fill="auto"/>
            <w:vAlign w:val="center"/>
          </w:tcPr>
          <w:p w14:paraId="0FED4138" w14:textId="77777777" w:rsidR="00916E8C" w:rsidRPr="00A12EC1" w:rsidRDefault="00916E8C" w:rsidP="00916E8C">
            <w:pPr>
              <w:jc w:val="center"/>
              <w:rPr>
                <w:b/>
                <w:bCs/>
                <w:color w:val="000000"/>
                <w:sz w:val="20"/>
                <w:szCs w:val="20"/>
              </w:rPr>
            </w:pPr>
            <w:r w:rsidRPr="00A12EC1">
              <w:rPr>
                <w:b/>
                <w:bCs/>
                <w:color w:val="000000"/>
                <w:sz w:val="20"/>
                <w:szCs w:val="20"/>
              </w:rPr>
              <w:t>3,57</w:t>
            </w:r>
          </w:p>
        </w:tc>
      </w:tr>
      <w:tr w:rsidR="00916E8C" w:rsidRPr="00A12EC1" w14:paraId="1703BCDA" w14:textId="77777777" w:rsidTr="00916E8C">
        <w:trPr>
          <w:trHeight w:val="20"/>
        </w:trPr>
        <w:tc>
          <w:tcPr>
            <w:tcW w:w="954" w:type="pct"/>
            <w:shd w:val="clear" w:color="auto" w:fill="auto"/>
            <w:vAlign w:val="center"/>
            <w:hideMark/>
          </w:tcPr>
          <w:p w14:paraId="3BEC54D1"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Отопление и вентиляция</w:t>
            </w:r>
          </w:p>
        </w:tc>
        <w:tc>
          <w:tcPr>
            <w:tcW w:w="379" w:type="pct"/>
            <w:shd w:val="clear" w:color="auto" w:fill="auto"/>
            <w:vAlign w:val="center"/>
            <w:hideMark/>
          </w:tcPr>
          <w:p w14:paraId="747EA38C"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305" w:type="pct"/>
            <w:vAlign w:val="center"/>
          </w:tcPr>
          <w:p w14:paraId="395538F5" w14:textId="77777777" w:rsidR="00916E8C" w:rsidRPr="00A12EC1" w:rsidRDefault="00916E8C" w:rsidP="00916E8C">
            <w:pPr>
              <w:jc w:val="center"/>
              <w:rPr>
                <w:color w:val="000000"/>
                <w:sz w:val="20"/>
                <w:szCs w:val="20"/>
              </w:rPr>
            </w:pPr>
            <w:r w:rsidRPr="00A12EC1">
              <w:rPr>
                <w:color w:val="000000"/>
                <w:sz w:val="20"/>
                <w:szCs w:val="20"/>
              </w:rPr>
              <w:t>3,03</w:t>
            </w:r>
          </w:p>
        </w:tc>
        <w:tc>
          <w:tcPr>
            <w:tcW w:w="305" w:type="pct"/>
            <w:shd w:val="clear" w:color="auto" w:fill="auto"/>
            <w:vAlign w:val="center"/>
          </w:tcPr>
          <w:p w14:paraId="1576D5AA" w14:textId="77777777" w:rsidR="00916E8C" w:rsidRPr="00A12EC1" w:rsidRDefault="00916E8C" w:rsidP="00916E8C">
            <w:pPr>
              <w:jc w:val="center"/>
              <w:rPr>
                <w:color w:val="000000"/>
                <w:sz w:val="20"/>
                <w:szCs w:val="20"/>
              </w:rPr>
            </w:pPr>
            <w:r w:rsidRPr="00A12EC1">
              <w:rPr>
                <w:color w:val="000000"/>
                <w:sz w:val="20"/>
                <w:szCs w:val="20"/>
              </w:rPr>
              <w:t>3,03</w:t>
            </w:r>
          </w:p>
        </w:tc>
        <w:tc>
          <w:tcPr>
            <w:tcW w:w="305" w:type="pct"/>
            <w:shd w:val="clear" w:color="auto" w:fill="auto"/>
            <w:vAlign w:val="center"/>
          </w:tcPr>
          <w:p w14:paraId="0AEF9940" w14:textId="77777777" w:rsidR="00916E8C" w:rsidRPr="00A12EC1" w:rsidRDefault="00916E8C" w:rsidP="00916E8C">
            <w:pPr>
              <w:jc w:val="center"/>
              <w:rPr>
                <w:color w:val="000000"/>
                <w:sz w:val="20"/>
                <w:szCs w:val="20"/>
              </w:rPr>
            </w:pPr>
            <w:r w:rsidRPr="00A12EC1">
              <w:rPr>
                <w:color w:val="000000"/>
                <w:sz w:val="20"/>
                <w:szCs w:val="20"/>
              </w:rPr>
              <w:t>3,28</w:t>
            </w:r>
          </w:p>
        </w:tc>
        <w:tc>
          <w:tcPr>
            <w:tcW w:w="305" w:type="pct"/>
            <w:shd w:val="clear" w:color="auto" w:fill="auto"/>
            <w:vAlign w:val="center"/>
          </w:tcPr>
          <w:p w14:paraId="24D6F276" w14:textId="77777777" w:rsidR="00916E8C" w:rsidRPr="00A12EC1" w:rsidRDefault="00916E8C" w:rsidP="00916E8C">
            <w:pPr>
              <w:jc w:val="center"/>
              <w:rPr>
                <w:color w:val="000000"/>
                <w:sz w:val="20"/>
                <w:szCs w:val="20"/>
              </w:rPr>
            </w:pPr>
            <w:r w:rsidRPr="00A12EC1">
              <w:rPr>
                <w:color w:val="000000"/>
                <w:sz w:val="20"/>
                <w:szCs w:val="20"/>
              </w:rPr>
              <w:t>3,28</w:t>
            </w:r>
          </w:p>
        </w:tc>
        <w:tc>
          <w:tcPr>
            <w:tcW w:w="305" w:type="pct"/>
            <w:shd w:val="clear" w:color="auto" w:fill="auto"/>
            <w:vAlign w:val="center"/>
          </w:tcPr>
          <w:p w14:paraId="652053E9" w14:textId="77777777" w:rsidR="00916E8C" w:rsidRPr="00A12EC1" w:rsidRDefault="00916E8C" w:rsidP="00916E8C">
            <w:pPr>
              <w:jc w:val="center"/>
              <w:rPr>
                <w:color w:val="000000"/>
                <w:sz w:val="20"/>
                <w:szCs w:val="20"/>
              </w:rPr>
            </w:pPr>
            <w:r w:rsidRPr="00A12EC1">
              <w:rPr>
                <w:color w:val="000000"/>
                <w:sz w:val="20"/>
                <w:szCs w:val="20"/>
              </w:rPr>
              <w:t>3,28</w:t>
            </w:r>
          </w:p>
        </w:tc>
        <w:tc>
          <w:tcPr>
            <w:tcW w:w="305" w:type="pct"/>
            <w:shd w:val="clear" w:color="auto" w:fill="auto"/>
            <w:vAlign w:val="center"/>
          </w:tcPr>
          <w:p w14:paraId="243FF095" w14:textId="77777777" w:rsidR="00916E8C" w:rsidRPr="00A12EC1" w:rsidRDefault="00916E8C" w:rsidP="00916E8C">
            <w:pPr>
              <w:jc w:val="center"/>
              <w:rPr>
                <w:color w:val="000000"/>
                <w:sz w:val="20"/>
                <w:szCs w:val="20"/>
              </w:rPr>
            </w:pPr>
            <w:r w:rsidRPr="00A12EC1">
              <w:rPr>
                <w:color w:val="000000"/>
                <w:sz w:val="20"/>
                <w:szCs w:val="20"/>
              </w:rPr>
              <w:t>3,28</w:t>
            </w:r>
          </w:p>
        </w:tc>
        <w:tc>
          <w:tcPr>
            <w:tcW w:w="305" w:type="pct"/>
            <w:shd w:val="clear" w:color="auto" w:fill="auto"/>
            <w:vAlign w:val="center"/>
          </w:tcPr>
          <w:p w14:paraId="43FD3CED" w14:textId="77777777" w:rsidR="00916E8C" w:rsidRPr="00A12EC1" w:rsidRDefault="00916E8C" w:rsidP="00916E8C">
            <w:pPr>
              <w:jc w:val="center"/>
              <w:rPr>
                <w:color w:val="000000"/>
                <w:sz w:val="20"/>
                <w:szCs w:val="20"/>
              </w:rPr>
            </w:pPr>
            <w:r w:rsidRPr="00A12EC1">
              <w:rPr>
                <w:color w:val="000000"/>
                <w:sz w:val="20"/>
                <w:szCs w:val="20"/>
              </w:rPr>
              <w:t>3,28</w:t>
            </w:r>
          </w:p>
        </w:tc>
        <w:tc>
          <w:tcPr>
            <w:tcW w:w="305" w:type="pct"/>
            <w:shd w:val="clear" w:color="auto" w:fill="auto"/>
            <w:vAlign w:val="center"/>
          </w:tcPr>
          <w:p w14:paraId="65171DCC" w14:textId="77777777" w:rsidR="00916E8C" w:rsidRPr="00A12EC1" w:rsidRDefault="00916E8C" w:rsidP="00916E8C">
            <w:pPr>
              <w:jc w:val="center"/>
              <w:rPr>
                <w:color w:val="000000"/>
                <w:sz w:val="20"/>
                <w:szCs w:val="20"/>
              </w:rPr>
            </w:pPr>
            <w:r w:rsidRPr="00A12EC1">
              <w:rPr>
                <w:color w:val="000000"/>
                <w:sz w:val="20"/>
                <w:szCs w:val="20"/>
              </w:rPr>
              <w:t>3,28</w:t>
            </w:r>
          </w:p>
        </w:tc>
        <w:tc>
          <w:tcPr>
            <w:tcW w:w="305" w:type="pct"/>
            <w:shd w:val="clear" w:color="auto" w:fill="auto"/>
            <w:vAlign w:val="center"/>
          </w:tcPr>
          <w:p w14:paraId="42DF02CF" w14:textId="77777777" w:rsidR="00916E8C" w:rsidRPr="00A12EC1" w:rsidRDefault="00916E8C" w:rsidP="00916E8C">
            <w:pPr>
              <w:jc w:val="center"/>
              <w:rPr>
                <w:color w:val="000000"/>
                <w:sz w:val="20"/>
                <w:szCs w:val="20"/>
              </w:rPr>
            </w:pPr>
            <w:r w:rsidRPr="00A12EC1">
              <w:rPr>
                <w:color w:val="000000"/>
                <w:sz w:val="20"/>
                <w:szCs w:val="20"/>
              </w:rPr>
              <w:t>3,28</w:t>
            </w:r>
          </w:p>
        </w:tc>
        <w:tc>
          <w:tcPr>
            <w:tcW w:w="305" w:type="pct"/>
            <w:shd w:val="clear" w:color="auto" w:fill="auto"/>
            <w:vAlign w:val="center"/>
          </w:tcPr>
          <w:p w14:paraId="007BA807" w14:textId="77777777" w:rsidR="00916E8C" w:rsidRPr="00A12EC1" w:rsidRDefault="00916E8C" w:rsidP="00916E8C">
            <w:pPr>
              <w:jc w:val="center"/>
              <w:rPr>
                <w:color w:val="000000"/>
                <w:sz w:val="20"/>
                <w:szCs w:val="20"/>
              </w:rPr>
            </w:pPr>
            <w:r w:rsidRPr="00A12EC1">
              <w:rPr>
                <w:color w:val="000000"/>
                <w:sz w:val="20"/>
                <w:szCs w:val="20"/>
              </w:rPr>
              <w:t>3,28</w:t>
            </w:r>
          </w:p>
        </w:tc>
        <w:tc>
          <w:tcPr>
            <w:tcW w:w="305" w:type="pct"/>
            <w:shd w:val="clear" w:color="auto" w:fill="auto"/>
            <w:vAlign w:val="center"/>
          </w:tcPr>
          <w:p w14:paraId="22E9CC71" w14:textId="77777777" w:rsidR="00916E8C" w:rsidRPr="00A12EC1" w:rsidRDefault="00916E8C" w:rsidP="00916E8C">
            <w:pPr>
              <w:jc w:val="center"/>
              <w:rPr>
                <w:color w:val="000000"/>
                <w:sz w:val="20"/>
                <w:szCs w:val="20"/>
              </w:rPr>
            </w:pPr>
            <w:r w:rsidRPr="00A12EC1">
              <w:rPr>
                <w:color w:val="000000"/>
                <w:sz w:val="20"/>
                <w:szCs w:val="20"/>
              </w:rPr>
              <w:t>3,28</w:t>
            </w:r>
          </w:p>
        </w:tc>
        <w:tc>
          <w:tcPr>
            <w:tcW w:w="312" w:type="pct"/>
            <w:shd w:val="clear" w:color="auto" w:fill="auto"/>
            <w:vAlign w:val="center"/>
          </w:tcPr>
          <w:p w14:paraId="7E54D1DB" w14:textId="77777777" w:rsidR="00916E8C" w:rsidRPr="00A12EC1" w:rsidRDefault="00916E8C" w:rsidP="00916E8C">
            <w:pPr>
              <w:jc w:val="center"/>
              <w:rPr>
                <w:color w:val="000000"/>
                <w:sz w:val="20"/>
                <w:szCs w:val="20"/>
              </w:rPr>
            </w:pPr>
            <w:r w:rsidRPr="00A12EC1">
              <w:rPr>
                <w:color w:val="000000"/>
                <w:sz w:val="20"/>
                <w:szCs w:val="20"/>
              </w:rPr>
              <w:t>3,28</w:t>
            </w:r>
          </w:p>
        </w:tc>
      </w:tr>
      <w:tr w:rsidR="00916E8C" w:rsidRPr="00A12EC1" w14:paraId="6C0600FE" w14:textId="77777777" w:rsidTr="00916E8C">
        <w:trPr>
          <w:trHeight w:val="20"/>
        </w:trPr>
        <w:tc>
          <w:tcPr>
            <w:tcW w:w="954" w:type="pct"/>
            <w:shd w:val="clear" w:color="auto" w:fill="auto"/>
            <w:vAlign w:val="center"/>
            <w:hideMark/>
          </w:tcPr>
          <w:p w14:paraId="0570C3DA"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ГВС</w:t>
            </w:r>
          </w:p>
        </w:tc>
        <w:tc>
          <w:tcPr>
            <w:tcW w:w="379" w:type="pct"/>
            <w:shd w:val="clear" w:color="auto" w:fill="auto"/>
            <w:vAlign w:val="center"/>
            <w:hideMark/>
          </w:tcPr>
          <w:p w14:paraId="52162EB4"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305" w:type="pct"/>
            <w:vAlign w:val="center"/>
          </w:tcPr>
          <w:p w14:paraId="380A852F" w14:textId="77777777" w:rsidR="00916E8C" w:rsidRPr="00A12EC1" w:rsidRDefault="00916E8C" w:rsidP="00916E8C">
            <w:pPr>
              <w:jc w:val="center"/>
              <w:rPr>
                <w:color w:val="000000"/>
                <w:sz w:val="20"/>
                <w:szCs w:val="20"/>
              </w:rPr>
            </w:pPr>
            <w:r w:rsidRPr="00A12EC1">
              <w:rPr>
                <w:color w:val="000000"/>
                <w:sz w:val="20"/>
                <w:szCs w:val="20"/>
              </w:rPr>
              <w:t>0,27</w:t>
            </w:r>
          </w:p>
        </w:tc>
        <w:tc>
          <w:tcPr>
            <w:tcW w:w="305" w:type="pct"/>
            <w:shd w:val="clear" w:color="auto" w:fill="auto"/>
            <w:vAlign w:val="center"/>
          </w:tcPr>
          <w:p w14:paraId="06A43518" w14:textId="77777777" w:rsidR="00916E8C" w:rsidRPr="00A12EC1" w:rsidRDefault="00916E8C" w:rsidP="00916E8C">
            <w:pPr>
              <w:jc w:val="center"/>
              <w:rPr>
                <w:color w:val="000000"/>
                <w:sz w:val="20"/>
                <w:szCs w:val="20"/>
              </w:rPr>
            </w:pPr>
            <w:r w:rsidRPr="00A12EC1">
              <w:rPr>
                <w:color w:val="000000"/>
                <w:sz w:val="20"/>
                <w:szCs w:val="20"/>
              </w:rPr>
              <w:t>0,27</w:t>
            </w:r>
          </w:p>
        </w:tc>
        <w:tc>
          <w:tcPr>
            <w:tcW w:w="305" w:type="pct"/>
            <w:shd w:val="clear" w:color="auto" w:fill="auto"/>
            <w:vAlign w:val="center"/>
          </w:tcPr>
          <w:p w14:paraId="6495851A" w14:textId="77777777" w:rsidR="00916E8C" w:rsidRPr="00A12EC1" w:rsidRDefault="00916E8C" w:rsidP="00916E8C">
            <w:pPr>
              <w:jc w:val="center"/>
              <w:rPr>
                <w:color w:val="000000"/>
                <w:sz w:val="20"/>
                <w:szCs w:val="20"/>
              </w:rPr>
            </w:pPr>
            <w:r w:rsidRPr="00A12EC1">
              <w:rPr>
                <w:color w:val="000000"/>
                <w:sz w:val="20"/>
                <w:szCs w:val="20"/>
              </w:rPr>
              <w:t>0,29</w:t>
            </w:r>
          </w:p>
        </w:tc>
        <w:tc>
          <w:tcPr>
            <w:tcW w:w="305" w:type="pct"/>
            <w:shd w:val="clear" w:color="auto" w:fill="auto"/>
            <w:vAlign w:val="center"/>
          </w:tcPr>
          <w:p w14:paraId="572016CD" w14:textId="77777777" w:rsidR="00916E8C" w:rsidRPr="00A12EC1" w:rsidRDefault="00916E8C" w:rsidP="00916E8C">
            <w:pPr>
              <w:jc w:val="center"/>
              <w:rPr>
                <w:color w:val="000000"/>
                <w:sz w:val="20"/>
                <w:szCs w:val="20"/>
              </w:rPr>
            </w:pPr>
            <w:r w:rsidRPr="00A12EC1">
              <w:rPr>
                <w:color w:val="000000"/>
                <w:sz w:val="20"/>
                <w:szCs w:val="20"/>
              </w:rPr>
              <w:t>0,29</w:t>
            </w:r>
          </w:p>
        </w:tc>
        <w:tc>
          <w:tcPr>
            <w:tcW w:w="305" w:type="pct"/>
            <w:shd w:val="clear" w:color="auto" w:fill="auto"/>
            <w:vAlign w:val="center"/>
          </w:tcPr>
          <w:p w14:paraId="0517A6F2" w14:textId="77777777" w:rsidR="00916E8C" w:rsidRPr="00A12EC1" w:rsidRDefault="00916E8C" w:rsidP="00916E8C">
            <w:pPr>
              <w:jc w:val="center"/>
              <w:rPr>
                <w:color w:val="000000"/>
                <w:sz w:val="20"/>
                <w:szCs w:val="20"/>
              </w:rPr>
            </w:pPr>
            <w:r w:rsidRPr="00A12EC1">
              <w:rPr>
                <w:color w:val="000000"/>
                <w:sz w:val="20"/>
                <w:szCs w:val="20"/>
              </w:rPr>
              <w:t>0,29</w:t>
            </w:r>
          </w:p>
        </w:tc>
        <w:tc>
          <w:tcPr>
            <w:tcW w:w="305" w:type="pct"/>
            <w:shd w:val="clear" w:color="auto" w:fill="auto"/>
            <w:vAlign w:val="center"/>
          </w:tcPr>
          <w:p w14:paraId="776C37AD" w14:textId="77777777" w:rsidR="00916E8C" w:rsidRPr="00A12EC1" w:rsidRDefault="00916E8C" w:rsidP="00916E8C">
            <w:pPr>
              <w:jc w:val="center"/>
              <w:rPr>
                <w:color w:val="000000"/>
                <w:sz w:val="20"/>
                <w:szCs w:val="20"/>
              </w:rPr>
            </w:pPr>
            <w:r w:rsidRPr="00A12EC1">
              <w:rPr>
                <w:color w:val="000000"/>
                <w:sz w:val="20"/>
                <w:szCs w:val="20"/>
              </w:rPr>
              <w:t>0,29</w:t>
            </w:r>
          </w:p>
        </w:tc>
        <w:tc>
          <w:tcPr>
            <w:tcW w:w="305" w:type="pct"/>
            <w:shd w:val="clear" w:color="auto" w:fill="auto"/>
            <w:vAlign w:val="center"/>
          </w:tcPr>
          <w:p w14:paraId="0DA0D6AC" w14:textId="77777777" w:rsidR="00916E8C" w:rsidRPr="00A12EC1" w:rsidRDefault="00916E8C" w:rsidP="00916E8C">
            <w:pPr>
              <w:jc w:val="center"/>
              <w:rPr>
                <w:color w:val="000000"/>
                <w:sz w:val="20"/>
                <w:szCs w:val="20"/>
              </w:rPr>
            </w:pPr>
            <w:r w:rsidRPr="00A12EC1">
              <w:rPr>
                <w:color w:val="000000"/>
                <w:sz w:val="20"/>
                <w:szCs w:val="20"/>
              </w:rPr>
              <w:t>0,29</w:t>
            </w:r>
          </w:p>
        </w:tc>
        <w:tc>
          <w:tcPr>
            <w:tcW w:w="305" w:type="pct"/>
            <w:shd w:val="clear" w:color="auto" w:fill="auto"/>
            <w:vAlign w:val="center"/>
          </w:tcPr>
          <w:p w14:paraId="6E582A78" w14:textId="77777777" w:rsidR="00916E8C" w:rsidRPr="00A12EC1" w:rsidRDefault="00916E8C" w:rsidP="00916E8C">
            <w:pPr>
              <w:jc w:val="center"/>
              <w:rPr>
                <w:color w:val="000000"/>
                <w:sz w:val="20"/>
                <w:szCs w:val="20"/>
              </w:rPr>
            </w:pPr>
            <w:r w:rsidRPr="00A12EC1">
              <w:rPr>
                <w:color w:val="000000"/>
                <w:sz w:val="20"/>
                <w:szCs w:val="20"/>
              </w:rPr>
              <w:t>0,29</w:t>
            </w:r>
          </w:p>
        </w:tc>
        <w:tc>
          <w:tcPr>
            <w:tcW w:w="305" w:type="pct"/>
            <w:shd w:val="clear" w:color="auto" w:fill="auto"/>
            <w:vAlign w:val="center"/>
          </w:tcPr>
          <w:p w14:paraId="47624151" w14:textId="77777777" w:rsidR="00916E8C" w:rsidRPr="00A12EC1" w:rsidRDefault="00916E8C" w:rsidP="00916E8C">
            <w:pPr>
              <w:jc w:val="center"/>
              <w:rPr>
                <w:color w:val="000000"/>
                <w:sz w:val="20"/>
                <w:szCs w:val="20"/>
              </w:rPr>
            </w:pPr>
            <w:r w:rsidRPr="00A12EC1">
              <w:rPr>
                <w:color w:val="000000"/>
                <w:sz w:val="20"/>
                <w:szCs w:val="20"/>
              </w:rPr>
              <w:t>0,29</w:t>
            </w:r>
          </w:p>
        </w:tc>
        <w:tc>
          <w:tcPr>
            <w:tcW w:w="305" w:type="pct"/>
            <w:shd w:val="clear" w:color="auto" w:fill="auto"/>
            <w:vAlign w:val="center"/>
          </w:tcPr>
          <w:p w14:paraId="1F70A6DB" w14:textId="77777777" w:rsidR="00916E8C" w:rsidRPr="00A12EC1" w:rsidRDefault="00916E8C" w:rsidP="00916E8C">
            <w:pPr>
              <w:jc w:val="center"/>
              <w:rPr>
                <w:color w:val="000000"/>
                <w:sz w:val="20"/>
                <w:szCs w:val="20"/>
              </w:rPr>
            </w:pPr>
            <w:r w:rsidRPr="00A12EC1">
              <w:rPr>
                <w:color w:val="000000"/>
                <w:sz w:val="20"/>
                <w:szCs w:val="20"/>
              </w:rPr>
              <w:t>0,29</w:t>
            </w:r>
          </w:p>
        </w:tc>
        <w:tc>
          <w:tcPr>
            <w:tcW w:w="305" w:type="pct"/>
            <w:shd w:val="clear" w:color="auto" w:fill="auto"/>
            <w:vAlign w:val="center"/>
          </w:tcPr>
          <w:p w14:paraId="3FBDDEA6" w14:textId="77777777" w:rsidR="00916E8C" w:rsidRPr="00A12EC1" w:rsidRDefault="00916E8C" w:rsidP="00916E8C">
            <w:pPr>
              <w:jc w:val="center"/>
              <w:rPr>
                <w:color w:val="000000"/>
                <w:sz w:val="20"/>
                <w:szCs w:val="20"/>
              </w:rPr>
            </w:pPr>
            <w:r w:rsidRPr="00A12EC1">
              <w:rPr>
                <w:color w:val="000000"/>
                <w:sz w:val="20"/>
                <w:szCs w:val="20"/>
              </w:rPr>
              <w:t>0,29</w:t>
            </w:r>
          </w:p>
        </w:tc>
        <w:tc>
          <w:tcPr>
            <w:tcW w:w="312" w:type="pct"/>
            <w:shd w:val="clear" w:color="auto" w:fill="auto"/>
            <w:vAlign w:val="center"/>
          </w:tcPr>
          <w:p w14:paraId="72135DE5" w14:textId="77777777" w:rsidR="00916E8C" w:rsidRPr="00A12EC1" w:rsidRDefault="00916E8C" w:rsidP="00916E8C">
            <w:pPr>
              <w:jc w:val="center"/>
              <w:rPr>
                <w:color w:val="000000"/>
                <w:sz w:val="20"/>
                <w:szCs w:val="20"/>
              </w:rPr>
            </w:pPr>
            <w:r w:rsidRPr="00A12EC1">
              <w:rPr>
                <w:color w:val="000000"/>
                <w:sz w:val="20"/>
                <w:szCs w:val="20"/>
              </w:rPr>
              <w:t>0,29</w:t>
            </w:r>
          </w:p>
        </w:tc>
      </w:tr>
      <w:tr w:rsidR="00916E8C" w:rsidRPr="00A12EC1" w14:paraId="7FE5FA77" w14:textId="77777777" w:rsidTr="00916E8C">
        <w:trPr>
          <w:trHeight w:val="20"/>
        </w:trPr>
        <w:tc>
          <w:tcPr>
            <w:tcW w:w="954" w:type="pct"/>
            <w:shd w:val="clear" w:color="auto" w:fill="auto"/>
            <w:vAlign w:val="center"/>
            <w:hideMark/>
          </w:tcPr>
          <w:p w14:paraId="3D60F235"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Котельная №40 пос. Лукаши</w:t>
            </w:r>
          </w:p>
        </w:tc>
        <w:tc>
          <w:tcPr>
            <w:tcW w:w="379" w:type="pct"/>
            <w:shd w:val="clear" w:color="auto" w:fill="auto"/>
            <w:vAlign w:val="center"/>
            <w:hideMark/>
          </w:tcPr>
          <w:p w14:paraId="4B389E5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Гкал/ч</w:t>
            </w:r>
          </w:p>
        </w:tc>
        <w:tc>
          <w:tcPr>
            <w:tcW w:w="305" w:type="pct"/>
            <w:vAlign w:val="center"/>
          </w:tcPr>
          <w:p w14:paraId="561E52B4"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6457B5F4"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13EC476E"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6A7D0F1D"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5AB9C8AA"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245408A3"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46DC17C0"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048805FB"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715A30DE"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2C11A7D1"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05" w:type="pct"/>
            <w:shd w:val="clear" w:color="auto" w:fill="auto"/>
            <w:vAlign w:val="center"/>
          </w:tcPr>
          <w:p w14:paraId="3C5FB772" w14:textId="77777777" w:rsidR="00916E8C" w:rsidRPr="00A12EC1" w:rsidRDefault="00916E8C" w:rsidP="00916E8C">
            <w:pPr>
              <w:jc w:val="center"/>
              <w:rPr>
                <w:b/>
                <w:bCs/>
                <w:color w:val="000000"/>
                <w:sz w:val="20"/>
                <w:szCs w:val="20"/>
              </w:rPr>
            </w:pPr>
            <w:r w:rsidRPr="00A12EC1">
              <w:rPr>
                <w:b/>
                <w:bCs/>
                <w:color w:val="000000"/>
                <w:sz w:val="20"/>
                <w:szCs w:val="20"/>
              </w:rPr>
              <w:t>2,28</w:t>
            </w:r>
          </w:p>
        </w:tc>
        <w:tc>
          <w:tcPr>
            <w:tcW w:w="312" w:type="pct"/>
            <w:shd w:val="clear" w:color="auto" w:fill="auto"/>
            <w:vAlign w:val="center"/>
          </w:tcPr>
          <w:p w14:paraId="3F0D64EF" w14:textId="77777777" w:rsidR="00916E8C" w:rsidRPr="00A12EC1" w:rsidRDefault="00916E8C" w:rsidP="00916E8C">
            <w:pPr>
              <w:jc w:val="center"/>
              <w:rPr>
                <w:b/>
                <w:bCs/>
                <w:color w:val="000000"/>
                <w:sz w:val="20"/>
                <w:szCs w:val="20"/>
              </w:rPr>
            </w:pPr>
            <w:r w:rsidRPr="00A12EC1">
              <w:rPr>
                <w:b/>
                <w:bCs/>
                <w:color w:val="000000"/>
                <w:sz w:val="20"/>
                <w:szCs w:val="20"/>
              </w:rPr>
              <w:t>2,28</w:t>
            </w:r>
          </w:p>
        </w:tc>
      </w:tr>
      <w:tr w:rsidR="00916E8C" w:rsidRPr="00A12EC1" w14:paraId="24FD7834" w14:textId="77777777" w:rsidTr="00916E8C">
        <w:trPr>
          <w:trHeight w:val="20"/>
        </w:trPr>
        <w:tc>
          <w:tcPr>
            <w:tcW w:w="954" w:type="pct"/>
            <w:shd w:val="clear" w:color="auto" w:fill="auto"/>
            <w:vAlign w:val="center"/>
            <w:hideMark/>
          </w:tcPr>
          <w:p w14:paraId="34C698AC"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Отопление и вентиляция</w:t>
            </w:r>
          </w:p>
        </w:tc>
        <w:tc>
          <w:tcPr>
            <w:tcW w:w="379" w:type="pct"/>
            <w:shd w:val="clear" w:color="auto" w:fill="auto"/>
            <w:vAlign w:val="center"/>
            <w:hideMark/>
          </w:tcPr>
          <w:p w14:paraId="41DBD8A0"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305" w:type="pct"/>
            <w:vAlign w:val="center"/>
          </w:tcPr>
          <w:p w14:paraId="2A12394F"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182D549B"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1E138E09"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6F3CACEF"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05C33979"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2D80991F"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397EFCA6"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57AF4398"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79C10F82"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7E7CE0A3" w14:textId="77777777" w:rsidR="00916E8C" w:rsidRPr="00A12EC1" w:rsidRDefault="00916E8C" w:rsidP="00916E8C">
            <w:pPr>
              <w:jc w:val="center"/>
              <w:rPr>
                <w:color w:val="000000"/>
                <w:sz w:val="20"/>
                <w:szCs w:val="20"/>
              </w:rPr>
            </w:pPr>
            <w:r w:rsidRPr="00A12EC1">
              <w:rPr>
                <w:color w:val="000000"/>
                <w:sz w:val="20"/>
                <w:szCs w:val="20"/>
              </w:rPr>
              <w:t>2,09</w:t>
            </w:r>
          </w:p>
        </w:tc>
        <w:tc>
          <w:tcPr>
            <w:tcW w:w="305" w:type="pct"/>
            <w:shd w:val="clear" w:color="auto" w:fill="auto"/>
            <w:vAlign w:val="center"/>
          </w:tcPr>
          <w:p w14:paraId="17C2DB82" w14:textId="77777777" w:rsidR="00916E8C" w:rsidRPr="00A12EC1" w:rsidRDefault="00916E8C" w:rsidP="00916E8C">
            <w:pPr>
              <w:jc w:val="center"/>
              <w:rPr>
                <w:color w:val="000000"/>
                <w:sz w:val="20"/>
                <w:szCs w:val="20"/>
              </w:rPr>
            </w:pPr>
            <w:r w:rsidRPr="00A12EC1">
              <w:rPr>
                <w:color w:val="000000"/>
                <w:sz w:val="20"/>
                <w:szCs w:val="20"/>
              </w:rPr>
              <w:t>2,09</w:t>
            </w:r>
          </w:p>
        </w:tc>
        <w:tc>
          <w:tcPr>
            <w:tcW w:w="312" w:type="pct"/>
            <w:shd w:val="clear" w:color="auto" w:fill="auto"/>
            <w:vAlign w:val="center"/>
          </w:tcPr>
          <w:p w14:paraId="296BBB4E" w14:textId="77777777" w:rsidR="00916E8C" w:rsidRPr="00A12EC1" w:rsidRDefault="00916E8C" w:rsidP="00916E8C">
            <w:pPr>
              <w:jc w:val="center"/>
              <w:rPr>
                <w:color w:val="000000"/>
                <w:sz w:val="20"/>
                <w:szCs w:val="20"/>
              </w:rPr>
            </w:pPr>
            <w:r w:rsidRPr="00A12EC1">
              <w:rPr>
                <w:color w:val="000000"/>
                <w:sz w:val="20"/>
                <w:szCs w:val="20"/>
              </w:rPr>
              <w:t>2,09</w:t>
            </w:r>
          </w:p>
        </w:tc>
      </w:tr>
      <w:tr w:rsidR="00916E8C" w:rsidRPr="00A12EC1" w14:paraId="36B9F915" w14:textId="77777777" w:rsidTr="00916E8C">
        <w:trPr>
          <w:trHeight w:val="20"/>
        </w:trPr>
        <w:tc>
          <w:tcPr>
            <w:tcW w:w="954" w:type="pct"/>
            <w:shd w:val="clear" w:color="auto" w:fill="auto"/>
            <w:vAlign w:val="center"/>
            <w:hideMark/>
          </w:tcPr>
          <w:p w14:paraId="2AF926B4"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ГВС</w:t>
            </w:r>
          </w:p>
        </w:tc>
        <w:tc>
          <w:tcPr>
            <w:tcW w:w="379" w:type="pct"/>
            <w:shd w:val="clear" w:color="auto" w:fill="auto"/>
            <w:vAlign w:val="center"/>
            <w:hideMark/>
          </w:tcPr>
          <w:p w14:paraId="334E89A1"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305" w:type="pct"/>
            <w:vAlign w:val="center"/>
          </w:tcPr>
          <w:p w14:paraId="6702AED7"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6CFA67A3"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5D66C9E1"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4B5BABB5"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16D718F8"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54E5B03E"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0AA725AD"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495D0795"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10F8BFA4"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31DCA842" w14:textId="77777777" w:rsidR="00916E8C" w:rsidRPr="00A12EC1" w:rsidRDefault="00916E8C" w:rsidP="00916E8C">
            <w:pPr>
              <w:jc w:val="center"/>
              <w:rPr>
                <w:color w:val="000000"/>
                <w:sz w:val="20"/>
                <w:szCs w:val="20"/>
              </w:rPr>
            </w:pPr>
            <w:r w:rsidRPr="00A12EC1">
              <w:rPr>
                <w:color w:val="000000"/>
                <w:sz w:val="20"/>
                <w:szCs w:val="20"/>
              </w:rPr>
              <w:t>0,19</w:t>
            </w:r>
          </w:p>
        </w:tc>
        <w:tc>
          <w:tcPr>
            <w:tcW w:w="305" w:type="pct"/>
            <w:shd w:val="clear" w:color="auto" w:fill="auto"/>
            <w:vAlign w:val="center"/>
          </w:tcPr>
          <w:p w14:paraId="792FAFDC" w14:textId="77777777" w:rsidR="00916E8C" w:rsidRPr="00A12EC1" w:rsidRDefault="00916E8C" w:rsidP="00916E8C">
            <w:pPr>
              <w:jc w:val="center"/>
              <w:rPr>
                <w:color w:val="000000"/>
                <w:sz w:val="20"/>
                <w:szCs w:val="20"/>
              </w:rPr>
            </w:pPr>
            <w:r w:rsidRPr="00A12EC1">
              <w:rPr>
                <w:color w:val="000000"/>
                <w:sz w:val="20"/>
                <w:szCs w:val="20"/>
              </w:rPr>
              <w:t>0,19</w:t>
            </w:r>
          </w:p>
        </w:tc>
        <w:tc>
          <w:tcPr>
            <w:tcW w:w="312" w:type="pct"/>
            <w:shd w:val="clear" w:color="auto" w:fill="auto"/>
            <w:vAlign w:val="center"/>
          </w:tcPr>
          <w:p w14:paraId="357A7A7E" w14:textId="77777777" w:rsidR="00916E8C" w:rsidRPr="00A12EC1" w:rsidRDefault="00916E8C" w:rsidP="00916E8C">
            <w:pPr>
              <w:jc w:val="center"/>
              <w:rPr>
                <w:color w:val="000000"/>
                <w:sz w:val="20"/>
                <w:szCs w:val="20"/>
              </w:rPr>
            </w:pPr>
            <w:r w:rsidRPr="00A12EC1">
              <w:rPr>
                <w:color w:val="000000"/>
                <w:sz w:val="20"/>
                <w:szCs w:val="20"/>
              </w:rPr>
              <w:t>0,19</w:t>
            </w:r>
          </w:p>
        </w:tc>
      </w:tr>
    </w:tbl>
    <w:p w14:paraId="48F54E29" w14:textId="77777777" w:rsidR="00F313ED" w:rsidRPr="00A12EC1" w:rsidRDefault="00F313ED" w:rsidP="00F313ED">
      <w:pPr>
        <w:keepNext/>
        <w:spacing w:before="120" w:after="200"/>
        <w:jc w:val="both"/>
        <w:rPr>
          <w:b/>
          <w:iCs/>
          <w:sz w:val="24"/>
          <w:szCs w:val="24"/>
        </w:rPr>
      </w:pPr>
    </w:p>
    <w:p w14:paraId="05C45E07" w14:textId="3D0546B3" w:rsidR="00F313ED" w:rsidRPr="00A12EC1" w:rsidRDefault="00F313ED" w:rsidP="00F313ED">
      <w:pPr>
        <w:keepNext/>
        <w:spacing w:before="120" w:after="200"/>
        <w:jc w:val="both"/>
        <w:rPr>
          <w:b/>
          <w:iCs/>
          <w:sz w:val="24"/>
          <w:szCs w:val="24"/>
        </w:rPr>
      </w:pPr>
      <w:r w:rsidRPr="00A12EC1">
        <w:rPr>
          <w:b/>
          <w:iCs/>
          <w:sz w:val="24"/>
          <w:szCs w:val="24"/>
        </w:rPr>
        <w:t>Таблица 1.2.8.</w:t>
      </w:r>
      <w:r w:rsidR="00C01855" w:rsidRPr="00A12EC1">
        <w:rPr>
          <w:b/>
          <w:iCs/>
          <w:sz w:val="24"/>
          <w:szCs w:val="24"/>
        </w:rPr>
        <w:t xml:space="preserve"> </w:t>
      </w:r>
      <w:r w:rsidRPr="00A12EC1">
        <w:rPr>
          <w:b/>
          <w:iCs/>
          <w:sz w:val="24"/>
          <w:szCs w:val="24"/>
        </w:rPr>
        <w:t>Перспективные объемы потребления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1"/>
        <w:gridCol w:w="1206"/>
        <w:gridCol w:w="977"/>
        <w:gridCol w:w="977"/>
        <w:gridCol w:w="979"/>
        <w:gridCol w:w="976"/>
        <w:gridCol w:w="976"/>
        <w:gridCol w:w="979"/>
        <w:gridCol w:w="976"/>
        <w:gridCol w:w="976"/>
        <w:gridCol w:w="979"/>
        <w:gridCol w:w="976"/>
        <w:gridCol w:w="976"/>
        <w:gridCol w:w="1042"/>
      </w:tblGrid>
      <w:tr w:rsidR="00916E8C" w:rsidRPr="00A12EC1" w14:paraId="52AA645A" w14:textId="77777777" w:rsidTr="00916E8C">
        <w:trPr>
          <w:trHeight w:val="20"/>
        </w:trPr>
        <w:tc>
          <w:tcPr>
            <w:tcW w:w="860" w:type="pct"/>
            <w:vMerge w:val="restart"/>
            <w:shd w:val="clear" w:color="auto" w:fill="auto"/>
            <w:vAlign w:val="center"/>
            <w:hideMark/>
          </w:tcPr>
          <w:p w14:paraId="5F003B4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Наименование</w:t>
            </w:r>
          </w:p>
        </w:tc>
        <w:tc>
          <w:tcPr>
            <w:tcW w:w="384" w:type="pct"/>
            <w:vMerge w:val="restart"/>
            <w:shd w:val="clear" w:color="auto" w:fill="auto"/>
            <w:vAlign w:val="center"/>
            <w:hideMark/>
          </w:tcPr>
          <w:p w14:paraId="26F0040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Ед. измерения</w:t>
            </w:r>
          </w:p>
        </w:tc>
        <w:tc>
          <w:tcPr>
            <w:tcW w:w="3755" w:type="pct"/>
            <w:gridSpan w:val="12"/>
          </w:tcPr>
          <w:p w14:paraId="60D7D24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Расчетный срок (на конец рассматриваемого периода)</w:t>
            </w:r>
          </w:p>
        </w:tc>
      </w:tr>
      <w:tr w:rsidR="00916E8C" w:rsidRPr="00A12EC1" w14:paraId="7F4256EE" w14:textId="77777777" w:rsidTr="00916E8C">
        <w:trPr>
          <w:trHeight w:val="20"/>
        </w:trPr>
        <w:tc>
          <w:tcPr>
            <w:tcW w:w="860" w:type="pct"/>
            <w:vMerge/>
            <w:vAlign w:val="center"/>
            <w:hideMark/>
          </w:tcPr>
          <w:p w14:paraId="6DD8AEE1" w14:textId="77777777" w:rsidR="00916E8C" w:rsidRPr="00A12EC1" w:rsidRDefault="00916E8C" w:rsidP="00916E8C">
            <w:pPr>
              <w:widowControl/>
              <w:autoSpaceDE/>
              <w:autoSpaceDN/>
              <w:ind w:left="-57" w:right="-57"/>
              <w:rPr>
                <w:b/>
                <w:bCs/>
                <w:color w:val="000000"/>
                <w:sz w:val="20"/>
                <w:szCs w:val="20"/>
                <w:lang w:bidi="ar-SA"/>
              </w:rPr>
            </w:pPr>
          </w:p>
        </w:tc>
        <w:tc>
          <w:tcPr>
            <w:tcW w:w="384" w:type="pct"/>
            <w:vMerge/>
            <w:vAlign w:val="center"/>
            <w:hideMark/>
          </w:tcPr>
          <w:p w14:paraId="2CB9D3F1" w14:textId="77777777" w:rsidR="00916E8C" w:rsidRPr="00A12EC1" w:rsidRDefault="00916E8C" w:rsidP="00916E8C">
            <w:pPr>
              <w:widowControl/>
              <w:autoSpaceDE/>
              <w:autoSpaceDN/>
              <w:ind w:left="-57" w:right="-57"/>
              <w:rPr>
                <w:b/>
                <w:bCs/>
                <w:color w:val="000000"/>
                <w:sz w:val="20"/>
                <w:szCs w:val="20"/>
                <w:lang w:bidi="ar-SA"/>
              </w:rPr>
            </w:pPr>
          </w:p>
        </w:tc>
        <w:tc>
          <w:tcPr>
            <w:tcW w:w="311" w:type="pct"/>
          </w:tcPr>
          <w:p w14:paraId="70049519"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311" w:type="pct"/>
            <w:shd w:val="clear" w:color="auto" w:fill="auto"/>
            <w:vAlign w:val="center"/>
            <w:hideMark/>
          </w:tcPr>
          <w:p w14:paraId="7AD8C40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312" w:type="pct"/>
            <w:shd w:val="clear" w:color="auto" w:fill="auto"/>
            <w:vAlign w:val="center"/>
            <w:hideMark/>
          </w:tcPr>
          <w:p w14:paraId="68E57318"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311" w:type="pct"/>
            <w:shd w:val="clear" w:color="auto" w:fill="auto"/>
            <w:vAlign w:val="center"/>
            <w:hideMark/>
          </w:tcPr>
          <w:p w14:paraId="457D5A3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311" w:type="pct"/>
            <w:shd w:val="clear" w:color="auto" w:fill="auto"/>
            <w:vAlign w:val="center"/>
            <w:hideMark/>
          </w:tcPr>
          <w:p w14:paraId="74FB3C3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312" w:type="pct"/>
            <w:shd w:val="clear" w:color="auto" w:fill="auto"/>
            <w:vAlign w:val="center"/>
            <w:hideMark/>
          </w:tcPr>
          <w:p w14:paraId="6542A97A"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311" w:type="pct"/>
            <w:shd w:val="clear" w:color="auto" w:fill="auto"/>
            <w:vAlign w:val="center"/>
            <w:hideMark/>
          </w:tcPr>
          <w:p w14:paraId="496CABE0"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311" w:type="pct"/>
            <w:shd w:val="clear" w:color="auto" w:fill="auto"/>
            <w:vAlign w:val="center"/>
            <w:hideMark/>
          </w:tcPr>
          <w:p w14:paraId="690A8232"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312" w:type="pct"/>
            <w:shd w:val="clear" w:color="auto" w:fill="auto"/>
            <w:vAlign w:val="center"/>
            <w:hideMark/>
          </w:tcPr>
          <w:p w14:paraId="53319F7D"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311" w:type="pct"/>
            <w:shd w:val="clear" w:color="auto" w:fill="auto"/>
            <w:vAlign w:val="center"/>
            <w:hideMark/>
          </w:tcPr>
          <w:p w14:paraId="31C06AC2"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311" w:type="pct"/>
            <w:shd w:val="clear" w:color="auto" w:fill="auto"/>
            <w:vAlign w:val="center"/>
            <w:hideMark/>
          </w:tcPr>
          <w:p w14:paraId="3DCC60FB"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332" w:type="pct"/>
            <w:shd w:val="clear" w:color="auto" w:fill="auto"/>
            <w:vAlign w:val="center"/>
            <w:hideMark/>
          </w:tcPr>
          <w:p w14:paraId="64B1421E"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2033-2035</w:t>
            </w:r>
          </w:p>
        </w:tc>
      </w:tr>
      <w:tr w:rsidR="00916E8C" w:rsidRPr="00A12EC1" w14:paraId="547912D8" w14:textId="77777777" w:rsidTr="00916E8C">
        <w:trPr>
          <w:trHeight w:val="20"/>
        </w:trPr>
        <w:tc>
          <w:tcPr>
            <w:tcW w:w="860" w:type="pct"/>
            <w:shd w:val="clear" w:color="auto" w:fill="auto"/>
            <w:vAlign w:val="center"/>
            <w:hideMark/>
          </w:tcPr>
          <w:p w14:paraId="2F0DE717"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Котельная №7 д. Пудомяги</w:t>
            </w:r>
          </w:p>
        </w:tc>
        <w:tc>
          <w:tcPr>
            <w:tcW w:w="384" w:type="pct"/>
            <w:shd w:val="clear" w:color="auto" w:fill="auto"/>
            <w:vAlign w:val="center"/>
            <w:hideMark/>
          </w:tcPr>
          <w:p w14:paraId="4367364C"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Гкал</w:t>
            </w:r>
          </w:p>
        </w:tc>
        <w:tc>
          <w:tcPr>
            <w:tcW w:w="311" w:type="pct"/>
            <w:vAlign w:val="center"/>
          </w:tcPr>
          <w:p w14:paraId="699ACC63"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10 103,41</w:t>
            </w:r>
          </w:p>
        </w:tc>
        <w:tc>
          <w:tcPr>
            <w:tcW w:w="311" w:type="pct"/>
            <w:shd w:val="clear" w:color="auto" w:fill="auto"/>
            <w:vAlign w:val="center"/>
            <w:hideMark/>
          </w:tcPr>
          <w:p w14:paraId="729FD671"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10 103,41</w:t>
            </w:r>
          </w:p>
        </w:tc>
        <w:tc>
          <w:tcPr>
            <w:tcW w:w="312" w:type="pct"/>
            <w:shd w:val="clear" w:color="auto" w:fill="auto"/>
            <w:vAlign w:val="center"/>
            <w:hideMark/>
          </w:tcPr>
          <w:p w14:paraId="78F29D24"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11" w:type="pct"/>
            <w:shd w:val="clear" w:color="auto" w:fill="auto"/>
            <w:vAlign w:val="center"/>
            <w:hideMark/>
          </w:tcPr>
          <w:p w14:paraId="0E836418"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11" w:type="pct"/>
            <w:shd w:val="clear" w:color="auto" w:fill="auto"/>
            <w:vAlign w:val="center"/>
            <w:hideMark/>
          </w:tcPr>
          <w:p w14:paraId="61A3A37D"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12" w:type="pct"/>
            <w:shd w:val="clear" w:color="auto" w:fill="auto"/>
            <w:vAlign w:val="center"/>
            <w:hideMark/>
          </w:tcPr>
          <w:p w14:paraId="5DC3EA25"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11" w:type="pct"/>
            <w:shd w:val="clear" w:color="auto" w:fill="auto"/>
            <w:vAlign w:val="center"/>
            <w:hideMark/>
          </w:tcPr>
          <w:p w14:paraId="3FFA7152"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11" w:type="pct"/>
            <w:shd w:val="clear" w:color="auto" w:fill="auto"/>
            <w:vAlign w:val="center"/>
            <w:hideMark/>
          </w:tcPr>
          <w:p w14:paraId="05DA3581"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12" w:type="pct"/>
            <w:shd w:val="clear" w:color="auto" w:fill="auto"/>
            <w:vAlign w:val="center"/>
            <w:hideMark/>
          </w:tcPr>
          <w:p w14:paraId="1F4339C2"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11" w:type="pct"/>
            <w:shd w:val="clear" w:color="auto" w:fill="auto"/>
            <w:vAlign w:val="center"/>
            <w:hideMark/>
          </w:tcPr>
          <w:p w14:paraId="710B7B2D"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11" w:type="pct"/>
            <w:shd w:val="clear" w:color="auto" w:fill="auto"/>
            <w:vAlign w:val="center"/>
            <w:hideMark/>
          </w:tcPr>
          <w:p w14:paraId="608153EC"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c>
          <w:tcPr>
            <w:tcW w:w="332" w:type="pct"/>
            <w:shd w:val="clear" w:color="auto" w:fill="auto"/>
            <w:vAlign w:val="center"/>
            <w:hideMark/>
          </w:tcPr>
          <w:p w14:paraId="5C7D7833" w14:textId="77777777" w:rsidR="00916E8C" w:rsidRPr="00A12EC1" w:rsidRDefault="00916E8C" w:rsidP="00916E8C">
            <w:pPr>
              <w:ind w:left="-57" w:right="-57"/>
              <w:jc w:val="center"/>
              <w:rPr>
                <w:b/>
                <w:bCs/>
                <w:color w:val="000000"/>
                <w:sz w:val="20"/>
                <w:szCs w:val="20"/>
              </w:rPr>
            </w:pPr>
            <w:r w:rsidRPr="00A12EC1">
              <w:rPr>
                <w:b/>
                <w:bCs/>
                <w:color w:val="000000"/>
                <w:sz w:val="20"/>
                <w:szCs w:val="20"/>
              </w:rPr>
              <w:t>10 941,88</w:t>
            </w:r>
          </w:p>
        </w:tc>
      </w:tr>
      <w:tr w:rsidR="00916E8C" w:rsidRPr="00A12EC1" w14:paraId="5A3E8843" w14:textId="77777777" w:rsidTr="00916E8C">
        <w:trPr>
          <w:trHeight w:val="20"/>
        </w:trPr>
        <w:tc>
          <w:tcPr>
            <w:tcW w:w="860" w:type="pct"/>
            <w:shd w:val="clear" w:color="auto" w:fill="auto"/>
            <w:vAlign w:val="center"/>
            <w:hideMark/>
          </w:tcPr>
          <w:p w14:paraId="43D4CBE6"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Отопление и вентиляция</w:t>
            </w:r>
          </w:p>
        </w:tc>
        <w:tc>
          <w:tcPr>
            <w:tcW w:w="384" w:type="pct"/>
            <w:shd w:val="clear" w:color="auto" w:fill="auto"/>
            <w:vAlign w:val="center"/>
            <w:hideMark/>
          </w:tcPr>
          <w:p w14:paraId="559F11D1"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311" w:type="pct"/>
            <w:vAlign w:val="center"/>
          </w:tcPr>
          <w:p w14:paraId="527B61E8" w14:textId="77777777" w:rsidR="00916E8C" w:rsidRPr="00A12EC1" w:rsidRDefault="00916E8C" w:rsidP="00916E8C">
            <w:pPr>
              <w:ind w:left="-57" w:right="-57"/>
              <w:jc w:val="center"/>
              <w:rPr>
                <w:color w:val="000000"/>
                <w:sz w:val="20"/>
                <w:szCs w:val="20"/>
              </w:rPr>
            </w:pPr>
            <w:r w:rsidRPr="00A12EC1">
              <w:rPr>
                <w:color w:val="000000"/>
                <w:sz w:val="20"/>
                <w:szCs w:val="20"/>
              </w:rPr>
              <w:t>8 027,85</w:t>
            </w:r>
          </w:p>
        </w:tc>
        <w:tc>
          <w:tcPr>
            <w:tcW w:w="311" w:type="pct"/>
            <w:shd w:val="clear" w:color="auto" w:fill="auto"/>
            <w:vAlign w:val="center"/>
            <w:hideMark/>
          </w:tcPr>
          <w:p w14:paraId="6267D918" w14:textId="77777777" w:rsidR="00916E8C" w:rsidRPr="00A12EC1" w:rsidRDefault="00916E8C" w:rsidP="00916E8C">
            <w:pPr>
              <w:ind w:left="-57" w:right="-57"/>
              <w:jc w:val="center"/>
              <w:rPr>
                <w:color w:val="000000"/>
                <w:sz w:val="20"/>
                <w:szCs w:val="20"/>
              </w:rPr>
            </w:pPr>
            <w:r w:rsidRPr="00A12EC1">
              <w:rPr>
                <w:color w:val="000000"/>
                <w:sz w:val="20"/>
                <w:szCs w:val="20"/>
              </w:rPr>
              <w:t>8 027,85</w:t>
            </w:r>
          </w:p>
        </w:tc>
        <w:tc>
          <w:tcPr>
            <w:tcW w:w="312" w:type="pct"/>
            <w:shd w:val="clear" w:color="auto" w:fill="auto"/>
            <w:vAlign w:val="center"/>
            <w:hideMark/>
          </w:tcPr>
          <w:p w14:paraId="4500696D"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11" w:type="pct"/>
            <w:shd w:val="clear" w:color="auto" w:fill="auto"/>
            <w:vAlign w:val="center"/>
            <w:hideMark/>
          </w:tcPr>
          <w:p w14:paraId="3BD9502B"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11" w:type="pct"/>
            <w:shd w:val="clear" w:color="auto" w:fill="auto"/>
            <w:vAlign w:val="center"/>
            <w:hideMark/>
          </w:tcPr>
          <w:p w14:paraId="1AE545BC"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12" w:type="pct"/>
            <w:shd w:val="clear" w:color="auto" w:fill="auto"/>
            <w:vAlign w:val="center"/>
            <w:hideMark/>
          </w:tcPr>
          <w:p w14:paraId="68B0F50B"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11" w:type="pct"/>
            <w:shd w:val="clear" w:color="auto" w:fill="auto"/>
            <w:vAlign w:val="center"/>
            <w:hideMark/>
          </w:tcPr>
          <w:p w14:paraId="67B5863A"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11" w:type="pct"/>
            <w:shd w:val="clear" w:color="auto" w:fill="auto"/>
            <w:vAlign w:val="center"/>
            <w:hideMark/>
          </w:tcPr>
          <w:p w14:paraId="39EB5A1A"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12" w:type="pct"/>
            <w:shd w:val="clear" w:color="auto" w:fill="auto"/>
            <w:vAlign w:val="center"/>
            <w:hideMark/>
          </w:tcPr>
          <w:p w14:paraId="14EC7B07"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11" w:type="pct"/>
            <w:shd w:val="clear" w:color="auto" w:fill="auto"/>
            <w:vAlign w:val="center"/>
            <w:hideMark/>
          </w:tcPr>
          <w:p w14:paraId="4F387E61"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11" w:type="pct"/>
            <w:shd w:val="clear" w:color="auto" w:fill="auto"/>
            <w:vAlign w:val="center"/>
            <w:hideMark/>
          </w:tcPr>
          <w:p w14:paraId="455529FA"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c>
          <w:tcPr>
            <w:tcW w:w="332" w:type="pct"/>
            <w:shd w:val="clear" w:color="auto" w:fill="auto"/>
            <w:vAlign w:val="center"/>
            <w:hideMark/>
          </w:tcPr>
          <w:p w14:paraId="6F383462" w14:textId="77777777" w:rsidR="00916E8C" w:rsidRPr="00A12EC1" w:rsidRDefault="00916E8C" w:rsidP="00916E8C">
            <w:pPr>
              <w:ind w:left="-57" w:right="-57"/>
              <w:jc w:val="center"/>
              <w:rPr>
                <w:color w:val="000000"/>
                <w:sz w:val="20"/>
                <w:szCs w:val="20"/>
              </w:rPr>
            </w:pPr>
            <w:r w:rsidRPr="00A12EC1">
              <w:rPr>
                <w:color w:val="000000"/>
                <w:sz w:val="20"/>
                <w:szCs w:val="20"/>
              </w:rPr>
              <w:t>8 673,76</w:t>
            </w:r>
          </w:p>
        </w:tc>
      </w:tr>
      <w:tr w:rsidR="00916E8C" w:rsidRPr="00A12EC1" w14:paraId="0AE0E785" w14:textId="77777777" w:rsidTr="00916E8C">
        <w:trPr>
          <w:trHeight w:val="20"/>
        </w:trPr>
        <w:tc>
          <w:tcPr>
            <w:tcW w:w="860" w:type="pct"/>
            <w:shd w:val="clear" w:color="auto" w:fill="auto"/>
            <w:vAlign w:val="center"/>
            <w:hideMark/>
          </w:tcPr>
          <w:p w14:paraId="2BFE6B80"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ГВС</w:t>
            </w:r>
          </w:p>
        </w:tc>
        <w:tc>
          <w:tcPr>
            <w:tcW w:w="384" w:type="pct"/>
            <w:shd w:val="clear" w:color="auto" w:fill="auto"/>
            <w:vAlign w:val="center"/>
            <w:hideMark/>
          </w:tcPr>
          <w:p w14:paraId="5A6EDC53"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311" w:type="pct"/>
            <w:vAlign w:val="center"/>
          </w:tcPr>
          <w:p w14:paraId="6A073949" w14:textId="77777777" w:rsidR="00916E8C" w:rsidRPr="00A12EC1" w:rsidRDefault="00916E8C" w:rsidP="00916E8C">
            <w:pPr>
              <w:ind w:left="-57" w:right="-57"/>
              <w:jc w:val="center"/>
              <w:rPr>
                <w:color w:val="000000"/>
                <w:sz w:val="20"/>
                <w:szCs w:val="20"/>
              </w:rPr>
            </w:pPr>
            <w:r w:rsidRPr="00A12EC1">
              <w:rPr>
                <w:color w:val="000000"/>
                <w:sz w:val="20"/>
                <w:szCs w:val="20"/>
              </w:rPr>
              <w:t>2 075,57</w:t>
            </w:r>
          </w:p>
        </w:tc>
        <w:tc>
          <w:tcPr>
            <w:tcW w:w="311" w:type="pct"/>
            <w:shd w:val="clear" w:color="auto" w:fill="auto"/>
            <w:vAlign w:val="center"/>
            <w:hideMark/>
          </w:tcPr>
          <w:p w14:paraId="322D9D42" w14:textId="77777777" w:rsidR="00916E8C" w:rsidRPr="00A12EC1" w:rsidRDefault="00916E8C" w:rsidP="00916E8C">
            <w:pPr>
              <w:ind w:left="-57" w:right="-57"/>
              <w:jc w:val="center"/>
              <w:rPr>
                <w:color w:val="000000"/>
                <w:sz w:val="20"/>
                <w:szCs w:val="20"/>
              </w:rPr>
            </w:pPr>
            <w:r w:rsidRPr="00A12EC1">
              <w:rPr>
                <w:color w:val="000000"/>
                <w:sz w:val="20"/>
                <w:szCs w:val="20"/>
              </w:rPr>
              <w:t>2 075,57</w:t>
            </w:r>
          </w:p>
        </w:tc>
        <w:tc>
          <w:tcPr>
            <w:tcW w:w="312" w:type="pct"/>
            <w:shd w:val="clear" w:color="auto" w:fill="auto"/>
            <w:vAlign w:val="center"/>
            <w:hideMark/>
          </w:tcPr>
          <w:p w14:paraId="1AF6AA7F"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11" w:type="pct"/>
            <w:shd w:val="clear" w:color="auto" w:fill="auto"/>
            <w:vAlign w:val="center"/>
            <w:hideMark/>
          </w:tcPr>
          <w:p w14:paraId="03F7827D"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11" w:type="pct"/>
            <w:shd w:val="clear" w:color="auto" w:fill="auto"/>
            <w:vAlign w:val="center"/>
            <w:hideMark/>
          </w:tcPr>
          <w:p w14:paraId="4955994D"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12" w:type="pct"/>
            <w:shd w:val="clear" w:color="auto" w:fill="auto"/>
            <w:vAlign w:val="center"/>
            <w:hideMark/>
          </w:tcPr>
          <w:p w14:paraId="73E6F909"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11" w:type="pct"/>
            <w:shd w:val="clear" w:color="auto" w:fill="auto"/>
            <w:vAlign w:val="center"/>
            <w:hideMark/>
          </w:tcPr>
          <w:p w14:paraId="7EECB4D8"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11" w:type="pct"/>
            <w:shd w:val="clear" w:color="auto" w:fill="auto"/>
            <w:vAlign w:val="center"/>
            <w:hideMark/>
          </w:tcPr>
          <w:p w14:paraId="59E2B5EF"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12" w:type="pct"/>
            <w:shd w:val="clear" w:color="auto" w:fill="auto"/>
            <w:vAlign w:val="center"/>
            <w:hideMark/>
          </w:tcPr>
          <w:p w14:paraId="696A6837"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11" w:type="pct"/>
            <w:shd w:val="clear" w:color="auto" w:fill="auto"/>
            <w:vAlign w:val="center"/>
            <w:hideMark/>
          </w:tcPr>
          <w:p w14:paraId="322CF061"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11" w:type="pct"/>
            <w:shd w:val="clear" w:color="auto" w:fill="auto"/>
            <w:vAlign w:val="center"/>
            <w:hideMark/>
          </w:tcPr>
          <w:p w14:paraId="010E9062"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c>
          <w:tcPr>
            <w:tcW w:w="332" w:type="pct"/>
            <w:shd w:val="clear" w:color="auto" w:fill="auto"/>
            <w:vAlign w:val="center"/>
            <w:hideMark/>
          </w:tcPr>
          <w:p w14:paraId="26C5BC98" w14:textId="77777777" w:rsidR="00916E8C" w:rsidRPr="00A12EC1" w:rsidRDefault="00916E8C" w:rsidP="00916E8C">
            <w:pPr>
              <w:ind w:left="-57" w:right="-57"/>
              <w:jc w:val="center"/>
              <w:rPr>
                <w:color w:val="000000"/>
                <w:sz w:val="20"/>
                <w:szCs w:val="20"/>
              </w:rPr>
            </w:pPr>
            <w:r w:rsidRPr="00A12EC1">
              <w:rPr>
                <w:color w:val="000000"/>
                <w:sz w:val="20"/>
                <w:szCs w:val="20"/>
              </w:rPr>
              <w:t>2 268,11</w:t>
            </w:r>
          </w:p>
        </w:tc>
      </w:tr>
      <w:tr w:rsidR="00916E8C" w:rsidRPr="00A12EC1" w14:paraId="25FC47E0" w14:textId="77777777" w:rsidTr="00916E8C">
        <w:trPr>
          <w:trHeight w:val="20"/>
        </w:trPr>
        <w:tc>
          <w:tcPr>
            <w:tcW w:w="860" w:type="pct"/>
            <w:shd w:val="clear" w:color="auto" w:fill="auto"/>
            <w:vAlign w:val="center"/>
            <w:hideMark/>
          </w:tcPr>
          <w:p w14:paraId="711E7F31"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Котельная №40 пос. Лукаши</w:t>
            </w:r>
          </w:p>
        </w:tc>
        <w:tc>
          <w:tcPr>
            <w:tcW w:w="384" w:type="pct"/>
            <w:shd w:val="clear" w:color="auto" w:fill="auto"/>
            <w:vAlign w:val="center"/>
            <w:hideMark/>
          </w:tcPr>
          <w:p w14:paraId="3A0260E4" w14:textId="77777777" w:rsidR="00916E8C" w:rsidRPr="00A12EC1" w:rsidRDefault="00916E8C" w:rsidP="00916E8C">
            <w:pPr>
              <w:widowControl/>
              <w:autoSpaceDE/>
              <w:autoSpaceDN/>
              <w:ind w:left="-57" w:right="-57"/>
              <w:jc w:val="center"/>
              <w:rPr>
                <w:b/>
                <w:bCs/>
                <w:color w:val="000000"/>
                <w:sz w:val="20"/>
                <w:szCs w:val="20"/>
                <w:lang w:bidi="ar-SA"/>
              </w:rPr>
            </w:pPr>
            <w:r w:rsidRPr="00A12EC1">
              <w:rPr>
                <w:b/>
                <w:bCs/>
                <w:color w:val="000000"/>
                <w:sz w:val="20"/>
                <w:szCs w:val="20"/>
                <w:lang w:bidi="ar-SA"/>
              </w:rPr>
              <w:t>Гкал</w:t>
            </w:r>
          </w:p>
        </w:tc>
        <w:tc>
          <w:tcPr>
            <w:tcW w:w="311" w:type="pct"/>
            <w:vAlign w:val="center"/>
          </w:tcPr>
          <w:p w14:paraId="084BE439"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1" w:type="pct"/>
            <w:shd w:val="clear" w:color="auto" w:fill="auto"/>
            <w:vAlign w:val="center"/>
            <w:hideMark/>
          </w:tcPr>
          <w:p w14:paraId="627F0691"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2" w:type="pct"/>
            <w:shd w:val="clear" w:color="auto" w:fill="auto"/>
            <w:vAlign w:val="center"/>
            <w:hideMark/>
          </w:tcPr>
          <w:p w14:paraId="3E2BDACB"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1" w:type="pct"/>
            <w:shd w:val="clear" w:color="auto" w:fill="auto"/>
            <w:vAlign w:val="center"/>
            <w:hideMark/>
          </w:tcPr>
          <w:p w14:paraId="337569B9"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1" w:type="pct"/>
            <w:shd w:val="clear" w:color="auto" w:fill="auto"/>
            <w:vAlign w:val="center"/>
            <w:hideMark/>
          </w:tcPr>
          <w:p w14:paraId="3A65BF17"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2" w:type="pct"/>
            <w:shd w:val="clear" w:color="auto" w:fill="auto"/>
            <w:vAlign w:val="center"/>
            <w:hideMark/>
          </w:tcPr>
          <w:p w14:paraId="6C60A9DF"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1" w:type="pct"/>
            <w:shd w:val="clear" w:color="auto" w:fill="auto"/>
            <w:vAlign w:val="center"/>
            <w:hideMark/>
          </w:tcPr>
          <w:p w14:paraId="5361CC04"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1" w:type="pct"/>
            <w:shd w:val="clear" w:color="auto" w:fill="auto"/>
            <w:vAlign w:val="center"/>
            <w:hideMark/>
          </w:tcPr>
          <w:p w14:paraId="69DCA6F8"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2" w:type="pct"/>
            <w:shd w:val="clear" w:color="auto" w:fill="auto"/>
            <w:vAlign w:val="center"/>
            <w:hideMark/>
          </w:tcPr>
          <w:p w14:paraId="50FE590D"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1" w:type="pct"/>
            <w:shd w:val="clear" w:color="auto" w:fill="auto"/>
            <w:vAlign w:val="center"/>
            <w:hideMark/>
          </w:tcPr>
          <w:p w14:paraId="48AB2336"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11" w:type="pct"/>
            <w:shd w:val="clear" w:color="auto" w:fill="auto"/>
            <w:vAlign w:val="center"/>
            <w:hideMark/>
          </w:tcPr>
          <w:p w14:paraId="6872A023"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c>
          <w:tcPr>
            <w:tcW w:w="332" w:type="pct"/>
            <w:shd w:val="clear" w:color="auto" w:fill="auto"/>
            <w:vAlign w:val="center"/>
            <w:hideMark/>
          </w:tcPr>
          <w:p w14:paraId="10765089" w14:textId="77777777" w:rsidR="00916E8C" w:rsidRPr="00A12EC1" w:rsidRDefault="00916E8C" w:rsidP="00916E8C">
            <w:pPr>
              <w:ind w:left="-57" w:right="-57"/>
              <w:jc w:val="center"/>
              <w:rPr>
                <w:b/>
                <w:bCs/>
                <w:color w:val="000000"/>
                <w:sz w:val="20"/>
                <w:szCs w:val="20"/>
              </w:rPr>
            </w:pPr>
            <w:r w:rsidRPr="00A12EC1">
              <w:rPr>
                <w:b/>
                <w:bCs/>
                <w:color w:val="000000"/>
                <w:sz w:val="20"/>
                <w:szCs w:val="20"/>
              </w:rPr>
              <w:t>7 035,55</w:t>
            </w:r>
          </w:p>
        </w:tc>
      </w:tr>
      <w:tr w:rsidR="00916E8C" w:rsidRPr="00A12EC1" w14:paraId="206E90CE" w14:textId="77777777" w:rsidTr="00916E8C">
        <w:trPr>
          <w:trHeight w:val="20"/>
        </w:trPr>
        <w:tc>
          <w:tcPr>
            <w:tcW w:w="860" w:type="pct"/>
            <w:shd w:val="clear" w:color="auto" w:fill="auto"/>
            <w:vAlign w:val="center"/>
            <w:hideMark/>
          </w:tcPr>
          <w:p w14:paraId="5A5E2760"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Отопление и вентиляция</w:t>
            </w:r>
          </w:p>
        </w:tc>
        <w:tc>
          <w:tcPr>
            <w:tcW w:w="384" w:type="pct"/>
            <w:shd w:val="clear" w:color="auto" w:fill="auto"/>
            <w:vAlign w:val="center"/>
            <w:hideMark/>
          </w:tcPr>
          <w:p w14:paraId="69198742"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311" w:type="pct"/>
            <w:vAlign w:val="center"/>
          </w:tcPr>
          <w:p w14:paraId="1366D2B6"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1" w:type="pct"/>
            <w:shd w:val="clear" w:color="auto" w:fill="auto"/>
            <w:vAlign w:val="center"/>
            <w:hideMark/>
          </w:tcPr>
          <w:p w14:paraId="6AAE3A86"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2" w:type="pct"/>
            <w:shd w:val="clear" w:color="auto" w:fill="auto"/>
            <w:vAlign w:val="center"/>
            <w:hideMark/>
          </w:tcPr>
          <w:p w14:paraId="39081F8A"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1" w:type="pct"/>
            <w:shd w:val="clear" w:color="auto" w:fill="auto"/>
            <w:vAlign w:val="center"/>
            <w:hideMark/>
          </w:tcPr>
          <w:p w14:paraId="07AECA73"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1" w:type="pct"/>
            <w:shd w:val="clear" w:color="auto" w:fill="auto"/>
            <w:vAlign w:val="center"/>
            <w:hideMark/>
          </w:tcPr>
          <w:p w14:paraId="57996508"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2" w:type="pct"/>
            <w:shd w:val="clear" w:color="auto" w:fill="auto"/>
            <w:vAlign w:val="center"/>
            <w:hideMark/>
          </w:tcPr>
          <w:p w14:paraId="32C5DA25"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1" w:type="pct"/>
            <w:shd w:val="clear" w:color="auto" w:fill="auto"/>
            <w:vAlign w:val="center"/>
            <w:hideMark/>
          </w:tcPr>
          <w:p w14:paraId="6B4E890B"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1" w:type="pct"/>
            <w:shd w:val="clear" w:color="auto" w:fill="auto"/>
            <w:vAlign w:val="center"/>
            <w:hideMark/>
          </w:tcPr>
          <w:p w14:paraId="3EEC4F67"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2" w:type="pct"/>
            <w:shd w:val="clear" w:color="auto" w:fill="auto"/>
            <w:vAlign w:val="center"/>
            <w:hideMark/>
          </w:tcPr>
          <w:p w14:paraId="0AAEE52F"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1" w:type="pct"/>
            <w:shd w:val="clear" w:color="auto" w:fill="auto"/>
            <w:vAlign w:val="center"/>
            <w:hideMark/>
          </w:tcPr>
          <w:p w14:paraId="729AE97A"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11" w:type="pct"/>
            <w:shd w:val="clear" w:color="auto" w:fill="auto"/>
            <w:vAlign w:val="center"/>
            <w:hideMark/>
          </w:tcPr>
          <w:p w14:paraId="3BFBF05F"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c>
          <w:tcPr>
            <w:tcW w:w="332" w:type="pct"/>
            <w:shd w:val="clear" w:color="auto" w:fill="auto"/>
            <w:vAlign w:val="center"/>
            <w:hideMark/>
          </w:tcPr>
          <w:p w14:paraId="4B413A83" w14:textId="77777777" w:rsidR="00916E8C" w:rsidRPr="00A12EC1" w:rsidRDefault="00916E8C" w:rsidP="00916E8C">
            <w:pPr>
              <w:ind w:left="-57" w:right="-57"/>
              <w:jc w:val="center"/>
              <w:rPr>
                <w:color w:val="000000"/>
                <w:sz w:val="20"/>
                <w:szCs w:val="20"/>
              </w:rPr>
            </w:pPr>
            <w:r w:rsidRPr="00A12EC1">
              <w:rPr>
                <w:color w:val="000000"/>
                <w:sz w:val="20"/>
                <w:szCs w:val="20"/>
              </w:rPr>
              <w:t>5 527,38</w:t>
            </w:r>
          </w:p>
        </w:tc>
      </w:tr>
      <w:tr w:rsidR="00916E8C" w:rsidRPr="00A12EC1" w14:paraId="57B2DFB6" w14:textId="77777777" w:rsidTr="00916E8C">
        <w:trPr>
          <w:trHeight w:val="20"/>
        </w:trPr>
        <w:tc>
          <w:tcPr>
            <w:tcW w:w="860" w:type="pct"/>
            <w:shd w:val="clear" w:color="auto" w:fill="auto"/>
            <w:vAlign w:val="center"/>
            <w:hideMark/>
          </w:tcPr>
          <w:p w14:paraId="4CB5E0D0"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ГВС</w:t>
            </w:r>
          </w:p>
        </w:tc>
        <w:tc>
          <w:tcPr>
            <w:tcW w:w="384" w:type="pct"/>
            <w:shd w:val="clear" w:color="auto" w:fill="auto"/>
            <w:vAlign w:val="center"/>
            <w:hideMark/>
          </w:tcPr>
          <w:p w14:paraId="787E6B51" w14:textId="77777777" w:rsidR="00916E8C" w:rsidRPr="00A12EC1" w:rsidRDefault="00916E8C" w:rsidP="00916E8C">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311" w:type="pct"/>
            <w:vAlign w:val="center"/>
          </w:tcPr>
          <w:p w14:paraId="24E807E0"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1" w:type="pct"/>
            <w:shd w:val="clear" w:color="auto" w:fill="auto"/>
            <w:vAlign w:val="center"/>
            <w:hideMark/>
          </w:tcPr>
          <w:p w14:paraId="7482E32E"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2" w:type="pct"/>
            <w:shd w:val="clear" w:color="auto" w:fill="auto"/>
            <w:vAlign w:val="center"/>
            <w:hideMark/>
          </w:tcPr>
          <w:p w14:paraId="5C524E80"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1" w:type="pct"/>
            <w:shd w:val="clear" w:color="auto" w:fill="auto"/>
            <w:vAlign w:val="center"/>
            <w:hideMark/>
          </w:tcPr>
          <w:p w14:paraId="5C9A68D4"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1" w:type="pct"/>
            <w:shd w:val="clear" w:color="auto" w:fill="auto"/>
            <w:vAlign w:val="center"/>
            <w:hideMark/>
          </w:tcPr>
          <w:p w14:paraId="2AB46F2C"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2" w:type="pct"/>
            <w:shd w:val="clear" w:color="auto" w:fill="auto"/>
            <w:vAlign w:val="center"/>
            <w:hideMark/>
          </w:tcPr>
          <w:p w14:paraId="6719C2E0"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1" w:type="pct"/>
            <w:shd w:val="clear" w:color="auto" w:fill="auto"/>
            <w:vAlign w:val="center"/>
            <w:hideMark/>
          </w:tcPr>
          <w:p w14:paraId="6255E7AF"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1" w:type="pct"/>
            <w:shd w:val="clear" w:color="auto" w:fill="auto"/>
            <w:vAlign w:val="center"/>
            <w:hideMark/>
          </w:tcPr>
          <w:p w14:paraId="14A61C63"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2" w:type="pct"/>
            <w:shd w:val="clear" w:color="auto" w:fill="auto"/>
            <w:vAlign w:val="center"/>
            <w:hideMark/>
          </w:tcPr>
          <w:p w14:paraId="439BC673"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1" w:type="pct"/>
            <w:shd w:val="clear" w:color="auto" w:fill="auto"/>
            <w:vAlign w:val="center"/>
            <w:hideMark/>
          </w:tcPr>
          <w:p w14:paraId="4A19045E"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11" w:type="pct"/>
            <w:shd w:val="clear" w:color="auto" w:fill="auto"/>
            <w:vAlign w:val="center"/>
            <w:hideMark/>
          </w:tcPr>
          <w:p w14:paraId="3CC954C7"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c>
          <w:tcPr>
            <w:tcW w:w="332" w:type="pct"/>
            <w:shd w:val="clear" w:color="auto" w:fill="auto"/>
            <w:vAlign w:val="center"/>
            <w:hideMark/>
          </w:tcPr>
          <w:p w14:paraId="12C62CD7" w14:textId="77777777" w:rsidR="00916E8C" w:rsidRPr="00A12EC1" w:rsidRDefault="00916E8C" w:rsidP="00916E8C">
            <w:pPr>
              <w:ind w:left="-57" w:right="-57"/>
              <w:jc w:val="center"/>
              <w:rPr>
                <w:color w:val="000000"/>
                <w:sz w:val="20"/>
                <w:szCs w:val="20"/>
              </w:rPr>
            </w:pPr>
            <w:r w:rsidRPr="00A12EC1">
              <w:rPr>
                <w:color w:val="000000"/>
                <w:sz w:val="20"/>
                <w:szCs w:val="20"/>
              </w:rPr>
              <w:t>1 508,17</w:t>
            </w:r>
          </w:p>
        </w:tc>
      </w:tr>
    </w:tbl>
    <w:p w14:paraId="23475D66" w14:textId="77777777" w:rsidR="00F313ED" w:rsidRPr="00A12EC1" w:rsidRDefault="00F313ED" w:rsidP="00F313ED">
      <w:pPr>
        <w:rPr>
          <w:sz w:val="24"/>
          <w:szCs w:val="24"/>
        </w:rPr>
      </w:pPr>
    </w:p>
    <w:p w14:paraId="03D6E049" w14:textId="77777777" w:rsidR="00F313ED" w:rsidRPr="00A12EC1" w:rsidRDefault="00F313ED" w:rsidP="00F313ED">
      <w:pPr>
        <w:rPr>
          <w:sz w:val="24"/>
          <w:szCs w:val="24"/>
        </w:rPr>
        <w:sectPr w:rsidR="00F313ED" w:rsidRPr="00A12EC1" w:rsidSect="00471795">
          <w:pgSz w:w="16840" w:h="11910" w:orient="landscape"/>
          <w:pgMar w:top="1701" w:right="567" w:bottom="851" w:left="567" w:header="0" w:footer="590" w:gutter="0"/>
          <w:cols w:space="720"/>
          <w:docGrid w:linePitch="299"/>
        </w:sectPr>
      </w:pPr>
    </w:p>
    <w:p w14:paraId="720ADB08" w14:textId="07671F4D" w:rsidR="007A55AF" w:rsidRPr="00A12EC1" w:rsidRDefault="00B33BCC" w:rsidP="003F1663">
      <w:pPr>
        <w:pStyle w:val="20"/>
        <w:numPr>
          <w:ilvl w:val="1"/>
          <w:numId w:val="1"/>
        </w:numPr>
        <w:ind w:left="142" w:firstLine="709"/>
        <w:jc w:val="both"/>
        <w:rPr>
          <w:i w:val="0"/>
        </w:rPr>
      </w:pPr>
      <w:bookmarkStart w:id="7" w:name="_Toc100316166"/>
      <w:r w:rsidRPr="00A12EC1">
        <w:rPr>
          <w:i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7"/>
    </w:p>
    <w:p w14:paraId="26155847" w14:textId="2ED8B663" w:rsidR="00B81CAF" w:rsidRPr="00A12EC1" w:rsidRDefault="00B81CAF" w:rsidP="00B81CAF">
      <w:pPr>
        <w:widowControl/>
        <w:tabs>
          <w:tab w:val="left" w:pos="0"/>
        </w:tabs>
        <w:spacing w:before="120" w:after="120" w:line="360" w:lineRule="auto"/>
        <w:ind w:firstLine="851"/>
        <w:jc w:val="both"/>
        <w:rPr>
          <w:sz w:val="26"/>
        </w:rPr>
      </w:pPr>
      <w:r w:rsidRPr="00A12EC1">
        <w:rPr>
          <w:sz w:val="26"/>
        </w:rPr>
        <w:t>На расчетный срок до 203</w:t>
      </w:r>
      <w:r w:rsidR="00705E9B" w:rsidRPr="00A12EC1">
        <w:rPr>
          <w:sz w:val="26"/>
        </w:rPr>
        <w:t>5</w:t>
      </w:r>
      <w:r w:rsidRPr="00A12EC1">
        <w:rPr>
          <w:sz w:val="26"/>
        </w:rPr>
        <w:t xml:space="preserve"> года строительство производственных предприятий с использованием тепловой энергии от централизованных источников теплоснабжения не планируется.</w:t>
      </w:r>
    </w:p>
    <w:p w14:paraId="4AD9B78D" w14:textId="77777777" w:rsidR="003D6C13" w:rsidRPr="00A12EC1" w:rsidRDefault="003D6C13" w:rsidP="00B81CAF">
      <w:pPr>
        <w:widowControl/>
        <w:tabs>
          <w:tab w:val="left" w:pos="0"/>
        </w:tabs>
        <w:spacing w:before="120" w:after="120" w:line="360" w:lineRule="auto"/>
        <w:ind w:firstLine="851"/>
        <w:jc w:val="both"/>
        <w:rPr>
          <w:sz w:val="26"/>
        </w:rPr>
      </w:pPr>
    </w:p>
    <w:p w14:paraId="0EB8681B" w14:textId="2B9B20B3" w:rsidR="00FB6126" w:rsidRPr="00A12EC1" w:rsidRDefault="00FB6126" w:rsidP="00B81CAF">
      <w:pPr>
        <w:pStyle w:val="20"/>
        <w:numPr>
          <w:ilvl w:val="1"/>
          <w:numId w:val="1"/>
        </w:numPr>
        <w:spacing w:before="120" w:after="120"/>
        <w:ind w:left="142" w:firstLine="709"/>
        <w:jc w:val="both"/>
        <w:rPr>
          <w:i w:val="0"/>
        </w:rPr>
      </w:pPr>
      <w:bookmarkStart w:id="8" w:name="_Toc100316167"/>
      <w:r w:rsidRPr="00A12EC1">
        <w:rPr>
          <w:i w:val="0"/>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8"/>
    </w:p>
    <w:p w14:paraId="4B1A1EBC" w14:textId="3AA02180" w:rsidR="00541A19" w:rsidRPr="00A12EC1" w:rsidRDefault="00541A19" w:rsidP="00541A19">
      <w:pPr>
        <w:widowControl/>
        <w:tabs>
          <w:tab w:val="left" w:pos="0"/>
        </w:tabs>
        <w:spacing w:before="120" w:after="120" w:line="360" w:lineRule="auto"/>
        <w:ind w:firstLine="851"/>
        <w:jc w:val="both"/>
        <w:rPr>
          <w:sz w:val="26"/>
        </w:rPr>
      </w:pPr>
      <w:r w:rsidRPr="00A12EC1">
        <w:rPr>
          <w:sz w:val="26"/>
        </w:rPr>
        <w:t>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в Пудомягском сельском поселении представлена в таблице ниже.</w:t>
      </w:r>
    </w:p>
    <w:p w14:paraId="4419E325" w14:textId="515BEE16" w:rsidR="00541A19" w:rsidRPr="00A12EC1" w:rsidRDefault="00541A19" w:rsidP="00541A19">
      <w:pPr>
        <w:keepNext/>
        <w:spacing w:before="120" w:after="200"/>
        <w:jc w:val="both"/>
        <w:rPr>
          <w:b/>
          <w:iCs/>
          <w:sz w:val="24"/>
          <w:szCs w:val="24"/>
        </w:rPr>
      </w:pPr>
      <w:r w:rsidRPr="00A12EC1">
        <w:rPr>
          <w:b/>
          <w:iCs/>
          <w:sz w:val="24"/>
          <w:szCs w:val="24"/>
        </w:rPr>
        <w:t xml:space="preserve">Таблица </w:t>
      </w:r>
      <w:r w:rsidR="00F313ED" w:rsidRPr="00A12EC1">
        <w:rPr>
          <w:b/>
          <w:iCs/>
          <w:sz w:val="24"/>
          <w:szCs w:val="24"/>
        </w:rPr>
        <w:t>1.4.1.</w:t>
      </w:r>
      <w:r w:rsidRPr="00A12EC1">
        <w:rPr>
          <w:b/>
          <w:iCs/>
          <w:sz w:val="24"/>
          <w:szCs w:val="24"/>
        </w:rPr>
        <w:t xml:space="preserve"> Средневзвешенная плотность тепловой нагрузки в Пудомягском сельском поселении</w:t>
      </w:r>
    </w:p>
    <w:tbl>
      <w:tblPr>
        <w:tblW w:w="5000" w:type="pct"/>
        <w:tblLook w:val="04A0" w:firstRow="1" w:lastRow="0" w:firstColumn="1" w:lastColumn="0" w:noHBand="0" w:noVBand="1"/>
      </w:tblPr>
      <w:tblGrid>
        <w:gridCol w:w="551"/>
        <w:gridCol w:w="2462"/>
        <w:gridCol w:w="1380"/>
        <w:gridCol w:w="1380"/>
        <w:gridCol w:w="1981"/>
        <w:gridCol w:w="1878"/>
      </w:tblGrid>
      <w:tr w:rsidR="00F02784" w:rsidRPr="00A12EC1" w14:paraId="3062BDB4" w14:textId="77777777" w:rsidTr="00F02784">
        <w:trPr>
          <w:trHeight w:val="20"/>
        </w:trPr>
        <w:tc>
          <w:tcPr>
            <w:tcW w:w="37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642C581"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 п/п</w:t>
            </w:r>
          </w:p>
        </w:tc>
        <w:tc>
          <w:tcPr>
            <w:tcW w:w="136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9FAD46"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Наименование котельной</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7AC70DE0" w14:textId="2D819333" w:rsidR="00F02784" w:rsidRPr="00A12EC1" w:rsidRDefault="00F02784" w:rsidP="00916E8C">
            <w:pPr>
              <w:widowControl/>
              <w:autoSpaceDE/>
              <w:autoSpaceDN/>
              <w:jc w:val="center"/>
              <w:rPr>
                <w:color w:val="000000"/>
                <w:sz w:val="20"/>
                <w:szCs w:val="20"/>
                <w:lang w:bidi="ar-SA"/>
              </w:rPr>
            </w:pPr>
            <w:r w:rsidRPr="00A12EC1">
              <w:rPr>
                <w:color w:val="000000"/>
                <w:sz w:val="20"/>
                <w:szCs w:val="20"/>
                <w:lang w:bidi="ar-SA"/>
              </w:rPr>
              <w:t>Нагрузка потребителей 202</w:t>
            </w:r>
            <w:r w:rsidR="00916E8C" w:rsidRPr="00A12EC1">
              <w:rPr>
                <w:color w:val="000000"/>
                <w:sz w:val="20"/>
                <w:szCs w:val="20"/>
                <w:lang w:bidi="ar-SA"/>
              </w:rPr>
              <w:t>2</w:t>
            </w:r>
          </w:p>
        </w:tc>
        <w:tc>
          <w:tcPr>
            <w:tcW w:w="542" w:type="pct"/>
            <w:tcBorders>
              <w:top w:val="single" w:sz="4" w:space="0" w:color="auto"/>
              <w:left w:val="nil"/>
              <w:bottom w:val="single" w:sz="4" w:space="0" w:color="auto"/>
              <w:right w:val="single" w:sz="4" w:space="0" w:color="auto"/>
            </w:tcBorders>
            <w:shd w:val="clear" w:color="auto" w:fill="auto"/>
            <w:vAlign w:val="center"/>
            <w:hideMark/>
          </w:tcPr>
          <w:p w14:paraId="416C3419" w14:textId="7DEEBBD9" w:rsidR="00F02784" w:rsidRPr="00A12EC1" w:rsidRDefault="00F02784" w:rsidP="00705E9B">
            <w:pPr>
              <w:widowControl/>
              <w:autoSpaceDE/>
              <w:autoSpaceDN/>
              <w:jc w:val="center"/>
              <w:rPr>
                <w:color w:val="000000"/>
                <w:sz w:val="20"/>
                <w:szCs w:val="20"/>
                <w:lang w:bidi="ar-SA"/>
              </w:rPr>
            </w:pPr>
            <w:r w:rsidRPr="00A12EC1">
              <w:rPr>
                <w:color w:val="000000"/>
                <w:sz w:val="20"/>
                <w:szCs w:val="20"/>
                <w:lang w:bidi="ar-SA"/>
              </w:rPr>
              <w:t>Нагрузка потребителей 203</w:t>
            </w:r>
            <w:r w:rsidR="00705E9B" w:rsidRPr="00A12EC1">
              <w:rPr>
                <w:color w:val="000000"/>
                <w:sz w:val="20"/>
                <w:szCs w:val="20"/>
                <w:lang w:bidi="ar-SA"/>
              </w:rPr>
              <w:t>5</w:t>
            </w:r>
          </w:p>
        </w:tc>
        <w:tc>
          <w:tcPr>
            <w:tcW w:w="1116" w:type="pct"/>
            <w:tcBorders>
              <w:top w:val="single" w:sz="4" w:space="0" w:color="auto"/>
              <w:left w:val="nil"/>
              <w:bottom w:val="single" w:sz="4" w:space="0" w:color="auto"/>
              <w:right w:val="single" w:sz="4" w:space="0" w:color="auto"/>
            </w:tcBorders>
            <w:shd w:val="clear" w:color="auto" w:fill="auto"/>
            <w:vAlign w:val="center"/>
            <w:hideMark/>
          </w:tcPr>
          <w:p w14:paraId="6F17884F"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Существующая средневзвешенная плотность тепловой нагрузки</w:t>
            </w:r>
          </w:p>
        </w:tc>
        <w:tc>
          <w:tcPr>
            <w:tcW w:w="1062" w:type="pct"/>
            <w:tcBorders>
              <w:top w:val="single" w:sz="4" w:space="0" w:color="auto"/>
              <w:left w:val="nil"/>
              <w:bottom w:val="single" w:sz="4" w:space="0" w:color="auto"/>
              <w:right w:val="single" w:sz="4" w:space="0" w:color="auto"/>
            </w:tcBorders>
            <w:shd w:val="clear" w:color="auto" w:fill="auto"/>
            <w:vAlign w:val="center"/>
            <w:hideMark/>
          </w:tcPr>
          <w:p w14:paraId="74D527BF"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Перспективная средневзвешенная плотность тепловой нагрузки</w:t>
            </w:r>
          </w:p>
        </w:tc>
      </w:tr>
      <w:tr w:rsidR="00F02784" w:rsidRPr="00A12EC1" w14:paraId="559BF62C" w14:textId="77777777" w:rsidTr="00F02784">
        <w:trPr>
          <w:trHeight w:val="20"/>
        </w:trPr>
        <w:tc>
          <w:tcPr>
            <w:tcW w:w="374" w:type="pct"/>
            <w:vMerge/>
            <w:tcBorders>
              <w:top w:val="single" w:sz="4" w:space="0" w:color="auto"/>
              <w:left w:val="single" w:sz="4" w:space="0" w:color="auto"/>
              <w:bottom w:val="single" w:sz="4" w:space="0" w:color="auto"/>
              <w:right w:val="single" w:sz="4" w:space="0" w:color="auto"/>
            </w:tcBorders>
            <w:vAlign w:val="center"/>
            <w:hideMark/>
          </w:tcPr>
          <w:p w14:paraId="57146AD8" w14:textId="77777777" w:rsidR="00F02784" w:rsidRPr="00A12EC1" w:rsidRDefault="00F02784" w:rsidP="00F02784">
            <w:pPr>
              <w:widowControl/>
              <w:autoSpaceDE/>
              <w:autoSpaceDN/>
              <w:rPr>
                <w:color w:val="000000"/>
                <w:sz w:val="20"/>
                <w:szCs w:val="20"/>
                <w:lang w:bidi="ar-SA"/>
              </w:rPr>
            </w:pPr>
          </w:p>
        </w:tc>
        <w:tc>
          <w:tcPr>
            <w:tcW w:w="1366" w:type="pct"/>
            <w:vMerge/>
            <w:tcBorders>
              <w:top w:val="single" w:sz="4" w:space="0" w:color="auto"/>
              <w:left w:val="single" w:sz="4" w:space="0" w:color="auto"/>
              <w:bottom w:val="single" w:sz="4" w:space="0" w:color="auto"/>
              <w:right w:val="single" w:sz="4" w:space="0" w:color="auto"/>
            </w:tcBorders>
            <w:vAlign w:val="center"/>
            <w:hideMark/>
          </w:tcPr>
          <w:p w14:paraId="4553D31C" w14:textId="77777777" w:rsidR="00F02784" w:rsidRPr="00A12EC1" w:rsidRDefault="00F02784" w:rsidP="00F02784">
            <w:pPr>
              <w:widowControl/>
              <w:autoSpaceDE/>
              <w:autoSpaceDN/>
              <w:rPr>
                <w:color w:val="000000"/>
                <w:sz w:val="20"/>
                <w:szCs w:val="20"/>
                <w:lang w:bidi="ar-SA"/>
              </w:rPr>
            </w:pPr>
          </w:p>
        </w:tc>
        <w:tc>
          <w:tcPr>
            <w:tcW w:w="539" w:type="pct"/>
            <w:tcBorders>
              <w:top w:val="nil"/>
              <w:left w:val="nil"/>
              <w:bottom w:val="single" w:sz="4" w:space="0" w:color="auto"/>
              <w:right w:val="single" w:sz="4" w:space="0" w:color="auto"/>
            </w:tcBorders>
            <w:shd w:val="clear" w:color="auto" w:fill="auto"/>
            <w:noWrap/>
            <w:vAlign w:val="center"/>
            <w:hideMark/>
          </w:tcPr>
          <w:p w14:paraId="3BD6AF91"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Гкал/ч</w:t>
            </w:r>
          </w:p>
        </w:tc>
        <w:tc>
          <w:tcPr>
            <w:tcW w:w="542" w:type="pct"/>
            <w:tcBorders>
              <w:top w:val="nil"/>
              <w:left w:val="nil"/>
              <w:bottom w:val="single" w:sz="4" w:space="0" w:color="auto"/>
              <w:right w:val="single" w:sz="4" w:space="0" w:color="auto"/>
            </w:tcBorders>
            <w:shd w:val="clear" w:color="auto" w:fill="auto"/>
            <w:noWrap/>
            <w:vAlign w:val="center"/>
            <w:hideMark/>
          </w:tcPr>
          <w:p w14:paraId="361A11B6"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Гкал/ч</w:t>
            </w:r>
          </w:p>
        </w:tc>
        <w:tc>
          <w:tcPr>
            <w:tcW w:w="1116" w:type="pct"/>
            <w:tcBorders>
              <w:top w:val="nil"/>
              <w:left w:val="nil"/>
              <w:bottom w:val="single" w:sz="4" w:space="0" w:color="auto"/>
              <w:right w:val="single" w:sz="4" w:space="0" w:color="auto"/>
            </w:tcBorders>
            <w:shd w:val="clear" w:color="auto" w:fill="auto"/>
            <w:noWrap/>
            <w:vAlign w:val="center"/>
            <w:hideMark/>
          </w:tcPr>
          <w:p w14:paraId="21264A43"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Гкал/ч*м2</w:t>
            </w:r>
          </w:p>
        </w:tc>
        <w:tc>
          <w:tcPr>
            <w:tcW w:w="1062" w:type="pct"/>
            <w:tcBorders>
              <w:top w:val="nil"/>
              <w:left w:val="nil"/>
              <w:bottom w:val="single" w:sz="4" w:space="0" w:color="auto"/>
              <w:right w:val="single" w:sz="4" w:space="0" w:color="auto"/>
            </w:tcBorders>
            <w:shd w:val="clear" w:color="auto" w:fill="auto"/>
            <w:noWrap/>
            <w:vAlign w:val="center"/>
            <w:hideMark/>
          </w:tcPr>
          <w:p w14:paraId="54FBA955"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Гкал/ч*м2</w:t>
            </w:r>
          </w:p>
        </w:tc>
      </w:tr>
      <w:tr w:rsidR="00F02784" w:rsidRPr="00A12EC1" w14:paraId="23E19F31" w14:textId="77777777" w:rsidTr="00F02784">
        <w:trPr>
          <w:trHeight w:val="20"/>
        </w:trPr>
        <w:tc>
          <w:tcPr>
            <w:tcW w:w="374" w:type="pct"/>
            <w:tcBorders>
              <w:top w:val="nil"/>
              <w:left w:val="single" w:sz="4" w:space="0" w:color="auto"/>
              <w:bottom w:val="single" w:sz="4" w:space="0" w:color="auto"/>
              <w:right w:val="single" w:sz="4" w:space="0" w:color="auto"/>
            </w:tcBorders>
            <w:shd w:val="clear" w:color="auto" w:fill="auto"/>
            <w:noWrap/>
            <w:vAlign w:val="center"/>
            <w:hideMark/>
          </w:tcPr>
          <w:p w14:paraId="5B3FDD16"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1</w:t>
            </w:r>
          </w:p>
        </w:tc>
        <w:tc>
          <w:tcPr>
            <w:tcW w:w="1366" w:type="pct"/>
            <w:tcBorders>
              <w:top w:val="nil"/>
              <w:left w:val="nil"/>
              <w:bottom w:val="single" w:sz="4" w:space="0" w:color="auto"/>
              <w:right w:val="single" w:sz="4" w:space="0" w:color="auto"/>
            </w:tcBorders>
            <w:shd w:val="clear" w:color="auto" w:fill="auto"/>
            <w:noWrap/>
            <w:vAlign w:val="center"/>
            <w:hideMark/>
          </w:tcPr>
          <w:p w14:paraId="3C116C6F" w14:textId="77777777" w:rsidR="00F02784" w:rsidRPr="00A12EC1" w:rsidRDefault="00F02784" w:rsidP="00F02784">
            <w:pPr>
              <w:widowControl/>
              <w:autoSpaceDE/>
              <w:autoSpaceDN/>
              <w:rPr>
                <w:color w:val="000000"/>
                <w:sz w:val="20"/>
                <w:szCs w:val="20"/>
                <w:lang w:bidi="ar-SA"/>
              </w:rPr>
            </w:pPr>
            <w:r w:rsidRPr="00A12EC1">
              <w:rPr>
                <w:color w:val="000000"/>
                <w:sz w:val="20"/>
                <w:szCs w:val="20"/>
                <w:lang w:bidi="ar-SA"/>
              </w:rPr>
              <w:t>Котельная № 7</w:t>
            </w:r>
          </w:p>
        </w:tc>
        <w:tc>
          <w:tcPr>
            <w:tcW w:w="539" w:type="pct"/>
            <w:tcBorders>
              <w:top w:val="nil"/>
              <w:left w:val="nil"/>
              <w:bottom w:val="single" w:sz="4" w:space="0" w:color="auto"/>
              <w:right w:val="single" w:sz="4" w:space="0" w:color="auto"/>
            </w:tcBorders>
            <w:shd w:val="clear" w:color="auto" w:fill="auto"/>
            <w:noWrap/>
            <w:vAlign w:val="center"/>
            <w:hideMark/>
          </w:tcPr>
          <w:p w14:paraId="0379B731" w14:textId="6279120D" w:rsidR="00F02784" w:rsidRPr="00A12EC1" w:rsidRDefault="00F02784" w:rsidP="00916E8C">
            <w:pPr>
              <w:widowControl/>
              <w:autoSpaceDE/>
              <w:autoSpaceDN/>
              <w:jc w:val="right"/>
              <w:rPr>
                <w:color w:val="000000"/>
                <w:sz w:val="20"/>
                <w:szCs w:val="20"/>
                <w:lang w:bidi="ar-SA"/>
              </w:rPr>
            </w:pPr>
            <w:r w:rsidRPr="00A12EC1">
              <w:rPr>
                <w:color w:val="000000"/>
                <w:sz w:val="20"/>
                <w:szCs w:val="20"/>
                <w:lang w:bidi="ar-SA"/>
              </w:rPr>
              <w:t>3,3</w:t>
            </w:r>
          </w:p>
        </w:tc>
        <w:tc>
          <w:tcPr>
            <w:tcW w:w="542" w:type="pct"/>
            <w:tcBorders>
              <w:top w:val="nil"/>
              <w:left w:val="nil"/>
              <w:bottom w:val="single" w:sz="4" w:space="0" w:color="auto"/>
              <w:right w:val="single" w:sz="4" w:space="0" w:color="auto"/>
            </w:tcBorders>
            <w:shd w:val="clear" w:color="auto" w:fill="auto"/>
            <w:noWrap/>
            <w:vAlign w:val="center"/>
            <w:hideMark/>
          </w:tcPr>
          <w:p w14:paraId="6F75969C" w14:textId="76AE9356" w:rsidR="00F02784" w:rsidRPr="00A12EC1" w:rsidRDefault="00916E8C" w:rsidP="00F02784">
            <w:pPr>
              <w:widowControl/>
              <w:autoSpaceDE/>
              <w:autoSpaceDN/>
              <w:jc w:val="right"/>
              <w:rPr>
                <w:color w:val="000000"/>
                <w:sz w:val="20"/>
                <w:szCs w:val="20"/>
                <w:lang w:bidi="ar-SA"/>
              </w:rPr>
            </w:pPr>
            <w:r w:rsidRPr="00A12EC1">
              <w:rPr>
                <w:color w:val="000000"/>
                <w:sz w:val="20"/>
                <w:szCs w:val="20"/>
                <w:lang w:bidi="ar-SA"/>
              </w:rPr>
              <w:t>3,57</w:t>
            </w:r>
          </w:p>
        </w:tc>
        <w:tc>
          <w:tcPr>
            <w:tcW w:w="1116" w:type="pct"/>
            <w:tcBorders>
              <w:top w:val="nil"/>
              <w:left w:val="nil"/>
              <w:bottom w:val="single" w:sz="4" w:space="0" w:color="auto"/>
              <w:right w:val="single" w:sz="4" w:space="0" w:color="auto"/>
            </w:tcBorders>
            <w:shd w:val="clear" w:color="auto" w:fill="auto"/>
            <w:noWrap/>
            <w:vAlign w:val="center"/>
            <w:hideMark/>
          </w:tcPr>
          <w:p w14:paraId="0D1FC746"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1,35755E-05</w:t>
            </w:r>
          </w:p>
        </w:tc>
        <w:tc>
          <w:tcPr>
            <w:tcW w:w="1062" w:type="pct"/>
            <w:tcBorders>
              <w:top w:val="nil"/>
              <w:left w:val="nil"/>
              <w:bottom w:val="single" w:sz="4" w:space="0" w:color="auto"/>
              <w:right w:val="single" w:sz="4" w:space="0" w:color="auto"/>
            </w:tcBorders>
            <w:shd w:val="clear" w:color="auto" w:fill="auto"/>
            <w:noWrap/>
            <w:vAlign w:val="center"/>
            <w:hideMark/>
          </w:tcPr>
          <w:p w14:paraId="172C91CA"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1,77005E-05</w:t>
            </w:r>
          </w:p>
        </w:tc>
      </w:tr>
      <w:tr w:rsidR="00F02784" w:rsidRPr="00A12EC1" w14:paraId="7F2E8E4B" w14:textId="77777777" w:rsidTr="00F02784">
        <w:trPr>
          <w:trHeight w:val="20"/>
        </w:trPr>
        <w:tc>
          <w:tcPr>
            <w:tcW w:w="374" w:type="pct"/>
            <w:tcBorders>
              <w:top w:val="nil"/>
              <w:left w:val="single" w:sz="4" w:space="0" w:color="auto"/>
              <w:bottom w:val="single" w:sz="4" w:space="0" w:color="auto"/>
              <w:right w:val="single" w:sz="4" w:space="0" w:color="auto"/>
            </w:tcBorders>
            <w:shd w:val="clear" w:color="auto" w:fill="auto"/>
            <w:noWrap/>
            <w:vAlign w:val="center"/>
            <w:hideMark/>
          </w:tcPr>
          <w:p w14:paraId="21A4E61B"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2</w:t>
            </w:r>
          </w:p>
        </w:tc>
        <w:tc>
          <w:tcPr>
            <w:tcW w:w="1366" w:type="pct"/>
            <w:tcBorders>
              <w:top w:val="nil"/>
              <w:left w:val="nil"/>
              <w:bottom w:val="single" w:sz="4" w:space="0" w:color="auto"/>
              <w:right w:val="single" w:sz="4" w:space="0" w:color="auto"/>
            </w:tcBorders>
            <w:shd w:val="clear" w:color="auto" w:fill="auto"/>
            <w:noWrap/>
            <w:vAlign w:val="center"/>
            <w:hideMark/>
          </w:tcPr>
          <w:p w14:paraId="4E1C6257" w14:textId="77777777" w:rsidR="00F02784" w:rsidRPr="00A12EC1" w:rsidRDefault="00F02784" w:rsidP="00F02784">
            <w:pPr>
              <w:widowControl/>
              <w:autoSpaceDE/>
              <w:autoSpaceDN/>
              <w:rPr>
                <w:color w:val="000000"/>
                <w:sz w:val="20"/>
                <w:szCs w:val="20"/>
                <w:lang w:bidi="ar-SA"/>
              </w:rPr>
            </w:pPr>
            <w:r w:rsidRPr="00A12EC1">
              <w:rPr>
                <w:color w:val="000000"/>
                <w:sz w:val="20"/>
                <w:szCs w:val="20"/>
                <w:lang w:bidi="ar-SA"/>
              </w:rPr>
              <w:t>Котельная № 40</w:t>
            </w:r>
          </w:p>
        </w:tc>
        <w:tc>
          <w:tcPr>
            <w:tcW w:w="539" w:type="pct"/>
            <w:tcBorders>
              <w:top w:val="nil"/>
              <w:left w:val="nil"/>
              <w:bottom w:val="single" w:sz="4" w:space="0" w:color="auto"/>
              <w:right w:val="single" w:sz="4" w:space="0" w:color="auto"/>
            </w:tcBorders>
            <w:shd w:val="clear" w:color="auto" w:fill="auto"/>
            <w:noWrap/>
            <w:vAlign w:val="center"/>
            <w:hideMark/>
          </w:tcPr>
          <w:p w14:paraId="31F576DA" w14:textId="1D912C68" w:rsidR="00F02784" w:rsidRPr="00A12EC1" w:rsidRDefault="00916E8C" w:rsidP="00916E8C">
            <w:pPr>
              <w:widowControl/>
              <w:autoSpaceDE/>
              <w:autoSpaceDN/>
              <w:jc w:val="right"/>
              <w:rPr>
                <w:color w:val="000000"/>
                <w:sz w:val="20"/>
                <w:szCs w:val="20"/>
                <w:lang w:bidi="ar-SA"/>
              </w:rPr>
            </w:pPr>
            <w:r w:rsidRPr="00A12EC1">
              <w:rPr>
                <w:color w:val="000000"/>
                <w:sz w:val="20"/>
                <w:szCs w:val="20"/>
                <w:lang w:bidi="ar-SA"/>
              </w:rPr>
              <w:t>2,28</w:t>
            </w:r>
          </w:p>
        </w:tc>
        <w:tc>
          <w:tcPr>
            <w:tcW w:w="542" w:type="pct"/>
            <w:tcBorders>
              <w:top w:val="nil"/>
              <w:left w:val="nil"/>
              <w:bottom w:val="single" w:sz="4" w:space="0" w:color="auto"/>
              <w:right w:val="single" w:sz="4" w:space="0" w:color="auto"/>
            </w:tcBorders>
            <w:shd w:val="clear" w:color="auto" w:fill="auto"/>
            <w:noWrap/>
            <w:vAlign w:val="center"/>
            <w:hideMark/>
          </w:tcPr>
          <w:p w14:paraId="30DD5B78" w14:textId="7D63E385" w:rsidR="00F02784" w:rsidRPr="00A12EC1" w:rsidRDefault="00F02784" w:rsidP="00916E8C">
            <w:pPr>
              <w:widowControl/>
              <w:autoSpaceDE/>
              <w:autoSpaceDN/>
              <w:jc w:val="right"/>
              <w:rPr>
                <w:color w:val="000000"/>
                <w:sz w:val="20"/>
                <w:szCs w:val="20"/>
                <w:lang w:bidi="ar-SA"/>
              </w:rPr>
            </w:pPr>
            <w:r w:rsidRPr="00A12EC1">
              <w:rPr>
                <w:color w:val="000000"/>
                <w:sz w:val="20"/>
                <w:szCs w:val="20"/>
                <w:lang w:bidi="ar-SA"/>
              </w:rPr>
              <w:t>2,</w:t>
            </w:r>
            <w:r w:rsidR="00916E8C" w:rsidRPr="00A12EC1">
              <w:rPr>
                <w:color w:val="000000"/>
                <w:sz w:val="20"/>
                <w:szCs w:val="20"/>
                <w:lang w:bidi="ar-SA"/>
              </w:rPr>
              <w:t>28</w:t>
            </w:r>
          </w:p>
        </w:tc>
        <w:tc>
          <w:tcPr>
            <w:tcW w:w="1116" w:type="pct"/>
            <w:tcBorders>
              <w:top w:val="nil"/>
              <w:left w:val="nil"/>
              <w:bottom w:val="single" w:sz="4" w:space="0" w:color="auto"/>
              <w:right w:val="single" w:sz="4" w:space="0" w:color="auto"/>
            </w:tcBorders>
            <w:shd w:val="clear" w:color="auto" w:fill="auto"/>
            <w:noWrap/>
            <w:vAlign w:val="center"/>
            <w:hideMark/>
          </w:tcPr>
          <w:p w14:paraId="370ACF01"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3,61143E-05</w:t>
            </w:r>
          </w:p>
        </w:tc>
        <w:tc>
          <w:tcPr>
            <w:tcW w:w="1062" w:type="pct"/>
            <w:tcBorders>
              <w:top w:val="nil"/>
              <w:left w:val="nil"/>
              <w:bottom w:val="single" w:sz="4" w:space="0" w:color="auto"/>
              <w:right w:val="single" w:sz="4" w:space="0" w:color="auto"/>
            </w:tcBorders>
            <w:shd w:val="clear" w:color="auto" w:fill="auto"/>
            <w:noWrap/>
            <w:vAlign w:val="center"/>
            <w:hideMark/>
          </w:tcPr>
          <w:p w14:paraId="34B42CFC" w14:textId="77777777" w:rsidR="00F02784" w:rsidRPr="00A12EC1" w:rsidRDefault="00F02784" w:rsidP="00F02784">
            <w:pPr>
              <w:widowControl/>
              <w:autoSpaceDE/>
              <w:autoSpaceDN/>
              <w:jc w:val="center"/>
              <w:rPr>
                <w:color w:val="000000"/>
                <w:sz w:val="20"/>
                <w:szCs w:val="20"/>
                <w:lang w:bidi="ar-SA"/>
              </w:rPr>
            </w:pPr>
            <w:r w:rsidRPr="00A12EC1">
              <w:rPr>
                <w:color w:val="000000"/>
                <w:sz w:val="20"/>
                <w:szCs w:val="20"/>
                <w:lang w:bidi="ar-SA"/>
              </w:rPr>
              <w:t>4,35861E-05</w:t>
            </w:r>
          </w:p>
        </w:tc>
      </w:tr>
    </w:tbl>
    <w:p w14:paraId="794241D9" w14:textId="77777777" w:rsidR="00541A19" w:rsidRPr="00A12EC1" w:rsidRDefault="00541A19" w:rsidP="00541A19"/>
    <w:p w14:paraId="4C8A1C03" w14:textId="5DB5239B" w:rsidR="00FB6126" w:rsidRPr="00A12EC1" w:rsidRDefault="00FB6126" w:rsidP="00181D41">
      <w:pPr>
        <w:widowControl/>
        <w:tabs>
          <w:tab w:val="left" w:pos="0"/>
        </w:tabs>
        <w:spacing w:before="120" w:after="120" w:line="360" w:lineRule="auto"/>
        <w:ind w:firstLine="851"/>
        <w:jc w:val="both"/>
        <w:rPr>
          <w:sz w:val="26"/>
        </w:rPr>
      </w:pPr>
    </w:p>
    <w:p w14:paraId="0923E394" w14:textId="77777777" w:rsidR="00FB6126" w:rsidRPr="00A12EC1" w:rsidRDefault="00FB6126" w:rsidP="00181D41">
      <w:pPr>
        <w:widowControl/>
        <w:tabs>
          <w:tab w:val="left" w:pos="0"/>
        </w:tabs>
        <w:spacing w:before="120" w:after="120" w:line="360" w:lineRule="auto"/>
        <w:ind w:firstLine="851"/>
        <w:jc w:val="both"/>
        <w:rPr>
          <w:sz w:val="26"/>
        </w:rPr>
        <w:sectPr w:rsidR="00FB6126" w:rsidRPr="00A12EC1" w:rsidSect="00EF67BB">
          <w:pgSz w:w="11910" w:h="16840"/>
          <w:pgMar w:top="1134" w:right="567" w:bottom="567" w:left="1701" w:header="0" w:footer="590" w:gutter="0"/>
          <w:cols w:space="720"/>
          <w:docGrid w:linePitch="299"/>
        </w:sectPr>
      </w:pPr>
    </w:p>
    <w:p w14:paraId="7CF809D0" w14:textId="58AAE7EE" w:rsidR="009130D1" w:rsidRPr="00A12EC1" w:rsidRDefault="009130D1" w:rsidP="008D15D2">
      <w:pPr>
        <w:pStyle w:val="14"/>
        <w:numPr>
          <w:ilvl w:val="0"/>
          <w:numId w:val="1"/>
        </w:numPr>
        <w:tabs>
          <w:tab w:val="left" w:pos="1418"/>
          <w:tab w:val="left" w:pos="1843"/>
          <w:tab w:val="left" w:pos="4423"/>
          <w:tab w:val="left" w:pos="7016"/>
          <w:tab w:val="left" w:pos="7976"/>
        </w:tabs>
        <w:ind w:left="142" w:right="141" w:firstLine="648"/>
        <w:jc w:val="both"/>
      </w:pPr>
      <w:bookmarkStart w:id="9" w:name="_Toc100316168"/>
      <w:r w:rsidRPr="00A12EC1">
        <w:t>РАЗДЕЛ 2</w:t>
      </w:r>
      <w:r w:rsidR="00942830" w:rsidRPr="00A12EC1">
        <w:t>.</w:t>
      </w:r>
      <w:r w:rsidR="009A31D4" w:rsidRPr="00A12EC1">
        <w:t xml:space="preserve"> СУЩЕСТВУЮЩИЕ И </w:t>
      </w:r>
      <w:r w:rsidRPr="00A12EC1">
        <w:t>ПЕРСПЕКТИВНЫЕ БАЛАНСЫ ТЕПЛОВОЙ МОЩНОСТИ ИСТОЧНИКОВ ТЕПЛОВОЙ ЭНЕРГИИ И ТЕПЛОВОЙ НАГРУЗКИ ПОТРЕБИТЕЛЕЙ</w:t>
      </w:r>
      <w:bookmarkEnd w:id="9"/>
    </w:p>
    <w:p w14:paraId="1E6EBC50" w14:textId="77777777" w:rsidR="00F313ED" w:rsidRPr="00A12EC1" w:rsidRDefault="00F313ED" w:rsidP="00F313ED">
      <w:pPr>
        <w:widowControl/>
        <w:tabs>
          <w:tab w:val="left" w:pos="0"/>
        </w:tabs>
        <w:spacing w:before="120" w:after="120" w:line="360" w:lineRule="auto"/>
        <w:ind w:firstLine="851"/>
        <w:jc w:val="both"/>
        <w:rPr>
          <w:sz w:val="26"/>
        </w:rPr>
      </w:pPr>
      <w:r w:rsidRPr="00A12EC1">
        <w:rPr>
          <w:sz w:val="26"/>
        </w:rPr>
        <w:t>На территории Пудомягского сельского поселения функционирует два источника централизованного теплоснабжения:</w:t>
      </w:r>
    </w:p>
    <w:p w14:paraId="193B133F" w14:textId="77777777" w:rsidR="00F313ED" w:rsidRPr="00A12EC1" w:rsidRDefault="00F313ED" w:rsidP="00301D9D">
      <w:pPr>
        <w:pStyle w:val="a8"/>
        <w:widowControl/>
        <w:numPr>
          <w:ilvl w:val="0"/>
          <w:numId w:val="7"/>
        </w:numPr>
        <w:tabs>
          <w:tab w:val="left" w:pos="0"/>
        </w:tabs>
        <w:spacing w:before="120" w:after="120" w:line="360" w:lineRule="auto"/>
        <w:ind w:left="0" w:firstLine="851"/>
        <w:jc w:val="both"/>
        <w:rPr>
          <w:sz w:val="26"/>
        </w:rPr>
      </w:pPr>
      <w:r w:rsidRPr="00A12EC1">
        <w:rPr>
          <w:sz w:val="26"/>
        </w:rPr>
        <w:t>Котельная №40 пос. Лукаши;</w:t>
      </w:r>
    </w:p>
    <w:p w14:paraId="0A5E049F" w14:textId="77777777" w:rsidR="00F313ED" w:rsidRPr="00A12EC1" w:rsidRDefault="00F313ED" w:rsidP="00301D9D">
      <w:pPr>
        <w:pStyle w:val="a8"/>
        <w:widowControl/>
        <w:numPr>
          <w:ilvl w:val="0"/>
          <w:numId w:val="7"/>
        </w:numPr>
        <w:tabs>
          <w:tab w:val="left" w:pos="0"/>
        </w:tabs>
        <w:spacing w:before="120" w:after="120" w:line="360" w:lineRule="auto"/>
        <w:ind w:left="0" w:firstLine="851"/>
        <w:jc w:val="both"/>
        <w:rPr>
          <w:sz w:val="26"/>
        </w:rPr>
      </w:pPr>
      <w:r w:rsidRPr="00A12EC1">
        <w:rPr>
          <w:sz w:val="26"/>
        </w:rPr>
        <w:t>Котельная №7 д. Пудомяги;</w:t>
      </w:r>
    </w:p>
    <w:p w14:paraId="194828A9" w14:textId="7C276F8A" w:rsidR="00BF3871" w:rsidRDefault="00BF3871" w:rsidP="00F313ED">
      <w:pPr>
        <w:widowControl/>
        <w:tabs>
          <w:tab w:val="left" w:pos="0"/>
        </w:tabs>
        <w:spacing w:before="120" w:after="120" w:line="360" w:lineRule="auto"/>
        <w:ind w:firstLine="851"/>
        <w:jc w:val="both"/>
        <w:rPr>
          <w:sz w:val="26"/>
        </w:rPr>
      </w:pPr>
      <w:r w:rsidRPr="00BF3871">
        <w:rPr>
          <w:sz w:val="26"/>
        </w:rPr>
        <w:t>Также на территории Пудомягского сельского поселения действует теплоснабжающая организация ГУП «ТЭК СПб», которая обеспечивает тепловой энергией два частных дома в д. Покровская от котельной п. Динамо, Павловское ш. 3, не находящейся на территории Пудомягского сельского поселения, поэтому данный источник тепловой энергии в проекте схемы теплоснабжения МО «Пудомягское сельское поселение» не рассматривается.</w:t>
      </w:r>
    </w:p>
    <w:p w14:paraId="53E40C18" w14:textId="54E2BBB6" w:rsidR="00F313ED" w:rsidRPr="00A12EC1" w:rsidRDefault="00F313ED" w:rsidP="00F313ED">
      <w:pPr>
        <w:widowControl/>
        <w:tabs>
          <w:tab w:val="left" w:pos="0"/>
        </w:tabs>
        <w:spacing w:before="120" w:after="120" w:line="360" w:lineRule="auto"/>
        <w:ind w:firstLine="851"/>
        <w:jc w:val="both"/>
        <w:rPr>
          <w:sz w:val="26"/>
        </w:rPr>
      </w:pPr>
      <w:r w:rsidRPr="00A12EC1">
        <w:rPr>
          <w:sz w:val="26"/>
        </w:rPr>
        <w:t>Балансы тепловой мощности источников тепловой энергии и перспективной тепловой нагрузки на территории Пудомягского сельского поселения на расчетный срок до 203</w:t>
      </w:r>
      <w:r w:rsidR="00A02B05" w:rsidRPr="00A12EC1">
        <w:rPr>
          <w:sz w:val="26"/>
        </w:rPr>
        <w:t>5</w:t>
      </w:r>
      <w:r w:rsidRPr="00A12EC1">
        <w:rPr>
          <w:sz w:val="26"/>
        </w:rPr>
        <w:t xml:space="preserve"> года представлены в та</w:t>
      </w:r>
      <w:r w:rsidRPr="00A12EC1">
        <w:rPr>
          <w:sz w:val="26"/>
          <w:szCs w:val="26"/>
        </w:rPr>
        <w:t>блицах 2.1-2.2.</w:t>
      </w:r>
    </w:p>
    <w:p w14:paraId="3E82517E" w14:textId="77777777" w:rsidR="00F313ED" w:rsidRPr="00A12EC1" w:rsidRDefault="00F313ED" w:rsidP="00F313ED">
      <w:pPr>
        <w:spacing w:line="360" w:lineRule="auto"/>
        <w:ind w:firstLine="708"/>
        <w:jc w:val="both"/>
        <w:rPr>
          <w:sz w:val="26"/>
          <w:szCs w:val="26"/>
        </w:rPr>
        <w:sectPr w:rsidR="00F313ED" w:rsidRPr="00A12EC1" w:rsidSect="00F313ED">
          <w:type w:val="nextColumn"/>
          <w:pgSz w:w="11910" w:h="16840"/>
          <w:pgMar w:top="1134" w:right="851" w:bottom="851" w:left="1701" w:header="0" w:footer="590" w:gutter="0"/>
          <w:cols w:space="720"/>
          <w:docGrid w:linePitch="299"/>
        </w:sectPr>
      </w:pPr>
      <w:r w:rsidRPr="00A12EC1">
        <w:rPr>
          <w:sz w:val="26"/>
          <w:szCs w:val="26"/>
        </w:rPr>
        <w:t xml:space="preserve">Значения потерь тепловой энергии отражены без учета проведения каких-либо мероприятий на тепловых сетях (сохранение существующего уровня тепловых потерь). </w:t>
      </w:r>
    </w:p>
    <w:p w14:paraId="13B6EA2C" w14:textId="203EF57B" w:rsidR="00F313ED" w:rsidRPr="00A12EC1" w:rsidRDefault="00F313ED" w:rsidP="00F313ED">
      <w:pPr>
        <w:keepNext/>
        <w:spacing w:after="200"/>
        <w:jc w:val="both"/>
        <w:rPr>
          <w:b/>
          <w:iCs/>
          <w:sz w:val="24"/>
          <w:szCs w:val="24"/>
        </w:rPr>
      </w:pPr>
      <w:r w:rsidRPr="00A12EC1">
        <w:rPr>
          <w:b/>
          <w:iCs/>
          <w:sz w:val="24"/>
          <w:szCs w:val="24"/>
        </w:rPr>
        <w:t>Таблица 2.1.</w:t>
      </w:r>
      <w:r w:rsidR="00D86A58" w:rsidRPr="00A12EC1">
        <w:rPr>
          <w:b/>
          <w:iCs/>
          <w:sz w:val="24"/>
          <w:szCs w:val="24"/>
        </w:rPr>
        <w:t xml:space="preserve"> </w:t>
      </w:r>
      <w:r w:rsidRPr="00A12EC1">
        <w:rPr>
          <w:b/>
          <w:iCs/>
          <w:sz w:val="24"/>
          <w:szCs w:val="24"/>
        </w:rPr>
        <w:t>Балансы тепловой мощности и перспективной тепловой нагрузки котельной №7 д. Пудомяги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85"/>
        <w:gridCol w:w="1344"/>
        <w:gridCol w:w="960"/>
        <w:gridCol w:w="959"/>
        <w:gridCol w:w="959"/>
        <w:gridCol w:w="959"/>
        <w:gridCol w:w="959"/>
        <w:gridCol w:w="959"/>
        <w:gridCol w:w="959"/>
        <w:gridCol w:w="959"/>
        <w:gridCol w:w="959"/>
        <w:gridCol w:w="959"/>
        <w:gridCol w:w="959"/>
        <w:gridCol w:w="950"/>
      </w:tblGrid>
      <w:tr w:rsidR="00916E8C" w:rsidRPr="00A12EC1" w14:paraId="475E0210" w14:textId="77777777" w:rsidTr="00916E8C">
        <w:trPr>
          <w:trHeight w:val="20"/>
        </w:trPr>
        <w:tc>
          <w:tcPr>
            <w:tcW w:w="755" w:type="pct"/>
            <w:vMerge w:val="restart"/>
            <w:shd w:val="clear" w:color="auto" w:fill="auto"/>
            <w:vAlign w:val="center"/>
            <w:hideMark/>
          </w:tcPr>
          <w:p w14:paraId="503EC0F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Наименование показателей</w:t>
            </w:r>
          </w:p>
        </w:tc>
        <w:tc>
          <w:tcPr>
            <w:tcW w:w="444" w:type="pct"/>
            <w:vMerge w:val="restart"/>
            <w:shd w:val="clear" w:color="auto" w:fill="auto"/>
            <w:vAlign w:val="center"/>
            <w:hideMark/>
          </w:tcPr>
          <w:p w14:paraId="127D319A"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Ед. измерения</w:t>
            </w:r>
          </w:p>
        </w:tc>
        <w:tc>
          <w:tcPr>
            <w:tcW w:w="3801" w:type="pct"/>
            <w:gridSpan w:val="12"/>
            <w:shd w:val="clear" w:color="auto" w:fill="auto"/>
            <w:vAlign w:val="center"/>
            <w:hideMark/>
          </w:tcPr>
          <w:p w14:paraId="67E49611"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Котельная №7</w:t>
            </w:r>
          </w:p>
        </w:tc>
      </w:tr>
      <w:tr w:rsidR="00916E8C" w:rsidRPr="00A12EC1" w14:paraId="1E731172" w14:textId="77777777" w:rsidTr="00916E8C">
        <w:trPr>
          <w:trHeight w:val="20"/>
        </w:trPr>
        <w:tc>
          <w:tcPr>
            <w:tcW w:w="755" w:type="pct"/>
            <w:vMerge/>
            <w:vAlign w:val="center"/>
            <w:hideMark/>
          </w:tcPr>
          <w:p w14:paraId="7C81EB43" w14:textId="77777777" w:rsidR="00916E8C" w:rsidRPr="00A12EC1" w:rsidRDefault="00916E8C" w:rsidP="00916E8C">
            <w:pPr>
              <w:widowControl/>
              <w:autoSpaceDE/>
              <w:autoSpaceDN/>
              <w:rPr>
                <w:b/>
                <w:bCs/>
                <w:color w:val="000000"/>
                <w:sz w:val="20"/>
                <w:szCs w:val="20"/>
                <w:lang w:bidi="ar-SA"/>
              </w:rPr>
            </w:pPr>
          </w:p>
        </w:tc>
        <w:tc>
          <w:tcPr>
            <w:tcW w:w="444" w:type="pct"/>
            <w:vMerge/>
            <w:vAlign w:val="center"/>
            <w:hideMark/>
          </w:tcPr>
          <w:p w14:paraId="1F2B662C" w14:textId="77777777" w:rsidR="00916E8C" w:rsidRPr="00A12EC1" w:rsidRDefault="00916E8C" w:rsidP="00916E8C">
            <w:pPr>
              <w:widowControl/>
              <w:autoSpaceDE/>
              <w:autoSpaceDN/>
              <w:rPr>
                <w:b/>
                <w:bCs/>
                <w:color w:val="000000"/>
                <w:sz w:val="20"/>
                <w:szCs w:val="20"/>
                <w:lang w:bidi="ar-SA"/>
              </w:rPr>
            </w:pPr>
          </w:p>
        </w:tc>
        <w:tc>
          <w:tcPr>
            <w:tcW w:w="317" w:type="pct"/>
            <w:shd w:val="clear" w:color="auto" w:fill="auto"/>
            <w:vAlign w:val="center"/>
            <w:hideMark/>
          </w:tcPr>
          <w:p w14:paraId="5EFB7123"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2022</w:t>
            </w:r>
          </w:p>
        </w:tc>
        <w:tc>
          <w:tcPr>
            <w:tcW w:w="317" w:type="pct"/>
            <w:shd w:val="clear" w:color="auto" w:fill="auto"/>
            <w:vAlign w:val="center"/>
            <w:hideMark/>
          </w:tcPr>
          <w:p w14:paraId="6F302CA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2023</w:t>
            </w:r>
          </w:p>
        </w:tc>
        <w:tc>
          <w:tcPr>
            <w:tcW w:w="317" w:type="pct"/>
            <w:shd w:val="clear" w:color="auto" w:fill="auto"/>
            <w:vAlign w:val="center"/>
            <w:hideMark/>
          </w:tcPr>
          <w:p w14:paraId="262E9DF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2024</w:t>
            </w:r>
          </w:p>
        </w:tc>
        <w:tc>
          <w:tcPr>
            <w:tcW w:w="317" w:type="pct"/>
            <w:shd w:val="clear" w:color="auto" w:fill="auto"/>
            <w:vAlign w:val="center"/>
            <w:hideMark/>
          </w:tcPr>
          <w:p w14:paraId="656F2B0D"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2025</w:t>
            </w:r>
          </w:p>
        </w:tc>
        <w:tc>
          <w:tcPr>
            <w:tcW w:w="317" w:type="pct"/>
            <w:shd w:val="clear" w:color="auto" w:fill="auto"/>
            <w:vAlign w:val="center"/>
            <w:hideMark/>
          </w:tcPr>
          <w:p w14:paraId="74D38A81"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2026</w:t>
            </w:r>
          </w:p>
        </w:tc>
        <w:tc>
          <w:tcPr>
            <w:tcW w:w="317" w:type="pct"/>
            <w:shd w:val="clear" w:color="auto" w:fill="auto"/>
            <w:vAlign w:val="center"/>
            <w:hideMark/>
          </w:tcPr>
          <w:p w14:paraId="72756F92"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2027</w:t>
            </w:r>
          </w:p>
        </w:tc>
        <w:tc>
          <w:tcPr>
            <w:tcW w:w="317" w:type="pct"/>
            <w:shd w:val="clear" w:color="auto" w:fill="auto"/>
            <w:vAlign w:val="center"/>
            <w:hideMark/>
          </w:tcPr>
          <w:p w14:paraId="1E4625DC"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2028</w:t>
            </w:r>
          </w:p>
        </w:tc>
        <w:tc>
          <w:tcPr>
            <w:tcW w:w="317" w:type="pct"/>
            <w:shd w:val="clear" w:color="auto" w:fill="auto"/>
            <w:vAlign w:val="center"/>
            <w:hideMark/>
          </w:tcPr>
          <w:p w14:paraId="0427191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2029</w:t>
            </w:r>
          </w:p>
        </w:tc>
        <w:tc>
          <w:tcPr>
            <w:tcW w:w="317" w:type="pct"/>
            <w:shd w:val="clear" w:color="auto" w:fill="auto"/>
            <w:vAlign w:val="center"/>
            <w:hideMark/>
          </w:tcPr>
          <w:p w14:paraId="6AFACC6A"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2030</w:t>
            </w:r>
          </w:p>
        </w:tc>
        <w:tc>
          <w:tcPr>
            <w:tcW w:w="317" w:type="pct"/>
            <w:shd w:val="clear" w:color="auto" w:fill="auto"/>
            <w:vAlign w:val="center"/>
            <w:hideMark/>
          </w:tcPr>
          <w:p w14:paraId="3280F3C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2031</w:t>
            </w:r>
          </w:p>
        </w:tc>
        <w:tc>
          <w:tcPr>
            <w:tcW w:w="317" w:type="pct"/>
            <w:shd w:val="clear" w:color="auto" w:fill="auto"/>
            <w:vAlign w:val="center"/>
            <w:hideMark/>
          </w:tcPr>
          <w:p w14:paraId="1814B0C0"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2032</w:t>
            </w:r>
          </w:p>
        </w:tc>
        <w:tc>
          <w:tcPr>
            <w:tcW w:w="314" w:type="pct"/>
            <w:shd w:val="clear" w:color="auto" w:fill="auto"/>
            <w:vAlign w:val="center"/>
            <w:hideMark/>
          </w:tcPr>
          <w:p w14:paraId="6CCD639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2033-2035</w:t>
            </w:r>
          </w:p>
        </w:tc>
      </w:tr>
      <w:tr w:rsidR="00916E8C" w:rsidRPr="00A12EC1" w14:paraId="2189ABBB" w14:textId="77777777" w:rsidTr="00916E8C">
        <w:trPr>
          <w:trHeight w:val="20"/>
        </w:trPr>
        <w:tc>
          <w:tcPr>
            <w:tcW w:w="755" w:type="pct"/>
            <w:shd w:val="clear" w:color="auto" w:fill="auto"/>
            <w:vAlign w:val="center"/>
            <w:hideMark/>
          </w:tcPr>
          <w:p w14:paraId="3F70F7B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Установленная мощность</w:t>
            </w:r>
          </w:p>
        </w:tc>
        <w:tc>
          <w:tcPr>
            <w:tcW w:w="444" w:type="pct"/>
            <w:shd w:val="clear" w:color="auto" w:fill="auto"/>
            <w:vAlign w:val="center"/>
            <w:hideMark/>
          </w:tcPr>
          <w:p w14:paraId="6BDAFA6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17" w:type="pct"/>
            <w:shd w:val="clear" w:color="auto" w:fill="auto"/>
            <w:vAlign w:val="center"/>
            <w:hideMark/>
          </w:tcPr>
          <w:p w14:paraId="4AC4DE4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7D8FADF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0C12DA9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4A57B8B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22569F6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702EC2A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4CED96D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51C1B09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0E9F966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1B5A8EB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7C21E86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4" w:type="pct"/>
            <w:shd w:val="clear" w:color="auto" w:fill="auto"/>
            <w:vAlign w:val="center"/>
            <w:hideMark/>
          </w:tcPr>
          <w:p w14:paraId="3BDCD2A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r>
      <w:tr w:rsidR="00916E8C" w:rsidRPr="00A12EC1" w14:paraId="405B326F" w14:textId="77777777" w:rsidTr="00916E8C">
        <w:trPr>
          <w:trHeight w:val="20"/>
        </w:trPr>
        <w:tc>
          <w:tcPr>
            <w:tcW w:w="755" w:type="pct"/>
            <w:shd w:val="clear" w:color="auto" w:fill="auto"/>
            <w:vAlign w:val="center"/>
            <w:hideMark/>
          </w:tcPr>
          <w:p w14:paraId="398DE9B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Располагаемая мощность</w:t>
            </w:r>
          </w:p>
        </w:tc>
        <w:tc>
          <w:tcPr>
            <w:tcW w:w="444" w:type="pct"/>
            <w:shd w:val="clear" w:color="auto" w:fill="auto"/>
            <w:vAlign w:val="center"/>
            <w:hideMark/>
          </w:tcPr>
          <w:p w14:paraId="144C07F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17" w:type="pct"/>
            <w:shd w:val="clear" w:color="auto" w:fill="auto"/>
            <w:vAlign w:val="center"/>
            <w:hideMark/>
          </w:tcPr>
          <w:p w14:paraId="43D9890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0B6BDC7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43F691A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653EC99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34C8DE2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19005E4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3E2CD1C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5877D9C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08EA095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157475D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7" w:type="pct"/>
            <w:shd w:val="clear" w:color="auto" w:fill="auto"/>
            <w:vAlign w:val="center"/>
            <w:hideMark/>
          </w:tcPr>
          <w:p w14:paraId="2FD8A36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c>
          <w:tcPr>
            <w:tcW w:w="314" w:type="pct"/>
            <w:shd w:val="clear" w:color="auto" w:fill="auto"/>
            <w:vAlign w:val="center"/>
            <w:hideMark/>
          </w:tcPr>
          <w:p w14:paraId="25015D0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6,62</w:t>
            </w:r>
          </w:p>
        </w:tc>
      </w:tr>
      <w:tr w:rsidR="00916E8C" w:rsidRPr="00A12EC1" w14:paraId="5618660A" w14:textId="77777777" w:rsidTr="00916E8C">
        <w:trPr>
          <w:trHeight w:val="20"/>
        </w:trPr>
        <w:tc>
          <w:tcPr>
            <w:tcW w:w="755" w:type="pct"/>
            <w:shd w:val="clear" w:color="auto" w:fill="auto"/>
            <w:vAlign w:val="center"/>
            <w:hideMark/>
          </w:tcPr>
          <w:p w14:paraId="05AA9216" w14:textId="77777777" w:rsidR="00916E8C" w:rsidRPr="00A12EC1" w:rsidRDefault="00916E8C" w:rsidP="00916E8C">
            <w:pPr>
              <w:widowControl/>
              <w:autoSpaceDE/>
              <w:autoSpaceDN/>
              <w:rPr>
                <w:color w:val="000000"/>
                <w:sz w:val="20"/>
                <w:szCs w:val="20"/>
                <w:lang w:bidi="ar-SA"/>
              </w:rPr>
            </w:pPr>
            <w:r w:rsidRPr="00A12EC1">
              <w:rPr>
                <w:color w:val="000000"/>
                <w:sz w:val="20"/>
                <w:szCs w:val="20"/>
                <w:lang w:bidi="ar-SA"/>
              </w:rPr>
              <w:t>Собственные нужды</w:t>
            </w:r>
          </w:p>
        </w:tc>
        <w:tc>
          <w:tcPr>
            <w:tcW w:w="444" w:type="pct"/>
            <w:shd w:val="clear" w:color="auto" w:fill="auto"/>
            <w:vAlign w:val="center"/>
            <w:hideMark/>
          </w:tcPr>
          <w:p w14:paraId="7BB30D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17" w:type="pct"/>
            <w:shd w:val="clear" w:color="auto" w:fill="auto"/>
            <w:vAlign w:val="center"/>
            <w:hideMark/>
          </w:tcPr>
          <w:p w14:paraId="1F1D2B2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0,08</w:t>
            </w:r>
          </w:p>
        </w:tc>
        <w:tc>
          <w:tcPr>
            <w:tcW w:w="317" w:type="pct"/>
            <w:shd w:val="clear" w:color="auto" w:fill="auto"/>
            <w:vAlign w:val="center"/>
            <w:hideMark/>
          </w:tcPr>
          <w:p w14:paraId="3D0D542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436245F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2C2300D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55E4892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3B6E94D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1C5065E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536317E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1B99CF5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76B41A3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7" w:type="pct"/>
            <w:shd w:val="clear" w:color="auto" w:fill="auto"/>
            <w:vAlign w:val="center"/>
            <w:hideMark/>
          </w:tcPr>
          <w:p w14:paraId="765D9E9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c>
          <w:tcPr>
            <w:tcW w:w="314" w:type="pct"/>
            <w:shd w:val="clear" w:color="auto" w:fill="auto"/>
            <w:vAlign w:val="center"/>
            <w:hideMark/>
          </w:tcPr>
          <w:p w14:paraId="009B04E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0,09</w:t>
            </w:r>
          </w:p>
        </w:tc>
      </w:tr>
      <w:tr w:rsidR="00916E8C" w:rsidRPr="00A12EC1" w14:paraId="510585A5" w14:textId="77777777" w:rsidTr="00916E8C">
        <w:trPr>
          <w:trHeight w:val="20"/>
        </w:trPr>
        <w:tc>
          <w:tcPr>
            <w:tcW w:w="755" w:type="pct"/>
            <w:shd w:val="clear" w:color="auto" w:fill="auto"/>
            <w:vAlign w:val="center"/>
            <w:hideMark/>
          </w:tcPr>
          <w:p w14:paraId="010F701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Тепловая мощность нетто</w:t>
            </w:r>
          </w:p>
        </w:tc>
        <w:tc>
          <w:tcPr>
            <w:tcW w:w="444" w:type="pct"/>
            <w:shd w:val="clear" w:color="auto" w:fill="auto"/>
            <w:vAlign w:val="center"/>
            <w:hideMark/>
          </w:tcPr>
          <w:p w14:paraId="484BFB3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17" w:type="pct"/>
            <w:shd w:val="clear" w:color="auto" w:fill="auto"/>
            <w:vAlign w:val="center"/>
            <w:hideMark/>
          </w:tcPr>
          <w:p w14:paraId="25F17D8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6,54</w:t>
            </w:r>
          </w:p>
        </w:tc>
        <w:tc>
          <w:tcPr>
            <w:tcW w:w="317" w:type="pct"/>
            <w:shd w:val="clear" w:color="auto" w:fill="auto"/>
            <w:vAlign w:val="center"/>
            <w:hideMark/>
          </w:tcPr>
          <w:p w14:paraId="3C69250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28BDF22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19FFAAF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004FB08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0C343E9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4B51803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10AFCA8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42F8AB4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58D08D2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7" w:type="pct"/>
            <w:shd w:val="clear" w:color="auto" w:fill="auto"/>
            <w:vAlign w:val="center"/>
            <w:hideMark/>
          </w:tcPr>
          <w:p w14:paraId="53C3E56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314" w:type="pct"/>
            <w:shd w:val="clear" w:color="auto" w:fill="auto"/>
            <w:vAlign w:val="center"/>
            <w:hideMark/>
          </w:tcPr>
          <w:p w14:paraId="1D43E71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r>
      <w:tr w:rsidR="00916E8C" w:rsidRPr="00A12EC1" w14:paraId="528B28F6" w14:textId="77777777" w:rsidTr="00916E8C">
        <w:trPr>
          <w:trHeight w:val="20"/>
        </w:trPr>
        <w:tc>
          <w:tcPr>
            <w:tcW w:w="755" w:type="pct"/>
            <w:shd w:val="clear" w:color="auto" w:fill="auto"/>
            <w:vAlign w:val="center"/>
            <w:hideMark/>
          </w:tcPr>
          <w:p w14:paraId="5BE4E36E" w14:textId="77777777" w:rsidR="00916E8C" w:rsidRPr="00A12EC1" w:rsidRDefault="00916E8C" w:rsidP="00916E8C">
            <w:pPr>
              <w:widowControl/>
              <w:autoSpaceDE/>
              <w:autoSpaceDN/>
              <w:rPr>
                <w:color w:val="000000"/>
                <w:sz w:val="20"/>
                <w:szCs w:val="20"/>
                <w:lang w:bidi="ar-SA"/>
              </w:rPr>
            </w:pPr>
            <w:r w:rsidRPr="00A12EC1">
              <w:rPr>
                <w:color w:val="000000"/>
                <w:sz w:val="20"/>
                <w:szCs w:val="20"/>
                <w:lang w:bidi="ar-SA"/>
              </w:rPr>
              <w:t>Потери в тепловых сетях</w:t>
            </w:r>
          </w:p>
        </w:tc>
        <w:tc>
          <w:tcPr>
            <w:tcW w:w="444" w:type="pct"/>
            <w:shd w:val="clear" w:color="auto" w:fill="auto"/>
            <w:vAlign w:val="center"/>
            <w:hideMark/>
          </w:tcPr>
          <w:p w14:paraId="76F5E0A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17" w:type="pct"/>
            <w:shd w:val="clear" w:color="auto" w:fill="auto"/>
            <w:vAlign w:val="center"/>
            <w:hideMark/>
          </w:tcPr>
          <w:p w14:paraId="51B863D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0,68</w:t>
            </w:r>
          </w:p>
        </w:tc>
        <w:tc>
          <w:tcPr>
            <w:tcW w:w="317" w:type="pct"/>
            <w:shd w:val="clear" w:color="auto" w:fill="auto"/>
            <w:vAlign w:val="center"/>
            <w:hideMark/>
          </w:tcPr>
          <w:p w14:paraId="29DC4FE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0,68</w:t>
            </w:r>
          </w:p>
        </w:tc>
        <w:tc>
          <w:tcPr>
            <w:tcW w:w="317" w:type="pct"/>
            <w:shd w:val="clear" w:color="auto" w:fill="auto"/>
            <w:vAlign w:val="center"/>
            <w:hideMark/>
          </w:tcPr>
          <w:p w14:paraId="03F3493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7" w:type="pct"/>
            <w:shd w:val="clear" w:color="auto" w:fill="auto"/>
            <w:vAlign w:val="center"/>
            <w:hideMark/>
          </w:tcPr>
          <w:p w14:paraId="274C57B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7" w:type="pct"/>
            <w:shd w:val="clear" w:color="auto" w:fill="auto"/>
            <w:vAlign w:val="center"/>
            <w:hideMark/>
          </w:tcPr>
          <w:p w14:paraId="36CEAD3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7" w:type="pct"/>
            <w:shd w:val="clear" w:color="auto" w:fill="auto"/>
            <w:vAlign w:val="center"/>
            <w:hideMark/>
          </w:tcPr>
          <w:p w14:paraId="31D7589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7" w:type="pct"/>
            <w:shd w:val="clear" w:color="auto" w:fill="auto"/>
            <w:vAlign w:val="center"/>
            <w:hideMark/>
          </w:tcPr>
          <w:p w14:paraId="2D6D80C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7" w:type="pct"/>
            <w:shd w:val="clear" w:color="auto" w:fill="auto"/>
            <w:vAlign w:val="center"/>
            <w:hideMark/>
          </w:tcPr>
          <w:p w14:paraId="5CF129E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7" w:type="pct"/>
            <w:shd w:val="clear" w:color="auto" w:fill="auto"/>
            <w:vAlign w:val="center"/>
            <w:hideMark/>
          </w:tcPr>
          <w:p w14:paraId="2AE263A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7" w:type="pct"/>
            <w:shd w:val="clear" w:color="auto" w:fill="auto"/>
            <w:vAlign w:val="center"/>
            <w:hideMark/>
          </w:tcPr>
          <w:p w14:paraId="4A16EA5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7" w:type="pct"/>
            <w:shd w:val="clear" w:color="auto" w:fill="auto"/>
            <w:vAlign w:val="center"/>
            <w:hideMark/>
          </w:tcPr>
          <w:p w14:paraId="6C290D8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c>
          <w:tcPr>
            <w:tcW w:w="314" w:type="pct"/>
            <w:shd w:val="clear" w:color="auto" w:fill="auto"/>
            <w:vAlign w:val="center"/>
            <w:hideMark/>
          </w:tcPr>
          <w:p w14:paraId="7DF8F2E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0,74</w:t>
            </w:r>
          </w:p>
        </w:tc>
      </w:tr>
      <w:tr w:rsidR="00916E8C" w:rsidRPr="00A12EC1" w14:paraId="1DDF0BAF" w14:textId="77777777" w:rsidTr="00916E8C">
        <w:trPr>
          <w:trHeight w:val="20"/>
        </w:trPr>
        <w:tc>
          <w:tcPr>
            <w:tcW w:w="755" w:type="pct"/>
            <w:shd w:val="clear" w:color="auto" w:fill="auto"/>
            <w:vAlign w:val="center"/>
            <w:hideMark/>
          </w:tcPr>
          <w:p w14:paraId="3FAF434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Присоединенная нагрузка</w:t>
            </w:r>
          </w:p>
        </w:tc>
        <w:tc>
          <w:tcPr>
            <w:tcW w:w="444" w:type="pct"/>
            <w:shd w:val="clear" w:color="auto" w:fill="auto"/>
            <w:vAlign w:val="center"/>
            <w:hideMark/>
          </w:tcPr>
          <w:p w14:paraId="41B3DEF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17" w:type="pct"/>
            <w:shd w:val="clear" w:color="auto" w:fill="auto"/>
            <w:vAlign w:val="center"/>
            <w:hideMark/>
          </w:tcPr>
          <w:p w14:paraId="2C7CA4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3,30</w:t>
            </w:r>
          </w:p>
        </w:tc>
        <w:tc>
          <w:tcPr>
            <w:tcW w:w="317" w:type="pct"/>
            <w:shd w:val="clear" w:color="auto" w:fill="auto"/>
            <w:vAlign w:val="center"/>
            <w:hideMark/>
          </w:tcPr>
          <w:p w14:paraId="44C2CA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3,30</w:t>
            </w:r>
          </w:p>
        </w:tc>
        <w:tc>
          <w:tcPr>
            <w:tcW w:w="317" w:type="pct"/>
            <w:shd w:val="clear" w:color="auto" w:fill="auto"/>
            <w:vAlign w:val="center"/>
            <w:hideMark/>
          </w:tcPr>
          <w:p w14:paraId="7FE2A9E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7" w:type="pct"/>
            <w:shd w:val="clear" w:color="auto" w:fill="auto"/>
            <w:vAlign w:val="center"/>
            <w:hideMark/>
          </w:tcPr>
          <w:p w14:paraId="359C820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7" w:type="pct"/>
            <w:shd w:val="clear" w:color="auto" w:fill="auto"/>
            <w:vAlign w:val="center"/>
            <w:hideMark/>
          </w:tcPr>
          <w:p w14:paraId="5034CCC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7" w:type="pct"/>
            <w:shd w:val="clear" w:color="auto" w:fill="auto"/>
            <w:vAlign w:val="center"/>
            <w:hideMark/>
          </w:tcPr>
          <w:p w14:paraId="14A0319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7" w:type="pct"/>
            <w:shd w:val="clear" w:color="auto" w:fill="auto"/>
            <w:vAlign w:val="center"/>
            <w:hideMark/>
          </w:tcPr>
          <w:p w14:paraId="609BB5D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7" w:type="pct"/>
            <w:shd w:val="clear" w:color="auto" w:fill="auto"/>
            <w:vAlign w:val="center"/>
            <w:hideMark/>
          </w:tcPr>
          <w:p w14:paraId="509BCB3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7" w:type="pct"/>
            <w:shd w:val="clear" w:color="auto" w:fill="auto"/>
            <w:vAlign w:val="center"/>
            <w:hideMark/>
          </w:tcPr>
          <w:p w14:paraId="03D04CE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7" w:type="pct"/>
            <w:shd w:val="clear" w:color="auto" w:fill="auto"/>
            <w:vAlign w:val="center"/>
            <w:hideMark/>
          </w:tcPr>
          <w:p w14:paraId="69233C2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7" w:type="pct"/>
            <w:shd w:val="clear" w:color="auto" w:fill="auto"/>
            <w:vAlign w:val="center"/>
            <w:hideMark/>
          </w:tcPr>
          <w:p w14:paraId="07C7257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c>
          <w:tcPr>
            <w:tcW w:w="314" w:type="pct"/>
            <w:shd w:val="clear" w:color="auto" w:fill="auto"/>
            <w:vAlign w:val="center"/>
            <w:hideMark/>
          </w:tcPr>
          <w:p w14:paraId="7DF43D4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3,57</w:t>
            </w:r>
          </w:p>
        </w:tc>
      </w:tr>
      <w:tr w:rsidR="00916E8C" w:rsidRPr="00A12EC1" w14:paraId="32726699" w14:textId="77777777" w:rsidTr="00916E8C">
        <w:trPr>
          <w:trHeight w:val="20"/>
        </w:trPr>
        <w:tc>
          <w:tcPr>
            <w:tcW w:w="755" w:type="pct"/>
            <w:vMerge w:val="restart"/>
            <w:shd w:val="clear" w:color="auto" w:fill="auto"/>
            <w:vAlign w:val="center"/>
            <w:hideMark/>
          </w:tcPr>
          <w:p w14:paraId="10CFF20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Резерв ("+") / Дефицит ("-")</w:t>
            </w:r>
          </w:p>
        </w:tc>
        <w:tc>
          <w:tcPr>
            <w:tcW w:w="444" w:type="pct"/>
            <w:shd w:val="clear" w:color="auto" w:fill="auto"/>
            <w:vAlign w:val="center"/>
            <w:hideMark/>
          </w:tcPr>
          <w:p w14:paraId="1485760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317" w:type="pct"/>
            <w:shd w:val="clear" w:color="auto" w:fill="auto"/>
            <w:vAlign w:val="center"/>
            <w:hideMark/>
          </w:tcPr>
          <w:p w14:paraId="5F0E935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2,56</w:t>
            </w:r>
          </w:p>
        </w:tc>
        <w:tc>
          <w:tcPr>
            <w:tcW w:w="317" w:type="pct"/>
            <w:shd w:val="clear" w:color="auto" w:fill="auto"/>
            <w:vAlign w:val="center"/>
            <w:hideMark/>
          </w:tcPr>
          <w:p w14:paraId="4D37101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2,56</w:t>
            </w:r>
          </w:p>
        </w:tc>
        <w:tc>
          <w:tcPr>
            <w:tcW w:w="317" w:type="pct"/>
            <w:shd w:val="clear" w:color="auto" w:fill="auto"/>
            <w:vAlign w:val="center"/>
            <w:hideMark/>
          </w:tcPr>
          <w:p w14:paraId="54708DD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7" w:type="pct"/>
            <w:shd w:val="clear" w:color="auto" w:fill="auto"/>
            <w:vAlign w:val="center"/>
            <w:hideMark/>
          </w:tcPr>
          <w:p w14:paraId="7CFDF18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7" w:type="pct"/>
            <w:shd w:val="clear" w:color="auto" w:fill="auto"/>
            <w:vAlign w:val="center"/>
            <w:hideMark/>
          </w:tcPr>
          <w:p w14:paraId="3528B1D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7" w:type="pct"/>
            <w:shd w:val="clear" w:color="auto" w:fill="auto"/>
            <w:vAlign w:val="center"/>
            <w:hideMark/>
          </w:tcPr>
          <w:p w14:paraId="753C976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7" w:type="pct"/>
            <w:shd w:val="clear" w:color="auto" w:fill="auto"/>
            <w:vAlign w:val="center"/>
            <w:hideMark/>
          </w:tcPr>
          <w:p w14:paraId="3088E04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7" w:type="pct"/>
            <w:shd w:val="clear" w:color="auto" w:fill="auto"/>
            <w:vAlign w:val="center"/>
            <w:hideMark/>
          </w:tcPr>
          <w:p w14:paraId="0E119EF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7" w:type="pct"/>
            <w:shd w:val="clear" w:color="auto" w:fill="auto"/>
            <w:vAlign w:val="center"/>
            <w:hideMark/>
          </w:tcPr>
          <w:p w14:paraId="550B93D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7" w:type="pct"/>
            <w:shd w:val="clear" w:color="auto" w:fill="auto"/>
            <w:vAlign w:val="center"/>
            <w:hideMark/>
          </w:tcPr>
          <w:p w14:paraId="383458F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7" w:type="pct"/>
            <w:shd w:val="clear" w:color="auto" w:fill="auto"/>
            <w:vAlign w:val="center"/>
            <w:hideMark/>
          </w:tcPr>
          <w:p w14:paraId="4B466AE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c>
          <w:tcPr>
            <w:tcW w:w="314" w:type="pct"/>
            <w:shd w:val="clear" w:color="auto" w:fill="auto"/>
            <w:vAlign w:val="center"/>
            <w:hideMark/>
          </w:tcPr>
          <w:p w14:paraId="677FF1F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2,22</w:t>
            </w:r>
          </w:p>
        </w:tc>
      </w:tr>
      <w:tr w:rsidR="00916E8C" w:rsidRPr="00A12EC1" w14:paraId="28571268" w14:textId="77777777" w:rsidTr="00916E8C">
        <w:trPr>
          <w:trHeight w:val="20"/>
        </w:trPr>
        <w:tc>
          <w:tcPr>
            <w:tcW w:w="755" w:type="pct"/>
            <w:vMerge/>
            <w:vAlign w:val="center"/>
            <w:hideMark/>
          </w:tcPr>
          <w:p w14:paraId="69D6DB90" w14:textId="77777777" w:rsidR="00916E8C" w:rsidRPr="00A12EC1" w:rsidRDefault="00916E8C" w:rsidP="00916E8C">
            <w:pPr>
              <w:widowControl/>
              <w:autoSpaceDE/>
              <w:autoSpaceDN/>
              <w:rPr>
                <w:color w:val="000000"/>
                <w:sz w:val="20"/>
                <w:szCs w:val="20"/>
                <w:lang w:bidi="ar-SA"/>
              </w:rPr>
            </w:pPr>
          </w:p>
        </w:tc>
        <w:tc>
          <w:tcPr>
            <w:tcW w:w="444" w:type="pct"/>
            <w:shd w:val="clear" w:color="auto" w:fill="auto"/>
            <w:vAlign w:val="center"/>
            <w:hideMark/>
          </w:tcPr>
          <w:p w14:paraId="72B2174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w:t>
            </w:r>
          </w:p>
        </w:tc>
        <w:tc>
          <w:tcPr>
            <w:tcW w:w="317" w:type="pct"/>
            <w:shd w:val="clear" w:color="auto" w:fill="auto"/>
            <w:vAlign w:val="center"/>
            <w:hideMark/>
          </w:tcPr>
          <w:p w14:paraId="3534C5B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39%</w:t>
            </w:r>
          </w:p>
        </w:tc>
        <w:tc>
          <w:tcPr>
            <w:tcW w:w="317" w:type="pct"/>
            <w:shd w:val="clear" w:color="auto" w:fill="auto"/>
            <w:vAlign w:val="center"/>
            <w:hideMark/>
          </w:tcPr>
          <w:p w14:paraId="4491776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39%</w:t>
            </w:r>
          </w:p>
        </w:tc>
        <w:tc>
          <w:tcPr>
            <w:tcW w:w="317" w:type="pct"/>
            <w:shd w:val="clear" w:color="auto" w:fill="auto"/>
            <w:vAlign w:val="center"/>
            <w:hideMark/>
          </w:tcPr>
          <w:p w14:paraId="1B9EDC0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7" w:type="pct"/>
            <w:shd w:val="clear" w:color="auto" w:fill="auto"/>
            <w:vAlign w:val="center"/>
            <w:hideMark/>
          </w:tcPr>
          <w:p w14:paraId="386AB23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7" w:type="pct"/>
            <w:shd w:val="clear" w:color="auto" w:fill="auto"/>
            <w:vAlign w:val="center"/>
            <w:hideMark/>
          </w:tcPr>
          <w:p w14:paraId="70437CA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7" w:type="pct"/>
            <w:shd w:val="clear" w:color="auto" w:fill="auto"/>
            <w:vAlign w:val="center"/>
            <w:hideMark/>
          </w:tcPr>
          <w:p w14:paraId="68123E5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7" w:type="pct"/>
            <w:shd w:val="clear" w:color="auto" w:fill="auto"/>
            <w:vAlign w:val="center"/>
            <w:hideMark/>
          </w:tcPr>
          <w:p w14:paraId="1EEDFBC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7" w:type="pct"/>
            <w:shd w:val="clear" w:color="auto" w:fill="auto"/>
            <w:vAlign w:val="center"/>
            <w:hideMark/>
          </w:tcPr>
          <w:p w14:paraId="2ADFC96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7" w:type="pct"/>
            <w:shd w:val="clear" w:color="auto" w:fill="auto"/>
            <w:vAlign w:val="center"/>
            <w:hideMark/>
          </w:tcPr>
          <w:p w14:paraId="663EF17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7" w:type="pct"/>
            <w:shd w:val="clear" w:color="auto" w:fill="auto"/>
            <w:vAlign w:val="center"/>
            <w:hideMark/>
          </w:tcPr>
          <w:p w14:paraId="17C1B1F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7" w:type="pct"/>
            <w:shd w:val="clear" w:color="auto" w:fill="auto"/>
            <w:vAlign w:val="center"/>
            <w:hideMark/>
          </w:tcPr>
          <w:p w14:paraId="7CD59E8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c>
          <w:tcPr>
            <w:tcW w:w="314" w:type="pct"/>
            <w:shd w:val="clear" w:color="auto" w:fill="auto"/>
            <w:vAlign w:val="center"/>
            <w:hideMark/>
          </w:tcPr>
          <w:p w14:paraId="2A30AC8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34%</w:t>
            </w:r>
          </w:p>
        </w:tc>
      </w:tr>
    </w:tbl>
    <w:p w14:paraId="2A5C3080" w14:textId="77777777" w:rsidR="00916E8C" w:rsidRPr="00A12EC1" w:rsidRDefault="00916E8C" w:rsidP="00F313ED">
      <w:pPr>
        <w:keepNext/>
        <w:spacing w:after="200"/>
        <w:jc w:val="both"/>
        <w:rPr>
          <w:b/>
          <w:iCs/>
          <w:sz w:val="24"/>
          <w:szCs w:val="24"/>
        </w:rPr>
      </w:pPr>
    </w:p>
    <w:p w14:paraId="3CBC31FB" w14:textId="55DE4E15" w:rsidR="00F313ED" w:rsidRPr="00A12EC1" w:rsidRDefault="00F313ED" w:rsidP="00F313ED">
      <w:pPr>
        <w:keepNext/>
        <w:spacing w:before="120" w:after="200"/>
        <w:jc w:val="both"/>
        <w:rPr>
          <w:b/>
          <w:iCs/>
          <w:sz w:val="24"/>
          <w:szCs w:val="24"/>
        </w:rPr>
      </w:pPr>
      <w:r w:rsidRPr="00A12EC1">
        <w:rPr>
          <w:b/>
          <w:iCs/>
          <w:sz w:val="24"/>
          <w:szCs w:val="24"/>
        </w:rPr>
        <w:t>Таблица 2.2.</w:t>
      </w:r>
      <w:r w:rsidR="00D86A58" w:rsidRPr="00A12EC1">
        <w:rPr>
          <w:b/>
          <w:iCs/>
          <w:sz w:val="24"/>
          <w:szCs w:val="24"/>
        </w:rPr>
        <w:t xml:space="preserve"> </w:t>
      </w:r>
      <w:r w:rsidRPr="00A12EC1">
        <w:rPr>
          <w:b/>
          <w:iCs/>
          <w:sz w:val="24"/>
          <w:szCs w:val="24"/>
        </w:rPr>
        <w:t>Балансы тепловой мощности и перспективной тепловой нагрузки котельной №40 п. Лукаши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7"/>
        <w:gridCol w:w="1261"/>
        <w:gridCol w:w="901"/>
        <w:gridCol w:w="901"/>
        <w:gridCol w:w="902"/>
        <w:gridCol w:w="902"/>
        <w:gridCol w:w="902"/>
        <w:gridCol w:w="902"/>
        <w:gridCol w:w="902"/>
        <w:gridCol w:w="902"/>
        <w:gridCol w:w="902"/>
        <w:gridCol w:w="902"/>
        <w:gridCol w:w="902"/>
        <w:gridCol w:w="902"/>
        <w:gridCol w:w="899"/>
      </w:tblGrid>
      <w:tr w:rsidR="00916E8C" w:rsidRPr="00A12EC1" w14:paraId="33EDB8D3" w14:textId="77777777" w:rsidTr="00916E8C">
        <w:trPr>
          <w:trHeight w:val="20"/>
        </w:trPr>
        <w:tc>
          <w:tcPr>
            <w:tcW w:w="710" w:type="pct"/>
            <w:vMerge w:val="restart"/>
            <w:shd w:val="clear" w:color="auto" w:fill="auto"/>
            <w:vAlign w:val="center"/>
            <w:hideMark/>
          </w:tcPr>
          <w:p w14:paraId="5B46D353"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Наименование показателей</w:t>
            </w:r>
          </w:p>
        </w:tc>
        <w:tc>
          <w:tcPr>
            <w:tcW w:w="417" w:type="pct"/>
            <w:vMerge w:val="restart"/>
            <w:shd w:val="clear" w:color="auto" w:fill="auto"/>
            <w:vAlign w:val="center"/>
            <w:hideMark/>
          </w:tcPr>
          <w:p w14:paraId="4725F8DC"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Ед. измерения</w:t>
            </w:r>
          </w:p>
        </w:tc>
        <w:tc>
          <w:tcPr>
            <w:tcW w:w="3872" w:type="pct"/>
            <w:gridSpan w:val="13"/>
            <w:shd w:val="clear" w:color="auto" w:fill="auto"/>
            <w:vAlign w:val="center"/>
            <w:hideMark/>
          </w:tcPr>
          <w:p w14:paraId="16C8E45E"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Котельная №40</w:t>
            </w:r>
          </w:p>
        </w:tc>
      </w:tr>
      <w:tr w:rsidR="00916E8C" w:rsidRPr="00A12EC1" w14:paraId="41FA4DF2" w14:textId="77777777" w:rsidTr="00916E8C">
        <w:trPr>
          <w:trHeight w:val="20"/>
        </w:trPr>
        <w:tc>
          <w:tcPr>
            <w:tcW w:w="710" w:type="pct"/>
            <w:vMerge/>
            <w:vAlign w:val="center"/>
            <w:hideMark/>
          </w:tcPr>
          <w:p w14:paraId="41D845DA" w14:textId="77777777" w:rsidR="00916E8C" w:rsidRPr="00A12EC1" w:rsidRDefault="00916E8C" w:rsidP="00916E8C">
            <w:pPr>
              <w:widowControl/>
              <w:autoSpaceDE/>
              <w:autoSpaceDN/>
              <w:jc w:val="center"/>
              <w:rPr>
                <w:b/>
                <w:bCs/>
                <w:color w:val="000000"/>
                <w:sz w:val="20"/>
                <w:szCs w:val="20"/>
                <w:lang w:bidi="ar-SA"/>
              </w:rPr>
            </w:pPr>
          </w:p>
        </w:tc>
        <w:tc>
          <w:tcPr>
            <w:tcW w:w="417" w:type="pct"/>
            <w:vMerge/>
            <w:vAlign w:val="center"/>
            <w:hideMark/>
          </w:tcPr>
          <w:p w14:paraId="20FC95D0" w14:textId="77777777" w:rsidR="00916E8C" w:rsidRPr="00A12EC1" w:rsidRDefault="00916E8C" w:rsidP="00916E8C">
            <w:pPr>
              <w:widowControl/>
              <w:autoSpaceDE/>
              <w:autoSpaceDN/>
              <w:jc w:val="center"/>
              <w:rPr>
                <w:b/>
                <w:bCs/>
                <w:color w:val="000000"/>
                <w:sz w:val="20"/>
                <w:szCs w:val="20"/>
                <w:lang w:bidi="ar-SA"/>
              </w:rPr>
            </w:pPr>
          </w:p>
        </w:tc>
        <w:tc>
          <w:tcPr>
            <w:tcW w:w="298" w:type="pct"/>
            <w:shd w:val="clear" w:color="auto" w:fill="auto"/>
            <w:vAlign w:val="center"/>
            <w:hideMark/>
          </w:tcPr>
          <w:p w14:paraId="150C0955"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2021</w:t>
            </w:r>
          </w:p>
        </w:tc>
        <w:tc>
          <w:tcPr>
            <w:tcW w:w="298" w:type="pct"/>
            <w:shd w:val="clear" w:color="auto" w:fill="auto"/>
            <w:vAlign w:val="center"/>
            <w:hideMark/>
          </w:tcPr>
          <w:p w14:paraId="09CEC14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2022</w:t>
            </w:r>
          </w:p>
        </w:tc>
        <w:tc>
          <w:tcPr>
            <w:tcW w:w="298" w:type="pct"/>
            <w:shd w:val="clear" w:color="auto" w:fill="auto"/>
            <w:vAlign w:val="center"/>
            <w:hideMark/>
          </w:tcPr>
          <w:p w14:paraId="5BD9412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2023</w:t>
            </w:r>
          </w:p>
        </w:tc>
        <w:tc>
          <w:tcPr>
            <w:tcW w:w="298" w:type="pct"/>
            <w:shd w:val="clear" w:color="auto" w:fill="auto"/>
            <w:vAlign w:val="center"/>
            <w:hideMark/>
          </w:tcPr>
          <w:p w14:paraId="38A5E4F0"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2024</w:t>
            </w:r>
          </w:p>
        </w:tc>
        <w:tc>
          <w:tcPr>
            <w:tcW w:w="298" w:type="pct"/>
            <w:shd w:val="clear" w:color="auto" w:fill="auto"/>
            <w:vAlign w:val="center"/>
            <w:hideMark/>
          </w:tcPr>
          <w:p w14:paraId="4F4CAE9E"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2025</w:t>
            </w:r>
          </w:p>
        </w:tc>
        <w:tc>
          <w:tcPr>
            <w:tcW w:w="298" w:type="pct"/>
            <w:shd w:val="clear" w:color="auto" w:fill="auto"/>
            <w:vAlign w:val="center"/>
            <w:hideMark/>
          </w:tcPr>
          <w:p w14:paraId="4BD3BEA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2026</w:t>
            </w:r>
          </w:p>
        </w:tc>
        <w:tc>
          <w:tcPr>
            <w:tcW w:w="298" w:type="pct"/>
            <w:shd w:val="clear" w:color="auto" w:fill="auto"/>
            <w:vAlign w:val="center"/>
            <w:hideMark/>
          </w:tcPr>
          <w:p w14:paraId="15463C61"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2027</w:t>
            </w:r>
          </w:p>
        </w:tc>
        <w:tc>
          <w:tcPr>
            <w:tcW w:w="298" w:type="pct"/>
            <w:shd w:val="clear" w:color="auto" w:fill="auto"/>
            <w:vAlign w:val="center"/>
            <w:hideMark/>
          </w:tcPr>
          <w:p w14:paraId="428706B1"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2028</w:t>
            </w:r>
          </w:p>
        </w:tc>
        <w:tc>
          <w:tcPr>
            <w:tcW w:w="298" w:type="pct"/>
            <w:shd w:val="clear" w:color="auto" w:fill="auto"/>
            <w:vAlign w:val="center"/>
            <w:hideMark/>
          </w:tcPr>
          <w:p w14:paraId="511889A5"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2029</w:t>
            </w:r>
          </w:p>
        </w:tc>
        <w:tc>
          <w:tcPr>
            <w:tcW w:w="298" w:type="pct"/>
            <w:shd w:val="clear" w:color="auto" w:fill="auto"/>
            <w:vAlign w:val="center"/>
            <w:hideMark/>
          </w:tcPr>
          <w:p w14:paraId="35655483"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2030</w:t>
            </w:r>
          </w:p>
        </w:tc>
        <w:tc>
          <w:tcPr>
            <w:tcW w:w="298" w:type="pct"/>
            <w:shd w:val="clear" w:color="auto" w:fill="auto"/>
            <w:vAlign w:val="center"/>
            <w:hideMark/>
          </w:tcPr>
          <w:p w14:paraId="0B67E9B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2031</w:t>
            </w:r>
          </w:p>
        </w:tc>
        <w:tc>
          <w:tcPr>
            <w:tcW w:w="298" w:type="pct"/>
            <w:shd w:val="clear" w:color="auto" w:fill="auto"/>
            <w:vAlign w:val="center"/>
            <w:hideMark/>
          </w:tcPr>
          <w:p w14:paraId="2C7D562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2032</w:t>
            </w:r>
          </w:p>
        </w:tc>
        <w:tc>
          <w:tcPr>
            <w:tcW w:w="297" w:type="pct"/>
            <w:shd w:val="clear" w:color="auto" w:fill="auto"/>
            <w:vAlign w:val="center"/>
            <w:hideMark/>
          </w:tcPr>
          <w:p w14:paraId="5F5E5BF2"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2033-2035</w:t>
            </w:r>
          </w:p>
        </w:tc>
      </w:tr>
      <w:tr w:rsidR="00916E8C" w:rsidRPr="00A12EC1" w14:paraId="7E73F9CF" w14:textId="77777777" w:rsidTr="00916E8C">
        <w:trPr>
          <w:trHeight w:val="20"/>
        </w:trPr>
        <w:tc>
          <w:tcPr>
            <w:tcW w:w="710" w:type="pct"/>
            <w:shd w:val="clear" w:color="auto" w:fill="auto"/>
            <w:vAlign w:val="center"/>
            <w:hideMark/>
          </w:tcPr>
          <w:p w14:paraId="3A8D207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Установленная мощность</w:t>
            </w:r>
          </w:p>
        </w:tc>
        <w:tc>
          <w:tcPr>
            <w:tcW w:w="417" w:type="pct"/>
            <w:shd w:val="clear" w:color="auto" w:fill="auto"/>
            <w:vAlign w:val="center"/>
            <w:hideMark/>
          </w:tcPr>
          <w:p w14:paraId="53246AF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98" w:type="pct"/>
            <w:shd w:val="clear" w:color="auto" w:fill="auto"/>
            <w:vAlign w:val="center"/>
            <w:hideMark/>
          </w:tcPr>
          <w:p w14:paraId="3728AD3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2E892FBB"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5FF8E73B"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6ACBBB84"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24E5A52D"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18FE6A52"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73417D64"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3274489C"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32125613"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047CE2BC"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4612F2E1"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5FFC7E7F"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c>
          <w:tcPr>
            <w:tcW w:w="297" w:type="pct"/>
            <w:shd w:val="clear" w:color="auto" w:fill="auto"/>
            <w:vAlign w:val="center"/>
            <w:hideMark/>
          </w:tcPr>
          <w:p w14:paraId="748DC964" w14:textId="77777777" w:rsidR="00916E8C" w:rsidRPr="00A12EC1" w:rsidRDefault="00916E8C" w:rsidP="00916E8C">
            <w:pPr>
              <w:jc w:val="center"/>
              <w:rPr>
                <w:color w:val="000000"/>
                <w:sz w:val="20"/>
                <w:szCs w:val="20"/>
                <w:lang w:bidi="ar-SA"/>
              </w:rPr>
            </w:pPr>
            <w:r w:rsidRPr="00A12EC1">
              <w:rPr>
                <w:color w:val="000000"/>
                <w:sz w:val="20"/>
                <w:szCs w:val="20"/>
                <w:lang w:bidi="ar-SA"/>
              </w:rPr>
              <w:t>4,51</w:t>
            </w:r>
          </w:p>
        </w:tc>
      </w:tr>
      <w:tr w:rsidR="00916E8C" w:rsidRPr="00A12EC1" w14:paraId="1C9404B8" w14:textId="77777777" w:rsidTr="00916E8C">
        <w:trPr>
          <w:trHeight w:val="20"/>
        </w:trPr>
        <w:tc>
          <w:tcPr>
            <w:tcW w:w="710" w:type="pct"/>
            <w:shd w:val="clear" w:color="auto" w:fill="auto"/>
            <w:vAlign w:val="center"/>
            <w:hideMark/>
          </w:tcPr>
          <w:p w14:paraId="42437D6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Располагаемая мощность</w:t>
            </w:r>
          </w:p>
        </w:tc>
        <w:tc>
          <w:tcPr>
            <w:tcW w:w="417" w:type="pct"/>
            <w:shd w:val="clear" w:color="auto" w:fill="auto"/>
            <w:vAlign w:val="center"/>
            <w:hideMark/>
          </w:tcPr>
          <w:p w14:paraId="322E8DF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98" w:type="pct"/>
            <w:shd w:val="clear" w:color="auto" w:fill="auto"/>
            <w:vAlign w:val="center"/>
            <w:hideMark/>
          </w:tcPr>
          <w:p w14:paraId="3F0A1E3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0237099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1478A4C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735535F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27050C6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07B93E4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6898185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2DEAB1E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1FB88F4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065DDA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599751A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8" w:type="pct"/>
            <w:shd w:val="clear" w:color="auto" w:fill="auto"/>
            <w:vAlign w:val="center"/>
            <w:hideMark/>
          </w:tcPr>
          <w:p w14:paraId="1D24777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c>
          <w:tcPr>
            <w:tcW w:w="297" w:type="pct"/>
            <w:shd w:val="clear" w:color="auto" w:fill="auto"/>
            <w:vAlign w:val="center"/>
            <w:hideMark/>
          </w:tcPr>
          <w:p w14:paraId="1B07FD7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4,51</w:t>
            </w:r>
          </w:p>
        </w:tc>
      </w:tr>
      <w:tr w:rsidR="00916E8C" w:rsidRPr="00A12EC1" w14:paraId="3375CA3F" w14:textId="77777777" w:rsidTr="00916E8C">
        <w:trPr>
          <w:trHeight w:val="20"/>
        </w:trPr>
        <w:tc>
          <w:tcPr>
            <w:tcW w:w="710" w:type="pct"/>
            <w:shd w:val="clear" w:color="auto" w:fill="auto"/>
            <w:vAlign w:val="center"/>
            <w:hideMark/>
          </w:tcPr>
          <w:p w14:paraId="7585C0A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Собственные нужды</w:t>
            </w:r>
          </w:p>
        </w:tc>
        <w:tc>
          <w:tcPr>
            <w:tcW w:w="417" w:type="pct"/>
            <w:shd w:val="clear" w:color="auto" w:fill="auto"/>
            <w:vAlign w:val="center"/>
            <w:hideMark/>
          </w:tcPr>
          <w:p w14:paraId="273E027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98" w:type="pct"/>
            <w:shd w:val="clear" w:color="auto" w:fill="auto"/>
            <w:vAlign w:val="center"/>
            <w:hideMark/>
          </w:tcPr>
          <w:p w14:paraId="10F18A0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1D49704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256655E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61FA322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56637EC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4202718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72C92EF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2B1B900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5B71FFC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3F6EC3A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175473E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8" w:type="pct"/>
            <w:shd w:val="clear" w:color="auto" w:fill="auto"/>
            <w:vAlign w:val="center"/>
            <w:hideMark/>
          </w:tcPr>
          <w:p w14:paraId="1DEFFC8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c>
          <w:tcPr>
            <w:tcW w:w="297" w:type="pct"/>
            <w:shd w:val="clear" w:color="auto" w:fill="auto"/>
            <w:vAlign w:val="center"/>
            <w:hideMark/>
          </w:tcPr>
          <w:p w14:paraId="1AB8829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0,05</w:t>
            </w:r>
          </w:p>
        </w:tc>
      </w:tr>
      <w:tr w:rsidR="00916E8C" w:rsidRPr="00A12EC1" w14:paraId="2E0451B4" w14:textId="77777777" w:rsidTr="00916E8C">
        <w:trPr>
          <w:trHeight w:val="20"/>
        </w:trPr>
        <w:tc>
          <w:tcPr>
            <w:tcW w:w="710" w:type="pct"/>
            <w:shd w:val="clear" w:color="auto" w:fill="auto"/>
            <w:vAlign w:val="center"/>
            <w:hideMark/>
          </w:tcPr>
          <w:p w14:paraId="48DC96F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Тепловая мощность нетто</w:t>
            </w:r>
          </w:p>
        </w:tc>
        <w:tc>
          <w:tcPr>
            <w:tcW w:w="417" w:type="pct"/>
            <w:shd w:val="clear" w:color="auto" w:fill="auto"/>
            <w:vAlign w:val="center"/>
            <w:hideMark/>
          </w:tcPr>
          <w:p w14:paraId="519992B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98" w:type="pct"/>
            <w:shd w:val="clear" w:color="auto" w:fill="auto"/>
            <w:vAlign w:val="center"/>
            <w:hideMark/>
          </w:tcPr>
          <w:p w14:paraId="0B9F88A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0249106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48082F8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7D14AA5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1CD7709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1008536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2A74C03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5BFE7BA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4CDAC40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7F9F453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1C30294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8" w:type="pct"/>
            <w:shd w:val="clear" w:color="auto" w:fill="auto"/>
            <w:vAlign w:val="center"/>
            <w:hideMark/>
          </w:tcPr>
          <w:p w14:paraId="7EAD376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c>
          <w:tcPr>
            <w:tcW w:w="297" w:type="pct"/>
            <w:shd w:val="clear" w:color="auto" w:fill="auto"/>
            <w:vAlign w:val="center"/>
            <w:hideMark/>
          </w:tcPr>
          <w:p w14:paraId="5634433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4,46</w:t>
            </w:r>
          </w:p>
        </w:tc>
      </w:tr>
      <w:tr w:rsidR="00916E8C" w:rsidRPr="00A12EC1" w14:paraId="0C7A2D83" w14:textId="77777777" w:rsidTr="00916E8C">
        <w:trPr>
          <w:trHeight w:val="20"/>
        </w:trPr>
        <w:tc>
          <w:tcPr>
            <w:tcW w:w="710" w:type="pct"/>
            <w:shd w:val="clear" w:color="auto" w:fill="auto"/>
            <w:vAlign w:val="center"/>
            <w:hideMark/>
          </w:tcPr>
          <w:p w14:paraId="76BF385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Потери в тепловых сетях</w:t>
            </w:r>
          </w:p>
        </w:tc>
        <w:tc>
          <w:tcPr>
            <w:tcW w:w="417" w:type="pct"/>
            <w:shd w:val="clear" w:color="auto" w:fill="auto"/>
            <w:vAlign w:val="center"/>
            <w:hideMark/>
          </w:tcPr>
          <w:p w14:paraId="20E216B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98" w:type="pct"/>
            <w:shd w:val="clear" w:color="auto" w:fill="auto"/>
            <w:vAlign w:val="center"/>
            <w:hideMark/>
          </w:tcPr>
          <w:p w14:paraId="1C8D1BC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6C6E8F5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687D900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340A9EB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1678250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1A31671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744DC11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65F65FD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37C84B2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19F89F1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71FB1EF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8" w:type="pct"/>
            <w:shd w:val="clear" w:color="auto" w:fill="auto"/>
            <w:vAlign w:val="center"/>
            <w:hideMark/>
          </w:tcPr>
          <w:p w14:paraId="49E0217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c>
          <w:tcPr>
            <w:tcW w:w="297" w:type="pct"/>
            <w:shd w:val="clear" w:color="auto" w:fill="auto"/>
            <w:vAlign w:val="center"/>
            <w:hideMark/>
          </w:tcPr>
          <w:p w14:paraId="367047A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0,35</w:t>
            </w:r>
          </w:p>
        </w:tc>
      </w:tr>
      <w:tr w:rsidR="00916E8C" w:rsidRPr="00A12EC1" w14:paraId="5964AB56" w14:textId="77777777" w:rsidTr="00916E8C">
        <w:trPr>
          <w:trHeight w:val="20"/>
        </w:trPr>
        <w:tc>
          <w:tcPr>
            <w:tcW w:w="710" w:type="pct"/>
            <w:shd w:val="clear" w:color="auto" w:fill="auto"/>
            <w:vAlign w:val="center"/>
            <w:hideMark/>
          </w:tcPr>
          <w:p w14:paraId="4630AB8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Присоединенная нагрузка</w:t>
            </w:r>
          </w:p>
        </w:tc>
        <w:tc>
          <w:tcPr>
            <w:tcW w:w="417" w:type="pct"/>
            <w:shd w:val="clear" w:color="auto" w:fill="auto"/>
            <w:vAlign w:val="center"/>
            <w:hideMark/>
          </w:tcPr>
          <w:p w14:paraId="5430D83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98" w:type="pct"/>
            <w:shd w:val="clear" w:color="auto" w:fill="auto"/>
            <w:vAlign w:val="center"/>
            <w:hideMark/>
          </w:tcPr>
          <w:p w14:paraId="70E4B4F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10FE430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055EA72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1B4073A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12A2267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71A95CD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095ABEB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7953C8B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1E4760C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3358A5E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6AE1998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8" w:type="pct"/>
            <w:shd w:val="clear" w:color="auto" w:fill="auto"/>
            <w:vAlign w:val="center"/>
            <w:hideMark/>
          </w:tcPr>
          <w:p w14:paraId="6BCBF7F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c>
          <w:tcPr>
            <w:tcW w:w="297" w:type="pct"/>
            <w:shd w:val="clear" w:color="auto" w:fill="auto"/>
            <w:vAlign w:val="center"/>
            <w:hideMark/>
          </w:tcPr>
          <w:p w14:paraId="0AF44E1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2,28</w:t>
            </w:r>
          </w:p>
        </w:tc>
      </w:tr>
      <w:tr w:rsidR="00916E8C" w:rsidRPr="00A12EC1" w14:paraId="20447E0A" w14:textId="77777777" w:rsidTr="00916E8C">
        <w:trPr>
          <w:trHeight w:val="20"/>
        </w:trPr>
        <w:tc>
          <w:tcPr>
            <w:tcW w:w="710" w:type="pct"/>
            <w:vMerge w:val="restart"/>
            <w:shd w:val="clear" w:color="auto" w:fill="auto"/>
            <w:vAlign w:val="center"/>
            <w:hideMark/>
          </w:tcPr>
          <w:p w14:paraId="060DDA1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Резерв ("+") / Дефицит ("-")</w:t>
            </w:r>
          </w:p>
        </w:tc>
        <w:tc>
          <w:tcPr>
            <w:tcW w:w="417" w:type="pct"/>
            <w:shd w:val="clear" w:color="auto" w:fill="auto"/>
            <w:vAlign w:val="center"/>
            <w:hideMark/>
          </w:tcPr>
          <w:p w14:paraId="5C7346C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98" w:type="pct"/>
            <w:shd w:val="clear" w:color="auto" w:fill="auto"/>
            <w:vAlign w:val="center"/>
            <w:hideMark/>
          </w:tcPr>
          <w:p w14:paraId="4D6FAF5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50A57A8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775AB7E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6E4D11F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1DB7523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1CD9592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593DF2D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389A6C3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173542D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7152A81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0B07871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8" w:type="pct"/>
            <w:shd w:val="clear" w:color="auto" w:fill="auto"/>
            <w:vAlign w:val="center"/>
            <w:hideMark/>
          </w:tcPr>
          <w:p w14:paraId="3AD59C2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c>
          <w:tcPr>
            <w:tcW w:w="297" w:type="pct"/>
            <w:shd w:val="clear" w:color="auto" w:fill="auto"/>
            <w:vAlign w:val="center"/>
            <w:hideMark/>
          </w:tcPr>
          <w:p w14:paraId="2FD52DA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1,84</w:t>
            </w:r>
          </w:p>
        </w:tc>
      </w:tr>
      <w:tr w:rsidR="00916E8C" w:rsidRPr="00A12EC1" w14:paraId="41BEB2B1" w14:textId="77777777" w:rsidTr="00916E8C">
        <w:trPr>
          <w:trHeight w:val="20"/>
        </w:trPr>
        <w:tc>
          <w:tcPr>
            <w:tcW w:w="710" w:type="pct"/>
            <w:vMerge/>
            <w:vAlign w:val="center"/>
            <w:hideMark/>
          </w:tcPr>
          <w:p w14:paraId="7EA40578" w14:textId="77777777" w:rsidR="00916E8C" w:rsidRPr="00A12EC1" w:rsidRDefault="00916E8C" w:rsidP="00916E8C">
            <w:pPr>
              <w:widowControl/>
              <w:autoSpaceDE/>
              <w:autoSpaceDN/>
              <w:jc w:val="center"/>
              <w:rPr>
                <w:color w:val="000000"/>
                <w:sz w:val="20"/>
                <w:szCs w:val="20"/>
                <w:lang w:bidi="ar-SA"/>
              </w:rPr>
            </w:pPr>
          </w:p>
        </w:tc>
        <w:tc>
          <w:tcPr>
            <w:tcW w:w="417" w:type="pct"/>
            <w:shd w:val="clear" w:color="auto" w:fill="auto"/>
            <w:vAlign w:val="center"/>
            <w:hideMark/>
          </w:tcPr>
          <w:p w14:paraId="7572C38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w:t>
            </w:r>
          </w:p>
        </w:tc>
        <w:tc>
          <w:tcPr>
            <w:tcW w:w="298" w:type="pct"/>
            <w:shd w:val="clear" w:color="auto" w:fill="auto"/>
            <w:vAlign w:val="center"/>
            <w:hideMark/>
          </w:tcPr>
          <w:p w14:paraId="4EC30FE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2C458A8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02E10C3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0E9DFD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5E161D0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1164E64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66E3A70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468BCB4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7C032A4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207ACA4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21AFCF6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8" w:type="pct"/>
            <w:shd w:val="clear" w:color="auto" w:fill="auto"/>
            <w:vAlign w:val="center"/>
            <w:hideMark/>
          </w:tcPr>
          <w:p w14:paraId="70B47DA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c>
          <w:tcPr>
            <w:tcW w:w="297" w:type="pct"/>
            <w:shd w:val="clear" w:color="auto" w:fill="auto"/>
            <w:vAlign w:val="center"/>
            <w:hideMark/>
          </w:tcPr>
          <w:p w14:paraId="57465F3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41%</w:t>
            </w:r>
          </w:p>
        </w:tc>
      </w:tr>
    </w:tbl>
    <w:p w14:paraId="28018554" w14:textId="77777777" w:rsidR="00F313ED" w:rsidRPr="00A12EC1" w:rsidRDefault="00F313ED" w:rsidP="00B81CAF">
      <w:pPr>
        <w:widowControl/>
        <w:tabs>
          <w:tab w:val="left" w:pos="0"/>
        </w:tabs>
        <w:spacing w:before="120" w:after="120" w:line="360" w:lineRule="auto"/>
        <w:ind w:firstLine="851"/>
        <w:jc w:val="both"/>
        <w:rPr>
          <w:sz w:val="26"/>
        </w:rPr>
      </w:pPr>
    </w:p>
    <w:p w14:paraId="29F7548B" w14:textId="77777777" w:rsidR="00F313ED" w:rsidRPr="00A12EC1" w:rsidRDefault="00F313ED" w:rsidP="00B81CAF">
      <w:pPr>
        <w:widowControl/>
        <w:tabs>
          <w:tab w:val="left" w:pos="0"/>
        </w:tabs>
        <w:spacing w:before="120" w:after="120" w:line="360" w:lineRule="auto"/>
        <w:ind w:firstLine="851"/>
        <w:jc w:val="both"/>
        <w:rPr>
          <w:sz w:val="26"/>
        </w:rPr>
        <w:sectPr w:rsidR="00F313ED" w:rsidRPr="00A12EC1" w:rsidSect="00F313ED">
          <w:pgSz w:w="16840" w:h="11910" w:orient="landscape"/>
          <w:pgMar w:top="567" w:right="567" w:bottom="1701" w:left="1134" w:header="0" w:footer="590" w:gutter="0"/>
          <w:cols w:space="720"/>
          <w:docGrid w:linePitch="299"/>
        </w:sectPr>
      </w:pPr>
    </w:p>
    <w:p w14:paraId="2D07EE7D" w14:textId="0D9CC78A" w:rsidR="006275BF" w:rsidRPr="00A12EC1" w:rsidRDefault="00FB6126" w:rsidP="00F9437A">
      <w:pPr>
        <w:pStyle w:val="20"/>
        <w:numPr>
          <w:ilvl w:val="1"/>
          <w:numId w:val="1"/>
        </w:numPr>
        <w:spacing w:after="120"/>
        <w:ind w:left="142" w:firstLine="709"/>
        <w:jc w:val="both"/>
        <w:rPr>
          <w:i w:val="0"/>
        </w:rPr>
      </w:pPr>
      <w:bookmarkStart w:id="10" w:name="_Toc100316169"/>
      <w:r w:rsidRPr="00A12EC1">
        <w:rPr>
          <w:i w:val="0"/>
        </w:rPr>
        <w:t>Описание с</w:t>
      </w:r>
      <w:r w:rsidR="00044712" w:rsidRPr="00A12EC1">
        <w:rPr>
          <w:i w:val="0"/>
        </w:rPr>
        <w:t>уществующи</w:t>
      </w:r>
      <w:r w:rsidRPr="00A12EC1">
        <w:rPr>
          <w:i w:val="0"/>
        </w:rPr>
        <w:t>х</w:t>
      </w:r>
      <w:r w:rsidR="00044712" w:rsidRPr="00A12EC1">
        <w:rPr>
          <w:i w:val="0"/>
        </w:rPr>
        <w:t xml:space="preserve"> и перспективны</w:t>
      </w:r>
      <w:r w:rsidRPr="00A12EC1">
        <w:rPr>
          <w:i w:val="0"/>
        </w:rPr>
        <w:t>х</w:t>
      </w:r>
      <w:r w:rsidR="00044712" w:rsidRPr="00A12EC1">
        <w:rPr>
          <w:i w:val="0"/>
        </w:rPr>
        <w:t xml:space="preserve"> зон действия систем теплоснабжения и источников тепловой энергии</w:t>
      </w:r>
      <w:bookmarkEnd w:id="10"/>
    </w:p>
    <w:p w14:paraId="18C64D3B" w14:textId="6D928250" w:rsidR="00F9437A" w:rsidRDefault="00F313ED" w:rsidP="00F9437A">
      <w:pPr>
        <w:widowControl/>
        <w:tabs>
          <w:tab w:val="left" w:pos="0"/>
        </w:tabs>
        <w:spacing w:before="120" w:after="120" w:line="360" w:lineRule="auto"/>
        <w:ind w:firstLine="851"/>
        <w:jc w:val="both"/>
        <w:rPr>
          <w:sz w:val="26"/>
        </w:rPr>
      </w:pPr>
      <w:r w:rsidRPr="00A12EC1">
        <w:rPr>
          <w:sz w:val="26"/>
        </w:rPr>
        <w:t>Существующие з</w:t>
      </w:r>
      <w:r w:rsidR="00F9437A" w:rsidRPr="00A12EC1">
        <w:rPr>
          <w:sz w:val="26"/>
        </w:rPr>
        <w:t xml:space="preserve">оны действия источников представлены на рисунках </w:t>
      </w:r>
      <w:r w:rsidRPr="00A12EC1">
        <w:rPr>
          <w:sz w:val="26"/>
        </w:rPr>
        <w:t>2.1.1</w:t>
      </w:r>
      <w:r w:rsidR="00F9437A" w:rsidRPr="00A12EC1">
        <w:rPr>
          <w:sz w:val="26"/>
        </w:rPr>
        <w:t xml:space="preserve"> и 2.</w:t>
      </w:r>
      <w:r w:rsidRPr="00A12EC1">
        <w:rPr>
          <w:sz w:val="26"/>
        </w:rPr>
        <w:t>1.2.</w:t>
      </w:r>
    </w:p>
    <w:p w14:paraId="289E1A0B" w14:textId="23311F7A" w:rsidR="00BF3871" w:rsidRPr="00A12EC1" w:rsidRDefault="00BF3871" w:rsidP="00F9437A">
      <w:pPr>
        <w:widowControl/>
        <w:tabs>
          <w:tab w:val="left" w:pos="0"/>
        </w:tabs>
        <w:spacing w:before="120" w:after="120" w:line="360" w:lineRule="auto"/>
        <w:ind w:firstLine="851"/>
        <w:jc w:val="both"/>
        <w:rPr>
          <w:sz w:val="26"/>
        </w:rPr>
      </w:pPr>
      <w:r w:rsidRPr="00BF3871">
        <w:rPr>
          <w:sz w:val="26"/>
        </w:rPr>
        <w:t>Также на территории Пудомягского сельского поселения действует теплоснабжающая организация ГУП «ТЭК СПб», которая обеспечивает тепловой энергией два частных дома в д. Покровская от котельной п. Динамо, Павловское ш. 3, не находящейся на территории Пудомягского сельского поселения, поэтому данный источник тепловой энергии в проекте схемы теплоснабжения МО «Пудомягское сельское поселение» не рассматривается.</w:t>
      </w:r>
    </w:p>
    <w:p w14:paraId="0058BF81" w14:textId="25CEBE47" w:rsidR="00F9437A" w:rsidRPr="00A12EC1" w:rsidRDefault="00F313ED" w:rsidP="00F9437A">
      <w:pPr>
        <w:widowControl/>
        <w:tabs>
          <w:tab w:val="left" w:pos="0"/>
        </w:tabs>
        <w:spacing w:before="120" w:after="120" w:line="360" w:lineRule="auto"/>
        <w:ind w:firstLine="851"/>
        <w:jc w:val="both"/>
        <w:rPr>
          <w:sz w:val="26"/>
        </w:rPr>
        <w:sectPr w:rsidR="00F9437A" w:rsidRPr="00A12EC1" w:rsidSect="00EF67BB">
          <w:pgSz w:w="11910" w:h="16840"/>
          <w:pgMar w:top="1134" w:right="567" w:bottom="567" w:left="1701" w:header="0" w:footer="590" w:gutter="0"/>
          <w:cols w:space="720"/>
          <w:docGrid w:linePitch="299"/>
        </w:sectPr>
      </w:pPr>
      <w:r w:rsidRPr="00A12EC1">
        <w:rPr>
          <w:sz w:val="26"/>
          <w:szCs w:val="26"/>
        </w:rPr>
        <w:t xml:space="preserve">Увеличение зон действия за счет подключения новых потребителей представлено в электронной модели системы теплоснабжения и </w:t>
      </w:r>
      <w:r w:rsidR="00583086" w:rsidRPr="00A12EC1">
        <w:rPr>
          <w:sz w:val="26"/>
          <w:szCs w:val="26"/>
        </w:rPr>
        <w:t>в разделе</w:t>
      </w:r>
      <w:r w:rsidRPr="00A12EC1">
        <w:rPr>
          <w:sz w:val="26"/>
          <w:szCs w:val="26"/>
        </w:rPr>
        <w:t xml:space="preserve"> </w:t>
      </w:r>
      <w:r w:rsidR="00583086" w:rsidRPr="00A12EC1">
        <w:rPr>
          <w:sz w:val="26"/>
          <w:szCs w:val="26"/>
        </w:rPr>
        <w:t>6</w:t>
      </w:r>
      <w:r w:rsidRPr="00A12EC1">
        <w:rPr>
          <w:sz w:val="26"/>
          <w:szCs w:val="26"/>
        </w:rPr>
        <w:t>.</w:t>
      </w:r>
    </w:p>
    <w:p w14:paraId="34EABB22" w14:textId="47E8DA14" w:rsidR="00F9437A" w:rsidRPr="00A12EC1" w:rsidRDefault="00F9437A" w:rsidP="00F9437A">
      <w:pPr>
        <w:widowControl/>
        <w:tabs>
          <w:tab w:val="left" w:pos="0"/>
        </w:tabs>
        <w:spacing w:before="120" w:after="120" w:line="360" w:lineRule="auto"/>
        <w:jc w:val="center"/>
        <w:rPr>
          <w:sz w:val="26"/>
        </w:rPr>
      </w:pPr>
      <w:r w:rsidRPr="00A12EC1">
        <w:rPr>
          <w:noProof/>
          <w:sz w:val="26"/>
          <w:lang w:bidi="ar-SA"/>
        </w:rPr>
        <w:drawing>
          <wp:inline distT="0" distB="0" distL="0" distR="0" wp14:anchorId="4B030C01" wp14:editId="577A33E0">
            <wp:extent cx="9432925" cy="4793183"/>
            <wp:effectExtent l="0" t="0" r="0" b="7620"/>
            <wp:docPr id="60" name="Рисунок 60" descr="Z:\3. Инженер расчетчик\shara\Объекты\Гатчинский район СТ 2019\3. Рабочая папка\Пудомягское СП\Картинки\Зона кот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3. Инженер расчетчик\shara\Объекты\Гатчинский район СТ 2019\3. Рабочая папка\Пудомягское СП\Картинки\Зона кот №7.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9432925" cy="4793183"/>
                    </a:xfrm>
                    <a:prstGeom prst="rect">
                      <a:avLst/>
                    </a:prstGeom>
                    <a:noFill/>
                    <a:ln>
                      <a:noFill/>
                    </a:ln>
                  </pic:spPr>
                </pic:pic>
              </a:graphicData>
            </a:graphic>
          </wp:inline>
        </w:drawing>
      </w:r>
    </w:p>
    <w:p w14:paraId="2C19DF52" w14:textId="0BF6025C" w:rsidR="00F9437A" w:rsidRPr="00A12EC1" w:rsidRDefault="00F9437A" w:rsidP="00F9437A">
      <w:pPr>
        <w:pStyle w:val="af0"/>
        <w:spacing w:before="120" w:after="120"/>
        <w:jc w:val="center"/>
        <w:rPr>
          <w:b/>
          <w:i w:val="0"/>
          <w:color w:val="auto"/>
          <w:sz w:val="24"/>
          <w:szCs w:val="24"/>
        </w:rPr>
      </w:pPr>
      <w:r w:rsidRPr="00A12EC1">
        <w:rPr>
          <w:b/>
          <w:i w:val="0"/>
          <w:color w:val="auto"/>
          <w:sz w:val="24"/>
          <w:szCs w:val="24"/>
        </w:rPr>
        <w:t xml:space="preserve">Рисунок </w:t>
      </w:r>
      <w:r w:rsidR="00F313ED" w:rsidRPr="00A12EC1">
        <w:rPr>
          <w:b/>
          <w:i w:val="0"/>
          <w:color w:val="auto"/>
          <w:sz w:val="24"/>
          <w:szCs w:val="24"/>
        </w:rPr>
        <w:t>2.1.1.</w:t>
      </w:r>
      <w:r w:rsidRPr="00A12EC1">
        <w:rPr>
          <w:b/>
          <w:i w:val="0"/>
          <w:color w:val="auto"/>
          <w:sz w:val="24"/>
          <w:szCs w:val="24"/>
        </w:rPr>
        <w:t xml:space="preserve"> Зона действия котельной №7 АО «Коммунальные системы Гатчинского района»</w:t>
      </w:r>
    </w:p>
    <w:p w14:paraId="779909B4" w14:textId="77777777" w:rsidR="00F9437A" w:rsidRPr="00A12EC1" w:rsidRDefault="00F9437A" w:rsidP="00F9437A">
      <w:pPr>
        <w:widowControl/>
        <w:tabs>
          <w:tab w:val="left" w:pos="0"/>
        </w:tabs>
        <w:spacing w:before="120" w:after="120" w:line="360" w:lineRule="auto"/>
        <w:ind w:firstLine="851"/>
        <w:jc w:val="both"/>
        <w:rPr>
          <w:sz w:val="26"/>
        </w:rPr>
        <w:sectPr w:rsidR="00F9437A" w:rsidRPr="00A12EC1" w:rsidSect="00EF67BB">
          <w:pgSz w:w="16840" w:h="11910" w:orient="landscape"/>
          <w:pgMar w:top="1701" w:right="567" w:bottom="851" w:left="567" w:header="0" w:footer="590" w:gutter="0"/>
          <w:cols w:space="720"/>
          <w:docGrid w:linePitch="299"/>
        </w:sectPr>
      </w:pPr>
    </w:p>
    <w:p w14:paraId="45163214" w14:textId="4181C7E1" w:rsidR="00F9437A" w:rsidRPr="00A12EC1" w:rsidRDefault="00F9437A" w:rsidP="00F9437A">
      <w:pPr>
        <w:widowControl/>
        <w:tabs>
          <w:tab w:val="left" w:pos="0"/>
        </w:tabs>
        <w:spacing w:before="120" w:after="120" w:line="360" w:lineRule="auto"/>
        <w:jc w:val="center"/>
        <w:rPr>
          <w:sz w:val="26"/>
        </w:rPr>
      </w:pPr>
      <w:r w:rsidRPr="00A12EC1">
        <w:rPr>
          <w:noProof/>
          <w:sz w:val="26"/>
          <w:lang w:bidi="ar-SA"/>
        </w:rPr>
        <w:drawing>
          <wp:inline distT="0" distB="0" distL="0" distR="0" wp14:anchorId="2ADDE32C" wp14:editId="6A01ECF5">
            <wp:extent cx="9592310" cy="5035566"/>
            <wp:effectExtent l="0" t="0" r="8890" b="0"/>
            <wp:docPr id="61" name="Рисунок 61" descr="Z:\3. Инженер расчетчик\shara\Объекты\Гатчинский район СТ 2019\3. Рабочая папка\Пудомягское СП\Картинки\Зона кот №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3. Инженер расчетчик\shara\Объекты\Гатчинский район СТ 2019\3. Рабочая папка\Пудомягское СП\Картинки\Зона кот №40.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9600191" cy="5039703"/>
                    </a:xfrm>
                    <a:prstGeom prst="rect">
                      <a:avLst/>
                    </a:prstGeom>
                    <a:noFill/>
                    <a:ln>
                      <a:noFill/>
                    </a:ln>
                  </pic:spPr>
                </pic:pic>
              </a:graphicData>
            </a:graphic>
          </wp:inline>
        </w:drawing>
      </w:r>
    </w:p>
    <w:p w14:paraId="4FC8217F" w14:textId="65A6B267" w:rsidR="00F9437A" w:rsidRPr="00A12EC1" w:rsidRDefault="00F9437A" w:rsidP="00F9437A">
      <w:pPr>
        <w:pStyle w:val="af0"/>
        <w:spacing w:before="120" w:after="120"/>
        <w:jc w:val="center"/>
        <w:rPr>
          <w:sz w:val="26"/>
        </w:rPr>
      </w:pPr>
      <w:r w:rsidRPr="00A12EC1">
        <w:rPr>
          <w:b/>
          <w:i w:val="0"/>
          <w:color w:val="auto"/>
          <w:sz w:val="24"/>
          <w:szCs w:val="24"/>
        </w:rPr>
        <w:t xml:space="preserve">Рисунок </w:t>
      </w:r>
      <w:r w:rsidR="00F313ED" w:rsidRPr="00A12EC1">
        <w:rPr>
          <w:b/>
          <w:i w:val="0"/>
          <w:color w:val="auto"/>
          <w:sz w:val="24"/>
          <w:szCs w:val="24"/>
        </w:rPr>
        <w:t>2.1.2.</w:t>
      </w:r>
      <w:r w:rsidRPr="00A12EC1">
        <w:rPr>
          <w:b/>
          <w:i w:val="0"/>
          <w:color w:val="auto"/>
          <w:sz w:val="24"/>
          <w:szCs w:val="24"/>
        </w:rPr>
        <w:t xml:space="preserve"> Зона действия котельной №40 АО «Коммунальные системы Гатчинского района»</w:t>
      </w:r>
    </w:p>
    <w:p w14:paraId="720BC26D" w14:textId="2EC11802" w:rsidR="00F9437A" w:rsidRPr="00A12EC1" w:rsidRDefault="00F9437A" w:rsidP="00F9437A">
      <w:pPr>
        <w:pStyle w:val="af0"/>
        <w:spacing w:after="240"/>
        <w:jc w:val="center"/>
        <w:rPr>
          <w:b/>
          <w:i w:val="0"/>
          <w:color w:val="auto"/>
          <w:sz w:val="24"/>
          <w:szCs w:val="24"/>
        </w:rPr>
        <w:sectPr w:rsidR="00F9437A" w:rsidRPr="00A12EC1" w:rsidSect="00EF67BB">
          <w:pgSz w:w="16840" w:h="11910" w:orient="landscape"/>
          <w:pgMar w:top="1701" w:right="567" w:bottom="851" w:left="567" w:header="0" w:footer="590" w:gutter="0"/>
          <w:cols w:space="720"/>
          <w:docGrid w:linePitch="299"/>
        </w:sectPr>
      </w:pPr>
    </w:p>
    <w:p w14:paraId="0DADD7D8" w14:textId="437E445C" w:rsidR="006275BF" w:rsidRPr="00A12EC1" w:rsidRDefault="00FB6126" w:rsidP="00F9437A">
      <w:pPr>
        <w:pStyle w:val="20"/>
        <w:numPr>
          <w:ilvl w:val="1"/>
          <w:numId w:val="1"/>
        </w:numPr>
        <w:spacing w:before="120" w:after="120"/>
        <w:ind w:left="142" w:firstLine="709"/>
        <w:jc w:val="both"/>
        <w:rPr>
          <w:i w:val="0"/>
        </w:rPr>
      </w:pPr>
      <w:bookmarkStart w:id="11" w:name="_Toc100316170"/>
      <w:r w:rsidRPr="00A12EC1">
        <w:rPr>
          <w:i w:val="0"/>
        </w:rPr>
        <w:t>Описание существующих и перспективных зон</w:t>
      </w:r>
      <w:r w:rsidR="00044712" w:rsidRPr="00A12EC1">
        <w:rPr>
          <w:i w:val="0"/>
        </w:rPr>
        <w:t xml:space="preserve"> действия индивидуальных источников тепловой энергии</w:t>
      </w:r>
      <w:bookmarkEnd w:id="11"/>
    </w:p>
    <w:p w14:paraId="1228603C" w14:textId="77777777" w:rsidR="00F9437A" w:rsidRPr="00A12EC1" w:rsidRDefault="00F9437A" w:rsidP="00F9437A">
      <w:pPr>
        <w:pStyle w:val="32"/>
        <w:shd w:val="clear" w:color="auto" w:fill="auto"/>
        <w:spacing w:before="120" w:after="120" w:line="360" w:lineRule="auto"/>
        <w:ind w:right="20" w:firstLine="720"/>
        <w:jc w:val="both"/>
        <w:rPr>
          <w:sz w:val="26"/>
          <w:szCs w:val="26"/>
          <w:lang w:val="ru-RU"/>
        </w:rPr>
      </w:pPr>
      <w:r w:rsidRPr="00A12EC1">
        <w:rPr>
          <w:color w:val="000000"/>
          <w:sz w:val="26"/>
          <w:szCs w:val="26"/>
          <w:lang w:val="ru-RU" w:eastAsia="ru-RU" w:bidi="ru-RU"/>
        </w:rPr>
        <w:t>На территориях Пудомягского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3200A74D" w14:textId="3E530680" w:rsidR="00F9437A" w:rsidRPr="00A12EC1" w:rsidRDefault="00F9437A" w:rsidP="00F9437A">
      <w:pPr>
        <w:pStyle w:val="32"/>
        <w:shd w:val="clear" w:color="auto" w:fill="auto"/>
        <w:spacing w:before="120" w:after="120" w:line="360" w:lineRule="auto"/>
        <w:ind w:right="23" w:firstLine="720"/>
        <w:jc w:val="both"/>
        <w:rPr>
          <w:color w:val="000000"/>
          <w:sz w:val="26"/>
          <w:szCs w:val="26"/>
          <w:lang w:val="ru-RU" w:eastAsia="ru-RU" w:bidi="ru-RU"/>
        </w:rPr>
      </w:pPr>
      <w:bookmarkStart w:id="12" w:name="bookmark15"/>
      <w:r w:rsidRPr="00A12EC1">
        <w:rPr>
          <w:color w:val="000000"/>
          <w:sz w:val="26"/>
          <w:szCs w:val="26"/>
          <w:lang w:val="ru-RU" w:eastAsia="ru-RU" w:bidi="ru-RU"/>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bookmarkEnd w:id="12"/>
    </w:p>
    <w:p w14:paraId="122D20C3" w14:textId="77777777" w:rsidR="003D6C13" w:rsidRPr="00A12EC1" w:rsidRDefault="003D6C13" w:rsidP="00F9437A">
      <w:pPr>
        <w:pStyle w:val="32"/>
        <w:shd w:val="clear" w:color="auto" w:fill="auto"/>
        <w:spacing w:before="120" w:after="120" w:line="360" w:lineRule="auto"/>
        <w:ind w:right="23" w:firstLine="720"/>
        <w:jc w:val="both"/>
        <w:rPr>
          <w:sz w:val="26"/>
          <w:szCs w:val="26"/>
          <w:lang w:val="ru-RU"/>
        </w:rPr>
      </w:pPr>
    </w:p>
    <w:p w14:paraId="5ACCF084" w14:textId="2FC2CAC7" w:rsidR="006275BF" w:rsidRPr="00A12EC1" w:rsidRDefault="00044712" w:rsidP="00F9437A">
      <w:pPr>
        <w:pStyle w:val="20"/>
        <w:numPr>
          <w:ilvl w:val="1"/>
          <w:numId w:val="1"/>
        </w:numPr>
        <w:spacing w:before="120" w:after="120"/>
        <w:ind w:left="142" w:firstLine="709"/>
        <w:jc w:val="both"/>
        <w:rPr>
          <w:i w:val="0"/>
        </w:rPr>
      </w:pPr>
      <w:bookmarkStart w:id="13" w:name="_Toc100316171"/>
      <w:r w:rsidRPr="00A12EC1">
        <w:rPr>
          <w:i w:val="0"/>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3"/>
    </w:p>
    <w:p w14:paraId="42D4DBFA" w14:textId="7CF1DD93" w:rsidR="00F9437A" w:rsidRPr="00A12EC1" w:rsidRDefault="00F9437A" w:rsidP="00F9437A">
      <w:pPr>
        <w:widowControl/>
        <w:tabs>
          <w:tab w:val="left" w:pos="0"/>
        </w:tabs>
        <w:spacing w:before="120" w:after="120" w:line="360" w:lineRule="auto"/>
        <w:ind w:firstLine="851"/>
        <w:jc w:val="both"/>
        <w:rPr>
          <w:sz w:val="26"/>
        </w:rPr>
      </w:pPr>
      <w:r w:rsidRPr="00A12EC1">
        <w:rPr>
          <w:sz w:val="26"/>
        </w:rPr>
        <w:t xml:space="preserve">В связи с территориальным расположением источников тепловой энергии </w:t>
      </w:r>
      <w:r w:rsidR="00150FCB" w:rsidRPr="00A12EC1">
        <w:rPr>
          <w:sz w:val="26"/>
        </w:rPr>
        <w:t>Пудомягского</w:t>
      </w:r>
      <w:r w:rsidRPr="00A12EC1">
        <w:rPr>
          <w:sz w:val="26"/>
        </w:rPr>
        <w:t xml:space="preserve"> сельского поселения, организация совместной работы нескольких котельных на единую тепловую сеть не представляется возможной.</w:t>
      </w:r>
    </w:p>
    <w:p w14:paraId="7B07D5C4" w14:textId="44A5DA4A" w:rsidR="00F9437A" w:rsidRPr="00A12EC1" w:rsidRDefault="00F9437A" w:rsidP="00BF3871">
      <w:pPr>
        <w:pStyle w:val="aff5"/>
      </w:pPr>
      <w:r w:rsidRPr="00A12EC1">
        <w:t xml:space="preserve">Балансы тепловой мощности источников тепловой энергии и перспективной тепловой нагрузки на территории </w:t>
      </w:r>
      <w:r w:rsidRPr="00A12EC1">
        <w:rPr>
          <w:color w:val="000000"/>
        </w:rPr>
        <w:t>Пудомягского</w:t>
      </w:r>
      <w:r w:rsidRPr="00A12EC1">
        <w:t xml:space="preserve"> сельского поселения на расчетный срок до 203</w:t>
      </w:r>
      <w:r w:rsidR="00A02B05" w:rsidRPr="00A12EC1">
        <w:t>5</w:t>
      </w:r>
      <w:r w:rsidRPr="00A12EC1">
        <w:t xml:space="preserve"> года представлены в таблицах </w:t>
      </w:r>
      <w:r w:rsidR="00E54B39" w:rsidRPr="00A12EC1">
        <w:t>2.1 и 2.2.</w:t>
      </w:r>
    </w:p>
    <w:p w14:paraId="006D6424" w14:textId="77777777" w:rsidR="003D6C13" w:rsidRPr="00A12EC1" w:rsidRDefault="003D6C13" w:rsidP="00F9437A">
      <w:pPr>
        <w:widowControl/>
        <w:tabs>
          <w:tab w:val="left" w:pos="0"/>
        </w:tabs>
        <w:spacing w:before="120" w:after="120" w:line="360" w:lineRule="auto"/>
        <w:jc w:val="both"/>
        <w:rPr>
          <w:sz w:val="26"/>
          <w:szCs w:val="26"/>
        </w:rPr>
      </w:pPr>
    </w:p>
    <w:p w14:paraId="41A6A55A" w14:textId="42215E32" w:rsidR="006275BF" w:rsidRPr="00A12EC1" w:rsidRDefault="00044712" w:rsidP="00F9437A">
      <w:pPr>
        <w:pStyle w:val="20"/>
        <w:numPr>
          <w:ilvl w:val="1"/>
          <w:numId w:val="1"/>
        </w:numPr>
        <w:spacing w:before="120" w:after="120"/>
        <w:ind w:left="142" w:firstLine="709"/>
        <w:jc w:val="both"/>
        <w:rPr>
          <w:i w:val="0"/>
        </w:rPr>
      </w:pPr>
      <w:bookmarkStart w:id="14" w:name="_Toc100316172"/>
      <w:r w:rsidRPr="00A12EC1">
        <w:rPr>
          <w:i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14"/>
    </w:p>
    <w:p w14:paraId="40AA0CC5" w14:textId="6E700765" w:rsidR="00F9437A" w:rsidRPr="00A12EC1" w:rsidRDefault="00F9437A" w:rsidP="00F9437A">
      <w:pPr>
        <w:widowControl/>
        <w:tabs>
          <w:tab w:val="left" w:pos="0"/>
        </w:tabs>
        <w:spacing w:before="120" w:after="120" w:line="360" w:lineRule="auto"/>
        <w:ind w:firstLine="851"/>
        <w:jc w:val="both"/>
        <w:rPr>
          <w:sz w:val="26"/>
        </w:rPr>
      </w:pPr>
      <w:r w:rsidRPr="00A12EC1">
        <w:rPr>
          <w:sz w:val="26"/>
        </w:rPr>
        <w:t xml:space="preserve">В связи с территориальным расположением источников тепловой энергии </w:t>
      </w:r>
      <w:r w:rsidR="00150FCB" w:rsidRPr="00A12EC1">
        <w:rPr>
          <w:sz w:val="26"/>
        </w:rPr>
        <w:t>Пудомягского</w:t>
      </w:r>
      <w:r w:rsidRPr="00A12EC1">
        <w:rPr>
          <w:sz w:val="26"/>
        </w:rPr>
        <w:t xml:space="preserve"> сельского поселения, зона действия источника тепловой энергии не расположена в границах двух или более поселений.</w:t>
      </w:r>
    </w:p>
    <w:p w14:paraId="56B8C78B" w14:textId="27BC209A" w:rsidR="00F9437A" w:rsidRPr="00A12EC1" w:rsidRDefault="00F9437A" w:rsidP="00F9437A">
      <w:pPr>
        <w:widowControl/>
        <w:tabs>
          <w:tab w:val="left" w:pos="0"/>
        </w:tabs>
        <w:spacing w:before="120" w:after="120" w:line="360" w:lineRule="auto"/>
        <w:ind w:firstLine="851"/>
        <w:jc w:val="both"/>
        <w:rPr>
          <w:sz w:val="26"/>
          <w:szCs w:val="26"/>
        </w:rPr>
      </w:pPr>
      <w:r w:rsidRPr="00A12EC1">
        <w:rPr>
          <w:sz w:val="26"/>
        </w:rPr>
        <w:t xml:space="preserve">Балансы тепловой мощности источников тепловой энергии и перспективной тепловой нагрузки на территории </w:t>
      </w:r>
      <w:r w:rsidRPr="00A12EC1">
        <w:rPr>
          <w:color w:val="000000"/>
          <w:sz w:val="26"/>
          <w:szCs w:val="26"/>
        </w:rPr>
        <w:t>Пудомягского</w:t>
      </w:r>
      <w:r w:rsidRPr="00A12EC1">
        <w:rPr>
          <w:sz w:val="26"/>
        </w:rPr>
        <w:t xml:space="preserve"> сельского поселения на расчетный срок до 203</w:t>
      </w:r>
      <w:r w:rsidR="00705E9B" w:rsidRPr="00A12EC1">
        <w:rPr>
          <w:sz w:val="26"/>
        </w:rPr>
        <w:t>5</w:t>
      </w:r>
      <w:r w:rsidRPr="00A12EC1">
        <w:rPr>
          <w:sz w:val="26"/>
        </w:rPr>
        <w:t xml:space="preserve"> года представлены в та</w:t>
      </w:r>
      <w:r w:rsidRPr="00A12EC1">
        <w:rPr>
          <w:sz w:val="26"/>
          <w:szCs w:val="26"/>
        </w:rPr>
        <w:t xml:space="preserve">блицах </w:t>
      </w:r>
      <w:r w:rsidR="00E54B39" w:rsidRPr="00A12EC1">
        <w:rPr>
          <w:sz w:val="26"/>
          <w:szCs w:val="26"/>
        </w:rPr>
        <w:t>2.1 и 2.2.</w:t>
      </w:r>
    </w:p>
    <w:p w14:paraId="773B823E" w14:textId="77777777" w:rsidR="003D6C13" w:rsidRPr="00A12EC1" w:rsidRDefault="003D6C13" w:rsidP="00F9437A">
      <w:pPr>
        <w:widowControl/>
        <w:tabs>
          <w:tab w:val="left" w:pos="0"/>
        </w:tabs>
        <w:spacing w:before="120" w:after="120" w:line="360" w:lineRule="auto"/>
        <w:ind w:firstLine="851"/>
        <w:jc w:val="both"/>
        <w:rPr>
          <w:sz w:val="26"/>
        </w:rPr>
      </w:pPr>
    </w:p>
    <w:p w14:paraId="0804E204" w14:textId="02C532C9" w:rsidR="00BA36A9" w:rsidRPr="00A12EC1" w:rsidRDefault="001C4FFF" w:rsidP="00F9437A">
      <w:pPr>
        <w:pStyle w:val="3"/>
        <w:keepNext w:val="0"/>
        <w:keepLines w:val="0"/>
        <w:widowControl/>
        <w:numPr>
          <w:ilvl w:val="0"/>
          <w:numId w:val="2"/>
        </w:numPr>
        <w:tabs>
          <w:tab w:val="left" w:pos="1560"/>
        </w:tabs>
        <w:spacing w:before="120" w:after="120"/>
        <w:ind w:left="0" w:firstLine="851"/>
        <w:jc w:val="both"/>
        <w:rPr>
          <w:rFonts w:ascii="Times New Roman" w:hAnsi="Times New Roman" w:cs="Times New Roman"/>
          <w:b/>
          <w:color w:val="auto"/>
          <w:sz w:val="26"/>
          <w:szCs w:val="26"/>
        </w:rPr>
      </w:pPr>
      <w:bookmarkStart w:id="15" w:name="_Toc100316173"/>
      <w:r w:rsidRPr="00A12EC1">
        <w:rPr>
          <w:rFonts w:ascii="Times New Roman" w:hAnsi="Times New Roman" w:cs="Times New Roman"/>
          <w:b/>
          <w:color w:val="auto"/>
          <w:sz w:val="26"/>
          <w:szCs w:val="26"/>
        </w:rPr>
        <w:t>Существующие и перспективные значения установленной тепловой мощности основного оборудования источника (источников) тепловой энергии</w:t>
      </w:r>
      <w:bookmarkEnd w:id="15"/>
    </w:p>
    <w:p w14:paraId="5EAF6363" w14:textId="3274EE7F" w:rsidR="00F9437A" w:rsidRPr="00A12EC1" w:rsidRDefault="00F9437A" w:rsidP="00F9437A">
      <w:pPr>
        <w:widowControl/>
        <w:tabs>
          <w:tab w:val="left" w:pos="0"/>
        </w:tabs>
        <w:spacing w:before="120" w:after="120" w:line="360" w:lineRule="auto"/>
        <w:ind w:firstLine="851"/>
        <w:jc w:val="both"/>
        <w:rPr>
          <w:sz w:val="26"/>
          <w:szCs w:val="26"/>
        </w:rPr>
      </w:pPr>
      <w:r w:rsidRPr="00A12EC1">
        <w:rPr>
          <w:sz w:val="26"/>
        </w:rPr>
        <w:t xml:space="preserve">Существующие и перспективные значения </w:t>
      </w:r>
      <w:r w:rsidR="00863763" w:rsidRPr="00A12EC1">
        <w:rPr>
          <w:sz w:val="26"/>
        </w:rPr>
        <w:t>установленной тепловой</w:t>
      </w:r>
      <w:r w:rsidRPr="00A12EC1">
        <w:rPr>
          <w:sz w:val="26"/>
        </w:rPr>
        <w:t xml:space="preserve"> мощности основного оборудования источников тепловой энергии на территории </w:t>
      </w:r>
      <w:r w:rsidRPr="00A12EC1">
        <w:rPr>
          <w:color w:val="000000"/>
          <w:sz w:val="26"/>
          <w:szCs w:val="26"/>
        </w:rPr>
        <w:t>Пудомягского</w:t>
      </w:r>
      <w:r w:rsidRPr="00A12EC1">
        <w:rPr>
          <w:sz w:val="26"/>
        </w:rPr>
        <w:t xml:space="preserve"> сельского поселения на расчетный срок до 203</w:t>
      </w:r>
      <w:r w:rsidR="00705E9B" w:rsidRPr="00A12EC1">
        <w:rPr>
          <w:sz w:val="26"/>
        </w:rPr>
        <w:t>5</w:t>
      </w:r>
      <w:r w:rsidRPr="00A12EC1">
        <w:rPr>
          <w:sz w:val="26"/>
        </w:rPr>
        <w:t xml:space="preserve"> года представлены в та</w:t>
      </w:r>
      <w:r w:rsidRPr="00A12EC1">
        <w:rPr>
          <w:sz w:val="26"/>
          <w:szCs w:val="26"/>
        </w:rPr>
        <w:t xml:space="preserve">блицах </w:t>
      </w:r>
      <w:r w:rsidR="00E54B39" w:rsidRPr="00A12EC1">
        <w:rPr>
          <w:sz w:val="26"/>
          <w:szCs w:val="26"/>
        </w:rPr>
        <w:t>2.1 и 2.2.</w:t>
      </w:r>
    </w:p>
    <w:p w14:paraId="4AEE56A0" w14:textId="77777777" w:rsidR="003D6C13" w:rsidRPr="00A12EC1" w:rsidRDefault="003D6C13" w:rsidP="00F9437A">
      <w:pPr>
        <w:widowControl/>
        <w:tabs>
          <w:tab w:val="left" w:pos="0"/>
        </w:tabs>
        <w:spacing w:before="120" w:after="120" w:line="360" w:lineRule="auto"/>
        <w:ind w:firstLine="851"/>
        <w:jc w:val="both"/>
        <w:rPr>
          <w:sz w:val="26"/>
        </w:rPr>
      </w:pPr>
    </w:p>
    <w:p w14:paraId="6F7AAD6B" w14:textId="46E464E2" w:rsidR="001C4FFF" w:rsidRPr="00A12EC1" w:rsidRDefault="001C4FFF" w:rsidP="00F9437A">
      <w:pPr>
        <w:pStyle w:val="3"/>
        <w:keepNext w:val="0"/>
        <w:keepLines w:val="0"/>
        <w:widowControl/>
        <w:numPr>
          <w:ilvl w:val="0"/>
          <w:numId w:val="2"/>
        </w:numPr>
        <w:tabs>
          <w:tab w:val="left" w:pos="1560"/>
        </w:tabs>
        <w:spacing w:before="120" w:after="120"/>
        <w:ind w:left="0" w:firstLine="851"/>
        <w:jc w:val="both"/>
        <w:rPr>
          <w:rFonts w:ascii="Times New Roman" w:hAnsi="Times New Roman" w:cs="Times New Roman"/>
          <w:b/>
          <w:color w:val="auto"/>
          <w:sz w:val="26"/>
          <w:szCs w:val="26"/>
        </w:rPr>
      </w:pPr>
      <w:bookmarkStart w:id="16" w:name="_Toc100316174"/>
      <w:r w:rsidRPr="00A12EC1">
        <w:rPr>
          <w:rFonts w:ascii="Times New Roman" w:hAnsi="Times New Roman" w:cs="Times New Roman"/>
          <w:b/>
          <w:color w:val="auto"/>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16"/>
    </w:p>
    <w:p w14:paraId="5592E412" w14:textId="3C3D7663" w:rsidR="00F9437A" w:rsidRPr="00A12EC1" w:rsidRDefault="00F9437A" w:rsidP="00BF3871">
      <w:pPr>
        <w:pStyle w:val="aff5"/>
      </w:pPr>
      <w:r w:rsidRPr="00A12EC1">
        <w:t>Существующие и перспективные ограничения тепловой мощности отсутствуют.</w:t>
      </w:r>
    </w:p>
    <w:p w14:paraId="1CF39380" w14:textId="77777777" w:rsidR="003D6C13" w:rsidRPr="00A12EC1" w:rsidRDefault="003D6C13" w:rsidP="00F9437A">
      <w:pPr>
        <w:spacing w:before="120" w:after="120" w:line="360" w:lineRule="auto"/>
        <w:ind w:firstLine="851"/>
        <w:rPr>
          <w:sz w:val="26"/>
          <w:szCs w:val="26"/>
        </w:rPr>
      </w:pPr>
    </w:p>
    <w:p w14:paraId="70CBBB56" w14:textId="04C9BD4B" w:rsidR="001C4FFF" w:rsidRPr="00A12EC1" w:rsidRDefault="001C4FFF" w:rsidP="00F9437A">
      <w:pPr>
        <w:pStyle w:val="3"/>
        <w:keepNext w:val="0"/>
        <w:keepLines w:val="0"/>
        <w:widowControl/>
        <w:numPr>
          <w:ilvl w:val="0"/>
          <w:numId w:val="2"/>
        </w:numPr>
        <w:tabs>
          <w:tab w:val="left" w:pos="1560"/>
        </w:tabs>
        <w:spacing w:before="120" w:after="120"/>
        <w:ind w:left="0" w:firstLine="851"/>
        <w:jc w:val="both"/>
        <w:rPr>
          <w:rFonts w:ascii="Times New Roman" w:hAnsi="Times New Roman" w:cs="Times New Roman"/>
          <w:b/>
          <w:color w:val="auto"/>
          <w:sz w:val="26"/>
          <w:szCs w:val="26"/>
        </w:rPr>
      </w:pPr>
      <w:bookmarkStart w:id="17" w:name="_Toc100316175"/>
      <w:r w:rsidRPr="00A12EC1">
        <w:rPr>
          <w:rFonts w:ascii="Times New Roman" w:hAnsi="Times New Roman" w:cs="Times New Roman"/>
          <w:b/>
          <w:color w:val="auto"/>
          <w:sz w:val="26"/>
          <w:szCs w:val="26"/>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17"/>
    </w:p>
    <w:p w14:paraId="4A6F99A6" w14:textId="41B5058D" w:rsidR="00F9437A" w:rsidRPr="00A12EC1" w:rsidRDefault="00F9437A" w:rsidP="00F9437A">
      <w:pPr>
        <w:widowControl/>
        <w:tabs>
          <w:tab w:val="left" w:pos="0"/>
        </w:tabs>
        <w:spacing w:before="120" w:after="120" w:line="360" w:lineRule="auto"/>
        <w:ind w:firstLine="851"/>
        <w:jc w:val="both"/>
        <w:rPr>
          <w:sz w:val="26"/>
          <w:szCs w:val="26"/>
        </w:rPr>
      </w:pPr>
      <w:r w:rsidRPr="00A12EC1">
        <w:rPr>
          <w:sz w:val="26"/>
        </w:rPr>
        <w:t>Существующие и перспективные затраты тепловой мощности на собственные и хозяйственные нужды источников тепловой энергии на территории Пудомягского сельского поселения на расчетный срок до 203</w:t>
      </w:r>
      <w:r w:rsidR="00705E9B" w:rsidRPr="00A12EC1">
        <w:rPr>
          <w:sz w:val="26"/>
        </w:rPr>
        <w:t>5</w:t>
      </w:r>
      <w:r w:rsidRPr="00A12EC1">
        <w:rPr>
          <w:sz w:val="26"/>
        </w:rPr>
        <w:t xml:space="preserve"> года представлены в таблицах </w:t>
      </w:r>
      <w:r w:rsidR="00E54B39" w:rsidRPr="00A12EC1">
        <w:rPr>
          <w:sz w:val="26"/>
          <w:szCs w:val="26"/>
        </w:rPr>
        <w:t>2.1 и 2.2.</w:t>
      </w:r>
    </w:p>
    <w:p w14:paraId="58A2BA3A" w14:textId="77777777" w:rsidR="003D6C13" w:rsidRPr="00A12EC1" w:rsidRDefault="003D6C13" w:rsidP="00F9437A">
      <w:pPr>
        <w:widowControl/>
        <w:tabs>
          <w:tab w:val="left" w:pos="0"/>
        </w:tabs>
        <w:spacing w:before="120" w:after="120" w:line="360" w:lineRule="auto"/>
        <w:ind w:firstLine="851"/>
        <w:jc w:val="both"/>
        <w:rPr>
          <w:sz w:val="26"/>
        </w:rPr>
      </w:pPr>
    </w:p>
    <w:p w14:paraId="45FD769C" w14:textId="14023D1A" w:rsidR="001C4FFF" w:rsidRPr="00A12EC1" w:rsidRDefault="001C4FFF" w:rsidP="00F9437A">
      <w:pPr>
        <w:pStyle w:val="3"/>
        <w:keepNext w:val="0"/>
        <w:keepLines w:val="0"/>
        <w:widowControl/>
        <w:numPr>
          <w:ilvl w:val="0"/>
          <w:numId w:val="2"/>
        </w:numPr>
        <w:tabs>
          <w:tab w:val="left" w:pos="1560"/>
        </w:tabs>
        <w:spacing w:before="120" w:after="120"/>
        <w:ind w:left="0" w:firstLine="851"/>
        <w:jc w:val="both"/>
        <w:rPr>
          <w:rFonts w:ascii="Times New Roman" w:hAnsi="Times New Roman" w:cs="Times New Roman"/>
          <w:b/>
          <w:color w:val="auto"/>
          <w:sz w:val="26"/>
          <w:szCs w:val="26"/>
        </w:rPr>
      </w:pPr>
      <w:bookmarkStart w:id="18" w:name="_Toc100316176"/>
      <w:r w:rsidRPr="00A12EC1">
        <w:rPr>
          <w:rFonts w:ascii="Times New Roman" w:hAnsi="Times New Roman" w:cs="Times New Roman"/>
          <w:b/>
          <w:color w:val="auto"/>
          <w:sz w:val="26"/>
          <w:szCs w:val="26"/>
        </w:rPr>
        <w:t>Значения существующей и перспективной тепловой мощности источников тепловой энергии нетто</w:t>
      </w:r>
      <w:bookmarkEnd w:id="18"/>
    </w:p>
    <w:p w14:paraId="594F9E16" w14:textId="2620A119" w:rsidR="00F9437A" w:rsidRPr="00A12EC1" w:rsidRDefault="00F9437A" w:rsidP="00F9437A">
      <w:pPr>
        <w:widowControl/>
        <w:tabs>
          <w:tab w:val="left" w:pos="0"/>
        </w:tabs>
        <w:spacing w:before="120" w:after="120" w:line="360" w:lineRule="auto"/>
        <w:ind w:firstLine="851"/>
        <w:jc w:val="both"/>
        <w:rPr>
          <w:sz w:val="26"/>
          <w:szCs w:val="26"/>
        </w:rPr>
      </w:pPr>
      <w:r w:rsidRPr="00A12EC1">
        <w:rPr>
          <w:sz w:val="26"/>
          <w:szCs w:val="26"/>
        </w:rPr>
        <w:t xml:space="preserve">Значения существующей и перспективной тепловой мощности источников тепловой энергии нетто </w:t>
      </w:r>
      <w:r w:rsidRPr="00A12EC1">
        <w:rPr>
          <w:sz w:val="26"/>
        </w:rPr>
        <w:t xml:space="preserve">на территории </w:t>
      </w:r>
      <w:r w:rsidRPr="00A12EC1">
        <w:rPr>
          <w:color w:val="000000"/>
          <w:sz w:val="26"/>
          <w:szCs w:val="26"/>
        </w:rPr>
        <w:t>Пудомягского</w:t>
      </w:r>
      <w:r w:rsidRPr="00A12EC1">
        <w:rPr>
          <w:sz w:val="26"/>
        </w:rPr>
        <w:t xml:space="preserve"> сельского поселения на расчетный срок до 203</w:t>
      </w:r>
      <w:r w:rsidR="00705E9B" w:rsidRPr="00A12EC1">
        <w:rPr>
          <w:sz w:val="26"/>
        </w:rPr>
        <w:t>5</w:t>
      </w:r>
      <w:r w:rsidRPr="00A12EC1">
        <w:rPr>
          <w:sz w:val="26"/>
        </w:rPr>
        <w:t xml:space="preserve"> года представлены в та</w:t>
      </w:r>
      <w:r w:rsidRPr="00A12EC1">
        <w:rPr>
          <w:sz w:val="26"/>
          <w:szCs w:val="26"/>
        </w:rPr>
        <w:t xml:space="preserve">блицах </w:t>
      </w:r>
      <w:r w:rsidR="00E54B39" w:rsidRPr="00A12EC1">
        <w:rPr>
          <w:sz w:val="26"/>
          <w:szCs w:val="26"/>
        </w:rPr>
        <w:t>2.1 и 2.2.</w:t>
      </w:r>
    </w:p>
    <w:p w14:paraId="04902327" w14:textId="77777777" w:rsidR="003D6C13" w:rsidRPr="00A12EC1" w:rsidRDefault="003D6C13" w:rsidP="00F9437A">
      <w:pPr>
        <w:widowControl/>
        <w:tabs>
          <w:tab w:val="left" w:pos="0"/>
        </w:tabs>
        <w:spacing w:before="120" w:after="120" w:line="360" w:lineRule="auto"/>
        <w:ind w:firstLine="851"/>
        <w:jc w:val="both"/>
        <w:rPr>
          <w:sz w:val="26"/>
        </w:rPr>
      </w:pPr>
    </w:p>
    <w:p w14:paraId="784CB101" w14:textId="3F7B318D" w:rsidR="001C4FFF" w:rsidRPr="00A12EC1" w:rsidRDefault="001C4FFF" w:rsidP="00F9437A">
      <w:pPr>
        <w:pStyle w:val="3"/>
        <w:keepNext w:val="0"/>
        <w:keepLines w:val="0"/>
        <w:widowControl/>
        <w:numPr>
          <w:ilvl w:val="0"/>
          <w:numId w:val="2"/>
        </w:numPr>
        <w:tabs>
          <w:tab w:val="left" w:pos="1560"/>
        </w:tabs>
        <w:spacing w:before="120" w:after="120"/>
        <w:ind w:left="0" w:firstLine="851"/>
        <w:jc w:val="both"/>
        <w:rPr>
          <w:rFonts w:ascii="Times New Roman" w:hAnsi="Times New Roman" w:cs="Times New Roman"/>
          <w:b/>
          <w:color w:val="auto"/>
          <w:sz w:val="26"/>
          <w:szCs w:val="26"/>
        </w:rPr>
      </w:pPr>
      <w:bookmarkStart w:id="19" w:name="_Toc100316177"/>
      <w:r w:rsidRPr="00A12EC1">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19"/>
    </w:p>
    <w:p w14:paraId="1CE394D8" w14:textId="31751A92" w:rsidR="0042618B" w:rsidRDefault="00F9437A" w:rsidP="00F9437A">
      <w:pPr>
        <w:widowControl/>
        <w:tabs>
          <w:tab w:val="left" w:pos="0"/>
        </w:tabs>
        <w:spacing w:before="120" w:after="120" w:line="360" w:lineRule="auto"/>
        <w:ind w:firstLine="851"/>
        <w:jc w:val="both"/>
        <w:rPr>
          <w:sz w:val="26"/>
          <w:szCs w:val="26"/>
        </w:rPr>
      </w:pPr>
      <w:r w:rsidRPr="00A12EC1">
        <w:rPr>
          <w:sz w:val="26"/>
          <w:szCs w:val="26"/>
        </w:rPr>
        <w:t xml:space="preserve">Значения существующих и перспективных потерь тепловой энергии при ее передаче по тепловым сетям </w:t>
      </w:r>
      <w:r w:rsidRPr="00A12EC1">
        <w:rPr>
          <w:sz w:val="26"/>
        </w:rPr>
        <w:t xml:space="preserve">на территории </w:t>
      </w:r>
      <w:r w:rsidRPr="00A12EC1">
        <w:rPr>
          <w:color w:val="000000"/>
          <w:sz w:val="26"/>
          <w:szCs w:val="26"/>
        </w:rPr>
        <w:t>Пудомягского</w:t>
      </w:r>
      <w:r w:rsidRPr="00A12EC1">
        <w:rPr>
          <w:sz w:val="26"/>
        </w:rPr>
        <w:t xml:space="preserve"> сельского поселения на расчетный срок до 203</w:t>
      </w:r>
      <w:r w:rsidR="00705E9B" w:rsidRPr="00A12EC1">
        <w:rPr>
          <w:sz w:val="26"/>
        </w:rPr>
        <w:t>5</w:t>
      </w:r>
      <w:r w:rsidRPr="00A12EC1">
        <w:rPr>
          <w:sz w:val="26"/>
        </w:rPr>
        <w:t xml:space="preserve"> года представлены в та</w:t>
      </w:r>
      <w:r w:rsidRPr="00A12EC1">
        <w:rPr>
          <w:sz w:val="26"/>
          <w:szCs w:val="26"/>
        </w:rPr>
        <w:t xml:space="preserve">блицах </w:t>
      </w:r>
      <w:r w:rsidR="00E54B39" w:rsidRPr="00A12EC1">
        <w:rPr>
          <w:sz w:val="26"/>
          <w:szCs w:val="26"/>
        </w:rPr>
        <w:t>2.1 и 2.2.</w:t>
      </w:r>
    </w:p>
    <w:p w14:paraId="74891666" w14:textId="29EAA001" w:rsidR="00BF3871" w:rsidRDefault="00BF3871" w:rsidP="00F9437A">
      <w:pPr>
        <w:widowControl/>
        <w:tabs>
          <w:tab w:val="left" w:pos="0"/>
        </w:tabs>
        <w:spacing w:before="120" w:after="120" w:line="360" w:lineRule="auto"/>
        <w:ind w:firstLine="851"/>
        <w:jc w:val="both"/>
        <w:rPr>
          <w:sz w:val="26"/>
          <w:szCs w:val="26"/>
        </w:rPr>
      </w:pPr>
    </w:p>
    <w:p w14:paraId="290911D1" w14:textId="77777777" w:rsidR="00BF3871" w:rsidRPr="00A12EC1" w:rsidRDefault="00BF3871" w:rsidP="00F9437A">
      <w:pPr>
        <w:widowControl/>
        <w:tabs>
          <w:tab w:val="left" w:pos="0"/>
        </w:tabs>
        <w:spacing w:before="120" w:after="120" w:line="360" w:lineRule="auto"/>
        <w:ind w:firstLine="851"/>
        <w:jc w:val="both"/>
        <w:rPr>
          <w:sz w:val="26"/>
        </w:rPr>
        <w:sectPr w:rsidR="00BF3871" w:rsidRPr="00A12EC1" w:rsidSect="00EF67BB">
          <w:pgSz w:w="11910" w:h="16840"/>
          <w:pgMar w:top="1134" w:right="567" w:bottom="567" w:left="1701" w:header="0" w:footer="590" w:gutter="0"/>
          <w:cols w:space="720"/>
          <w:docGrid w:linePitch="299"/>
        </w:sectPr>
      </w:pPr>
    </w:p>
    <w:p w14:paraId="057CA753" w14:textId="0F8CC805" w:rsidR="001C4FFF" w:rsidRPr="00A12EC1" w:rsidRDefault="001C4FFF" w:rsidP="0042618B">
      <w:pPr>
        <w:pStyle w:val="3"/>
        <w:keepNext w:val="0"/>
        <w:keepLines w:val="0"/>
        <w:widowControl/>
        <w:numPr>
          <w:ilvl w:val="0"/>
          <w:numId w:val="2"/>
        </w:numPr>
        <w:tabs>
          <w:tab w:val="left" w:pos="1560"/>
        </w:tabs>
        <w:spacing w:before="0"/>
        <w:ind w:left="0" w:firstLine="851"/>
        <w:jc w:val="both"/>
        <w:rPr>
          <w:rFonts w:ascii="Times New Roman" w:hAnsi="Times New Roman" w:cs="Times New Roman"/>
          <w:b/>
          <w:color w:val="auto"/>
          <w:sz w:val="26"/>
          <w:szCs w:val="26"/>
        </w:rPr>
      </w:pPr>
      <w:bookmarkStart w:id="20" w:name="_Toc100316178"/>
      <w:r w:rsidRPr="00A12EC1">
        <w:rPr>
          <w:rFonts w:ascii="Times New Roman" w:hAnsi="Times New Roman" w:cs="Times New Roman"/>
          <w:b/>
          <w:color w:val="auto"/>
          <w:sz w:val="26"/>
          <w:szCs w:val="26"/>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20"/>
    </w:p>
    <w:p w14:paraId="743A5A11" w14:textId="4EB784EF" w:rsidR="00F9437A" w:rsidRDefault="00F9437A" w:rsidP="00F9437A">
      <w:pPr>
        <w:widowControl/>
        <w:tabs>
          <w:tab w:val="left" w:pos="0"/>
        </w:tabs>
        <w:spacing w:before="120" w:after="120" w:line="360" w:lineRule="auto"/>
        <w:ind w:firstLine="851"/>
        <w:jc w:val="both"/>
        <w:rPr>
          <w:sz w:val="26"/>
          <w:szCs w:val="26"/>
        </w:rPr>
      </w:pPr>
      <w:r w:rsidRPr="00A12EC1">
        <w:rPr>
          <w:sz w:val="26"/>
          <w:szCs w:val="26"/>
        </w:rPr>
        <w:t xml:space="preserve">На территории </w:t>
      </w:r>
      <w:r w:rsidRPr="00A12EC1">
        <w:rPr>
          <w:sz w:val="26"/>
        </w:rPr>
        <w:t xml:space="preserve">Пудомягского сельского поселения действует теплоснабжающая организация АО «Коммунальные системы Гатчинского района». </w:t>
      </w:r>
      <w:r w:rsidRPr="00A12EC1">
        <w:rPr>
          <w:sz w:val="26"/>
          <w:szCs w:val="26"/>
        </w:rPr>
        <w:t xml:space="preserve">Затраты существующей и перспективной тепловой мощности на хозяйственные нужды </w:t>
      </w:r>
      <w:r w:rsidRPr="00A12EC1">
        <w:rPr>
          <w:sz w:val="26"/>
        </w:rPr>
        <w:t>представлены в та</w:t>
      </w:r>
      <w:r w:rsidRPr="00A12EC1">
        <w:rPr>
          <w:sz w:val="26"/>
          <w:szCs w:val="26"/>
        </w:rPr>
        <w:t xml:space="preserve">блицах </w:t>
      </w:r>
      <w:r w:rsidR="00E54B39" w:rsidRPr="00A12EC1">
        <w:rPr>
          <w:sz w:val="26"/>
          <w:szCs w:val="26"/>
        </w:rPr>
        <w:t>2.1 и 2.2.</w:t>
      </w:r>
    </w:p>
    <w:p w14:paraId="17AB1FC6" w14:textId="77777777" w:rsidR="003D6C13" w:rsidRPr="00A12EC1" w:rsidRDefault="003D6C13" w:rsidP="00F9437A">
      <w:pPr>
        <w:widowControl/>
        <w:tabs>
          <w:tab w:val="left" w:pos="0"/>
        </w:tabs>
        <w:spacing w:before="120" w:after="120" w:line="360" w:lineRule="auto"/>
        <w:ind w:firstLine="851"/>
        <w:jc w:val="both"/>
        <w:rPr>
          <w:sz w:val="26"/>
        </w:rPr>
      </w:pPr>
    </w:p>
    <w:p w14:paraId="1A9F3C65" w14:textId="2C3363E2" w:rsidR="001C4FFF" w:rsidRPr="00A12EC1" w:rsidRDefault="001C4FFF" w:rsidP="005D5872">
      <w:pPr>
        <w:pStyle w:val="3"/>
        <w:keepNext w:val="0"/>
        <w:keepLines w:val="0"/>
        <w:widowControl/>
        <w:numPr>
          <w:ilvl w:val="0"/>
          <w:numId w:val="2"/>
        </w:numPr>
        <w:tabs>
          <w:tab w:val="left" w:pos="1560"/>
        </w:tabs>
        <w:spacing w:before="120" w:after="120"/>
        <w:ind w:left="0" w:firstLine="851"/>
        <w:jc w:val="both"/>
        <w:rPr>
          <w:rFonts w:ascii="Times New Roman" w:hAnsi="Times New Roman" w:cs="Times New Roman"/>
          <w:b/>
          <w:color w:val="auto"/>
          <w:sz w:val="26"/>
          <w:szCs w:val="26"/>
        </w:rPr>
      </w:pPr>
      <w:bookmarkStart w:id="21" w:name="_Toc100316179"/>
      <w:r w:rsidRPr="00A12EC1">
        <w:rPr>
          <w:rFonts w:ascii="Times New Roman" w:hAnsi="Times New Roman" w:cs="Times New Roman"/>
          <w:b/>
          <w:color w:val="auto"/>
          <w:sz w:val="26"/>
          <w:szCs w:val="26"/>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21"/>
    </w:p>
    <w:p w14:paraId="7473BEED" w14:textId="19BA2A68" w:rsidR="005D5872" w:rsidRDefault="005D5872" w:rsidP="005D5872">
      <w:pPr>
        <w:widowControl/>
        <w:tabs>
          <w:tab w:val="left" w:pos="0"/>
        </w:tabs>
        <w:spacing w:before="120" w:after="120" w:line="360" w:lineRule="auto"/>
        <w:ind w:firstLine="851"/>
        <w:jc w:val="both"/>
        <w:rPr>
          <w:sz w:val="26"/>
        </w:rPr>
      </w:pPr>
      <w:r w:rsidRPr="00A12EC1">
        <w:rPr>
          <w:sz w:val="26"/>
        </w:rPr>
        <w:t>Балансы тепловой мощности источников тепловой энергии и перспективной тепловой нагрузки на территории Пудомягского сельского поселения на расчетный срок до 203</w:t>
      </w:r>
      <w:r w:rsidR="00705E9B" w:rsidRPr="00A12EC1">
        <w:rPr>
          <w:sz w:val="26"/>
        </w:rPr>
        <w:t>5</w:t>
      </w:r>
      <w:r w:rsidRPr="00A12EC1">
        <w:rPr>
          <w:sz w:val="26"/>
        </w:rPr>
        <w:t xml:space="preserve"> года представлены в та</w:t>
      </w:r>
      <w:r w:rsidRPr="00A12EC1">
        <w:rPr>
          <w:sz w:val="26"/>
          <w:szCs w:val="26"/>
        </w:rPr>
        <w:t xml:space="preserve">блицах </w:t>
      </w:r>
      <w:r w:rsidR="00E54B39" w:rsidRPr="00A12EC1">
        <w:rPr>
          <w:sz w:val="26"/>
          <w:szCs w:val="26"/>
        </w:rPr>
        <w:t>2.1 и 2.2.</w:t>
      </w:r>
      <w:r w:rsidRPr="00A12EC1">
        <w:rPr>
          <w:sz w:val="26"/>
          <w:szCs w:val="26"/>
        </w:rPr>
        <w:t>п. 4.1</w:t>
      </w:r>
      <w:r w:rsidRPr="00A12EC1">
        <w:rPr>
          <w:sz w:val="26"/>
        </w:rPr>
        <w:t>.</w:t>
      </w:r>
    </w:p>
    <w:p w14:paraId="50822113" w14:textId="77777777" w:rsidR="00621E48" w:rsidRPr="00A12EC1" w:rsidRDefault="00621E48" w:rsidP="00621E48">
      <w:pPr>
        <w:widowControl/>
        <w:tabs>
          <w:tab w:val="left" w:pos="0"/>
        </w:tabs>
        <w:spacing w:before="120" w:after="120" w:line="360" w:lineRule="auto"/>
        <w:ind w:firstLine="851"/>
        <w:jc w:val="both"/>
        <w:rPr>
          <w:sz w:val="26"/>
          <w:szCs w:val="26"/>
        </w:rPr>
      </w:pPr>
      <w:r>
        <w:rPr>
          <w:sz w:val="26"/>
          <w:szCs w:val="26"/>
        </w:rPr>
        <w:t>Также на территории Пудомягского сельского поселения действует теплоснабжающая организация ГУП «ТЭК СПб», которая обеспечивает тепловой энергией два частных дома в д. Покровская от котельной п. Динамо, Павловское ш. 3, не находящейся на территории Пудомягского сельского поселения, поэтому данный источник тепловой энергии в проекте схемы теплоснабжения МО «Пудомягское сельское поселение» не рассматривается.</w:t>
      </w:r>
    </w:p>
    <w:p w14:paraId="1770788B" w14:textId="0202B407" w:rsidR="005D5872" w:rsidRPr="00A12EC1" w:rsidRDefault="005D5872" w:rsidP="005D5872">
      <w:pPr>
        <w:widowControl/>
        <w:tabs>
          <w:tab w:val="left" w:pos="0"/>
        </w:tabs>
        <w:spacing w:before="120" w:after="120" w:line="360" w:lineRule="auto"/>
        <w:ind w:firstLine="851"/>
        <w:jc w:val="both"/>
        <w:rPr>
          <w:sz w:val="26"/>
          <w:szCs w:val="26"/>
        </w:rPr>
      </w:pPr>
      <w:r w:rsidRPr="00A12EC1">
        <w:rPr>
          <w:sz w:val="26"/>
        </w:rPr>
        <w:t>Данные резервов/дефицитов тепловой мощности нетто, указанные в та</w:t>
      </w:r>
      <w:r w:rsidRPr="00A12EC1">
        <w:rPr>
          <w:sz w:val="26"/>
          <w:szCs w:val="26"/>
        </w:rPr>
        <w:t xml:space="preserve">блицах </w:t>
      </w:r>
      <w:r w:rsidR="00E54B39" w:rsidRPr="00A12EC1">
        <w:rPr>
          <w:sz w:val="26"/>
          <w:szCs w:val="26"/>
        </w:rPr>
        <w:t>2.1 и 2.2</w:t>
      </w:r>
      <w:r w:rsidRPr="00A12EC1">
        <w:rPr>
          <w:sz w:val="26"/>
          <w:szCs w:val="26"/>
        </w:rPr>
        <w:t xml:space="preserve">, для наглядности представлены графически на рисунке </w:t>
      </w:r>
      <w:r w:rsidR="00E54B39" w:rsidRPr="00A12EC1">
        <w:rPr>
          <w:sz w:val="26"/>
          <w:szCs w:val="26"/>
        </w:rPr>
        <w:t>2.4.7.1.</w:t>
      </w:r>
    </w:p>
    <w:p w14:paraId="50CD3C72" w14:textId="07D699B4" w:rsidR="005D5872" w:rsidRPr="00A12EC1" w:rsidRDefault="00916E8C" w:rsidP="005D5872">
      <w:pPr>
        <w:widowControl/>
        <w:tabs>
          <w:tab w:val="left" w:pos="0"/>
        </w:tabs>
        <w:spacing w:before="120" w:after="120" w:line="360" w:lineRule="auto"/>
        <w:jc w:val="center"/>
        <w:rPr>
          <w:sz w:val="26"/>
        </w:rPr>
      </w:pPr>
      <w:r w:rsidRPr="00A12EC1">
        <w:rPr>
          <w:noProof/>
          <w:sz w:val="26"/>
          <w:lang w:bidi="ar-SA"/>
        </w:rPr>
        <w:drawing>
          <wp:inline distT="0" distB="0" distL="0" distR="0" wp14:anchorId="42E7ACAF" wp14:editId="1BF2EB8E">
            <wp:extent cx="4983704" cy="3048000"/>
            <wp:effectExtent l="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91390" cy="3052701"/>
                    </a:xfrm>
                    <a:prstGeom prst="rect">
                      <a:avLst/>
                    </a:prstGeom>
                    <a:noFill/>
                  </pic:spPr>
                </pic:pic>
              </a:graphicData>
            </a:graphic>
          </wp:inline>
        </w:drawing>
      </w:r>
    </w:p>
    <w:p w14:paraId="6C94B3FC" w14:textId="5789F62B" w:rsidR="005D5872" w:rsidRPr="00A12EC1" w:rsidRDefault="005D5872" w:rsidP="005D5872">
      <w:pPr>
        <w:pStyle w:val="af0"/>
        <w:spacing w:after="240"/>
        <w:jc w:val="center"/>
        <w:rPr>
          <w:b/>
          <w:i w:val="0"/>
          <w:color w:val="auto"/>
          <w:sz w:val="24"/>
          <w:szCs w:val="24"/>
        </w:rPr>
      </w:pPr>
      <w:r w:rsidRPr="00A12EC1">
        <w:rPr>
          <w:b/>
          <w:i w:val="0"/>
          <w:color w:val="auto"/>
          <w:sz w:val="24"/>
          <w:szCs w:val="24"/>
        </w:rPr>
        <w:t xml:space="preserve">Рисунок </w:t>
      </w:r>
      <w:r w:rsidR="00E54B39" w:rsidRPr="00A12EC1">
        <w:rPr>
          <w:b/>
          <w:i w:val="0"/>
          <w:color w:val="auto"/>
          <w:sz w:val="24"/>
          <w:szCs w:val="24"/>
        </w:rPr>
        <w:t>2.4.7.1.</w:t>
      </w:r>
      <w:r w:rsidRPr="00A12EC1">
        <w:rPr>
          <w:b/>
          <w:i w:val="0"/>
          <w:color w:val="auto"/>
          <w:sz w:val="24"/>
          <w:szCs w:val="24"/>
        </w:rPr>
        <w:t xml:space="preserve"> Резерв/дефицит тепловой мощности нетто</w:t>
      </w:r>
    </w:p>
    <w:p w14:paraId="1FC9AAD5" w14:textId="046E4547" w:rsidR="005D5872" w:rsidRPr="00A12EC1" w:rsidRDefault="005D5872" w:rsidP="005D5872">
      <w:pPr>
        <w:widowControl/>
        <w:tabs>
          <w:tab w:val="left" w:pos="0"/>
        </w:tabs>
        <w:spacing w:before="120" w:after="120" w:line="360" w:lineRule="auto"/>
        <w:ind w:firstLine="851"/>
        <w:jc w:val="both"/>
        <w:rPr>
          <w:sz w:val="26"/>
        </w:rPr>
      </w:pPr>
      <w:r w:rsidRPr="00A12EC1">
        <w:rPr>
          <w:sz w:val="26"/>
        </w:rPr>
        <w:t>Как показано на графике выше, на котельных №7 и №40 дефицита тепловой мощности нетто не ожидается.</w:t>
      </w:r>
    </w:p>
    <w:p w14:paraId="1564577D" w14:textId="77777777" w:rsidR="003D6C13" w:rsidRPr="00A12EC1" w:rsidRDefault="003D6C13" w:rsidP="005D5872">
      <w:pPr>
        <w:widowControl/>
        <w:tabs>
          <w:tab w:val="left" w:pos="0"/>
        </w:tabs>
        <w:spacing w:before="120" w:after="120" w:line="360" w:lineRule="auto"/>
        <w:ind w:firstLine="851"/>
        <w:jc w:val="both"/>
        <w:rPr>
          <w:sz w:val="26"/>
        </w:rPr>
      </w:pPr>
    </w:p>
    <w:p w14:paraId="6B99448A" w14:textId="079C0D06" w:rsidR="001C4FFF" w:rsidRPr="00A12EC1" w:rsidRDefault="001C4FFF" w:rsidP="0042618B">
      <w:pPr>
        <w:pStyle w:val="3"/>
        <w:keepNext w:val="0"/>
        <w:keepLines w:val="0"/>
        <w:widowControl/>
        <w:numPr>
          <w:ilvl w:val="0"/>
          <w:numId w:val="2"/>
        </w:numPr>
        <w:tabs>
          <w:tab w:val="left" w:pos="1560"/>
        </w:tabs>
        <w:spacing w:before="0" w:after="120"/>
        <w:ind w:left="0" w:firstLine="851"/>
        <w:jc w:val="both"/>
        <w:rPr>
          <w:rFonts w:ascii="Times New Roman" w:hAnsi="Times New Roman" w:cs="Times New Roman"/>
          <w:b/>
          <w:color w:val="auto"/>
          <w:sz w:val="26"/>
          <w:szCs w:val="26"/>
        </w:rPr>
      </w:pPr>
      <w:bookmarkStart w:id="22" w:name="_Toc100316180"/>
      <w:r w:rsidRPr="00A12EC1">
        <w:rPr>
          <w:rFonts w:ascii="Times New Roman" w:hAnsi="Times New Roman" w:cs="Times New Roman"/>
          <w:b/>
          <w:color w:val="auto"/>
          <w:sz w:val="26"/>
          <w:szCs w:val="26"/>
        </w:rPr>
        <w:t>Значения существующей и перспективной тепловой нагрузки потребителей, устанавливаемые с учетом расчетной тепловой нагрузки</w:t>
      </w:r>
      <w:bookmarkEnd w:id="22"/>
    </w:p>
    <w:p w14:paraId="4B3D710C" w14:textId="03AFFD81" w:rsidR="005D5872" w:rsidRPr="00A12EC1" w:rsidRDefault="005D5872" w:rsidP="005D5872">
      <w:pPr>
        <w:widowControl/>
        <w:tabs>
          <w:tab w:val="left" w:pos="0"/>
        </w:tabs>
        <w:spacing w:before="120" w:after="120" w:line="360" w:lineRule="auto"/>
        <w:ind w:firstLine="851"/>
        <w:jc w:val="both"/>
        <w:rPr>
          <w:sz w:val="26"/>
          <w:szCs w:val="26"/>
        </w:rPr>
      </w:pPr>
      <w:r w:rsidRPr="00A12EC1">
        <w:rPr>
          <w:sz w:val="26"/>
          <w:szCs w:val="26"/>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w:t>
      </w:r>
      <w:r w:rsidR="0006780F" w:rsidRPr="00A12EC1">
        <w:rPr>
          <w:sz w:val="26"/>
          <w:szCs w:val="26"/>
        </w:rPr>
        <w:t>1.2.7</w:t>
      </w:r>
      <w:r w:rsidRPr="00A12EC1">
        <w:rPr>
          <w:sz w:val="26"/>
          <w:szCs w:val="26"/>
        </w:rPr>
        <w:t xml:space="preserve"> и </w:t>
      </w:r>
      <w:r w:rsidR="0006780F" w:rsidRPr="00A12EC1">
        <w:rPr>
          <w:sz w:val="26"/>
          <w:szCs w:val="26"/>
        </w:rPr>
        <w:t>1.2.8</w:t>
      </w:r>
      <w:r w:rsidRPr="00A12EC1">
        <w:rPr>
          <w:sz w:val="26"/>
          <w:szCs w:val="26"/>
        </w:rPr>
        <w:t xml:space="preserve"> соответственно.</w:t>
      </w:r>
    </w:p>
    <w:p w14:paraId="119CE50E" w14:textId="77777777" w:rsidR="003D6C13" w:rsidRPr="00A12EC1" w:rsidRDefault="003D6C13" w:rsidP="005D5872">
      <w:pPr>
        <w:widowControl/>
        <w:tabs>
          <w:tab w:val="left" w:pos="0"/>
        </w:tabs>
        <w:spacing w:before="120" w:after="120" w:line="360" w:lineRule="auto"/>
        <w:ind w:firstLine="851"/>
        <w:jc w:val="both"/>
        <w:rPr>
          <w:sz w:val="26"/>
          <w:szCs w:val="26"/>
        </w:rPr>
      </w:pPr>
    </w:p>
    <w:p w14:paraId="529DA70B" w14:textId="5252D30E" w:rsidR="006275BF" w:rsidRPr="00A12EC1" w:rsidRDefault="00044712" w:rsidP="0042618B">
      <w:pPr>
        <w:pStyle w:val="20"/>
        <w:numPr>
          <w:ilvl w:val="1"/>
          <w:numId w:val="1"/>
        </w:numPr>
        <w:spacing w:before="120" w:after="120"/>
        <w:ind w:left="142" w:firstLine="709"/>
        <w:jc w:val="both"/>
        <w:rPr>
          <w:i w:val="0"/>
        </w:rPr>
      </w:pPr>
      <w:bookmarkStart w:id="23" w:name="_Toc100316181"/>
      <w:r w:rsidRPr="00A12EC1">
        <w:rPr>
          <w:i w:val="0"/>
        </w:rPr>
        <w:t>Радиус эффективного теплоснабжения</w:t>
      </w:r>
      <w:r w:rsidR="00FB6126" w:rsidRPr="00A12EC1">
        <w:rPr>
          <w:i w:val="0"/>
        </w:rPr>
        <w:t>, определяемый в соответствии с методическими указаниями по разработке схем теплоснабжения</w:t>
      </w:r>
      <w:bookmarkEnd w:id="23"/>
    </w:p>
    <w:p w14:paraId="73CFEFEF" w14:textId="77777777" w:rsidR="005D5872" w:rsidRPr="00A12EC1" w:rsidRDefault="005D5872" w:rsidP="005D5872">
      <w:pPr>
        <w:widowControl/>
        <w:tabs>
          <w:tab w:val="left" w:pos="0"/>
        </w:tabs>
        <w:spacing w:before="120" w:after="120" w:line="360" w:lineRule="auto"/>
        <w:ind w:firstLine="851"/>
        <w:jc w:val="both"/>
        <w:rPr>
          <w:sz w:val="26"/>
        </w:rPr>
      </w:pPr>
      <w:r w:rsidRPr="00A12EC1">
        <w:rPr>
          <w:sz w:val="26"/>
        </w:rPr>
        <w:t>Согласно п. 30 Гл.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0B348E9A" w14:textId="77777777" w:rsidR="005D5872" w:rsidRPr="00A12EC1" w:rsidRDefault="005D5872" w:rsidP="005D5872">
      <w:pPr>
        <w:widowControl/>
        <w:tabs>
          <w:tab w:val="left" w:pos="0"/>
        </w:tabs>
        <w:spacing w:before="120" w:after="120" w:line="360" w:lineRule="auto"/>
        <w:ind w:firstLine="851"/>
        <w:jc w:val="both"/>
        <w:rPr>
          <w:sz w:val="26"/>
        </w:rPr>
      </w:pPr>
      <w:r w:rsidRPr="00A12EC1">
        <w:rPr>
          <w:sz w:val="26"/>
        </w:rPr>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14:paraId="246776DB" w14:textId="77777777" w:rsidR="00AF25E4" w:rsidRPr="00A12EC1" w:rsidRDefault="005D5872" w:rsidP="00AF25E4">
      <w:pPr>
        <w:widowControl/>
        <w:tabs>
          <w:tab w:val="left" w:pos="0"/>
        </w:tabs>
        <w:spacing w:before="120" w:after="120" w:line="360" w:lineRule="auto"/>
        <w:ind w:firstLine="851"/>
        <w:jc w:val="both"/>
        <w:rPr>
          <w:sz w:val="26"/>
        </w:rPr>
      </w:pPr>
      <w:r w:rsidRPr="00A12EC1">
        <w:rPr>
          <w:sz w:val="26"/>
        </w:rPr>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14:paraId="59E99895" w14:textId="3047711F" w:rsidR="00AF25E4" w:rsidRPr="00A12EC1" w:rsidRDefault="00AF25E4" w:rsidP="00AF25E4">
      <w:pPr>
        <w:widowControl/>
        <w:tabs>
          <w:tab w:val="left" w:pos="0"/>
        </w:tabs>
        <w:spacing w:before="120" w:after="120" w:line="360" w:lineRule="auto"/>
        <w:ind w:firstLine="851"/>
        <w:jc w:val="both"/>
        <w:rPr>
          <w:sz w:val="26"/>
          <w:szCs w:val="26"/>
        </w:rPr>
      </w:pPr>
      <w:r w:rsidRPr="00A12EC1">
        <w:rPr>
          <w:sz w:val="26"/>
          <w:szCs w:val="26"/>
        </w:rPr>
        <w:t>В силу того, что тепловые сети от источников централизованного теплоснабжения имеют относительно небольшую протяженность (протяженность тепловых сетей от котельной №40 пос. Лукаши составляет 6794,0 м в однотрубном исчислении, от котельной №7 дер. Пудомяги – 3682 м), все потребители тепловой энергии попадают в радиус эффективного теплоснабжения.</w:t>
      </w:r>
    </w:p>
    <w:p w14:paraId="3AFEBEC6" w14:textId="77777777" w:rsidR="00AF25E4" w:rsidRPr="00A12EC1" w:rsidRDefault="00AF25E4" w:rsidP="00F61EA5">
      <w:pPr>
        <w:widowControl/>
        <w:tabs>
          <w:tab w:val="left" w:pos="0"/>
        </w:tabs>
        <w:spacing w:before="120" w:after="120" w:line="360" w:lineRule="auto"/>
        <w:ind w:firstLine="851"/>
        <w:jc w:val="both"/>
        <w:rPr>
          <w:sz w:val="26"/>
          <w:szCs w:val="26"/>
        </w:rPr>
        <w:sectPr w:rsidR="00AF25E4" w:rsidRPr="00A12EC1" w:rsidSect="00EF67BB">
          <w:type w:val="nextColumn"/>
          <w:pgSz w:w="11910" w:h="16840"/>
          <w:pgMar w:top="1134" w:right="567" w:bottom="567" w:left="1701" w:header="0" w:footer="590" w:gutter="0"/>
          <w:cols w:space="720"/>
          <w:docGrid w:linePitch="299"/>
        </w:sectPr>
      </w:pPr>
    </w:p>
    <w:p w14:paraId="32A191B7" w14:textId="7623E908" w:rsidR="00B534B5" w:rsidRPr="00A12EC1" w:rsidRDefault="001D3E31" w:rsidP="00F93EBD">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24" w:name="_Toc100316182"/>
      <w:r w:rsidRPr="00A12EC1">
        <w:t>РАЗДЕЛ 3. СУЩЕСТВУЮЩИЕ И ПЕРСПЕКТИВНЫЕ БАЛАНСЫ ТЕПЛОНОСИТЕЛЯ</w:t>
      </w:r>
      <w:bookmarkEnd w:id="24"/>
    </w:p>
    <w:p w14:paraId="2BC51238" w14:textId="77777777" w:rsidR="00D86A58" w:rsidRPr="00A12EC1" w:rsidRDefault="00D86A58" w:rsidP="00D86A58">
      <w:pPr>
        <w:widowControl/>
        <w:tabs>
          <w:tab w:val="left" w:pos="0"/>
        </w:tabs>
        <w:spacing w:before="120" w:after="120" w:line="360" w:lineRule="auto"/>
        <w:ind w:firstLine="851"/>
        <w:jc w:val="both"/>
        <w:rPr>
          <w:sz w:val="26"/>
        </w:rPr>
      </w:pPr>
      <w:r w:rsidRPr="00A12EC1">
        <w:rPr>
          <w:sz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7 Главы 1.</w:t>
      </w:r>
    </w:p>
    <w:p w14:paraId="4258BED1" w14:textId="77777777" w:rsidR="00D86A58" w:rsidRPr="00A12EC1" w:rsidRDefault="00D86A58" w:rsidP="00D86A58">
      <w:pPr>
        <w:widowControl/>
        <w:tabs>
          <w:tab w:val="left" w:pos="0"/>
        </w:tabs>
        <w:spacing w:before="120" w:after="120" w:line="360" w:lineRule="auto"/>
        <w:ind w:firstLine="851"/>
        <w:jc w:val="both"/>
        <w:rPr>
          <w:sz w:val="26"/>
        </w:rPr>
      </w:pPr>
      <w:r w:rsidRPr="00A12EC1">
        <w:rPr>
          <w:sz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41-02-2003».</w:t>
      </w:r>
    </w:p>
    <w:p w14:paraId="2E09573F" w14:textId="5541F124" w:rsidR="00F93EBD" w:rsidRPr="00A12EC1" w:rsidRDefault="00D86A58" w:rsidP="00D86A58">
      <w:pPr>
        <w:widowControl/>
        <w:tabs>
          <w:tab w:val="left" w:pos="0"/>
        </w:tabs>
        <w:spacing w:before="120" w:after="120" w:line="360" w:lineRule="auto"/>
        <w:ind w:firstLine="851"/>
        <w:jc w:val="both"/>
        <w:rPr>
          <w:sz w:val="26"/>
          <w:szCs w:val="26"/>
        </w:rPr>
      </w:pPr>
      <w:r w:rsidRPr="00A12EC1">
        <w:rPr>
          <w:sz w:val="26"/>
        </w:rPr>
        <w:t xml:space="preserve">Производительность ВПУ котельных должна быть не меньше расчетного расхода воды на подпитку теплосети. </w:t>
      </w:r>
      <w:r w:rsidR="00F93EBD" w:rsidRPr="00A12EC1">
        <w:rPr>
          <w:sz w:val="26"/>
        </w:rPr>
        <w:t xml:space="preserve">Расчетная величина нормативных потерь теплоносителя в тепловых сетях в зонах действия источников тепловой энергии представлена в таблице </w:t>
      </w:r>
      <w:r w:rsidR="0016348B" w:rsidRPr="00A12EC1">
        <w:rPr>
          <w:sz w:val="26"/>
          <w:szCs w:val="26"/>
        </w:rPr>
        <w:t>3.1.1.</w:t>
      </w:r>
    </w:p>
    <w:p w14:paraId="5DCCE671" w14:textId="77777777" w:rsidR="003D6C13" w:rsidRPr="00A12EC1" w:rsidRDefault="003D6C13" w:rsidP="00D86A58">
      <w:pPr>
        <w:widowControl/>
        <w:tabs>
          <w:tab w:val="left" w:pos="0"/>
        </w:tabs>
        <w:spacing w:before="120" w:after="120" w:line="360" w:lineRule="auto"/>
        <w:ind w:firstLine="851"/>
        <w:jc w:val="both"/>
        <w:rPr>
          <w:sz w:val="26"/>
          <w:szCs w:val="26"/>
        </w:rPr>
      </w:pPr>
    </w:p>
    <w:p w14:paraId="735B60F6" w14:textId="403EDC7C" w:rsidR="00466769" w:rsidRPr="00A12EC1" w:rsidRDefault="001C4FFF" w:rsidP="00F93EBD">
      <w:pPr>
        <w:pStyle w:val="20"/>
        <w:numPr>
          <w:ilvl w:val="1"/>
          <w:numId w:val="1"/>
        </w:numPr>
        <w:spacing w:before="120" w:after="120"/>
        <w:ind w:left="142" w:firstLine="709"/>
        <w:jc w:val="both"/>
        <w:rPr>
          <w:i w:val="0"/>
        </w:rPr>
      </w:pPr>
      <w:bookmarkStart w:id="25" w:name="_Toc100316183"/>
      <w:r w:rsidRPr="00A12EC1">
        <w:rPr>
          <w:i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5"/>
    </w:p>
    <w:p w14:paraId="5BAFD6A0" w14:textId="027BB594" w:rsidR="00F93EBD" w:rsidRPr="00A12EC1" w:rsidRDefault="00F93EBD" w:rsidP="00F93EBD">
      <w:pPr>
        <w:widowControl/>
        <w:tabs>
          <w:tab w:val="left" w:pos="0"/>
        </w:tabs>
        <w:spacing w:before="120" w:after="120" w:line="360" w:lineRule="auto"/>
        <w:ind w:firstLine="851"/>
        <w:jc w:val="both"/>
        <w:rPr>
          <w:sz w:val="26"/>
        </w:rPr>
      </w:pPr>
      <w:r w:rsidRPr="00A12EC1">
        <w:rPr>
          <w:sz w:val="26"/>
        </w:rPr>
        <w:t xml:space="preserve">Перспективные балансы производительности водоподготовительных установок для котельных, расположенных на территории Пудомягского сельского поселения, представлены в таблице </w:t>
      </w:r>
      <w:r w:rsidR="008629C6" w:rsidRPr="00A12EC1">
        <w:rPr>
          <w:sz w:val="26"/>
          <w:szCs w:val="26"/>
        </w:rPr>
        <w:t>3.1.1.</w:t>
      </w:r>
    </w:p>
    <w:p w14:paraId="03C9B269" w14:textId="2C7F8011" w:rsidR="00F93EBD" w:rsidRPr="00A12EC1" w:rsidRDefault="00F93EBD" w:rsidP="00F93EBD">
      <w:pPr>
        <w:pStyle w:val="af0"/>
        <w:keepNext/>
        <w:spacing w:after="120"/>
        <w:jc w:val="both"/>
        <w:rPr>
          <w:b/>
          <w:i w:val="0"/>
          <w:color w:val="auto"/>
          <w:sz w:val="24"/>
          <w:szCs w:val="24"/>
        </w:rPr>
      </w:pPr>
      <w:r w:rsidRPr="00A12EC1">
        <w:rPr>
          <w:b/>
          <w:i w:val="0"/>
          <w:color w:val="auto"/>
          <w:sz w:val="24"/>
          <w:szCs w:val="24"/>
        </w:rPr>
        <w:t xml:space="preserve">Таблица </w:t>
      </w:r>
      <w:r w:rsidR="008629C6" w:rsidRPr="00A12EC1">
        <w:rPr>
          <w:b/>
          <w:i w:val="0"/>
          <w:color w:val="auto"/>
          <w:sz w:val="24"/>
          <w:szCs w:val="24"/>
        </w:rPr>
        <w:t>3.1.1.</w:t>
      </w:r>
      <w:r w:rsidRPr="00A12EC1">
        <w:rPr>
          <w:b/>
          <w:i w:val="0"/>
          <w:color w:val="auto"/>
          <w:sz w:val="24"/>
          <w:szCs w:val="24"/>
        </w:rPr>
        <w:t xml:space="preserve"> Балансы производительности водоподготовительных установок</w:t>
      </w:r>
    </w:p>
    <w:tbl>
      <w:tblPr>
        <w:tblW w:w="5000" w:type="pct"/>
        <w:tblLook w:val="04A0" w:firstRow="1" w:lastRow="0" w:firstColumn="1" w:lastColumn="0" w:noHBand="0" w:noVBand="1"/>
      </w:tblPr>
      <w:tblGrid>
        <w:gridCol w:w="5325"/>
        <w:gridCol w:w="1214"/>
        <w:gridCol w:w="774"/>
        <w:gridCol w:w="774"/>
        <w:gridCol w:w="774"/>
        <w:gridCol w:w="771"/>
      </w:tblGrid>
      <w:tr w:rsidR="00916E8C" w:rsidRPr="00A12EC1" w14:paraId="6A09CF75" w14:textId="77777777" w:rsidTr="00916E8C">
        <w:trPr>
          <w:trHeight w:val="20"/>
          <w:tblHeader/>
        </w:trPr>
        <w:tc>
          <w:tcPr>
            <w:tcW w:w="27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66084C"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Наименование</w:t>
            </w:r>
          </w:p>
        </w:tc>
        <w:tc>
          <w:tcPr>
            <w:tcW w:w="6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593B2D"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Ед. измерения</w:t>
            </w:r>
          </w:p>
        </w:tc>
        <w:tc>
          <w:tcPr>
            <w:tcW w:w="1607" w:type="pct"/>
            <w:gridSpan w:val="4"/>
            <w:tcBorders>
              <w:top w:val="single" w:sz="4" w:space="0" w:color="auto"/>
              <w:left w:val="nil"/>
              <w:bottom w:val="single" w:sz="4" w:space="0" w:color="auto"/>
              <w:right w:val="single" w:sz="4" w:space="0" w:color="000000"/>
            </w:tcBorders>
            <w:shd w:val="clear" w:color="auto" w:fill="auto"/>
            <w:vAlign w:val="center"/>
            <w:hideMark/>
          </w:tcPr>
          <w:p w14:paraId="444018F2"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Расчетный срок (на конец рассматриваемого периода)</w:t>
            </w:r>
          </w:p>
        </w:tc>
      </w:tr>
      <w:tr w:rsidR="00916E8C" w:rsidRPr="00A12EC1" w14:paraId="3E1087B3" w14:textId="77777777" w:rsidTr="00916E8C">
        <w:trPr>
          <w:trHeight w:val="20"/>
          <w:tblHeader/>
        </w:trPr>
        <w:tc>
          <w:tcPr>
            <w:tcW w:w="2764" w:type="pct"/>
            <w:vMerge/>
            <w:tcBorders>
              <w:top w:val="single" w:sz="4" w:space="0" w:color="auto"/>
              <w:left w:val="single" w:sz="4" w:space="0" w:color="auto"/>
              <w:bottom w:val="single" w:sz="4" w:space="0" w:color="auto"/>
              <w:right w:val="single" w:sz="4" w:space="0" w:color="auto"/>
            </w:tcBorders>
            <w:vAlign w:val="center"/>
            <w:hideMark/>
          </w:tcPr>
          <w:p w14:paraId="1568A9A7" w14:textId="77777777" w:rsidR="00916E8C" w:rsidRPr="00A12EC1" w:rsidRDefault="00916E8C" w:rsidP="00916E8C">
            <w:pPr>
              <w:widowControl/>
              <w:autoSpaceDE/>
              <w:autoSpaceDN/>
              <w:jc w:val="center"/>
              <w:rPr>
                <w:b/>
                <w:bCs/>
                <w:color w:val="000000"/>
                <w:sz w:val="18"/>
                <w:szCs w:val="18"/>
                <w:lang w:bidi="ar-SA"/>
              </w:rPr>
            </w:pPr>
          </w:p>
        </w:tc>
        <w:tc>
          <w:tcPr>
            <w:tcW w:w="630" w:type="pct"/>
            <w:vMerge/>
            <w:tcBorders>
              <w:top w:val="single" w:sz="4" w:space="0" w:color="auto"/>
              <w:left w:val="single" w:sz="4" w:space="0" w:color="auto"/>
              <w:bottom w:val="single" w:sz="4" w:space="0" w:color="auto"/>
              <w:right w:val="single" w:sz="4" w:space="0" w:color="auto"/>
            </w:tcBorders>
            <w:vAlign w:val="center"/>
            <w:hideMark/>
          </w:tcPr>
          <w:p w14:paraId="6B411F97" w14:textId="77777777" w:rsidR="00916E8C" w:rsidRPr="00A12EC1" w:rsidRDefault="00916E8C" w:rsidP="00916E8C">
            <w:pPr>
              <w:widowControl/>
              <w:autoSpaceDE/>
              <w:autoSpaceDN/>
              <w:jc w:val="center"/>
              <w:rPr>
                <w:b/>
                <w:bCs/>
                <w:color w:val="000000"/>
                <w:sz w:val="18"/>
                <w:szCs w:val="18"/>
                <w:lang w:bidi="ar-SA"/>
              </w:rPr>
            </w:pPr>
          </w:p>
        </w:tc>
        <w:tc>
          <w:tcPr>
            <w:tcW w:w="402" w:type="pct"/>
            <w:tcBorders>
              <w:top w:val="nil"/>
              <w:left w:val="nil"/>
              <w:bottom w:val="single" w:sz="4" w:space="0" w:color="auto"/>
              <w:right w:val="single" w:sz="4" w:space="0" w:color="auto"/>
            </w:tcBorders>
            <w:shd w:val="clear" w:color="auto" w:fill="auto"/>
            <w:vAlign w:val="center"/>
            <w:hideMark/>
          </w:tcPr>
          <w:p w14:paraId="3C65DF56"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2022</w:t>
            </w:r>
          </w:p>
        </w:tc>
        <w:tc>
          <w:tcPr>
            <w:tcW w:w="402" w:type="pct"/>
            <w:tcBorders>
              <w:top w:val="nil"/>
              <w:left w:val="nil"/>
              <w:bottom w:val="single" w:sz="4" w:space="0" w:color="auto"/>
              <w:right w:val="single" w:sz="4" w:space="0" w:color="auto"/>
            </w:tcBorders>
            <w:shd w:val="clear" w:color="auto" w:fill="auto"/>
            <w:vAlign w:val="center"/>
            <w:hideMark/>
          </w:tcPr>
          <w:p w14:paraId="2B35CD45"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2023</w:t>
            </w:r>
          </w:p>
        </w:tc>
        <w:tc>
          <w:tcPr>
            <w:tcW w:w="402" w:type="pct"/>
            <w:tcBorders>
              <w:top w:val="nil"/>
              <w:left w:val="nil"/>
              <w:bottom w:val="single" w:sz="4" w:space="0" w:color="auto"/>
              <w:right w:val="single" w:sz="4" w:space="0" w:color="auto"/>
            </w:tcBorders>
            <w:shd w:val="clear" w:color="auto" w:fill="auto"/>
            <w:vAlign w:val="center"/>
            <w:hideMark/>
          </w:tcPr>
          <w:p w14:paraId="4A10A08A"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2024</w:t>
            </w:r>
          </w:p>
        </w:tc>
        <w:tc>
          <w:tcPr>
            <w:tcW w:w="400" w:type="pct"/>
            <w:tcBorders>
              <w:top w:val="nil"/>
              <w:left w:val="nil"/>
              <w:bottom w:val="single" w:sz="4" w:space="0" w:color="auto"/>
              <w:right w:val="single" w:sz="4" w:space="0" w:color="auto"/>
            </w:tcBorders>
            <w:shd w:val="clear" w:color="auto" w:fill="auto"/>
            <w:vAlign w:val="center"/>
            <w:hideMark/>
          </w:tcPr>
          <w:p w14:paraId="7AEBAB1E" w14:textId="77777777" w:rsidR="00916E8C" w:rsidRPr="00A12EC1" w:rsidRDefault="00916E8C" w:rsidP="00916E8C">
            <w:pPr>
              <w:widowControl/>
              <w:autoSpaceDE/>
              <w:autoSpaceDN/>
              <w:jc w:val="center"/>
              <w:rPr>
                <w:b/>
                <w:bCs/>
                <w:color w:val="000000"/>
                <w:sz w:val="18"/>
                <w:szCs w:val="18"/>
                <w:lang w:bidi="ar-SA"/>
              </w:rPr>
            </w:pPr>
            <w:r w:rsidRPr="00A12EC1">
              <w:rPr>
                <w:b/>
                <w:bCs/>
                <w:color w:val="000000"/>
                <w:sz w:val="18"/>
                <w:szCs w:val="18"/>
                <w:lang w:bidi="ar-SA"/>
              </w:rPr>
              <w:t>2025-2035</w:t>
            </w:r>
          </w:p>
        </w:tc>
      </w:tr>
      <w:tr w:rsidR="00916E8C" w:rsidRPr="00A12EC1" w14:paraId="00C233FC" w14:textId="77777777" w:rsidTr="00916E8C">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14:paraId="1B32A3CA" w14:textId="77777777" w:rsidR="00916E8C" w:rsidRPr="00A12EC1" w:rsidRDefault="00916E8C" w:rsidP="00916E8C">
            <w:pPr>
              <w:widowControl/>
              <w:autoSpaceDE/>
              <w:autoSpaceDN/>
              <w:jc w:val="center"/>
              <w:rPr>
                <w:b/>
                <w:color w:val="000000"/>
                <w:sz w:val="18"/>
                <w:szCs w:val="18"/>
                <w:lang w:bidi="ar-SA"/>
              </w:rPr>
            </w:pPr>
            <w:r w:rsidRPr="00A12EC1">
              <w:rPr>
                <w:b/>
                <w:color w:val="000000"/>
                <w:sz w:val="18"/>
                <w:szCs w:val="18"/>
                <w:lang w:bidi="ar-SA"/>
              </w:rPr>
              <w:t>Котельная №7 д. Пудомяги</w:t>
            </w:r>
          </w:p>
        </w:tc>
      </w:tr>
      <w:tr w:rsidR="00916E8C" w:rsidRPr="00A12EC1" w14:paraId="5F64C0AB"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3550F57B"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Объем тепловой сети</w:t>
            </w:r>
          </w:p>
        </w:tc>
        <w:tc>
          <w:tcPr>
            <w:tcW w:w="630" w:type="pct"/>
            <w:tcBorders>
              <w:top w:val="nil"/>
              <w:left w:val="nil"/>
              <w:bottom w:val="single" w:sz="4" w:space="0" w:color="auto"/>
              <w:right w:val="single" w:sz="4" w:space="0" w:color="auto"/>
            </w:tcBorders>
            <w:shd w:val="clear" w:color="auto" w:fill="auto"/>
            <w:vAlign w:val="center"/>
            <w:hideMark/>
          </w:tcPr>
          <w:p w14:paraId="7DE64C98"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м</w:t>
            </w:r>
            <w:r w:rsidRPr="00A12EC1">
              <w:rPr>
                <w:color w:val="000000"/>
                <w:sz w:val="18"/>
                <w:szCs w:val="18"/>
                <w:vertAlign w:val="superscript"/>
                <w:lang w:bidi="ar-SA"/>
              </w:rPr>
              <w:t>3</w:t>
            </w:r>
          </w:p>
        </w:tc>
        <w:tc>
          <w:tcPr>
            <w:tcW w:w="402" w:type="pct"/>
            <w:tcBorders>
              <w:top w:val="nil"/>
              <w:left w:val="nil"/>
              <w:bottom w:val="single" w:sz="4" w:space="0" w:color="auto"/>
              <w:right w:val="single" w:sz="4" w:space="0" w:color="auto"/>
            </w:tcBorders>
            <w:shd w:val="clear" w:color="auto" w:fill="auto"/>
            <w:vAlign w:val="center"/>
            <w:hideMark/>
          </w:tcPr>
          <w:p w14:paraId="0715518E"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96,53</w:t>
            </w:r>
          </w:p>
        </w:tc>
        <w:tc>
          <w:tcPr>
            <w:tcW w:w="402" w:type="pct"/>
            <w:tcBorders>
              <w:top w:val="nil"/>
              <w:left w:val="nil"/>
              <w:bottom w:val="single" w:sz="4" w:space="0" w:color="auto"/>
              <w:right w:val="single" w:sz="4" w:space="0" w:color="auto"/>
            </w:tcBorders>
            <w:shd w:val="clear" w:color="auto" w:fill="auto"/>
            <w:vAlign w:val="center"/>
            <w:hideMark/>
          </w:tcPr>
          <w:p w14:paraId="57E666DD"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96,53</w:t>
            </w:r>
          </w:p>
        </w:tc>
        <w:tc>
          <w:tcPr>
            <w:tcW w:w="402" w:type="pct"/>
            <w:tcBorders>
              <w:top w:val="nil"/>
              <w:left w:val="nil"/>
              <w:bottom w:val="single" w:sz="4" w:space="0" w:color="auto"/>
              <w:right w:val="single" w:sz="4" w:space="0" w:color="auto"/>
            </w:tcBorders>
            <w:shd w:val="clear" w:color="auto" w:fill="auto"/>
            <w:vAlign w:val="center"/>
            <w:hideMark/>
          </w:tcPr>
          <w:p w14:paraId="3D05018E"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96,53</w:t>
            </w:r>
          </w:p>
        </w:tc>
        <w:tc>
          <w:tcPr>
            <w:tcW w:w="400" w:type="pct"/>
            <w:tcBorders>
              <w:top w:val="nil"/>
              <w:left w:val="nil"/>
              <w:bottom w:val="single" w:sz="4" w:space="0" w:color="auto"/>
              <w:right w:val="single" w:sz="4" w:space="0" w:color="auto"/>
            </w:tcBorders>
            <w:shd w:val="clear" w:color="auto" w:fill="auto"/>
            <w:vAlign w:val="center"/>
            <w:hideMark/>
          </w:tcPr>
          <w:p w14:paraId="04197331"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96,53</w:t>
            </w:r>
          </w:p>
        </w:tc>
      </w:tr>
      <w:tr w:rsidR="00916E8C" w:rsidRPr="00A12EC1" w14:paraId="6535994C"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37403DDB"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Максимальный часовой расход на нужды ГВС</w:t>
            </w:r>
          </w:p>
        </w:tc>
        <w:tc>
          <w:tcPr>
            <w:tcW w:w="630" w:type="pct"/>
            <w:tcBorders>
              <w:top w:val="nil"/>
              <w:left w:val="nil"/>
              <w:bottom w:val="single" w:sz="4" w:space="0" w:color="auto"/>
              <w:right w:val="single" w:sz="4" w:space="0" w:color="auto"/>
            </w:tcBorders>
            <w:shd w:val="clear" w:color="auto" w:fill="auto"/>
            <w:vAlign w:val="center"/>
            <w:hideMark/>
          </w:tcPr>
          <w:p w14:paraId="3691DD51"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noWrap/>
            <w:vAlign w:val="center"/>
            <w:hideMark/>
          </w:tcPr>
          <w:p w14:paraId="14E42F57"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11,15</w:t>
            </w:r>
          </w:p>
        </w:tc>
        <w:tc>
          <w:tcPr>
            <w:tcW w:w="402" w:type="pct"/>
            <w:tcBorders>
              <w:top w:val="nil"/>
              <w:left w:val="nil"/>
              <w:bottom w:val="single" w:sz="4" w:space="0" w:color="auto"/>
              <w:right w:val="single" w:sz="4" w:space="0" w:color="auto"/>
            </w:tcBorders>
            <w:shd w:val="clear" w:color="auto" w:fill="auto"/>
            <w:noWrap/>
            <w:vAlign w:val="center"/>
            <w:hideMark/>
          </w:tcPr>
          <w:p w14:paraId="10F8D7F4"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11,15</w:t>
            </w:r>
          </w:p>
        </w:tc>
        <w:tc>
          <w:tcPr>
            <w:tcW w:w="402" w:type="pct"/>
            <w:tcBorders>
              <w:top w:val="nil"/>
              <w:left w:val="nil"/>
              <w:bottom w:val="single" w:sz="4" w:space="0" w:color="auto"/>
              <w:right w:val="single" w:sz="4" w:space="0" w:color="auto"/>
            </w:tcBorders>
            <w:shd w:val="clear" w:color="auto" w:fill="auto"/>
            <w:noWrap/>
            <w:vAlign w:val="center"/>
            <w:hideMark/>
          </w:tcPr>
          <w:p w14:paraId="358159B9"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0,00</w:t>
            </w:r>
          </w:p>
        </w:tc>
        <w:tc>
          <w:tcPr>
            <w:tcW w:w="400" w:type="pct"/>
            <w:tcBorders>
              <w:top w:val="nil"/>
              <w:left w:val="nil"/>
              <w:bottom w:val="single" w:sz="4" w:space="0" w:color="auto"/>
              <w:right w:val="single" w:sz="4" w:space="0" w:color="auto"/>
            </w:tcBorders>
            <w:shd w:val="clear" w:color="auto" w:fill="auto"/>
            <w:noWrap/>
            <w:vAlign w:val="center"/>
            <w:hideMark/>
          </w:tcPr>
          <w:p w14:paraId="3E5BDCE2"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0,00</w:t>
            </w:r>
          </w:p>
        </w:tc>
      </w:tr>
      <w:tr w:rsidR="00916E8C" w:rsidRPr="00A12EC1" w14:paraId="23BC1419"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5446F896"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Среднечасовой расход на нужды ГВС</w:t>
            </w:r>
          </w:p>
        </w:tc>
        <w:tc>
          <w:tcPr>
            <w:tcW w:w="630" w:type="pct"/>
            <w:tcBorders>
              <w:top w:val="nil"/>
              <w:left w:val="nil"/>
              <w:bottom w:val="single" w:sz="4" w:space="0" w:color="auto"/>
              <w:right w:val="single" w:sz="4" w:space="0" w:color="auto"/>
            </w:tcBorders>
            <w:shd w:val="clear" w:color="auto" w:fill="auto"/>
            <w:vAlign w:val="center"/>
            <w:hideMark/>
          </w:tcPr>
          <w:p w14:paraId="41BB759F"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4F9C3A84"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4,64</w:t>
            </w:r>
          </w:p>
        </w:tc>
        <w:tc>
          <w:tcPr>
            <w:tcW w:w="402" w:type="pct"/>
            <w:tcBorders>
              <w:top w:val="nil"/>
              <w:left w:val="nil"/>
              <w:bottom w:val="single" w:sz="4" w:space="0" w:color="auto"/>
              <w:right w:val="single" w:sz="4" w:space="0" w:color="auto"/>
            </w:tcBorders>
            <w:shd w:val="clear" w:color="auto" w:fill="auto"/>
            <w:vAlign w:val="center"/>
            <w:hideMark/>
          </w:tcPr>
          <w:p w14:paraId="377DA70E"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4,64</w:t>
            </w:r>
          </w:p>
        </w:tc>
        <w:tc>
          <w:tcPr>
            <w:tcW w:w="402" w:type="pct"/>
            <w:tcBorders>
              <w:top w:val="nil"/>
              <w:left w:val="nil"/>
              <w:bottom w:val="single" w:sz="4" w:space="0" w:color="auto"/>
              <w:right w:val="single" w:sz="4" w:space="0" w:color="auto"/>
            </w:tcBorders>
            <w:shd w:val="clear" w:color="auto" w:fill="auto"/>
            <w:vAlign w:val="center"/>
            <w:hideMark/>
          </w:tcPr>
          <w:p w14:paraId="6A7E9A67"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0,00</w:t>
            </w:r>
          </w:p>
        </w:tc>
        <w:tc>
          <w:tcPr>
            <w:tcW w:w="400" w:type="pct"/>
            <w:tcBorders>
              <w:top w:val="nil"/>
              <w:left w:val="nil"/>
              <w:bottom w:val="single" w:sz="4" w:space="0" w:color="auto"/>
              <w:right w:val="single" w:sz="4" w:space="0" w:color="auto"/>
            </w:tcBorders>
            <w:shd w:val="clear" w:color="auto" w:fill="auto"/>
            <w:vAlign w:val="center"/>
            <w:hideMark/>
          </w:tcPr>
          <w:p w14:paraId="15F644DA"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0,00</w:t>
            </w:r>
          </w:p>
        </w:tc>
      </w:tr>
      <w:tr w:rsidR="00916E8C" w:rsidRPr="00A12EC1" w14:paraId="3EE68E14"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015BBFB4"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Утечки теплоносителя в тепловых сетях</w:t>
            </w:r>
          </w:p>
        </w:tc>
        <w:tc>
          <w:tcPr>
            <w:tcW w:w="630" w:type="pct"/>
            <w:tcBorders>
              <w:top w:val="nil"/>
              <w:left w:val="nil"/>
              <w:bottom w:val="single" w:sz="4" w:space="0" w:color="auto"/>
              <w:right w:val="single" w:sz="4" w:space="0" w:color="auto"/>
            </w:tcBorders>
            <w:shd w:val="clear" w:color="auto" w:fill="auto"/>
            <w:vAlign w:val="center"/>
            <w:hideMark/>
          </w:tcPr>
          <w:p w14:paraId="37D60DD8"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29DDECD1"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0,24</w:t>
            </w:r>
          </w:p>
        </w:tc>
        <w:tc>
          <w:tcPr>
            <w:tcW w:w="402" w:type="pct"/>
            <w:tcBorders>
              <w:top w:val="nil"/>
              <w:left w:val="nil"/>
              <w:bottom w:val="single" w:sz="4" w:space="0" w:color="auto"/>
              <w:right w:val="single" w:sz="4" w:space="0" w:color="auto"/>
            </w:tcBorders>
            <w:shd w:val="clear" w:color="auto" w:fill="auto"/>
            <w:vAlign w:val="center"/>
            <w:hideMark/>
          </w:tcPr>
          <w:p w14:paraId="41D2C898"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0,24</w:t>
            </w:r>
          </w:p>
        </w:tc>
        <w:tc>
          <w:tcPr>
            <w:tcW w:w="402" w:type="pct"/>
            <w:tcBorders>
              <w:top w:val="nil"/>
              <w:left w:val="nil"/>
              <w:bottom w:val="single" w:sz="4" w:space="0" w:color="auto"/>
              <w:right w:val="single" w:sz="4" w:space="0" w:color="auto"/>
            </w:tcBorders>
            <w:shd w:val="clear" w:color="auto" w:fill="auto"/>
            <w:vAlign w:val="center"/>
            <w:hideMark/>
          </w:tcPr>
          <w:p w14:paraId="4E6651AD"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0,24</w:t>
            </w:r>
          </w:p>
        </w:tc>
        <w:tc>
          <w:tcPr>
            <w:tcW w:w="400" w:type="pct"/>
            <w:tcBorders>
              <w:top w:val="nil"/>
              <w:left w:val="nil"/>
              <w:bottom w:val="single" w:sz="4" w:space="0" w:color="auto"/>
              <w:right w:val="single" w:sz="4" w:space="0" w:color="auto"/>
            </w:tcBorders>
            <w:shd w:val="clear" w:color="auto" w:fill="auto"/>
            <w:vAlign w:val="center"/>
            <w:hideMark/>
          </w:tcPr>
          <w:p w14:paraId="46582740"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0,24</w:t>
            </w:r>
          </w:p>
        </w:tc>
      </w:tr>
      <w:tr w:rsidR="00916E8C" w:rsidRPr="00A12EC1" w14:paraId="1312C3D3"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2DE56836"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Предельный часовой расход на заполнение</w:t>
            </w:r>
          </w:p>
        </w:tc>
        <w:tc>
          <w:tcPr>
            <w:tcW w:w="630" w:type="pct"/>
            <w:tcBorders>
              <w:top w:val="nil"/>
              <w:left w:val="nil"/>
              <w:bottom w:val="single" w:sz="4" w:space="0" w:color="auto"/>
              <w:right w:val="single" w:sz="4" w:space="0" w:color="auto"/>
            </w:tcBorders>
            <w:shd w:val="clear" w:color="auto" w:fill="auto"/>
            <w:vAlign w:val="center"/>
            <w:hideMark/>
          </w:tcPr>
          <w:p w14:paraId="54DBBC61"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0CD6AA23"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35,00</w:t>
            </w:r>
          </w:p>
        </w:tc>
        <w:tc>
          <w:tcPr>
            <w:tcW w:w="402" w:type="pct"/>
            <w:tcBorders>
              <w:top w:val="nil"/>
              <w:left w:val="nil"/>
              <w:bottom w:val="single" w:sz="4" w:space="0" w:color="auto"/>
              <w:right w:val="single" w:sz="4" w:space="0" w:color="auto"/>
            </w:tcBorders>
            <w:shd w:val="clear" w:color="auto" w:fill="auto"/>
            <w:vAlign w:val="center"/>
            <w:hideMark/>
          </w:tcPr>
          <w:p w14:paraId="2249AC7A"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35,00</w:t>
            </w:r>
          </w:p>
        </w:tc>
        <w:tc>
          <w:tcPr>
            <w:tcW w:w="402" w:type="pct"/>
            <w:tcBorders>
              <w:top w:val="nil"/>
              <w:left w:val="nil"/>
              <w:bottom w:val="single" w:sz="4" w:space="0" w:color="auto"/>
              <w:right w:val="single" w:sz="4" w:space="0" w:color="auto"/>
            </w:tcBorders>
            <w:shd w:val="clear" w:color="auto" w:fill="auto"/>
            <w:vAlign w:val="center"/>
            <w:hideMark/>
          </w:tcPr>
          <w:p w14:paraId="7F6A7ACA"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35,00</w:t>
            </w:r>
          </w:p>
        </w:tc>
        <w:tc>
          <w:tcPr>
            <w:tcW w:w="400" w:type="pct"/>
            <w:tcBorders>
              <w:top w:val="nil"/>
              <w:left w:val="nil"/>
              <w:bottom w:val="single" w:sz="4" w:space="0" w:color="auto"/>
              <w:right w:val="single" w:sz="4" w:space="0" w:color="auto"/>
            </w:tcBorders>
            <w:shd w:val="clear" w:color="auto" w:fill="auto"/>
            <w:vAlign w:val="center"/>
            <w:hideMark/>
          </w:tcPr>
          <w:p w14:paraId="32F5999C"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35,00</w:t>
            </w:r>
          </w:p>
        </w:tc>
      </w:tr>
      <w:tr w:rsidR="00916E8C" w:rsidRPr="00A12EC1" w14:paraId="37774026"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51EF3A70"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Необходимая производительность водоподготовительных установок</w:t>
            </w:r>
          </w:p>
        </w:tc>
        <w:tc>
          <w:tcPr>
            <w:tcW w:w="630" w:type="pct"/>
            <w:tcBorders>
              <w:top w:val="nil"/>
              <w:left w:val="nil"/>
              <w:bottom w:val="single" w:sz="4" w:space="0" w:color="auto"/>
              <w:right w:val="single" w:sz="4" w:space="0" w:color="auto"/>
            </w:tcBorders>
            <w:shd w:val="clear" w:color="auto" w:fill="auto"/>
            <w:vAlign w:val="center"/>
            <w:hideMark/>
          </w:tcPr>
          <w:p w14:paraId="61A1AAC9"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1221C188"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39,89</w:t>
            </w:r>
          </w:p>
        </w:tc>
        <w:tc>
          <w:tcPr>
            <w:tcW w:w="402" w:type="pct"/>
            <w:tcBorders>
              <w:top w:val="nil"/>
              <w:left w:val="nil"/>
              <w:bottom w:val="single" w:sz="4" w:space="0" w:color="auto"/>
              <w:right w:val="single" w:sz="4" w:space="0" w:color="auto"/>
            </w:tcBorders>
            <w:shd w:val="clear" w:color="auto" w:fill="auto"/>
            <w:vAlign w:val="center"/>
            <w:hideMark/>
          </w:tcPr>
          <w:p w14:paraId="340A3016"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35,24</w:t>
            </w:r>
          </w:p>
        </w:tc>
        <w:tc>
          <w:tcPr>
            <w:tcW w:w="402" w:type="pct"/>
            <w:tcBorders>
              <w:top w:val="nil"/>
              <w:left w:val="nil"/>
              <w:bottom w:val="single" w:sz="4" w:space="0" w:color="auto"/>
              <w:right w:val="single" w:sz="4" w:space="0" w:color="auto"/>
            </w:tcBorders>
            <w:shd w:val="clear" w:color="auto" w:fill="auto"/>
            <w:vAlign w:val="center"/>
            <w:hideMark/>
          </w:tcPr>
          <w:p w14:paraId="05E37FE2"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35,24</w:t>
            </w:r>
          </w:p>
        </w:tc>
        <w:tc>
          <w:tcPr>
            <w:tcW w:w="400" w:type="pct"/>
            <w:tcBorders>
              <w:top w:val="nil"/>
              <w:left w:val="nil"/>
              <w:bottom w:val="single" w:sz="4" w:space="0" w:color="auto"/>
              <w:right w:val="single" w:sz="4" w:space="0" w:color="auto"/>
            </w:tcBorders>
            <w:shd w:val="clear" w:color="auto" w:fill="auto"/>
            <w:vAlign w:val="center"/>
            <w:hideMark/>
          </w:tcPr>
          <w:p w14:paraId="03ADA3F2"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35,24</w:t>
            </w:r>
          </w:p>
        </w:tc>
      </w:tr>
      <w:tr w:rsidR="00916E8C" w:rsidRPr="00A12EC1" w14:paraId="723F156B"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74E4C559"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Расход химически не обработанной и недеаэрированной воды на аварийную подпитку</w:t>
            </w:r>
          </w:p>
        </w:tc>
        <w:tc>
          <w:tcPr>
            <w:tcW w:w="630" w:type="pct"/>
            <w:tcBorders>
              <w:top w:val="nil"/>
              <w:left w:val="nil"/>
              <w:bottom w:val="single" w:sz="4" w:space="0" w:color="auto"/>
              <w:right w:val="single" w:sz="4" w:space="0" w:color="auto"/>
            </w:tcBorders>
            <w:shd w:val="clear" w:color="auto" w:fill="auto"/>
            <w:vAlign w:val="center"/>
            <w:hideMark/>
          </w:tcPr>
          <w:p w14:paraId="0773D57B"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01D183C3"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1,93</w:t>
            </w:r>
          </w:p>
        </w:tc>
        <w:tc>
          <w:tcPr>
            <w:tcW w:w="402" w:type="pct"/>
            <w:tcBorders>
              <w:top w:val="nil"/>
              <w:left w:val="nil"/>
              <w:bottom w:val="single" w:sz="4" w:space="0" w:color="auto"/>
              <w:right w:val="single" w:sz="4" w:space="0" w:color="auto"/>
            </w:tcBorders>
            <w:shd w:val="clear" w:color="auto" w:fill="auto"/>
            <w:vAlign w:val="center"/>
            <w:hideMark/>
          </w:tcPr>
          <w:p w14:paraId="5DB88C88"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1,93</w:t>
            </w:r>
          </w:p>
        </w:tc>
        <w:tc>
          <w:tcPr>
            <w:tcW w:w="402" w:type="pct"/>
            <w:tcBorders>
              <w:top w:val="nil"/>
              <w:left w:val="nil"/>
              <w:bottom w:val="single" w:sz="4" w:space="0" w:color="auto"/>
              <w:right w:val="single" w:sz="4" w:space="0" w:color="auto"/>
            </w:tcBorders>
            <w:shd w:val="clear" w:color="auto" w:fill="auto"/>
            <w:vAlign w:val="center"/>
            <w:hideMark/>
          </w:tcPr>
          <w:p w14:paraId="0BF41C32"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1,93</w:t>
            </w:r>
          </w:p>
        </w:tc>
        <w:tc>
          <w:tcPr>
            <w:tcW w:w="400" w:type="pct"/>
            <w:tcBorders>
              <w:top w:val="nil"/>
              <w:left w:val="nil"/>
              <w:bottom w:val="single" w:sz="4" w:space="0" w:color="auto"/>
              <w:right w:val="single" w:sz="4" w:space="0" w:color="auto"/>
            </w:tcBorders>
            <w:shd w:val="clear" w:color="auto" w:fill="auto"/>
            <w:vAlign w:val="center"/>
            <w:hideMark/>
          </w:tcPr>
          <w:p w14:paraId="2EEA6C07"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1,93</w:t>
            </w:r>
          </w:p>
        </w:tc>
      </w:tr>
      <w:tr w:rsidR="00916E8C" w:rsidRPr="00A12EC1" w14:paraId="315156D0" w14:textId="77777777" w:rsidTr="00916E8C">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14:paraId="792591A5" w14:textId="77777777" w:rsidR="00916E8C" w:rsidRPr="00A12EC1" w:rsidRDefault="00916E8C" w:rsidP="00916E8C">
            <w:pPr>
              <w:widowControl/>
              <w:autoSpaceDE/>
              <w:autoSpaceDN/>
              <w:jc w:val="center"/>
              <w:rPr>
                <w:b/>
                <w:color w:val="000000"/>
                <w:sz w:val="18"/>
                <w:szCs w:val="18"/>
                <w:lang w:bidi="ar-SA"/>
              </w:rPr>
            </w:pPr>
            <w:r w:rsidRPr="00A12EC1">
              <w:rPr>
                <w:b/>
                <w:color w:val="000000"/>
                <w:sz w:val="18"/>
                <w:szCs w:val="18"/>
                <w:lang w:bidi="ar-SA"/>
              </w:rPr>
              <w:t>Котельная №40 п. Лукаши</w:t>
            </w:r>
          </w:p>
        </w:tc>
      </w:tr>
      <w:tr w:rsidR="00916E8C" w:rsidRPr="00A12EC1" w14:paraId="16FF9D4E"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187C2462"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Объем тепловой сети</w:t>
            </w:r>
          </w:p>
        </w:tc>
        <w:tc>
          <w:tcPr>
            <w:tcW w:w="630" w:type="pct"/>
            <w:tcBorders>
              <w:top w:val="nil"/>
              <w:left w:val="nil"/>
              <w:bottom w:val="single" w:sz="4" w:space="0" w:color="auto"/>
              <w:right w:val="single" w:sz="4" w:space="0" w:color="auto"/>
            </w:tcBorders>
            <w:shd w:val="clear" w:color="auto" w:fill="auto"/>
            <w:vAlign w:val="center"/>
            <w:hideMark/>
          </w:tcPr>
          <w:p w14:paraId="6D8C8DA1"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м</w:t>
            </w:r>
            <w:r w:rsidRPr="00A12EC1">
              <w:rPr>
                <w:color w:val="000000"/>
                <w:sz w:val="18"/>
                <w:szCs w:val="18"/>
                <w:vertAlign w:val="superscript"/>
                <w:lang w:bidi="ar-SA"/>
              </w:rPr>
              <w:t>3</w:t>
            </w:r>
          </w:p>
        </w:tc>
        <w:tc>
          <w:tcPr>
            <w:tcW w:w="402" w:type="pct"/>
            <w:tcBorders>
              <w:top w:val="nil"/>
              <w:left w:val="nil"/>
              <w:bottom w:val="single" w:sz="4" w:space="0" w:color="auto"/>
              <w:right w:val="single" w:sz="4" w:space="0" w:color="auto"/>
            </w:tcBorders>
            <w:shd w:val="clear" w:color="auto" w:fill="auto"/>
            <w:vAlign w:val="center"/>
            <w:hideMark/>
          </w:tcPr>
          <w:p w14:paraId="44224503"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85,94</w:t>
            </w:r>
          </w:p>
        </w:tc>
        <w:tc>
          <w:tcPr>
            <w:tcW w:w="402" w:type="pct"/>
            <w:tcBorders>
              <w:top w:val="nil"/>
              <w:left w:val="nil"/>
              <w:bottom w:val="single" w:sz="4" w:space="0" w:color="auto"/>
              <w:right w:val="single" w:sz="4" w:space="0" w:color="auto"/>
            </w:tcBorders>
            <w:shd w:val="clear" w:color="auto" w:fill="auto"/>
            <w:vAlign w:val="center"/>
            <w:hideMark/>
          </w:tcPr>
          <w:p w14:paraId="71BE50BD"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85,94</w:t>
            </w:r>
          </w:p>
        </w:tc>
        <w:tc>
          <w:tcPr>
            <w:tcW w:w="402" w:type="pct"/>
            <w:tcBorders>
              <w:top w:val="nil"/>
              <w:left w:val="nil"/>
              <w:bottom w:val="single" w:sz="4" w:space="0" w:color="auto"/>
              <w:right w:val="single" w:sz="4" w:space="0" w:color="auto"/>
            </w:tcBorders>
            <w:shd w:val="clear" w:color="auto" w:fill="auto"/>
            <w:vAlign w:val="center"/>
            <w:hideMark/>
          </w:tcPr>
          <w:p w14:paraId="2D2C5BE5"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85,94</w:t>
            </w:r>
          </w:p>
        </w:tc>
        <w:tc>
          <w:tcPr>
            <w:tcW w:w="400" w:type="pct"/>
            <w:tcBorders>
              <w:top w:val="nil"/>
              <w:left w:val="nil"/>
              <w:bottom w:val="single" w:sz="4" w:space="0" w:color="auto"/>
              <w:right w:val="single" w:sz="4" w:space="0" w:color="auto"/>
            </w:tcBorders>
            <w:shd w:val="clear" w:color="auto" w:fill="auto"/>
            <w:vAlign w:val="center"/>
            <w:hideMark/>
          </w:tcPr>
          <w:p w14:paraId="19CE3623"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85,94</w:t>
            </w:r>
          </w:p>
        </w:tc>
      </w:tr>
      <w:tr w:rsidR="00916E8C" w:rsidRPr="00A12EC1" w14:paraId="5EEF65E9"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674282D7"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Утечки теплоносителя в тепловых сетях</w:t>
            </w:r>
          </w:p>
        </w:tc>
        <w:tc>
          <w:tcPr>
            <w:tcW w:w="630" w:type="pct"/>
            <w:tcBorders>
              <w:top w:val="nil"/>
              <w:left w:val="nil"/>
              <w:bottom w:val="single" w:sz="4" w:space="0" w:color="auto"/>
              <w:right w:val="single" w:sz="4" w:space="0" w:color="auto"/>
            </w:tcBorders>
            <w:shd w:val="clear" w:color="auto" w:fill="auto"/>
            <w:vAlign w:val="center"/>
            <w:hideMark/>
          </w:tcPr>
          <w:p w14:paraId="7DA25336"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575F280A"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0,21</w:t>
            </w:r>
          </w:p>
        </w:tc>
        <w:tc>
          <w:tcPr>
            <w:tcW w:w="402" w:type="pct"/>
            <w:tcBorders>
              <w:top w:val="nil"/>
              <w:left w:val="nil"/>
              <w:bottom w:val="single" w:sz="4" w:space="0" w:color="auto"/>
              <w:right w:val="single" w:sz="4" w:space="0" w:color="auto"/>
            </w:tcBorders>
            <w:shd w:val="clear" w:color="auto" w:fill="auto"/>
            <w:vAlign w:val="center"/>
            <w:hideMark/>
          </w:tcPr>
          <w:p w14:paraId="788FF759"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0,21</w:t>
            </w:r>
          </w:p>
        </w:tc>
        <w:tc>
          <w:tcPr>
            <w:tcW w:w="402" w:type="pct"/>
            <w:tcBorders>
              <w:top w:val="nil"/>
              <w:left w:val="nil"/>
              <w:bottom w:val="single" w:sz="4" w:space="0" w:color="auto"/>
              <w:right w:val="single" w:sz="4" w:space="0" w:color="auto"/>
            </w:tcBorders>
            <w:shd w:val="clear" w:color="auto" w:fill="auto"/>
            <w:vAlign w:val="center"/>
            <w:hideMark/>
          </w:tcPr>
          <w:p w14:paraId="46110ADE"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0,21</w:t>
            </w:r>
          </w:p>
        </w:tc>
        <w:tc>
          <w:tcPr>
            <w:tcW w:w="400" w:type="pct"/>
            <w:tcBorders>
              <w:top w:val="nil"/>
              <w:left w:val="nil"/>
              <w:bottom w:val="single" w:sz="4" w:space="0" w:color="auto"/>
              <w:right w:val="single" w:sz="4" w:space="0" w:color="auto"/>
            </w:tcBorders>
            <w:shd w:val="clear" w:color="auto" w:fill="auto"/>
            <w:vAlign w:val="center"/>
            <w:hideMark/>
          </w:tcPr>
          <w:p w14:paraId="16DAB21B"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0,21</w:t>
            </w:r>
          </w:p>
        </w:tc>
      </w:tr>
      <w:tr w:rsidR="00916E8C" w:rsidRPr="00A12EC1" w14:paraId="28D2D1CD"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21258D03"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Предельный часовой расход на заполнение</w:t>
            </w:r>
          </w:p>
        </w:tc>
        <w:tc>
          <w:tcPr>
            <w:tcW w:w="630" w:type="pct"/>
            <w:tcBorders>
              <w:top w:val="nil"/>
              <w:left w:val="nil"/>
              <w:bottom w:val="single" w:sz="4" w:space="0" w:color="auto"/>
              <w:right w:val="single" w:sz="4" w:space="0" w:color="auto"/>
            </w:tcBorders>
            <w:shd w:val="clear" w:color="auto" w:fill="auto"/>
            <w:vAlign w:val="center"/>
            <w:hideMark/>
          </w:tcPr>
          <w:p w14:paraId="389F7F1C"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59DC38E6"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20,00</w:t>
            </w:r>
          </w:p>
        </w:tc>
        <w:tc>
          <w:tcPr>
            <w:tcW w:w="402" w:type="pct"/>
            <w:tcBorders>
              <w:top w:val="nil"/>
              <w:left w:val="nil"/>
              <w:bottom w:val="single" w:sz="4" w:space="0" w:color="auto"/>
              <w:right w:val="single" w:sz="4" w:space="0" w:color="auto"/>
            </w:tcBorders>
            <w:shd w:val="clear" w:color="auto" w:fill="auto"/>
            <w:vAlign w:val="center"/>
            <w:hideMark/>
          </w:tcPr>
          <w:p w14:paraId="707FC6B0"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20,00</w:t>
            </w:r>
          </w:p>
        </w:tc>
        <w:tc>
          <w:tcPr>
            <w:tcW w:w="402" w:type="pct"/>
            <w:tcBorders>
              <w:top w:val="nil"/>
              <w:left w:val="nil"/>
              <w:bottom w:val="single" w:sz="4" w:space="0" w:color="auto"/>
              <w:right w:val="single" w:sz="4" w:space="0" w:color="auto"/>
            </w:tcBorders>
            <w:shd w:val="clear" w:color="auto" w:fill="auto"/>
            <w:vAlign w:val="center"/>
            <w:hideMark/>
          </w:tcPr>
          <w:p w14:paraId="70F646CB"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20,00</w:t>
            </w:r>
          </w:p>
        </w:tc>
        <w:tc>
          <w:tcPr>
            <w:tcW w:w="400" w:type="pct"/>
            <w:tcBorders>
              <w:top w:val="nil"/>
              <w:left w:val="nil"/>
              <w:bottom w:val="single" w:sz="4" w:space="0" w:color="auto"/>
              <w:right w:val="single" w:sz="4" w:space="0" w:color="auto"/>
            </w:tcBorders>
            <w:shd w:val="clear" w:color="auto" w:fill="auto"/>
            <w:vAlign w:val="center"/>
            <w:hideMark/>
          </w:tcPr>
          <w:p w14:paraId="3306D980"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20,00</w:t>
            </w:r>
          </w:p>
        </w:tc>
      </w:tr>
      <w:tr w:rsidR="00916E8C" w:rsidRPr="00A12EC1" w14:paraId="389C2876"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3AC77832"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Производительность водоподготовительных установок</w:t>
            </w:r>
          </w:p>
        </w:tc>
        <w:tc>
          <w:tcPr>
            <w:tcW w:w="630" w:type="pct"/>
            <w:tcBorders>
              <w:top w:val="nil"/>
              <w:left w:val="nil"/>
              <w:bottom w:val="single" w:sz="4" w:space="0" w:color="auto"/>
              <w:right w:val="single" w:sz="4" w:space="0" w:color="auto"/>
            </w:tcBorders>
            <w:shd w:val="clear" w:color="auto" w:fill="auto"/>
            <w:vAlign w:val="center"/>
            <w:hideMark/>
          </w:tcPr>
          <w:p w14:paraId="115ADE06"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66044712"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20,21</w:t>
            </w:r>
          </w:p>
        </w:tc>
        <w:tc>
          <w:tcPr>
            <w:tcW w:w="402" w:type="pct"/>
            <w:tcBorders>
              <w:top w:val="nil"/>
              <w:left w:val="nil"/>
              <w:bottom w:val="single" w:sz="4" w:space="0" w:color="auto"/>
              <w:right w:val="single" w:sz="4" w:space="0" w:color="auto"/>
            </w:tcBorders>
            <w:shd w:val="clear" w:color="auto" w:fill="auto"/>
            <w:vAlign w:val="center"/>
            <w:hideMark/>
          </w:tcPr>
          <w:p w14:paraId="4D2774E6"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20,21</w:t>
            </w:r>
          </w:p>
        </w:tc>
        <w:tc>
          <w:tcPr>
            <w:tcW w:w="402" w:type="pct"/>
            <w:tcBorders>
              <w:top w:val="nil"/>
              <w:left w:val="nil"/>
              <w:bottom w:val="single" w:sz="4" w:space="0" w:color="auto"/>
              <w:right w:val="single" w:sz="4" w:space="0" w:color="auto"/>
            </w:tcBorders>
            <w:shd w:val="clear" w:color="auto" w:fill="auto"/>
            <w:vAlign w:val="center"/>
            <w:hideMark/>
          </w:tcPr>
          <w:p w14:paraId="7DBC82F4"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20,21</w:t>
            </w:r>
          </w:p>
        </w:tc>
        <w:tc>
          <w:tcPr>
            <w:tcW w:w="400" w:type="pct"/>
            <w:tcBorders>
              <w:top w:val="nil"/>
              <w:left w:val="nil"/>
              <w:bottom w:val="single" w:sz="4" w:space="0" w:color="auto"/>
              <w:right w:val="single" w:sz="4" w:space="0" w:color="auto"/>
            </w:tcBorders>
            <w:shd w:val="clear" w:color="auto" w:fill="auto"/>
            <w:vAlign w:val="center"/>
            <w:hideMark/>
          </w:tcPr>
          <w:p w14:paraId="43F8BDF5"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20,21</w:t>
            </w:r>
          </w:p>
        </w:tc>
      </w:tr>
      <w:tr w:rsidR="00916E8C" w:rsidRPr="00A12EC1" w14:paraId="3265DDF7" w14:textId="77777777" w:rsidTr="00916E8C">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59C90325"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Расход химически не обработанной и недеаэрированной воды на аварийную подпитку</w:t>
            </w:r>
          </w:p>
        </w:tc>
        <w:tc>
          <w:tcPr>
            <w:tcW w:w="630" w:type="pct"/>
            <w:tcBorders>
              <w:top w:val="nil"/>
              <w:left w:val="nil"/>
              <w:bottom w:val="single" w:sz="4" w:space="0" w:color="auto"/>
              <w:right w:val="single" w:sz="4" w:space="0" w:color="auto"/>
            </w:tcBorders>
            <w:shd w:val="clear" w:color="auto" w:fill="auto"/>
            <w:vAlign w:val="center"/>
            <w:hideMark/>
          </w:tcPr>
          <w:p w14:paraId="0F8A78D6"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4E4A6DC7"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1,72</w:t>
            </w:r>
          </w:p>
        </w:tc>
        <w:tc>
          <w:tcPr>
            <w:tcW w:w="402" w:type="pct"/>
            <w:tcBorders>
              <w:top w:val="nil"/>
              <w:left w:val="nil"/>
              <w:bottom w:val="single" w:sz="4" w:space="0" w:color="auto"/>
              <w:right w:val="single" w:sz="4" w:space="0" w:color="auto"/>
            </w:tcBorders>
            <w:shd w:val="clear" w:color="auto" w:fill="auto"/>
            <w:vAlign w:val="center"/>
            <w:hideMark/>
          </w:tcPr>
          <w:p w14:paraId="18624270"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1,72</w:t>
            </w:r>
          </w:p>
        </w:tc>
        <w:tc>
          <w:tcPr>
            <w:tcW w:w="402" w:type="pct"/>
            <w:tcBorders>
              <w:top w:val="nil"/>
              <w:left w:val="nil"/>
              <w:bottom w:val="single" w:sz="4" w:space="0" w:color="auto"/>
              <w:right w:val="single" w:sz="4" w:space="0" w:color="auto"/>
            </w:tcBorders>
            <w:shd w:val="clear" w:color="auto" w:fill="auto"/>
            <w:vAlign w:val="center"/>
            <w:hideMark/>
          </w:tcPr>
          <w:p w14:paraId="0C9B7FAF"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1,72</w:t>
            </w:r>
          </w:p>
        </w:tc>
        <w:tc>
          <w:tcPr>
            <w:tcW w:w="400" w:type="pct"/>
            <w:tcBorders>
              <w:top w:val="nil"/>
              <w:left w:val="nil"/>
              <w:bottom w:val="single" w:sz="4" w:space="0" w:color="auto"/>
              <w:right w:val="single" w:sz="4" w:space="0" w:color="auto"/>
            </w:tcBorders>
            <w:shd w:val="clear" w:color="auto" w:fill="auto"/>
            <w:vAlign w:val="center"/>
            <w:hideMark/>
          </w:tcPr>
          <w:p w14:paraId="447E0A81" w14:textId="77777777" w:rsidR="00916E8C" w:rsidRPr="00A12EC1" w:rsidRDefault="00916E8C" w:rsidP="00916E8C">
            <w:pPr>
              <w:widowControl/>
              <w:autoSpaceDE/>
              <w:autoSpaceDN/>
              <w:jc w:val="center"/>
              <w:rPr>
                <w:color w:val="000000"/>
                <w:sz w:val="18"/>
                <w:szCs w:val="18"/>
                <w:lang w:bidi="ar-SA"/>
              </w:rPr>
            </w:pPr>
            <w:r w:rsidRPr="00A12EC1">
              <w:rPr>
                <w:color w:val="000000"/>
                <w:sz w:val="18"/>
                <w:szCs w:val="18"/>
                <w:lang w:bidi="ar-SA"/>
              </w:rPr>
              <w:t>1,72</w:t>
            </w:r>
          </w:p>
        </w:tc>
      </w:tr>
    </w:tbl>
    <w:p w14:paraId="3260CBA4" w14:textId="77777777" w:rsidR="00916E8C" w:rsidRPr="00A12EC1" w:rsidRDefault="00916E8C" w:rsidP="00916E8C"/>
    <w:p w14:paraId="6A01E331" w14:textId="77777777" w:rsidR="00466769" w:rsidRPr="00A12EC1" w:rsidRDefault="001C4FFF" w:rsidP="00F93EBD">
      <w:pPr>
        <w:pStyle w:val="20"/>
        <w:numPr>
          <w:ilvl w:val="1"/>
          <w:numId w:val="1"/>
        </w:numPr>
        <w:spacing w:before="120" w:after="120"/>
        <w:ind w:left="142" w:firstLine="709"/>
        <w:jc w:val="both"/>
        <w:rPr>
          <w:i w:val="0"/>
        </w:rPr>
      </w:pPr>
      <w:bookmarkStart w:id="26" w:name="_Toc100316184"/>
      <w:r w:rsidRPr="00A12EC1">
        <w:rPr>
          <w:i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6"/>
    </w:p>
    <w:p w14:paraId="0930EFFD" w14:textId="77777777" w:rsidR="00F93EBD" w:rsidRPr="00A12EC1" w:rsidRDefault="00F93EBD" w:rsidP="00F93EBD">
      <w:pPr>
        <w:widowControl/>
        <w:tabs>
          <w:tab w:val="left" w:pos="0"/>
        </w:tabs>
        <w:spacing w:before="120" w:after="120" w:line="360" w:lineRule="auto"/>
        <w:ind w:firstLine="851"/>
        <w:jc w:val="both"/>
        <w:rPr>
          <w:sz w:val="26"/>
        </w:rPr>
        <w:sectPr w:rsidR="00F93EBD" w:rsidRPr="00A12EC1" w:rsidSect="00EF67BB">
          <w:type w:val="nextColumn"/>
          <w:pgSz w:w="11910" w:h="16840"/>
          <w:pgMar w:top="1134" w:right="567" w:bottom="567" w:left="1701" w:header="0" w:footer="590" w:gutter="0"/>
          <w:cols w:space="720"/>
          <w:docGrid w:linePitch="299"/>
        </w:sectPr>
      </w:pPr>
      <w:r w:rsidRPr="00A12EC1">
        <w:rPr>
          <w:sz w:val="26"/>
        </w:rPr>
        <w:t>Изменения в существующих и перспективных балансах производительности водоподготовительных установок связаны с приростом количества потребителей, подключенных к данному источнику тепловой энергии, что непосредственно отражается на нормативных утечках сетевой воды.</w:t>
      </w:r>
    </w:p>
    <w:p w14:paraId="73C9C893" w14:textId="598B24B1" w:rsidR="00D76DA5" w:rsidRPr="00A12EC1" w:rsidRDefault="00942830" w:rsidP="00F93EBD">
      <w:pPr>
        <w:pStyle w:val="14"/>
        <w:numPr>
          <w:ilvl w:val="0"/>
          <w:numId w:val="1"/>
        </w:numPr>
        <w:tabs>
          <w:tab w:val="left" w:pos="1418"/>
          <w:tab w:val="left" w:pos="1843"/>
          <w:tab w:val="left" w:pos="4423"/>
          <w:tab w:val="left" w:pos="7016"/>
          <w:tab w:val="left" w:pos="7976"/>
        </w:tabs>
        <w:ind w:left="142" w:right="141" w:firstLine="648"/>
        <w:jc w:val="both"/>
      </w:pPr>
      <w:bookmarkStart w:id="27" w:name="_Toc100316185"/>
      <w:r w:rsidRPr="00A12EC1">
        <w:t>РАЗДЕЛ 4. ОСНОВНЫЕ ПОЛОЖЕНИЯ МАСТЕР-ПЛАНА РАЗВИТИЯ СИСТЕМ ТЕПЛОСНАБЖЕНИЯ</w:t>
      </w:r>
      <w:r w:rsidR="009A31D4" w:rsidRPr="00A12EC1">
        <w:t xml:space="preserve"> ПОСЕЛЕНИЯ, ГОРОДСКОГО ОКРУГА, ГОРОДА ФЕДЕРАЛЬНОГО ЗНАЧЕНИЯ</w:t>
      </w:r>
      <w:bookmarkEnd w:id="27"/>
    </w:p>
    <w:p w14:paraId="1F20AD95" w14:textId="59533ED1" w:rsidR="005D3359" w:rsidRPr="00A12EC1" w:rsidRDefault="00FB6126" w:rsidP="00F93EBD">
      <w:pPr>
        <w:pStyle w:val="20"/>
        <w:numPr>
          <w:ilvl w:val="1"/>
          <w:numId w:val="1"/>
        </w:numPr>
        <w:spacing w:before="120" w:after="120"/>
        <w:ind w:left="142" w:firstLine="709"/>
        <w:jc w:val="both"/>
        <w:rPr>
          <w:i w:val="0"/>
        </w:rPr>
      </w:pPr>
      <w:bookmarkStart w:id="28" w:name="_Toc100316186"/>
      <w:r w:rsidRPr="00A12EC1">
        <w:rPr>
          <w:i w:val="0"/>
        </w:rPr>
        <w:t>Описание с</w:t>
      </w:r>
      <w:r w:rsidR="00011DDF" w:rsidRPr="00A12EC1">
        <w:rPr>
          <w:i w:val="0"/>
        </w:rPr>
        <w:t>ценари</w:t>
      </w:r>
      <w:r w:rsidRPr="00A12EC1">
        <w:rPr>
          <w:i w:val="0"/>
        </w:rPr>
        <w:t>ев</w:t>
      </w:r>
      <w:r w:rsidR="00011DDF" w:rsidRPr="00A12EC1">
        <w:rPr>
          <w:i w:val="0"/>
        </w:rPr>
        <w:t xml:space="preserve"> развития теплоснабжения поселения</w:t>
      </w:r>
      <w:r w:rsidRPr="00A12EC1">
        <w:rPr>
          <w:i w:val="0"/>
        </w:rPr>
        <w:t>, городского округа, города федерального значения</w:t>
      </w:r>
      <w:bookmarkEnd w:id="28"/>
    </w:p>
    <w:p w14:paraId="317E6F20" w14:textId="77777777" w:rsidR="00C956DA" w:rsidRPr="00A12EC1" w:rsidRDefault="00C956DA" w:rsidP="00C956DA">
      <w:pPr>
        <w:spacing w:line="360" w:lineRule="auto"/>
        <w:ind w:firstLine="708"/>
        <w:jc w:val="both"/>
        <w:rPr>
          <w:bCs/>
          <w:sz w:val="26"/>
          <w:szCs w:val="26"/>
        </w:rPr>
      </w:pPr>
      <w:r w:rsidRPr="00A12EC1">
        <w:rPr>
          <w:sz w:val="26"/>
          <w:szCs w:val="26"/>
        </w:rPr>
        <w:t>Мастер-план в схеме теплоснабжения выполняется в соответствии с Требованиями к схемам теплоснабжения (Постановление Правительства РФ № 154 от 22.02.2012 г. «Требования к схемам теплоснабжения, порядку их разработки и утверждения») для формирования оптимального варианта развития системы теплоснабжения с.п. Пудомягское.</w:t>
      </w:r>
    </w:p>
    <w:p w14:paraId="5A79DFD0" w14:textId="77777777" w:rsidR="00C956DA" w:rsidRPr="00A12EC1" w:rsidRDefault="00C956DA" w:rsidP="00C956DA">
      <w:pPr>
        <w:adjustRightInd w:val="0"/>
        <w:spacing w:line="360" w:lineRule="auto"/>
        <w:ind w:firstLine="708"/>
        <w:jc w:val="both"/>
        <w:rPr>
          <w:sz w:val="26"/>
          <w:szCs w:val="26"/>
        </w:rPr>
      </w:pPr>
      <w:r w:rsidRPr="00A12EC1">
        <w:rPr>
          <w:sz w:val="26"/>
          <w:szCs w:val="26"/>
        </w:rPr>
        <w:t>Предлагаемый вариант должен обеспечивать покрытие всего перспективного спроса на тепловую мощность, возникающего в городе,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сценариев (вариантов) мастер-плана.</w:t>
      </w:r>
    </w:p>
    <w:p w14:paraId="108C0974" w14:textId="77777777" w:rsidR="00C956DA" w:rsidRPr="00A12EC1" w:rsidRDefault="00C956DA" w:rsidP="00C956DA">
      <w:pPr>
        <w:spacing w:line="360" w:lineRule="auto"/>
        <w:ind w:firstLine="708"/>
        <w:jc w:val="both"/>
        <w:rPr>
          <w:sz w:val="26"/>
          <w:szCs w:val="26"/>
        </w:rPr>
      </w:pPr>
      <w:r w:rsidRPr="00A12EC1">
        <w:rPr>
          <w:sz w:val="26"/>
          <w:szCs w:val="26"/>
        </w:rPr>
        <w:t>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Вариант мастер-плана формирует базу для разработки проектных предложений по новому строительству и реконструкции тепловых сетей для предлагаемого варианта состава энергоисточников, обеспечивающих перспективные балансы спроса на тепловую мощность. После разработки проектных предложений мастер-плана выполняется оценка финансовых потребностей, необходимых для их реализации и, затем, оценка эффективности финансовых затрат.</w:t>
      </w:r>
    </w:p>
    <w:p w14:paraId="67536747" w14:textId="77777777" w:rsidR="00C956DA" w:rsidRPr="00A12EC1" w:rsidRDefault="00C956DA" w:rsidP="00C956DA">
      <w:pPr>
        <w:widowControl/>
        <w:tabs>
          <w:tab w:val="left" w:pos="0"/>
        </w:tabs>
        <w:spacing w:before="120" w:after="120" w:line="360" w:lineRule="auto"/>
        <w:ind w:firstLine="851"/>
        <w:jc w:val="both"/>
        <w:rPr>
          <w:sz w:val="26"/>
          <w:szCs w:val="26"/>
        </w:rPr>
      </w:pPr>
      <w:r w:rsidRPr="00A12EC1">
        <w:rPr>
          <w:sz w:val="26"/>
          <w:szCs w:val="26"/>
        </w:rPr>
        <w:t>Генеральным планом Пудомягского сельского поселения намечены площадки нового жилищного строительства в поселении, в основном выделяемые под ИЖС. В д. Пудомяги на перспективу предусмотрено выделение территории для среднеэтажной жилой застройки.</w:t>
      </w:r>
    </w:p>
    <w:p w14:paraId="05ADFB38" w14:textId="77777777" w:rsidR="00C956DA" w:rsidRPr="00A12EC1" w:rsidRDefault="00C956DA" w:rsidP="00C956DA">
      <w:pPr>
        <w:widowControl/>
        <w:tabs>
          <w:tab w:val="left" w:pos="0"/>
        </w:tabs>
        <w:spacing w:before="120" w:after="120" w:line="360" w:lineRule="auto"/>
        <w:ind w:firstLine="851"/>
        <w:jc w:val="both"/>
        <w:rPr>
          <w:sz w:val="26"/>
        </w:rPr>
      </w:pPr>
      <w:r w:rsidRPr="00A12EC1">
        <w:rPr>
          <w:sz w:val="26"/>
        </w:rPr>
        <w:t>Развитие централизованного теплоснабжения в поселении предусматривается в д. Пудомяги на базе существующей котельной, работающей на газе. Для обеспечения теплоснабжением проектируемой среднеэтажной застройки на перспективу потребуется строительство тепловых сетей.</w:t>
      </w:r>
    </w:p>
    <w:p w14:paraId="7E8B4072" w14:textId="77777777" w:rsidR="00C956DA" w:rsidRPr="00A12EC1" w:rsidRDefault="00C956DA" w:rsidP="00C956DA">
      <w:pPr>
        <w:widowControl/>
        <w:tabs>
          <w:tab w:val="left" w:pos="0"/>
        </w:tabs>
        <w:spacing w:before="120" w:after="120" w:line="360" w:lineRule="auto"/>
        <w:ind w:firstLine="851"/>
        <w:jc w:val="both"/>
        <w:rPr>
          <w:sz w:val="26"/>
        </w:rPr>
      </w:pPr>
      <w:r w:rsidRPr="00A12EC1">
        <w:rPr>
          <w:sz w:val="26"/>
        </w:rPr>
        <w:t>В остальных населенных пунктах теплоснабжение предусматривается децентрализованное с применением АИТ.</w:t>
      </w:r>
    </w:p>
    <w:p w14:paraId="3F3462F4" w14:textId="77777777" w:rsidR="00C956DA" w:rsidRPr="00A12EC1" w:rsidRDefault="00C956DA" w:rsidP="00C956DA">
      <w:pPr>
        <w:widowControl/>
        <w:tabs>
          <w:tab w:val="left" w:pos="0"/>
        </w:tabs>
        <w:spacing w:before="120" w:after="120" w:line="360" w:lineRule="auto"/>
        <w:ind w:firstLine="851"/>
        <w:jc w:val="both"/>
        <w:rPr>
          <w:sz w:val="26"/>
        </w:rPr>
      </w:pPr>
      <w:r w:rsidRPr="00A12EC1">
        <w:rPr>
          <w:sz w:val="26"/>
        </w:rPr>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57C50920" w14:textId="77777777" w:rsidR="00C956DA" w:rsidRPr="00A12EC1" w:rsidRDefault="00C956DA" w:rsidP="00C956DA">
      <w:pPr>
        <w:widowControl/>
        <w:tabs>
          <w:tab w:val="left" w:pos="0"/>
        </w:tabs>
        <w:spacing w:before="120" w:after="120" w:line="360" w:lineRule="auto"/>
        <w:ind w:firstLine="851"/>
        <w:jc w:val="both"/>
      </w:pPr>
      <w:r w:rsidRPr="00A12EC1">
        <w:rPr>
          <w:sz w:val="26"/>
        </w:rPr>
        <w:t>Генеральным планом предусматривается подача сетевого газа в ряд населенных пунктов поселения: Веккелево, Шаглино, Руссолово, Бор, Антелево в соответствии со схемой территориального планирования Ленинградской области, в которых печное отопление может быть заменено на газовые индивидуальные котлы.</w:t>
      </w:r>
    </w:p>
    <w:p w14:paraId="36FD0565" w14:textId="0AEF31C5" w:rsidR="00C956DA" w:rsidRPr="00A12EC1" w:rsidRDefault="00C956DA" w:rsidP="00C956DA">
      <w:pPr>
        <w:pStyle w:val="Default"/>
        <w:spacing w:line="360" w:lineRule="auto"/>
        <w:ind w:firstLine="720"/>
        <w:jc w:val="both"/>
        <w:rPr>
          <w:rFonts w:eastAsia="Times New Roman"/>
          <w:color w:val="auto"/>
          <w:sz w:val="26"/>
          <w:szCs w:val="22"/>
          <w:lang w:eastAsia="ru-RU" w:bidi="ru-RU"/>
        </w:rPr>
      </w:pPr>
      <w:r w:rsidRPr="00A12EC1">
        <w:rPr>
          <w:rFonts w:eastAsia="Times New Roman"/>
          <w:color w:val="auto"/>
          <w:sz w:val="26"/>
          <w:szCs w:val="22"/>
          <w:lang w:eastAsia="ru-RU" w:bidi="ru-RU"/>
        </w:rPr>
        <w:t>Тепловые сети котельных № 7 и № 40 проложены в период с 1959 по 1989 гг. и превышают нормативный срок эксплуатации. Рекомендуется осуществлять постепенную замену тепловых сетей для увеличения надежности систем теплоснабжения.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w:t>
      </w:r>
    </w:p>
    <w:p w14:paraId="15550BD1" w14:textId="77777777" w:rsidR="003D6C13" w:rsidRPr="00A12EC1" w:rsidRDefault="003D6C13" w:rsidP="00C956DA">
      <w:pPr>
        <w:pStyle w:val="Default"/>
        <w:spacing w:line="360" w:lineRule="auto"/>
        <w:ind w:firstLine="720"/>
        <w:jc w:val="both"/>
        <w:rPr>
          <w:rFonts w:eastAsia="Times New Roman"/>
          <w:color w:val="auto"/>
          <w:sz w:val="26"/>
          <w:szCs w:val="22"/>
          <w:lang w:eastAsia="ru-RU" w:bidi="ru-RU"/>
        </w:rPr>
      </w:pPr>
    </w:p>
    <w:p w14:paraId="55DAC05D" w14:textId="5CEC52BF" w:rsidR="00DF5530" w:rsidRPr="00A12EC1" w:rsidRDefault="00011DDF" w:rsidP="00F93EBD">
      <w:pPr>
        <w:pStyle w:val="20"/>
        <w:numPr>
          <w:ilvl w:val="1"/>
          <w:numId w:val="1"/>
        </w:numPr>
        <w:spacing w:before="120" w:after="120"/>
        <w:ind w:left="142" w:firstLine="709"/>
        <w:jc w:val="both"/>
        <w:rPr>
          <w:i w:val="0"/>
        </w:rPr>
      </w:pPr>
      <w:bookmarkStart w:id="29" w:name="_Toc100316187"/>
      <w:r w:rsidRPr="00A12EC1">
        <w:rPr>
          <w:i w:val="0"/>
        </w:rPr>
        <w:t>Обоснование выбора приоритетного сценария развития теплоснабжения поселения</w:t>
      </w:r>
      <w:r w:rsidR="00FB6126" w:rsidRPr="00A12EC1">
        <w:rPr>
          <w:i w:val="0"/>
        </w:rPr>
        <w:t>, городского округа, города федерального значения</w:t>
      </w:r>
      <w:bookmarkEnd w:id="29"/>
    </w:p>
    <w:p w14:paraId="4C8DDED2" w14:textId="77777777" w:rsidR="00F93EBD" w:rsidRPr="00A12EC1" w:rsidRDefault="00F93EBD" w:rsidP="00F93EBD">
      <w:pPr>
        <w:widowControl/>
        <w:tabs>
          <w:tab w:val="left" w:pos="0"/>
        </w:tabs>
        <w:spacing w:before="120" w:after="120" w:line="360" w:lineRule="auto"/>
        <w:ind w:firstLine="851"/>
        <w:jc w:val="both"/>
        <w:rPr>
          <w:sz w:val="26"/>
        </w:rPr>
      </w:pPr>
      <w:r w:rsidRPr="00A12EC1">
        <w:rPr>
          <w:sz w:val="26"/>
        </w:rPr>
        <w:t>Схемой теплоснабжения рассматривается единственный вариант перспективного развития системы теплоснабжения Пудомягского сельского поселения с подключением перспективных потребителей д. Пудомяги (среднеэтажная застройка) к централизованной системе теплоснабжения.</w:t>
      </w:r>
    </w:p>
    <w:p w14:paraId="79AA0DDB" w14:textId="2A7D2CE6" w:rsidR="00F93EBD" w:rsidRPr="00A12EC1" w:rsidRDefault="00F93EBD" w:rsidP="00695D64">
      <w:pPr>
        <w:spacing w:line="360" w:lineRule="auto"/>
        <w:ind w:firstLine="720"/>
        <w:jc w:val="both"/>
        <w:rPr>
          <w:sz w:val="26"/>
        </w:rPr>
        <w:sectPr w:rsidR="00F93EBD" w:rsidRPr="00A12EC1" w:rsidSect="00EF67BB">
          <w:type w:val="nextColumn"/>
          <w:pgSz w:w="11910" w:h="16840"/>
          <w:pgMar w:top="1134" w:right="567" w:bottom="567" w:left="1701" w:header="0" w:footer="590" w:gutter="0"/>
          <w:cols w:space="720"/>
          <w:docGrid w:linePitch="299"/>
        </w:sectPr>
      </w:pPr>
      <w:r w:rsidRPr="00A12EC1">
        <w:rPr>
          <w:sz w:val="26"/>
        </w:rPr>
        <w:t>Инвестиции в мероприятия подробно рассмотрены в</w:t>
      </w:r>
      <w:r w:rsidR="00863763" w:rsidRPr="00A12EC1">
        <w:rPr>
          <w:sz w:val="26"/>
        </w:rPr>
        <w:t xml:space="preserve"> разделе</w:t>
      </w:r>
      <w:r w:rsidRPr="00A12EC1">
        <w:rPr>
          <w:sz w:val="26"/>
        </w:rPr>
        <w:t xml:space="preserve"> </w:t>
      </w:r>
      <w:r w:rsidR="004E6434" w:rsidRPr="00A12EC1">
        <w:rPr>
          <w:sz w:val="26"/>
        </w:rPr>
        <w:t xml:space="preserve">9 </w:t>
      </w:r>
      <w:r w:rsidR="00695D64" w:rsidRPr="00A12EC1">
        <w:rPr>
          <w:sz w:val="26"/>
        </w:rPr>
        <w:tab/>
        <w:t>«Инвестиции в строительство, реконструкцию, техническое перевооружение и (или) модернизацию»</w:t>
      </w:r>
      <w:r w:rsidR="003746DE" w:rsidRPr="00A12EC1">
        <w:rPr>
          <w:sz w:val="26"/>
        </w:rPr>
        <w:t>.</w:t>
      </w:r>
    </w:p>
    <w:p w14:paraId="44128A86" w14:textId="6BA84B79" w:rsidR="00294BB4" w:rsidRPr="00A12EC1" w:rsidRDefault="00942830" w:rsidP="00942830">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30" w:name="_Toc100316188"/>
      <w:r w:rsidRPr="00A12EC1">
        <w:t>РАЗДЕЛ 5. ПРЕДЛОЖЕНИЯ ПО</w:t>
      </w:r>
      <w:r w:rsidR="009A31D4" w:rsidRPr="00A12EC1">
        <w:t xml:space="preserve"> СТРОИТЕЛЬСТВУ, РЕКОНСТРУКЦИИ, </w:t>
      </w:r>
      <w:r w:rsidRPr="00A12EC1">
        <w:t>ТЕХНИЧЕСКОМУ ПЕРЕВООРУЖЕНИЮ</w:t>
      </w:r>
      <w:r w:rsidR="009A31D4" w:rsidRPr="00A12EC1">
        <w:t xml:space="preserve"> И (ИЛИ) МОДЕРНИЗАЦИИ</w:t>
      </w:r>
      <w:r w:rsidRPr="00A12EC1">
        <w:t xml:space="preserve"> ИСТОЧНИКОВ ТЕПЛОВОЙ ЭНЕРГИИ</w:t>
      </w:r>
      <w:bookmarkEnd w:id="30"/>
    </w:p>
    <w:p w14:paraId="16590F3F" w14:textId="7B278ED7" w:rsidR="00CA2718" w:rsidRPr="00A12EC1" w:rsidRDefault="00CA6684" w:rsidP="001F1363">
      <w:pPr>
        <w:pStyle w:val="20"/>
        <w:numPr>
          <w:ilvl w:val="1"/>
          <w:numId w:val="1"/>
        </w:numPr>
        <w:tabs>
          <w:tab w:val="left" w:pos="1560"/>
        </w:tabs>
        <w:spacing w:before="120" w:after="120"/>
        <w:ind w:left="142" w:firstLine="709"/>
        <w:jc w:val="both"/>
        <w:rPr>
          <w:i w:val="0"/>
        </w:rPr>
      </w:pPr>
      <w:bookmarkStart w:id="31" w:name="_Toc100316189"/>
      <w:r w:rsidRPr="00A12EC1">
        <w:rPr>
          <w:i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31"/>
      <w:r w:rsidRPr="00A12EC1">
        <w:rPr>
          <w:i w:val="0"/>
        </w:rPr>
        <w:t xml:space="preserve"> </w:t>
      </w:r>
    </w:p>
    <w:p w14:paraId="192DB503" w14:textId="242940AC" w:rsidR="001F1363" w:rsidRPr="00A12EC1" w:rsidRDefault="001F1363" w:rsidP="001F1363">
      <w:pPr>
        <w:widowControl/>
        <w:tabs>
          <w:tab w:val="left" w:pos="0"/>
        </w:tabs>
        <w:spacing w:before="120" w:after="120" w:line="360" w:lineRule="auto"/>
        <w:ind w:firstLine="851"/>
        <w:jc w:val="both"/>
        <w:rPr>
          <w:sz w:val="26"/>
        </w:rPr>
      </w:pPr>
      <w:r w:rsidRPr="00A12EC1">
        <w:rPr>
          <w:sz w:val="26"/>
        </w:rPr>
        <w:t>Строительство новых источников тепловой энергии на территории Пудомягского сельского поселения не предусмотрено.</w:t>
      </w:r>
    </w:p>
    <w:p w14:paraId="5DA2C8DF" w14:textId="77777777" w:rsidR="003D6C13" w:rsidRPr="00A12EC1" w:rsidRDefault="003D6C13" w:rsidP="001F1363">
      <w:pPr>
        <w:widowControl/>
        <w:tabs>
          <w:tab w:val="left" w:pos="0"/>
        </w:tabs>
        <w:spacing w:before="120" w:after="120" w:line="360" w:lineRule="auto"/>
        <w:ind w:firstLine="851"/>
        <w:jc w:val="both"/>
        <w:rPr>
          <w:sz w:val="26"/>
        </w:rPr>
      </w:pPr>
    </w:p>
    <w:p w14:paraId="3C82AE29" w14:textId="299BF567" w:rsidR="00DC7874" w:rsidRPr="00A12EC1" w:rsidRDefault="00CA6684" w:rsidP="001F1363">
      <w:pPr>
        <w:pStyle w:val="20"/>
        <w:numPr>
          <w:ilvl w:val="1"/>
          <w:numId w:val="1"/>
        </w:numPr>
        <w:tabs>
          <w:tab w:val="left" w:pos="1560"/>
        </w:tabs>
        <w:spacing w:before="120" w:after="120"/>
        <w:ind w:left="142" w:firstLine="709"/>
        <w:jc w:val="both"/>
        <w:rPr>
          <w:i w:val="0"/>
        </w:rPr>
      </w:pPr>
      <w:bookmarkStart w:id="32" w:name="_Toc100316190"/>
      <w:r w:rsidRPr="00A12EC1">
        <w:rPr>
          <w:i w:val="0"/>
        </w:rPr>
        <w:t>Предложения по р</w:t>
      </w:r>
      <w:r w:rsidR="00AD7F1F" w:rsidRPr="00A12EC1">
        <w:rPr>
          <w:i w:val="0"/>
        </w:rPr>
        <w:t>еконструкци</w:t>
      </w:r>
      <w:r w:rsidRPr="00A12EC1">
        <w:rPr>
          <w:i w:val="0"/>
        </w:rPr>
        <w:t>и</w:t>
      </w:r>
      <w:r w:rsidR="00AD7F1F" w:rsidRPr="00A12EC1">
        <w:rPr>
          <w:i w:val="0"/>
        </w:rPr>
        <w:t xml:space="preserve">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2"/>
    </w:p>
    <w:p w14:paraId="3E92E25D" w14:textId="2CCC1EE9" w:rsidR="001F1363" w:rsidRPr="00A12EC1" w:rsidRDefault="001F1363" w:rsidP="001F1363">
      <w:pPr>
        <w:widowControl/>
        <w:tabs>
          <w:tab w:val="left" w:pos="0"/>
        </w:tabs>
        <w:spacing w:before="120" w:after="120" w:line="360" w:lineRule="auto"/>
        <w:ind w:firstLine="851"/>
        <w:jc w:val="both"/>
        <w:rPr>
          <w:sz w:val="26"/>
        </w:rPr>
      </w:pPr>
      <w:r w:rsidRPr="00A12EC1">
        <w:rPr>
          <w:sz w:val="26"/>
        </w:rPr>
        <w:t>В настоящее время источников, расположенных в непосредственной близости друг от друга на территории Пудомягского сельского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2DCA894B" w14:textId="77777777" w:rsidR="003D6C13" w:rsidRPr="00A12EC1" w:rsidRDefault="003D6C13" w:rsidP="001F1363">
      <w:pPr>
        <w:widowControl/>
        <w:tabs>
          <w:tab w:val="left" w:pos="0"/>
        </w:tabs>
        <w:spacing w:before="120" w:after="120" w:line="360" w:lineRule="auto"/>
        <w:ind w:firstLine="851"/>
        <w:jc w:val="both"/>
        <w:rPr>
          <w:sz w:val="26"/>
        </w:rPr>
      </w:pPr>
    </w:p>
    <w:p w14:paraId="0F220103" w14:textId="2D578876" w:rsidR="00DC7874" w:rsidRPr="00A12EC1" w:rsidRDefault="00CA6684" w:rsidP="001F1363">
      <w:pPr>
        <w:pStyle w:val="20"/>
        <w:numPr>
          <w:ilvl w:val="1"/>
          <w:numId w:val="1"/>
        </w:numPr>
        <w:tabs>
          <w:tab w:val="left" w:pos="1560"/>
        </w:tabs>
        <w:spacing w:before="120" w:after="120"/>
        <w:ind w:left="142" w:firstLine="709"/>
        <w:jc w:val="both"/>
        <w:rPr>
          <w:i w:val="0"/>
        </w:rPr>
      </w:pPr>
      <w:bookmarkStart w:id="33" w:name="_Toc100316191"/>
      <w:r w:rsidRPr="00A12EC1">
        <w:rPr>
          <w:i w:val="0"/>
        </w:rPr>
        <w:t>Предложения по техническому</w:t>
      </w:r>
      <w:r w:rsidR="00AD7F1F" w:rsidRPr="00A12EC1">
        <w:rPr>
          <w:i w:val="0"/>
        </w:rPr>
        <w:t xml:space="preserve"> пер</w:t>
      </w:r>
      <w:r w:rsidRPr="00A12EC1">
        <w:rPr>
          <w:i w:val="0"/>
        </w:rPr>
        <w:t>евооружению и (или) модернизации</w:t>
      </w:r>
      <w:r w:rsidR="00AD7F1F" w:rsidRPr="00A12EC1">
        <w:rPr>
          <w:i w:val="0"/>
        </w:rPr>
        <w:t xml:space="preserve"> источников тепловой энергии с целью повышения эффективности работы систем теплоснабжения</w:t>
      </w:r>
      <w:bookmarkEnd w:id="33"/>
    </w:p>
    <w:p w14:paraId="0AB2F489" w14:textId="6A8E085B" w:rsidR="001F1363" w:rsidRPr="00A12EC1" w:rsidRDefault="001F1363" w:rsidP="001F1363">
      <w:pPr>
        <w:spacing w:before="120" w:after="120" w:line="360" w:lineRule="auto"/>
        <w:ind w:firstLine="851"/>
        <w:rPr>
          <w:sz w:val="26"/>
          <w:szCs w:val="26"/>
        </w:rPr>
      </w:pPr>
      <w:r w:rsidRPr="00A12EC1">
        <w:rPr>
          <w:sz w:val="26"/>
          <w:szCs w:val="26"/>
        </w:rPr>
        <w:t>Данные по техническому перевооружению источников тепловой энергии указаны в пункте 5.9 пояснительной записки.</w:t>
      </w:r>
    </w:p>
    <w:p w14:paraId="65E382DE" w14:textId="31E0A739" w:rsidR="003D6C13" w:rsidRPr="00A12EC1" w:rsidRDefault="003D6C13" w:rsidP="001F1363">
      <w:pPr>
        <w:spacing w:before="120" w:after="120" w:line="360" w:lineRule="auto"/>
        <w:ind w:firstLine="851"/>
        <w:rPr>
          <w:sz w:val="26"/>
          <w:szCs w:val="26"/>
        </w:rPr>
      </w:pPr>
    </w:p>
    <w:p w14:paraId="127BF181" w14:textId="06B374F4" w:rsidR="003D6C13" w:rsidRPr="00A12EC1" w:rsidRDefault="003D6C13" w:rsidP="001F1363">
      <w:pPr>
        <w:spacing w:before="120" w:after="120" w:line="360" w:lineRule="auto"/>
        <w:ind w:firstLine="851"/>
        <w:rPr>
          <w:sz w:val="26"/>
          <w:szCs w:val="26"/>
        </w:rPr>
      </w:pPr>
    </w:p>
    <w:p w14:paraId="2D9A730F" w14:textId="77777777" w:rsidR="003D6C13" w:rsidRPr="00A12EC1" w:rsidRDefault="003D6C13" w:rsidP="001F1363">
      <w:pPr>
        <w:spacing w:before="120" w:after="120" w:line="360" w:lineRule="auto"/>
        <w:ind w:firstLine="851"/>
        <w:rPr>
          <w:sz w:val="26"/>
          <w:szCs w:val="26"/>
        </w:rPr>
      </w:pPr>
    </w:p>
    <w:p w14:paraId="1CAFB25A" w14:textId="2486EEA9" w:rsidR="00AD7F1F" w:rsidRPr="00A12EC1" w:rsidRDefault="00AD7F1F" w:rsidP="001F1363">
      <w:pPr>
        <w:pStyle w:val="20"/>
        <w:numPr>
          <w:ilvl w:val="1"/>
          <w:numId w:val="1"/>
        </w:numPr>
        <w:tabs>
          <w:tab w:val="left" w:pos="1560"/>
        </w:tabs>
        <w:spacing w:before="120" w:after="120"/>
        <w:ind w:left="142" w:firstLine="709"/>
        <w:jc w:val="both"/>
        <w:rPr>
          <w:i w:val="0"/>
        </w:rPr>
      </w:pPr>
      <w:bookmarkStart w:id="34" w:name="_Toc100316192"/>
      <w:r w:rsidRPr="00A12EC1">
        <w:rPr>
          <w:i w:val="0"/>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34"/>
    </w:p>
    <w:p w14:paraId="61158C24" w14:textId="2B782F0F" w:rsidR="001F1363" w:rsidRPr="00A12EC1" w:rsidRDefault="001F1363" w:rsidP="001F1363">
      <w:pPr>
        <w:widowControl/>
        <w:tabs>
          <w:tab w:val="left" w:pos="0"/>
        </w:tabs>
        <w:spacing w:before="120" w:after="120" w:line="360" w:lineRule="auto"/>
        <w:ind w:firstLine="851"/>
        <w:jc w:val="both"/>
        <w:rPr>
          <w:sz w:val="26"/>
        </w:rPr>
      </w:pPr>
      <w:r w:rsidRPr="00A12EC1">
        <w:rPr>
          <w:sz w:val="26"/>
        </w:rPr>
        <w:t>Действующие источники тепловой энергии с комбинированной выработкой тепловой и электрической энергии на территории Пудомягского сельского поселения отсутствуют.</w:t>
      </w:r>
    </w:p>
    <w:p w14:paraId="3CB20B05" w14:textId="77777777" w:rsidR="003D6C13" w:rsidRPr="00A12EC1" w:rsidRDefault="003D6C13" w:rsidP="001F1363">
      <w:pPr>
        <w:widowControl/>
        <w:tabs>
          <w:tab w:val="left" w:pos="0"/>
        </w:tabs>
        <w:spacing w:before="120" w:after="120" w:line="360" w:lineRule="auto"/>
        <w:ind w:firstLine="851"/>
        <w:jc w:val="both"/>
        <w:rPr>
          <w:sz w:val="26"/>
        </w:rPr>
      </w:pPr>
    </w:p>
    <w:p w14:paraId="63A8BDE9" w14:textId="50852DCA" w:rsidR="00AD7F1F" w:rsidRPr="00A12EC1" w:rsidRDefault="00CA6684" w:rsidP="001F1363">
      <w:pPr>
        <w:pStyle w:val="20"/>
        <w:numPr>
          <w:ilvl w:val="1"/>
          <w:numId w:val="1"/>
        </w:numPr>
        <w:tabs>
          <w:tab w:val="left" w:pos="1560"/>
        </w:tabs>
        <w:spacing w:after="120"/>
        <w:ind w:left="142" w:firstLine="709"/>
        <w:jc w:val="both"/>
        <w:rPr>
          <w:i w:val="0"/>
        </w:rPr>
      </w:pPr>
      <w:bookmarkStart w:id="35" w:name="_Toc100316193"/>
      <w:r w:rsidRPr="00A12EC1">
        <w:rPr>
          <w:i w:val="0"/>
        </w:rPr>
        <w:t>Меры по в</w:t>
      </w:r>
      <w:r w:rsidR="00AD7F1F" w:rsidRPr="00A12EC1">
        <w:rPr>
          <w:i w:val="0"/>
        </w:rPr>
        <w:t>ывод</w:t>
      </w:r>
      <w:r w:rsidRPr="00A12EC1">
        <w:rPr>
          <w:i w:val="0"/>
        </w:rPr>
        <w:t>у</w:t>
      </w:r>
      <w:r w:rsidR="00AD7F1F" w:rsidRPr="00A12EC1">
        <w:rPr>
          <w:i w:val="0"/>
        </w:rPr>
        <w:t xml:space="preserve"> из эксплуатации, консервация и демонтаж</w:t>
      </w:r>
      <w:r w:rsidRPr="00A12EC1">
        <w:rPr>
          <w:i w:val="0"/>
        </w:rPr>
        <w:t>у</w:t>
      </w:r>
      <w:r w:rsidR="00AD7F1F" w:rsidRPr="00A12EC1">
        <w:rPr>
          <w:i w:val="0"/>
        </w:rPr>
        <w:t xml:space="preserve">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35"/>
    </w:p>
    <w:p w14:paraId="25C35485" w14:textId="27A6E9E8" w:rsidR="001F1363" w:rsidRPr="00A12EC1" w:rsidRDefault="001F1363" w:rsidP="001F1363">
      <w:pPr>
        <w:widowControl/>
        <w:tabs>
          <w:tab w:val="left" w:pos="0"/>
        </w:tabs>
        <w:spacing w:before="120" w:after="120" w:line="360" w:lineRule="auto"/>
        <w:ind w:firstLine="851"/>
        <w:jc w:val="both"/>
        <w:rPr>
          <w:sz w:val="26"/>
        </w:rPr>
      </w:pPr>
      <w:r w:rsidRPr="00A12EC1">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49682A3E" w14:textId="77777777" w:rsidR="003D6C13" w:rsidRPr="00A12EC1" w:rsidRDefault="003D6C13" w:rsidP="001F1363">
      <w:pPr>
        <w:widowControl/>
        <w:tabs>
          <w:tab w:val="left" w:pos="0"/>
        </w:tabs>
        <w:spacing w:before="120" w:after="120" w:line="360" w:lineRule="auto"/>
        <w:ind w:firstLine="851"/>
        <w:jc w:val="both"/>
        <w:rPr>
          <w:sz w:val="26"/>
        </w:rPr>
      </w:pPr>
    </w:p>
    <w:p w14:paraId="0B789F7E" w14:textId="2BEC9BEB" w:rsidR="00AD7F1F" w:rsidRPr="00A12EC1" w:rsidRDefault="00CA6684" w:rsidP="001F1363">
      <w:pPr>
        <w:pStyle w:val="20"/>
        <w:numPr>
          <w:ilvl w:val="1"/>
          <w:numId w:val="1"/>
        </w:numPr>
        <w:tabs>
          <w:tab w:val="left" w:pos="1560"/>
        </w:tabs>
        <w:spacing w:before="120" w:after="120"/>
        <w:ind w:left="142" w:firstLine="709"/>
        <w:jc w:val="both"/>
        <w:rPr>
          <w:i w:val="0"/>
        </w:rPr>
      </w:pPr>
      <w:bookmarkStart w:id="36" w:name="_Toc100316194"/>
      <w:r w:rsidRPr="00A12EC1">
        <w:rPr>
          <w:i w:val="0"/>
        </w:rPr>
        <w:t>Меры по п</w:t>
      </w:r>
      <w:r w:rsidR="00AD7F1F" w:rsidRPr="00A12EC1">
        <w:rPr>
          <w:i w:val="0"/>
        </w:rPr>
        <w:t>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36"/>
    </w:p>
    <w:p w14:paraId="7E2F55A3" w14:textId="77777777" w:rsidR="001F1363" w:rsidRPr="00A12EC1" w:rsidRDefault="001F1363" w:rsidP="001F1363">
      <w:pPr>
        <w:widowControl/>
        <w:tabs>
          <w:tab w:val="left" w:pos="0"/>
        </w:tabs>
        <w:spacing w:before="120" w:after="120" w:line="360" w:lineRule="auto"/>
        <w:ind w:firstLine="851"/>
        <w:jc w:val="both"/>
        <w:rPr>
          <w:sz w:val="26"/>
        </w:rPr>
      </w:pPr>
      <w:r w:rsidRPr="00A12EC1">
        <w:rPr>
          <w:sz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78F5547C" w14:textId="77777777" w:rsidR="001F1363" w:rsidRPr="00A12EC1" w:rsidRDefault="001F1363" w:rsidP="001F1363">
      <w:pPr>
        <w:widowControl/>
        <w:tabs>
          <w:tab w:val="left" w:pos="0"/>
        </w:tabs>
        <w:spacing w:before="120" w:after="120" w:line="360" w:lineRule="auto"/>
        <w:ind w:firstLine="851"/>
        <w:jc w:val="both"/>
        <w:rPr>
          <w:sz w:val="26"/>
        </w:rPr>
      </w:pPr>
      <w:r w:rsidRPr="00A12EC1">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56CE3505" w14:textId="584F562B" w:rsidR="003D6C13" w:rsidRPr="00A12EC1" w:rsidRDefault="001F1363" w:rsidP="001F1363">
      <w:pPr>
        <w:widowControl/>
        <w:tabs>
          <w:tab w:val="left" w:pos="0"/>
        </w:tabs>
        <w:spacing w:before="120" w:after="120" w:line="360" w:lineRule="auto"/>
        <w:ind w:firstLine="851"/>
        <w:jc w:val="both"/>
        <w:rPr>
          <w:sz w:val="26"/>
        </w:rPr>
      </w:pPr>
      <w:r w:rsidRPr="00A12EC1">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r w:rsidR="003D6C13" w:rsidRPr="00A12EC1">
        <w:rPr>
          <w:sz w:val="26"/>
        </w:rPr>
        <w:t>.</w:t>
      </w:r>
    </w:p>
    <w:p w14:paraId="02648F9A" w14:textId="29787C74" w:rsidR="00D635E2" w:rsidRPr="00A12EC1" w:rsidRDefault="00CA6684" w:rsidP="001F1363">
      <w:pPr>
        <w:pStyle w:val="20"/>
        <w:numPr>
          <w:ilvl w:val="1"/>
          <w:numId w:val="1"/>
        </w:numPr>
        <w:tabs>
          <w:tab w:val="left" w:pos="1560"/>
        </w:tabs>
        <w:spacing w:before="120" w:after="120"/>
        <w:ind w:left="142" w:firstLine="709"/>
        <w:jc w:val="both"/>
        <w:rPr>
          <w:i w:val="0"/>
        </w:rPr>
      </w:pPr>
      <w:bookmarkStart w:id="37" w:name="_Toc100316195"/>
      <w:r w:rsidRPr="00A12EC1">
        <w:rPr>
          <w:i w:val="0"/>
        </w:rPr>
        <w:t>Меры по п</w:t>
      </w:r>
      <w:r w:rsidR="00AD7F1F" w:rsidRPr="00A12EC1">
        <w:rPr>
          <w:i w:val="0"/>
        </w:rPr>
        <w:t>еревод</w:t>
      </w:r>
      <w:r w:rsidRPr="00A12EC1">
        <w:rPr>
          <w:i w:val="0"/>
        </w:rPr>
        <w:t>у</w:t>
      </w:r>
      <w:r w:rsidR="00AD7F1F" w:rsidRPr="00A12EC1">
        <w:rPr>
          <w:i w:val="0"/>
        </w:rPr>
        <w:t xml:space="preserve">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37"/>
    </w:p>
    <w:p w14:paraId="0761FB18" w14:textId="4DC3D377" w:rsidR="001F1363" w:rsidRPr="00A12EC1" w:rsidRDefault="001F1363" w:rsidP="001F1363">
      <w:pPr>
        <w:widowControl/>
        <w:tabs>
          <w:tab w:val="left" w:pos="0"/>
        </w:tabs>
        <w:spacing w:before="120" w:after="120" w:line="360" w:lineRule="auto"/>
        <w:ind w:firstLine="851"/>
        <w:jc w:val="both"/>
        <w:rPr>
          <w:sz w:val="26"/>
        </w:rPr>
      </w:pPr>
      <w:r w:rsidRPr="00A12EC1">
        <w:rPr>
          <w:sz w:val="26"/>
        </w:rPr>
        <w:t>Схемой теплоснабжения перевод существующих котельных в «пиковый» режим работы не предусмотрен.</w:t>
      </w:r>
    </w:p>
    <w:p w14:paraId="6C945C96" w14:textId="77777777" w:rsidR="003D6C13" w:rsidRPr="00A12EC1" w:rsidRDefault="003D6C13" w:rsidP="001F1363">
      <w:pPr>
        <w:widowControl/>
        <w:tabs>
          <w:tab w:val="left" w:pos="0"/>
        </w:tabs>
        <w:spacing w:before="120" w:after="120" w:line="360" w:lineRule="auto"/>
        <w:ind w:firstLine="851"/>
        <w:jc w:val="both"/>
        <w:rPr>
          <w:sz w:val="26"/>
        </w:rPr>
      </w:pPr>
    </w:p>
    <w:p w14:paraId="14D7824D" w14:textId="16E7F3E9" w:rsidR="00AD7F1F" w:rsidRPr="00A12EC1" w:rsidRDefault="00AD7F1F" w:rsidP="00CD1DB8">
      <w:pPr>
        <w:pStyle w:val="20"/>
        <w:numPr>
          <w:ilvl w:val="1"/>
          <w:numId w:val="1"/>
        </w:numPr>
        <w:tabs>
          <w:tab w:val="left" w:pos="1560"/>
        </w:tabs>
        <w:ind w:left="142" w:firstLine="709"/>
        <w:jc w:val="both"/>
        <w:rPr>
          <w:i w:val="0"/>
        </w:rPr>
      </w:pPr>
      <w:bookmarkStart w:id="38" w:name="_Toc100316196"/>
      <w:r w:rsidRPr="00A12EC1">
        <w:rPr>
          <w:i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38"/>
    </w:p>
    <w:p w14:paraId="2F51A094" w14:textId="2E53732D" w:rsidR="001F1363" w:rsidRPr="00A12EC1" w:rsidRDefault="001F1363" w:rsidP="001F1363">
      <w:pPr>
        <w:widowControl/>
        <w:tabs>
          <w:tab w:val="left" w:pos="0"/>
        </w:tabs>
        <w:spacing w:before="120" w:after="120" w:line="360" w:lineRule="auto"/>
        <w:ind w:firstLine="851"/>
        <w:jc w:val="both"/>
        <w:rPr>
          <w:sz w:val="26"/>
        </w:rPr>
      </w:pPr>
      <w:r w:rsidRPr="00A12EC1">
        <w:rPr>
          <w:sz w:val="26"/>
        </w:rPr>
        <w:t xml:space="preserve">Температурный график регулирования отпуска тепловой энергии от котельной №7 представлен в таблице </w:t>
      </w:r>
      <w:r w:rsidR="003746DE" w:rsidRPr="00A12EC1">
        <w:rPr>
          <w:sz w:val="26"/>
        </w:rPr>
        <w:t>5.8.1.</w:t>
      </w:r>
    </w:p>
    <w:p w14:paraId="698A2BA6" w14:textId="220927CB" w:rsidR="001F1363" w:rsidRPr="00A12EC1" w:rsidRDefault="001F1363" w:rsidP="001F1363">
      <w:pPr>
        <w:pStyle w:val="af0"/>
        <w:keepNext/>
        <w:spacing w:before="120"/>
        <w:jc w:val="both"/>
        <w:rPr>
          <w:b/>
          <w:i w:val="0"/>
          <w:color w:val="auto"/>
          <w:sz w:val="24"/>
          <w:szCs w:val="24"/>
        </w:rPr>
      </w:pPr>
      <w:r w:rsidRPr="00A12EC1">
        <w:rPr>
          <w:b/>
          <w:i w:val="0"/>
          <w:color w:val="auto"/>
          <w:sz w:val="24"/>
          <w:szCs w:val="24"/>
        </w:rPr>
        <w:t xml:space="preserve">Таблица </w:t>
      </w:r>
      <w:r w:rsidR="003746DE" w:rsidRPr="00A12EC1">
        <w:rPr>
          <w:b/>
          <w:i w:val="0"/>
          <w:color w:val="auto"/>
          <w:sz w:val="24"/>
          <w:szCs w:val="24"/>
        </w:rPr>
        <w:t>5.8.1.</w:t>
      </w:r>
      <w:r w:rsidRPr="00A12EC1">
        <w:rPr>
          <w:b/>
          <w:i w:val="0"/>
          <w:color w:val="auto"/>
          <w:sz w:val="24"/>
          <w:szCs w:val="24"/>
        </w:rPr>
        <w:t xml:space="preserve"> Температурный график регулирования отпуска тепловой энергии от котельной №7 д. Пудомяги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8"/>
        <w:gridCol w:w="2408"/>
        <w:gridCol w:w="2408"/>
        <w:gridCol w:w="2408"/>
      </w:tblGrid>
      <w:tr w:rsidR="001F1363" w:rsidRPr="00A12EC1" w14:paraId="018AFA7E" w14:textId="77777777" w:rsidTr="003A12F9">
        <w:trPr>
          <w:trHeight w:val="283"/>
          <w:tblHeader/>
        </w:trPr>
        <w:tc>
          <w:tcPr>
            <w:tcW w:w="1250" w:type="pct"/>
            <w:shd w:val="clear" w:color="auto" w:fill="FFFFFF"/>
            <w:vAlign w:val="center"/>
          </w:tcPr>
          <w:p w14:paraId="74B96FFE" w14:textId="77777777" w:rsidR="001F1363" w:rsidRPr="00A12EC1" w:rsidRDefault="001F1363" w:rsidP="001F1363">
            <w:pPr>
              <w:pStyle w:val="44"/>
              <w:shd w:val="clear" w:color="auto" w:fill="auto"/>
              <w:autoSpaceDE w:val="0"/>
              <w:autoSpaceDN w:val="0"/>
              <w:spacing w:before="0" w:line="288" w:lineRule="exact"/>
              <w:ind w:firstLine="0"/>
              <w:jc w:val="center"/>
              <w:rPr>
                <w:b/>
                <w:sz w:val="20"/>
                <w:szCs w:val="20"/>
                <w:lang w:bidi="ru-RU"/>
              </w:rPr>
            </w:pPr>
            <w:r w:rsidRPr="00A12EC1">
              <w:rPr>
                <w:rStyle w:val="1c"/>
                <w:b/>
                <w:sz w:val="20"/>
                <w:szCs w:val="20"/>
              </w:rPr>
              <w:t>Температура наружного воздуха, °С</w:t>
            </w:r>
          </w:p>
        </w:tc>
        <w:tc>
          <w:tcPr>
            <w:tcW w:w="1250" w:type="pct"/>
            <w:shd w:val="clear" w:color="auto" w:fill="FFFFFF"/>
            <w:vAlign w:val="center"/>
          </w:tcPr>
          <w:p w14:paraId="090A6AAC" w14:textId="77777777" w:rsidR="001F1363" w:rsidRPr="00A12EC1" w:rsidRDefault="001F1363" w:rsidP="001F1363">
            <w:pPr>
              <w:pStyle w:val="44"/>
              <w:shd w:val="clear" w:color="auto" w:fill="auto"/>
              <w:autoSpaceDE w:val="0"/>
              <w:autoSpaceDN w:val="0"/>
              <w:spacing w:before="0" w:line="288" w:lineRule="exact"/>
              <w:ind w:firstLine="0"/>
              <w:jc w:val="center"/>
              <w:rPr>
                <w:b/>
                <w:sz w:val="20"/>
                <w:szCs w:val="20"/>
                <w:lang w:val="ru-RU"/>
              </w:rPr>
            </w:pPr>
            <w:r w:rsidRPr="00A12EC1">
              <w:rPr>
                <w:rStyle w:val="1c"/>
                <w:b/>
                <w:sz w:val="20"/>
                <w:szCs w:val="20"/>
              </w:rPr>
              <w:t>Температура прямой сетевой воды, °С</w:t>
            </w:r>
          </w:p>
        </w:tc>
        <w:tc>
          <w:tcPr>
            <w:tcW w:w="1250" w:type="pct"/>
            <w:shd w:val="clear" w:color="auto" w:fill="FFFFFF"/>
            <w:vAlign w:val="center"/>
          </w:tcPr>
          <w:p w14:paraId="6FAB04A6" w14:textId="77777777" w:rsidR="001F1363" w:rsidRPr="00A12EC1" w:rsidRDefault="001F1363" w:rsidP="001F1363">
            <w:pPr>
              <w:pStyle w:val="44"/>
              <w:shd w:val="clear" w:color="auto" w:fill="auto"/>
              <w:autoSpaceDE w:val="0"/>
              <w:autoSpaceDN w:val="0"/>
              <w:spacing w:before="0" w:line="283" w:lineRule="exact"/>
              <w:ind w:firstLine="0"/>
              <w:jc w:val="center"/>
              <w:rPr>
                <w:b/>
                <w:sz w:val="20"/>
                <w:szCs w:val="20"/>
                <w:lang w:val="ru-RU"/>
              </w:rPr>
            </w:pPr>
            <w:r w:rsidRPr="00A12EC1">
              <w:rPr>
                <w:rStyle w:val="1c"/>
                <w:b/>
                <w:sz w:val="20"/>
                <w:szCs w:val="20"/>
              </w:rPr>
              <w:t>Температура обратной сетевой воды, °С</w:t>
            </w:r>
          </w:p>
        </w:tc>
        <w:tc>
          <w:tcPr>
            <w:tcW w:w="1250" w:type="pct"/>
            <w:vAlign w:val="center"/>
          </w:tcPr>
          <w:p w14:paraId="0EDE4F0A" w14:textId="77777777" w:rsidR="001F1363" w:rsidRPr="00A12EC1" w:rsidRDefault="001F1363" w:rsidP="001F1363">
            <w:pPr>
              <w:widowControl/>
              <w:adjustRightInd w:val="0"/>
              <w:jc w:val="center"/>
              <w:rPr>
                <w:rFonts w:eastAsiaTheme="minorHAnsi"/>
                <w:b/>
                <w:color w:val="000000"/>
                <w:sz w:val="20"/>
                <w:szCs w:val="20"/>
                <w:lang w:eastAsia="en-US" w:bidi="ar-SA"/>
              </w:rPr>
            </w:pPr>
            <w:r w:rsidRPr="00A12EC1">
              <w:rPr>
                <w:rFonts w:eastAsiaTheme="minorHAnsi"/>
                <w:b/>
                <w:color w:val="000000"/>
                <w:sz w:val="20"/>
                <w:szCs w:val="20"/>
                <w:lang w:eastAsia="en-US" w:bidi="ar-SA"/>
              </w:rPr>
              <w:t>Разность температур, °С</w:t>
            </w:r>
          </w:p>
        </w:tc>
      </w:tr>
      <w:tr w:rsidR="001F1363" w:rsidRPr="00A12EC1" w14:paraId="23B6CC9F" w14:textId="77777777" w:rsidTr="003A12F9">
        <w:trPr>
          <w:trHeight w:val="283"/>
        </w:trPr>
        <w:tc>
          <w:tcPr>
            <w:tcW w:w="1250" w:type="pct"/>
            <w:vAlign w:val="center"/>
          </w:tcPr>
          <w:p w14:paraId="4BB86EA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10</w:t>
            </w:r>
          </w:p>
        </w:tc>
        <w:tc>
          <w:tcPr>
            <w:tcW w:w="1250" w:type="pct"/>
            <w:vAlign w:val="center"/>
          </w:tcPr>
          <w:p w14:paraId="7D7A671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5BD2DCC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36C103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79A9EB61" w14:textId="77777777" w:rsidTr="003A12F9">
        <w:trPr>
          <w:trHeight w:val="283"/>
        </w:trPr>
        <w:tc>
          <w:tcPr>
            <w:tcW w:w="1250" w:type="pct"/>
            <w:vAlign w:val="center"/>
          </w:tcPr>
          <w:p w14:paraId="36D4C3E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w:t>
            </w:r>
          </w:p>
        </w:tc>
        <w:tc>
          <w:tcPr>
            <w:tcW w:w="1250" w:type="pct"/>
            <w:vAlign w:val="center"/>
          </w:tcPr>
          <w:p w14:paraId="1B6C747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2ABC191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0D1BAC3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542E2125" w14:textId="77777777" w:rsidTr="003A12F9">
        <w:trPr>
          <w:trHeight w:val="283"/>
        </w:trPr>
        <w:tc>
          <w:tcPr>
            <w:tcW w:w="1250" w:type="pct"/>
            <w:vAlign w:val="center"/>
          </w:tcPr>
          <w:p w14:paraId="06B7D3B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w:t>
            </w:r>
          </w:p>
        </w:tc>
        <w:tc>
          <w:tcPr>
            <w:tcW w:w="1250" w:type="pct"/>
            <w:vAlign w:val="center"/>
          </w:tcPr>
          <w:p w14:paraId="5540CCB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31F9A6A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517A196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067157A2" w14:textId="77777777" w:rsidTr="003A12F9">
        <w:trPr>
          <w:trHeight w:val="283"/>
        </w:trPr>
        <w:tc>
          <w:tcPr>
            <w:tcW w:w="1250" w:type="pct"/>
            <w:vAlign w:val="center"/>
          </w:tcPr>
          <w:p w14:paraId="08BA6B4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w:t>
            </w:r>
          </w:p>
        </w:tc>
        <w:tc>
          <w:tcPr>
            <w:tcW w:w="1250" w:type="pct"/>
            <w:vAlign w:val="center"/>
          </w:tcPr>
          <w:p w14:paraId="72B2264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3774824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0BB6FF6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5CAFAB09" w14:textId="77777777" w:rsidTr="003A12F9">
        <w:trPr>
          <w:trHeight w:val="283"/>
        </w:trPr>
        <w:tc>
          <w:tcPr>
            <w:tcW w:w="1250" w:type="pct"/>
            <w:vAlign w:val="center"/>
          </w:tcPr>
          <w:p w14:paraId="453B985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w:t>
            </w:r>
          </w:p>
        </w:tc>
        <w:tc>
          <w:tcPr>
            <w:tcW w:w="1250" w:type="pct"/>
            <w:vAlign w:val="center"/>
          </w:tcPr>
          <w:p w14:paraId="1A4F840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77885B7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5294E5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14D411B6" w14:textId="77777777" w:rsidTr="003A12F9">
        <w:trPr>
          <w:trHeight w:val="283"/>
        </w:trPr>
        <w:tc>
          <w:tcPr>
            <w:tcW w:w="1250" w:type="pct"/>
            <w:vAlign w:val="center"/>
          </w:tcPr>
          <w:p w14:paraId="5A41580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w:t>
            </w:r>
          </w:p>
        </w:tc>
        <w:tc>
          <w:tcPr>
            <w:tcW w:w="1250" w:type="pct"/>
            <w:vAlign w:val="center"/>
          </w:tcPr>
          <w:p w14:paraId="17DAE3A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435B5E3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233A762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71CC3CE8" w14:textId="77777777" w:rsidTr="003A12F9">
        <w:trPr>
          <w:trHeight w:val="283"/>
        </w:trPr>
        <w:tc>
          <w:tcPr>
            <w:tcW w:w="1250" w:type="pct"/>
            <w:vAlign w:val="center"/>
          </w:tcPr>
          <w:p w14:paraId="26B82E8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w:t>
            </w:r>
          </w:p>
        </w:tc>
        <w:tc>
          <w:tcPr>
            <w:tcW w:w="1250" w:type="pct"/>
            <w:vAlign w:val="center"/>
          </w:tcPr>
          <w:p w14:paraId="02DE193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1D78EAA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2CDF21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0E726383" w14:textId="77777777" w:rsidTr="003A12F9">
        <w:trPr>
          <w:trHeight w:val="283"/>
        </w:trPr>
        <w:tc>
          <w:tcPr>
            <w:tcW w:w="1250" w:type="pct"/>
            <w:vAlign w:val="center"/>
          </w:tcPr>
          <w:p w14:paraId="43497C1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3</w:t>
            </w:r>
          </w:p>
        </w:tc>
        <w:tc>
          <w:tcPr>
            <w:tcW w:w="1250" w:type="pct"/>
            <w:vAlign w:val="center"/>
          </w:tcPr>
          <w:p w14:paraId="752AD9F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07F8E7D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72E320E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676934A0" w14:textId="77777777" w:rsidTr="003A12F9">
        <w:trPr>
          <w:trHeight w:val="283"/>
        </w:trPr>
        <w:tc>
          <w:tcPr>
            <w:tcW w:w="1250" w:type="pct"/>
            <w:vAlign w:val="center"/>
          </w:tcPr>
          <w:p w14:paraId="55605C8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w:t>
            </w:r>
          </w:p>
        </w:tc>
        <w:tc>
          <w:tcPr>
            <w:tcW w:w="1250" w:type="pct"/>
            <w:vAlign w:val="center"/>
          </w:tcPr>
          <w:p w14:paraId="6CCB5D6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50CAD32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1013EC9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71C109B8" w14:textId="77777777" w:rsidTr="003A12F9">
        <w:trPr>
          <w:trHeight w:val="283"/>
        </w:trPr>
        <w:tc>
          <w:tcPr>
            <w:tcW w:w="1250" w:type="pct"/>
            <w:vAlign w:val="center"/>
          </w:tcPr>
          <w:p w14:paraId="4A14C60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w:t>
            </w:r>
          </w:p>
        </w:tc>
        <w:tc>
          <w:tcPr>
            <w:tcW w:w="1250" w:type="pct"/>
            <w:vAlign w:val="center"/>
          </w:tcPr>
          <w:p w14:paraId="19FEB81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5BE91C4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18EDB18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63569A23" w14:textId="77777777" w:rsidTr="003A12F9">
        <w:trPr>
          <w:trHeight w:val="283"/>
        </w:trPr>
        <w:tc>
          <w:tcPr>
            <w:tcW w:w="1250" w:type="pct"/>
            <w:vAlign w:val="center"/>
          </w:tcPr>
          <w:p w14:paraId="159ECB1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0</w:t>
            </w:r>
          </w:p>
        </w:tc>
        <w:tc>
          <w:tcPr>
            <w:tcW w:w="1250" w:type="pct"/>
            <w:vAlign w:val="center"/>
          </w:tcPr>
          <w:p w14:paraId="07E1CC8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7C713AF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1EEF748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48159288" w14:textId="77777777" w:rsidTr="003A12F9">
        <w:trPr>
          <w:trHeight w:val="283"/>
        </w:trPr>
        <w:tc>
          <w:tcPr>
            <w:tcW w:w="1250" w:type="pct"/>
            <w:vAlign w:val="center"/>
          </w:tcPr>
          <w:p w14:paraId="0C641FE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w:t>
            </w:r>
          </w:p>
        </w:tc>
        <w:tc>
          <w:tcPr>
            <w:tcW w:w="1250" w:type="pct"/>
            <w:vAlign w:val="center"/>
          </w:tcPr>
          <w:p w14:paraId="7828F66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56818F3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35FAA5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7FB1EFCF" w14:textId="77777777" w:rsidTr="003A12F9">
        <w:trPr>
          <w:trHeight w:val="283"/>
        </w:trPr>
        <w:tc>
          <w:tcPr>
            <w:tcW w:w="1250" w:type="pct"/>
            <w:vAlign w:val="center"/>
          </w:tcPr>
          <w:p w14:paraId="7EA3529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w:t>
            </w:r>
          </w:p>
        </w:tc>
        <w:tc>
          <w:tcPr>
            <w:tcW w:w="1250" w:type="pct"/>
            <w:vAlign w:val="center"/>
          </w:tcPr>
          <w:p w14:paraId="5AA3FC8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601C0EE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2F7391E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53C378CD" w14:textId="77777777" w:rsidTr="003A12F9">
        <w:trPr>
          <w:trHeight w:val="283"/>
        </w:trPr>
        <w:tc>
          <w:tcPr>
            <w:tcW w:w="1250" w:type="pct"/>
            <w:vAlign w:val="center"/>
          </w:tcPr>
          <w:p w14:paraId="6849D9A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-3</w:t>
            </w:r>
          </w:p>
        </w:tc>
        <w:tc>
          <w:tcPr>
            <w:tcW w:w="1250" w:type="pct"/>
            <w:vAlign w:val="center"/>
          </w:tcPr>
          <w:p w14:paraId="743096E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071988E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79A5413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605AEA19" w14:textId="77777777" w:rsidTr="003A12F9">
        <w:trPr>
          <w:trHeight w:val="283"/>
        </w:trPr>
        <w:tc>
          <w:tcPr>
            <w:tcW w:w="1250" w:type="pct"/>
            <w:vAlign w:val="center"/>
          </w:tcPr>
          <w:p w14:paraId="0CFE35B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w:t>
            </w:r>
          </w:p>
        </w:tc>
        <w:tc>
          <w:tcPr>
            <w:tcW w:w="1250" w:type="pct"/>
            <w:vAlign w:val="center"/>
          </w:tcPr>
          <w:p w14:paraId="0F5EFD1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4A1FB51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3D722DF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1749E601" w14:textId="77777777" w:rsidTr="003A12F9">
        <w:trPr>
          <w:trHeight w:val="283"/>
        </w:trPr>
        <w:tc>
          <w:tcPr>
            <w:tcW w:w="1250" w:type="pct"/>
            <w:vAlign w:val="center"/>
          </w:tcPr>
          <w:p w14:paraId="1AD39AD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w:t>
            </w:r>
          </w:p>
        </w:tc>
        <w:tc>
          <w:tcPr>
            <w:tcW w:w="1250" w:type="pct"/>
            <w:vAlign w:val="center"/>
          </w:tcPr>
          <w:p w14:paraId="42E8418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60,5</w:t>
            </w:r>
          </w:p>
        </w:tc>
        <w:tc>
          <w:tcPr>
            <w:tcW w:w="1250" w:type="pct"/>
            <w:vAlign w:val="center"/>
          </w:tcPr>
          <w:p w14:paraId="6327024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47,5</w:t>
            </w:r>
          </w:p>
        </w:tc>
        <w:tc>
          <w:tcPr>
            <w:tcW w:w="1250" w:type="pct"/>
            <w:vAlign w:val="center"/>
          </w:tcPr>
          <w:p w14:paraId="6A8F520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2CB54D70" w14:textId="77777777" w:rsidTr="003A12F9">
        <w:trPr>
          <w:trHeight w:val="283"/>
        </w:trPr>
        <w:tc>
          <w:tcPr>
            <w:tcW w:w="1250" w:type="pct"/>
            <w:vAlign w:val="center"/>
          </w:tcPr>
          <w:p w14:paraId="09096E9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w:t>
            </w:r>
          </w:p>
        </w:tc>
        <w:tc>
          <w:tcPr>
            <w:tcW w:w="1250" w:type="pct"/>
            <w:vAlign w:val="center"/>
          </w:tcPr>
          <w:p w14:paraId="49E4292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62</w:t>
            </w:r>
          </w:p>
        </w:tc>
        <w:tc>
          <w:tcPr>
            <w:tcW w:w="1250" w:type="pct"/>
            <w:vAlign w:val="center"/>
          </w:tcPr>
          <w:p w14:paraId="510B09D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48,4</w:t>
            </w:r>
          </w:p>
        </w:tc>
        <w:tc>
          <w:tcPr>
            <w:tcW w:w="1250" w:type="pct"/>
            <w:vAlign w:val="center"/>
          </w:tcPr>
          <w:p w14:paraId="2F856D0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13,6</w:t>
            </w:r>
          </w:p>
        </w:tc>
      </w:tr>
      <w:tr w:rsidR="001F1363" w:rsidRPr="00A12EC1" w14:paraId="7F209371" w14:textId="77777777" w:rsidTr="003A12F9">
        <w:trPr>
          <w:trHeight w:val="283"/>
        </w:trPr>
        <w:tc>
          <w:tcPr>
            <w:tcW w:w="1250" w:type="pct"/>
            <w:vAlign w:val="center"/>
          </w:tcPr>
          <w:p w14:paraId="426880A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w:t>
            </w:r>
          </w:p>
        </w:tc>
        <w:tc>
          <w:tcPr>
            <w:tcW w:w="1250" w:type="pct"/>
            <w:vAlign w:val="center"/>
          </w:tcPr>
          <w:p w14:paraId="3E1B6A2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63,5</w:t>
            </w:r>
          </w:p>
        </w:tc>
        <w:tc>
          <w:tcPr>
            <w:tcW w:w="1250" w:type="pct"/>
            <w:vAlign w:val="center"/>
          </w:tcPr>
          <w:p w14:paraId="3CC3D61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49,3</w:t>
            </w:r>
          </w:p>
        </w:tc>
        <w:tc>
          <w:tcPr>
            <w:tcW w:w="1250" w:type="pct"/>
            <w:vAlign w:val="center"/>
          </w:tcPr>
          <w:p w14:paraId="3FFA447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14,2</w:t>
            </w:r>
          </w:p>
        </w:tc>
      </w:tr>
      <w:tr w:rsidR="001F1363" w:rsidRPr="00A12EC1" w14:paraId="54ADBEDD" w14:textId="77777777" w:rsidTr="003A12F9">
        <w:trPr>
          <w:trHeight w:val="283"/>
        </w:trPr>
        <w:tc>
          <w:tcPr>
            <w:tcW w:w="1250" w:type="pct"/>
            <w:vAlign w:val="center"/>
          </w:tcPr>
          <w:p w14:paraId="1FC5419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w:t>
            </w:r>
          </w:p>
        </w:tc>
        <w:tc>
          <w:tcPr>
            <w:tcW w:w="1250" w:type="pct"/>
            <w:vAlign w:val="center"/>
          </w:tcPr>
          <w:p w14:paraId="6D71710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65</w:t>
            </w:r>
          </w:p>
        </w:tc>
        <w:tc>
          <w:tcPr>
            <w:tcW w:w="1250" w:type="pct"/>
            <w:vAlign w:val="center"/>
          </w:tcPr>
          <w:p w14:paraId="340AF8F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50,2</w:t>
            </w:r>
          </w:p>
        </w:tc>
        <w:tc>
          <w:tcPr>
            <w:tcW w:w="1250" w:type="pct"/>
            <w:vAlign w:val="center"/>
          </w:tcPr>
          <w:p w14:paraId="23FDA4F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14,8</w:t>
            </w:r>
          </w:p>
        </w:tc>
      </w:tr>
      <w:tr w:rsidR="001F1363" w:rsidRPr="00A12EC1" w14:paraId="20C8FD76" w14:textId="77777777" w:rsidTr="003A12F9">
        <w:trPr>
          <w:trHeight w:val="283"/>
        </w:trPr>
        <w:tc>
          <w:tcPr>
            <w:tcW w:w="1250" w:type="pct"/>
            <w:vAlign w:val="center"/>
          </w:tcPr>
          <w:p w14:paraId="2880142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w:t>
            </w:r>
          </w:p>
        </w:tc>
        <w:tc>
          <w:tcPr>
            <w:tcW w:w="1250" w:type="pct"/>
            <w:vAlign w:val="center"/>
          </w:tcPr>
          <w:p w14:paraId="5491FD4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66,5</w:t>
            </w:r>
          </w:p>
        </w:tc>
        <w:tc>
          <w:tcPr>
            <w:tcW w:w="1250" w:type="pct"/>
            <w:vAlign w:val="center"/>
          </w:tcPr>
          <w:p w14:paraId="7FAE4FD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51,5</w:t>
            </w:r>
          </w:p>
        </w:tc>
        <w:tc>
          <w:tcPr>
            <w:tcW w:w="1250" w:type="pct"/>
            <w:vAlign w:val="center"/>
          </w:tcPr>
          <w:p w14:paraId="5D3A4DD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15,4</w:t>
            </w:r>
          </w:p>
        </w:tc>
      </w:tr>
      <w:tr w:rsidR="001F1363" w:rsidRPr="00A12EC1" w14:paraId="5619C3E2" w14:textId="77777777" w:rsidTr="003A12F9">
        <w:trPr>
          <w:trHeight w:val="283"/>
        </w:trPr>
        <w:tc>
          <w:tcPr>
            <w:tcW w:w="1250" w:type="pct"/>
            <w:vAlign w:val="center"/>
          </w:tcPr>
          <w:p w14:paraId="59B04ED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-10</w:t>
            </w:r>
          </w:p>
        </w:tc>
        <w:tc>
          <w:tcPr>
            <w:tcW w:w="1250" w:type="pct"/>
            <w:vAlign w:val="center"/>
          </w:tcPr>
          <w:p w14:paraId="5BCE5A9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68</w:t>
            </w:r>
          </w:p>
        </w:tc>
        <w:tc>
          <w:tcPr>
            <w:tcW w:w="1250" w:type="pct"/>
            <w:vAlign w:val="center"/>
          </w:tcPr>
          <w:p w14:paraId="16751DD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52</w:t>
            </w:r>
          </w:p>
        </w:tc>
        <w:tc>
          <w:tcPr>
            <w:tcW w:w="1250" w:type="pct"/>
            <w:vAlign w:val="center"/>
          </w:tcPr>
          <w:p w14:paraId="26062DD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16,0</w:t>
            </w:r>
          </w:p>
        </w:tc>
      </w:tr>
      <w:tr w:rsidR="001F1363" w:rsidRPr="00A12EC1" w14:paraId="1211E8FE" w14:textId="77777777" w:rsidTr="003A12F9">
        <w:trPr>
          <w:trHeight w:val="283"/>
        </w:trPr>
        <w:tc>
          <w:tcPr>
            <w:tcW w:w="1250" w:type="pct"/>
            <w:vAlign w:val="center"/>
          </w:tcPr>
          <w:p w14:paraId="357C9E1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-11</w:t>
            </w:r>
          </w:p>
        </w:tc>
        <w:tc>
          <w:tcPr>
            <w:tcW w:w="1250" w:type="pct"/>
            <w:vAlign w:val="center"/>
          </w:tcPr>
          <w:p w14:paraId="08C92B1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69,5</w:t>
            </w:r>
          </w:p>
        </w:tc>
        <w:tc>
          <w:tcPr>
            <w:tcW w:w="1250" w:type="pct"/>
            <w:vAlign w:val="center"/>
          </w:tcPr>
          <w:p w14:paraId="2887430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53</w:t>
            </w:r>
          </w:p>
        </w:tc>
        <w:tc>
          <w:tcPr>
            <w:tcW w:w="1250" w:type="pct"/>
            <w:vAlign w:val="center"/>
          </w:tcPr>
          <w:p w14:paraId="6822974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16,5</w:t>
            </w:r>
          </w:p>
        </w:tc>
      </w:tr>
      <w:tr w:rsidR="001F1363" w:rsidRPr="00A12EC1" w14:paraId="0E599076" w14:textId="77777777" w:rsidTr="003A12F9">
        <w:trPr>
          <w:trHeight w:val="283"/>
        </w:trPr>
        <w:tc>
          <w:tcPr>
            <w:tcW w:w="1250" w:type="pct"/>
            <w:vAlign w:val="center"/>
          </w:tcPr>
          <w:p w14:paraId="5424113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-12</w:t>
            </w:r>
          </w:p>
        </w:tc>
        <w:tc>
          <w:tcPr>
            <w:tcW w:w="1250" w:type="pct"/>
            <w:vAlign w:val="center"/>
          </w:tcPr>
          <w:p w14:paraId="06B56CF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71</w:t>
            </w:r>
          </w:p>
        </w:tc>
        <w:tc>
          <w:tcPr>
            <w:tcW w:w="1250" w:type="pct"/>
            <w:vAlign w:val="center"/>
          </w:tcPr>
          <w:p w14:paraId="7922B8A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54</w:t>
            </w:r>
          </w:p>
        </w:tc>
        <w:tc>
          <w:tcPr>
            <w:tcW w:w="1250" w:type="pct"/>
            <w:vAlign w:val="center"/>
          </w:tcPr>
          <w:p w14:paraId="4412552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17,0</w:t>
            </w:r>
          </w:p>
        </w:tc>
      </w:tr>
      <w:tr w:rsidR="001F1363" w:rsidRPr="00A12EC1" w14:paraId="3E05A31D" w14:textId="77777777" w:rsidTr="003A12F9">
        <w:trPr>
          <w:trHeight w:val="283"/>
        </w:trPr>
        <w:tc>
          <w:tcPr>
            <w:tcW w:w="1250" w:type="pct"/>
            <w:vAlign w:val="center"/>
          </w:tcPr>
          <w:p w14:paraId="1D07C9C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w:t>
            </w:r>
          </w:p>
        </w:tc>
        <w:tc>
          <w:tcPr>
            <w:tcW w:w="1250" w:type="pct"/>
            <w:vAlign w:val="center"/>
          </w:tcPr>
          <w:p w14:paraId="4ED5632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72,5</w:t>
            </w:r>
          </w:p>
        </w:tc>
        <w:tc>
          <w:tcPr>
            <w:tcW w:w="1250" w:type="pct"/>
            <w:vAlign w:val="center"/>
          </w:tcPr>
          <w:p w14:paraId="6B4A03B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55</w:t>
            </w:r>
          </w:p>
        </w:tc>
        <w:tc>
          <w:tcPr>
            <w:tcW w:w="1250" w:type="pct"/>
            <w:vAlign w:val="center"/>
          </w:tcPr>
          <w:p w14:paraId="117E86C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17,5</w:t>
            </w:r>
          </w:p>
        </w:tc>
      </w:tr>
      <w:tr w:rsidR="001F1363" w:rsidRPr="00A12EC1" w14:paraId="7EF9371D" w14:textId="77777777" w:rsidTr="003A12F9">
        <w:trPr>
          <w:trHeight w:val="283"/>
        </w:trPr>
        <w:tc>
          <w:tcPr>
            <w:tcW w:w="1250" w:type="pct"/>
            <w:vAlign w:val="center"/>
          </w:tcPr>
          <w:p w14:paraId="794F5E0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-14</w:t>
            </w:r>
          </w:p>
        </w:tc>
        <w:tc>
          <w:tcPr>
            <w:tcW w:w="1250" w:type="pct"/>
            <w:vAlign w:val="center"/>
          </w:tcPr>
          <w:p w14:paraId="74D84D1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74</w:t>
            </w:r>
          </w:p>
        </w:tc>
        <w:tc>
          <w:tcPr>
            <w:tcW w:w="1250" w:type="pct"/>
            <w:vAlign w:val="center"/>
          </w:tcPr>
          <w:p w14:paraId="2911B3D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56</w:t>
            </w:r>
          </w:p>
        </w:tc>
        <w:tc>
          <w:tcPr>
            <w:tcW w:w="1250" w:type="pct"/>
            <w:vAlign w:val="center"/>
          </w:tcPr>
          <w:p w14:paraId="272CDBC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18,0</w:t>
            </w:r>
          </w:p>
        </w:tc>
      </w:tr>
      <w:tr w:rsidR="001F1363" w:rsidRPr="00A12EC1" w14:paraId="2260EA0C" w14:textId="77777777" w:rsidTr="003A12F9">
        <w:trPr>
          <w:trHeight w:val="283"/>
        </w:trPr>
        <w:tc>
          <w:tcPr>
            <w:tcW w:w="1250" w:type="pct"/>
            <w:vAlign w:val="center"/>
          </w:tcPr>
          <w:p w14:paraId="39C4461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-15</w:t>
            </w:r>
          </w:p>
        </w:tc>
        <w:tc>
          <w:tcPr>
            <w:tcW w:w="1250" w:type="pct"/>
            <w:vAlign w:val="center"/>
          </w:tcPr>
          <w:p w14:paraId="39C222F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75,5</w:t>
            </w:r>
          </w:p>
        </w:tc>
        <w:tc>
          <w:tcPr>
            <w:tcW w:w="1250" w:type="pct"/>
            <w:vAlign w:val="center"/>
          </w:tcPr>
          <w:p w14:paraId="67C36D0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57</w:t>
            </w:r>
          </w:p>
        </w:tc>
        <w:tc>
          <w:tcPr>
            <w:tcW w:w="1250" w:type="pct"/>
            <w:vAlign w:val="center"/>
          </w:tcPr>
          <w:p w14:paraId="4F3AEB4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18,5</w:t>
            </w:r>
          </w:p>
        </w:tc>
      </w:tr>
      <w:tr w:rsidR="001F1363" w:rsidRPr="00A12EC1" w14:paraId="0AABF763" w14:textId="77777777" w:rsidTr="003A12F9">
        <w:trPr>
          <w:trHeight w:val="283"/>
        </w:trPr>
        <w:tc>
          <w:tcPr>
            <w:tcW w:w="1250" w:type="pct"/>
            <w:vAlign w:val="center"/>
          </w:tcPr>
          <w:p w14:paraId="7AFF8D5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-16</w:t>
            </w:r>
          </w:p>
        </w:tc>
        <w:tc>
          <w:tcPr>
            <w:tcW w:w="1250" w:type="pct"/>
            <w:vAlign w:val="center"/>
          </w:tcPr>
          <w:p w14:paraId="38DF6C8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77</w:t>
            </w:r>
          </w:p>
        </w:tc>
        <w:tc>
          <w:tcPr>
            <w:tcW w:w="1250" w:type="pct"/>
            <w:vAlign w:val="center"/>
          </w:tcPr>
          <w:p w14:paraId="6E522F0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58</w:t>
            </w:r>
          </w:p>
        </w:tc>
        <w:tc>
          <w:tcPr>
            <w:tcW w:w="1250" w:type="pct"/>
            <w:vAlign w:val="center"/>
          </w:tcPr>
          <w:p w14:paraId="61E4340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19,0</w:t>
            </w:r>
          </w:p>
        </w:tc>
      </w:tr>
      <w:tr w:rsidR="001F1363" w:rsidRPr="00A12EC1" w14:paraId="3321C97E" w14:textId="77777777" w:rsidTr="003A12F9">
        <w:trPr>
          <w:trHeight w:val="283"/>
        </w:trPr>
        <w:tc>
          <w:tcPr>
            <w:tcW w:w="1250" w:type="pct"/>
            <w:vAlign w:val="center"/>
          </w:tcPr>
          <w:p w14:paraId="023E4F7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-17</w:t>
            </w:r>
          </w:p>
        </w:tc>
        <w:tc>
          <w:tcPr>
            <w:tcW w:w="1250" w:type="pct"/>
            <w:vAlign w:val="center"/>
          </w:tcPr>
          <w:p w14:paraId="2B7B01B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78,5</w:t>
            </w:r>
          </w:p>
        </w:tc>
        <w:tc>
          <w:tcPr>
            <w:tcW w:w="1250" w:type="pct"/>
            <w:vAlign w:val="center"/>
          </w:tcPr>
          <w:p w14:paraId="28FD848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59</w:t>
            </w:r>
          </w:p>
        </w:tc>
        <w:tc>
          <w:tcPr>
            <w:tcW w:w="1250" w:type="pct"/>
            <w:vAlign w:val="center"/>
          </w:tcPr>
          <w:p w14:paraId="20D1FE9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19,5</w:t>
            </w:r>
          </w:p>
        </w:tc>
      </w:tr>
      <w:tr w:rsidR="001F1363" w:rsidRPr="00A12EC1" w14:paraId="5EDCB127" w14:textId="77777777" w:rsidTr="003A12F9">
        <w:trPr>
          <w:trHeight w:val="283"/>
        </w:trPr>
        <w:tc>
          <w:tcPr>
            <w:tcW w:w="1250" w:type="pct"/>
            <w:vAlign w:val="center"/>
          </w:tcPr>
          <w:p w14:paraId="323BB54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-18</w:t>
            </w:r>
          </w:p>
        </w:tc>
        <w:tc>
          <w:tcPr>
            <w:tcW w:w="1250" w:type="pct"/>
            <w:vAlign w:val="center"/>
          </w:tcPr>
          <w:p w14:paraId="37A70C3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80</w:t>
            </w:r>
          </w:p>
        </w:tc>
        <w:tc>
          <w:tcPr>
            <w:tcW w:w="1250" w:type="pct"/>
            <w:vAlign w:val="center"/>
          </w:tcPr>
          <w:p w14:paraId="1E8D3BA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2B36580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20,0</w:t>
            </w:r>
          </w:p>
        </w:tc>
      </w:tr>
      <w:tr w:rsidR="001F1363" w:rsidRPr="00A12EC1" w14:paraId="3A81FD8D" w14:textId="77777777" w:rsidTr="003A12F9">
        <w:trPr>
          <w:trHeight w:val="283"/>
        </w:trPr>
        <w:tc>
          <w:tcPr>
            <w:tcW w:w="1250" w:type="pct"/>
            <w:vAlign w:val="center"/>
          </w:tcPr>
          <w:p w14:paraId="53851B7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-19</w:t>
            </w:r>
          </w:p>
        </w:tc>
        <w:tc>
          <w:tcPr>
            <w:tcW w:w="1250" w:type="pct"/>
            <w:vAlign w:val="center"/>
          </w:tcPr>
          <w:p w14:paraId="347C104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81,5</w:t>
            </w:r>
          </w:p>
        </w:tc>
        <w:tc>
          <w:tcPr>
            <w:tcW w:w="1250" w:type="pct"/>
            <w:vAlign w:val="center"/>
          </w:tcPr>
          <w:p w14:paraId="16886DE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61</w:t>
            </w:r>
          </w:p>
        </w:tc>
        <w:tc>
          <w:tcPr>
            <w:tcW w:w="1250" w:type="pct"/>
            <w:vAlign w:val="center"/>
          </w:tcPr>
          <w:p w14:paraId="0AECD3B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20,5</w:t>
            </w:r>
          </w:p>
        </w:tc>
      </w:tr>
      <w:tr w:rsidR="001F1363" w:rsidRPr="00A12EC1" w14:paraId="50518D62" w14:textId="77777777" w:rsidTr="003A12F9">
        <w:trPr>
          <w:trHeight w:val="283"/>
        </w:trPr>
        <w:tc>
          <w:tcPr>
            <w:tcW w:w="1250" w:type="pct"/>
            <w:vAlign w:val="center"/>
          </w:tcPr>
          <w:p w14:paraId="27E8D24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-20</w:t>
            </w:r>
          </w:p>
        </w:tc>
        <w:tc>
          <w:tcPr>
            <w:tcW w:w="1250" w:type="pct"/>
            <w:vAlign w:val="center"/>
          </w:tcPr>
          <w:p w14:paraId="29D8CA2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83</w:t>
            </w:r>
          </w:p>
        </w:tc>
        <w:tc>
          <w:tcPr>
            <w:tcW w:w="1250" w:type="pct"/>
            <w:vAlign w:val="center"/>
          </w:tcPr>
          <w:p w14:paraId="7CCF655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62</w:t>
            </w:r>
          </w:p>
        </w:tc>
        <w:tc>
          <w:tcPr>
            <w:tcW w:w="1250" w:type="pct"/>
            <w:vAlign w:val="center"/>
          </w:tcPr>
          <w:p w14:paraId="3B6FEFD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21,0</w:t>
            </w:r>
          </w:p>
        </w:tc>
      </w:tr>
      <w:tr w:rsidR="001F1363" w:rsidRPr="00A12EC1" w14:paraId="70D93DB9" w14:textId="77777777" w:rsidTr="003A12F9">
        <w:trPr>
          <w:trHeight w:val="283"/>
        </w:trPr>
        <w:tc>
          <w:tcPr>
            <w:tcW w:w="1250" w:type="pct"/>
            <w:vAlign w:val="center"/>
          </w:tcPr>
          <w:p w14:paraId="63A9C6D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-21</w:t>
            </w:r>
          </w:p>
        </w:tc>
        <w:tc>
          <w:tcPr>
            <w:tcW w:w="1250" w:type="pct"/>
            <w:vAlign w:val="center"/>
          </w:tcPr>
          <w:p w14:paraId="033ED31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84,5</w:t>
            </w:r>
          </w:p>
        </w:tc>
        <w:tc>
          <w:tcPr>
            <w:tcW w:w="1250" w:type="pct"/>
            <w:vAlign w:val="center"/>
          </w:tcPr>
          <w:p w14:paraId="1C350C2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63</w:t>
            </w:r>
          </w:p>
        </w:tc>
        <w:tc>
          <w:tcPr>
            <w:tcW w:w="1250" w:type="pct"/>
            <w:vAlign w:val="center"/>
          </w:tcPr>
          <w:p w14:paraId="3A1FCBC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21,5</w:t>
            </w:r>
          </w:p>
        </w:tc>
      </w:tr>
      <w:tr w:rsidR="001F1363" w:rsidRPr="00A12EC1" w14:paraId="125AD12F" w14:textId="77777777" w:rsidTr="003A12F9">
        <w:trPr>
          <w:trHeight w:val="283"/>
        </w:trPr>
        <w:tc>
          <w:tcPr>
            <w:tcW w:w="1250" w:type="pct"/>
            <w:vAlign w:val="center"/>
          </w:tcPr>
          <w:p w14:paraId="5921D76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-22</w:t>
            </w:r>
          </w:p>
        </w:tc>
        <w:tc>
          <w:tcPr>
            <w:tcW w:w="1250" w:type="pct"/>
            <w:vAlign w:val="center"/>
          </w:tcPr>
          <w:p w14:paraId="02511AD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86</w:t>
            </w:r>
          </w:p>
        </w:tc>
        <w:tc>
          <w:tcPr>
            <w:tcW w:w="1250" w:type="pct"/>
            <w:vAlign w:val="center"/>
          </w:tcPr>
          <w:p w14:paraId="7C7F086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64</w:t>
            </w:r>
          </w:p>
        </w:tc>
        <w:tc>
          <w:tcPr>
            <w:tcW w:w="1250" w:type="pct"/>
            <w:vAlign w:val="center"/>
          </w:tcPr>
          <w:p w14:paraId="3071A1D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22,0</w:t>
            </w:r>
          </w:p>
        </w:tc>
      </w:tr>
      <w:tr w:rsidR="001F1363" w:rsidRPr="00A12EC1" w14:paraId="77C70C69" w14:textId="77777777" w:rsidTr="003A12F9">
        <w:trPr>
          <w:trHeight w:val="283"/>
        </w:trPr>
        <w:tc>
          <w:tcPr>
            <w:tcW w:w="1250" w:type="pct"/>
            <w:vAlign w:val="center"/>
          </w:tcPr>
          <w:p w14:paraId="4117B94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-23</w:t>
            </w:r>
          </w:p>
        </w:tc>
        <w:tc>
          <w:tcPr>
            <w:tcW w:w="1250" w:type="pct"/>
            <w:vAlign w:val="center"/>
          </w:tcPr>
          <w:p w14:paraId="462B1A3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87,5</w:t>
            </w:r>
          </w:p>
        </w:tc>
        <w:tc>
          <w:tcPr>
            <w:tcW w:w="1250" w:type="pct"/>
            <w:vAlign w:val="center"/>
          </w:tcPr>
          <w:p w14:paraId="7E9A099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65</w:t>
            </w:r>
          </w:p>
        </w:tc>
        <w:tc>
          <w:tcPr>
            <w:tcW w:w="1250" w:type="pct"/>
            <w:vAlign w:val="center"/>
          </w:tcPr>
          <w:p w14:paraId="766E127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22,5</w:t>
            </w:r>
          </w:p>
        </w:tc>
      </w:tr>
      <w:tr w:rsidR="001F1363" w:rsidRPr="00A12EC1" w14:paraId="66CA6613" w14:textId="77777777" w:rsidTr="003A12F9">
        <w:trPr>
          <w:trHeight w:val="283"/>
        </w:trPr>
        <w:tc>
          <w:tcPr>
            <w:tcW w:w="1250" w:type="pct"/>
            <w:vAlign w:val="center"/>
          </w:tcPr>
          <w:p w14:paraId="2A34065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-24</w:t>
            </w:r>
          </w:p>
        </w:tc>
        <w:tc>
          <w:tcPr>
            <w:tcW w:w="1250" w:type="pct"/>
            <w:vAlign w:val="center"/>
          </w:tcPr>
          <w:p w14:paraId="28E4FF1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89</w:t>
            </w:r>
          </w:p>
        </w:tc>
        <w:tc>
          <w:tcPr>
            <w:tcW w:w="1250" w:type="pct"/>
            <w:vAlign w:val="center"/>
          </w:tcPr>
          <w:p w14:paraId="741BF9D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66</w:t>
            </w:r>
          </w:p>
        </w:tc>
        <w:tc>
          <w:tcPr>
            <w:tcW w:w="1250" w:type="pct"/>
            <w:vAlign w:val="center"/>
          </w:tcPr>
          <w:p w14:paraId="704D769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23,0</w:t>
            </w:r>
          </w:p>
        </w:tc>
      </w:tr>
      <w:tr w:rsidR="001F1363" w:rsidRPr="00A12EC1" w14:paraId="20EA5E1C" w14:textId="77777777" w:rsidTr="003A12F9">
        <w:trPr>
          <w:trHeight w:val="283"/>
        </w:trPr>
        <w:tc>
          <w:tcPr>
            <w:tcW w:w="1250" w:type="pct"/>
            <w:vAlign w:val="center"/>
          </w:tcPr>
          <w:p w14:paraId="7DBAD92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-25</w:t>
            </w:r>
          </w:p>
        </w:tc>
        <w:tc>
          <w:tcPr>
            <w:tcW w:w="1250" w:type="pct"/>
            <w:vAlign w:val="center"/>
          </w:tcPr>
          <w:p w14:paraId="042A208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90,5</w:t>
            </w:r>
          </w:p>
        </w:tc>
        <w:tc>
          <w:tcPr>
            <w:tcW w:w="1250" w:type="pct"/>
            <w:vAlign w:val="center"/>
          </w:tcPr>
          <w:p w14:paraId="5F2F006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67</w:t>
            </w:r>
          </w:p>
        </w:tc>
        <w:tc>
          <w:tcPr>
            <w:tcW w:w="1250" w:type="pct"/>
            <w:vAlign w:val="center"/>
          </w:tcPr>
          <w:p w14:paraId="292F916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23,5</w:t>
            </w:r>
          </w:p>
        </w:tc>
      </w:tr>
      <w:tr w:rsidR="001F1363" w:rsidRPr="00A12EC1" w14:paraId="4355642D" w14:textId="77777777" w:rsidTr="003A12F9">
        <w:trPr>
          <w:trHeight w:val="283"/>
        </w:trPr>
        <w:tc>
          <w:tcPr>
            <w:tcW w:w="1250" w:type="pct"/>
            <w:vAlign w:val="center"/>
          </w:tcPr>
          <w:p w14:paraId="5A29206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-26</w:t>
            </w:r>
          </w:p>
        </w:tc>
        <w:tc>
          <w:tcPr>
            <w:tcW w:w="1250" w:type="pct"/>
            <w:vAlign w:val="center"/>
          </w:tcPr>
          <w:p w14:paraId="76CCED2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92</w:t>
            </w:r>
          </w:p>
        </w:tc>
        <w:tc>
          <w:tcPr>
            <w:tcW w:w="1250" w:type="pct"/>
            <w:vAlign w:val="center"/>
          </w:tcPr>
          <w:p w14:paraId="2EB2D3E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68</w:t>
            </w:r>
          </w:p>
        </w:tc>
        <w:tc>
          <w:tcPr>
            <w:tcW w:w="1250" w:type="pct"/>
            <w:vAlign w:val="center"/>
          </w:tcPr>
          <w:p w14:paraId="1D78EE2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24,0</w:t>
            </w:r>
          </w:p>
        </w:tc>
      </w:tr>
      <w:tr w:rsidR="001F1363" w:rsidRPr="00A12EC1" w14:paraId="08B354BB" w14:textId="77777777" w:rsidTr="003A12F9">
        <w:trPr>
          <w:trHeight w:val="283"/>
        </w:trPr>
        <w:tc>
          <w:tcPr>
            <w:tcW w:w="1250" w:type="pct"/>
            <w:vAlign w:val="center"/>
          </w:tcPr>
          <w:p w14:paraId="3DF0DE8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-27</w:t>
            </w:r>
          </w:p>
        </w:tc>
        <w:tc>
          <w:tcPr>
            <w:tcW w:w="1250" w:type="pct"/>
            <w:vAlign w:val="center"/>
          </w:tcPr>
          <w:p w14:paraId="5C9696A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93,5</w:t>
            </w:r>
          </w:p>
        </w:tc>
        <w:tc>
          <w:tcPr>
            <w:tcW w:w="1250" w:type="pct"/>
            <w:vAlign w:val="center"/>
          </w:tcPr>
          <w:p w14:paraId="181E267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69</w:t>
            </w:r>
          </w:p>
        </w:tc>
        <w:tc>
          <w:tcPr>
            <w:tcW w:w="1250" w:type="pct"/>
            <w:vAlign w:val="center"/>
          </w:tcPr>
          <w:p w14:paraId="57B653A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24,5</w:t>
            </w:r>
          </w:p>
        </w:tc>
      </w:tr>
      <w:tr w:rsidR="001F1363" w:rsidRPr="00A12EC1" w14:paraId="74D08954" w14:textId="77777777" w:rsidTr="003A12F9">
        <w:trPr>
          <w:trHeight w:val="283"/>
        </w:trPr>
        <w:tc>
          <w:tcPr>
            <w:tcW w:w="1250" w:type="pct"/>
            <w:vAlign w:val="center"/>
          </w:tcPr>
          <w:p w14:paraId="62C64C7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- 28 и ниже</w:t>
            </w:r>
          </w:p>
        </w:tc>
        <w:tc>
          <w:tcPr>
            <w:tcW w:w="1250" w:type="pct"/>
            <w:vAlign w:val="center"/>
          </w:tcPr>
          <w:p w14:paraId="6C707CD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95</w:t>
            </w:r>
          </w:p>
        </w:tc>
        <w:tc>
          <w:tcPr>
            <w:tcW w:w="1250" w:type="pct"/>
            <w:vAlign w:val="center"/>
          </w:tcPr>
          <w:p w14:paraId="32716D5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70</w:t>
            </w:r>
          </w:p>
        </w:tc>
        <w:tc>
          <w:tcPr>
            <w:tcW w:w="1250" w:type="pct"/>
            <w:vAlign w:val="center"/>
          </w:tcPr>
          <w:p w14:paraId="447C6F8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25,0</w:t>
            </w:r>
          </w:p>
        </w:tc>
      </w:tr>
    </w:tbl>
    <w:p w14:paraId="7F31472F" w14:textId="77777777" w:rsidR="001F1363" w:rsidRPr="00A12EC1" w:rsidRDefault="001F1363" w:rsidP="001F1363">
      <w:pPr>
        <w:tabs>
          <w:tab w:val="left" w:pos="0"/>
        </w:tabs>
        <w:spacing w:before="120" w:after="120" w:line="360" w:lineRule="auto"/>
        <w:jc w:val="both"/>
        <w:rPr>
          <w:sz w:val="24"/>
        </w:rPr>
      </w:pPr>
      <w:r w:rsidRPr="00A12EC1">
        <w:rPr>
          <w:sz w:val="24"/>
        </w:rPr>
        <w:t>Примечание: допустимо отклонение температуры теплоносителя - 3°С.</w:t>
      </w:r>
    </w:p>
    <w:p w14:paraId="2084D707" w14:textId="77777777" w:rsidR="001F1363" w:rsidRPr="00A12EC1" w:rsidRDefault="001F1363" w:rsidP="001F1363">
      <w:pPr>
        <w:tabs>
          <w:tab w:val="left" w:pos="0"/>
        </w:tabs>
        <w:spacing w:before="120" w:after="120" w:line="360" w:lineRule="auto"/>
        <w:ind w:firstLine="851"/>
        <w:jc w:val="both"/>
        <w:rPr>
          <w:sz w:val="26"/>
        </w:rPr>
      </w:pPr>
      <w:r w:rsidRPr="00A12EC1">
        <w:rPr>
          <w:sz w:val="26"/>
        </w:rPr>
        <w:t xml:space="preserve">Регулирование отпуска тепловой энергии осуществляется качественно-количественным способом, т.е. изменением температуры теплоносителя в подающем трубопроводе в зависимости от температуры наружного воздуха. </w:t>
      </w:r>
    </w:p>
    <w:p w14:paraId="2339F240" w14:textId="768A84E6" w:rsidR="001F1363" w:rsidRPr="00A12EC1" w:rsidRDefault="001F1363" w:rsidP="001F1363">
      <w:pPr>
        <w:widowControl/>
        <w:tabs>
          <w:tab w:val="left" w:pos="0"/>
        </w:tabs>
        <w:spacing w:before="120" w:after="120" w:line="360" w:lineRule="auto"/>
        <w:ind w:firstLine="851"/>
        <w:jc w:val="both"/>
        <w:rPr>
          <w:sz w:val="26"/>
        </w:rPr>
      </w:pPr>
      <w:r w:rsidRPr="00A12EC1">
        <w:rPr>
          <w:sz w:val="26"/>
        </w:rPr>
        <w:t xml:space="preserve">Температурный график регулирования отпуска тепловой энергии от котельной №40 представлен в таблице </w:t>
      </w:r>
      <w:r w:rsidR="003746DE" w:rsidRPr="00A12EC1">
        <w:rPr>
          <w:sz w:val="26"/>
        </w:rPr>
        <w:t>5.8.2.</w:t>
      </w:r>
    </w:p>
    <w:p w14:paraId="010F3867" w14:textId="5847EECF" w:rsidR="001F1363" w:rsidRPr="00A12EC1" w:rsidRDefault="001F1363" w:rsidP="001F1363">
      <w:pPr>
        <w:pStyle w:val="af0"/>
        <w:keepNext/>
        <w:jc w:val="both"/>
        <w:rPr>
          <w:b/>
          <w:i w:val="0"/>
          <w:color w:val="auto"/>
          <w:sz w:val="24"/>
          <w:szCs w:val="24"/>
        </w:rPr>
      </w:pPr>
      <w:r w:rsidRPr="00A12EC1">
        <w:rPr>
          <w:b/>
          <w:i w:val="0"/>
          <w:color w:val="auto"/>
          <w:sz w:val="24"/>
          <w:szCs w:val="24"/>
        </w:rPr>
        <w:t xml:space="preserve">Таблица </w:t>
      </w:r>
      <w:r w:rsidR="003746DE" w:rsidRPr="00A12EC1">
        <w:rPr>
          <w:b/>
          <w:i w:val="0"/>
          <w:color w:val="auto"/>
          <w:sz w:val="24"/>
          <w:szCs w:val="24"/>
        </w:rPr>
        <w:t>5.8.2.</w:t>
      </w:r>
      <w:r w:rsidRPr="00A12EC1">
        <w:rPr>
          <w:b/>
          <w:i w:val="0"/>
          <w:color w:val="auto"/>
          <w:sz w:val="24"/>
          <w:szCs w:val="24"/>
        </w:rPr>
        <w:t xml:space="preserve"> Температурный график регулирования отпуска тепловой энергии от котельной №40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8"/>
        <w:gridCol w:w="2408"/>
        <w:gridCol w:w="2408"/>
        <w:gridCol w:w="2408"/>
      </w:tblGrid>
      <w:tr w:rsidR="001F1363" w:rsidRPr="00A12EC1" w14:paraId="574234A1" w14:textId="77777777" w:rsidTr="001F1363">
        <w:trPr>
          <w:trHeight w:val="283"/>
          <w:tblHeader/>
        </w:trPr>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3FF36EE8" w14:textId="77777777" w:rsidR="001F1363" w:rsidRPr="00A12EC1" w:rsidRDefault="001F1363" w:rsidP="001F1363">
            <w:pPr>
              <w:pStyle w:val="44"/>
              <w:shd w:val="clear" w:color="auto" w:fill="auto"/>
              <w:autoSpaceDE w:val="0"/>
              <w:autoSpaceDN w:val="0"/>
              <w:spacing w:before="0" w:line="288" w:lineRule="exact"/>
              <w:ind w:firstLine="0"/>
              <w:jc w:val="center"/>
              <w:rPr>
                <w:b/>
                <w:sz w:val="20"/>
                <w:szCs w:val="20"/>
                <w:lang w:bidi="ru-RU"/>
              </w:rPr>
            </w:pPr>
            <w:r w:rsidRPr="00A12EC1">
              <w:rPr>
                <w:rStyle w:val="1c"/>
                <w:b/>
                <w:sz w:val="20"/>
                <w:szCs w:val="20"/>
              </w:rPr>
              <w:t>Температура наружного воздуха, °С</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8F2898E" w14:textId="77777777" w:rsidR="001F1363" w:rsidRPr="00A12EC1" w:rsidRDefault="001F1363" w:rsidP="001F1363">
            <w:pPr>
              <w:pStyle w:val="44"/>
              <w:shd w:val="clear" w:color="auto" w:fill="auto"/>
              <w:autoSpaceDE w:val="0"/>
              <w:autoSpaceDN w:val="0"/>
              <w:spacing w:before="0" w:line="288" w:lineRule="exact"/>
              <w:ind w:firstLine="0"/>
              <w:jc w:val="center"/>
              <w:rPr>
                <w:b/>
                <w:sz w:val="20"/>
                <w:szCs w:val="20"/>
                <w:lang w:val="ru-RU"/>
              </w:rPr>
            </w:pPr>
            <w:r w:rsidRPr="00A12EC1">
              <w:rPr>
                <w:rStyle w:val="1c"/>
                <w:b/>
                <w:sz w:val="20"/>
                <w:szCs w:val="20"/>
              </w:rPr>
              <w:t>Температура прямой сетевой воды, °С</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B93F8A3" w14:textId="77777777" w:rsidR="001F1363" w:rsidRPr="00A12EC1" w:rsidRDefault="001F1363" w:rsidP="001F1363">
            <w:pPr>
              <w:pStyle w:val="44"/>
              <w:shd w:val="clear" w:color="auto" w:fill="auto"/>
              <w:autoSpaceDE w:val="0"/>
              <w:autoSpaceDN w:val="0"/>
              <w:spacing w:before="0" w:line="283" w:lineRule="exact"/>
              <w:ind w:firstLine="0"/>
              <w:jc w:val="center"/>
              <w:rPr>
                <w:b/>
                <w:sz w:val="20"/>
                <w:szCs w:val="20"/>
                <w:lang w:val="ru-RU"/>
              </w:rPr>
            </w:pPr>
            <w:r w:rsidRPr="00A12EC1">
              <w:rPr>
                <w:rStyle w:val="1c"/>
                <w:b/>
                <w:sz w:val="20"/>
                <w:szCs w:val="20"/>
              </w:rPr>
              <w:t>Температура обратной сетевой воды, °С</w:t>
            </w:r>
          </w:p>
        </w:tc>
        <w:tc>
          <w:tcPr>
            <w:tcW w:w="1250" w:type="pct"/>
            <w:vAlign w:val="center"/>
          </w:tcPr>
          <w:p w14:paraId="46B635FE" w14:textId="77777777" w:rsidR="001F1363" w:rsidRPr="00A12EC1" w:rsidRDefault="001F1363" w:rsidP="001F1363">
            <w:pPr>
              <w:widowControl/>
              <w:adjustRightInd w:val="0"/>
              <w:jc w:val="center"/>
              <w:rPr>
                <w:rFonts w:eastAsiaTheme="minorHAnsi"/>
                <w:b/>
                <w:color w:val="000000"/>
                <w:sz w:val="20"/>
                <w:szCs w:val="20"/>
                <w:lang w:eastAsia="en-US" w:bidi="ar-SA"/>
              </w:rPr>
            </w:pPr>
            <w:r w:rsidRPr="00A12EC1">
              <w:rPr>
                <w:rFonts w:eastAsiaTheme="minorHAnsi"/>
                <w:b/>
                <w:color w:val="000000"/>
                <w:sz w:val="20"/>
                <w:szCs w:val="20"/>
                <w:lang w:eastAsia="en-US" w:bidi="ar-SA"/>
              </w:rPr>
              <w:t>Разность температур, °С</w:t>
            </w:r>
          </w:p>
        </w:tc>
      </w:tr>
      <w:tr w:rsidR="001F1363" w:rsidRPr="00A12EC1" w14:paraId="52B85BF8" w14:textId="77777777" w:rsidTr="001F1363">
        <w:trPr>
          <w:trHeight w:val="283"/>
        </w:trPr>
        <w:tc>
          <w:tcPr>
            <w:tcW w:w="1250" w:type="pct"/>
            <w:vAlign w:val="center"/>
          </w:tcPr>
          <w:p w14:paraId="21E9D8C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10</w:t>
            </w:r>
          </w:p>
        </w:tc>
        <w:tc>
          <w:tcPr>
            <w:tcW w:w="1250" w:type="pct"/>
            <w:vAlign w:val="center"/>
          </w:tcPr>
          <w:p w14:paraId="232E57C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43E984E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709D043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43057FE1" w14:textId="77777777" w:rsidTr="001F1363">
        <w:trPr>
          <w:trHeight w:val="283"/>
        </w:trPr>
        <w:tc>
          <w:tcPr>
            <w:tcW w:w="1250" w:type="pct"/>
            <w:vAlign w:val="center"/>
          </w:tcPr>
          <w:p w14:paraId="05AD21C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w:t>
            </w:r>
          </w:p>
        </w:tc>
        <w:tc>
          <w:tcPr>
            <w:tcW w:w="1250" w:type="pct"/>
            <w:vAlign w:val="center"/>
          </w:tcPr>
          <w:p w14:paraId="5DF552E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2779C3E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055C5A6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2D63A182" w14:textId="77777777" w:rsidTr="001F1363">
        <w:trPr>
          <w:trHeight w:val="283"/>
        </w:trPr>
        <w:tc>
          <w:tcPr>
            <w:tcW w:w="1250" w:type="pct"/>
            <w:vAlign w:val="center"/>
          </w:tcPr>
          <w:p w14:paraId="4507BFB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w:t>
            </w:r>
          </w:p>
        </w:tc>
        <w:tc>
          <w:tcPr>
            <w:tcW w:w="1250" w:type="pct"/>
            <w:vAlign w:val="center"/>
          </w:tcPr>
          <w:p w14:paraId="5553B02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069A3AC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65CE10B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7A6363C6" w14:textId="77777777" w:rsidTr="001F1363">
        <w:trPr>
          <w:trHeight w:val="283"/>
        </w:trPr>
        <w:tc>
          <w:tcPr>
            <w:tcW w:w="1250" w:type="pct"/>
            <w:vAlign w:val="center"/>
          </w:tcPr>
          <w:p w14:paraId="6237C31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w:t>
            </w:r>
          </w:p>
        </w:tc>
        <w:tc>
          <w:tcPr>
            <w:tcW w:w="1250" w:type="pct"/>
            <w:vAlign w:val="center"/>
          </w:tcPr>
          <w:p w14:paraId="1043C1B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126B4F1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39C5F56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2775E04D" w14:textId="77777777" w:rsidTr="001F1363">
        <w:trPr>
          <w:trHeight w:val="283"/>
        </w:trPr>
        <w:tc>
          <w:tcPr>
            <w:tcW w:w="1250" w:type="pct"/>
            <w:vAlign w:val="center"/>
          </w:tcPr>
          <w:p w14:paraId="51F7A57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w:t>
            </w:r>
          </w:p>
        </w:tc>
        <w:tc>
          <w:tcPr>
            <w:tcW w:w="1250" w:type="pct"/>
            <w:vAlign w:val="center"/>
          </w:tcPr>
          <w:p w14:paraId="24933D2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3F9E4EE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3746855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0FBF8E65" w14:textId="77777777" w:rsidTr="001F1363">
        <w:trPr>
          <w:trHeight w:val="283"/>
        </w:trPr>
        <w:tc>
          <w:tcPr>
            <w:tcW w:w="1250" w:type="pct"/>
            <w:vAlign w:val="center"/>
          </w:tcPr>
          <w:p w14:paraId="702ABC5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w:t>
            </w:r>
          </w:p>
        </w:tc>
        <w:tc>
          <w:tcPr>
            <w:tcW w:w="1250" w:type="pct"/>
            <w:vAlign w:val="center"/>
          </w:tcPr>
          <w:p w14:paraId="3287612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0EA77E4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AA3FA2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0176EB8C" w14:textId="77777777" w:rsidTr="001F1363">
        <w:trPr>
          <w:trHeight w:val="283"/>
        </w:trPr>
        <w:tc>
          <w:tcPr>
            <w:tcW w:w="1250" w:type="pct"/>
            <w:vAlign w:val="center"/>
          </w:tcPr>
          <w:p w14:paraId="42C67A5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w:t>
            </w:r>
          </w:p>
        </w:tc>
        <w:tc>
          <w:tcPr>
            <w:tcW w:w="1250" w:type="pct"/>
            <w:vAlign w:val="center"/>
          </w:tcPr>
          <w:p w14:paraId="534FC6D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368C66F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35726C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53AEECDF" w14:textId="77777777" w:rsidTr="001F1363">
        <w:trPr>
          <w:trHeight w:val="283"/>
        </w:trPr>
        <w:tc>
          <w:tcPr>
            <w:tcW w:w="1250" w:type="pct"/>
            <w:vAlign w:val="center"/>
          </w:tcPr>
          <w:p w14:paraId="4A37122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3</w:t>
            </w:r>
          </w:p>
        </w:tc>
        <w:tc>
          <w:tcPr>
            <w:tcW w:w="1250" w:type="pct"/>
            <w:vAlign w:val="center"/>
          </w:tcPr>
          <w:p w14:paraId="3DBF65A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72AB07D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2659877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5E1B0C46" w14:textId="77777777" w:rsidTr="001F1363">
        <w:trPr>
          <w:trHeight w:val="283"/>
        </w:trPr>
        <w:tc>
          <w:tcPr>
            <w:tcW w:w="1250" w:type="pct"/>
            <w:vAlign w:val="center"/>
          </w:tcPr>
          <w:p w14:paraId="78C1FE8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w:t>
            </w:r>
          </w:p>
        </w:tc>
        <w:tc>
          <w:tcPr>
            <w:tcW w:w="1250" w:type="pct"/>
            <w:vAlign w:val="center"/>
          </w:tcPr>
          <w:p w14:paraId="454E60E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6AE7578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814B97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10769F1F" w14:textId="77777777" w:rsidTr="001F1363">
        <w:trPr>
          <w:trHeight w:val="283"/>
        </w:trPr>
        <w:tc>
          <w:tcPr>
            <w:tcW w:w="1250" w:type="pct"/>
            <w:vAlign w:val="center"/>
          </w:tcPr>
          <w:p w14:paraId="4EB2CCA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w:t>
            </w:r>
          </w:p>
        </w:tc>
        <w:tc>
          <w:tcPr>
            <w:tcW w:w="1250" w:type="pct"/>
            <w:vAlign w:val="center"/>
          </w:tcPr>
          <w:p w14:paraId="3C62A3E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2F3677F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57A5D8A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36979A88" w14:textId="77777777" w:rsidTr="001F1363">
        <w:trPr>
          <w:trHeight w:val="283"/>
        </w:trPr>
        <w:tc>
          <w:tcPr>
            <w:tcW w:w="1250" w:type="pct"/>
            <w:vAlign w:val="center"/>
          </w:tcPr>
          <w:p w14:paraId="31C3312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0</w:t>
            </w:r>
          </w:p>
        </w:tc>
        <w:tc>
          <w:tcPr>
            <w:tcW w:w="1250" w:type="pct"/>
            <w:vAlign w:val="center"/>
          </w:tcPr>
          <w:p w14:paraId="28420E5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092D2A0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24B1084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648EF1D1" w14:textId="77777777" w:rsidTr="001F1363">
        <w:trPr>
          <w:trHeight w:val="283"/>
        </w:trPr>
        <w:tc>
          <w:tcPr>
            <w:tcW w:w="1250" w:type="pct"/>
            <w:vAlign w:val="center"/>
          </w:tcPr>
          <w:p w14:paraId="71102E3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w:t>
            </w:r>
          </w:p>
        </w:tc>
        <w:tc>
          <w:tcPr>
            <w:tcW w:w="1250" w:type="pct"/>
            <w:vAlign w:val="center"/>
          </w:tcPr>
          <w:p w14:paraId="14C9F9E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2383F6F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18A7485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030FE39F" w14:textId="77777777" w:rsidTr="001F1363">
        <w:trPr>
          <w:trHeight w:val="283"/>
        </w:trPr>
        <w:tc>
          <w:tcPr>
            <w:tcW w:w="1250" w:type="pct"/>
            <w:vAlign w:val="center"/>
          </w:tcPr>
          <w:p w14:paraId="5ADFD25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w:t>
            </w:r>
          </w:p>
        </w:tc>
        <w:tc>
          <w:tcPr>
            <w:tcW w:w="1250" w:type="pct"/>
            <w:vAlign w:val="center"/>
          </w:tcPr>
          <w:p w14:paraId="57943CC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6CEC5F7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317CC9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551A89D5" w14:textId="77777777" w:rsidTr="001F1363">
        <w:trPr>
          <w:trHeight w:val="283"/>
        </w:trPr>
        <w:tc>
          <w:tcPr>
            <w:tcW w:w="1250" w:type="pct"/>
            <w:vAlign w:val="center"/>
          </w:tcPr>
          <w:p w14:paraId="139BF16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-3</w:t>
            </w:r>
          </w:p>
        </w:tc>
        <w:tc>
          <w:tcPr>
            <w:tcW w:w="1250" w:type="pct"/>
            <w:vAlign w:val="center"/>
          </w:tcPr>
          <w:p w14:paraId="6089B1F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1D7C8F7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4E98C06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0DDDE474" w14:textId="77777777" w:rsidTr="001F1363">
        <w:trPr>
          <w:trHeight w:val="283"/>
        </w:trPr>
        <w:tc>
          <w:tcPr>
            <w:tcW w:w="1250" w:type="pct"/>
            <w:vAlign w:val="center"/>
          </w:tcPr>
          <w:p w14:paraId="76269CB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w:t>
            </w:r>
          </w:p>
        </w:tc>
        <w:tc>
          <w:tcPr>
            <w:tcW w:w="1250" w:type="pct"/>
            <w:vAlign w:val="center"/>
          </w:tcPr>
          <w:p w14:paraId="4257581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2BDA95E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w:t>
            </w:r>
          </w:p>
        </w:tc>
        <w:tc>
          <w:tcPr>
            <w:tcW w:w="1250" w:type="pct"/>
            <w:vAlign w:val="center"/>
          </w:tcPr>
          <w:p w14:paraId="7BB5F0A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3E2BDFBD" w14:textId="77777777" w:rsidTr="001F1363">
        <w:trPr>
          <w:trHeight w:val="283"/>
        </w:trPr>
        <w:tc>
          <w:tcPr>
            <w:tcW w:w="1250" w:type="pct"/>
            <w:vAlign w:val="center"/>
          </w:tcPr>
          <w:p w14:paraId="1491E90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w:t>
            </w:r>
          </w:p>
        </w:tc>
        <w:tc>
          <w:tcPr>
            <w:tcW w:w="1250" w:type="pct"/>
            <w:vAlign w:val="center"/>
          </w:tcPr>
          <w:p w14:paraId="3CA5251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60,5</w:t>
            </w:r>
          </w:p>
        </w:tc>
        <w:tc>
          <w:tcPr>
            <w:tcW w:w="1250" w:type="pct"/>
            <w:vAlign w:val="center"/>
          </w:tcPr>
          <w:p w14:paraId="268D50C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47,5</w:t>
            </w:r>
          </w:p>
        </w:tc>
        <w:tc>
          <w:tcPr>
            <w:tcW w:w="1250" w:type="pct"/>
            <w:vAlign w:val="center"/>
          </w:tcPr>
          <w:p w14:paraId="1661BA1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13,0</w:t>
            </w:r>
          </w:p>
        </w:tc>
      </w:tr>
      <w:tr w:rsidR="001F1363" w:rsidRPr="00A12EC1" w14:paraId="2B7ED306" w14:textId="77777777" w:rsidTr="001F1363">
        <w:trPr>
          <w:trHeight w:val="283"/>
        </w:trPr>
        <w:tc>
          <w:tcPr>
            <w:tcW w:w="1250" w:type="pct"/>
            <w:vAlign w:val="center"/>
          </w:tcPr>
          <w:p w14:paraId="34332D0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w:t>
            </w:r>
          </w:p>
        </w:tc>
        <w:tc>
          <w:tcPr>
            <w:tcW w:w="1250" w:type="pct"/>
            <w:vAlign w:val="center"/>
          </w:tcPr>
          <w:p w14:paraId="2A53377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62</w:t>
            </w:r>
          </w:p>
        </w:tc>
        <w:tc>
          <w:tcPr>
            <w:tcW w:w="1250" w:type="pct"/>
            <w:vAlign w:val="center"/>
          </w:tcPr>
          <w:p w14:paraId="5582B1F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48,4</w:t>
            </w:r>
          </w:p>
        </w:tc>
        <w:tc>
          <w:tcPr>
            <w:tcW w:w="1250" w:type="pct"/>
            <w:vAlign w:val="center"/>
          </w:tcPr>
          <w:p w14:paraId="11F2D26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13,6</w:t>
            </w:r>
          </w:p>
        </w:tc>
      </w:tr>
      <w:tr w:rsidR="001F1363" w:rsidRPr="00A12EC1" w14:paraId="1A7B2A7E" w14:textId="77777777" w:rsidTr="001F1363">
        <w:trPr>
          <w:trHeight w:val="283"/>
        </w:trPr>
        <w:tc>
          <w:tcPr>
            <w:tcW w:w="1250" w:type="pct"/>
            <w:vAlign w:val="center"/>
          </w:tcPr>
          <w:p w14:paraId="3B724E9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w:t>
            </w:r>
          </w:p>
        </w:tc>
        <w:tc>
          <w:tcPr>
            <w:tcW w:w="1250" w:type="pct"/>
            <w:vAlign w:val="center"/>
          </w:tcPr>
          <w:p w14:paraId="2B3DE6A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63,5</w:t>
            </w:r>
          </w:p>
        </w:tc>
        <w:tc>
          <w:tcPr>
            <w:tcW w:w="1250" w:type="pct"/>
            <w:vAlign w:val="center"/>
          </w:tcPr>
          <w:p w14:paraId="00C6487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49,3</w:t>
            </w:r>
          </w:p>
        </w:tc>
        <w:tc>
          <w:tcPr>
            <w:tcW w:w="1250" w:type="pct"/>
            <w:vAlign w:val="center"/>
          </w:tcPr>
          <w:p w14:paraId="51D6049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14,2</w:t>
            </w:r>
          </w:p>
        </w:tc>
      </w:tr>
      <w:tr w:rsidR="001F1363" w:rsidRPr="00A12EC1" w14:paraId="3FC966E3" w14:textId="77777777" w:rsidTr="001F1363">
        <w:trPr>
          <w:trHeight w:val="283"/>
        </w:trPr>
        <w:tc>
          <w:tcPr>
            <w:tcW w:w="1250" w:type="pct"/>
            <w:vAlign w:val="center"/>
          </w:tcPr>
          <w:p w14:paraId="0219D89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w:t>
            </w:r>
          </w:p>
        </w:tc>
        <w:tc>
          <w:tcPr>
            <w:tcW w:w="1250" w:type="pct"/>
            <w:vAlign w:val="center"/>
          </w:tcPr>
          <w:p w14:paraId="3497419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65</w:t>
            </w:r>
          </w:p>
        </w:tc>
        <w:tc>
          <w:tcPr>
            <w:tcW w:w="1250" w:type="pct"/>
            <w:vAlign w:val="center"/>
          </w:tcPr>
          <w:p w14:paraId="29BC402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50,2</w:t>
            </w:r>
          </w:p>
        </w:tc>
        <w:tc>
          <w:tcPr>
            <w:tcW w:w="1250" w:type="pct"/>
            <w:vAlign w:val="center"/>
          </w:tcPr>
          <w:p w14:paraId="35F62A8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14,8</w:t>
            </w:r>
          </w:p>
        </w:tc>
      </w:tr>
      <w:tr w:rsidR="001F1363" w:rsidRPr="00A12EC1" w14:paraId="1BA13EE7" w14:textId="77777777" w:rsidTr="001F1363">
        <w:trPr>
          <w:trHeight w:val="283"/>
        </w:trPr>
        <w:tc>
          <w:tcPr>
            <w:tcW w:w="1250" w:type="pct"/>
            <w:vAlign w:val="center"/>
          </w:tcPr>
          <w:p w14:paraId="2C7CEC0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w:t>
            </w:r>
          </w:p>
        </w:tc>
        <w:tc>
          <w:tcPr>
            <w:tcW w:w="1250" w:type="pct"/>
            <w:vAlign w:val="center"/>
          </w:tcPr>
          <w:p w14:paraId="4F76BE8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66,5</w:t>
            </w:r>
          </w:p>
        </w:tc>
        <w:tc>
          <w:tcPr>
            <w:tcW w:w="1250" w:type="pct"/>
            <w:vAlign w:val="center"/>
          </w:tcPr>
          <w:p w14:paraId="1978048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51,5</w:t>
            </w:r>
          </w:p>
        </w:tc>
        <w:tc>
          <w:tcPr>
            <w:tcW w:w="1250" w:type="pct"/>
            <w:vAlign w:val="center"/>
          </w:tcPr>
          <w:p w14:paraId="2C53885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15,4</w:t>
            </w:r>
          </w:p>
        </w:tc>
      </w:tr>
      <w:tr w:rsidR="001F1363" w:rsidRPr="00A12EC1" w14:paraId="43D6D4DC" w14:textId="77777777" w:rsidTr="001F1363">
        <w:trPr>
          <w:trHeight w:val="283"/>
        </w:trPr>
        <w:tc>
          <w:tcPr>
            <w:tcW w:w="1250" w:type="pct"/>
            <w:vAlign w:val="center"/>
          </w:tcPr>
          <w:p w14:paraId="13F6F59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-10</w:t>
            </w:r>
          </w:p>
        </w:tc>
        <w:tc>
          <w:tcPr>
            <w:tcW w:w="1250" w:type="pct"/>
            <w:vAlign w:val="center"/>
          </w:tcPr>
          <w:p w14:paraId="04387B4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68</w:t>
            </w:r>
          </w:p>
        </w:tc>
        <w:tc>
          <w:tcPr>
            <w:tcW w:w="1250" w:type="pct"/>
            <w:vAlign w:val="center"/>
          </w:tcPr>
          <w:p w14:paraId="05DCEE1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52</w:t>
            </w:r>
          </w:p>
        </w:tc>
        <w:tc>
          <w:tcPr>
            <w:tcW w:w="1250" w:type="pct"/>
            <w:vAlign w:val="center"/>
          </w:tcPr>
          <w:p w14:paraId="07A79A4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16,0</w:t>
            </w:r>
          </w:p>
        </w:tc>
      </w:tr>
      <w:tr w:rsidR="001F1363" w:rsidRPr="00A12EC1" w14:paraId="3AA35C95" w14:textId="77777777" w:rsidTr="001F1363">
        <w:trPr>
          <w:trHeight w:val="283"/>
        </w:trPr>
        <w:tc>
          <w:tcPr>
            <w:tcW w:w="1250" w:type="pct"/>
            <w:vAlign w:val="center"/>
          </w:tcPr>
          <w:p w14:paraId="23B0DCC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-11</w:t>
            </w:r>
          </w:p>
        </w:tc>
        <w:tc>
          <w:tcPr>
            <w:tcW w:w="1250" w:type="pct"/>
            <w:vAlign w:val="center"/>
          </w:tcPr>
          <w:p w14:paraId="53139F5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69,5</w:t>
            </w:r>
          </w:p>
        </w:tc>
        <w:tc>
          <w:tcPr>
            <w:tcW w:w="1250" w:type="pct"/>
            <w:vAlign w:val="center"/>
          </w:tcPr>
          <w:p w14:paraId="32D53BB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53</w:t>
            </w:r>
          </w:p>
        </w:tc>
        <w:tc>
          <w:tcPr>
            <w:tcW w:w="1250" w:type="pct"/>
            <w:vAlign w:val="center"/>
          </w:tcPr>
          <w:p w14:paraId="3960337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16,5</w:t>
            </w:r>
          </w:p>
        </w:tc>
      </w:tr>
      <w:tr w:rsidR="001F1363" w:rsidRPr="00A12EC1" w14:paraId="31BE5152" w14:textId="77777777" w:rsidTr="001F1363">
        <w:trPr>
          <w:trHeight w:val="283"/>
        </w:trPr>
        <w:tc>
          <w:tcPr>
            <w:tcW w:w="1250" w:type="pct"/>
            <w:vAlign w:val="center"/>
          </w:tcPr>
          <w:p w14:paraId="28239FB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-12</w:t>
            </w:r>
          </w:p>
        </w:tc>
        <w:tc>
          <w:tcPr>
            <w:tcW w:w="1250" w:type="pct"/>
            <w:vAlign w:val="center"/>
          </w:tcPr>
          <w:p w14:paraId="79B3E6C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71</w:t>
            </w:r>
          </w:p>
        </w:tc>
        <w:tc>
          <w:tcPr>
            <w:tcW w:w="1250" w:type="pct"/>
            <w:vAlign w:val="center"/>
          </w:tcPr>
          <w:p w14:paraId="05AA622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54</w:t>
            </w:r>
          </w:p>
        </w:tc>
        <w:tc>
          <w:tcPr>
            <w:tcW w:w="1250" w:type="pct"/>
            <w:vAlign w:val="center"/>
          </w:tcPr>
          <w:p w14:paraId="74851D3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17,0</w:t>
            </w:r>
          </w:p>
        </w:tc>
      </w:tr>
      <w:tr w:rsidR="001F1363" w:rsidRPr="00A12EC1" w14:paraId="63A84634" w14:textId="77777777" w:rsidTr="001F1363">
        <w:trPr>
          <w:trHeight w:val="283"/>
        </w:trPr>
        <w:tc>
          <w:tcPr>
            <w:tcW w:w="1250" w:type="pct"/>
            <w:vAlign w:val="center"/>
          </w:tcPr>
          <w:p w14:paraId="6D42935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-13</w:t>
            </w:r>
          </w:p>
        </w:tc>
        <w:tc>
          <w:tcPr>
            <w:tcW w:w="1250" w:type="pct"/>
            <w:vAlign w:val="center"/>
          </w:tcPr>
          <w:p w14:paraId="2E1ABD8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72,5</w:t>
            </w:r>
          </w:p>
        </w:tc>
        <w:tc>
          <w:tcPr>
            <w:tcW w:w="1250" w:type="pct"/>
            <w:vAlign w:val="center"/>
          </w:tcPr>
          <w:p w14:paraId="52E4DC7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55</w:t>
            </w:r>
          </w:p>
        </w:tc>
        <w:tc>
          <w:tcPr>
            <w:tcW w:w="1250" w:type="pct"/>
            <w:vAlign w:val="center"/>
          </w:tcPr>
          <w:p w14:paraId="30EBDDC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17,5</w:t>
            </w:r>
          </w:p>
        </w:tc>
      </w:tr>
      <w:tr w:rsidR="001F1363" w:rsidRPr="00A12EC1" w14:paraId="3731A640" w14:textId="77777777" w:rsidTr="001F1363">
        <w:trPr>
          <w:trHeight w:val="283"/>
        </w:trPr>
        <w:tc>
          <w:tcPr>
            <w:tcW w:w="1250" w:type="pct"/>
            <w:vAlign w:val="center"/>
          </w:tcPr>
          <w:p w14:paraId="499A1F18"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-14</w:t>
            </w:r>
          </w:p>
        </w:tc>
        <w:tc>
          <w:tcPr>
            <w:tcW w:w="1250" w:type="pct"/>
            <w:vAlign w:val="center"/>
          </w:tcPr>
          <w:p w14:paraId="38A7AC4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74</w:t>
            </w:r>
          </w:p>
        </w:tc>
        <w:tc>
          <w:tcPr>
            <w:tcW w:w="1250" w:type="pct"/>
            <w:vAlign w:val="center"/>
          </w:tcPr>
          <w:p w14:paraId="138890A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56</w:t>
            </w:r>
          </w:p>
        </w:tc>
        <w:tc>
          <w:tcPr>
            <w:tcW w:w="1250" w:type="pct"/>
            <w:vAlign w:val="center"/>
          </w:tcPr>
          <w:p w14:paraId="792262B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18,0</w:t>
            </w:r>
          </w:p>
        </w:tc>
      </w:tr>
      <w:tr w:rsidR="001F1363" w:rsidRPr="00A12EC1" w14:paraId="336C4C6E" w14:textId="77777777" w:rsidTr="001F1363">
        <w:trPr>
          <w:trHeight w:val="283"/>
        </w:trPr>
        <w:tc>
          <w:tcPr>
            <w:tcW w:w="1250" w:type="pct"/>
            <w:vAlign w:val="center"/>
          </w:tcPr>
          <w:p w14:paraId="06C3BFB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-15</w:t>
            </w:r>
          </w:p>
        </w:tc>
        <w:tc>
          <w:tcPr>
            <w:tcW w:w="1250" w:type="pct"/>
            <w:vAlign w:val="center"/>
          </w:tcPr>
          <w:p w14:paraId="1E9DA5F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75,5</w:t>
            </w:r>
          </w:p>
        </w:tc>
        <w:tc>
          <w:tcPr>
            <w:tcW w:w="1250" w:type="pct"/>
            <w:vAlign w:val="center"/>
          </w:tcPr>
          <w:p w14:paraId="20F5E00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57</w:t>
            </w:r>
          </w:p>
        </w:tc>
        <w:tc>
          <w:tcPr>
            <w:tcW w:w="1250" w:type="pct"/>
            <w:vAlign w:val="center"/>
          </w:tcPr>
          <w:p w14:paraId="13A170A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18,5</w:t>
            </w:r>
          </w:p>
        </w:tc>
      </w:tr>
      <w:tr w:rsidR="001F1363" w:rsidRPr="00A12EC1" w14:paraId="7A43AEB5" w14:textId="77777777" w:rsidTr="001F1363">
        <w:trPr>
          <w:trHeight w:val="283"/>
        </w:trPr>
        <w:tc>
          <w:tcPr>
            <w:tcW w:w="1250" w:type="pct"/>
            <w:vAlign w:val="center"/>
          </w:tcPr>
          <w:p w14:paraId="5CBCD88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-16</w:t>
            </w:r>
          </w:p>
        </w:tc>
        <w:tc>
          <w:tcPr>
            <w:tcW w:w="1250" w:type="pct"/>
            <w:vAlign w:val="center"/>
          </w:tcPr>
          <w:p w14:paraId="53CC62B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77</w:t>
            </w:r>
          </w:p>
        </w:tc>
        <w:tc>
          <w:tcPr>
            <w:tcW w:w="1250" w:type="pct"/>
            <w:vAlign w:val="center"/>
          </w:tcPr>
          <w:p w14:paraId="62F45AA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58</w:t>
            </w:r>
          </w:p>
        </w:tc>
        <w:tc>
          <w:tcPr>
            <w:tcW w:w="1250" w:type="pct"/>
            <w:vAlign w:val="center"/>
          </w:tcPr>
          <w:p w14:paraId="5347884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19,0</w:t>
            </w:r>
          </w:p>
        </w:tc>
      </w:tr>
      <w:tr w:rsidR="001F1363" w:rsidRPr="00A12EC1" w14:paraId="577541C3" w14:textId="77777777" w:rsidTr="001F1363">
        <w:trPr>
          <w:trHeight w:val="283"/>
        </w:trPr>
        <w:tc>
          <w:tcPr>
            <w:tcW w:w="1250" w:type="pct"/>
            <w:vAlign w:val="center"/>
          </w:tcPr>
          <w:p w14:paraId="1192485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-17</w:t>
            </w:r>
          </w:p>
        </w:tc>
        <w:tc>
          <w:tcPr>
            <w:tcW w:w="1250" w:type="pct"/>
            <w:vAlign w:val="center"/>
          </w:tcPr>
          <w:p w14:paraId="33ED414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78,5</w:t>
            </w:r>
          </w:p>
        </w:tc>
        <w:tc>
          <w:tcPr>
            <w:tcW w:w="1250" w:type="pct"/>
            <w:vAlign w:val="center"/>
          </w:tcPr>
          <w:p w14:paraId="2FEE830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59</w:t>
            </w:r>
          </w:p>
        </w:tc>
        <w:tc>
          <w:tcPr>
            <w:tcW w:w="1250" w:type="pct"/>
            <w:vAlign w:val="center"/>
          </w:tcPr>
          <w:p w14:paraId="6C24B65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19,5</w:t>
            </w:r>
          </w:p>
        </w:tc>
      </w:tr>
      <w:tr w:rsidR="001F1363" w:rsidRPr="00A12EC1" w14:paraId="0340DB31" w14:textId="77777777" w:rsidTr="001F1363">
        <w:trPr>
          <w:trHeight w:val="283"/>
        </w:trPr>
        <w:tc>
          <w:tcPr>
            <w:tcW w:w="1250" w:type="pct"/>
            <w:vAlign w:val="center"/>
          </w:tcPr>
          <w:p w14:paraId="4868BB5E"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-18</w:t>
            </w:r>
          </w:p>
        </w:tc>
        <w:tc>
          <w:tcPr>
            <w:tcW w:w="1250" w:type="pct"/>
            <w:vAlign w:val="center"/>
          </w:tcPr>
          <w:p w14:paraId="74E8E3B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80</w:t>
            </w:r>
          </w:p>
        </w:tc>
        <w:tc>
          <w:tcPr>
            <w:tcW w:w="1250" w:type="pct"/>
            <w:vAlign w:val="center"/>
          </w:tcPr>
          <w:p w14:paraId="2574797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60</w:t>
            </w:r>
          </w:p>
        </w:tc>
        <w:tc>
          <w:tcPr>
            <w:tcW w:w="1250" w:type="pct"/>
            <w:vAlign w:val="center"/>
          </w:tcPr>
          <w:p w14:paraId="006379B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20,0</w:t>
            </w:r>
          </w:p>
        </w:tc>
      </w:tr>
      <w:tr w:rsidR="001F1363" w:rsidRPr="00A12EC1" w14:paraId="5491FFB8" w14:textId="77777777" w:rsidTr="001F1363">
        <w:trPr>
          <w:trHeight w:val="283"/>
        </w:trPr>
        <w:tc>
          <w:tcPr>
            <w:tcW w:w="1250" w:type="pct"/>
            <w:vAlign w:val="center"/>
          </w:tcPr>
          <w:p w14:paraId="6A25906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-19</w:t>
            </w:r>
          </w:p>
        </w:tc>
        <w:tc>
          <w:tcPr>
            <w:tcW w:w="1250" w:type="pct"/>
            <w:vAlign w:val="center"/>
          </w:tcPr>
          <w:p w14:paraId="3E2106E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81,5</w:t>
            </w:r>
          </w:p>
        </w:tc>
        <w:tc>
          <w:tcPr>
            <w:tcW w:w="1250" w:type="pct"/>
            <w:vAlign w:val="center"/>
          </w:tcPr>
          <w:p w14:paraId="1412F43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61</w:t>
            </w:r>
          </w:p>
        </w:tc>
        <w:tc>
          <w:tcPr>
            <w:tcW w:w="1250" w:type="pct"/>
            <w:vAlign w:val="center"/>
          </w:tcPr>
          <w:p w14:paraId="362F6DB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20,5</w:t>
            </w:r>
          </w:p>
        </w:tc>
      </w:tr>
      <w:tr w:rsidR="001F1363" w:rsidRPr="00A12EC1" w14:paraId="32C60746" w14:textId="77777777" w:rsidTr="001F1363">
        <w:trPr>
          <w:trHeight w:val="283"/>
        </w:trPr>
        <w:tc>
          <w:tcPr>
            <w:tcW w:w="1250" w:type="pct"/>
            <w:vAlign w:val="center"/>
          </w:tcPr>
          <w:p w14:paraId="000C0CB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-20</w:t>
            </w:r>
          </w:p>
        </w:tc>
        <w:tc>
          <w:tcPr>
            <w:tcW w:w="1250" w:type="pct"/>
            <w:vAlign w:val="center"/>
          </w:tcPr>
          <w:p w14:paraId="694F836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83</w:t>
            </w:r>
          </w:p>
        </w:tc>
        <w:tc>
          <w:tcPr>
            <w:tcW w:w="1250" w:type="pct"/>
            <w:vAlign w:val="center"/>
          </w:tcPr>
          <w:p w14:paraId="2A7184A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62</w:t>
            </w:r>
          </w:p>
        </w:tc>
        <w:tc>
          <w:tcPr>
            <w:tcW w:w="1250" w:type="pct"/>
            <w:vAlign w:val="center"/>
          </w:tcPr>
          <w:p w14:paraId="5FFAC78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21,0</w:t>
            </w:r>
          </w:p>
        </w:tc>
      </w:tr>
      <w:tr w:rsidR="001F1363" w:rsidRPr="00A12EC1" w14:paraId="18C5F843" w14:textId="77777777" w:rsidTr="001F1363">
        <w:trPr>
          <w:trHeight w:val="283"/>
        </w:trPr>
        <w:tc>
          <w:tcPr>
            <w:tcW w:w="1250" w:type="pct"/>
            <w:vAlign w:val="center"/>
          </w:tcPr>
          <w:p w14:paraId="7211D1D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-21</w:t>
            </w:r>
          </w:p>
        </w:tc>
        <w:tc>
          <w:tcPr>
            <w:tcW w:w="1250" w:type="pct"/>
            <w:vAlign w:val="center"/>
          </w:tcPr>
          <w:p w14:paraId="30ACBF1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84,5</w:t>
            </w:r>
          </w:p>
        </w:tc>
        <w:tc>
          <w:tcPr>
            <w:tcW w:w="1250" w:type="pct"/>
            <w:vAlign w:val="center"/>
          </w:tcPr>
          <w:p w14:paraId="6E2A901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63</w:t>
            </w:r>
          </w:p>
        </w:tc>
        <w:tc>
          <w:tcPr>
            <w:tcW w:w="1250" w:type="pct"/>
            <w:vAlign w:val="center"/>
          </w:tcPr>
          <w:p w14:paraId="71E5D26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21,5</w:t>
            </w:r>
          </w:p>
        </w:tc>
      </w:tr>
      <w:tr w:rsidR="001F1363" w:rsidRPr="00A12EC1" w14:paraId="5AEE9A15" w14:textId="77777777" w:rsidTr="001F1363">
        <w:trPr>
          <w:trHeight w:val="283"/>
        </w:trPr>
        <w:tc>
          <w:tcPr>
            <w:tcW w:w="1250" w:type="pct"/>
            <w:vAlign w:val="center"/>
          </w:tcPr>
          <w:p w14:paraId="7DD1EE6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-22</w:t>
            </w:r>
          </w:p>
        </w:tc>
        <w:tc>
          <w:tcPr>
            <w:tcW w:w="1250" w:type="pct"/>
            <w:vAlign w:val="center"/>
          </w:tcPr>
          <w:p w14:paraId="79B35A2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86</w:t>
            </w:r>
          </w:p>
        </w:tc>
        <w:tc>
          <w:tcPr>
            <w:tcW w:w="1250" w:type="pct"/>
            <w:vAlign w:val="center"/>
          </w:tcPr>
          <w:p w14:paraId="70976742"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64</w:t>
            </w:r>
          </w:p>
        </w:tc>
        <w:tc>
          <w:tcPr>
            <w:tcW w:w="1250" w:type="pct"/>
            <w:vAlign w:val="center"/>
          </w:tcPr>
          <w:p w14:paraId="7B613301"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22,0</w:t>
            </w:r>
          </w:p>
        </w:tc>
      </w:tr>
      <w:tr w:rsidR="001F1363" w:rsidRPr="00A12EC1" w14:paraId="1C1C03F1" w14:textId="77777777" w:rsidTr="001F1363">
        <w:trPr>
          <w:trHeight w:val="283"/>
        </w:trPr>
        <w:tc>
          <w:tcPr>
            <w:tcW w:w="1250" w:type="pct"/>
            <w:vAlign w:val="center"/>
          </w:tcPr>
          <w:p w14:paraId="0E9A070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-23</w:t>
            </w:r>
          </w:p>
        </w:tc>
        <w:tc>
          <w:tcPr>
            <w:tcW w:w="1250" w:type="pct"/>
            <w:vAlign w:val="center"/>
          </w:tcPr>
          <w:p w14:paraId="460D3505"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87,5</w:t>
            </w:r>
          </w:p>
        </w:tc>
        <w:tc>
          <w:tcPr>
            <w:tcW w:w="1250" w:type="pct"/>
            <w:vAlign w:val="center"/>
          </w:tcPr>
          <w:p w14:paraId="03B7DC9C"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65</w:t>
            </w:r>
          </w:p>
        </w:tc>
        <w:tc>
          <w:tcPr>
            <w:tcW w:w="1250" w:type="pct"/>
            <w:vAlign w:val="center"/>
          </w:tcPr>
          <w:p w14:paraId="3F96ED5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22,5</w:t>
            </w:r>
          </w:p>
        </w:tc>
      </w:tr>
      <w:tr w:rsidR="001F1363" w:rsidRPr="00A12EC1" w14:paraId="2E5CEF14" w14:textId="77777777" w:rsidTr="001F1363">
        <w:trPr>
          <w:trHeight w:val="283"/>
        </w:trPr>
        <w:tc>
          <w:tcPr>
            <w:tcW w:w="1250" w:type="pct"/>
            <w:vAlign w:val="center"/>
          </w:tcPr>
          <w:p w14:paraId="79CFE626"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-24</w:t>
            </w:r>
          </w:p>
        </w:tc>
        <w:tc>
          <w:tcPr>
            <w:tcW w:w="1250" w:type="pct"/>
            <w:vAlign w:val="center"/>
          </w:tcPr>
          <w:p w14:paraId="37BD497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89</w:t>
            </w:r>
          </w:p>
        </w:tc>
        <w:tc>
          <w:tcPr>
            <w:tcW w:w="1250" w:type="pct"/>
            <w:vAlign w:val="center"/>
          </w:tcPr>
          <w:p w14:paraId="73B78E2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66</w:t>
            </w:r>
          </w:p>
        </w:tc>
        <w:tc>
          <w:tcPr>
            <w:tcW w:w="1250" w:type="pct"/>
            <w:vAlign w:val="center"/>
          </w:tcPr>
          <w:p w14:paraId="63D6468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23,0</w:t>
            </w:r>
          </w:p>
        </w:tc>
      </w:tr>
      <w:tr w:rsidR="001F1363" w:rsidRPr="00A12EC1" w14:paraId="718C7D21" w14:textId="77777777" w:rsidTr="001F1363">
        <w:trPr>
          <w:trHeight w:val="283"/>
        </w:trPr>
        <w:tc>
          <w:tcPr>
            <w:tcW w:w="1250" w:type="pct"/>
            <w:vAlign w:val="center"/>
          </w:tcPr>
          <w:p w14:paraId="3E4CAF07"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-25</w:t>
            </w:r>
          </w:p>
        </w:tc>
        <w:tc>
          <w:tcPr>
            <w:tcW w:w="1250" w:type="pct"/>
            <w:vAlign w:val="center"/>
          </w:tcPr>
          <w:p w14:paraId="1EE3747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90,5</w:t>
            </w:r>
          </w:p>
        </w:tc>
        <w:tc>
          <w:tcPr>
            <w:tcW w:w="1250" w:type="pct"/>
            <w:vAlign w:val="center"/>
          </w:tcPr>
          <w:p w14:paraId="16F6BED0"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67</w:t>
            </w:r>
          </w:p>
        </w:tc>
        <w:tc>
          <w:tcPr>
            <w:tcW w:w="1250" w:type="pct"/>
            <w:vAlign w:val="center"/>
          </w:tcPr>
          <w:p w14:paraId="1302E80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23,5</w:t>
            </w:r>
          </w:p>
        </w:tc>
      </w:tr>
      <w:tr w:rsidR="001F1363" w:rsidRPr="00A12EC1" w14:paraId="15EFDCAE" w14:textId="77777777" w:rsidTr="001F1363">
        <w:trPr>
          <w:trHeight w:val="283"/>
        </w:trPr>
        <w:tc>
          <w:tcPr>
            <w:tcW w:w="1250" w:type="pct"/>
            <w:vAlign w:val="center"/>
          </w:tcPr>
          <w:p w14:paraId="35A94F5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-26</w:t>
            </w:r>
          </w:p>
        </w:tc>
        <w:tc>
          <w:tcPr>
            <w:tcW w:w="1250" w:type="pct"/>
            <w:vAlign w:val="center"/>
          </w:tcPr>
          <w:p w14:paraId="3B560CFB"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92</w:t>
            </w:r>
          </w:p>
        </w:tc>
        <w:tc>
          <w:tcPr>
            <w:tcW w:w="1250" w:type="pct"/>
            <w:vAlign w:val="center"/>
          </w:tcPr>
          <w:p w14:paraId="6F3CD87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68</w:t>
            </w:r>
          </w:p>
        </w:tc>
        <w:tc>
          <w:tcPr>
            <w:tcW w:w="1250" w:type="pct"/>
            <w:vAlign w:val="center"/>
          </w:tcPr>
          <w:p w14:paraId="0C4A356A"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24,0</w:t>
            </w:r>
          </w:p>
        </w:tc>
      </w:tr>
      <w:tr w:rsidR="001F1363" w:rsidRPr="00A12EC1" w14:paraId="67EAE930" w14:textId="77777777" w:rsidTr="001F1363">
        <w:trPr>
          <w:trHeight w:val="283"/>
        </w:trPr>
        <w:tc>
          <w:tcPr>
            <w:tcW w:w="1250" w:type="pct"/>
            <w:vAlign w:val="center"/>
          </w:tcPr>
          <w:p w14:paraId="2DF1C964"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-27</w:t>
            </w:r>
          </w:p>
        </w:tc>
        <w:tc>
          <w:tcPr>
            <w:tcW w:w="1250" w:type="pct"/>
            <w:vAlign w:val="center"/>
          </w:tcPr>
          <w:p w14:paraId="2FC7D46D"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93,5</w:t>
            </w:r>
          </w:p>
        </w:tc>
        <w:tc>
          <w:tcPr>
            <w:tcW w:w="1250" w:type="pct"/>
            <w:vAlign w:val="center"/>
          </w:tcPr>
          <w:p w14:paraId="202D1DE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69</w:t>
            </w:r>
          </w:p>
        </w:tc>
        <w:tc>
          <w:tcPr>
            <w:tcW w:w="1250" w:type="pct"/>
            <w:vAlign w:val="center"/>
          </w:tcPr>
          <w:p w14:paraId="7DE2267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24,5</w:t>
            </w:r>
          </w:p>
        </w:tc>
      </w:tr>
      <w:tr w:rsidR="001F1363" w:rsidRPr="00A12EC1" w14:paraId="7F33C766" w14:textId="77777777" w:rsidTr="001F1363">
        <w:trPr>
          <w:trHeight w:val="283"/>
        </w:trPr>
        <w:tc>
          <w:tcPr>
            <w:tcW w:w="1250" w:type="pct"/>
            <w:vAlign w:val="center"/>
          </w:tcPr>
          <w:p w14:paraId="3A00D2BF"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- 28 и ниже</w:t>
            </w:r>
          </w:p>
        </w:tc>
        <w:tc>
          <w:tcPr>
            <w:tcW w:w="1250" w:type="pct"/>
            <w:vAlign w:val="center"/>
          </w:tcPr>
          <w:p w14:paraId="4CA1A9F9"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95</w:t>
            </w:r>
          </w:p>
        </w:tc>
        <w:tc>
          <w:tcPr>
            <w:tcW w:w="1250" w:type="pct"/>
            <w:vAlign w:val="center"/>
          </w:tcPr>
          <w:p w14:paraId="7102A55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70</w:t>
            </w:r>
          </w:p>
        </w:tc>
        <w:tc>
          <w:tcPr>
            <w:tcW w:w="1250" w:type="pct"/>
            <w:vAlign w:val="center"/>
          </w:tcPr>
          <w:p w14:paraId="0D8D4243" w14:textId="77777777" w:rsidR="001F1363" w:rsidRPr="00A12EC1" w:rsidRDefault="001F1363" w:rsidP="001F1363">
            <w:pPr>
              <w:widowControl/>
              <w:adjustRightInd w:val="0"/>
              <w:jc w:val="center"/>
              <w:rPr>
                <w:rFonts w:eastAsiaTheme="minorHAnsi"/>
                <w:color w:val="000000"/>
                <w:sz w:val="20"/>
                <w:szCs w:val="20"/>
                <w:lang w:eastAsia="en-US" w:bidi="ar-SA"/>
              </w:rPr>
            </w:pPr>
            <w:r w:rsidRPr="00A12EC1">
              <w:rPr>
                <w:rFonts w:eastAsiaTheme="minorHAnsi"/>
                <w:color w:val="000000"/>
                <w:sz w:val="20"/>
                <w:szCs w:val="20"/>
                <w:lang w:eastAsia="en-US" w:bidi="ar-SA"/>
              </w:rPr>
              <w:t>25,0</w:t>
            </w:r>
          </w:p>
        </w:tc>
      </w:tr>
    </w:tbl>
    <w:p w14:paraId="007583B4" w14:textId="77777777" w:rsidR="001F1363" w:rsidRPr="00A12EC1" w:rsidRDefault="001F1363" w:rsidP="001F1363">
      <w:pPr>
        <w:widowControl/>
        <w:tabs>
          <w:tab w:val="left" w:pos="0"/>
        </w:tabs>
        <w:spacing w:before="120" w:after="120" w:line="360" w:lineRule="auto"/>
        <w:jc w:val="both"/>
        <w:rPr>
          <w:sz w:val="24"/>
        </w:rPr>
      </w:pPr>
      <w:r w:rsidRPr="00A12EC1">
        <w:rPr>
          <w:sz w:val="24"/>
        </w:rPr>
        <w:t>Примечание: 1. Допустимо отклонение температуры теплоносителя - 3°С.</w:t>
      </w:r>
    </w:p>
    <w:p w14:paraId="374A3661" w14:textId="76909672" w:rsidR="001F1363" w:rsidRPr="00A12EC1" w:rsidRDefault="001F1363" w:rsidP="001F1363">
      <w:pPr>
        <w:spacing w:before="120" w:line="360" w:lineRule="auto"/>
        <w:rPr>
          <w:sz w:val="26"/>
        </w:rPr>
      </w:pPr>
      <w:r w:rsidRPr="00A12EC1">
        <w:rPr>
          <w:sz w:val="26"/>
        </w:rPr>
        <w:t>Способ регулирования отпуска тепловой энергии - качественный.</w:t>
      </w:r>
    </w:p>
    <w:p w14:paraId="009294CE" w14:textId="77777777" w:rsidR="001F1363" w:rsidRPr="00A12EC1" w:rsidRDefault="001F1363" w:rsidP="001F1363">
      <w:pPr>
        <w:spacing w:before="120" w:line="360" w:lineRule="auto"/>
        <w:rPr>
          <w:sz w:val="26"/>
          <w:szCs w:val="26"/>
        </w:rPr>
        <w:sectPr w:rsidR="001F1363" w:rsidRPr="00A12EC1" w:rsidSect="00EF67BB">
          <w:type w:val="nextColumn"/>
          <w:pgSz w:w="11910" w:h="16840"/>
          <w:pgMar w:top="1134" w:right="567" w:bottom="567" w:left="1701" w:header="0" w:footer="590" w:gutter="0"/>
          <w:cols w:space="720"/>
          <w:docGrid w:linePitch="299"/>
        </w:sectPr>
      </w:pPr>
    </w:p>
    <w:p w14:paraId="1D71060F" w14:textId="7C6DD0B1" w:rsidR="00AD7F1F" w:rsidRPr="00A12EC1" w:rsidRDefault="00CA6684" w:rsidP="001F1363">
      <w:pPr>
        <w:pStyle w:val="20"/>
        <w:numPr>
          <w:ilvl w:val="1"/>
          <w:numId w:val="1"/>
        </w:numPr>
        <w:tabs>
          <w:tab w:val="left" w:pos="1560"/>
        </w:tabs>
        <w:spacing w:after="120"/>
        <w:ind w:left="142" w:firstLine="709"/>
        <w:jc w:val="both"/>
        <w:rPr>
          <w:i w:val="0"/>
        </w:rPr>
      </w:pPr>
      <w:bookmarkStart w:id="39" w:name="_Toc100316197"/>
      <w:r w:rsidRPr="00A12EC1">
        <w:rPr>
          <w:i w:val="0"/>
        </w:rPr>
        <w:t>Предложения по п</w:t>
      </w:r>
      <w:r w:rsidR="00AD7F1F" w:rsidRPr="00A12EC1">
        <w:rPr>
          <w:i w:val="0"/>
        </w:rPr>
        <w:t>ерспективн</w:t>
      </w:r>
      <w:r w:rsidRPr="00A12EC1">
        <w:rPr>
          <w:i w:val="0"/>
        </w:rPr>
        <w:t>ой</w:t>
      </w:r>
      <w:r w:rsidR="00AD7F1F" w:rsidRPr="00A12EC1">
        <w:rPr>
          <w:i w:val="0"/>
        </w:rPr>
        <w:t xml:space="preserve"> установленн</w:t>
      </w:r>
      <w:r w:rsidRPr="00A12EC1">
        <w:rPr>
          <w:i w:val="0"/>
        </w:rPr>
        <w:t>ой</w:t>
      </w:r>
      <w:r w:rsidR="00AD7F1F" w:rsidRPr="00A12EC1">
        <w:rPr>
          <w:i w:val="0"/>
        </w:rPr>
        <w:t xml:space="preserve"> теплов</w:t>
      </w:r>
      <w:r w:rsidRPr="00A12EC1">
        <w:rPr>
          <w:i w:val="0"/>
        </w:rPr>
        <w:t xml:space="preserve">ой </w:t>
      </w:r>
      <w:r w:rsidR="00AD7F1F" w:rsidRPr="00A12EC1">
        <w:rPr>
          <w:i w:val="0"/>
        </w:rPr>
        <w:t>мощност</w:t>
      </w:r>
      <w:r w:rsidRPr="00A12EC1">
        <w:rPr>
          <w:i w:val="0"/>
        </w:rPr>
        <w:t>и</w:t>
      </w:r>
      <w:r w:rsidR="00AD7F1F" w:rsidRPr="00A12EC1">
        <w:rPr>
          <w:i w:val="0"/>
        </w:rPr>
        <w:t xml:space="preserve"> каждого источника тепловой энергии с предложениями по сроку ввода в эксплуатацию новых мощностей</w:t>
      </w:r>
      <w:bookmarkEnd w:id="39"/>
    </w:p>
    <w:p w14:paraId="31BCF7AD" w14:textId="77777777" w:rsidR="005A4C23" w:rsidRPr="00A12EC1" w:rsidRDefault="005A4C23" w:rsidP="005A4C23">
      <w:pPr>
        <w:spacing w:line="360" w:lineRule="auto"/>
        <w:ind w:right="3" w:firstLine="720"/>
        <w:jc w:val="both"/>
        <w:rPr>
          <w:sz w:val="26"/>
          <w:szCs w:val="26"/>
        </w:rPr>
      </w:pPr>
      <w:r w:rsidRPr="00A12EC1">
        <w:rPr>
          <w:sz w:val="26"/>
          <w:szCs w:val="26"/>
        </w:rPr>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Пудомягского сельского поселения рассчитаны на основании прироста площади строительных фондов.</w:t>
      </w:r>
    </w:p>
    <w:p w14:paraId="5FDB1DE8" w14:textId="22A71E6D" w:rsidR="005A4C23" w:rsidRPr="00A12EC1" w:rsidRDefault="005A4C23" w:rsidP="005A4C23">
      <w:pPr>
        <w:widowControl/>
        <w:tabs>
          <w:tab w:val="left" w:pos="0"/>
        </w:tabs>
        <w:spacing w:before="120" w:after="120" w:line="360" w:lineRule="auto"/>
        <w:ind w:firstLine="851"/>
        <w:jc w:val="both"/>
        <w:rPr>
          <w:sz w:val="26"/>
        </w:rPr>
        <w:sectPr w:rsidR="005A4C23" w:rsidRPr="00A12EC1" w:rsidSect="005A4C23">
          <w:type w:val="nextColumn"/>
          <w:pgSz w:w="11910" w:h="16840"/>
          <w:pgMar w:top="1134" w:right="851" w:bottom="851" w:left="1701" w:header="0" w:footer="590" w:gutter="0"/>
          <w:cols w:space="720"/>
          <w:docGrid w:linePitch="299"/>
        </w:sectPr>
      </w:pPr>
      <w:r w:rsidRPr="00A12EC1">
        <w:rPr>
          <w:sz w:val="26"/>
        </w:rPr>
        <w:t xml:space="preserve">В таблицах 5.9.1-5.9.2 представлены балансы тепловой мощности источников тепловой энергии и перспективной тепловой нагрузки на территории </w:t>
      </w:r>
      <w:r w:rsidRPr="00A12EC1">
        <w:rPr>
          <w:sz w:val="26"/>
          <w:szCs w:val="26"/>
        </w:rPr>
        <w:t>Пудомягского</w:t>
      </w:r>
      <w:r w:rsidRPr="00A12EC1">
        <w:rPr>
          <w:sz w:val="26"/>
        </w:rPr>
        <w:t xml:space="preserve"> сельского поселения на расчетный срок до 203</w:t>
      </w:r>
      <w:r w:rsidR="00705E9B" w:rsidRPr="00A12EC1">
        <w:rPr>
          <w:sz w:val="26"/>
        </w:rPr>
        <w:t>5</w:t>
      </w:r>
      <w:r w:rsidRPr="00A12EC1">
        <w:rPr>
          <w:sz w:val="26"/>
        </w:rPr>
        <w:t xml:space="preserve"> года.</w:t>
      </w:r>
    </w:p>
    <w:p w14:paraId="0E40DDD1" w14:textId="7A6D4D92" w:rsidR="005A4C23" w:rsidRPr="00A12EC1" w:rsidRDefault="005A4C23" w:rsidP="005A4C23">
      <w:pPr>
        <w:keepNext/>
        <w:spacing w:after="200"/>
        <w:jc w:val="both"/>
        <w:rPr>
          <w:b/>
          <w:iCs/>
          <w:sz w:val="24"/>
          <w:szCs w:val="24"/>
        </w:rPr>
      </w:pPr>
      <w:r w:rsidRPr="00A12EC1">
        <w:rPr>
          <w:b/>
          <w:iCs/>
          <w:sz w:val="24"/>
          <w:szCs w:val="24"/>
        </w:rPr>
        <w:t>Таблица 5.9.1.</w:t>
      </w:r>
      <w:r w:rsidR="00732F10" w:rsidRPr="00A12EC1">
        <w:rPr>
          <w:b/>
          <w:iCs/>
          <w:sz w:val="24"/>
          <w:szCs w:val="24"/>
        </w:rPr>
        <w:t xml:space="preserve"> </w:t>
      </w:r>
      <w:r w:rsidRPr="00A12EC1">
        <w:rPr>
          <w:b/>
          <w:iCs/>
          <w:sz w:val="24"/>
          <w:szCs w:val="24"/>
        </w:rPr>
        <w:t>Балансы тепловой мощности и перспективной тепловой нагрузки котельной №7 д. Пудомяги</w:t>
      </w:r>
    </w:p>
    <w:tbl>
      <w:tblPr>
        <w:tblStyle w:val="2c"/>
        <w:tblW w:w="5000" w:type="pct"/>
        <w:tblLook w:val="04A0" w:firstRow="1" w:lastRow="0" w:firstColumn="1" w:lastColumn="0" w:noHBand="0" w:noVBand="1"/>
      </w:tblPr>
      <w:tblGrid>
        <w:gridCol w:w="2225"/>
        <w:gridCol w:w="1369"/>
        <w:gridCol w:w="824"/>
        <w:gridCol w:w="824"/>
        <w:gridCol w:w="824"/>
        <w:gridCol w:w="824"/>
        <w:gridCol w:w="824"/>
        <w:gridCol w:w="824"/>
        <w:gridCol w:w="824"/>
        <w:gridCol w:w="824"/>
        <w:gridCol w:w="824"/>
        <w:gridCol w:w="824"/>
        <w:gridCol w:w="824"/>
        <w:gridCol w:w="824"/>
        <w:gridCol w:w="824"/>
        <w:gridCol w:w="823"/>
      </w:tblGrid>
      <w:tr w:rsidR="003A12F9" w:rsidRPr="00A12EC1" w14:paraId="46C6A29C" w14:textId="77777777" w:rsidTr="005264B3">
        <w:trPr>
          <w:trHeight w:val="20"/>
          <w:tblHeader/>
        </w:trPr>
        <w:tc>
          <w:tcPr>
            <w:tcW w:w="734" w:type="pct"/>
            <w:vAlign w:val="center"/>
            <w:hideMark/>
          </w:tcPr>
          <w:p w14:paraId="48C23D73"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Наименование</w:t>
            </w:r>
          </w:p>
        </w:tc>
        <w:tc>
          <w:tcPr>
            <w:tcW w:w="451" w:type="pct"/>
            <w:vAlign w:val="center"/>
            <w:hideMark/>
          </w:tcPr>
          <w:p w14:paraId="5EBC388C"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Ед.</w:t>
            </w:r>
          </w:p>
          <w:p w14:paraId="75D22F8B"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измерения</w:t>
            </w:r>
          </w:p>
        </w:tc>
        <w:tc>
          <w:tcPr>
            <w:tcW w:w="272" w:type="pct"/>
            <w:vAlign w:val="center"/>
            <w:hideMark/>
          </w:tcPr>
          <w:p w14:paraId="1B76DBCA"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272" w:type="pct"/>
            <w:vAlign w:val="center"/>
            <w:hideMark/>
          </w:tcPr>
          <w:p w14:paraId="39DA8443"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272" w:type="pct"/>
            <w:vAlign w:val="center"/>
            <w:hideMark/>
          </w:tcPr>
          <w:p w14:paraId="0F10DACE"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272" w:type="pct"/>
            <w:vAlign w:val="center"/>
            <w:hideMark/>
          </w:tcPr>
          <w:p w14:paraId="14A6C9DC"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272" w:type="pct"/>
            <w:vAlign w:val="center"/>
            <w:hideMark/>
          </w:tcPr>
          <w:p w14:paraId="5D9AB92A"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272" w:type="pct"/>
            <w:vAlign w:val="center"/>
            <w:hideMark/>
          </w:tcPr>
          <w:p w14:paraId="13BE5B99"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272" w:type="pct"/>
            <w:vAlign w:val="center"/>
            <w:hideMark/>
          </w:tcPr>
          <w:p w14:paraId="08CCC02C"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272" w:type="pct"/>
            <w:vAlign w:val="center"/>
            <w:hideMark/>
          </w:tcPr>
          <w:p w14:paraId="31F50551"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272" w:type="pct"/>
            <w:vAlign w:val="center"/>
            <w:hideMark/>
          </w:tcPr>
          <w:p w14:paraId="1FD9CA25"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272" w:type="pct"/>
            <w:vAlign w:val="center"/>
            <w:hideMark/>
          </w:tcPr>
          <w:p w14:paraId="012CBF7E"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272" w:type="pct"/>
            <w:vAlign w:val="center"/>
            <w:hideMark/>
          </w:tcPr>
          <w:p w14:paraId="2CBAF448"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272" w:type="pct"/>
            <w:vAlign w:val="center"/>
            <w:hideMark/>
          </w:tcPr>
          <w:p w14:paraId="1B3A27C8"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2033</w:t>
            </w:r>
          </w:p>
        </w:tc>
        <w:tc>
          <w:tcPr>
            <w:tcW w:w="272" w:type="pct"/>
            <w:vAlign w:val="center"/>
            <w:hideMark/>
          </w:tcPr>
          <w:p w14:paraId="2114D66C"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2034</w:t>
            </w:r>
          </w:p>
        </w:tc>
        <w:tc>
          <w:tcPr>
            <w:tcW w:w="272" w:type="pct"/>
            <w:vAlign w:val="center"/>
            <w:hideMark/>
          </w:tcPr>
          <w:p w14:paraId="3772B641" w14:textId="77777777" w:rsidR="003A12F9" w:rsidRPr="00A12EC1" w:rsidRDefault="003A12F9" w:rsidP="003A12F9">
            <w:pPr>
              <w:widowControl/>
              <w:autoSpaceDE/>
              <w:autoSpaceDN/>
              <w:ind w:left="-57" w:right="-57" w:firstLine="173"/>
              <w:jc w:val="center"/>
              <w:rPr>
                <w:b/>
                <w:bCs/>
                <w:color w:val="000000"/>
                <w:sz w:val="20"/>
                <w:szCs w:val="20"/>
                <w:lang w:bidi="ar-SA"/>
              </w:rPr>
            </w:pPr>
            <w:r w:rsidRPr="00A12EC1">
              <w:rPr>
                <w:b/>
                <w:bCs/>
                <w:color w:val="000000"/>
                <w:sz w:val="20"/>
                <w:szCs w:val="20"/>
                <w:lang w:bidi="ar-SA"/>
              </w:rPr>
              <w:t>2035</w:t>
            </w:r>
          </w:p>
        </w:tc>
      </w:tr>
      <w:tr w:rsidR="003A12F9" w:rsidRPr="00A12EC1" w14:paraId="72A26659" w14:textId="77777777" w:rsidTr="005264B3">
        <w:trPr>
          <w:trHeight w:val="20"/>
        </w:trPr>
        <w:tc>
          <w:tcPr>
            <w:tcW w:w="734" w:type="pct"/>
            <w:vAlign w:val="center"/>
            <w:hideMark/>
          </w:tcPr>
          <w:p w14:paraId="4D59054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Нагрузка источника, в том числе:</w:t>
            </w:r>
          </w:p>
        </w:tc>
        <w:tc>
          <w:tcPr>
            <w:tcW w:w="451" w:type="pct"/>
            <w:vAlign w:val="center"/>
            <w:hideMark/>
          </w:tcPr>
          <w:p w14:paraId="6B2D318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72" w:type="pct"/>
            <w:vAlign w:val="center"/>
            <w:hideMark/>
          </w:tcPr>
          <w:p w14:paraId="3FD166E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3,298</w:t>
            </w:r>
          </w:p>
        </w:tc>
        <w:tc>
          <w:tcPr>
            <w:tcW w:w="272" w:type="pct"/>
            <w:vAlign w:val="center"/>
            <w:hideMark/>
          </w:tcPr>
          <w:p w14:paraId="5F66612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3,298</w:t>
            </w:r>
          </w:p>
        </w:tc>
        <w:tc>
          <w:tcPr>
            <w:tcW w:w="272" w:type="pct"/>
            <w:vAlign w:val="center"/>
            <w:hideMark/>
          </w:tcPr>
          <w:p w14:paraId="75A9BA7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0B63EC0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1363BA2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73E9B85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6852E98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4FD6CCB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7E788A6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7162904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6D4594D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216BB3A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3BD6F1E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c>
          <w:tcPr>
            <w:tcW w:w="272" w:type="pct"/>
            <w:vAlign w:val="center"/>
            <w:hideMark/>
          </w:tcPr>
          <w:p w14:paraId="400A9FD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3,573</w:t>
            </w:r>
          </w:p>
        </w:tc>
      </w:tr>
      <w:tr w:rsidR="003A12F9" w:rsidRPr="00A12EC1" w14:paraId="692E9783" w14:textId="77777777" w:rsidTr="005264B3">
        <w:trPr>
          <w:trHeight w:val="20"/>
        </w:trPr>
        <w:tc>
          <w:tcPr>
            <w:tcW w:w="734" w:type="pct"/>
            <w:vAlign w:val="center"/>
            <w:hideMark/>
          </w:tcPr>
          <w:p w14:paraId="5B3D587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Подключенная нагрузка отопления</w:t>
            </w:r>
          </w:p>
        </w:tc>
        <w:tc>
          <w:tcPr>
            <w:tcW w:w="451" w:type="pct"/>
            <w:vAlign w:val="center"/>
            <w:hideMark/>
          </w:tcPr>
          <w:p w14:paraId="5B77E26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72" w:type="pct"/>
            <w:vAlign w:val="center"/>
            <w:hideMark/>
          </w:tcPr>
          <w:p w14:paraId="2135C8C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3,031</w:t>
            </w:r>
          </w:p>
        </w:tc>
        <w:tc>
          <w:tcPr>
            <w:tcW w:w="272" w:type="pct"/>
            <w:vAlign w:val="center"/>
            <w:hideMark/>
          </w:tcPr>
          <w:p w14:paraId="27649D6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3,031</w:t>
            </w:r>
          </w:p>
        </w:tc>
        <w:tc>
          <w:tcPr>
            <w:tcW w:w="272" w:type="pct"/>
            <w:vAlign w:val="center"/>
            <w:hideMark/>
          </w:tcPr>
          <w:p w14:paraId="59F7AF8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0E163EA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066DD69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3ECD735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6ACE6AF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0BEAF6A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5004311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4BDB23F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30FF2C1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484C6AF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36B161E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c>
          <w:tcPr>
            <w:tcW w:w="272" w:type="pct"/>
            <w:vAlign w:val="center"/>
            <w:hideMark/>
          </w:tcPr>
          <w:p w14:paraId="4E0677C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3,281</w:t>
            </w:r>
          </w:p>
        </w:tc>
      </w:tr>
      <w:tr w:rsidR="003A12F9" w:rsidRPr="00A12EC1" w14:paraId="5BB16D78" w14:textId="77777777" w:rsidTr="005264B3">
        <w:trPr>
          <w:trHeight w:val="20"/>
        </w:trPr>
        <w:tc>
          <w:tcPr>
            <w:tcW w:w="734" w:type="pct"/>
            <w:vAlign w:val="center"/>
            <w:hideMark/>
          </w:tcPr>
          <w:p w14:paraId="3B77649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Нагрузка средней ГВС</w:t>
            </w:r>
          </w:p>
        </w:tc>
        <w:tc>
          <w:tcPr>
            <w:tcW w:w="451" w:type="pct"/>
            <w:vAlign w:val="center"/>
            <w:hideMark/>
          </w:tcPr>
          <w:p w14:paraId="6E5AD33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72" w:type="pct"/>
            <w:vAlign w:val="center"/>
            <w:hideMark/>
          </w:tcPr>
          <w:p w14:paraId="2D64CC9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0,267</w:t>
            </w:r>
          </w:p>
        </w:tc>
        <w:tc>
          <w:tcPr>
            <w:tcW w:w="272" w:type="pct"/>
            <w:vAlign w:val="center"/>
            <w:hideMark/>
          </w:tcPr>
          <w:p w14:paraId="0F09123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0,267</w:t>
            </w:r>
          </w:p>
        </w:tc>
        <w:tc>
          <w:tcPr>
            <w:tcW w:w="272" w:type="pct"/>
            <w:vAlign w:val="center"/>
            <w:hideMark/>
          </w:tcPr>
          <w:p w14:paraId="6A0CE0F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0B1FF9F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64C4569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5B3A8FA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70A51D3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095E4E8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01F8380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2A8A8FA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20B6DAF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21FAC43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2C4567D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c>
          <w:tcPr>
            <w:tcW w:w="272" w:type="pct"/>
            <w:vAlign w:val="center"/>
            <w:hideMark/>
          </w:tcPr>
          <w:p w14:paraId="7DAC727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0,292</w:t>
            </w:r>
          </w:p>
        </w:tc>
      </w:tr>
      <w:tr w:rsidR="003A12F9" w:rsidRPr="00A12EC1" w14:paraId="7E35CB1A" w14:textId="77777777" w:rsidTr="005264B3">
        <w:trPr>
          <w:trHeight w:val="20"/>
        </w:trPr>
        <w:tc>
          <w:tcPr>
            <w:tcW w:w="734" w:type="pct"/>
            <w:vAlign w:val="center"/>
            <w:hideMark/>
          </w:tcPr>
          <w:p w14:paraId="40C16DD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Собственные нужды в тепловой энергии</w:t>
            </w:r>
          </w:p>
        </w:tc>
        <w:tc>
          <w:tcPr>
            <w:tcW w:w="451" w:type="pct"/>
            <w:vAlign w:val="center"/>
            <w:hideMark/>
          </w:tcPr>
          <w:p w14:paraId="579F6B0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72" w:type="pct"/>
            <w:vAlign w:val="center"/>
            <w:hideMark/>
          </w:tcPr>
          <w:p w14:paraId="19D9E5E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57559A2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0A07655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58C89E8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2375FFD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00E5162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6F8EB1D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5049C51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391A36D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3DB737F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38E9DDD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7EF11B6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02B65B5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c>
          <w:tcPr>
            <w:tcW w:w="272" w:type="pct"/>
            <w:vAlign w:val="center"/>
            <w:hideMark/>
          </w:tcPr>
          <w:p w14:paraId="28DB401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0,081</w:t>
            </w:r>
          </w:p>
        </w:tc>
      </w:tr>
      <w:tr w:rsidR="003A12F9" w:rsidRPr="00A12EC1" w14:paraId="7A8858D5" w14:textId="77777777" w:rsidTr="005264B3">
        <w:trPr>
          <w:trHeight w:val="20"/>
        </w:trPr>
        <w:tc>
          <w:tcPr>
            <w:tcW w:w="734" w:type="pct"/>
            <w:vAlign w:val="center"/>
            <w:hideMark/>
          </w:tcPr>
          <w:p w14:paraId="70BDB01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Потери в тепловых сетях</w:t>
            </w:r>
          </w:p>
        </w:tc>
        <w:tc>
          <w:tcPr>
            <w:tcW w:w="451" w:type="pct"/>
            <w:vAlign w:val="center"/>
            <w:hideMark/>
          </w:tcPr>
          <w:p w14:paraId="381A123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72" w:type="pct"/>
            <w:vAlign w:val="center"/>
            <w:hideMark/>
          </w:tcPr>
          <w:p w14:paraId="5B38AA8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0,694</w:t>
            </w:r>
          </w:p>
        </w:tc>
        <w:tc>
          <w:tcPr>
            <w:tcW w:w="272" w:type="pct"/>
            <w:vAlign w:val="center"/>
            <w:hideMark/>
          </w:tcPr>
          <w:p w14:paraId="27F3F1B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0,701</w:t>
            </w:r>
          </w:p>
        </w:tc>
        <w:tc>
          <w:tcPr>
            <w:tcW w:w="272" w:type="pct"/>
            <w:vAlign w:val="center"/>
            <w:hideMark/>
          </w:tcPr>
          <w:p w14:paraId="548DA59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0,709</w:t>
            </w:r>
          </w:p>
        </w:tc>
        <w:tc>
          <w:tcPr>
            <w:tcW w:w="272" w:type="pct"/>
            <w:vAlign w:val="center"/>
            <w:hideMark/>
          </w:tcPr>
          <w:p w14:paraId="5915979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0,716</w:t>
            </w:r>
          </w:p>
        </w:tc>
        <w:tc>
          <w:tcPr>
            <w:tcW w:w="272" w:type="pct"/>
            <w:vAlign w:val="center"/>
            <w:hideMark/>
          </w:tcPr>
          <w:p w14:paraId="2C64AB7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0,723</w:t>
            </w:r>
          </w:p>
        </w:tc>
        <w:tc>
          <w:tcPr>
            <w:tcW w:w="272" w:type="pct"/>
            <w:vAlign w:val="center"/>
            <w:hideMark/>
          </w:tcPr>
          <w:p w14:paraId="2D12852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0,731</w:t>
            </w:r>
          </w:p>
        </w:tc>
        <w:tc>
          <w:tcPr>
            <w:tcW w:w="272" w:type="pct"/>
            <w:vAlign w:val="center"/>
            <w:hideMark/>
          </w:tcPr>
          <w:p w14:paraId="3A8B780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0,738</w:t>
            </w:r>
          </w:p>
        </w:tc>
        <w:tc>
          <w:tcPr>
            <w:tcW w:w="272" w:type="pct"/>
            <w:vAlign w:val="center"/>
            <w:hideMark/>
          </w:tcPr>
          <w:p w14:paraId="13892B6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0,745</w:t>
            </w:r>
          </w:p>
        </w:tc>
        <w:tc>
          <w:tcPr>
            <w:tcW w:w="272" w:type="pct"/>
            <w:vAlign w:val="center"/>
            <w:hideMark/>
          </w:tcPr>
          <w:p w14:paraId="10527CA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0,696</w:t>
            </w:r>
          </w:p>
        </w:tc>
        <w:tc>
          <w:tcPr>
            <w:tcW w:w="272" w:type="pct"/>
            <w:vAlign w:val="center"/>
            <w:hideMark/>
          </w:tcPr>
          <w:p w14:paraId="4785375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0,703</w:t>
            </w:r>
          </w:p>
        </w:tc>
        <w:tc>
          <w:tcPr>
            <w:tcW w:w="272" w:type="pct"/>
            <w:vAlign w:val="center"/>
            <w:hideMark/>
          </w:tcPr>
          <w:p w14:paraId="5CA9A7B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0,710</w:t>
            </w:r>
          </w:p>
        </w:tc>
        <w:tc>
          <w:tcPr>
            <w:tcW w:w="272" w:type="pct"/>
            <w:vAlign w:val="center"/>
            <w:hideMark/>
          </w:tcPr>
          <w:p w14:paraId="739371B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0,718</w:t>
            </w:r>
          </w:p>
        </w:tc>
        <w:tc>
          <w:tcPr>
            <w:tcW w:w="272" w:type="pct"/>
            <w:vAlign w:val="center"/>
            <w:hideMark/>
          </w:tcPr>
          <w:p w14:paraId="7A7E64B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0,725</w:t>
            </w:r>
          </w:p>
        </w:tc>
        <w:tc>
          <w:tcPr>
            <w:tcW w:w="272" w:type="pct"/>
            <w:vAlign w:val="center"/>
            <w:hideMark/>
          </w:tcPr>
          <w:p w14:paraId="5DEA248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0,732</w:t>
            </w:r>
          </w:p>
        </w:tc>
      </w:tr>
      <w:tr w:rsidR="003A12F9" w:rsidRPr="00A12EC1" w14:paraId="5A96F9D3" w14:textId="77777777" w:rsidTr="005264B3">
        <w:trPr>
          <w:trHeight w:val="20"/>
        </w:trPr>
        <w:tc>
          <w:tcPr>
            <w:tcW w:w="734" w:type="pct"/>
            <w:vAlign w:val="center"/>
            <w:hideMark/>
          </w:tcPr>
          <w:p w14:paraId="5BC4E50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Собственные нужды в тепловой энергии</w:t>
            </w:r>
          </w:p>
        </w:tc>
        <w:tc>
          <w:tcPr>
            <w:tcW w:w="451" w:type="pct"/>
            <w:vAlign w:val="center"/>
            <w:hideMark/>
          </w:tcPr>
          <w:p w14:paraId="2B923A7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w:t>
            </w:r>
          </w:p>
        </w:tc>
        <w:tc>
          <w:tcPr>
            <w:tcW w:w="272" w:type="pct"/>
            <w:vAlign w:val="center"/>
            <w:hideMark/>
          </w:tcPr>
          <w:p w14:paraId="23DAD98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1,983</w:t>
            </w:r>
          </w:p>
        </w:tc>
        <w:tc>
          <w:tcPr>
            <w:tcW w:w="272" w:type="pct"/>
            <w:vAlign w:val="center"/>
            <w:hideMark/>
          </w:tcPr>
          <w:p w14:paraId="1DD7DD2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1,980</w:t>
            </w:r>
          </w:p>
        </w:tc>
        <w:tc>
          <w:tcPr>
            <w:tcW w:w="272" w:type="pct"/>
            <w:vAlign w:val="center"/>
            <w:hideMark/>
          </w:tcPr>
          <w:p w14:paraId="7D4BAAC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1,852</w:t>
            </w:r>
          </w:p>
        </w:tc>
        <w:tc>
          <w:tcPr>
            <w:tcW w:w="272" w:type="pct"/>
            <w:vAlign w:val="center"/>
            <w:hideMark/>
          </w:tcPr>
          <w:p w14:paraId="5AE2B7E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1,849</w:t>
            </w:r>
          </w:p>
        </w:tc>
        <w:tc>
          <w:tcPr>
            <w:tcW w:w="272" w:type="pct"/>
            <w:vAlign w:val="center"/>
            <w:hideMark/>
          </w:tcPr>
          <w:p w14:paraId="46B61A9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1,846</w:t>
            </w:r>
          </w:p>
        </w:tc>
        <w:tc>
          <w:tcPr>
            <w:tcW w:w="272" w:type="pct"/>
            <w:vAlign w:val="center"/>
            <w:hideMark/>
          </w:tcPr>
          <w:p w14:paraId="5328095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1,842</w:t>
            </w:r>
          </w:p>
        </w:tc>
        <w:tc>
          <w:tcPr>
            <w:tcW w:w="272" w:type="pct"/>
            <w:vAlign w:val="center"/>
            <w:hideMark/>
          </w:tcPr>
          <w:p w14:paraId="41FB6F0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1,839</w:t>
            </w:r>
          </w:p>
        </w:tc>
        <w:tc>
          <w:tcPr>
            <w:tcW w:w="272" w:type="pct"/>
            <w:vAlign w:val="center"/>
            <w:hideMark/>
          </w:tcPr>
          <w:p w14:paraId="65DF354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1,836</w:t>
            </w:r>
          </w:p>
        </w:tc>
        <w:tc>
          <w:tcPr>
            <w:tcW w:w="272" w:type="pct"/>
            <w:vAlign w:val="center"/>
            <w:hideMark/>
          </w:tcPr>
          <w:p w14:paraId="3F0B1D6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1,857</w:t>
            </w:r>
          </w:p>
        </w:tc>
        <w:tc>
          <w:tcPr>
            <w:tcW w:w="272" w:type="pct"/>
            <w:vAlign w:val="center"/>
            <w:hideMark/>
          </w:tcPr>
          <w:p w14:paraId="287334D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1,854</w:t>
            </w:r>
          </w:p>
        </w:tc>
        <w:tc>
          <w:tcPr>
            <w:tcW w:w="272" w:type="pct"/>
            <w:vAlign w:val="center"/>
            <w:hideMark/>
          </w:tcPr>
          <w:p w14:paraId="66BEAF5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1,851</w:t>
            </w:r>
          </w:p>
        </w:tc>
        <w:tc>
          <w:tcPr>
            <w:tcW w:w="272" w:type="pct"/>
            <w:vAlign w:val="center"/>
            <w:hideMark/>
          </w:tcPr>
          <w:p w14:paraId="3C5A506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1,848</w:t>
            </w:r>
          </w:p>
        </w:tc>
        <w:tc>
          <w:tcPr>
            <w:tcW w:w="272" w:type="pct"/>
            <w:vAlign w:val="center"/>
            <w:hideMark/>
          </w:tcPr>
          <w:p w14:paraId="6FCBACE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1,845</w:t>
            </w:r>
          </w:p>
        </w:tc>
        <w:tc>
          <w:tcPr>
            <w:tcW w:w="272" w:type="pct"/>
            <w:vAlign w:val="center"/>
            <w:hideMark/>
          </w:tcPr>
          <w:p w14:paraId="73B3FA5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1,842</w:t>
            </w:r>
          </w:p>
        </w:tc>
      </w:tr>
      <w:tr w:rsidR="003A12F9" w:rsidRPr="00A12EC1" w14:paraId="29A02E47" w14:textId="77777777" w:rsidTr="005264B3">
        <w:trPr>
          <w:trHeight w:val="20"/>
        </w:trPr>
        <w:tc>
          <w:tcPr>
            <w:tcW w:w="734" w:type="pct"/>
            <w:vAlign w:val="center"/>
            <w:hideMark/>
          </w:tcPr>
          <w:p w14:paraId="6CFAEBF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Потери в тепловых сетях</w:t>
            </w:r>
          </w:p>
        </w:tc>
        <w:tc>
          <w:tcPr>
            <w:tcW w:w="451" w:type="pct"/>
            <w:vAlign w:val="center"/>
            <w:hideMark/>
          </w:tcPr>
          <w:p w14:paraId="713C4F0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w:t>
            </w:r>
          </w:p>
        </w:tc>
        <w:tc>
          <w:tcPr>
            <w:tcW w:w="272" w:type="pct"/>
            <w:vAlign w:val="center"/>
            <w:hideMark/>
          </w:tcPr>
          <w:p w14:paraId="31B0C52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17,391</w:t>
            </w:r>
          </w:p>
        </w:tc>
        <w:tc>
          <w:tcPr>
            <w:tcW w:w="272" w:type="pct"/>
            <w:vAlign w:val="center"/>
            <w:hideMark/>
          </w:tcPr>
          <w:p w14:paraId="6587CAD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17,534</w:t>
            </w:r>
          </w:p>
        </w:tc>
        <w:tc>
          <w:tcPr>
            <w:tcW w:w="272" w:type="pct"/>
            <w:vAlign w:val="center"/>
            <w:hideMark/>
          </w:tcPr>
          <w:p w14:paraId="257CC4D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16,561</w:t>
            </w:r>
          </w:p>
        </w:tc>
        <w:tc>
          <w:tcPr>
            <w:tcW w:w="272" w:type="pct"/>
            <w:vAlign w:val="center"/>
            <w:hideMark/>
          </w:tcPr>
          <w:p w14:paraId="3E982AD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16,699</w:t>
            </w:r>
          </w:p>
        </w:tc>
        <w:tc>
          <w:tcPr>
            <w:tcW w:w="272" w:type="pct"/>
            <w:vAlign w:val="center"/>
            <w:hideMark/>
          </w:tcPr>
          <w:p w14:paraId="6EAF956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16,837</w:t>
            </w:r>
          </w:p>
        </w:tc>
        <w:tc>
          <w:tcPr>
            <w:tcW w:w="272" w:type="pct"/>
            <w:vAlign w:val="center"/>
            <w:hideMark/>
          </w:tcPr>
          <w:p w14:paraId="6103657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16,977</w:t>
            </w:r>
          </w:p>
        </w:tc>
        <w:tc>
          <w:tcPr>
            <w:tcW w:w="272" w:type="pct"/>
            <w:vAlign w:val="center"/>
            <w:hideMark/>
          </w:tcPr>
          <w:p w14:paraId="5A58400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17,118</w:t>
            </w:r>
          </w:p>
        </w:tc>
        <w:tc>
          <w:tcPr>
            <w:tcW w:w="272" w:type="pct"/>
            <w:vAlign w:val="center"/>
            <w:hideMark/>
          </w:tcPr>
          <w:p w14:paraId="069C1B9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17,260</w:t>
            </w:r>
          </w:p>
        </w:tc>
        <w:tc>
          <w:tcPr>
            <w:tcW w:w="272" w:type="pct"/>
            <w:vAlign w:val="center"/>
            <w:hideMark/>
          </w:tcPr>
          <w:p w14:paraId="2DDA3BC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16,313</w:t>
            </w:r>
          </w:p>
        </w:tc>
        <w:tc>
          <w:tcPr>
            <w:tcW w:w="272" w:type="pct"/>
            <w:vAlign w:val="center"/>
            <w:hideMark/>
          </w:tcPr>
          <w:p w14:paraId="2835152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16,449</w:t>
            </w:r>
          </w:p>
        </w:tc>
        <w:tc>
          <w:tcPr>
            <w:tcW w:w="272" w:type="pct"/>
            <w:vAlign w:val="center"/>
            <w:hideMark/>
          </w:tcPr>
          <w:p w14:paraId="1779E97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16,586</w:t>
            </w:r>
          </w:p>
        </w:tc>
        <w:tc>
          <w:tcPr>
            <w:tcW w:w="272" w:type="pct"/>
            <w:vAlign w:val="center"/>
            <w:hideMark/>
          </w:tcPr>
          <w:p w14:paraId="3AFE41B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16,724</w:t>
            </w:r>
          </w:p>
        </w:tc>
        <w:tc>
          <w:tcPr>
            <w:tcW w:w="272" w:type="pct"/>
            <w:vAlign w:val="center"/>
            <w:hideMark/>
          </w:tcPr>
          <w:p w14:paraId="472BC7E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16,863</w:t>
            </w:r>
          </w:p>
        </w:tc>
        <w:tc>
          <w:tcPr>
            <w:tcW w:w="272" w:type="pct"/>
            <w:vAlign w:val="center"/>
            <w:hideMark/>
          </w:tcPr>
          <w:p w14:paraId="75A081C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17,003</w:t>
            </w:r>
          </w:p>
        </w:tc>
      </w:tr>
      <w:tr w:rsidR="003A12F9" w:rsidRPr="00A12EC1" w14:paraId="7A4E2A07" w14:textId="77777777" w:rsidTr="005264B3">
        <w:trPr>
          <w:trHeight w:val="20"/>
        </w:trPr>
        <w:tc>
          <w:tcPr>
            <w:tcW w:w="734" w:type="pct"/>
            <w:vAlign w:val="center"/>
            <w:hideMark/>
          </w:tcPr>
          <w:p w14:paraId="011C121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Выработка тепловой энергии на источнике</w:t>
            </w:r>
          </w:p>
        </w:tc>
        <w:tc>
          <w:tcPr>
            <w:tcW w:w="451" w:type="pct"/>
            <w:vAlign w:val="center"/>
            <w:hideMark/>
          </w:tcPr>
          <w:p w14:paraId="2CEDD97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272" w:type="pct"/>
            <w:vAlign w:val="center"/>
            <w:hideMark/>
          </w:tcPr>
          <w:p w14:paraId="3BBC620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12477,9</w:t>
            </w:r>
          </w:p>
        </w:tc>
        <w:tc>
          <w:tcPr>
            <w:tcW w:w="272" w:type="pct"/>
            <w:vAlign w:val="center"/>
            <w:hideMark/>
          </w:tcPr>
          <w:p w14:paraId="450A7E6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12499,1</w:t>
            </w:r>
          </w:p>
        </w:tc>
        <w:tc>
          <w:tcPr>
            <w:tcW w:w="272" w:type="pct"/>
            <w:vAlign w:val="center"/>
            <w:hideMark/>
          </w:tcPr>
          <w:p w14:paraId="3EA0FAC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13361,0</w:t>
            </w:r>
          </w:p>
        </w:tc>
        <w:tc>
          <w:tcPr>
            <w:tcW w:w="272" w:type="pct"/>
            <w:vAlign w:val="center"/>
            <w:hideMark/>
          </w:tcPr>
          <w:p w14:paraId="40C0B22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13382,8</w:t>
            </w:r>
          </w:p>
        </w:tc>
        <w:tc>
          <w:tcPr>
            <w:tcW w:w="272" w:type="pct"/>
            <w:vAlign w:val="center"/>
            <w:hideMark/>
          </w:tcPr>
          <w:p w14:paraId="3B80500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13404,7</w:t>
            </w:r>
          </w:p>
        </w:tc>
        <w:tc>
          <w:tcPr>
            <w:tcW w:w="272" w:type="pct"/>
            <w:vAlign w:val="center"/>
            <w:hideMark/>
          </w:tcPr>
          <w:p w14:paraId="448BC52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13426,8</w:t>
            </w:r>
          </w:p>
        </w:tc>
        <w:tc>
          <w:tcPr>
            <w:tcW w:w="272" w:type="pct"/>
            <w:vAlign w:val="center"/>
            <w:hideMark/>
          </w:tcPr>
          <w:p w14:paraId="41187A5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13449,2</w:t>
            </w:r>
          </w:p>
        </w:tc>
        <w:tc>
          <w:tcPr>
            <w:tcW w:w="272" w:type="pct"/>
            <w:vAlign w:val="center"/>
            <w:hideMark/>
          </w:tcPr>
          <w:p w14:paraId="6319FC0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13471,8</w:t>
            </w:r>
          </w:p>
        </w:tc>
        <w:tc>
          <w:tcPr>
            <w:tcW w:w="272" w:type="pct"/>
            <w:vAlign w:val="center"/>
            <w:hideMark/>
          </w:tcPr>
          <w:p w14:paraId="76E74B2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13322,2</w:t>
            </w:r>
          </w:p>
        </w:tc>
        <w:tc>
          <w:tcPr>
            <w:tcW w:w="272" w:type="pct"/>
            <w:vAlign w:val="center"/>
            <w:hideMark/>
          </w:tcPr>
          <w:p w14:paraId="223AD52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13343,5</w:t>
            </w:r>
          </w:p>
        </w:tc>
        <w:tc>
          <w:tcPr>
            <w:tcW w:w="272" w:type="pct"/>
            <w:vAlign w:val="center"/>
            <w:hideMark/>
          </w:tcPr>
          <w:p w14:paraId="460F5B9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13365,1</w:t>
            </w:r>
          </w:p>
        </w:tc>
        <w:tc>
          <w:tcPr>
            <w:tcW w:w="272" w:type="pct"/>
            <w:vAlign w:val="center"/>
            <w:hideMark/>
          </w:tcPr>
          <w:p w14:paraId="563941F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13386,8</w:t>
            </w:r>
          </w:p>
        </w:tc>
        <w:tc>
          <w:tcPr>
            <w:tcW w:w="272" w:type="pct"/>
            <w:vAlign w:val="center"/>
            <w:hideMark/>
          </w:tcPr>
          <w:p w14:paraId="6DA55F1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13408,8</w:t>
            </w:r>
          </w:p>
        </w:tc>
        <w:tc>
          <w:tcPr>
            <w:tcW w:w="272" w:type="pct"/>
            <w:vAlign w:val="center"/>
            <w:hideMark/>
          </w:tcPr>
          <w:p w14:paraId="7C3E3A4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13431,0</w:t>
            </w:r>
          </w:p>
        </w:tc>
      </w:tr>
      <w:tr w:rsidR="003A12F9" w:rsidRPr="00A12EC1" w14:paraId="6A1AD9D9" w14:textId="77777777" w:rsidTr="005264B3">
        <w:trPr>
          <w:trHeight w:val="20"/>
        </w:trPr>
        <w:tc>
          <w:tcPr>
            <w:tcW w:w="734" w:type="pct"/>
            <w:vAlign w:val="center"/>
            <w:hideMark/>
          </w:tcPr>
          <w:p w14:paraId="23AF3AF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Собственные нужды источника</w:t>
            </w:r>
          </w:p>
        </w:tc>
        <w:tc>
          <w:tcPr>
            <w:tcW w:w="451" w:type="pct"/>
            <w:vAlign w:val="center"/>
            <w:hideMark/>
          </w:tcPr>
          <w:p w14:paraId="1475E94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272" w:type="pct"/>
            <w:vAlign w:val="center"/>
            <w:hideMark/>
          </w:tcPr>
          <w:p w14:paraId="0A83109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611FB1B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17F0A86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0679F7E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1028030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6A09008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766624D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47A0383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6899E71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7343CF1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0B6BE4B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45313D9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0D144A7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c>
          <w:tcPr>
            <w:tcW w:w="272" w:type="pct"/>
            <w:vAlign w:val="center"/>
            <w:hideMark/>
          </w:tcPr>
          <w:p w14:paraId="5E792F5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247,48</w:t>
            </w:r>
          </w:p>
        </w:tc>
      </w:tr>
      <w:tr w:rsidR="003A12F9" w:rsidRPr="00A12EC1" w14:paraId="495916A2" w14:textId="77777777" w:rsidTr="005264B3">
        <w:trPr>
          <w:trHeight w:val="20"/>
        </w:trPr>
        <w:tc>
          <w:tcPr>
            <w:tcW w:w="734" w:type="pct"/>
            <w:vAlign w:val="center"/>
            <w:hideMark/>
          </w:tcPr>
          <w:p w14:paraId="23245C9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Отпуск источника в сеть</w:t>
            </w:r>
          </w:p>
        </w:tc>
        <w:tc>
          <w:tcPr>
            <w:tcW w:w="451" w:type="pct"/>
            <w:vAlign w:val="center"/>
            <w:hideMark/>
          </w:tcPr>
          <w:p w14:paraId="4500988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272" w:type="pct"/>
            <w:vAlign w:val="center"/>
            <w:hideMark/>
          </w:tcPr>
          <w:p w14:paraId="42E8F33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12230</w:t>
            </w:r>
          </w:p>
        </w:tc>
        <w:tc>
          <w:tcPr>
            <w:tcW w:w="272" w:type="pct"/>
            <w:vAlign w:val="center"/>
            <w:hideMark/>
          </w:tcPr>
          <w:p w14:paraId="7DC7ACA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12252</w:t>
            </w:r>
          </w:p>
        </w:tc>
        <w:tc>
          <w:tcPr>
            <w:tcW w:w="272" w:type="pct"/>
            <w:vAlign w:val="center"/>
            <w:hideMark/>
          </w:tcPr>
          <w:p w14:paraId="7038099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13114</w:t>
            </w:r>
          </w:p>
        </w:tc>
        <w:tc>
          <w:tcPr>
            <w:tcW w:w="272" w:type="pct"/>
            <w:vAlign w:val="center"/>
            <w:hideMark/>
          </w:tcPr>
          <w:p w14:paraId="30D4CE3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13135</w:t>
            </w:r>
          </w:p>
        </w:tc>
        <w:tc>
          <w:tcPr>
            <w:tcW w:w="272" w:type="pct"/>
            <w:vAlign w:val="center"/>
            <w:hideMark/>
          </w:tcPr>
          <w:p w14:paraId="6EF8885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13157</w:t>
            </w:r>
          </w:p>
        </w:tc>
        <w:tc>
          <w:tcPr>
            <w:tcW w:w="272" w:type="pct"/>
            <w:vAlign w:val="center"/>
            <w:hideMark/>
          </w:tcPr>
          <w:p w14:paraId="4F92984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13179</w:t>
            </w:r>
          </w:p>
        </w:tc>
        <w:tc>
          <w:tcPr>
            <w:tcW w:w="272" w:type="pct"/>
            <w:vAlign w:val="center"/>
            <w:hideMark/>
          </w:tcPr>
          <w:p w14:paraId="45E93B4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13202</w:t>
            </w:r>
          </w:p>
        </w:tc>
        <w:tc>
          <w:tcPr>
            <w:tcW w:w="272" w:type="pct"/>
            <w:vAlign w:val="center"/>
            <w:hideMark/>
          </w:tcPr>
          <w:p w14:paraId="1F94F2C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13224</w:t>
            </w:r>
          </w:p>
        </w:tc>
        <w:tc>
          <w:tcPr>
            <w:tcW w:w="272" w:type="pct"/>
            <w:vAlign w:val="center"/>
            <w:hideMark/>
          </w:tcPr>
          <w:p w14:paraId="3033B00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13075</w:t>
            </w:r>
          </w:p>
        </w:tc>
        <w:tc>
          <w:tcPr>
            <w:tcW w:w="272" w:type="pct"/>
            <w:vAlign w:val="center"/>
            <w:hideMark/>
          </w:tcPr>
          <w:p w14:paraId="49F4418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13096</w:t>
            </w:r>
          </w:p>
        </w:tc>
        <w:tc>
          <w:tcPr>
            <w:tcW w:w="272" w:type="pct"/>
            <w:vAlign w:val="center"/>
            <w:hideMark/>
          </w:tcPr>
          <w:p w14:paraId="3A81A03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13118</w:t>
            </w:r>
          </w:p>
        </w:tc>
        <w:tc>
          <w:tcPr>
            <w:tcW w:w="272" w:type="pct"/>
            <w:vAlign w:val="center"/>
            <w:hideMark/>
          </w:tcPr>
          <w:p w14:paraId="19ED551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13139</w:t>
            </w:r>
          </w:p>
        </w:tc>
        <w:tc>
          <w:tcPr>
            <w:tcW w:w="272" w:type="pct"/>
            <w:vAlign w:val="center"/>
            <w:hideMark/>
          </w:tcPr>
          <w:p w14:paraId="40E5789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13161</w:t>
            </w:r>
          </w:p>
        </w:tc>
        <w:tc>
          <w:tcPr>
            <w:tcW w:w="272" w:type="pct"/>
            <w:vAlign w:val="center"/>
            <w:hideMark/>
          </w:tcPr>
          <w:p w14:paraId="3E51208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13184</w:t>
            </w:r>
          </w:p>
        </w:tc>
      </w:tr>
      <w:tr w:rsidR="003A12F9" w:rsidRPr="00A12EC1" w14:paraId="7A2ECF05" w14:textId="77777777" w:rsidTr="005264B3">
        <w:trPr>
          <w:trHeight w:val="20"/>
        </w:trPr>
        <w:tc>
          <w:tcPr>
            <w:tcW w:w="734" w:type="pct"/>
            <w:vAlign w:val="center"/>
            <w:hideMark/>
          </w:tcPr>
          <w:p w14:paraId="79C624E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Потери в тепловых сетях</w:t>
            </w:r>
          </w:p>
        </w:tc>
        <w:tc>
          <w:tcPr>
            <w:tcW w:w="451" w:type="pct"/>
            <w:vAlign w:val="center"/>
            <w:hideMark/>
          </w:tcPr>
          <w:p w14:paraId="4182D33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272" w:type="pct"/>
            <w:vAlign w:val="center"/>
            <w:hideMark/>
          </w:tcPr>
          <w:p w14:paraId="52EEA7D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2127</w:t>
            </w:r>
          </w:p>
        </w:tc>
        <w:tc>
          <w:tcPr>
            <w:tcW w:w="272" w:type="pct"/>
            <w:vAlign w:val="center"/>
            <w:hideMark/>
          </w:tcPr>
          <w:p w14:paraId="28A9FDC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2148</w:t>
            </w:r>
          </w:p>
        </w:tc>
        <w:tc>
          <w:tcPr>
            <w:tcW w:w="272" w:type="pct"/>
            <w:vAlign w:val="center"/>
            <w:hideMark/>
          </w:tcPr>
          <w:p w14:paraId="1C78D1B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2172</w:t>
            </w:r>
          </w:p>
        </w:tc>
        <w:tc>
          <w:tcPr>
            <w:tcW w:w="272" w:type="pct"/>
            <w:vAlign w:val="center"/>
            <w:hideMark/>
          </w:tcPr>
          <w:p w14:paraId="62125C4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2193</w:t>
            </w:r>
          </w:p>
        </w:tc>
        <w:tc>
          <w:tcPr>
            <w:tcW w:w="272" w:type="pct"/>
            <w:vAlign w:val="center"/>
            <w:hideMark/>
          </w:tcPr>
          <w:p w14:paraId="756BFBB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2215</w:t>
            </w:r>
          </w:p>
        </w:tc>
        <w:tc>
          <w:tcPr>
            <w:tcW w:w="272" w:type="pct"/>
            <w:vAlign w:val="center"/>
            <w:hideMark/>
          </w:tcPr>
          <w:p w14:paraId="4AA4A47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2237</w:t>
            </w:r>
          </w:p>
        </w:tc>
        <w:tc>
          <w:tcPr>
            <w:tcW w:w="272" w:type="pct"/>
            <w:vAlign w:val="center"/>
            <w:hideMark/>
          </w:tcPr>
          <w:p w14:paraId="2945AB1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2260</w:t>
            </w:r>
          </w:p>
        </w:tc>
        <w:tc>
          <w:tcPr>
            <w:tcW w:w="272" w:type="pct"/>
            <w:vAlign w:val="center"/>
            <w:hideMark/>
          </w:tcPr>
          <w:p w14:paraId="70C2617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2282</w:t>
            </w:r>
          </w:p>
        </w:tc>
        <w:tc>
          <w:tcPr>
            <w:tcW w:w="272" w:type="pct"/>
            <w:vAlign w:val="center"/>
            <w:hideMark/>
          </w:tcPr>
          <w:p w14:paraId="6C22A5B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2133</w:t>
            </w:r>
          </w:p>
        </w:tc>
        <w:tc>
          <w:tcPr>
            <w:tcW w:w="272" w:type="pct"/>
            <w:vAlign w:val="center"/>
            <w:hideMark/>
          </w:tcPr>
          <w:p w14:paraId="083D3FD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2154</w:t>
            </w:r>
          </w:p>
        </w:tc>
        <w:tc>
          <w:tcPr>
            <w:tcW w:w="272" w:type="pct"/>
            <w:vAlign w:val="center"/>
            <w:hideMark/>
          </w:tcPr>
          <w:p w14:paraId="30C60E0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2176</w:t>
            </w:r>
          </w:p>
        </w:tc>
        <w:tc>
          <w:tcPr>
            <w:tcW w:w="272" w:type="pct"/>
            <w:vAlign w:val="center"/>
            <w:hideMark/>
          </w:tcPr>
          <w:p w14:paraId="3914882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2197</w:t>
            </w:r>
          </w:p>
        </w:tc>
        <w:tc>
          <w:tcPr>
            <w:tcW w:w="272" w:type="pct"/>
            <w:vAlign w:val="center"/>
            <w:hideMark/>
          </w:tcPr>
          <w:p w14:paraId="63B8B5D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2219</w:t>
            </w:r>
          </w:p>
        </w:tc>
        <w:tc>
          <w:tcPr>
            <w:tcW w:w="272" w:type="pct"/>
            <w:vAlign w:val="center"/>
            <w:hideMark/>
          </w:tcPr>
          <w:p w14:paraId="4025836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2242</w:t>
            </w:r>
          </w:p>
        </w:tc>
      </w:tr>
      <w:tr w:rsidR="003A12F9" w:rsidRPr="00A12EC1" w14:paraId="3E7434D0" w14:textId="77777777" w:rsidTr="005264B3">
        <w:trPr>
          <w:trHeight w:val="20"/>
        </w:trPr>
        <w:tc>
          <w:tcPr>
            <w:tcW w:w="734" w:type="pct"/>
            <w:vAlign w:val="center"/>
            <w:hideMark/>
          </w:tcPr>
          <w:p w14:paraId="70C8F36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Полезный отпуск потребителям</w:t>
            </w:r>
          </w:p>
        </w:tc>
        <w:tc>
          <w:tcPr>
            <w:tcW w:w="451" w:type="pct"/>
            <w:vAlign w:val="center"/>
            <w:hideMark/>
          </w:tcPr>
          <w:p w14:paraId="682E37D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272" w:type="pct"/>
            <w:vAlign w:val="center"/>
            <w:hideMark/>
          </w:tcPr>
          <w:p w14:paraId="50211E5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10103</w:t>
            </w:r>
          </w:p>
        </w:tc>
        <w:tc>
          <w:tcPr>
            <w:tcW w:w="272" w:type="pct"/>
            <w:vAlign w:val="center"/>
            <w:hideMark/>
          </w:tcPr>
          <w:p w14:paraId="2195539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10103</w:t>
            </w:r>
          </w:p>
        </w:tc>
        <w:tc>
          <w:tcPr>
            <w:tcW w:w="272" w:type="pct"/>
            <w:vAlign w:val="center"/>
            <w:hideMark/>
          </w:tcPr>
          <w:p w14:paraId="78B4578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398E3B5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20886BE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2C9F4B5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761A0FB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60D9A16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181259B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1308A52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4DB3F98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0C7839F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7B535EC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c>
          <w:tcPr>
            <w:tcW w:w="272" w:type="pct"/>
            <w:vAlign w:val="center"/>
            <w:hideMark/>
          </w:tcPr>
          <w:p w14:paraId="48674FF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10942</w:t>
            </w:r>
          </w:p>
        </w:tc>
      </w:tr>
      <w:tr w:rsidR="003A12F9" w:rsidRPr="00A12EC1" w14:paraId="44B1FBC9" w14:textId="77777777" w:rsidTr="005264B3">
        <w:trPr>
          <w:trHeight w:val="20"/>
        </w:trPr>
        <w:tc>
          <w:tcPr>
            <w:tcW w:w="734" w:type="pct"/>
            <w:vAlign w:val="center"/>
            <w:hideMark/>
          </w:tcPr>
          <w:p w14:paraId="0B1AE73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В том числе:</w:t>
            </w:r>
          </w:p>
        </w:tc>
        <w:tc>
          <w:tcPr>
            <w:tcW w:w="451" w:type="pct"/>
            <w:vAlign w:val="center"/>
            <w:hideMark/>
          </w:tcPr>
          <w:p w14:paraId="222589D8" w14:textId="77777777" w:rsidR="003A12F9" w:rsidRPr="00A12EC1" w:rsidRDefault="003A12F9" w:rsidP="003A12F9">
            <w:pPr>
              <w:widowControl/>
              <w:autoSpaceDE/>
              <w:autoSpaceDN/>
              <w:ind w:left="-57" w:right="-57"/>
              <w:jc w:val="center"/>
              <w:rPr>
                <w:rFonts w:ascii="Calibri" w:hAnsi="Calibri"/>
                <w:color w:val="000000"/>
                <w:lang w:bidi="ar-SA"/>
              </w:rPr>
            </w:pPr>
          </w:p>
        </w:tc>
        <w:tc>
          <w:tcPr>
            <w:tcW w:w="272" w:type="pct"/>
            <w:vAlign w:val="center"/>
            <w:hideMark/>
          </w:tcPr>
          <w:p w14:paraId="1525DAE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684C2CB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4D5CE71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001A191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0440BED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42E5851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7A2F7C6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0AC5A76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5BB42F0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2A7BF44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705658F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3BA02FD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0B58D7E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6A5E74C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r>
      <w:tr w:rsidR="003A12F9" w:rsidRPr="00A12EC1" w14:paraId="6C899AAD" w14:textId="77777777" w:rsidTr="005264B3">
        <w:trPr>
          <w:trHeight w:val="20"/>
        </w:trPr>
        <w:tc>
          <w:tcPr>
            <w:tcW w:w="734" w:type="pct"/>
            <w:vAlign w:val="center"/>
            <w:hideMark/>
          </w:tcPr>
          <w:p w14:paraId="7B15288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Полезный отпуск тепловой энергии на отопление и вентиляцию</w:t>
            </w:r>
          </w:p>
        </w:tc>
        <w:tc>
          <w:tcPr>
            <w:tcW w:w="451" w:type="pct"/>
            <w:vAlign w:val="center"/>
            <w:hideMark/>
          </w:tcPr>
          <w:p w14:paraId="75C0D36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272" w:type="pct"/>
            <w:vAlign w:val="center"/>
            <w:hideMark/>
          </w:tcPr>
          <w:p w14:paraId="017BFDB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8028</w:t>
            </w:r>
          </w:p>
        </w:tc>
        <w:tc>
          <w:tcPr>
            <w:tcW w:w="272" w:type="pct"/>
            <w:vAlign w:val="center"/>
            <w:hideMark/>
          </w:tcPr>
          <w:p w14:paraId="0CC094A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8028</w:t>
            </w:r>
          </w:p>
        </w:tc>
        <w:tc>
          <w:tcPr>
            <w:tcW w:w="272" w:type="pct"/>
            <w:vAlign w:val="center"/>
            <w:hideMark/>
          </w:tcPr>
          <w:p w14:paraId="5314396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49EA8B6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45F3D1E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35C7733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3F9AD91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328753B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0CA2B5A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5920517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47E11A3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21B88D3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400E8F3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c>
          <w:tcPr>
            <w:tcW w:w="272" w:type="pct"/>
            <w:vAlign w:val="center"/>
            <w:hideMark/>
          </w:tcPr>
          <w:p w14:paraId="0999CE3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8674</w:t>
            </w:r>
          </w:p>
        </w:tc>
      </w:tr>
      <w:tr w:rsidR="003A12F9" w:rsidRPr="00A12EC1" w14:paraId="51CEC4D6" w14:textId="77777777" w:rsidTr="005264B3">
        <w:trPr>
          <w:trHeight w:val="20"/>
        </w:trPr>
        <w:tc>
          <w:tcPr>
            <w:tcW w:w="734" w:type="pct"/>
            <w:vAlign w:val="center"/>
            <w:hideMark/>
          </w:tcPr>
          <w:p w14:paraId="75FFD89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Полезный отпуск тепловой энергии на ГВС</w:t>
            </w:r>
          </w:p>
        </w:tc>
        <w:tc>
          <w:tcPr>
            <w:tcW w:w="451" w:type="pct"/>
            <w:vAlign w:val="center"/>
            <w:hideMark/>
          </w:tcPr>
          <w:p w14:paraId="7325929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w:t>
            </w:r>
          </w:p>
        </w:tc>
        <w:tc>
          <w:tcPr>
            <w:tcW w:w="272" w:type="pct"/>
            <w:vAlign w:val="center"/>
            <w:hideMark/>
          </w:tcPr>
          <w:p w14:paraId="0375946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2076</w:t>
            </w:r>
          </w:p>
        </w:tc>
        <w:tc>
          <w:tcPr>
            <w:tcW w:w="272" w:type="pct"/>
            <w:vAlign w:val="center"/>
            <w:hideMark/>
          </w:tcPr>
          <w:p w14:paraId="50CC174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2076</w:t>
            </w:r>
          </w:p>
        </w:tc>
        <w:tc>
          <w:tcPr>
            <w:tcW w:w="272" w:type="pct"/>
            <w:vAlign w:val="center"/>
            <w:hideMark/>
          </w:tcPr>
          <w:p w14:paraId="40A4E38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10BA178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4E263DB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2C1A3F8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060380F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4F77980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3A0F96D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031A713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28767D9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64BDA4B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5A64BF3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c>
          <w:tcPr>
            <w:tcW w:w="272" w:type="pct"/>
            <w:vAlign w:val="center"/>
            <w:hideMark/>
          </w:tcPr>
          <w:p w14:paraId="6607BC4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2268</w:t>
            </w:r>
          </w:p>
        </w:tc>
      </w:tr>
      <w:tr w:rsidR="003A12F9" w:rsidRPr="00A12EC1" w14:paraId="586C5C95" w14:textId="77777777" w:rsidTr="005264B3">
        <w:trPr>
          <w:trHeight w:val="20"/>
        </w:trPr>
        <w:tc>
          <w:tcPr>
            <w:tcW w:w="734" w:type="pct"/>
            <w:vAlign w:val="center"/>
            <w:hideMark/>
          </w:tcPr>
          <w:p w14:paraId="046225C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Структура топливного баланса</w:t>
            </w:r>
          </w:p>
        </w:tc>
        <w:tc>
          <w:tcPr>
            <w:tcW w:w="451" w:type="pct"/>
            <w:vAlign w:val="center"/>
            <w:hideMark/>
          </w:tcPr>
          <w:p w14:paraId="4450FE1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w:t>
            </w:r>
          </w:p>
        </w:tc>
        <w:tc>
          <w:tcPr>
            <w:tcW w:w="272" w:type="pct"/>
            <w:noWrap/>
            <w:vAlign w:val="center"/>
            <w:hideMark/>
          </w:tcPr>
          <w:p w14:paraId="722FAEC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2A51425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0A6ADE0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40D52F0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4D7AE48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7E9D207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6CF2B1B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3598C6D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4112298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70D136E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2534219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5BF9B0C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150016C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3F77225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r>
      <w:tr w:rsidR="003A12F9" w:rsidRPr="00A12EC1" w14:paraId="56FF6838" w14:textId="77777777" w:rsidTr="005264B3">
        <w:trPr>
          <w:trHeight w:val="20"/>
        </w:trPr>
        <w:tc>
          <w:tcPr>
            <w:tcW w:w="734" w:type="pct"/>
            <w:vAlign w:val="center"/>
            <w:hideMark/>
          </w:tcPr>
          <w:p w14:paraId="5028B43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Уголь</w:t>
            </w:r>
          </w:p>
        </w:tc>
        <w:tc>
          <w:tcPr>
            <w:tcW w:w="451" w:type="pct"/>
            <w:vAlign w:val="center"/>
            <w:hideMark/>
          </w:tcPr>
          <w:p w14:paraId="4495A38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w:t>
            </w:r>
          </w:p>
        </w:tc>
        <w:tc>
          <w:tcPr>
            <w:tcW w:w="272" w:type="pct"/>
            <w:noWrap/>
            <w:vAlign w:val="center"/>
            <w:hideMark/>
          </w:tcPr>
          <w:p w14:paraId="3BAE4E5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28FFA46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72533D5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7E6418D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611A478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4836C1E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77B9E68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31CCBB0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1630D9F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6B27607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60AD108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6A6097C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16ACCEF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c>
          <w:tcPr>
            <w:tcW w:w="272" w:type="pct"/>
            <w:noWrap/>
            <w:vAlign w:val="center"/>
            <w:hideMark/>
          </w:tcPr>
          <w:p w14:paraId="7E8BDF3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100,0</w:t>
            </w:r>
          </w:p>
        </w:tc>
      </w:tr>
      <w:tr w:rsidR="003A12F9" w:rsidRPr="00A12EC1" w14:paraId="3806B931" w14:textId="77777777" w:rsidTr="005264B3">
        <w:trPr>
          <w:trHeight w:val="20"/>
        </w:trPr>
        <w:tc>
          <w:tcPr>
            <w:tcW w:w="734" w:type="pct"/>
            <w:vAlign w:val="center"/>
            <w:hideMark/>
          </w:tcPr>
          <w:p w14:paraId="1F4E165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Удельный расход топлива на ВЫРАБОТКУ тепловой энергии</w:t>
            </w:r>
          </w:p>
        </w:tc>
        <w:tc>
          <w:tcPr>
            <w:tcW w:w="451" w:type="pct"/>
            <w:vAlign w:val="center"/>
            <w:hideMark/>
          </w:tcPr>
          <w:p w14:paraId="11BCEED1" w14:textId="77777777" w:rsidR="003A12F9" w:rsidRPr="00A12EC1" w:rsidRDefault="003A12F9" w:rsidP="003A12F9">
            <w:pPr>
              <w:widowControl/>
              <w:autoSpaceDE/>
              <w:autoSpaceDN/>
              <w:ind w:left="-57" w:right="-57"/>
              <w:jc w:val="center"/>
              <w:rPr>
                <w:rFonts w:ascii="Calibri" w:hAnsi="Calibri"/>
                <w:color w:val="000000"/>
                <w:lang w:bidi="ar-SA"/>
              </w:rPr>
            </w:pPr>
          </w:p>
        </w:tc>
        <w:tc>
          <w:tcPr>
            <w:tcW w:w="272" w:type="pct"/>
            <w:vAlign w:val="center"/>
            <w:hideMark/>
          </w:tcPr>
          <w:p w14:paraId="1822732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7CA8BE5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7099FBC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5E5CA66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2367D42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6142616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4A9FEE6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7489EFE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6AC4A4B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14EFE4D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5229BB6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260849D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2704D57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c>
          <w:tcPr>
            <w:tcW w:w="272" w:type="pct"/>
            <w:vAlign w:val="center"/>
            <w:hideMark/>
          </w:tcPr>
          <w:p w14:paraId="7F7EA18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 </w:t>
            </w:r>
          </w:p>
        </w:tc>
      </w:tr>
      <w:tr w:rsidR="003A12F9" w:rsidRPr="00A12EC1" w14:paraId="68C159CC" w14:textId="77777777" w:rsidTr="005264B3">
        <w:trPr>
          <w:trHeight w:val="20"/>
        </w:trPr>
        <w:tc>
          <w:tcPr>
            <w:tcW w:w="734" w:type="pct"/>
            <w:vAlign w:val="center"/>
            <w:hideMark/>
          </w:tcPr>
          <w:p w14:paraId="74FB52D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Природный газ</w:t>
            </w:r>
          </w:p>
        </w:tc>
        <w:tc>
          <w:tcPr>
            <w:tcW w:w="451" w:type="pct"/>
            <w:vAlign w:val="center"/>
            <w:hideMark/>
          </w:tcPr>
          <w:p w14:paraId="68A6956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кг у.т./Гкал</w:t>
            </w:r>
          </w:p>
        </w:tc>
        <w:tc>
          <w:tcPr>
            <w:tcW w:w="272" w:type="pct"/>
            <w:vAlign w:val="center"/>
            <w:hideMark/>
          </w:tcPr>
          <w:p w14:paraId="59BE04A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69C5670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550DD0F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0E160BF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7ED4D43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45DE66F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0021376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15570ED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47E0E5D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19DF010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1B36EF8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259048F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2B4CF32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c>
          <w:tcPr>
            <w:tcW w:w="272" w:type="pct"/>
            <w:vAlign w:val="center"/>
            <w:hideMark/>
          </w:tcPr>
          <w:p w14:paraId="4219899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rPr>
              <w:t>155,5</w:t>
            </w:r>
          </w:p>
        </w:tc>
      </w:tr>
      <w:tr w:rsidR="003A12F9" w:rsidRPr="00A12EC1" w14:paraId="62DD465D" w14:textId="77777777" w:rsidTr="005264B3">
        <w:trPr>
          <w:trHeight w:val="20"/>
        </w:trPr>
        <w:tc>
          <w:tcPr>
            <w:tcW w:w="734" w:type="pct"/>
            <w:vAlign w:val="center"/>
            <w:hideMark/>
          </w:tcPr>
          <w:p w14:paraId="5C9EDA6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Расход условного топлива</w:t>
            </w:r>
          </w:p>
        </w:tc>
        <w:tc>
          <w:tcPr>
            <w:tcW w:w="451" w:type="pct"/>
            <w:vAlign w:val="center"/>
            <w:hideMark/>
          </w:tcPr>
          <w:p w14:paraId="552E4FF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т у.т.</w:t>
            </w:r>
          </w:p>
        </w:tc>
        <w:tc>
          <w:tcPr>
            <w:tcW w:w="272" w:type="pct"/>
            <w:vAlign w:val="center"/>
            <w:hideMark/>
          </w:tcPr>
          <w:p w14:paraId="6CBF157D"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2114,1</w:t>
            </w:r>
          </w:p>
        </w:tc>
        <w:tc>
          <w:tcPr>
            <w:tcW w:w="272" w:type="pct"/>
            <w:vAlign w:val="center"/>
            <w:hideMark/>
          </w:tcPr>
          <w:p w14:paraId="79A85D4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2124,9</w:t>
            </w:r>
          </w:p>
        </w:tc>
        <w:tc>
          <w:tcPr>
            <w:tcW w:w="272" w:type="pct"/>
            <w:vAlign w:val="center"/>
            <w:hideMark/>
          </w:tcPr>
          <w:p w14:paraId="4B0FA38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2271,4</w:t>
            </w:r>
          </w:p>
        </w:tc>
        <w:tc>
          <w:tcPr>
            <w:tcW w:w="272" w:type="pct"/>
            <w:vAlign w:val="center"/>
            <w:hideMark/>
          </w:tcPr>
          <w:p w14:paraId="3201E63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2275,1</w:t>
            </w:r>
          </w:p>
        </w:tc>
        <w:tc>
          <w:tcPr>
            <w:tcW w:w="272" w:type="pct"/>
            <w:vAlign w:val="center"/>
            <w:hideMark/>
          </w:tcPr>
          <w:p w14:paraId="0DEA645E"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2278,8</w:t>
            </w:r>
          </w:p>
        </w:tc>
        <w:tc>
          <w:tcPr>
            <w:tcW w:w="272" w:type="pct"/>
            <w:vAlign w:val="center"/>
            <w:hideMark/>
          </w:tcPr>
          <w:p w14:paraId="7419121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2282,6</w:t>
            </w:r>
          </w:p>
        </w:tc>
        <w:tc>
          <w:tcPr>
            <w:tcW w:w="272" w:type="pct"/>
            <w:vAlign w:val="center"/>
            <w:hideMark/>
          </w:tcPr>
          <w:p w14:paraId="00D7A8B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2286,4</w:t>
            </w:r>
          </w:p>
        </w:tc>
        <w:tc>
          <w:tcPr>
            <w:tcW w:w="272" w:type="pct"/>
            <w:vAlign w:val="center"/>
            <w:hideMark/>
          </w:tcPr>
          <w:p w14:paraId="6C703C5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2290,2</w:t>
            </w:r>
          </w:p>
        </w:tc>
        <w:tc>
          <w:tcPr>
            <w:tcW w:w="272" w:type="pct"/>
            <w:vAlign w:val="center"/>
            <w:hideMark/>
          </w:tcPr>
          <w:p w14:paraId="28C79081"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2264,8</w:t>
            </w:r>
          </w:p>
        </w:tc>
        <w:tc>
          <w:tcPr>
            <w:tcW w:w="272" w:type="pct"/>
            <w:vAlign w:val="center"/>
            <w:hideMark/>
          </w:tcPr>
          <w:p w14:paraId="0AFF5B0A"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2268,4</w:t>
            </w:r>
          </w:p>
        </w:tc>
        <w:tc>
          <w:tcPr>
            <w:tcW w:w="272" w:type="pct"/>
            <w:vAlign w:val="center"/>
            <w:hideMark/>
          </w:tcPr>
          <w:p w14:paraId="01544EA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2272,1</w:t>
            </w:r>
          </w:p>
        </w:tc>
        <w:tc>
          <w:tcPr>
            <w:tcW w:w="272" w:type="pct"/>
            <w:vAlign w:val="center"/>
            <w:hideMark/>
          </w:tcPr>
          <w:p w14:paraId="1A59084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2275,8</w:t>
            </w:r>
          </w:p>
        </w:tc>
        <w:tc>
          <w:tcPr>
            <w:tcW w:w="272" w:type="pct"/>
            <w:vAlign w:val="center"/>
            <w:hideMark/>
          </w:tcPr>
          <w:p w14:paraId="649E349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2279,5</w:t>
            </w:r>
          </w:p>
        </w:tc>
        <w:tc>
          <w:tcPr>
            <w:tcW w:w="272" w:type="pct"/>
            <w:vAlign w:val="center"/>
            <w:hideMark/>
          </w:tcPr>
          <w:p w14:paraId="2454C38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2283,3</w:t>
            </w:r>
          </w:p>
        </w:tc>
      </w:tr>
      <w:tr w:rsidR="003A12F9" w:rsidRPr="00A12EC1" w14:paraId="672C331A" w14:textId="77777777" w:rsidTr="005264B3">
        <w:trPr>
          <w:trHeight w:val="20"/>
        </w:trPr>
        <w:tc>
          <w:tcPr>
            <w:tcW w:w="734" w:type="pct"/>
            <w:vAlign w:val="center"/>
            <w:hideMark/>
          </w:tcPr>
          <w:p w14:paraId="5DE14C7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Природный газ</w:t>
            </w:r>
          </w:p>
        </w:tc>
        <w:tc>
          <w:tcPr>
            <w:tcW w:w="451" w:type="pct"/>
            <w:vAlign w:val="center"/>
            <w:hideMark/>
          </w:tcPr>
          <w:p w14:paraId="273EE2D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т у.т.</w:t>
            </w:r>
          </w:p>
        </w:tc>
        <w:tc>
          <w:tcPr>
            <w:tcW w:w="272" w:type="pct"/>
            <w:vAlign w:val="center"/>
            <w:hideMark/>
          </w:tcPr>
          <w:p w14:paraId="3291571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2114,1</w:t>
            </w:r>
          </w:p>
        </w:tc>
        <w:tc>
          <w:tcPr>
            <w:tcW w:w="272" w:type="pct"/>
            <w:vAlign w:val="center"/>
            <w:hideMark/>
          </w:tcPr>
          <w:p w14:paraId="0CC76A1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2124,9</w:t>
            </w:r>
          </w:p>
        </w:tc>
        <w:tc>
          <w:tcPr>
            <w:tcW w:w="272" w:type="pct"/>
            <w:vAlign w:val="center"/>
            <w:hideMark/>
          </w:tcPr>
          <w:p w14:paraId="593DF8E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2271,4</w:t>
            </w:r>
          </w:p>
        </w:tc>
        <w:tc>
          <w:tcPr>
            <w:tcW w:w="272" w:type="pct"/>
            <w:vAlign w:val="center"/>
            <w:hideMark/>
          </w:tcPr>
          <w:p w14:paraId="39829C1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2275,1</w:t>
            </w:r>
          </w:p>
        </w:tc>
        <w:tc>
          <w:tcPr>
            <w:tcW w:w="272" w:type="pct"/>
            <w:vAlign w:val="center"/>
            <w:hideMark/>
          </w:tcPr>
          <w:p w14:paraId="62AC21C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2278,8</w:t>
            </w:r>
          </w:p>
        </w:tc>
        <w:tc>
          <w:tcPr>
            <w:tcW w:w="272" w:type="pct"/>
            <w:vAlign w:val="center"/>
            <w:hideMark/>
          </w:tcPr>
          <w:p w14:paraId="0099E62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2282,6</w:t>
            </w:r>
          </w:p>
        </w:tc>
        <w:tc>
          <w:tcPr>
            <w:tcW w:w="272" w:type="pct"/>
            <w:vAlign w:val="center"/>
            <w:hideMark/>
          </w:tcPr>
          <w:p w14:paraId="2B1F4BD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2286,4</w:t>
            </w:r>
          </w:p>
        </w:tc>
        <w:tc>
          <w:tcPr>
            <w:tcW w:w="272" w:type="pct"/>
            <w:vAlign w:val="center"/>
            <w:hideMark/>
          </w:tcPr>
          <w:p w14:paraId="6AAD89F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2290,2</w:t>
            </w:r>
          </w:p>
        </w:tc>
        <w:tc>
          <w:tcPr>
            <w:tcW w:w="272" w:type="pct"/>
            <w:vAlign w:val="center"/>
            <w:hideMark/>
          </w:tcPr>
          <w:p w14:paraId="1E92AEA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2264,8</w:t>
            </w:r>
          </w:p>
        </w:tc>
        <w:tc>
          <w:tcPr>
            <w:tcW w:w="272" w:type="pct"/>
            <w:vAlign w:val="center"/>
            <w:hideMark/>
          </w:tcPr>
          <w:p w14:paraId="7C43C7D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2268,4</w:t>
            </w:r>
          </w:p>
        </w:tc>
        <w:tc>
          <w:tcPr>
            <w:tcW w:w="272" w:type="pct"/>
            <w:vAlign w:val="center"/>
            <w:hideMark/>
          </w:tcPr>
          <w:p w14:paraId="4F5738C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2272,1</w:t>
            </w:r>
          </w:p>
        </w:tc>
        <w:tc>
          <w:tcPr>
            <w:tcW w:w="272" w:type="pct"/>
            <w:vAlign w:val="center"/>
            <w:hideMark/>
          </w:tcPr>
          <w:p w14:paraId="602A463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2275,8</w:t>
            </w:r>
          </w:p>
        </w:tc>
        <w:tc>
          <w:tcPr>
            <w:tcW w:w="272" w:type="pct"/>
            <w:vAlign w:val="center"/>
            <w:hideMark/>
          </w:tcPr>
          <w:p w14:paraId="50D4ABF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2279,5</w:t>
            </w:r>
          </w:p>
        </w:tc>
        <w:tc>
          <w:tcPr>
            <w:tcW w:w="272" w:type="pct"/>
            <w:vAlign w:val="center"/>
            <w:hideMark/>
          </w:tcPr>
          <w:p w14:paraId="09D5B92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2283,3</w:t>
            </w:r>
          </w:p>
        </w:tc>
      </w:tr>
      <w:tr w:rsidR="003A12F9" w:rsidRPr="00A12EC1" w14:paraId="2F9C33A1" w14:textId="77777777" w:rsidTr="005264B3">
        <w:trPr>
          <w:trHeight w:val="20"/>
        </w:trPr>
        <w:tc>
          <w:tcPr>
            <w:tcW w:w="734" w:type="pct"/>
            <w:vAlign w:val="center"/>
            <w:hideMark/>
          </w:tcPr>
          <w:p w14:paraId="25B15FE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Удельный расход топлива на ОТПУСК тепловой энергии</w:t>
            </w:r>
          </w:p>
        </w:tc>
        <w:tc>
          <w:tcPr>
            <w:tcW w:w="451" w:type="pct"/>
            <w:vAlign w:val="center"/>
            <w:hideMark/>
          </w:tcPr>
          <w:p w14:paraId="20B943F7" w14:textId="77777777" w:rsidR="003A12F9" w:rsidRPr="00A12EC1" w:rsidRDefault="003A12F9" w:rsidP="003A12F9">
            <w:pPr>
              <w:widowControl/>
              <w:autoSpaceDE/>
              <w:autoSpaceDN/>
              <w:ind w:left="-57" w:right="-57"/>
              <w:jc w:val="center"/>
              <w:rPr>
                <w:rFonts w:ascii="Calibri" w:hAnsi="Calibri"/>
                <w:color w:val="000000"/>
                <w:lang w:bidi="ar-SA"/>
              </w:rPr>
            </w:pPr>
          </w:p>
        </w:tc>
        <w:tc>
          <w:tcPr>
            <w:tcW w:w="272" w:type="pct"/>
            <w:vAlign w:val="center"/>
            <w:hideMark/>
          </w:tcPr>
          <w:p w14:paraId="7E7117C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53AAC85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59D5C7A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7958C45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5D70BDF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49351C9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15961DCE"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3B02189D"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5A77226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276F2AA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6EC2FCD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496B81BA"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3C5C958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46E08D5E"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r>
      <w:tr w:rsidR="003A12F9" w:rsidRPr="00A12EC1" w14:paraId="7D9A2EE9" w14:textId="77777777" w:rsidTr="005264B3">
        <w:trPr>
          <w:trHeight w:val="20"/>
        </w:trPr>
        <w:tc>
          <w:tcPr>
            <w:tcW w:w="734" w:type="pct"/>
            <w:vAlign w:val="center"/>
            <w:hideMark/>
          </w:tcPr>
          <w:p w14:paraId="1675713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Природный газ</w:t>
            </w:r>
          </w:p>
        </w:tc>
        <w:tc>
          <w:tcPr>
            <w:tcW w:w="451" w:type="pct"/>
            <w:vAlign w:val="center"/>
            <w:hideMark/>
          </w:tcPr>
          <w:p w14:paraId="328540F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кг у.т./Гкал</w:t>
            </w:r>
          </w:p>
        </w:tc>
        <w:tc>
          <w:tcPr>
            <w:tcW w:w="272" w:type="pct"/>
            <w:vAlign w:val="center"/>
            <w:hideMark/>
          </w:tcPr>
          <w:p w14:paraId="3D1B2D5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158,4</w:t>
            </w:r>
          </w:p>
        </w:tc>
        <w:tc>
          <w:tcPr>
            <w:tcW w:w="272" w:type="pct"/>
            <w:vAlign w:val="center"/>
            <w:hideMark/>
          </w:tcPr>
          <w:p w14:paraId="56A706A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158,9</w:t>
            </w:r>
          </w:p>
        </w:tc>
        <w:tc>
          <w:tcPr>
            <w:tcW w:w="272" w:type="pct"/>
            <w:vAlign w:val="center"/>
            <w:hideMark/>
          </w:tcPr>
          <w:p w14:paraId="60B6CFF1"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60542EE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1897883E"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08527AD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5F3EFBB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0E4BA07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065851F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054D754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07990B0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1547A93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7932540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c>
          <w:tcPr>
            <w:tcW w:w="272" w:type="pct"/>
            <w:vAlign w:val="center"/>
            <w:hideMark/>
          </w:tcPr>
          <w:p w14:paraId="1ACE763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158,7</w:t>
            </w:r>
          </w:p>
        </w:tc>
      </w:tr>
      <w:tr w:rsidR="003A12F9" w:rsidRPr="00A12EC1" w14:paraId="7B351152" w14:textId="77777777" w:rsidTr="005264B3">
        <w:trPr>
          <w:trHeight w:val="20"/>
        </w:trPr>
        <w:tc>
          <w:tcPr>
            <w:tcW w:w="734" w:type="pct"/>
            <w:vAlign w:val="center"/>
            <w:hideMark/>
          </w:tcPr>
          <w:p w14:paraId="1F06A86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Переводной коэффициент</w:t>
            </w:r>
          </w:p>
        </w:tc>
        <w:tc>
          <w:tcPr>
            <w:tcW w:w="451" w:type="pct"/>
            <w:vAlign w:val="center"/>
            <w:hideMark/>
          </w:tcPr>
          <w:p w14:paraId="5D77C971" w14:textId="77777777" w:rsidR="003A12F9" w:rsidRPr="00A12EC1" w:rsidRDefault="003A12F9" w:rsidP="003A12F9">
            <w:pPr>
              <w:widowControl/>
              <w:autoSpaceDE/>
              <w:autoSpaceDN/>
              <w:ind w:left="-57" w:right="-57"/>
              <w:jc w:val="center"/>
              <w:rPr>
                <w:rFonts w:ascii="Calibri" w:hAnsi="Calibri"/>
                <w:color w:val="000000"/>
                <w:lang w:bidi="ar-SA"/>
              </w:rPr>
            </w:pPr>
          </w:p>
        </w:tc>
        <w:tc>
          <w:tcPr>
            <w:tcW w:w="272" w:type="pct"/>
            <w:vAlign w:val="center"/>
            <w:hideMark/>
          </w:tcPr>
          <w:p w14:paraId="5777D33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2AEE8C5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1C89E721"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71749F7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2215DD0A"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3BCD8F9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580A6E3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2333366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7EBBFCDD"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0CE0A18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20A05EAE"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435CEF0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5F4A099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365F25A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r>
      <w:tr w:rsidR="003A12F9" w:rsidRPr="00A12EC1" w14:paraId="4B0F136A" w14:textId="77777777" w:rsidTr="005264B3">
        <w:trPr>
          <w:trHeight w:val="20"/>
        </w:trPr>
        <w:tc>
          <w:tcPr>
            <w:tcW w:w="734" w:type="pct"/>
            <w:vAlign w:val="center"/>
            <w:hideMark/>
          </w:tcPr>
          <w:p w14:paraId="3DE66ED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Природный газ</w:t>
            </w:r>
          </w:p>
        </w:tc>
        <w:tc>
          <w:tcPr>
            <w:tcW w:w="451" w:type="pct"/>
            <w:vAlign w:val="center"/>
            <w:hideMark/>
          </w:tcPr>
          <w:p w14:paraId="4C366E3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т у.т./тыс.куб.м</w:t>
            </w:r>
          </w:p>
        </w:tc>
        <w:tc>
          <w:tcPr>
            <w:tcW w:w="272" w:type="pct"/>
            <w:vAlign w:val="center"/>
            <w:hideMark/>
          </w:tcPr>
          <w:p w14:paraId="5F2E29F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090CAC3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4638934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0375D81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5AEFBC0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3A0D31E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27416C0D"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13DAFA7A"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52C7E64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59DAD27E"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3ACA004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727A12E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50337FE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c>
          <w:tcPr>
            <w:tcW w:w="272" w:type="pct"/>
            <w:vAlign w:val="center"/>
            <w:hideMark/>
          </w:tcPr>
          <w:p w14:paraId="62BEC16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1,146</w:t>
            </w:r>
          </w:p>
        </w:tc>
      </w:tr>
      <w:tr w:rsidR="003A12F9" w:rsidRPr="00A12EC1" w14:paraId="38BA6D2D" w14:textId="77777777" w:rsidTr="005264B3">
        <w:trPr>
          <w:trHeight w:val="20"/>
        </w:trPr>
        <w:tc>
          <w:tcPr>
            <w:tcW w:w="734" w:type="pct"/>
            <w:vAlign w:val="center"/>
            <w:hideMark/>
          </w:tcPr>
          <w:p w14:paraId="1C68B8C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Расход натурального топлива</w:t>
            </w:r>
          </w:p>
        </w:tc>
        <w:tc>
          <w:tcPr>
            <w:tcW w:w="451" w:type="pct"/>
            <w:vAlign w:val="center"/>
            <w:hideMark/>
          </w:tcPr>
          <w:p w14:paraId="78857A03" w14:textId="77777777" w:rsidR="003A12F9" w:rsidRPr="00A12EC1" w:rsidRDefault="003A12F9" w:rsidP="003A12F9">
            <w:pPr>
              <w:widowControl/>
              <w:autoSpaceDE/>
              <w:autoSpaceDN/>
              <w:ind w:left="-57" w:right="-57"/>
              <w:jc w:val="center"/>
              <w:rPr>
                <w:rFonts w:ascii="Calibri" w:hAnsi="Calibri"/>
                <w:color w:val="000000"/>
                <w:lang w:bidi="ar-SA"/>
              </w:rPr>
            </w:pPr>
          </w:p>
        </w:tc>
        <w:tc>
          <w:tcPr>
            <w:tcW w:w="272" w:type="pct"/>
            <w:vAlign w:val="center"/>
            <w:hideMark/>
          </w:tcPr>
          <w:p w14:paraId="33A6CF7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21728E6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42CDF4C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7233B38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447B4851"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4892121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26CC947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11691F4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08E0E20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364BB8C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11FB7CE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77F3C45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5DC04BA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hideMark/>
          </w:tcPr>
          <w:p w14:paraId="3523C7F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r>
      <w:tr w:rsidR="003A12F9" w:rsidRPr="00A12EC1" w14:paraId="483E0B45" w14:textId="77777777" w:rsidTr="005264B3">
        <w:trPr>
          <w:trHeight w:val="20"/>
        </w:trPr>
        <w:tc>
          <w:tcPr>
            <w:tcW w:w="734" w:type="pct"/>
            <w:vAlign w:val="center"/>
            <w:hideMark/>
          </w:tcPr>
          <w:p w14:paraId="62FB1E2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Природный газ</w:t>
            </w:r>
          </w:p>
        </w:tc>
        <w:tc>
          <w:tcPr>
            <w:tcW w:w="451" w:type="pct"/>
            <w:vAlign w:val="center"/>
            <w:hideMark/>
          </w:tcPr>
          <w:p w14:paraId="56C0B0F5"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тыс.куб.м</w:t>
            </w:r>
          </w:p>
        </w:tc>
        <w:tc>
          <w:tcPr>
            <w:tcW w:w="272" w:type="pct"/>
            <w:vAlign w:val="center"/>
            <w:hideMark/>
          </w:tcPr>
          <w:p w14:paraId="39518B5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1844,1</w:t>
            </w:r>
          </w:p>
        </w:tc>
        <w:tc>
          <w:tcPr>
            <w:tcW w:w="272" w:type="pct"/>
            <w:vAlign w:val="center"/>
            <w:hideMark/>
          </w:tcPr>
          <w:p w14:paraId="085B1E0A"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1853,5</w:t>
            </w:r>
          </w:p>
        </w:tc>
        <w:tc>
          <w:tcPr>
            <w:tcW w:w="272" w:type="pct"/>
            <w:vAlign w:val="center"/>
            <w:hideMark/>
          </w:tcPr>
          <w:p w14:paraId="2A9C172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1981,3</w:t>
            </w:r>
          </w:p>
        </w:tc>
        <w:tc>
          <w:tcPr>
            <w:tcW w:w="272" w:type="pct"/>
            <w:vAlign w:val="center"/>
            <w:hideMark/>
          </w:tcPr>
          <w:p w14:paraId="41315C3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1984,5</w:t>
            </w:r>
          </w:p>
        </w:tc>
        <w:tc>
          <w:tcPr>
            <w:tcW w:w="272" w:type="pct"/>
            <w:vAlign w:val="center"/>
            <w:hideMark/>
          </w:tcPr>
          <w:p w14:paraId="1DAB2EB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1987,8</w:t>
            </w:r>
          </w:p>
        </w:tc>
        <w:tc>
          <w:tcPr>
            <w:tcW w:w="272" w:type="pct"/>
            <w:vAlign w:val="center"/>
            <w:hideMark/>
          </w:tcPr>
          <w:p w14:paraId="4B2B73E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1991,1</w:t>
            </w:r>
          </w:p>
        </w:tc>
        <w:tc>
          <w:tcPr>
            <w:tcW w:w="272" w:type="pct"/>
            <w:vAlign w:val="center"/>
            <w:hideMark/>
          </w:tcPr>
          <w:p w14:paraId="5D0932F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1994,4</w:t>
            </w:r>
          </w:p>
        </w:tc>
        <w:tc>
          <w:tcPr>
            <w:tcW w:w="272" w:type="pct"/>
            <w:vAlign w:val="center"/>
            <w:hideMark/>
          </w:tcPr>
          <w:p w14:paraId="44F4F85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1997,7</w:t>
            </w:r>
          </w:p>
        </w:tc>
        <w:tc>
          <w:tcPr>
            <w:tcW w:w="272" w:type="pct"/>
            <w:vAlign w:val="center"/>
            <w:hideMark/>
          </w:tcPr>
          <w:p w14:paraId="04E8B7F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1975,6</w:t>
            </w:r>
          </w:p>
        </w:tc>
        <w:tc>
          <w:tcPr>
            <w:tcW w:w="272" w:type="pct"/>
            <w:vAlign w:val="center"/>
            <w:hideMark/>
          </w:tcPr>
          <w:p w14:paraId="6EE650B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1978,7</w:t>
            </w:r>
          </w:p>
        </w:tc>
        <w:tc>
          <w:tcPr>
            <w:tcW w:w="272" w:type="pct"/>
            <w:vAlign w:val="center"/>
            <w:hideMark/>
          </w:tcPr>
          <w:p w14:paraId="14B2D84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1981,9</w:t>
            </w:r>
          </w:p>
        </w:tc>
        <w:tc>
          <w:tcPr>
            <w:tcW w:w="272" w:type="pct"/>
            <w:vAlign w:val="center"/>
            <w:hideMark/>
          </w:tcPr>
          <w:p w14:paraId="2C20731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1985,1</w:t>
            </w:r>
          </w:p>
        </w:tc>
        <w:tc>
          <w:tcPr>
            <w:tcW w:w="272" w:type="pct"/>
            <w:vAlign w:val="center"/>
            <w:hideMark/>
          </w:tcPr>
          <w:p w14:paraId="73EB010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1988,4</w:t>
            </w:r>
          </w:p>
        </w:tc>
        <w:tc>
          <w:tcPr>
            <w:tcW w:w="272" w:type="pct"/>
            <w:vAlign w:val="center"/>
            <w:hideMark/>
          </w:tcPr>
          <w:p w14:paraId="1993700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1991,7</w:t>
            </w:r>
          </w:p>
        </w:tc>
      </w:tr>
      <w:tr w:rsidR="003A12F9" w:rsidRPr="00A12EC1" w14:paraId="32FC3F9C" w14:textId="77777777" w:rsidTr="005264B3">
        <w:trPr>
          <w:trHeight w:val="20"/>
        </w:trPr>
        <w:tc>
          <w:tcPr>
            <w:tcW w:w="734" w:type="pct"/>
            <w:vAlign w:val="center"/>
          </w:tcPr>
          <w:p w14:paraId="0F43358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Стоимость топлива с учетом его доставки на площадки</w:t>
            </w:r>
          </w:p>
        </w:tc>
        <w:tc>
          <w:tcPr>
            <w:tcW w:w="451" w:type="pct"/>
            <w:vAlign w:val="center"/>
          </w:tcPr>
          <w:p w14:paraId="20693F4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 </w:t>
            </w:r>
          </w:p>
        </w:tc>
        <w:tc>
          <w:tcPr>
            <w:tcW w:w="272" w:type="pct"/>
            <w:vAlign w:val="center"/>
          </w:tcPr>
          <w:p w14:paraId="00AC77D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737DEA5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4093DBC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0363545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14A62D9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462F0FD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167F376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297CEF71"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38FA7C0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7C75A27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47E67B5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701740E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4720C40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c>
          <w:tcPr>
            <w:tcW w:w="272" w:type="pct"/>
            <w:vAlign w:val="center"/>
          </w:tcPr>
          <w:p w14:paraId="4F0CA3F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 </w:t>
            </w:r>
          </w:p>
        </w:tc>
      </w:tr>
      <w:tr w:rsidR="003A12F9" w:rsidRPr="00A12EC1" w14:paraId="5541B062" w14:textId="77777777" w:rsidTr="005264B3">
        <w:trPr>
          <w:trHeight w:val="20"/>
        </w:trPr>
        <w:tc>
          <w:tcPr>
            <w:tcW w:w="734" w:type="pct"/>
            <w:vAlign w:val="center"/>
          </w:tcPr>
          <w:p w14:paraId="1221129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Природный газ</w:t>
            </w:r>
          </w:p>
        </w:tc>
        <w:tc>
          <w:tcPr>
            <w:tcW w:w="451" w:type="pct"/>
            <w:vAlign w:val="center"/>
          </w:tcPr>
          <w:p w14:paraId="19D24F2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тыс. руб./т.</w:t>
            </w:r>
          </w:p>
        </w:tc>
        <w:tc>
          <w:tcPr>
            <w:tcW w:w="272" w:type="pct"/>
            <w:vAlign w:val="center"/>
          </w:tcPr>
          <w:p w14:paraId="34330BB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6,53</w:t>
            </w:r>
          </w:p>
        </w:tc>
        <w:tc>
          <w:tcPr>
            <w:tcW w:w="272" w:type="pct"/>
            <w:vAlign w:val="center"/>
          </w:tcPr>
          <w:p w14:paraId="2554698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6,79</w:t>
            </w:r>
          </w:p>
        </w:tc>
        <w:tc>
          <w:tcPr>
            <w:tcW w:w="272" w:type="pct"/>
            <w:vAlign w:val="center"/>
          </w:tcPr>
          <w:p w14:paraId="326247C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7,06</w:t>
            </w:r>
          </w:p>
        </w:tc>
        <w:tc>
          <w:tcPr>
            <w:tcW w:w="272" w:type="pct"/>
            <w:vAlign w:val="center"/>
          </w:tcPr>
          <w:p w14:paraId="7F6852F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7,35</w:t>
            </w:r>
          </w:p>
        </w:tc>
        <w:tc>
          <w:tcPr>
            <w:tcW w:w="272" w:type="pct"/>
            <w:vAlign w:val="center"/>
          </w:tcPr>
          <w:p w14:paraId="6042C37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7,64</w:t>
            </w:r>
          </w:p>
        </w:tc>
        <w:tc>
          <w:tcPr>
            <w:tcW w:w="272" w:type="pct"/>
            <w:vAlign w:val="center"/>
          </w:tcPr>
          <w:p w14:paraId="7C52677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7,95</w:t>
            </w:r>
          </w:p>
        </w:tc>
        <w:tc>
          <w:tcPr>
            <w:tcW w:w="272" w:type="pct"/>
            <w:vAlign w:val="center"/>
          </w:tcPr>
          <w:p w14:paraId="0057AD3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8,26</w:t>
            </w:r>
          </w:p>
        </w:tc>
        <w:tc>
          <w:tcPr>
            <w:tcW w:w="272" w:type="pct"/>
            <w:vAlign w:val="center"/>
          </w:tcPr>
          <w:p w14:paraId="3E9C524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8,59</w:t>
            </w:r>
          </w:p>
        </w:tc>
        <w:tc>
          <w:tcPr>
            <w:tcW w:w="272" w:type="pct"/>
            <w:vAlign w:val="center"/>
          </w:tcPr>
          <w:p w14:paraId="0E0D0B9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8,94</w:t>
            </w:r>
          </w:p>
        </w:tc>
        <w:tc>
          <w:tcPr>
            <w:tcW w:w="272" w:type="pct"/>
            <w:vAlign w:val="center"/>
          </w:tcPr>
          <w:p w14:paraId="2583798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9,30</w:t>
            </w:r>
          </w:p>
        </w:tc>
        <w:tc>
          <w:tcPr>
            <w:tcW w:w="272" w:type="pct"/>
            <w:vAlign w:val="center"/>
          </w:tcPr>
          <w:p w14:paraId="3FD8F9D1"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9,67</w:t>
            </w:r>
          </w:p>
        </w:tc>
        <w:tc>
          <w:tcPr>
            <w:tcW w:w="272" w:type="pct"/>
            <w:vAlign w:val="center"/>
          </w:tcPr>
          <w:p w14:paraId="01F4AA5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10,05</w:t>
            </w:r>
          </w:p>
        </w:tc>
        <w:tc>
          <w:tcPr>
            <w:tcW w:w="272" w:type="pct"/>
            <w:vAlign w:val="center"/>
          </w:tcPr>
          <w:p w14:paraId="22384053"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10,46</w:t>
            </w:r>
          </w:p>
        </w:tc>
        <w:tc>
          <w:tcPr>
            <w:tcW w:w="272" w:type="pct"/>
            <w:vAlign w:val="center"/>
          </w:tcPr>
          <w:p w14:paraId="63086CC5"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10,88</w:t>
            </w:r>
          </w:p>
        </w:tc>
      </w:tr>
      <w:tr w:rsidR="003A12F9" w:rsidRPr="00A12EC1" w14:paraId="2BDC4D82" w14:textId="77777777" w:rsidTr="005264B3">
        <w:trPr>
          <w:trHeight w:val="20"/>
        </w:trPr>
        <w:tc>
          <w:tcPr>
            <w:tcW w:w="734" w:type="pct"/>
            <w:vAlign w:val="center"/>
          </w:tcPr>
          <w:p w14:paraId="5418923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Затраты на топливо</w:t>
            </w:r>
          </w:p>
        </w:tc>
        <w:tc>
          <w:tcPr>
            <w:tcW w:w="451" w:type="pct"/>
            <w:vAlign w:val="center"/>
          </w:tcPr>
          <w:p w14:paraId="4DAF2AE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млн руб.</w:t>
            </w:r>
          </w:p>
        </w:tc>
        <w:tc>
          <w:tcPr>
            <w:tcW w:w="272" w:type="pct"/>
            <w:vAlign w:val="center"/>
          </w:tcPr>
          <w:p w14:paraId="540E3D6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12,0</w:t>
            </w:r>
          </w:p>
        </w:tc>
        <w:tc>
          <w:tcPr>
            <w:tcW w:w="272" w:type="pct"/>
            <w:vAlign w:val="center"/>
          </w:tcPr>
          <w:p w14:paraId="415695E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12,6</w:t>
            </w:r>
          </w:p>
        </w:tc>
        <w:tc>
          <w:tcPr>
            <w:tcW w:w="272" w:type="pct"/>
            <w:vAlign w:val="center"/>
          </w:tcPr>
          <w:p w14:paraId="31C2621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14,0</w:t>
            </w:r>
          </w:p>
        </w:tc>
        <w:tc>
          <w:tcPr>
            <w:tcW w:w="272" w:type="pct"/>
            <w:vAlign w:val="center"/>
          </w:tcPr>
          <w:p w14:paraId="0939E0A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14,6</w:t>
            </w:r>
          </w:p>
        </w:tc>
        <w:tc>
          <w:tcPr>
            <w:tcW w:w="272" w:type="pct"/>
            <w:vAlign w:val="center"/>
          </w:tcPr>
          <w:p w14:paraId="0C6C276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15,2</w:t>
            </w:r>
          </w:p>
        </w:tc>
        <w:tc>
          <w:tcPr>
            <w:tcW w:w="272" w:type="pct"/>
            <w:vAlign w:val="center"/>
          </w:tcPr>
          <w:p w14:paraId="2C30983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w:t>
            </w:r>
          </w:p>
        </w:tc>
        <w:tc>
          <w:tcPr>
            <w:tcW w:w="272" w:type="pct"/>
            <w:vAlign w:val="center"/>
          </w:tcPr>
          <w:p w14:paraId="5F4C9B9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16,5</w:t>
            </w:r>
          </w:p>
        </w:tc>
        <w:tc>
          <w:tcPr>
            <w:tcW w:w="272" w:type="pct"/>
            <w:vAlign w:val="center"/>
          </w:tcPr>
          <w:p w14:paraId="18F91A3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17,2</w:t>
            </w:r>
          </w:p>
        </w:tc>
        <w:tc>
          <w:tcPr>
            <w:tcW w:w="272" w:type="pct"/>
            <w:vAlign w:val="center"/>
          </w:tcPr>
          <w:p w14:paraId="276F723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17,7</w:t>
            </w:r>
          </w:p>
        </w:tc>
        <w:tc>
          <w:tcPr>
            <w:tcW w:w="272" w:type="pct"/>
            <w:vAlign w:val="center"/>
          </w:tcPr>
          <w:p w14:paraId="797D97B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18,4</w:t>
            </w:r>
          </w:p>
        </w:tc>
        <w:tc>
          <w:tcPr>
            <w:tcW w:w="272" w:type="pct"/>
            <w:vAlign w:val="center"/>
          </w:tcPr>
          <w:p w14:paraId="6231813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19,2</w:t>
            </w:r>
          </w:p>
        </w:tc>
        <w:tc>
          <w:tcPr>
            <w:tcW w:w="272" w:type="pct"/>
            <w:vAlign w:val="center"/>
          </w:tcPr>
          <w:p w14:paraId="20364CF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20,0</w:t>
            </w:r>
          </w:p>
        </w:tc>
        <w:tc>
          <w:tcPr>
            <w:tcW w:w="272" w:type="pct"/>
            <w:vAlign w:val="center"/>
          </w:tcPr>
          <w:p w14:paraId="5E340FA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20,8</w:t>
            </w:r>
          </w:p>
        </w:tc>
        <w:tc>
          <w:tcPr>
            <w:tcW w:w="272" w:type="pct"/>
            <w:vAlign w:val="center"/>
          </w:tcPr>
          <w:p w14:paraId="0E4944AD"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21,7</w:t>
            </w:r>
          </w:p>
        </w:tc>
      </w:tr>
      <w:tr w:rsidR="003A12F9" w:rsidRPr="00A12EC1" w14:paraId="37D7EC2A" w14:textId="77777777" w:rsidTr="005264B3">
        <w:trPr>
          <w:trHeight w:val="20"/>
        </w:trPr>
        <w:tc>
          <w:tcPr>
            <w:tcW w:w="734" w:type="pct"/>
            <w:vAlign w:val="center"/>
          </w:tcPr>
          <w:p w14:paraId="3D96319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Природный газ</w:t>
            </w:r>
          </w:p>
        </w:tc>
        <w:tc>
          <w:tcPr>
            <w:tcW w:w="451" w:type="pct"/>
            <w:vAlign w:val="center"/>
          </w:tcPr>
          <w:p w14:paraId="45F964F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млн руб.</w:t>
            </w:r>
          </w:p>
        </w:tc>
        <w:tc>
          <w:tcPr>
            <w:tcW w:w="272" w:type="pct"/>
            <w:vAlign w:val="center"/>
          </w:tcPr>
          <w:p w14:paraId="0BA436C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12,0</w:t>
            </w:r>
          </w:p>
        </w:tc>
        <w:tc>
          <w:tcPr>
            <w:tcW w:w="272" w:type="pct"/>
            <w:vAlign w:val="center"/>
          </w:tcPr>
          <w:p w14:paraId="35D5FCE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12,6</w:t>
            </w:r>
          </w:p>
        </w:tc>
        <w:tc>
          <w:tcPr>
            <w:tcW w:w="272" w:type="pct"/>
            <w:vAlign w:val="center"/>
          </w:tcPr>
          <w:p w14:paraId="6D53315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14,0</w:t>
            </w:r>
          </w:p>
        </w:tc>
        <w:tc>
          <w:tcPr>
            <w:tcW w:w="272" w:type="pct"/>
            <w:vAlign w:val="center"/>
          </w:tcPr>
          <w:p w14:paraId="2B99664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14,6</w:t>
            </w:r>
          </w:p>
        </w:tc>
        <w:tc>
          <w:tcPr>
            <w:tcW w:w="272" w:type="pct"/>
            <w:vAlign w:val="center"/>
          </w:tcPr>
          <w:p w14:paraId="36F63D5D"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15,2</w:t>
            </w:r>
          </w:p>
        </w:tc>
        <w:tc>
          <w:tcPr>
            <w:tcW w:w="272" w:type="pct"/>
            <w:vAlign w:val="center"/>
          </w:tcPr>
          <w:p w14:paraId="1F9CE4C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15,8</w:t>
            </w:r>
          </w:p>
        </w:tc>
        <w:tc>
          <w:tcPr>
            <w:tcW w:w="272" w:type="pct"/>
            <w:vAlign w:val="center"/>
          </w:tcPr>
          <w:p w14:paraId="6100EDB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16,5</w:t>
            </w:r>
          </w:p>
        </w:tc>
        <w:tc>
          <w:tcPr>
            <w:tcW w:w="272" w:type="pct"/>
            <w:vAlign w:val="center"/>
          </w:tcPr>
          <w:p w14:paraId="7BACA6B9"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17,2</w:t>
            </w:r>
          </w:p>
        </w:tc>
        <w:tc>
          <w:tcPr>
            <w:tcW w:w="272" w:type="pct"/>
            <w:vAlign w:val="center"/>
          </w:tcPr>
          <w:p w14:paraId="29850337"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17,7</w:t>
            </w:r>
          </w:p>
        </w:tc>
        <w:tc>
          <w:tcPr>
            <w:tcW w:w="272" w:type="pct"/>
            <w:vAlign w:val="center"/>
          </w:tcPr>
          <w:p w14:paraId="6ED9202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18,4</w:t>
            </w:r>
          </w:p>
        </w:tc>
        <w:tc>
          <w:tcPr>
            <w:tcW w:w="272" w:type="pct"/>
            <w:vAlign w:val="center"/>
          </w:tcPr>
          <w:p w14:paraId="1AB2995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19,2</w:t>
            </w:r>
          </w:p>
        </w:tc>
        <w:tc>
          <w:tcPr>
            <w:tcW w:w="272" w:type="pct"/>
            <w:vAlign w:val="center"/>
          </w:tcPr>
          <w:p w14:paraId="50B04756"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20,0</w:t>
            </w:r>
          </w:p>
        </w:tc>
        <w:tc>
          <w:tcPr>
            <w:tcW w:w="272" w:type="pct"/>
            <w:vAlign w:val="center"/>
          </w:tcPr>
          <w:p w14:paraId="15AD8DB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20,8</w:t>
            </w:r>
          </w:p>
        </w:tc>
        <w:tc>
          <w:tcPr>
            <w:tcW w:w="272" w:type="pct"/>
            <w:vAlign w:val="center"/>
          </w:tcPr>
          <w:p w14:paraId="3E21F59A"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21,7</w:t>
            </w:r>
          </w:p>
        </w:tc>
      </w:tr>
      <w:tr w:rsidR="003A12F9" w:rsidRPr="00A12EC1" w14:paraId="697EAEA3" w14:textId="77777777" w:rsidTr="005264B3">
        <w:trPr>
          <w:trHeight w:val="20"/>
        </w:trPr>
        <w:tc>
          <w:tcPr>
            <w:tcW w:w="734" w:type="pct"/>
            <w:vAlign w:val="center"/>
          </w:tcPr>
          <w:p w14:paraId="718BCB3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Удельная топливная составляющая в себестоимости топлива на коллекторах</w:t>
            </w:r>
          </w:p>
        </w:tc>
        <w:tc>
          <w:tcPr>
            <w:tcW w:w="451" w:type="pct"/>
            <w:vAlign w:val="center"/>
          </w:tcPr>
          <w:p w14:paraId="1AFFF38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руб./Гкал</w:t>
            </w:r>
          </w:p>
        </w:tc>
        <w:tc>
          <w:tcPr>
            <w:tcW w:w="272" w:type="pct"/>
            <w:vAlign w:val="center"/>
          </w:tcPr>
          <w:p w14:paraId="682DF69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1192,2</w:t>
            </w:r>
          </w:p>
        </w:tc>
        <w:tc>
          <w:tcPr>
            <w:tcW w:w="272" w:type="pct"/>
            <w:vAlign w:val="center"/>
          </w:tcPr>
          <w:p w14:paraId="46596D9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1246,1</w:t>
            </w:r>
          </w:p>
        </w:tc>
        <w:tc>
          <w:tcPr>
            <w:tcW w:w="272" w:type="pct"/>
            <w:vAlign w:val="center"/>
          </w:tcPr>
          <w:p w14:paraId="6FCF4F24"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1279,2</w:t>
            </w:r>
          </w:p>
        </w:tc>
        <w:tc>
          <w:tcPr>
            <w:tcW w:w="272" w:type="pct"/>
            <w:vAlign w:val="center"/>
          </w:tcPr>
          <w:p w14:paraId="7F1C04D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1332,5</w:t>
            </w:r>
          </w:p>
        </w:tc>
        <w:tc>
          <w:tcPr>
            <w:tcW w:w="272" w:type="pct"/>
            <w:vAlign w:val="center"/>
          </w:tcPr>
          <w:p w14:paraId="70F3D552"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1388,1</w:t>
            </w:r>
          </w:p>
        </w:tc>
        <w:tc>
          <w:tcPr>
            <w:tcW w:w="272" w:type="pct"/>
            <w:vAlign w:val="center"/>
          </w:tcPr>
          <w:p w14:paraId="554BA3CC"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1446,0</w:t>
            </w:r>
          </w:p>
        </w:tc>
        <w:tc>
          <w:tcPr>
            <w:tcW w:w="272" w:type="pct"/>
            <w:vAlign w:val="center"/>
          </w:tcPr>
          <w:p w14:paraId="51D7B06F"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1506,4</w:t>
            </w:r>
          </w:p>
        </w:tc>
        <w:tc>
          <w:tcPr>
            <w:tcW w:w="272" w:type="pct"/>
            <w:vAlign w:val="center"/>
          </w:tcPr>
          <w:p w14:paraId="5A987EAB"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1569,3</w:t>
            </w:r>
          </w:p>
        </w:tc>
        <w:tc>
          <w:tcPr>
            <w:tcW w:w="272" w:type="pct"/>
            <w:vAlign w:val="center"/>
          </w:tcPr>
          <w:p w14:paraId="274058FD"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1613,9</w:t>
            </w:r>
          </w:p>
        </w:tc>
        <w:tc>
          <w:tcPr>
            <w:tcW w:w="272" w:type="pct"/>
            <w:vAlign w:val="center"/>
          </w:tcPr>
          <w:p w14:paraId="6AA2A6D8"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1681,1</w:t>
            </w:r>
          </w:p>
        </w:tc>
        <w:tc>
          <w:tcPr>
            <w:tcW w:w="272" w:type="pct"/>
            <w:vAlign w:val="center"/>
          </w:tcPr>
          <w:p w14:paraId="7CE78A80"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1751,2</w:t>
            </w:r>
          </w:p>
        </w:tc>
        <w:tc>
          <w:tcPr>
            <w:tcW w:w="272" w:type="pct"/>
            <w:vAlign w:val="center"/>
          </w:tcPr>
          <w:p w14:paraId="59B94F21"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1824,2</w:t>
            </w:r>
          </w:p>
        </w:tc>
        <w:tc>
          <w:tcPr>
            <w:tcW w:w="272" w:type="pct"/>
            <w:vAlign w:val="center"/>
          </w:tcPr>
          <w:p w14:paraId="351D7DEE"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1900,3</w:t>
            </w:r>
          </w:p>
        </w:tc>
        <w:tc>
          <w:tcPr>
            <w:tcW w:w="272" w:type="pct"/>
            <w:vAlign w:val="center"/>
          </w:tcPr>
          <w:p w14:paraId="4774DE3D" w14:textId="77777777" w:rsidR="003A12F9" w:rsidRPr="00A12EC1" w:rsidRDefault="003A12F9" w:rsidP="003A12F9">
            <w:pPr>
              <w:widowControl/>
              <w:autoSpaceDE/>
              <w:autoSpaceDN/>
              <w:ind w:left="-57" w:right="-57"/>
              <w:jc w:val="center"/>
              <w:rPr>
                <w:color w:val="000000"/>
                <w:sz w:val="20"/>
                <w:szCs w:val="20"/>
              </w:rPr>
            </w:pPr>
            <w:r w:rsidRPr="00A12EC1">
              <w:rPr>
                <w:color w:val="000000"/>
                <w:sz w:val="20"/>
                <w:szCs w:val="20"/>
              </w:rPr>
              <w:t>1979,6</w:t>
            </w:r>
          </w:p>
        </w:tc>
      </w:tr>
    </w:tbl>
    <w:p w14:paraId="3DC2536D" w14:textId="3662EAE4" w:rsidR="00732F10" w:rsidRPr="00A12EC1" w:rsidRDefault="00732F10" w:rsidP="00732F10">
      <w:pPr>
        <w:pStyle w:val="afe"/>
      </w:pPr>
    </w:p>
    <w:p w14:paraId="0A18C1B3" w14:textId="77777777" w:rsidR="00732F10" w:rsidRPr="00A12EC1" w:rsidRDefault="00732F10">
      <w:pPr>
        <w:rPr>
          <w:b/>
          <w:iCs/>
          <w:sz w:val="24"/>
          <w:szCs w:val="24"/>
        </w:rPr>
      </w:pPr>
      <w:r w:rsidRPr="00A12EC1">
        <w:rPr>
          <w:b/>
          <w:iCs/>
          <w:sz w:val="24"/>
          <w:szCs w:val="24"/>
        </w:rPr>
        <w:br w:type="page"/>
      </w:r>
    </w:p>
    <w:p w14:paraId="3C4C7BB2" w14:textId="62275610" w:rsidR="005A4C23" w:rsidRPr="00A12EC1" w:rsidRDefault="005A4C23" w:rsidP="005A4C23">
      <w:pPr>
        <w:keepNext/>
        <w:spacing w:before="120" w:after="200"/>
        <w:jc w:val="both"/>
        <w:rPr>
          <w:b/>
          <w:iCs/>
          <w:sz w:val="24"/>
          <w:szCs w:val="24"/>
        </w:rPr>
      </w:pPr>
      <w:r w:rsidRPr="00A12EC1">
        <w:rPr>
          <w:b/>
          <w:iCs/>
          <w:sz w:val="24"/>
          <w:szCs w:val="24"/>
        </w:rPr>
        <w:t>Таблица 5.9.2.Балансы тепловой мощности и перспективной тепловой нагрузки котельной №40 п. Лукаши</w:t>
      </w:r>
    </w:p>
    <w:tbl>
      <w:tblPr>
        <w:tblStyle w:val="2c"/>
        <w:tblW w:w="5000" w:type="pct"/>
        <w:tblLook w:val="04A0" w:firstRow="1" w:lastRow="0" w:firstColumn="1" w:lastColumn="0" w:noHBand="0" w:noVBand="1"/>
      </w:tblPr>
      <w:tblGrid>
        <w:gridCol w:w="2498"/>
        <w:gridCol w:w="1421"/>
        <w:gridCol w:w="802"/>
        <w:gridCol w:w="802"/>
        <w:gridCol w:w="802"/>
        <w:gridCol w:w="802"/>
        <w:gridCol w:w="802"/>
        <w:gridCol w:w="802"/>
        <w:gridCol w:w="802"/>
        <w:gridCol w:w="802"/>
        <w:gridCol w:w="802"/>
        <w:gridCol w:w="802"/>
        <w:gridCol w:w="799"/>
        <w:gridCol w:w="799"/>
        <w:gridCol w:w="799"/>
        <w:gridCol w:w="793"/>
      </w:tblGrid>
      <w:tr w:rsidR="00916E8C" w:rsidRPr="00A12EC1" w14:paraId="2D7B01EA" w14:textId="77777777" w:rsidTr="00916E8C">
        <w:trPr>
          <w:trHeight w:val="20"/>
          <w:tblHeader/>
        </w:trPr>
        <w:tc>
          <w:tcPr>
            <w:tcW w:w="826" w:type="pct"/>
            <w:vAlign w:val="center"/>
            <w:hideMark/>
          </w:tcPr>
          <w:p w14:paraId="454EE3A2"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Наименование</w:t>
            </w:r>
          </w:p>
        </w:tc>
        <w:tc>
          <w:tcPr>
            <w:tcW w:w="470" w:type="pct"/>
            <w:vAlign w:val="center"/>
            <w:hideMark/>
          </w:tcPr>
          <w:p w14:paraId="7E7FA600"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Ед.</w:t>
            </w:r>
          </w:p>
          <w:p w14:paraId="02103A47"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измерения</w:t>
            </w:r>
          </w:p>
        </w:tc>
        <w:tc>
          <w:tcPr>
            <w:tcW w:w="265" w:type="pct"/>
            <w:vAlign w:val="center"/>
            <w:hideMark/>
          </w:tcPr>
          <w:p w14:paraId="4398550A"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2022</w:t>
            </w:r>
          </w:p>
        </w:tc>
        <w:tc>
          <w:tcPr>
            <w:tcW w:w="265" w:type="pct"/>
            <w:vAlign w:val="center"/>
            <w:hideMark/>
          </w:tcPr>
          <w:p w14:paraId="460330A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2023</w:t>
            </w:r>
          </w:p>
        </w:tc>
        <w:tc>
          <w:tcPr>
            <w:tcW w:w="265" w:type="pct"/>
            <w:vAlign w:val="center"/>
            <w:hideMark/>
          </w:tcPr>
          <w:p w14:paraId="036E8D94"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2024</w:t>
            </w:r>
          </w:p>
        </w:tc>
        <w:tc>
          <w:tcPr>
            <w:tcW w:w="265" w:type="pct"/>
            <w:vAlign w:val="center"/>
            <w:hideMark/>
          </w:tcPr>
          <w:p w14:paraId="433A137F"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2025</w:t>
            </w:r>
          </w:p>
        </w:tc>
        <w:tc>
          <w:tcPr>
            <w:tcW w:w="265" w:type="pct"/>
            <w:vAlign w:val="center"/>
            <w:hideMark/>
          </w:tcPr>
          <w:p w14:paraId="260AD9D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2026</w:t>
            </w:r>
          </w:p>
        </w:tc>
        <w:tc>
          <w:tcPr>
            <w:tcW w:w="265" w:type="pct"/>
            <w:vAlign w:val="center"/>
            <w:hideMark/>
          </w:tcPr>
          <w:p w14:paraId="0953B366"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2027</w:t>
            </w:r>
          </w:p>
        </w:tc>
        <w:tc>
          <w:tcPr>
            <w:tcW w:w="265" w:type="pct"/>
            <w:vAlign w:val="center"/>
            <w:hideMark/>
          </w:tcPr>
          <w:p w14:paraId="6B15FC8F"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2028</w:t>
            </w:r>
          </w:p>
        </w:tc>
        <w:tc>
          <w:tcPr>
            <w:tcW w:w="265" w:type="pct"/>
            <w:vAlign w:val="center"/>
            <w:hideMark/>
          </w:tcPr>
          <w:p w14:paraId="4586F61B"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2029</w:t>
            </w:r>
          </w:p>
        </w:tc>
        <w:tc>
          <w:tcPr>
            <w:tcW w:w="265" w:type="pct"/>
            <w:vAlign w:val="center"/>
            <w:hideMark/>
          </w:tcPr>
          <w:p w14:paraId="659C42E5"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2030</w:t>
            </w:r>
          </w:p>
        </w:tc>
        <w:tc>
          <w:tcPr>
            <w:tcW w:w="265" w:type="pct"/>
            <w:vAlign w:val="center"/>
            <w:hideMark/>
          </w:tcPr>
          <w:p w14:paraId="36BF4A45"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2031</w:t>
            </w:r>
          </w:p>
        </w:tc>
        <w:tc>
          <w:tcPr>
            <w:tcW w:w="264" w:type="pct"/>
            <w:vAlign w:val="center"/>
            <w:hideMark/>
          </w:tcPr>
          <w:p w14:paraId="6391154D"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2032</w:t>
            </w:r>
          </w:p>
        </w:tc>
        <w:tc>
          <w:tcPr>
            <w:tcW w:w="264" w:type="pct"/>
            <w:vAlign w:val="center"/>
            <w:hideMark/>
          </w:tcPr>
          <w:p w14:paraId="4FEB1BD0"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2033</w:t>
            </w:r>
          </w:p>
        </w:tc>
        <w:tc>
          <w:tcPr>
            <w:tcW w:w="264" w:type="pct"/>
            <w:vAlign w:val="center"/>
            <w:hideMark/>
          </w:tcPr>
          <w:p w14:paraId="0996E989" w14:textId="77777777" w:rsidR="00916E8C" w:rsidRPr="00A12EC1" w:rsidRDefault="00916E8C" w:rsidP="00916E8C">
            <w:pPr>
              <w:widowControl/>
              <w:autoSpaceDE/>
              <w:autoSpaceDN/>
              <w:jc w:val="center"/>
              <w:rPr>
                <w:b/>
                <w:bCs/>
                <w:color w:val="000000"/>
                <w:sz w:val="20"/>
                <w:szCs w:val="20"/>
                <w:lang w:bidi="ar-SA"/>
              </w:rPr>
            </w:pPr>
            <w:r w:rsidRPr="00A12EC1">
              <w:rPr>
                <w:b/>
                <w:bCs/>
                <w:color w:val="000000"/>
                <w:sz w:val="20"/>
                <w:szCs w:val="20"/>
                <w:lang w:bidi="ar-SA"/>
              </w:rPr>
              <w:t>2034</w:t>
            </w:r>
          </w:p>
        </w:tc>
        <w:tc>
          <w:tcPr>
            <w:tcW w:w="262" w:type="pct"/>
            <w:vAlign w:val="center"/>
            <w:hideMark/>
          </w:tcPr>
          <w:p w14:paraId="7D89E09E" w14:textId="77777777" w:rsidR="00916E8C" w:rsidRPr="00A12EC1" w:rsidRDefault="00916E8C" w:rsidP="00916E8C">
            <w:pPr>
              <w:widowControl/>
              <w:autoSpaceDE/>
              <w:autoSpaceDN/>
              <w:ind w:left="-173" w:firstLine="173"/>
              <w:jc w:val="center"/>
              <w:rPr>
                <w:b/>
                <w:bCs/>
                <w:color w:val="000000"/>
                <w:sz w:val="20"/>
                <w:szCs w:val="20"/>
                <w:lang w:bidi="ar-SA"/>
              </w:rPr>
            </w:pPr>
            <w:r w:rsidRPr="00A12EC1">
              <w:rPr>
                <w:b/>
                <w:bCs/>
                <w:color w:val="000000"/>
                <w:sz w:val="20"/>
                <w:szCs w:val="20"/>
                <w:lang w:bidi="ar-SA"/>
              </w:rPr>
              <w:t>2035</w:t>
            </w:r>
          </w:p>
        </w:tc>
      </w:tr>
      <w:tr w:rsidR="00916E8C" w:rsidRPr="00A12EC1" w14:paraId="64C53F19" w14:textId="77777777" w:rsidTr="00916E8C">
        <w:trPr>
          <w:trHeight w:val="20"/>
        </w:trPr>
        <w:tc>
          <w:tcPr>
            <w:tcW w:w="826" w:type="pct"/>
            <w:vAlign w:val="center"/>
            <w:hideMark/>
          </w:tcPr>
          <w:p w14:paraId="630532D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Нагрузка источника, в том числе:</w:t>
            </w:r>
          </w:p>
        </w:tc>
        <w:tc>
          <w:tcPr>
            <w:tcW w:w="470" w:type="pct"/>
            <w:vAlign w:val="center"/>
            <w:hideMark/>
          </w:tcPr>
          <w:p w14:paraId="597D45B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65" w:type="pct"/>
            <w:vAlign w:val="center"/>
            <w:hideMark/>
          </w:tcPr>
          <w:p w14:paraId="35E859DE"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2DCC7211"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1740B68B"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28A7A719"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42C23130"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2EE5E6BD"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44D1B481"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3C069C85"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64AF641E" w14:textId="77777777" w:rsidR="00916E8C" w:rsidRPr="00A12EC1" w:rsidRDefault="00916E8C" w:rsidP="00916E8C">
            <w:pPr>
              <w:jc w:val="center"/>
              <w:rPr>
                <w:color w:val="000000"/>
                <w:sz w:val="20"/>
                <w:szCs w:val="20"/>
              </w:rPr>
            </w:pPr>
            <w:r w:rsidRPr="00A12EC1">
              <w:rPr>
                <w:color w:val="000000"/>
                <w:sz w:val="20"/>
                <w:szCs w:val="20"/>
              </w:rPr>
              <w:t>2,281</w:t>
            </w:r>
          </w:p>
        </w:tc>
        <w:tc>
          <w:tcPr>
            <w:tcW w:w="265" w:type="pct"/>
            <w:vAlign w:val="center"/>
            <w:hideMark/>
          </w:tcPr>
          <w:p w14:paraId="37A0CFE1" w14:textId="77777777" w:rsidR="00916E8C" w:rsidRPr="00A12EC1" w:rsidRDefault="00916E8C" w:rsidP="00916E8C">
            <w:pPr>
              <w:jc w:val="center"/>
              <w:rPr>
                <w:color w:val="000000"/>
                <w:sz w:val="20"/>
                <w:szCs w:val="20"/>
              </w:rPr>
            </w:pPr>
            <w:r w:rsidRPr="00A12EC1">
              <w:rPr>
                <w:color w:val="000000"/>
                <w:sz w:val="20"/>
                <w:szCs w:val="20"/>
              </w:rPr>
              <w:t>2,281</w:t>
            </w:r>
          </w:p>
        </w:tc>
        <w:tc>
          <w:tcPr>
            <w:tcW w:w="264" w:type="pct"/>
            <w:vAlign w:val="center"/>
            <w:hideMark/>
          </w:tcPr>
          <w:p w14:paraId="2F53C3AE" w14:textId="77777777" w:rsidR="00916E8C" w:rsidRPr="00A12EC1" w:rsidRDefault="00916E8C" w:rsidP="00916E8C">
            <w:pPr>
              <w:jc w:val="center"/>
              <w:rPr>
                <w:color w:val="000000"/>
                <w:sz w:val="20"/>
                <w:szCs w:val="20"/>
              </w:rPr>
            </w:pPr>
            <w:r w:rsidRPr="00A12EC1">
              <w:rPr>
                <w:color w:val="000000"/>
                <w:sz w:val="20"/>
                <w:szCs w:val="20"/>
              </w:rPr>
              <w:t>2,281</w:t>
            </w:r>
          </w:p>
        </w:tc>
        <w:tc>
          <w:tcPr>
            <w:tcW w:w="264" w:type="pct"/>
            <w:vAlign w:val="center"/>
            <w:hideMark/>
          </w:tcPr>
          <w:p w14:paraId="3B86B4FD" w14:textId="77777777" w:rsidR="00916E8C" w:rsidRPr="00A12EC1" w:rsidRDefault="00916E8C" w:rsidP="00916E8C">
            <w:pPr>
              <w:jc w:val="center"/>
              <w:rPr>
                <w:color w:val="000000"/>
                <w:sz w:val="20"/>
                <w:szCs w:val="20"/>
              </w:rPr>
            </w:pPr>
            <w:r w:rsidRPr="00A12EC1">
              <w:rPr>
                <w:color w:val="000000"/>
                <w:sz w:val="20"/>
                <w:szCs w:val="20"/>
              </w:rPr>
              <w:t>2,281</w:t>
            </w:r>
          </w:p>
        </w:tc>
        <w:tc>
          <w:tcPr>
            <w:tcW w:w="264" w:type="pct"/>
            <w:vAlign w:val="center"/>
            <w:hideMark/>
          </w:tcPr>
          <w:p w14:paraId="39DA3264" w14:textId="77777777" w:rsidR="00916E8C" w:rsidRPr="00A12EC1" w:rsidRDefault="00916E8C" w:rsidP="00916E8C">
            <w:pPr>
              <w:jc w:val="center"/>
              <w:rPr>
                <w:color w:val="000000"/>
                <w:sz w:val="20"/>
                <w:szCs w:val="20"/>
              </w:rPr>
            </w:pPr>
            <w:r w:rsidRPr="00A12EC1">
              <w:rPr>
                <w:color w:val="000000"/>
                <w:sz w:val="20"/>
                <w:szCs w:val="20"/>
              </w:rPr>
              <w:t>2,281</w:t>
            </w:r>
          </w:p>
        </w:tc>
        <w:tc>
          <w:tcPr>
            <w:tcW w:w="262" w:type="pct"/>
            <w:vAlign w:val="center"/>
            <w:hideMark/>
          </w:tcPr>
          <w:p w14:paraId="02CBF010" w14:textId="77777777" w:rsidR="00916E8C" w:rsidRPr="00A12EC1" w:rsidRDefault="00916E8C" w:rsidP="00916E8C">
            <w:pPr>
              <w:jc w:val="center"/>
              <w:rPr>
                <w:color w:val="000000"/>
                <w:sz w:val="20"/>
                <w:szCs w:val="20"/>
              </w:rPr>
            </w:pPr>
            <w:r w:rsidRPr="00A12EC1">
              <w:rPr>
                <w:color w:val="000000"/>
                <w:sz w:val="20"/>
                <w:szCs w:val="20"/>
              </w:rPr>
              <w:t>2,281</w:t>
            </w:r>
          </w:p>
        </w:tc>
      </w:tr>
      <w:tr w:rsidR="00916E8C" w:rsidRPr="00A12EC1" w14:paraId="766A0B72" w14:textId="77777777" w:rsidTr="00916E8C">
        <w:trPr>
          <w:trHeight w:val="20"/>
        </w:trPr>
        <w:tc>
          <w:tcPr>
            <w:tcW w:w="826" w:type="pct"/>
            <w:vAlign w:val="center"/>
            <w:hideMark/>
          </w:tcPr>
          <w:p w14:paraId="7E127F2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Подключенная нагрузка отопления</w:t>
            </w:r>
          </w:p>
        </w:tc>
        <w:tc>
          <w:tcPr>
            <w:tcW w:w="470" w:type="pct"/>
            <w:vAlign w:val="center"/>
            <w:hideMark/>
          </w:tcPr>
          <w:p w14:paraId="26A48FD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65" w:type="pct"/>
            <w:vAlign w:val="center"/>
            <w:hideMark/>
          </w:tcPr>
          <w:p w14:paraId="122F56C5"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3D207C5D"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224FC97D"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69F181BF"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710B6535"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5D36A6E0"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14ACCCB3"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4435A307"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58BC1FA1" w14:textId="77777777" w:rsidR="00916E8C" w:rsidRPr="00A12EC1" w:rsidRDefault="00916E8C" w:rsidP="00916E8C">
            <w:pPr>
              <w:jc w:val="center"/>
              <w:rPr>
                <w:color w:val="000000"/>
                <w:sz w:val="20"/>
                <w:szCs w:val="20"/>
              </w:rPr>
            </w:pPr>
            <w:r w:rsidRPr="00A12EC1">
              <w:rPr>
                <w:color w:val="000000"/>
                <w:sz w:val="20"/>
                <w:szCs w:val="20"/>
              </w:rPr>
              <w:t>2,087</w:t>
            </w:r>
          </w:p>
        </w:tc>
        <w:tc>
          <w:tcPr>
            <w:tcW w:w="265" w:type="pct"/>
            <w:vAlign w:val="center"/>
            <w:hideMark/>
          </w:tcPr>
          <w:p w14:paraId="44164665" w14:textId="77777777" w:rsidR="00916E8C" w:rsidRPr="00A12EC1" w:rsidRDefault="00916E8C" w:rsidP="00916E8C">
            <w:pPr>
              <w:jc w:val="center"/>
              <w:rPr>
                <w:color w:val="000000"/>
                <w:sz w:val="20"/>
                <w:szCs w:val="20"/>
              </w:rPr>
            </w:pPr>
            <w:r w:rsidRPr="00A12EC1">
              <w:rPr>
                <w:color w:val="000000"/>
                <w:sz w:val="20"/>
                <w:szCs w:val="20"/>
              </w:rPr>
              <w:t>2,087</w:t>
            </w:r>
          </w:p>
        </w:tc>
        <w:tc>
          <w:tcPr>
            <w:tcW w:w="264" w:type="pct"/>
            <w:vAlign w:val="center"/>
            <w:hideMark/>
          </w:tcPr>
          <w:p w14:paraId="2597618A" w14:textId="77777777" w:rsidR="00916E8C" w:rsidRPr="00A12EC1" w:rsidRDefault="00916E8C" w:rsidP="00916E8C">
            <w:pPr>
              <w:jc w:val="center"/>
              <w:rPr>
                <w:color w:val="000000"/>
                <w:sz w:val="20"/>
                <w:szCs w:val="20"/>
              </w:rPr>
            </w:pPr>
            <w:r w:rsidRPr="00A12EC1">
              <w:rPr>
                <w:color w:val="000000"/>
                <w:sz w:val="20"/>
                <w:szCs w:val="20"/>
              </w:rPr>
              <w:t>2,087</w:t>
            </w:r>
          </w:p>
        </w:tc>
        <w:tc>
          <w:tcPr>
            <w:tcW w:w="264" w:type="pct"/>
            <w:vAlign w:val="center"/>
            <w:hideMark/>
          </w:tcPr>
          <w:p w14:paraId="3B85C499" w14:textId="77777777" w:rsidR="00916E8C" w:rsidRPr="00A12EC1" w:rsidRDefault="00916E8C" w:rsidP="00916E8C">
            <w:pPr>
              <w:jc w:val="center"/>
              <w:rPr>
                <w:color w:val="000000"/>
                <w:sz w:val="20"/>
                <w:szCs w:val="20"/>
              </w:rPr>
            </w:pPr>
            <w:r w:rsidRPr="00A12EC1">
              <w:rPr>
                <w:color w:val="000000"/>
                <w:sz w:val="20"/>
                <w:szCs w:val="20"/>
              </w:rPr>
              <w:t>2,087</w:t>
            </w:r>
          </w:p>
        </w:tc>
        <w:tc>
          <w:tcPr>
            <w:tcW w:w="264" w:type="pct"/>
            <w:vAlign w:val="center"/>
            <w:hideMark/>
          </w:tcPr>
          <w:p w14:paraId="15D3F6C7" w14:textId="77777777" w:rsidR="00916E8C" w:rsidRPr="00A12EC1" w:rsidRDefault="00916E8C" w:rsidP="00916E8C">
            <w:pPr>
              <w:jc w:val="center"/>
              <w:rPr>
                <w:color w:val="000000"/>
                <w:sz w:val="20"/>
                <w:szCs w:val="20"/>
              </w:rPr>
            </w:pPr>
            <w:r w:rsidRPr="00A12EC1">
              <w:rPr>
                <w:color w:val="000000"/>
                <w:sz w:val="20"/>
                <w:szCs w:val="20"/>
              </w:rPr>
              <w:t>2,087</w:t>
            </w:r>
          </w:p>
        </w:tc>
        <w:tc>
          <w:tcPr>
            <w:tcW w:w="262" w:type="pct"/>
            <w:vAlign w:val="center"/>
            <w:hideMark/>
          </w:tcPr>
          <w:p w14:paraId="7FAEF7EC" w14:textId="77777777" w:rsidR="00916E8C" w:rsidRPr="00A12EC1" w:rsidRDefault="00916E8C" w:rsidP="00916E8C">
            <w:pPr>
              <w:jc w:val="center"/>
              <w:rPr>
                <w:color w:val="000000"/>
                <w:sz w:val="20"/>
                <w:szCs w:val="20"/>
              </w:rPr>
            </w:pPr>
            <w:r w:rsidRPr="00A12EC1">
              <w:rPr>
                <w:color w:val="000000"/>
                <w:sz w:val="20"/>
                <w:szCs w:val="20"/>
              </w:rPr>
              <w:t>2,087</w:t>
            </w:r>
          </w:p>
        </w:tc>
      </w:tr>
      <w:tr w:rsidR="00916E8C" w:rsidRPr="00A12EC1" w14:paraId="6CC343F9" w14:textId="77777777" w:rsidTr="00916E8C">
        <w:trPr>
          <w:trHeight w:val="20"/>
        </w:trPr>
        <w:tc>
          <w:tcPr>
            <w:tcW w:w="826" w:type="pct"/>
            <w:vAlign w:val="center"/>
            <w:hideMark/>
          </w:tcPr>
          <w:p w14:paraId="5D46183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Нагрузка средней ГВС</w:t>
            </w:r>
          </w:p>
        </w:tc>
        <w:tc>
          <w:tcPr>
            <w:tcW w:w="470" w:type="pct"/>
            <w:vAlign w:val="center"/>
            <w:hideMark/>
          </w:tcPr>
          <w:p w14:paraId="651BBCF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65" w:type="pct"/>
            <w:vAlign w:val="center"/>
            <w:hideMark/>
          </w:tcPr>
          <w:p w14:paraId="742C1D8C"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5B76864F"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6D0B67AD"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69955606"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21121FE3"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4F5E1D08"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688CA661"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76D7B558"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4C54F691" w14:textId="77777777" w:rsidR="00916E8C" w:rsidRPr="00A12EC1" w:rsidRDefault="00916E8C" w:rsidP="00916E8C">
            <w:pPr>
              <w:jc w:val="center"/>
              <w:rPr>
                <w:color w:val="000000"/>
                <w:sz w:val="20"/>
                <w:szCs w:val="20"/>
              </w:rPr>
            </w:pPr>
            <w:r w:rsidRPr="00A12EC1">
              <w:rPr>
                <w:color w:val="000000"/>
                <w:sz w:val="20"/>
                <w:szCs w:val="20"/>
              </w:rPr>
              <w:t>0,194</w:t>
            </w:r>
          </w:p>
        </w:tc>
        <w:tc>
          <w:tcPr>
            <w:tcW w:w="265" w:type="pct"/>
            <w:vAlign w:val="center"/>
            <w:hideMark/>
          </w:tcPr>
          <w:p w14:paraId="7283ED6B" w14:textId="77777777" w:rsidR="00916E8C" w:rsidRPr="00A12EC1" w:rsidRDefault="00916E8C" w:rsidP="00916E8C">
            <w:pPr>
              <w:jc w:val="center"/>
              <w:rPr>
                <w:color w:val="000000"/>
                <w:sz w:val="20"/>
                <w:szCs w:val="20"/>
              </w:rPr>
            </w:pPr>
            <w:r w:rsidRPr="00A12EC1">
              <w:rPr>
                <w:color w:val="000000"/>
                <w:sz w:val="20"/>
                <w:szCs w:val="20"/>
              </w:rPr>
              <w:t>0,194</w:t>
            </w:r>
          </w:p>
        </w:tc>
        <w:tc>
          <w:tcPr>
            <w:tcW w:w="264" w:type="pct"/>
            <w:vAlign w:val="center"/>
            <w:hideMark/>
          </w:tcPr>
          <w:p w14:paraId="4A380C6B" w14:textId="77777777" w:rsidR="00916E8C" w:rsidRPr="00A12EC1" w:rsidRDefault="00916E8C" w:rsidP="00916E8C">
            <w:pPr>
              <w:jc w:val="center"/>
              <w:rPr>
                <w:color w:val="000000"/>
                <w:sz w:val="20"/>
                <w:szCs w:val="20"/>
              </w:rPr>
            </w:pPr>
            <w:r w:rsidRPr="00A12EC1">
              <w:rPr>
                <w:color w:val="000000"/>
                <w:sz w:val="20"/>
                <w:szCs w:val="20"/>
              </w:rPr>
              <w:t>0,194</w:t>
            </w:r>
          </w:p>
        </w:tc>
        <w:tc>
          <w:tcPr>
            <w:tcW w:w="264" w:type="pct"/>
            <w:vAlign w:val="center"/>
            <w:hideMark/>
          </w:tcPr>
          <w:p w14:paraId="63414A19" w14:textId="77777777" w:rsidR="00916E8C" w:rsidRPr="00A12EC1" w:rsidRDefault="00916E8C" w:rsidP="00916E8C">
            <w:pPr>
              <w:jc w:val="center"/>
              <w:rPr>
                <w:color w:val="000000"/>
                <w:sz w:val="20"/>
                <w:szCs w:val="20"/>
              </w:rPr>
            </w:pPr>
            <w:r w:rsidRPr="00A12EC1">
              <w:rPr>
                <w:color w:val="000000"/>
                <w:sz w:val="20"/>
                <w:szCs w:val="20"/>
              </w:rPr>
              <w:t>0,194</w:t>
            </w:r>
          </w:p>
        </w:tc>
        <w:tc>
          <w:tcPr>
            <w:tcW w:w="264" w:type="pct"/>
            <w:vAlign w:val="center"/>
            <w:hideMark/>
          </w:tcPr>
          <w:p w14:paraId="5AC48A21" w14:textId="77777777" w:rsidR="00916E8C" w:rsidRPr="00A12EC1" w:rsidRDefault="00916E8C" w:rsidP="00916E8C">
            <w:pPr>
              <w:jc w:val="center"/>
              <w:rPr>
                <w:color w:val="000000"/>
                <w:sz w:val="20"/>
                <w:szCs w:val="20"/>
              </w:rPr>
            </w:pPr>
            <w:r w:rsidRPr="00A12EC1">
              <w:rPr>
                <w:color w:val="000000"/>
                <w:sz w:val="20"/>
                <w:szCs w:val="20"/>
              </w:rPr>
              <w:t>0,194</w:t>
            </w:r>
          </w:p>
        </w:tc>
        <w:tc>
          <w:tcPr>
            <w:tcW w:w="262" w:type="pct"/>
            <w:vAlign w:val="center"/>
            <w:hideMark/>
          </w:tcPr>
          <w:p w14:paraId="40F40727" w14:textId="77777777" w:rsidR="00916E8C" w:rsidRPr="00A12EC1" w:rsidRDefault="00916E8C" w:rsidP="00916E8C">
            <w:pPr>
              <w:jc w:val="center"/>
              <w:rPr>
                <w:color w:val="000000"/>
                <w:sz w:val="20"/>
                <w:szCs w:val="20"/>
              </w:rPr>
            </w:pPr>
            <w:r w:rsidRPr="00A12EC1">
              <w:rPr>
                <w:color w:val="000000"/>
                <w:sz w:val="20"/>
                <w:szCs w:val="20"/>
              </w:rPr>
              <w:t>0,194</w:t>
            </w:r>
          </w:p>
        </w:tc>
      </w:tr>
      <w:tr w:rsidR="00916E8C" w:rsidRPr="00A12EC1" w14:paraId="445C5755" w14:textId="77777777" w:rsidTr="00916E8C">
        <w:trPr>
          <w:trHeight w:val="20"/>
        </w:trPr>
        <w:tc>
          <w:tcPr>
            <w:tcW w:w="826" w:type="pct"/>
            <w:vAlign w:val="center"/>
            <w:hideMark/>
          </w:tcPr>
          <w:p w14:paraId="1A139B6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Собственные нужды в тепловой энергии</w:t>
            </w:r>
          </w:p>
        </w:tc>
        <w:tc>
          <w:tcPr>
            <w:tcW w:w="470" w:type="pct"/>
            <w:vAlign w:val="center"/>
            <w:hideMark/>
          </w:tcPr>
          <w:p w14:paraId="7D3C655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65" w:type="pct"/>
            <w:vAlign w:val="center"/>
            <w:hideMark/>
          </w:tcPr>
          <w:p w14:paraId="1108FF5F"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213992B1"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38BD461A"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503716F4"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6C7881BA"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6615BCC5"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6AF7C9AD"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3F00D235"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1D8D0583" w14:textId="77777777" w:rsidR="00916E8C" w:rsidRPr="00A12EC1" w:rsidRDefault="00916E8C" w:rsidP="00916E8C">
            <w:pPr>
              <w:jc w:val="center"/>
              <w:rPr>
                <w:color w:val="000000"/>
                <w:sz w:val="20"/>
                <w:szCs w:val="20"/>
              </w:rPr>
            </w:pPr>
            <w:r w:rsidRPr="00A12EC1">
              <w:rPr>
                <w:color w:val="000000"/>
                <w:sz w:val="20"/>
                <w:szCs w:val="20"/>
              </w:rPr>
              <w:t>0,045</w:t>
            </w:r>
          </w:p>
        </w:tc>
        <w:tc>
          <w:tcPr>
            <w:tcW w:w="265" w:type="pct"/>
            <w:vAlign w:val="center"/>
            <w:hideMark/>
          </w:tcPr>
          <w:p w14:paraId="4619264A" w14:textId="77777777" w:rsidR="00916E8C" w:rsidRPr="00A12EC1" w:rsidRDefault="00916E8C" w:rsidP="00916E8C">
            <w:pPr>
              <w:jc w:val="center"/>
              <w:rPr>
                <w:color w:val="000000"/>
                <w:sz w:val="20"/>
                <w:szCs w:val="20"/>
              </w:rPr>
            </w:pPr>
            <w:r w:rsidRPr="00A12EC1">
              <w:rPr>
                <w:color w:val="000000"/>
                <w:sz w:val="20"/>
                <w:szCs w:val="20"/>
              </w:rPr>
              <w:t>0,045</w:t>
            </w:r>
          </w:p>
        </w:tc>
        <w:tc>
          <w:tcPr>
            <w:tcW w:w="264" w:type="pct"/>
            <w:vAlign w:val="center"/>
            <w:hideMark/>
          </w:tcPr>
          <w:p w14:paraId="4DDECB76" w14:textId="77777777" w:rsidR="00916E8C" w:rsidRPr="00A12EC1" w:rsidRDefault="00916E8C" w:rsidP="00916E8C">
            <w:pPr>
              <w:jc w:val="center"/>
              <w:rPr>
                <w:color w:val="000000"/>
                <w:sz w:val="20"/>
                <w:szCs w:val="20"/>
              </w:rPr>
            </w:pPr>
            <w:r w:rsidRPr="00A12EC1">
              <w:rPr>
                <w:color w:val="000000"/>
                <w:sz w:val="20"/>
                <w:szCs w:val="20"/>
              </w:rPr>
              <w:t>0,045</w:t>
            </w:r>
          </w:p>
        </w:tc>
        <w:tc>
          <w:tcPr>
            <w:tcW w:w="264" w:type="pct"/>
            <w:vAlign w:val="center"/>
            <w:hideMark/>
          </w:tcPr>
          <w:p w14:paraId="77303AE4" w14:textId="77777777" w:rsidR="00916E8C" w:rsidRPr="00A12EC1" w:rsidRDefault="00916E8C" w:rsidP="00916E8C">
            <w:pPr>
              <w:jc w:val="center"/>
              <w:rPr>
                <w:color w:val="000000"/>
                <w:sz w:val="20"/>
                <w:szCs w:val="20"/>
              </w:rPr>
            </w:pPr>
            <w:r w:rsidRPr="00A12EC1">
              <w:rPr>
                <w:color w:val="000000"/>
                <w:sz w:val="20"/>
                <w:szCs w:val="20"/>
              </w:rPr>
              <w:t>0,045</w:t>
            </w:r>
          </w:p>
        </w:tc>
        <w:tc>
          <w:tcPr>
            <w:tcW w:w="264" w:type="pct"/>
            <w:vAlign w:val="center"/>
            <w:hideMark/>
          </w:tcPr>
          <w:p w14:paraId="1050328B" w14:textId="77777777" w:rsidR="00916E8C" w:rsidRPr="00A12EC1" w:rsidRDefault="00916E8C" w:rsidP="00916E8C">
            <w:pPr>
              <w:jc w:val="center"/>
              <w:rPr>
                <w:color w:val="000000"/>
                <w:sz w:val="20"/>
                <w:szCs w:val="20"/>
              </w:rPr>
            </w:pPr>
            <w:r w:rsidRPr="00A12EC1">
              <w:rPr>
                <w:color w:val="000000"/>
                <w:sz w:val="20"/>
                <w:szCs w:val="20"/>
              </w:rPr>
              <w:t>0,045</w:t>
            </w:r>
          </w:p>
        </w:tc>
        <w:tc>
          <w:tcPr>
            <w:tcW w:w="262" w:type="pct"/>
            <w:vAlign w:val="center"/>
            <w:hideMark/>
          </w:tcPr>
          <w:p w14:paraId="6FAFBFC2" w14:textId="77777777" w:rsidR="00916E8C" w:rsidRPr="00A12EC1" w:rsidRDefault="00916E8C" w:rsidP="00916E8C">
            <w:pPr>
              <w:jc w:val="center"/>
              <w:rPr>
                <w:color w:val="000000"/>
                <w:sz w:val="20"/>
                <w:szCs w:val="20"/>
              </w:rPr>
            </w:pPr>
            <w:r w:rsidRPr="00A12EC1">
              <w:rPr>
                <w:color w:val="000000"/>
                <w:sz w:val="20"/>
                <w:szCs w:val="20"/>
              </w:rPr>
              <w:t>0,045</w:t>
            </w:r>
          </w:p>
        </w:tc>
      </w:tr>
      <w:tr w:rsidR="00916E8C" w:rsidRPr="00A12EC1" w14:paraId="0A3F0B63" w14:textId="77777777" w:rsidTr="00916E8C">
        <w:trPr>
          <w:trHeight w:val="20"/>
        </w:trPr>
        <w:tc>
          <w:tcPr>
            <w:tcW w:w="826" w:type="pct"/>
            <w:vAlign w:val="center"/>
            <w:hideMark/>
          </w:tcPr>
          <w:p w14:paraId="258F3A6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Потери в тепловых сетях</w:t>
            </w:r>
          </w:p>
        </w:tc>
        <w:tc>
          <w:tcPr>
            <w:tcW w:w="470" w:type="pct"/>
            <w:vAlign w:val="center"/>
            <w:hideMark/>
          </w:tcPr>
          <w:p w14:paraId="02C0A28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Гкал/ч</w:t>
            </w:r>
          </w:p>
        </w:tc>
        <w:tc>
          <w:tcPr>
            <w:tcW w:w="265" w:type="pct"/>
            <w:vAlign w:val="center"/>
            <w:hideMark/>
          </w:tcPr>
          <w:p w14:paraId="332769A9" w14:textId="77777777" w:rsidR="00916E8C" w:rsidRPr="00A12EC1" w:rsidRDefault="00916E8C" w:rsidP="00916E8C">
            <w:pPr>
              <w:jc w:val="center"/>
              <w:rPr>
                <w:color w:val="000000"/>
                <w:sz w:val="20"/>
                <w:szCs w:val="20"/>
              </w:rPr>
            </w:pPr>
            <w:r w:rsidRPr="00A12EC1">
              <w:rPr>
                <w:color w:val="000000"/>
                <w:sz w:val="20"/>
                <w:szCs w:val="20"/>
              </w:rPr>
              <w:t>0,352</w:t>
            </w:r>
          </w:p>
        </w:tc>
        <w:tc>
          <w:tcPr>
            <w:tcW w:w="265" w:type="pct"/>
            <w:vAlign w:val="center"/>
            <w:hideMark/>
          </w:tcPr>
          <w:p w14:paraId="0A0D4BB9" w14:textId="77777777" w:rsidR="00916E8C" w:rsidRPr="00A12EC1" w:rsidRDefault="00916E8C" w:rsidP="00916E8C">
            <w:pPr>
              <w:jc w:val="center"/>
              <w:rPr>
                <w:color w:val="000000"/>
                <w:sz w:val="20"/>
                <w:szCs w:val="20"/>
              </w:rPr>
            </w:pPr>
            <w:r w:rsidRPr="00A12EC1">
              <w:rPr>
                <w:color w:val="000000"/>
                <w:sz w:val="20"/>
                <w:szCs w:val="20"/>
              </w:rPr>
              <w:t>0,356</w:t>
            </w:r>
          </w:p>
        </w:tc>
        <w:tc>
          <w:tcPr>
            <w:tcW w:w="265" w:type="pct"/>
            <w:vAlign w:val="center"/>
            <w:hideMark/>
          </w:tcPr>
          <w:p w14:paraId="3B1E9BB9" w14:textId="77777777" w:rsidR="00916E8C" w:rsidRPr="00A12EC1" w:rsidRDefault="00916E8C" w:rsidP="00916E8C">
            <w:pPr>
              <w:jc w:val="center"/>
              <w:rPr>
                <w:color w:val="000000"/>
                <w:sz w:val="20"/>
                <w:szCs w:val="20"/>
              </w:rPr>
            </w:pPr>
            <w:r w:rsidRPr="00A12EC1">
              <w:rPr>
                <w:color w:val="000000"/>
                <w:sz w:val="20"/>
                <w:szCs w:val="20"/>
              </w:rPr>
              <w:t>0,359</w:t>
            </w:r>
          </w:p>
        </w:tc>
        <w:tc>
          <w:tcPr>
            <w:tcW w:w="265" w:type="pct"/>
            <w:vAlign w:val="center"/>
            <w:hideMark/>
          </w:tcPr>
          <w:p w14:paraId="2048E5CB" w14:textId="77777777" w:rsidR="00916E8C" w:rsidRPr="00A12EC1" w:rsidRDefault="00916E8C" w:rsidP="00916E8C">
            <w:pPr>
              <w:jc w:val="center"/>
              <w:rPr>
                <w:color w:val="000000"/>
                <w:sz w:val="20"/>
                <w:szCs w:val="20"/>
              </w:rPr>
            </w:pPr>
            <w:r w:rsidRPr="00A12EC1">
              <w:rPr>
                <w:color w:val="000000"/>
                <w:sz w:val="20"/>
                <w:szCs w:val="20"/>
              </w:rPr>
              <w:t>0,363</w:t>
            </w:r>
          </w:p>
        </w:tc>
        <w:tc>
          <w:tcPr>
            <w:tcW w:w="265" w:type="pct"/>
            <w:vAlign w:val="center"/>
            <w:hideMark/>
          </w:tcPr>
          <w:p w14:paraId="27A47191" w14:textId="77777777" w:rsidR="00916E8C" w:rsidRPr="00A12EC1" w:rsidRDefault="00916E8C" w:rsidP="00916E8C">
            <w:pPr>
              <w:jc w:val="center"/>
              <w:rPr>
                <w:color w:val="000000"/>
                <w:sz w:val="20"/>
                <w:szCs w:val="20"/>
              </w:rPr>
            </w:pPr>
            <w:r w:rsidRPr="00A12EC1">
              <w:rPr>
                <w:color w:val="000000"/>
                <w:sz w:val="20"/>
                <w:szCs w:val="20"/>
              </w:rPr>
              <w:t>0,366</w:t>
            </w:r>
          </w:p>
        </w:tc>
        <w:tc>
          <w:tcPr>
            <w:tcW w:w="265" w:type="pct"/>
            <w:vAlign w:val="center"/>
            <w:hideMark/>
          </w:tcPr>
          <w:p w14:paraId="6AA592D4" w14:textId="77777777" w:rsidR="00916E8C" w:rsidRPr="00A12EC1" w:rsidRDefault="00916E8C" w:rsidP="00916E8C">
            <w:pPr>
              <w:jc w:val="center"/>
              <w:rPr>
                <w:color w:val="000000"/>
                <w:sz w:val="20"/>
                <w:szCs w:val="20"/>
              </w:rPr>
            </w:pPr>
            <w:r w:rsidRPr="00A12EC1">
              <w:rPr>
                <w:color w:val="000000"/>
                <w:sz w:val="20"/>
                <w:szCs w:val="20"/>
              </w:rPr>
              <w:t>0,345</w:t>
            </w:r>
          </w:p>
        </w:tc>
        <w:tc>
          <w:tcPr>
            <w:tcW w:w="265" w:type="pct"/>
            <w:vAlign w:val="center"/>
            <w:hideMark/>
          </w:tcPr>
          <w:p w14:paraId="6CFEAFF8" w14:textId="77777777" w:rsidR="00916E8C" w:rsidRPr="00A12EC1" w:rsidRDefault="00916E8C" w:rsidP="00916E8C">
            <w:pPr>
              <w:jc w:val="center"/>
              <w:rPr>
                <w:color w:val="000000"/>
                <w:sz w:val="20"/>
                <w:szCs w:val="20"/>
              </w:rPr>
            </w:pPr>
            <w:r w:rsidRPr="00A12EC1">
              <w:rPr>
                <w:color w:val="000000"/>
                <w:sz w:val="20"/>
                <w:szCs w:val="20"/>
              </w:rPr>
              <w:t>0,349</w:t>
            </w:r>
          </w:p>
        </w:tc>
        <w:tc>
          <w:tcPr>
            <w:tcW w:w="265" w:type="pct"/>
            <w:vAlign w:val="center"/>
            <w:hideMark/>
          </w:tcPr>
          <w:p w14:paraId="01B1BEF3" w14:textId="77777777" w:rsidR="00916E8C" w:rsidRPr="00A12EC1" w:rsidRDefault="00916E8C" w:rsidP="00916E8C">
            <w:pPr>
              <w:jc w:val="center"/>
              <w:rPr>
                <w:color w:val="000000"/>
                <w:sz w:val="20"/>
                <w:szCs w:val="20"/>
              </w:rPr>
            </w:pPr>
            <w:r w:rsidRPr="00A12EC1">
              <w:rPr>
                <w:color w:val="000000"/>
                <w:sz w:val="20"/>
                <w:szCs w:val="20"/>
              </w:rPr>
              <w:t>0,352</w:t>
            </w:r>
          </w:p>
        </w:tc>
        <w:tc>
          <w:tcPr>
            <w:tcW w:w="265" w:type="pct"/>
            <w:vAlign w:val="center"/>
            <w:hideMark/>
          </w:tcPr>
          <w:p w14:paraId="1AF71B83" w14:textId="77777777" w:rsidR="00916E8C" w:rsidRPr="00A12EC1" w:rsidRDefault="00916E8C" w:rsidP="00916E8C">
            <w:pPr>
              <w:jc w:val="center"/>
              <w:rPr>
                <w:color w:val="000000"/>
                <w:sz w:val="20"/>
                <w:szCs w:val="20"/>
              </w:rPr>
            </w:pPr>
            <w:r w:rsidRPr="00A12EC1">
              <w:rPr>
                <w:color w:val="000000"/>
                <w:sz w:val="20"/>
                <w:szCs w:val="20"/>
              </w:rPr>
              <w:t>0,356</w:t>
            </w:r>
          </w:p>
        </w:tc>
        <w:tc>
          <w:tcPr>
            <w:tcW w:w="265" w:type="pct"/>
            <w:vAlign w:val="center"/>
            <w:hideMark/>
          </w:tcPr>
          <w:p w14:paraId="14E74304" w14:textId="77777777" w:rsidR="00916E8C" w:rsidRPr="00A12EC1" w:rsidRDefault="00916E8C" w:rsidP="00916E8C">
            <w:pPr>
              <w:jc w:val="center"/>
              <w:rPr>
                <w:color w:val="000000"/>
                <w:sz w:val="20"/>
                <w:szCs w:val="20"/>
              </w:rPr>
            </w:pPr>
            <w:r w:rsidRPr="00A12EC1">
              <w:rPr>
                <w:color w:val="000000"/>
                <w:sz w:val="20"/>
                <w:szCs w:val="20"/>
              </w:rPr>
              <w:t>0,359</w:t>
            </w:r>
          </w:p>
        </w:tc>
        <w:tc>
          <w:tcPr>
            <w:tcW w:w="264" w:type="pct"/>
            <w:vAlign w:val="center"/>
            <w:hideMark/>
          </w:tcPr>
          <w:p w14:paraId="0702B371" w14:textId="77777777" w:rsidR="00916E8C" w:rsidRPr="00A12EC1" w:rsidRDefault="00916E8C" w:rsidP="00916E8C">
            <w:pPr>
              <w:jc w:val="center"/>
              <w:rPr>
                <w:color w:val="000000"/>
                <w:sz w:val="20"/>
                <w:szCs w:val="20"/>
              </w:rPr>
            </w:pPr>
            <w:r w:rsidRPr="00A12EC1">
              <w:rPr>
                <w:color w:val="000000"/>
                <w:sz w:val="20"/>
                <w:szCs w:val="20"/>
              </w:rPr>
              <w:t>0,363</w:t>
            </w:r>
          </w:p>
        </w:tc>
        <w:tc>
          <w:tcPr>
            <w:tcW w:w="264" w:type="pct"/>
            <w:vAlign w:val="center"/>
            <w:hideMark/>
          </w:tcPr>
          <w:p w14:paraId="0DAAB85E" w14:textId="77777777" w:rsidR="00916E8C" w:rsidRPr="00A12EC1" w:rsidRDefault="00916E8C" w:rsidP="00916E8C">
            <w:pPr>
              <w:jc w:val="center"/>
              <w:rPr>
                <w:color w:val="000000"/>
                <w:sz w:val="20"/>
                <w:szCs w:val="20"/>
              </w:rPr>
            </w:pPr>
            <w:r w:rsidRPr="00A12EC1">
              <w:rPr>
                <w:color w:val="000000"/>
                <w:sz w:val="20"/>
                <w:szCs w:val="20"/>
              </w:rPr>
              <w:t>0,367</w:t>
            </w:r>
          </w:p>
        </w:tc>
        <w:tc>
          <w:tcPr>
            <w:tcW w:w="264" w:type="pct"/>
            <w:vAlign w:val="center"/>
            <w:hideMark/>
          </w:tcPr>
          <w:p w14:paraId="696F981B" w14:textId="77777777" w:rsidR="00916E8C" w:rsidRPr="00A12EC1" w:rsidRDefault="00916E8C" w:rsidP="00916E8C">
            <w:pPr>
              <w:jc w:val="center"/>
              <w:rPr>
                <w:color w:val="000000"/>
                <w:sz w:val="20"/>
                <w:szCs w:val="20"/>
              </w:rPr>
            </w:pPr>
            <w:r w:rsidRPr="00A12EC1">
              <w:rPr>
                <w:color w:val="000000"/>
                <w:sz w:val="20"/>
                <w:szCs w:val="20"/>
              </w:rPr>
              <w:t>0,370</w:t>
            </w:r>
          </w:p>
        </w:tc>
        <w:tc>
          <w:tcPr>
            <w:tcW w:w="262" w:type="pct"/>
            <w:vAlign w:val="center"/>
            <w:hideMark/>
          </w:tcPr>
          <w:p w14:paraId="792B3938" w14:textId="77777777" w:rsidR="00916E8C" w:rsidRPr="00A12EC1" w:rsidRDefault="00916E8C" w:rsidP="00916E8C">
            <w:pPr>
              <w:jc w:val="center"/>
              <w:rPr>
                <w:color w:val="000000"/>
                <w:sz w:val="20"/>
                <w:szCs w:val="20"/>
              </w:rPr>
            </w:pPr>
            <w:r w:rsidRPr="00A12EC1">
              <w:rPr>
                <w:color w:val="000000"/>
                <w:sz w:val="20"/>
                <w:szCs w:val="20"/>
              </w:rPr>
              <w:t>0,374</w:t>
            </w:r>
          </w:p>
        </w:tc>
      </w:tr>
      <w:tr w:rsidR="00916E8C" w:rsidRPr="00A12EC1" w14:paraId="51132155" w14:textId="77777777" w:rsidTr="00916E8C">
        <w:trPr>
          <w:trHeight w:val="20"/>
        </w:trPr>
        <w:tc>
          <w:tcPr>
            <w:tcW w:w="826" w:type="pct"/>
            <w:vAlign w:val="center"/>
            <w:hideMark/>
          </w:tcPr>
          <w:p w14:paraId="2FA49A2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Собственные нужды в тепловой энергии</w:t>
            </w:r>
          </w:p>
        </w:tc>
        <w:tc>
          <w:tcPr>
            <w:tcW w:w="470" w:type="pct"/>
            <w:vAlign w:val="center"/>
            <w:hideMark/>
          </w:tcPr>
          <w:p w14:paraId="58B98A3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w:t>
            </w:r>
          </w:p>
        </w:tc>
        <w:tc>
          <w:tcPr>
            <w:tcW w:w="265" w:type="pct"/>
            <w:vAlign w:val="center"/>
            <w:hideMark/>
          </w:tcPr>
          <w:p w14:paraId="60F7B8CB" w14:textId="77777777" w:rsidR="00916E8C" w:rsidRPr="00A12EC1" w:rsidRDefault="00916E8C" w:rsidP="00916E8C">
            <w:pPr>
              <w:jc w:val="center"/>
              <w:rPr>
                <w:color w:val="000000"/>
                <w:sz w:val="20"/>
                <w:szCs w:val="20"/>
              </w:rPr>
            </w:pPr>
            <w:r w:rsidRPr="00A12EC1">
              <w:rPr>
                <w:color w:val="000000"/>
                <w:sz w:val="20"/>
                <w:szCs w:val="20"/>
              </w:rPr>
              <w:t>1,696</w:t>
            </w:r>
          </w:p>
        </w:tc>
        <w:tc>
          <w:tcPr>
            <w:tcW w:w="265" w:type="pct"/>
            <w:vAlign w:val="center"/>
            <w:hideMark/>
          </w:tcPr>
          <w:p w14:paraId="1A791DAA" w14:textId="77777777" w:rsidR="00916E8C" w:rsidRPr="00A12EC1" w:rsidRDefault="00916E8C" w:rsidP="00916E8C">
            <w:pPr>
              <w:jc w:val="center"/>
              <w:rPr>
                <w:color w:val="000000"/>
                <w:sz w:val="20"/>
                <w:szCs w:val="20"/>
              </w:rPr>
            </w:pPr>
            <w:r w:rsidRPr="00A12EC1">
              <w:rPr>
                <w:color w:val="000000"/>
                <w:sz w:val="20"/>
                <w:szCs w:val="20"/>
              </w:rPr>
              <w:t>1,693</w:t>
            </w:r>
          </w:p>
        </w:tc>
        <w:tc>
          <w:tcPr>
            <w:tcW w:w="265" w:type="pct"/>
            <w:vAlign w:val="center"/>
            <w:hideMark/>
          </w:tcPr>
          <w:p w14:paraId="3373B509" w14:textId="77777777" w:rsidR="00916E8C" w:rsidRPr="00A12EC1" w:rsidRDefault="00916E8C" w:rsidP="00916E8C">
            <w:pPr>
              <w:jc w:val="center"/>
              <w:rPr>
                <w:color w:val="000000"/>
                <w:sz w:val="20"/>
                <w:szCs w:val="20"/>
              </w:rPr>
            </w:pPr>
            <w:r w:rsidRPr="00A12EC1">
              <w:rPr>
                <w:color w:val="000000"/>
                <w:sz w:val="20"/>
                <w:szCs w:val="20"/>
              </w:rPr>
              <w:t>1,691</w:t>
            </w:r>
          </w:p>
        </w:tc>
        <w:tc>
          <w:tcPr>
            <w:tcW w:w="265" w:type="pct"/>
            <w:vAlign w:val="center"/>
            <w:hideMark/>
          </w:tcPr>
          <w:p w14:paraId="78F4EF89" w14:textId="77777777" w:rsidR="00916E8C" w:rsidRPr="00A12EC1" w:rsidRDefault="00916E8C" w:rsidP="00916E8C">
            <w:pPr>
              <w:jc w:val="center"/>
              <w:rPr>
                <w:color w:val="000000"/>
                <w:sz w:val="20"/>
                <w:szCs w:val="20"/>
              </w:rPr>
            </w:pPr>
            <w:r w:rsidRPr="00A12EC1">
              <w:rPr>
                <w:color w:val="000000"/>
                <w:sz w:val="20"/>
                <w:szCs w:val="20"/>
              </w:rPr>
              <w:t>1,689</w:t>
            </w:r>
          </w:p>
        </w:tc>
        <w:tc>
          <w:tcPr>
            <w:tcW w:w="265" w:type="pct"/>
            <w:vAlign w:val="center"/>
            <w:hideMark/>
          </w:tcPr>
          <w:p w14:paraId="67964FBB" w14:textId="77777777" w:rsidR="00916E8C" w:rsidRPr="00A12EC1" w:rsidRDefault="00916E8C" w:rsidP="00916E8C">
            <w:pPr>
              <w:jc w:val="center"/>
              <w:rPr>
                <w:color w:val="000000"/>
                <w:sz w:val="20"/>
                <w:szCs w:val="20"/>
              </w:rPr>
            </w:pPr>
            <w:r w:rsidRPr="00A12EC1">
              <w:rPr>
                <w:color w:val="000000"/>
                <w:sz w:val="20"/>
                <w:szCs w:val="20"/>
              </w:rPr>
              <w:t>1,687</w:t>
            </w:r>
          </w:p>
        </w:tc>
        <w:tc>
          <w:tcPr>
            <w:tcW w:w="265" w:type="pct"/>
            <w:vAlign w:val="center"/>
            <w:hideMark/>
          </w:tcPr>
          <w:p w14:paraId="0C7DA79B" w14:textId="77777777" w:rsidR="00916E8C" w:rsidRPr="00A12EC1" w:rsidRDefault="00916E8C" w:rsidP="00916E8C">
            <w:pPr>
              <w:jc w:val="center"/>
              <w:rPr>
                <w:color w:val="000000"/>
                <w:sz w:val="20"/>
                <w:szCs w:val="20"/>
              </w:rPr>
            </w:pPr>
            <w:r w:rsidRPr="00A12EC1">
              <w:rPr>
                <w:color w:val="000000"/>
                <w:sz w:val="20"/>
                <w:szCs w:val="20"/>
              </w:rPr>
              <w:t>1,700</w:t>
            </w:r>
          </w:p>
        </w:tc>
        <w:tc>
          <w:tcPr>
            <w:tcW w:w="265" w:type="pct"/>
            <w:vAlign w:val="center"/>
            <w:hideMark/>
          </w:tcPr>
          <w:p w14:paraId="4B93A3A6" w14:textId="77777777" w:rsidR="00916E8C" w:rsidRPr="00A12EC1" w:rsidRDefault="00916E8C" w:rsidP="00916E8C">
            <w:pPr>
              <w:jc w:val="center"/>
              <w:rPr>
                <w:color w:val="000000"/>
                <w:sz w:val="20"/>
                <w:szCs w:val="20"/>
              </w:rPr>
            </w:pPr>
            <w:r w:rsidRPr="00A12EC1">
              <w:rPr>
                <w:color w:val="000000"/>
                <w:sz w:val="20"/>
                <w:szCs w:val="20"/>
              </w:rPr>
              <w:t>1,698</w:t>
            </w:r>
          </w:p>
        </w:tc>
        <w:tc>
          <w:tcPr>
            <w:tcW w:w="265" w:type="pct"/>
            <w:vAlign w:val="center"/>
            <w:hideMark/>
          </w:tcPr>
          <w:p w14:paraId="79F9F5F0" w14:textId="77777777" w:rsidR="00916E8C" w:rsidRPr="00A12EC1" w:rsidRDefault="00916E8C" w:rsidP="00916E8C">
            <w:pPr>
              <w:jc w:val="center"/>
              <w:rPr>
                <w:color w:val="000000"/>
                <w:sz w:val="20"/>
                <w:szCs w:val="20"/>
              </w:rPr>
            </w:pPr>
            <w:r w:rsidRPr="00A12EC1">
              <w:rPr>
                <w:color w:val="000000"/>
                <w:sz w:val="20"/>
                <w:szCs w:val="20"/>
              </w:rPr>
              <w:t>1,695</w:t>
            </w:r>
          </w:p>
        </w:tc>
        <w:tc>
          <w:tcPr>
            <w:tcW w:w="265" w:type="pct"/>
            <w:vAlign w:val="center"/>
            <w:hideMark/>
          </w:tcPr>
          <w:p w14:paraId="055CE1D7" w14:textId="77777777" w:rsidR="00916E8C" w:rsidRPr="00A12EC1" w:rsidRDefault="00916E8C" w:rsidP="00916E8C">
            <w:pPr>
              <w:jc w:val="center"/>
              <w:rPr>
                <w:color w:val="000000"/>
                <w:sz w:val="20"/>
                <w:szCs w:val="20"/>
              </w:rPr>
            </w:pPr>
            <w:r w:rsidRPr="00A12EC1">
              <w:rPr>
                <w:color w:val="000000"/>
                <w:sz w:val="20"/>
                <w:szCs w:val="20"/>
              </w:rPr>
              <w:t>1,693</w:t>
            </w:r>
          </w:p>
        </w:tc>
        <w:tc>
          <w:tcPr>
            <w:tcW w:w="265" w:type="pct"/>
            <w:vAlign w:val="center"/>
            <w:hideMark/>
          </w:tcPr>
          <w:p w14:paraId="5750AD13" w14:textId="77777777" w:rsidR="00916E8C" w:rsidRPr="00A12EC1" w:rsidRDefault="00916E8C" w:rsidP="00916E8C">
            <w:pPr>
              <w:jc w:val="center"/>
              <w:rPr>
                <w:color w:val="000000"/>
                <w:sz w:val="20"/>
                <w:szCs w:val="20"/>
              </w:rPr>
            </w:pPr>
            <w:r w:rsidRPr="00A12EC1">
              <w:rPr>
                <w:color w:val="000000"/>
                <w:sz w:val="20"/>
                <w:szCs w:val="20"/>
              </w:rPr>
              <w:t>1,691</w:t>
            </w:r>
          </w:p>
        </w:tc>
        <w:tc>
          <w:tcPr>
            <w:tcW w:w="264" w:type="pct"/>
            <w:vAlign w:val="center"/>
            <w:hideMark/>
          </w:tcPr>
          <w:p w14:paraId="4D0CA60A" w14:textId="77777777" w:rsidR="00916E8C" w:rsidRPr="00A12EC1" w:rsidRDefault="00916E8C" w:rsidP="00916E8C">
            <w:pPr>
              <w:jc w:val="center"/>
              <w:rPr>
                <w:color w:val="000000"/>
                <w:sz w:val="20"/>
                <w:szCs w:val="20"/>
              </w:rPr>
            </w:pPr>
            <w:r w:rsidRPr="00A12EC1">
              <w:rPr>
                <w:color w:val="000000"/>
                <w:sz w:val="20"/>
                <w:szCs w:val="20"/>
              </w:rPr>
              <w:t>1,689</w:t>
            </w:r>
          </w:p>
        </w:tc>
        <w:tc>
          <w:tcPr>
            <w:tcW w:w="264" w:type="pct"/>
            <w:vAlign w:val="center"/>
            <w:hideMark/>
          </w:tcPr>
          <w:p w14:paraId="794ABC4C" w14:textId="77777777" w:rsidR="00916E8C" w:rsidRPr="00A12EC1" w:rsidRDefault="00916E8C" w:rsidP="00916E8C">
            <w:pPr>
              <w:jc w:val="center"/>
              <w:rPr>
                <w:color w:val="000000"/>
                <w:sz w:val="20"/>
                <w:szCs w:val="20"/>
              </w:rPr>
            </w:pPr>
            <w:r w:rsidRPr="00A12EC1">
              <w:rPr>
                <w:color w:val="000000"/>
                <w:sz w:val="20"/>
                <w:szCs w:val="20"/>
              </w:rPr>
              <w:t>1,686</w:t>
            </w:r>
          </w:p>
        </w:tc>
        <w:tc>
          <w:tcPr>
            <w:tcW w:w="264" w:type="pct"/>
            <w:vAlign w:val="center"/>
            <w:hideMark/>
          </w:tcPr>
          <w:p w14:paraId="4326BAAD" w14:textId="77777777" w:rsidR="00916E8C" w:rsidRPr="00A12EC1" w:rsidRDefault="00916E8C" w:rsidP="00916E8C">
            <w:pPr>
              <w:jc w:val="center"/>
              <w:rPr>
                <w:color w:val="000000"/>
                <w:sz w:val="20"/>
                <w:szCs w:val="20"/>
              </w:rPr>
            </w:pPr>
            <w:r w:rsidRPr="00A12EC1">
              <w:rPr>
                <w:color w:val="000000"/>
                <w:sz w:val="20"/>
                <w:szCs w:val="20"/>
              </w:rPr>
              <w:t>1,684</w:t>
            </w:r>
          </w:p>
        </w:tc>
        <w:tc>
          <w:tcPr>
            <w:tcW w:w="262" w:type="pct"/>
            <w:vAlign w:val="center"/>
            <w:hideMark/>
          </w:tcPr>
          <w:p w14:paraId="3FD45D7C" w14:textId="77777777" w:rsidR="00916E8C" w:rsidRPr="00A12EC1" w:rsidRDefault="00916E8C" w:rsidP="00916E8C">
            <w:pPr>
              <w:jc w:val="center"/>
              <w:rPr>
                <w:color w:val="000000"/>
                <w:sz w:val="20"/>
                <w:szCs w:val="20"/>
              </w:rPr>
            </w:pPr>
            <w:r w:rsidRPr="00A12EC1">
              <w:rPr>
                <w:color w:val="000000"/>
                <w:sz w:val="20"/>
                <w:szCs w:val="20"/>
              </w:rPr>
              <w:t>1,682</w:t>
            </w:r>
          </w:p>
        </w:tc>
      </w:tr>
      <w:tr w:rsidR="00916E8C" w:rsidRPr="00A12EC1" w14:paraId="5B1D742A" w14:textId="77777777" w:rsidTr="00916E8C">
        <w:trPr>
          <w:trHeight w:val="20"/>
        </w:trPr>
        <w:tc>
          <w:tcPr>
            <w:tcW w:w="826" w:type="pct"/>
            <w:vAlign w:val="center"/>
            <w:hideMark/>
          </w:tcPr>
          <w:p w14:paraId="65F2981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Потери в тепловых сетях</w:t>
            </w:r>
          </w:p>
        </w:tc>
        <w:tc>
          <w:tcPr>
            <w:tcW w:w="470" w:type="pct"/>
            <w:vAlign w:val="center"/>
            <w:hideMark/>
          </w:tcPr>
          <w:p w14:paraId="26C0840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w:t>
            </w:r>
          </w:p>
        </w:tc>
        <w:tc>
          <w:tcPr>
            <w:tcW w:w="265" w:type="pct"/>
            <w:vAlign w:val="center"/>
            <w:hideMark/>
          </w:tcPr>
          <w:p w14:paraId="42955E00" w14:textId="77777777" w:rsidR="00916E8C" w:rsidRPr="00A12EC1" w:rsidRDefault="00916E8C" w:rsidP="00916E8C">
            <w:pPr>
              <w:jc w:val="center"/>
              <w:rPr>
                <w:color w:val="000000"/>
                <w:sz w:val="20"/>
                <w:szCs w:val="20"/>
              </w:rPr>
            </w:pPr>
            <w:r w:rsidRPr="00A12EC1">
              <w:rPr>
                <w:color w:val="000000"/>
                <w:sz w:val="20"/>
                <w:szCs w:val="20"/>
              </w:rPr>
              <w:t>13,374</w:t>
            </w:r>
          </w:p>
        </w:tc>
        <w:tc>
          <w:tcPr>
            <w:tcW w:w="265" w:type="pct"/>
            <w:vAlign w:val="center"/>
            <w:hideMark/>
          </w:tcPr>
          <w:p w14:paraId="774409F4" w14:textId="77777777" w:rsidR="00916E8C" w:rsidRPr="00A12EC1" w:rsidRDefault="00916E8C" w:rsidP="00916E8C">
            <w:pPr>
              <w:jc w:val="center"/>
              <w:rPr>
                <w:color w:val="000000"/>
                <w:sz w:val="20"/>
                <w:szCs w:val="20"/>
              </w:rPr>
            </w:pPr>
            <w:r w:rsidRPr="00A12EC1">
              <w:rPr>
                <w:color w:val="000000"/>
                <w:sz w:val="20"/>
                <w:szCs w:val="20"/>
              </w:rPr>
              <w:t>13,490</w:t>
            </w:r>
          </w:p>
        </w:tc>
        <w:tc>
          <w:tcPr>
            <w:tcW w:w="265" w:type="pct"/>
            <w:vAlign w:val="center"/>
            <w:hideMark/>
          </w:tcPr>
          <w:p w14:paraId="083EBB52" w14:textId="77777777" w:rsidR="00916E8C" w:rsidRPr="00A12EC1" w:rsidRDefault="00916E8C" w:rsidP="00916E8C">
            <w:pPr>
              <w:jc w:val="center"/>
              <w:rPr>
                <w:color w:val="000000"/>
                <w:sz w:val="20"/>
                <w:szCs w:val="20"/>
              </w:rPr>
            </w:pPr>
            <w:r w:rsidRPr="00A12EC1">
              <w:rPr>
                <w:color w:val="000000"/>
                <w:sz w:val="20"/>
                <w:szCs w:val="20"/>
              </w:rPr>
              <w:t>13,606</w:t>
            </w:r>
          </w:p>
        </w:tc>
        <w:tc>
          <w:tcPr>
            <w:tcW w:w="265" w:type="pct"/>
            <w:vAlign w:val="center"/>
            <w:hideMark/>
          </w:tcPr>
          <w:p w14:paraId="69A4FEFF" w14:textId="77777777" w:rsidR="00916E8C" w:rsidRPr="00A12EC1" w:rsidRDefault="00916E8C" w:rsidP="00916E8C">
            <w:pPr>
              <w:jc w:val="center"/>
              <w:rPr>
                <w:color w:val="000000"/>
                <w:sz w:val="20"/>
                <w:szCs w:val="20"/>
              </w:rPr>
            </w:pPr>
            <w:r w:rsidRPr="00A12EC1">
              <w:rPr>
                <w:color w:val="000000"/>
                <w:sz w:val="20"/>
                <w:szCs w:val="20"/>
              </w:rPr>
              <w:t>13,724</w:t>
            </w:r>
          </w:p>
        </w:tc>
        <w:tc>
          <w:tcPr>
            <w:tcW w:w="265" w:type="pct"/>
            <w:vAlign w:val="center"/>
            <w:hideMark/>
          </w:tcPr>
          <w:p w14:paraId="79D75E0A" w14:textId="77777777" w:rsidR="00916E8C" w:rsidRPr="00A12EC1" w:rsidRDefault="00916E8C" w:rsidP="00916E8C">
            <w:pPr>
              <w:jc w:val="center"/>
              <w:rPr>
                <w:color w:val="000000"/>
                <w:sz w:val="20"/>
                <w:szCs w:val="20"/>
              </w:rPr>
            </w:pPr>
            <w:r w:rsidRPr="00A12EC1">
              <w:rPr>
                <w:color w:val="000000"/>
                <w:sz w:val="20"/>
                <w:szCs w:val="20"/>
              </w:rPr>
              <w:t>13,842</w:t>
            </w:r>
          </w:p>
        </w:tc>
        <w:tc>
          <w:tcPr>
            <w:tcW w:w="265" w:type="pct"/>
            <w:vAlign w:val="center"/>
            <w:hideMark/>
          </w:tcPr>
          <w:p w14:paraId="563FAAEE" w14:textId="77777777" w:rsidR="00916E8C" w:rsidRPr="00A12EC1" w:rsidRDefault="00916E8C" w:rsidP="00916E8C">
            <w:pPr>
              <w:jc w:val="center"/>
              <w:rPr>
                <w:color w:val="000000"/>
                <w:sz w:val="20"/>
                <w:szCs w:val="20"/>
              </w:rPr>
            </w:pPr>
            <w:r w:rsidRPr="00A12EC1">
              <w:rPr>
                <w:color w:val="000000"/>
                <w:sz w:val="20"/>
                <w:szCs w:val="20"/>
              </w:rPr>
              <w:t>13,151</w:t>
            </w:r>
          </w:p>
        </w:tc>
        <w:tc>
          <w:tcPr>
            <w:tcW w:w="265" w:type="pct"/>
            <w:vAlign w:val="center"/>
            <w:hideMark/>
          </w:tcPr>
          <w:p w14:paraId="638D4BB1" w14:textId="77777777" w:rsidR="00916E8C" w:rsidRPr="00A12EC1" w:rsidRDefault="00916E8C" w:rsidP="00916E8C">
            <w:pPr>
              <w:jc w:val="center"/>
              <w:rPr>
                <w:color w:val="000000"/>
                <w:sz w:val="20"/>
                <w:szCs w:val="20"/>
              </w:rPr>
            </w:pPr>
            <w:r w:rsidRPr="00A12EC1">
              <w:rPr>
                <w:color w:val="000000"/>
                <w:sz w:val="20"/>
                <w:szCs w:val="20"/>
              </w:rPr>
              <w:t>13,265</w:t>
            </w:r>
          </w:p>
        </w:tc>
        <w:tc>
          <w:tcPr>
            <w:tcW w:w="265" w:type="pct"/>
            <w:vAlign w:val="center"/>
            <w:hideMark/>
          </w:tcPr>
          <w:p w14:paraId="3E9DC055" w14:textId="77777777" w:rsidR="00916E8C" w:rsidRPr="00A12EC1" w:rsidRDefault="00916E8C" w:rsidP="00916E8C">
            <w:pPr>
              <w:jc w:val="center"/>
              <w:rPr>
                <w:color w:val="000000"/>
                <w:sz w:val="20"/>
                <w:szCs w:val="20"/>
              </w:rPr>
            </w:pPr>
            <w:r w:rsidRPr="00A12EC1">
              <w:rPr>
                <w:color w:val="000000"/>
                <w:sz w:val="20"/>
                <w:szCs w:val="20"/>
              </w:rPr>
              <w:t>13,380</w:t>
            </w:r>
          </w:p>
        </w:tc>
        <w:tc>
          <w:tcPr>
            <w:tcW w:w="265" w:type="pct"/>
            <w:vAlign w:val="center"/>
            <w:hideMark/>
          </w:tcPr>
          <w:p w14:paraId="44E86075" w14:textId="77777777" w:rsidR="00916E8C" w:rsidRPr="00A12EC1" w:rsidRDefault="00916E8C" w:rsidP="00916E8C">
            <w:pPr>
              <w:jc w:val="center"/>
              <w:rPr>
                <w:color w:val="000000"/>
                <w:sz w:val="20"/>
                <w:szCs w:val="20"/>
              </w:rPr>
            </w:pPr>
            <w:r w:rsidRPr="00A12EC1">
              <w:rPr>
                <w:color w:val="000000"/>
                <w:sz w:val="20"/>
                <w:szCs w:val="20"/>
              </w:rPr>
              <w:t>13,496</w:t>
            </w:r>
          </w:p>
        </w:tc>
        <w:tc>
          <w:tcPr>
            <w:tcW w:w="265" w:type="pct"/>
            <w:vAlign w:val="center"/>
            <w:hideMark/>
          </w:tcPr>
          <w:p w14:paraId="21C951B5" w14:textId="77777777" w:rsidR="00916E8C" w:rsidRPr="00A12EC1" w:rsidRDefault="00916E8C" w:rsidP="00916E8C">
            <w:pPr>
              <w:jc w:val="center"/>
              <w:rPr>
                <w:color w:val="000000"/>
                <w:sz w:val="20"/>
                <w:szCs w:val="20"/>
              </w:rPr>
            </w:pPr>
            <w:r w:rsidRPr="00A12EC1">
              <w:rPr>
                <w:color w:val="000000"/>
                <w:sz w:val="20"/>
                <w:szCs w:val="20"/>
              </w:rPr>
              <w:t>13,613</w:t>
            </w:r>
          </w:p>
        </w:tc>
        <w:tc>
          <w:tcPr>
            <w:tcW w:w="264" w:type="pct"/>
            <w:vAlign w:val="center"/>
            <w:hideMark/>
          </w:tcPr>
          <w:p w14:paraId="43504121" w14:textId="77777777" w:rsidR="00916E8C" w:rsidRPr="00A12EC1" w:rsidRDefault="00916E8C" w:rsidP="00916E8C">
            <w:pPr>
              <w:jc w:val="center"/>
              <w:rPr>
                <w:color w:val="000000"/>
                <w:sz w:val="20"/>
                <w:szCs w:val="20"/>
              </w:rPr>
            </w:pPr>
            <w:r w:rsidRPr="00A12EC1">
              <w:rPr>
                <w:color w:val="000000"/>
                <w:sz w:val="20"/>
                <w:szCs w:val="20"/>
              </w:rPr>
              <w:t>13,730</w:t>
            </w:r>
          </w:p>
        </w:tc>
        <w:tc>
          <w:tcPr>
            <w:tcW w:w="264" w:type="pct"/>
            <w:vAlign w:val="center"/>
            <w:hideMark/>
          </w:tcPr>
          <w:p w14:paraId="78DF678D" w14:textId="77777777" w:rsidR="00916E8C" w:rsidRPr="00A12EC1" w:rsidRDefault="00916E8C" w:rsidP="00916E8C">
            <w:pPr>
              <w:jc w:val="center"/>
              <w:rPr>
                <w:color w:val="000000"/>
                <w:sz w:val="20"/>
                <w:szCs w:val="20"/>
              </w:rPr>
            </w:pPr>
            <w:r w:rsidRPr="00A12EC1">
              <w:rPr>
                <w:color w:val="000000"/>
                <w:sz w:val="20"/>
                <w:szCs w:val="20"/>
              </w:rPr>
              <w:t>13,848</w:t>
            </w:r>
          </w:p>
        </w:tc>
        <w:tc>
          <w:tcPr>
            <w:tcW w:w="264" w:type="pct"/>
            <w:vAlign w:val="center"/>
            <w:hideMark/>
          </w:tcPr>
          <w:p w14:paraId="2D9480E3" w14:textId="77777777" w:rsidR="00916E8C" w:rsidRPr="00A12EC1" w:rsidRDefault="00916E8C" w:rsidP="00916E8C">
            <w:pPr>
              <w:jc w:val="center"/>
              <w:rPr>
                <w:color w:val="000000"/>
                <w:sz w:val="20"/>
                <w:szCs w:val="20"/>
              </w:rPr>
            </w:pPr>
            <w:r w:rsidRPr="00A12EC1">
              <w:rPr>
                <w:color w:val="000000"/>
                <w:sz w:val="20"/>
                <w:szCs w:val="20"/>
              </w:rPr>
              <w:t>13,967</w:t>
            </w:r>
          </w:p>
        </w:tc>
        <w:tc>
          <w:tcPr>
            <w:tcW w:w="262" w:type="pct"/>
            <w:vAlign w:val="center"/>
            <w:hideMark/>
          </w:tcPr>
          <w:p w14:paraId="35215743" w14:textId="77777777" w:rsidR="00916E8C" w:rsidRPr="00A12EC1" w:rsidRDefault="00916E8C" w:rsidP="00916E8C">
            <w:pPr>
              <w:jc w:val="center"/>
              <w:rPr>
                <w:color w:val="000000"/>
                <w:sz w:val="20"/>
                <w:szCs w:val="20"/>
              </w:rPr>
            </w:pPr>
            <w:r w:rsidRPr="00A12EC1">
              <w:rPr>
                <w:color w:val="000000"/>
                <w:sz w:val="20"/>
                <w:szCs w:val="20"/>
              </w:rPr>
              <w:t>14,087</w:t>
            </w:r>
          </w:p>
        </w:tc>
      </w:tr>
      <w:tr w:rsidR="00916E8C" w:rsidRPr="00A12EC1" w14:paraId="17EB5EF9" w14:textId="77777777" w:rsidTr="00916E8C">
        <w:trPr>
          <w:trHeight w:val="20"/>
        </w:trPr>
        <w:tc>
          <w:tcPr>
            <w:tcW w:w="826" w:type="pct"/>
            <w:vAlign w:val="center"/>
            <w:hideMark/>
          </w:tcPr>
          <w:p w14:paraId="13FE4C6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Выработка тепловой энергии на источнике</w:t>
            </w:r>
          </w:p>
        </w:tc>
        <w:tc>
          <w:tcPr>
            <w:tcW w:w="470" w:type="pct"/>
            <w:vAlign w:val="center"/>
            <w:hideMark/>
          </w:tcPr>
          <w:p w14:paraId="1DC5901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265" w:type="pct"/>
            <w:vAlign w:val="center"/>
            <w:hideMark/>
          </w:tcPr>
          <w:p w14:paraId="3F3499B1" w14:textId="77777777" w:rsidR="00916E8C" w:rsidRPr="00A12EC1" w:rsidRDefault="00916E8C" w:rsidP="00916E8C">
            <w:pPr>
              <w:jc w:val="center"/>
              <w:rPr>
                <w:color w:val="000000"/>
                <w:sz w:val="20"/>
                <w:szCs w:val="20"/>
              </w:rPr>
            </w:pPr>
            <w:r w:rsidRPr="00A12EC1">
              <w:rPr>
                <w:color w:val="000000"/>
                <w:sz w:val="20"/>
                <w:szCs w:val="20"/>
              </w:rPr>
              <w:t>8261,9</w:t>
            </w:r>
          </w:p>
        </w:tc>
        <w:tc>
          <w:tcPr>
            <w:tcW w:w="265" w:type="pct"/>
            <w:vAlign w:val="center"/>
            <w:hideMark/>
          </w:tcPr>
          <w:p w14:paraId="5FF8FA02" w14:textId="77777777" w:rsidR="00916E8C" w:rsidRPr="00A12EC1" w:rsidRDefault="00916E8C" w:rsidP="00916E8C">
            <w:pPr>
              <w:jc w:val="center"/>
              <w:rPr>
                <w:color w:val="000000"/>
                <w:sz w:val="20"/>
                <w:szCs w:val="20"/>
              </w:rPr>
            </w:pPr>
            <w:r w:rsidRPr="00A12EC1">
              <w:rPr>
                <w:color w:val="000000"/>
                <w:sz w:val="20"/>
                <w:szCs w:val="20"/>
              </w:rPr>
              <w:t>8272,7</w:t>
            </w:r>
          </w:p>
        </w:tc>
        <w:tc>
          <w:tcPr>
            <w:tcW w:w="265" w:type="pct"/>
            <w:vAlign w:val="center"/>
            <w:hideMark/>
          </w:tcPr>
          <w:p w14:paraId="6D9C0F57" w14:textId="77777777" w:rsidR="00916E8C" w:rsidRPr="00A12EC1" w:rsidRDefault="00916E8C" w:rsidP="00916E8C">
            <w:pPr>
              <w:jc w:val="center"/>
              <w:rPr>
                <w:color w:val="000000"/>
                <w:sz w:val="20"/>
                <w:szCs w:val="20"/>
              </w:rPr>
            </w:pPr>
            <w:r w:rsidRPr="00A12EC1">
              <w:rPr>
                <w:color w:val="000000"/>
                <w:sz w:val="20"/>
                <w:szCs w:val="20"/>
              </w:rPr>
              <w:t>8283,7</w:t>
            </w:r>
          </w:p>
        </w:tc>
        <w:tc>
          <w:tcPr>
            <w:tcW w:w="265" w:type="pct"/>
            <w:vAlign w:val="center"/>
            <w:hideMark/>
          </w:tcPr>
          <w:p w14:paraId="17057D09" w14:textId="77777777" w:rsidR="00916E8C" w:rsidRPr="00A12EC1" w:rsidRDefault="00916E8C" w:rsidP="00916E8C">
            <w:pPr>
              <w:jc w:val="center"/>
              <w:rPr>
                <w:color w:val="000000"/>
                <w:sz w:val="20"/>
                <w:szCs w:val="20"/>
              </w:rPr>
            </w:pPr>
            <w:r w:rsidRPr="00A12EC1">
              <w:rPr>
                <w:color w:val="000000"/>
                <w:sz w:val="20"/>
                <w:szCs w:val="20"/>
              </w:rPr>
              <w:t>8294,8</w:t>
            </w:r>
          </w:p>
        </w:tc>
        <w:tc>
          <w:tcPr>
            <w:tcW w:w="265" w:type="pct"/>
            <w:vAlign w:val="center"/>
            <w:hideMark/>
          </w:tcPr>
          <w:p w14:paraId="489A82A2" w14:textId="77777777" w:rsidR="00916E8C" w:rsidRPr="00A12EC1" w:rsidRDefault="00916E8C" w:rsidP="00916E8C">
            <w:pPr>
              <w:jc w:val="center"/>
              <w:rPr>
                <w:color w:val="000000"/>
                <w:sz w:val="20"/>
                <w:szCs w:val="20"/>
              </w:rPr>
            </w:pPr>
            <w:r w:rsidRPr="00A12EC1">
              <w:rPr>
                <w:color w:val="000000"/>
                <w:sz w:val="20"/>
                <w:szCs w:val="20"/>
              </w:rPr>
              <w:t>8306,0</w:t>
            </w:r>
          </w:p>
        </w:tc>
        <w:tc>
          <w:tcPr>
            <w:tcW w:w="265" w:type="pct"/>
            <w:vAlign w:val="center"/>
            <w:hideMark/>
          </w:tcPr>
          <w:p w14:paraId="6A925BD0" w14:textId="77777777" w:rsidR="00916E8C" w:rsidRPr="00A12EC1" w:rsidRDefault="00916E8C" w:rsidP="00916E8C">
            <w:pPr>
              <w:jc w:val="center"/>
              <w:rPr>
                <w:color w:val="000000"/>
                <w:sz w:val="20"/>
                <w:szCs w:val="20"/>
              </w:rPr>
            </w:pPr>
            <w:r w:rsidRPr="00A12EC1">
              <w:rPr>
                <w:color w:val="000000"/>
                <w:sz w:val="20"/>
                <w:szCs w:val="20"/>
              </w:rPr>
              <w:t>8241,0</w:t>
            </w:r>
          </w:p>
        </w:tc>
        <w:tc>
          <w:tcPr>
            <w:tcW w:w="265" w:type="pct"/>
            <w:vAlign w:val="center"/>
            <w:hideMark/>
          </w:tcPr>
          <w:p w14:paraId="0BD92809" w14:textId="77777777" w:rsidR="00916E8C" w:rsidRPr="00A12EC1" w:rsidRDefault="00916E8C" w:rsidP="00916E8C">
            <w:pPr>
              <w:jc w:val="center"/>
              <w:rPr>
                <w:color w:val="000000"/>
                <w:sz w:val="20"/>
                <w:szCs w:val="20"/>
              </w:rPr>
            </w:pPr>
            <w:r w:rsidRPr="00A12EC1">
              <w:rPr>
                <w:color w:val="000000"/>
                <w:sz w:val="20"/>
                <w:szCs w:val="20"/>
              </w:rPr>
              <w:t>8251,7</w:t>
            </w:r>
          </w:p>
        </w:tc>
        <w:tc>
          <w:tcPr>
            <w:tcW w:w="265" w:type="pct"/>
            <w:vAlign w:val="center"/>
            <w:hideMark/>
          </w:tcPr>
          <w:p w14:paraId="24E1A335" w14:textId="77777777" w:rsidR="00916E8C" w:rsidRPr="00A12EC1" w:rsidRDefault="00916E8C" w:rsidP="00916E8C">
            <w:pPr>
              <w:jc w:val="center"/>
              <w:rPr>
                <w:color w:val="000000"/>
                <w:sz w:val="20"/>
                <w:szCs w:val="20"/>
              </w:rPr>
            </w:pPr>
            <w:r w:rsidRPr="00A12EC1">
              <w:rPr>
                <w:color w:val="000000"/>
                <w:sz w:val="20"/>
                <w:szCs w:val="20"/>
              </w:rPr>
              <w:t>8262,4</w:t>
            </w:r>
          </w:p>
        </w:tc>
        <w:tc>
          <w:tcPr>
            <w:tcW w:w="265" w:type="pct"/>
            <w:vAlign w:val="center"/>
            <w:hideMark/>
          </w:tcPr>
          <w:p w14:paraId="7F3EFC18" w14:textId="77777777" w:rsidR="00916E8C" w:rsidRPr="00A12EC1" w:rsidRDefault="00916E8C" w:rsidP="00916E8C">
            <w:pPr>
              <w:jc w:val="center"/>
              <w:rPr>
                <w:color w:val="000000"/>
                <w:sz w:val="20"/>
                <w:szCs w:val="20"/>
              </w:rPr>
            </w:pPr>
            <w:r w:rsidRPr="00A12EC1">
              <w:rPr>
                <w:color w:val="000000"/>
                <w:sz w:val="20"/>
                <w:szCs w:val="20"/>
              </w:rPr>
              <w:t>8273,3</w:t>
            </w:r>
          </w:p>
        </w:tc>
        <w:tc>
          <w:tcPr>
            <w:tcW w:w="265" w:type="pct"/>
            <w:vAlign w:val="center"/>
            <w:hideMark/>
          </w:tcPr>
          <w:p w14:paraId="2E5A2EBD" w14:textId="77777777" w:rsidR="00916E8C" w:rsidRPr="00A12EC1" w:rsidRDefault="00916E8C" w:rsidP="00916E8C">
            <w:pPr>
              <w:jc w:val="center"/>
              <w:rPr>
                <w:color w:val="000000"/>
                <w:sz w:val="20"/>
                <w:szCs w:val="20"/>
              </w:rPr>
            </w:pPr>
            <w:r w:rsidRPr="00A12EC1">
              <w:rPr>
                <w:color w:val="000000"/>
                <w:sz w:val="20"/>
                <w:szCs w:val="20"/>
              </w:rPr>
              <w:t>8284,3</w:t>
            </w:r>
          </w:p>
        </w:tc>
        <w:tc>
          <w:tcPr>
            <w:tcW w:w="264" w:type="pct"/>
            <w:vAlign w:val="center"/>
            <w:hideMark/>
          </w:tcPr>
          <w:p w14:paraId="54BFD29D" w14:textId="77777777" w:rsidR="00916E8C" w:rsidRPr="00A12EC1" w:rsidRDefault="00916E8C" w:rsidP="00916E8C">
            <w:pPr>
              <w:jc w:val="center"/>
              <w:rPr>
                <w:color w:val="000000"/>
                <w:sz w:val="20"/>
                <w:szCs w:val="20"/>
              </w:rPr>
            </w:pPr>
            <w:r w:rsidRPr="00A12EC1">
              <w:rPr>
                <w:color w:val="000000"/>
                <w:sz w:val="20"/>
                <w:szCs w:val="20"/>
              </w:rPr>
              <w:t>8295,4</w:t>
            </w:r>
          </w:p>
        </w:tc>
        <w:tc>
          <w:tcPr>
            <w:tcW w:w="264" w:type="pct"/>
            <w:vAlign w:val="center"/>
            <w:hideMark/>
          </w:tcPr>
          <w:p w14:paraId="5DFFB596" w14:textId="77777777" w:rsidR="00916E8C" w:rsidRPr="00A12EC1" w:rsidRDefault="00916E8C" w:rsidP="00916E8C">
            <w:pPr>
              <w:jc w:val="center"/>
              <w:rPr>
                <w:color w:val="000000"/>
                <w:sz w:val="20"/>
                <w:szCs w:val="20"/>
              </w:rPr>
            </w:pPr>
            <w:r w:rsidRPr="00A12EC1">
              <w:rPr>
                <w:color w:val="000000"/>
                <w:sz w:val="20"/>
                <w:szCs w:val="20"/>
              </w:rPr>
              <w:t>8306,6</w:t>
            </w:r>
          </w:p>
        </w:tc>
        <w:tc>
          <w:tcPr>
            <w:tcW w:w="264" w:type="pct"/>
            <w:vAlign w:val="center"/>
            <w:hideMark/>
          </w:tcPr>
          <w:p w14:paraId="35E6328E" w14:textId="77777777" w:rsidR="00916E8C" w:rsidRPr="00A12EC1" w:rsidRDefault="00916E8C" w:rsidP="00916E8C">
            <w:pPr>
              <w:jc w:val="center"/>
              <w:rPr>
                <w:color w:val="000000"/>
                <w:sz w:val="20"/>
                <w:szCs w:val="20"/>
              </w:rPr>
            </w:pPr>
            <w:r w:rsidRPr="00A12EC1">
              <w:rPr>
                <w:color w:val="000000"/>
                <w:sz w:val="20"/>
                <w:szCs w:val="20"/>
              </w:rPr>
              <w:t>8317,9</w:t>
            </w:r>
          </w:p>
        </w:tc>
        <w:tc>
          <w:tcPr>
            <w:tcW w:w="262" w:type="pct"/>
            <w:vAlign w:val="center"/>
            <w:hideMark/>
          </w:tcPr>
          <w:p w14:paraId="5B2E3D1D" w14:textId="77777777" w:rsidR="00916E8C" w:rsidRPr="00A12EC1" w:rsidRDefault="00916E8C" w:rsidP="00916E8C">
            <w:pPr>
              <w:jc w:val="center"/>
              <w:rPr>
                <w:color w:val="000000"/>
                <w:sz w:val="20"/>
                <w:szCs w:val="20"/>
              </w:rPr>
            </w:pPr>
            <w:r w:rsidRPr="00A12EC1">
              <w:rPr>
                <w:color w:val="000000"/>
                <w:sz w:val="20"/>
                <w:szCs w:val="20"/>
              </w:rPr>
              <w:t>8329,3</w:t>
            </w:r>
          </w:p>
        </w:tc>
      </w:tr>
      <w:tr w:rsidR="00916E8C" w:rsidRPr="00A12EC1" w14:paraId="2B4F01CA" w14:textId="77777777" w:rsidTr="00916E8C">
        <w:trPr>
          <w:trHeight w:val="20"/>
        </w:trPr>
        <w:tc>
          <w:tcPr>
            <w:tcW w:w="826" w:type="pct"/>
            <w:vAlign w:val="center"/>
            <w:hideMark/>
          </w:tcPr>
          <w:p w14:paraId="3BA73D5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Собственные нужды источника</w:t>
            </w:r>
          </w:p>
        </w:tc>
        <w:tc>
          <w:tcPr>
            <w:tcW w:w="470" w:type="pct"/>
            <w:vAlign w:val="center"/>
            <w:hideMark/>
          </w:tcPr>
          <w:p w14:paraId="19E9060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265" w:type="pct"/>
            <w:vAlign w:val="center"/>
            <w:hideMark/>
          </w:tcPr>
          <w:p w14:paraId="1B980E36"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3365E9C9"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67C69863"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48D0FC09"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1461B898"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03F35219"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28A1495F"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4E889581"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68DC6774" w14:textId="77777777" w:rsidR="00916E8C" w:rsidRPr="00A12EC1" w:rsidRDefault="00916E8C" w:rsidP="00916E8C">
            <w:pPr>
              <w:jc w:val="center"/>
              <w:rPr>
                <w:color w:val="000000"/>
                <w:sz w:val="20"/>
                <w:szCs w:val="20"/>
              </w:rPr>
            </w:pPr>
            <w:r w:rsidRPr="00A12EC1">
              <w:rPr>
                <w:color w:val="000000"/>
                <w:sz w:val="20"/>
                <w:szCs w:val="20"/>
              </w:rPr>
              <w:t>140,09</w:t>
            </w:r>
          </w:p>
        </w:tc>
        <w:tc>
          <w:tcPr>
            <w:tcW w:w="265" w:type="pct"/>
            <w:vAlign w:val="center"/>
            <w:hideMark/>
          </w:tcPr>
          <w:p w14:paraId="6A79B510" w14:textId="77777777" w:rsidR="00916E8C" w:rsidRPr="00A12EC1" w:rsidRDefault="00916E8C" w:rsidP="00916E8C">
            <w:pPr>
              <w:jc w:val="center"/>
              <w:rPr>
                <w:color w:val="000000"/>
                <w:sz w:val="20"/>
                <w:szCs w:val="20"/>
              </w:rPr>
            </w:pPr>
            <w:r w:rsidRPr="00A12EC1">
              <w:rPr>
                <w:color w:val="000000"/>
                <w:sz w:val="20"/>
                <w:szCs w:val="20"/>
              </w:rPr>
              <w:t>140,09</w:t>
            </w:r>
          </w:p>
        </w:tc>
        <w:tc>
          <w:tcPr>
            <w:tcW w:w="264" w:type="pct"/>
            <w:vAlign w:val="center"/>
            <w:hideMark/>
          </w:tcPr>
          <w:p w14:paraId="5A24248A" w14:textId="77777777" w:rsidR="00916E8C" w:rsidRPr="00A12EC1" w:rsidRDefault="00916E8C" w:rsidP="00916E8C">
            <w:pPr>
              <w:jc w:val="center"/>
              <w:rPr>
                <w:color w:val="000000"/>
                <w:sz w:val="20"/>
                <w:szCs w:val="20"/>
              </w:rPr>
            </w:pPr>
            <w:r w:rsidRPr="00A12EC1">
              <w:rPr>
                <w:color w:val="000000"/>
                <w:sz w:val="20"/>
                <w:szCs w:val="20"/>
              </w:rPr>
              <w:t>140,09</w:t>
            </w:r>
          </w:p>
        </w:tc>
        <w:tc>
          <w:tcPr>
            <w:tcW w:w="264" w:type="pct"/>
            <w:vAlign w:val="center"/>
            <w:hideMark/>
          </w:tcPr>
          <w:p w14:paraId="379ABA65" w14:textId="77777777" w:rsidR="00916E8C" w:rsidRPr="00A12EC1" w:rsidRDefault="00916E8C" w:rsidP="00916E8C">
            <w:pPr>
              <w:jc w:val="center"/>
              <w:rPr>
                <w:color w:val="000000"/>
                <w:sz w:val="20"/>
                <w:szCs w:val="20"/>
              </w:rPr>
            </w:pPr>
            <w:r w:rsidRPr="00A12EC1">
              <w:rPr>
                <w:color w:val="000000"/>
                <w:sz w:val="20"/>
                <w:szCs w:val="20"/>
              </w:rPr>
              <w:t>140,09</w:t>
            </w:r>
          </w:p>
        </w:tc>
        <w:tc>
          <w:tcPr>
            <w:tcW w:w="264" w:type="pct"/>
            <w:vAlign w:val="center"/>
            <w:hideMark/>
          </w:tcPr>
          <w:p w14:paraId="45ED7C9F" w14:textId="77777777" w:rsidR="00916E8C" w:rsidRPr="00A12EC1" w:rsidRDefault="00916E8C" w:rsidP="00916E8C">
            <w:pPr>
              <w:jc w:val="center"/>
              <w:rPr>
                <w:color w:val="000000"/>
                <w:sz w:val="20"/>
                <w:szCs w:val="20"/>
              </w:rPr>
            </w:pPr>
            <w:r w:rsidRPr="00A12EC1">
              <w:rPr>
                <w:color w:val="000000"/>
                <w:sz w:val="20"/>
                <w:szCs w:val="20"/>
              </w:rPr>
              <w:t>140,09</w:t>
            </w:r>
          </w:p>
        </w:tc>
        <w:tc>
          <w:tcPr>
            <w:tcW w:w="262" w:type="pct"/>
            <w:vAlign w:val="center"/>
            <w:hideMark/>
          </w:tcPr>
          <w:p w14:paraId="42D2C7FD" w14:textId="77777777" w:rsidR="00916E8C" w:rsidRPr="00A12EC1" w:rsidRDefault="00916E8C" w:rsidP="00916E8C">
            <w:pPr>
              <w:jc w:val="center"/>
              <w:rPr>
                <w:color w:val="000000"/>
                <w:sz w:val="20"/>
                <w:szCs w:val="20"/>
              </w:rPr>
            </w:pPr>
            <w:r w:rsidRPr="00A12EC1">
              <w:rPr>
                <w:color w:val="000000"/>
                <w:sz w:val="20"/>
                <w:szCs w:val="20"/>
              </w:rPr>
              <w:t>140,09</w:t>
            </w:r>
          </w:p>
        </w:tc>
      </w:tr>
      <w:tr w:rsidR="00916E8C" w:rsidRPr="00A12EC1" w14:paraId="35CBDC4A" w14:textId="77777777" w:rsidTr="00916E8C">
        <w:trPr>
          <w:trHeight w:val="20"/>
        </w:trPr>
        <w:tc>
          <w:tcPr>
            <w:tcW w:w="826" w:type="pct"/>
            <w:vAlign w:val="center"/>
            <w:hideMark/>
          </w:tcPr>
          <w:p w14:paraId="110463C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Отпуск источника в сеть</w:t>
            </w:r>
          </w:p>
        </w:tc>
        <w:tc>
          <w:tcPr>
            <w:tcW w:w="470" w:type="pct"/>
            <w:vAlign w:val="center"/>
            <w:hideMark/>
          </w:tcPr>
          <w:p w14:paraId="7075528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265" w:type="pct"/>
            <w:vAlign w:val="center"/>
            <w:hideMark/>
          </w:tcPr>
          <w:p w14:paraId="5FEC5245" w14:textId="77777777" w:rsidR="00916E8C" w:rsidRPr="00A12EC1" w:rsidRDefault="00916E8C" w:rsidP="00916E8C">
            <w:pPr>
              <w:jc w:val="center"/>
              <w:rPr>
                <w:color w:val="000000"/>
                <w:sz w:val="20"/>
                <w:szCs w:val="20"/>
              </w:rPr>
            </w:pPr>
            <w:r w:rsidRPr="00A12EC1">
              <w:rPr>
                <w:color w:val="000000"/>
                <w:sz w:val="20"/>
                <w:szCs w:val="20"/>
              </w:rPr>
              <w:t>8122</w:t>
            </w:r>
          </w:p>
        </w:tc>
        <w:tc>
          <w:tcPr>
            <w:tcW w:w="265" w:type="pct"/>
            <w:vAlign w:val="center"/>
            <w:hideMark/>
          </w:tcPr>
          <w:p w14:paraId="081D0EB1" w14:textId="77777777" w:rsidR="00916E8C" w:rsidRPr="00A12EC1" w:rsidRDefault="00916E8C" w:rsidP="00916E8C">
            <w:pPr>
              <w:jc w:val="center"/>
              <w:rPr>
                <w:color w:val="000000"/>
                <w:sz w:val="20"/>
                <w:szCs w:val="20"/>
              </w:rPr>
            </w:pPr>
            <w:r w:rsidRPr="00A12EC1">
              <w:rPr>
                <w:color w:val="000000"/>
                <w:sz w:val="20"/>
                <w:szCs w:val="20"/>
              </w:rPr>
              <w:t>8133</w:t>
            </w:r>
          </w:p>
        </w:tc>
        <w:tc>
          <w:tcPr>
            <w:tcW w:w="265" w:type="pct"/>
            <w:vAlign w:val="center"/>
            <w:hideMark/>
          </w:tcPr>
          <w:p w14:paraId="5DC945CF" w14:textId="77777777" w:rsidR="00916E8C" w:rsidRPr="00A12EC1" w:rsidRDefault="00916E8C" w:rsidP="00916E8C">
            <w:pPr>
              <w:jc w:val="center"/>
              <w:rPr>
                <w:color w:val="000000"/>
                <w:sz w:val="20"/>
                <w:szCs w:val="20"/>
              </w:rPr>
            </w:pPr>
            <w:r w:rsidRPr="00A12EC1">
              <w:rPr>
                <w:color w:val="000000"/>
                <w:sz w:val="20"/>
                <w:szCs w:val="20"/>
              </w:rPr>
              <w:t>8144</w:t>
            </w:r>
          </w:p>
        </w:tc>
        <w:tc>
          <w:tcPr>
            <w:tcW w:w="265" w:type="pct"/>
            <w:vAlign w:val="center"/>
            <w:hideMark/>
          </w:tcPr>
          <w:p w14:paraId="0D88082B" w14:textId="77777777" w:rsidR="00916E8C" w:rsidRPr="00A12EC1" w:rsidRDefault="00916E8C" w:rsidP="00916E8C">
            <w:pPr>
              <w:jc w:val="center"/>
              <w:rPr>
                <w:color w:val="000000"/>
                <w:sz w:val="20"/>
                <w:szCs w:val="20"/>
              </w:rPr>
            </w:pPr>
            <w:r w:rsidRPr="00A12EC1">
              <w:rPr>
                <w:color w:val="000000"/>
                <w:sz w:val="20"/>
                <w:szCs w:val="20"/>
              </w:rPr>
              <w:t>8155</w:t>
            </w:r>
          </w:p>
        </w:tc>
        <w:tc>
          <w:tcPr>
            <w:tcW w:w="265" w:type="pct"/>
            <w:vAlign w:val="center"/>
            <w:hideMark/>
          </w:tcPr>
          <w:p w14:paraId="36AE17AA" w14:textId="77777777" w:rsidR="00916E8C" w:rsidRPr="00A12EC1" w:rsidRDefault="00916E8C" w:rsidP="00916E8C">
            <w:pPr>
              <w:jc w:val="center"/>
              <w:rPr>
                <w:color w:val="000000"/>
                <w:sz w:val="20"/>
                <w:szCs w:val="20"/>
              </w:rPr>
            </w:pPr>
            <w:r w:rsidRPr="00A12EC1">
              <w:rPr>
                <w:color w:val="000000"/>
                <w:sz w:val="20"/>
                <w:szCs w:val="20"/>
              </w:rPr>
              <w:t>8166</w:t>
            </w:r>
          </w:p>
        </w:tc>
        <w:tc>
          <w:tcPr>
            <w:tcW w:w="265" w:type="pct"/>
            <w:vAlign w:val="center"/>
            <w:hideMark/>
          </w:tcPr>
          <w:p w14:paraId="4FCE9785" w14:textId="77777777" w:rsidR="00916E8C" w:rsidRPr="00A12EC1" w:rsidRDefault="00916E8C" w:rsidP="00916E8C">
            <w:pPr>
              <w:jc w:val="center"/>
              <w:rPr>
                <w:color w:val="000000"/>
                <w:sz w:val="20"/>
                <w:szCs w:val="20"/>
              </w:rPr>
            </w:pPr>
            <w:r w:rsidRPr="00A12EC1">
              <w:rPr>
                <w:color w:val="000000"/>
                <w:sz w:val="20"/>
                <w:szCs w:val="20"/>
              </w:rPr>
              <w:t>8101</w:t>
            </w:r>
          </w:p>
        </w:tc>
        <w:tc>
          <w:tcPr>
            <w:tcW w:w="265" w:type="pct"/>
            <w:vAlign w:val="center"/>
            <w:hideMark/>
          </w:tcPr>
          <w:p w14:paraId="43979D16" w14:textId="77777777" w:rsidR="00916E8C" w:rsidRPr="00A12EC1" w:rsidRDefault="00916E8C" w:rsidP="00916E8C">
            <w:pPr>
              <w:jc w:val="center"/>
              <w:rPr>
                <w:color w:val="000000"/>
                <w:sz w:val="20"/>
                <w:szCs w:val="20"/>
              </w:rPr>
            </w:pPr>
            <w:r w:rsidRPr="00A12EC1">
              <w:rPr>
                <w:color w:val="000000"/>
                <w:sz w:val="20"/>
                <w:szCs w:val="20"/>
              </w:rPr>
              <w:t>8112</w:t>
            </w:r>
          </w:p>
        </w:tc>
        <w:tc>
          <w:tcPr>
            <w:tcW w:w="265" w:type="pct"/>
            <w:vAlign w:val="center"/>
            <w:hideMark/>
          </w:tcPr>
          <w:p w14:paraId="2A7231AE" w14:textId="77777777" w:rsidR="00916E8C" w:rsidRPr="00A12EC1" w:rsidRDefault="00916E8C" w:rsidP="00916E8C">
            <w:pPr>
              <w:jc w:val="center"/>
              <w:rPr>
                <w:color w:val="000000"/>
                <w:sz w:val="20"/>
                <w:szCs w:val="20"/>
              </w:rPr>
            </w:pPr>
            <w:r w:rsidRPr="00A12EC1">
              <w:rPr>
                <w:color w:val="000000"/>
                <w:sz w:val="20"/>
                <w:szCs w:val="20"/>
              </w:rPr>
              <w:t>8122</w:t>
            </w:r>
          </w:p>
        </w:tc>
        <w:tc>
          <w:tcPr>
            <w:tcW w:w="265" w:type="pct"/>
            <w:vAlign w:val="center"/>
            <w:hideMark/>
          </w:tcPr>
          <w:p w14:paraId="79E8AE22" w14:textId="77777777" w:rsidR="00916E8C" w:rsidRPr="00A12EC1" w:rsidRDefault="00916E8C" w:rsidP="00916E8C">
            <w:pPr>
              <w:jc w:val="center"/>
              <w:rPr>
                <w:color w:val="000000"/>
                <w:sz w:val="20"/>
                <w:szCs w:val="20"/>
              </w:rPr>
            </w:pPr>
            <w:r w:rsidRPr="00A12EC1">
              <w:rPr>
                <w:color w:val="000000"/>
                <w:sz w:val="20"/>
                <w:szCs w:val="20"/>
              </w:rPr>
              <w:t>8133</w:t>
            </w:r>
          </w:p>
        </w:tc>
        <w:tc>
          <w:tcPr>
            <w:tcW w:w="265" w:type="pct"/>
            <w:vAlign w:val="center"/>
            <w:hideMark/>
          </w:tcPr>
          <w:p w14:paraId="6E6D4AF4" w14:textId="77777777" w:rsidR="00916E8C" w:rsidRPr="00A12EC1" w:rsidRDefault="00916E8C" w:rsidP="00916E8C">
            <w:pPr>
              <w:jc w:val="center"/>
              <w:rPr>
                <w:color w:val="000000"/>
                <w:sz w:val="20"/>
                <w:szCs w:val="20"/>
              </w:rPr>
            </w:pPr>
            <w:r w:rsidRPr="00A12EC1">
              <w:rPr>
                <w:color w:val="000000"/>
                <w:sz w:val="20"/>
                <w:szCs w:val="20"/>
              </w:rPr>
              <w:t>8144</w:t>
            </w:r>
          </w:p>
        </w:tc>
        <w:tc>
          <w:tcPr>
            <w:tcW w:w="264" w:type="pct"/>
            <w:vAlign w:val="center"/>
            <w:hideMark/>
          </w:tcPr>
          <w:p w14:paraId="71E1758A" w14:textId="77777777" w:rsidR="00916E8C" w:rsidRPr="00A12EC1" w:rsidRDefault="00916E8C" w:rsidP="00916E8C">
            <w:pPr>
              <w:jc w:val="center"/>
              <w:rPr>
                <w:color w:val="000000"/>
                <w:sz w:val="20"/>
                <w:szCs w:val="20"/>
              </w:rPr>
            </w:pPr>
            <w:r w:rsidRPr="00A12EC1">
              <w:rPr>
                <w:color w:val="000000"/>
                <w:sz w:val="20"/>
                <w:szCs w:val="20"/>
              </w:rPr>
              <w:t>8155</w:t>
            </w:r>
          </w:p>
        </w:tc>
        <w:tc>
          <w:tcPr>
            <w:tcW w:w="264" w:type="pct"/>
            <w:vAlign w:val="center"/>
            <w:hideMark/>
          </w:tcPr>
          <w:p w14:paraId="7167158F" w14:textId="77777777" w:rsidR="00916E8C" w:rsidRPr="00A12EC1" w:rsidRDefault="00916E8C" w:rsidP="00916E8C">
            <w:pPr>
              <w:jc w:val="center"/>
              <w:rPr>
                <w:color w:val="000000"/>
                <w:sz w:val="20"/>
                <w:szCs w:val="20"/>
              </w:rPr>
            </w:pPr>
            <w:r w:rsidRPr="00A12EC1">
              <w:rPr>
                <w:color w:val="000000"/>
                <w:sz w:val="20"/>
                <w:szCs w:val="20"/>
              </w:rPr>
              <w:t>8166</w:t>
            </w:r>
          </w:p>
        </w:tc>
        <w:tc>
          <w:tcPr>
            <w:tcW w:w="264" w:type="pct"/>
            <w:vAlign w:val="center"/>
            <w:hideMark/>
          </w:tcPr>
          <w:p w14:paraId="1AB2F47B" w14:textId="77777777" w:rsidR="00916E8C" w:rsidRPr="00A12EC1" w:rsidRDefault="00916E8C" w:rsidP="00916E8C">
            <w:pPr>
              <w:jc w:val="center"/>
              <w:rPr>
                <w:color w:val="000000"/>
                <w:sz w:val="20"/>
                <w:szCs w:val="20"/>
              </w:rPr>
            </w:pPr>
            <w:r w:rsidRPr="00A12EC1">
              <w:rPr>
                <w:color w:val="000000"/>
                <w:sz w:val="20"/>
                <w:szCs w:val="20"/>
              </w:rPr>
              <w:t>8178</w:t>
            </w:r>
          </w:p>
        </w:tc>
        <w:tc>
          <w:tcPr>
            <w:tcW w:w="262" w:type="pct"/>
            <w:vAlign w:val="center"/>
            <w:hideMark/>
          </w:tcPr>
          <w:p w14:paraId="5E59CAF4" w14:textId="77777777" w:rsidR="00916E8C" w:rsidRPr="00A12EC1" w:rsidRDefault="00916E8C" w:rsidP="00916E8C">
            <w:pPr>
              <w:jc w:val="center"/>
              <w:rPr>
                <w:color w:val="000000"/>
                <w:sz w:val="20"/>
                <w:szCs w:val="20"/>
              </w:rPr>
            </w:pPr>
            <w:r w:rsidRPr="00A12EC1">
              <w:rPr>
                <w:color w:val="000000"/>
                <w:sz w:val="20"/>
                <w:szCs w:val="20"/>
              </w:rPr>
              <w:t>8189</w:t>
            </w:r>
          </w:p>
        </w:tc>
      </w:tr>
      <w:tr w:rsidR="00916E8C" w:rsidRPr="00A12EC1" w14:paraId="09C78708" w14:textId="77777777" w:rsidTr="00916E8C">
        <w:trPr>
          <w:trHeight w:val="20"/>
        </w:trPr>
        <w:tc>
          <w:tcPr>
            <w:tcW w:w="826" w:type="pct"/>
            <w:vAlign w:val="center"/>
            <w:hideMark/>
          </w:tcPr>
          <w:p w14:paraId="68CEE11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Потери в тепловых сетях</w:t>
            </w:r>
          </w:p>
        </w:tc>
        <w:tc>
          <w:tcPr>
            <w:tcW w:w="470" w:type="pct"/>
            <w:vAlign w:val="center"/>
            <w:hideMark/>
          </w:tcPr>
          <w:p w14:paraId="639D2F6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265" w:type="pct"/>
            <w:vAlign w:val="center"/>
            <w:hideMark/>
          </w:tcPr>
          <w:p w14:paraId="202F6CCA" w14:textId="77777777" w:rsidR="00916E8C" w:rsidRPr="00A12EC1" w:rsidRDefault="00916E8C" w:rsidP="00916E8C">
            <w:pPr>
              <w:jc w:val="center"/>
              <w:rPr>
                <w:color w:val="000000"/>
                <w:sz w:val="20"/>
                <w:szCs w:val="20"/>
              </w:rPr>
            </w:pPr>
            <w:r w:rsidRPr="00A12EC1">
              <w:rPr>
                <w:color w:val="000000"/>
                <w:sz w:val="20"/>
                <w:szCs w:val="20"/>
              </w:rPr>
              <w:t>1086</w:t>
            </w:r>
          </w:p>
        </w:tc>
        <w:tc>
          <w:tcPr>
            <w:tcW w:w="265" w:type="pct"/>
            <w:vAlign w:val="center"/>
            <w:hideMark/>
          </w:tcPr>
          <w:p w14:paraId="566D3EF9" w14:textId="77777777" w:rsidR="00916E8C" w:rsidRPr="00A12EC1" w:rsidRDefault="00916E8C" w:rsidP="00916E8C">
            <w:pPr>
              <w:jc w:val="center"/>
              <w:rPr>
                <w:color w:val="000000"/>
                <w:sz w:val="20"/>
                <w:szCs w:val="20"/>
              </w:rPr>
            </w:pPr>
            <w:r w:rsidRPr="00A12EC1">
              <w:rPr>
                <w:color w:val="000000"/>
                <w:sz w:val="20"/>
                <w:szCs w:val="20"/>
              </w:rPr>
              <w:t>1097</w:t>
            </w:r>
          </w:p>
        </w:tc>
        <w:tc>
          <w:tcPr>
            <w:tcW w:w="265" w:type="pct"/>
            <w:vAlign w:val="center"/>
            <w:hideMark/>
          </w:tcPr>
          <w:p w14:paraId="3815BC23" w14:textId="77777777" w:rsidR="00916E8C" w:rsidRPr="00A12EC1" w:rsidRDefault="00916E8C" w:rsidP="00916E8C">
            <w:pPr>
              <w:jc w:val="center"/>
              <w:rPr>
                <w:color w:val="000000"/>
                <w:sz w:val="20"/>
                <w:szCs w:val="20"/>
              </w:rPr>
            </w:pPr>
            <w:r w:rsidRPr="00A12EC1">
              <w:rPr>
                <w:color w:val="000000"/>
                <w:sz w:val="20"/>
                <w:szCs w:val="20"/>
              </w:rPr>
              <w:t>1108</w:t>
            </w:r>
          </w:p>
        </w:tc>
        <w:tc>
          <w:tcPr>
            <w:tcW w:w="265" w:type="pct"/>
            <w:vAlign w:val="center"/>
            <w:hideMark/>
          </w:tcPr>
          <w:p w14:paraId="34DF50D9" w14:textId="77777777" w:rsidR="00916E8C" w:rsidRPr="00A12EC1" w:rsidRDefault="00916E8C" w:rsidP="00916E8C">
            <w:pPr>
              <w:jc w:val="center"/>
              <w:rPr>
                <w:color w:val="000000"/>
                <w:sz w:val="20"/>
                <w:szCs w:val="20"/>
              </w:rPr>
            </w:pPr>
            <w:r w:rsidRPr="00A12EC1">
              <w:rPr>
                <w:color w:val="000000"/>
                <w:sz w:val="20"/>
                <w:szCs w:val="20"/>
              </w:rPr>
              <w:t>1119</w:t>
            </w:r>
          </w:p>
        </w:tc>
        <w:tc>
          <w:tcPr>
            <w:tcW w:w="265" w:type="pct"/>
            <w:vAlign w:val="center"/>
            <w:hideMark/>
          </w:tcPr>
          <w:p w14:paraId="762D6F44" w14:textId="77777777" w:rsidR="00916E8C" w:rsidRPr="00A12EC1" w:rsidRDefault="00916E8C" w:rsidP="00916E8C">
            <w:pPr>
              <w:jc w:val="center"/>
              <w:rPr>
                <w:color w:val="000000"/>
                <w:sz w:val="20"/>
                <w:szCs w:val="20"/>
              </w:rPr>
            </w:pPr>
            <w:r w:rsidRPr="00A12EC1">
              <w:rPr>
                <w:color w:val="000000"/>
                <w:sz w:val="20"/>
                <w:szCs w:val="20"/>
              </w:rPr>
              <w:t>1130</w:t>
            </w:r>
          </w:p>
        </w:tc>
        <w:tc>
          <w:tcPr>
            <w:tcW w:w="265" w:type="pct"/>
            <w:vAlign w:val="center"/>
            <w:hideMark/>
          </w:tcPr>
          <w:p w14:paraId="48128D1F" w14:textId="77777777" w:rsidR="00916E8C" w:rsidRPr="00A12EC1" w:rsidRDefault="00916E8C" w:rsidP="00916E8C">
            <w:pPr>
              <w:jc w:val="center"/>
              <w:rPr>
                <w:color w:val="000000"/>
                <w:sz w:val="20"/>
                <w:szCs w:val="20"/>
              </w:rPr>
            </w:pPr>
            <w:r w:rsidRPr="00A12EC1">
              <w:rPr>
                <w:color w:val="000000"/>
                <w:sz w:val="20"/>
                <w:szCs w:val="20"/>
              </w:rPr>
              <w:t>1065</w:t>
            </w:r>
          </w:p>
        </w:tc>
        <w:tc>
          <w:tcPr>
            <w:tcW w:w="265" w:type="pct"/>
            <w:vAlign w:val="center"/>
            <w:hideMark/>
          </w:tcPr>
          <w:p w14:paraId="0ABCBD33" w14:textId="77777777" w:rsidR="00916E8C" w:rsidRPr="00A12EC1" w:rsidRDefault="00916E8C" w:rsidP="00916E8C">
            <w:pPr>
              <w:jc w:val="center"/>
              <w:rPr>
                <w:color w:val="000000"/>
                <w:sz w:val="20"/>
                <w:szCs w:val="20"/>
              </w:rPr>
            </w:pPr>
            <w:r w:rsidRPr="00A12EC1">
              <w:rPr>
                <w:color w:val="000000"/>
                <w:sz w:val="20"/>
                <w:szCs w:val="20"/>
              </w:rPr>
              <w:t>1076</w:t>
            </w:r>
          </w:p>
        </w:tc>
        <w:tc>
          <w:tcPr>
            <w:tcW w:w="265" w:type="pct"/>
            <w:vAlign w:val="center"/>
            <w:hideMark/>
          </w:tcPr>
          <w:p w14:paraId="05B30654" w14:textId="77777777" w:rsidR="00916E8C" w:rsidRPr="00A12EC1" w:rsidRDefault="00916E8C" w:rsidP="00916E8C">
            <w:pPr>
              <w:jc w:val="center"/>
              <w:rPr>
                <w:color w:val="000000"/>
                <w:sz w:val="20"/>
                <w:szCs w:val="20"/>
              </w:rPr>
            </w:pPr>
            <w:r w:rsidRPr="00A12EC1">
              <w:rPr>
                <w:color w:val="000000"/>
                <w:sz w:val="20"/>
                <w:szCs w:val="20"/>
              </w:rPr>
              <w:t>1087</w:t>
            </w:r>
          </w:p>
        </w:tc>
        <w:tc>
          <w:tcPr>
            <w:tcW w:w="265" w:type="pct"/>
            <w:vAlign w:val="center"/>
            <w:hideMark/>
          </w:tcPr>
          <w:p w14:paraId="40066BDA" w14:textId="77777777" w:rsidR="00916E8C" w:rsidRPr="00A12EC1" w:rsidRDefault="00916E8C" w:rsidP="00916E8C">
            <w:pPr>
              <w:jc w:val="center"/>
              <w:rPr>
                <w:color w:val="000000"/>
                <w:sz w:val="20"/>
                <w:szCs w:val="20"/>
              </w:rPr>
            </w:pPr>
            <w:r w:rsidRPr="00A12EC1">
              <w:rPr>
                <w:color w:val="000000"/>
                <w:sz w:val="20"/>
                <w:szCs w:val="20"/>
              </w:rPr>
              <w:t>1098</w:t>
            </w:r>
          </w:p>
        </w:tc>
        <w:tc>
          <w:tcPr>
            <w:tcW w:w="265" w:type="pct"/>
            <w:vAlign w:val="center"/>
            <w:hideMark/>
          </w:tcPr>
          <w:p w14:paraId="516471E5" w14:textId="77777777" w:rsidR="00916E8C" w:rsidRPr="00A12EC1" w:rsidRDefault="00916E8C" w:rsidP="00916E8C">
            <w:pPr>
              <w:jc w:val="center"/>
              <w:rPr>
                <w:color w:val="000000"/>
                <w:sz w:val="20"/>
                <w:szCs w:val="20"/>
              </w:rPr>
            </w:pPr>
            <w:r w:rsidRPr="00A12EC1">
              <w:rPr>
                <w:color w:val="000000"/>
                <w:sz w:val="20"/>
                <w:szCs w:val="20"/>
              </w:rPr>
              <w:t>1109</w:t>
            </w:r>
          </w:p>
        </w:tc>
        <w:tc>
          <w:tcPr>
            <w:tcW w:w="264" w:type="pct"/>
            <w:vAlign w:val="center"/>
            <w:hideMark/>
          </w:tcPr>
          <w:p w14:paraId="15724705" w14:textId="77777777" w:rsidR="00916E8C" w:rsidRPr="00A12EC1" w:rsidRDefault="00916E8C" w:rsidP="00916E8C">
            <w:pPr>
              <w:jc w:val="center"/>
              <w:rPr>
                <w:color w:val="000000"/>
                <w:sz w:val="20"/>
                <w:szCs w:val="20"/>
              </w:rPr>
            </w:pPr>
            <w:r w:rsidRPr="00A12EC1">
              <w:rPr>
                <w:color w:val="000000"/>
                <w:sz w:val="20"/>
                <w:szCs w:val="20"/>
              </w:rPr>
              <w:t>1120</w:t>
            </w:r>
          </w:p>
        </w:tc>
        <w:tc>
          <w:tcPr>
            <w:tcW w:w="264" w:type="pct"/>
            <w:vAlign w:val="center"/>
            <w:hideMark/>
          </w:tcPr>
          <w:p w14:paraId="5C1B42B6" w14:textId="77777777" w:rsidR="00916E8C" w:rsidRPr="00A12EC1" w:rsidRDefault="00916E8C" w:rsidP="00916E8C">
            <w:pPr>
              <w:jc w:val="center"/>
              <w:rPr>
                <w:color w:val="000000"/>
                <w:sz w:val="20"/>
                <w:szCs w:val="20"/>
              </w:rPr>
            </w:pPr>
            <w:r w:rsidRPr="00A12EC1">
              <w:rPr>
                <w:color w:val="000000"/>
                <w:sz w:val="20"/>
                <w:szCs w:val="20"/>
              </w:rPr>
              <w:t>1131</w:t>
            </w:r>
          </w:p>
        </w:tc>
        <w:tc>
          <w:tcPr>
            <w:tcW w:w="264" w:type="pct"/>
            <w:vAlign w:val="center"/>
            <w:hideMark/>
          </w:tcPr>
          <w:p w14:paraId="1CDB2D4A" w14:textId="77777777" w:rsidR="00916E8C" w:rsidRPr="00A12EC1" w:rsidRDefault="00916E8C" w:rsidP="00916E8C">
            <w:pPr>
              <w:jc w:val="center"/>
              <w:rPr>
                <w:color w:val="000000"/>
                <w:sz w:val="20"/>
                <w:szCs w:val="20"/>
              </w:rPr>
            </w:pPr>
            <w:r w:rsidRPr="00A12EC1">
              <w:rPr>
                <w:color w:val="000000"/>
                <w:sz w:val="20"/>
                <w:szCs w:val="20"/>
              </w:rPr>
              <w:t>1142</w:t>
            </w:r>
          </w:p>
        </w:tc>
        <w:tc>
          <w:tcPr>
            <w:tcW w:w="262" w:type="pct"/>
            <w:vAlign w:val="center"/>
            <w:hideMark/>
          </w:tcPr>
          <w:p w14:paraId="1F653C50" w14:textId="77777777" w:rsidR="00916E8C" w:rsidRPr="00A12EC1" w:rsidRDefault="00916E8C" w:rsidP="00916E8C">
            <w:pPr>
              <w:jc w:val="center"/>
              <w:rPr>
                <w:color w:val="000000"/>
                <w:sz w:val="20"/>
                <w:szCs w:val="20"/>
              </w:rPr>
            </w:pPr>
            <w:r w:rsidRPr="00A12EC1">
              <w:rPr>
                <w:color w:val="000000"/>
                <w:sz w:val="20"/>
                <w:szCs w:val="20"/>
              </w:rPr>
              <w:t>1154</w:t>
            </w:r>
          </w:p>
        </w:tc>
      </w:tr>
      <w:tr w:rsidR="00916E8C" w:rsidRPr="00A12EC1" w14:paraId="07A8DFCB" w14:textId="77777777" w:rsidTr="00916E8C">
        <w:trPr>
          <w:trHeight w:val="20"/>
        </w:trPr>
        <w:tc>
          <w:tcPr>
            <w:tcW w:w="826" w:type="pct"/>
            <w:vAlign w:val="center"/>
            <w:hideMark/>
          </w:tcPr>
          <w:p w14:paraId="4693F9B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Полезный отпуск потребителям</w:t>
            </w:r>
          </w:p>
        </w:tc>
        <w:tc>
          <w:tcPr>
            <w:tcW w:w="470" w:type="pct"/>
            <w:vAlign w:val="center"/>
            <w:hideMark/>
          </w:tcPr>
          <w:p w14:paraId="35DF1FE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265" w:type="pct"/>
            <w:vAlign w:val="center"/>
            <w:hideMark/>
          </w:tcPr>
          <w:p w14:paraId="4BD856AF"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45824905"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32382FAA"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30896759"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224E8BF6"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3A5C32E9"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7E19E69D"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42B10A4C"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1CE4E9CA" w14:textId="77777777" w:rsidR="00916E8C" w:rsidRPr="00A12EC1" w:rsidRDefault="00916E8C" w:rsidP="00916E8C">
            <w:pPr>
              <w:jc w:val="center"/>
              <w:rPr>
                <w:color w:val="000000"/>
                <w:sz w:val="20"/>
                <w:szCs w:val="20"/>
              </w:rPr>
            </w:pPr>
            <w:r w:rsidRPr="00A12EC1">
              <w:rPr>
                <w:color w:val="000000"/>
                <w:sz w:val="20"/>
                <w:szCs w:val="20"/>
              </w:rPr>
              <w:t>7036</w:t>
            </w:r>
          </w:p>
        </w:tc>
        <w:tc>
          <w:tcPr>
            <w:tcW w:w="265" w:type="pct"/>
            <w:vAlign w:val="center"/>
            <w:hideMark/>
          </w:tcPr>
          <w:p w14:paraId="14E9BE9B" w14:textId="77777777" w:rsidR="00916E8C" w:rsidRPr="00A12EC1" w:rsidRDefault="00916E8C" w:rsidP="00916E8C">
            <w:pPr>
              <w:jc w:val="center"/>
              <w:rPr>
                <w:color w:val="000000"/>
                <w:sz w:val="20"/>
                <w:szCs w:val="20"/>
              </w:rPr>
            </w:pPr>
            <w:r w:rsidRPr="00A12EC1">
              <w:rPr>
                <w:color w:val="000000"/>
                <w:sz w:val="20"/>
                <w:szCs w:val="20"/>
              </w:rPr>
              <w:t>7036</w:t>
            </w:r>
          </w:p>
        </w:tc>
        <w:tc>
          <w:tcPr>
            <w:tcW w:w="264" w:type="pct"/>
            <w:vAlign w:val="center"/>
            <w:hideMark/>
          </w:tcPr>
          <w:p w14:paraId="6641FA14" w14:textId="77777777" w:rsidR="00916E8C" w:rsidRPr="00A12EC1" w:rsidRDefault="00916E8C" w:rsidP="00916E8C">
            <w:pPr>
              <w:jc w:val="center"/>
              <w:rPr>
                <w:color w:val="000000"/>
                <w:sz w:val="20"/>
                <w:szCs w:val="20"/>
              </w:rPr>
            </w:pPr>
            <w:r w:rsidRPr="00A12EC1">
              <w:rPr>
                <w:color w:val="000000"/>
                <w:sz w:val="20"/>
                <w:szCs w:val="20"/>
              </w:rPr>
              <w:t>7036</w:t>
            </w:r>
          </w:p>
        </w:tc>
        <w:tc>
          <w:tcPr>
            <w:tcW w:w="264" w:type="pct"/>
            <w:vAlign w:val="center"/>
            <w:hideMark/>
          </w:tcPr>
          <w:p w14:paraId="0C23ACD5" w14:textId="77777777" w:rsidR="00916E8C" w:rsidRPr="00A12EC1" w:rsidRDefault="00916E8C" w:rsidP="00916E8C">
            <w:pPr>
              <w:jc w:val="center"/>
              <w:rPr>
                <w:color w:val="000000"/>
                <w:sz w:val="20"/>
                <w:szCs w:val="20"/>
              </w:rPr>
            </w:pPr>
            <w:r w:rsidRPr="00A12EC1">
              <w:rPr>
                <w:color w:val="000000"/>
                <w:sz w:val="20"/>
                <w:szCs w:val="20"/>
              </w:rPr>
              <w:t>7036</w:t>
            </w:r>
          </w:p>
        </w:tc>
        <w:tc>
          <w:tcPr>
            <w:tcW w:w="264" w:type="pct"/>
            <w:vAlign w:val="center"/>
            <w:hideMark/>
          </w:tcPr>
          <w:p w14:paraId="4FAA1981" w14:textId="77777777" w:rsidR="00916E8C" w:rsidRPr="00A12EC1" w:rsidRDefault="00916E8C" w:rsidP="00916E8C">
            <w:pPr>
              <w:jc w:val="center"/>
              <w:rPr>
                <w:color w:val="000000"/>
                <w:sz w:val="20"/>
                <w:szCs w:val="20"/>
              </w:rPr>
            </w:pPr>
            <w:r w:rsidRPr="00A12EC1">
              <w:rPr>
                <w:color w:val="000000"/>
                <w:sz w:val="20"/>
                <w:szCs w:val="20"/>
              </w:rPr>
              <w:t>7036</w:t>
            </w:r>
          </w:p>
        </w:tc>
        <w:tc>
          <w:tcPr>
            <w:tcW w:w="262" w:type="pct"/>
            <w:vAlign w:val="center"/>
            <w:hideMark/>
          </w:tcPr>
          <w:p w14:paraId="4BA1578F" w14:textId="77777777" w:rsidR="00916E8C" w:rsidRPr="00A12EC1" w:rsidRDefault="00916E8C" w:rsidP="00916E8C">
            <w:pPr>
              <w:jc w:val="center"/>
              <w:rPr>
                <w:color w:val="000000"/>
                <w:sz w:val="20"/>
                <w:szCs w:val="20"/>
              </w:rPr>
            </w:pPr>
            <w:r w:rsidRPr="00A12EC1">
              <w:rPr>
                <w:color w:val="000000"/>
                <w:sz w:val="20"/>
                <w:szCs w:val="20"/>
              </w:rPr>
              <w:t>7036</w:t>
            </w:r>
          </w:p>
        </w:tc>
      </w:tr>
      <w:tr w:rsidR="00916E8C" w:rsidRPr="00A12EC1" w14:paraId="393D5757" w14:textId="77777777" w:rsidTr="00916E8C">
        <w:trPr>
          <w:trHeight w:val="20"/>
        </w:trPr>
        <w:tc>
          <w:tcPr>
            <w:tcW w:w="826" w:type="pct"/>
            <w:vAlign w:val="center"/>
            <w:hideMark/>
          </w:tcPr>
          <w:p w14:paraId="749E363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В том числе:</w:t>
            </w:r>
          </w:p>
        </w:tc>
        <w:tc>
          <w:tcPr>
            <w:tcW w:w="470" w:type="pct"/>
            <w:vAlign w:val="center"/>
            <w:hideMark/>
          </w:tcPr>
          <w:p w14:paraId="749333D9" w14:textId="77777777" w:rsidR="00916E8C" w:rsidRPr="00A12EC1" w:rsidRDefault="00916E8C" w:rsidP="00916E8C">
            <w:pPr>
              <w:widowControl/>
              <w:autoSpaceDE/>
              <w:autoSpaceDN/>
              <w:jc w:val="center"/>
              <w:rPr>
                <w:rFonts w:ascii="Calibri" w:hAnsi="Calibri"/>
                <w:color w:val="000000"/>
                <w:lang w:bidi="ar-SA"/>
              </w:rPr>
            </w:pPr>
          </w:p>
        </w:tc>
        <w:tc>
          <w:tcPr>
            <w:tcW w:w="265" w:type="pct"/>
            <w:vAlign w:val="center"/>
            <w:hideMark/>
          </w:tcPr>
          <w:p w14:paraId="4E38F182"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7995F4CB"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08DD1785"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24DC01E4"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274140A0"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0D5907D4"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2B8E115B"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043C9286"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22CDD694"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4DADB293" w14:textId="77777777" w:rsidR="00916E8C" w:rsidRPr="00A12EC1" w:rsidRDefault="00916E8C" w:rsidP="00916E8C">
            <w:pPr>
              <w:jc w:val="center"/>
              <w:rPr>
                <w:color w:val="000000"/>
                <w:sz w:val="20"/>
                <w:szCs w:val="20"/>
              </w:rPr>
            </w:pPr>
            <w:r w:rsidRPr="00A12EC1">
              <w:rPr>
                <w:color w:val="000000"/>
                <w:sz w:val="20"/>
                <w:szCs w:val="20"/>
              </w:rPr>
              <w:t> </w:t>
            </w:r>
          </w:p>
        </w:tc>
        <w:tc>
          <w:tcPr>
            <w:tcW w:w="264" w:type="pct"/>
            <w:vAlign w:val="center"/>
            <w:hideMark/>
          </w:tcPr>
          <w:p w14:paraId="1BA87DD5" w14:textId="77777777" w:rsidR="00916E8C" w:rsidRPr="00A12EC1" w:rsidRDefault="00916E8C" w:rsidP="00916E8C">
            <w:pPr>
              <w:jc w:val="center"/>
              <w:rPr>
                <w:color w:val="000000"/>
                <w:sz w:val="20"/>
                <w:szCs w:val="20"/>
              </w:rPr>
            </w:pPr>
            <w:r w:rsidRPr="00A12EC1">
              <w:rPr>
                <w:color w:val="000000"/>
                <w:sz w:val="20"/>
                <w:szCs w:val="20"/>
              </w:rPr>
              <w:t> </w:t>
            </w:r>
          </w:p>
        </w:tc>
        <w:tc>
          <w:tcPr>
            <w:tcW w:w="264" w:type="pct"/>
            <w:vAlign w:val="center"/>
            <w:hideMark/>
          </w:tcPr>
          <w:p w14:paraId="29F01259" w14:textId="77777777" w:rsidR="00916E8C" w:rsidRPr="00A12EC1" w:rsidRDefault="00916E8C" w:rsidP="00916E8C">
            <w:pPr>
              <w:jc w:val="center"/>
              <w:rPr>
                <w:color w:val="000000"/>
                <w:sz w:val="20"/>
                <w:szCs w:val="20"/>
              </w:rPr>
            </w:pPr>
            <w:r w:rsidRPr="00A12EC1">
              <w:rPr>
                <w:color w:val="000000"/>
                <w:sz w:val="20"/>
                <w:szCs w:val="20"/>
              </w:rPr>
              <w:t> </w:t>
            </w:r>
          </w:p>
        </w:tc>
        <w:tc>
          <w:tcPr>
            <w:tcW w:w="264" w:type="pct"/>
            <w:vAlign w:val="center"/>
            <w:hideMark/>
          </w:tcPr>
          <w:p w14:paraId="79FC9C1F" w14:textId="77777777" w:rsidR="00916E8C" w:rsidRPr="00A12EC1" w:rsidRDefault="00916E8C" w:rsidP="00916E8C">
            <w:pPr>
              <w:jc w:val="center"/>
              <w:rPr>
                <w:color w:val="000000"/>
                <w:sz w:val="20"/>
                <w:szCs w:val="20"/>
              </w:rPr>
            </w:pPr>
            <w:r w:rsidRPr="00A12EC1">
              <w:rPr>
                <w:color w:val="000000"/>
                <w:sz w:val="20"/>
                <w:szCs w:val="20"/>
              </w:rPr>
              <w:t> </w:t>
            </w:r>
          </w:p>
        </w:tc>
        <w:tc>
          <w:tcPr>
            <w:tcW w:w="262" w:type="pct"/>
            <w:vAlign w:val="center"/>
            <w:hideMark/>
          </w:tcPr>
          <w:p w14:paraId="6AFE4F83" w14:textId="77777777" w:rsidR="00916E8C" w:rsidRPr="00A12EC1" w:rsidRDefault="00916E8C" w:rsidP="00916E8C">
            <w:pPr>
              <w:jc w:val="center"/>
              <w:rPr>
                <w:color w:val="000000"/>
                <w:sz w:val="20"/>
                <w:szCs w:val="20"/>
              </w:rPr>
            </w:pPr>
            <w:r w:rsidRPr="00A12EC1">
              <w:rPr>
                <w:color w:val="000000"/>
                <w:sz w:val="20"/>
                <w:szCs w:val="20"/>
              </w:rPr>
              <w:t> </w:t>
            </w:r>
          </w:p>
        </w:tc>
      </w:tr>
      <w:tr w:rsidR="00916E8C" w:rsidRPr="00A12EC1" w14:paraId="5AC39EDB" w14:textId="77777777" w:rsidTr="00916E8C">
        <w:trPr>
          <w:trHeight w:val="20"/>
        </w:trPr>
        <w:tc>
          <w:tcPr>
            <w:tcW w:w="826" w:type="pct"/>
            <w:vAlign w:val="center"/>
            <w:hideMark/>
          </w:tcPr>
          <w:p w14:paraId="014C7D1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Полезный отпуск тепловой энергии на отопление и вентиляцию</w:t>
            </w:r>
          </w:p>
        </w:tc>
        <w:tc>
          <w:tcPr>
            <w:tcW w:w="470" w:type="pct"/>
            <w:vAlign w:val="center"/>
            <w:hideMark/>
          </w:tcPr>
          <w:p w14:paraId="6E67EF6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265" w:type="pct"/>
            <w:vAlign w:val="center"/>
            <w:hideMark/>
          </w:tcPr>
          <w:p w14:paraId="24588C5A"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740D2BCA"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3855CF15"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4EF62548"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54010E07"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4783F856"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2CDAD442"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620DB9B9"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439ACE91" w14:textId="77777777" w:rsidR="00916E8C" w:rsidRPr="00A12EC1" w:rsidRDefault="00916E8C" w:rsidP="00916E8C">
            <w:pPr>
              <w:jc w:val="center"/>
              <w:rPr>
                <w:color w:val="000000"/>
                <w:sz w:val="20"/>
                <w:szCs w:val="20"/>
              </w:rPr>
            </w:pPr>
            <w:r w:rsidRPr="00A12EC1">
              <w:rPr>
                <w:color w:val="000000"/>
                <w:sz w:val="20"/>
                <w:szCs w:val="20"/>
              </w:rPr>
              <w:t>5527</w:t>
            </w:r>
          </w:p>
        </w:tc>
        <w:tc>
          <w:tcPr>
            <w:tcW w:w="265" w:type="pct"/>
            <w:vAlign w:val="center"/>
            <w:hideMark/>
          </w:tcPr>
          <w:p w14:paraId="24F35AC8" w14:textId="77777777" w:rsidR="00916E8C" w:rsidRPr="00A12EC1" w:rsidRDefault="00916E8C" w:rsidP="00916E8C">
            <w:pPr>
              <w:jc w:val="center"/>
              <w:rPr>
                <w:color w:val="000000"/>
                <w:sz w:val="20"/>
                <w:szCs w:val="20"/>
              </w:rPr>
            </w:pPr>
            <w:r w:rsidRPr="00A12EC1">
              <w:rPr>
                <w:color w:val="000000"/>
                <w:sz w:val="20"/>
                <w:szCs w:val="20"/>
              </w:rPr>
              <w:t>5527</w:t>
            </w:r>
          </w:p>
        </w:tc>
        <w:tc>
          <w:tcPr>
            <w:tcW w:w="264" w:type="pct"/>
            <w:vAlign w:val="center"/>
            <w:hideMark/>
          </w:tcPr>
          <w:p w14:paraId="26EE76C9" w14:textId="77777777" w:rsidR="00916E8C" w:rsidRPr="00A12EC1" w:rsidRDefault="00916E8C" w:rsidP="00916E8C">
            <w:pPr>
              <w:jc w:val="center"/>
              <w:rPr>
                <w:color w:val="000000"/>
                <w:sz w:val="20"/>
                <w:szCs w:val="20"/>
              </w:rPr>
            </w:pPr>
            <w:r w:rsidRPr="00A12EC1">
              <w:rPr>
                <w:color w:val="000000"/>
                <w:sz w:val="20"/>
                <w:szCs w:val="20"/>
              </w:rPr>
              <w:t>5527</w:t>
            </w:r>
          </w:p>
        </w:tc>
        <w:tc>
          <w:tcPr>
            <w:tcW w:w="264" w:type="pct"/>
            <w:vAlign w:val="center"/>
            <w:hideMark/>
          </w:tcPr>
          <w:p w14:paraId="254FC57A" w14:textId="77777777" w:rsidR="00916E8C" w:rsidRPr="00A12EC1" w:rsidRDefault="00916E8C" w:rsidP="00916E8C">
            <w:pPr>
              <w:jc w:val="center"/>
              <w:rPr>
                <w:color w:val="000000"/>
                <w:sz w:val="20"/>
                <w:szCs w:val="20"/>
              </w:rPr>
            </w:pPr>
            <w:r w:rsidRPr="00A12EC1">
              <w:rPr>
                <w:color w:val="000000"/>
                <w:sz w:val="20"/>
                <w:szCs w:val="20"/>
              </w:rPr>
              <w:t>5527</w:t>
            </w:r>
          </w:p>
        </w:tc>
        <w:tc>
          <w:tcPr>
            <w:tcW w:w="264" w:type="pct"/>
            <w:vAlign w:val="center"/>
            <w:hideMark/>
          </w:tcPr>
          <w:p w14:paraId="0057A59A" w14:textId="77777777" w:rsidR="00916E8C" w:rsidRPr="00A12EC1" w:rsidRDefault="00916E8C" w:rsidP="00916E8C">
            <w:pPr>
              <w:jc w:val="center"/>
              <w:rPr>
                <w:color w:val="000000"/>
                <w:sz w:val="20"/>
                <w:szCs w:val="20"/>
              </w:rPr>
            </w:pPr>
            <w:r w:rsidRPr="00A12EC1">
              <w:rPr>
                <w:color w:val="000000"/>
                <w:sz w:val="20"/>
                <w:szCs w:val="20"/>
              </w:rPr>
              <w:t>5527</w:t>
            </w:r>
          </w:p>
        </w:tc>
        <w:tc>
          <w:tcPr>
            <w:tcW w:w="262" w:type="pct"/>
            <w:vAlign w:val="center"/>
            <w:hideMark/>
          </w:tcPr>
          <w:p w14:paraId="3D78B4FA" w14:textId="77777777" w:rsidR="00916E8C" w:rsidRPr="00A12EC1" w:rsidRDefault="00916E8C" w:rsidP="00916E8C">
            <w:pPr>
              <w:jc w:val="center"/>
              <w:rPr>
                <w:color w:val="000000"/>
                <w:sz w:val="20"/>
                <w:szCs w:val="20"/>
              </w:rPr>
            </w:pPr>
            <w:r w:rsidRPr="00A12EC1">
              <w:rPr>
                <w:color w:val="000000"/>
                <w:sz w:val="20"/>
                <w:szCs w:val="20"/>
              </w:rPr>
              <w:t>5527</w:t>
            </w:r>
          </w:p>
        </w:tc>
      </w:tr>
      <w:tr w:rsidR="00916E8C" w:rsidRPr="00A12EC1" w14:paraId="34DE49E4" w14:textId="77777777" w:rsidTr="00916E8C">
        <w:trPr>
          <w:trHeight w:val="20"/>
        </w:trPr>
        <w:tc>
          <w:tcPr>
            <w:tcW w:w="826" w:type="pct"/>
            <w:vAlign w:val="center"/>
            <w:hideMark/>
          </w:tcPr>
          <w:p w14:paraId="1DB21D1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Полезный отпуск тепловой энергии на ГВС</w:t>
            </w:r>
          </w:p>
        </w:tc>
        <w:tc>
          <w:tcPr>
            <w:tcW w:w="470" w:type="pct"/>
            <w:vAlign w:val="center"/>
            <w:hideMark/>
          </w:tcPr>
          <w:p w14:paraId="5512B38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Гкал</w:t>
            </w:r>
          </w:p>
        </w:tc>
        <w:tc>
          <w:tcPr>
            <w:tcW w:w="265" w:type="pct"/>
            <w:vAlign w:val="center"/>
            <w:hideMark/>
          </w:tcPr>
          <w:p w14:paraId="497F0AE7"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29D2223A"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7D77CA88"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77A1BDD6"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12FCB374"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037D3499"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755781AF"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391707F1"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43987BA5" w14:textId="77777777" w:rsidR="00916E8C" w:rsidRPr="00A12EC1" w:rsidRDefault="00916E8C" w:rsidP="00916E8C">
            <w:pPr>
              <w:jc w:val="center"/>
              <w:rPr>
                <w:color w:val="000000"/>
                <w:sz w:val="20"/>
                <w:szCs w:val="20"/>
              </w:rPr>
            </w:pPr>
            <w:r w:rsidRPr="00A12EC1">
              <w:rPr>
                <w:color w:val="000000"/>
                <w:sz w:val="20"/>
                <w:szCs w:val="20"/>
              </w:rPr>
              <w:t>1508</w:t>
            </w:r>
          </w:p>
        </w:tc>
        <w:tc>
          <w:tcPr>
            <w:tcW w:w="265" w:type="pct"/>
            <w:vAlign w:val="center"/>
            <w:hideMark/>
          </w:tcPr>
          <w:p w14:paraId="4BCC53A4" w14:textId="77777777" w:rsidR="00916E8C" w:rsidRPr="00A12EC1" w:rsidRDefault="00916E8C" w:rsidP="00916E8C">
            <w:pPr>
              <w:jc w:val="center"/>
              <w:rPr>
                <w:color w:val="000000"/>
                <w:sz w:val="20"/>
                <w:szCs w:val="20"/>
              </w:rPr>
            </w:pPr>
            <w:r w:rsidRPr="00A12EC1">
              <w:rPr>
                <w:color w:val="000000"/>
                <w:sz w:val="20"/>
                <w:szCs w:val="20"/>
              </w:rPr>
              <w:t>1508</w:t>
            </w:r>
          </w:p>
        </w:tc>
        <w:tc>
          <w:tcPr>
            <w:tcW w:w="264" w:type="pct"/>
            <w:vAlign w:val="center"/>
            <w:hideMark/>
          </w:tcPr>
          <w:p w14:paraId="78B1873A" w14:textId="77777777" w:rsidR="00916E8C" w:rsidRPr="00A12EC1" w:rsidRDefault="00916E8C" w:rsidP="00916E8C">
            <w:pPr>
              <w:jc w:val="center"/>
              <w:rPr>
                <w:color w:val="000000"/>
                <w:sz w:val="20"/>
                <w:szCs w:val="20"/>
              </w:rPr>
            </w:pPr>
            <w:r w:rsidRPr="00A12EC1">
              <w:rPr>
                <w:color w:val="000000"/>
                <w:sz w:val="20"/>
                <w:szCs w:val="20"/>
              </w:rPr>
              <w:t>1508</w:t>
            </w:r>
          </w:p>
        </w:tc>
        <w:tc>
          <w:tcPr>
            <w:tcW w:w="264" w:type="pct"/>
            <w:vAlign w:val="center"/>
            <w:hideMark/>
          </w:tcPr>
          <w:p w14:paraId="4D9DB54E" w14:textId="77777777" w:rsidR="00916E8C" w:rsidRPr="00A12EC1" w:rsidRDefault="00916E8C" w:rsidP="00916E8C">
            <w:pPr>
              <w:jc w:val="center"/>
              <w:rPr>
                <w:color w:val="000000"/>
                <w:sz w:val="20"/>
                <w:szCs w:val="20"/>
              </w:rPr>
            </w:pPr>
            <w:r w:rsidRPr="00A12EC1">
              <w:rPr>
                <w:color w:val="000000"/>
                <w:sz w:val="20"/>
                <w:szCs w:val="20"/>
              </w:rPr>
              <w:t>1508</w:t>
            </w:r>
          </w:p>
        </w:tc>
        <w:tc>
          <w:tcPr>
            <w:tcW w:w="264" w:type="pct"/>
            <w:vAlign w:val="center"/>
            <w:hideMark/>
          </w:tcPr>
          <w:p w14:paraId="36414748" w14:textId="77777777" w:rsidR="00916E8C" w:rsidRPr="00A12EC1" w:rsidRDefault="00916E8C" w:rsidP="00916E8C">
            <w:pPr>
              <w:jc w:val="center"/>
              <w:rPr>
                <w:color w:val="000000"/>
                <w:sz w:val="20"/>
                <w:szCs w:val="20"/>
              </w:rPr>
            </w:pPr>
            <w:r w:rsidRPr="00A12EC1">
              <w:rPr>
                <w:color w:val="000000"/>
                <w:sz w:val="20"/>
                <w:szCs w:val="20"/>
              </w:rPr>
              <w:t>1508</w:t>
            </w:r>
          </w:p>
        </w:tc>
        <w:tc>
          <w:tcPr>
            <w:tcW w:w="262" w:type="pct"/>
            <w:vAlign w:val="center"/>
            <w:hideMark/>
          </w:tcPr>
          <w:p w14:paraId="015855C0" w14:textId="77777777" w:rsidR="00916E8C" w:rsidRPr="00A12EC1" w:rsidRDefault="00916E8C" w:rsidP="00916E8C">
            <w:pPr>
              <w:jc w:val="center"/>
              <w:rPr>
                <w:color w:val="000000"/>
                <w:sz w:val="20"/>
                <w:szCs w:val="20"/>
              </w:rPr>
            </w:pPr>
            <w:r w:rsidRPr="00A12EC1">
              <w:rPr>
                <w:color w:val="000000"/>
                <w:sz w:val="20"/>
                <w:szCs w:val="20"/>
              </w:rPr>
              <w:t>1508</w:t>
            </w:r>
          </w:p>
        </w:tc>
      </w:tr>
      <w:tr w:rsidR="00916E8C" w:rsidRPr="00A12EC1" w14:paraId="3AC69083" w14:textId="77777777" w:rsidTr="00916E8C">
        <w:trPr>
          <w:trHeight w:val="20"/>
        </w:trPr>
        <w:tc>
          <w:tcPr>
            <w:tcW w:w="826" w:type="pct"/>
            <w:vAlign w:val="center"/>
            <w:hideMark/>
          </w:tcPr>
          <w:p w14:paraId="4EC590F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Структура топливного баланса</w:t>
            </w:r>
          </w:p>
        </w:tc>
        <w:tc>
          <w:tcPr>
            <w:tcW w:w="470" w:type="pct"/>
            <w:vAlign w:val="center"/>
            <w:hideMark/>
          </w:tcPr>
          <w:p w14:paraId="0C5615C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w:t>
            </w:r>
          </w:p>
        </w:tc>
        <w:tc>
          <w:tcPr>
            <w:tcW w:w="265" w:type="pct"/>
            <w:noWrap/>
            <w:vAlign w:val="center"/>
            <w:hideMark/>
          </w:tcPr>
          <w:p w14:paraId="5D8D3EB7"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0EABD5C4"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7134672A"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0266A17C"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364DC2D3"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6037FC02"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5ECBC406"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4A2BF837"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13DE2E40"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4DA0FFAD" w14:textId="77777777" w:rsidR="00916E8C" w:rsidRPr="00A12EC1" w:rsidRDefault="00916E8C" w:rsidP="00916E8C">
            <w:pPr>
              <w:jc w:val="center"/>
              <w:rPr>
                <w:color w:val="000000"/>
                <w:sz w:val="20"/>
                <w:szCs w:val="20"/>
              </w:rPr>
            </w:pPr>
            <w:r w:rsidRPr="00A12EC1">
              <w:rPr>
                <w:color w:val="000000"/>
                <w:sz w:val="20"/>
                <w:szCs w:val="20"/>
              </w:rPr>
              <w:t>100,0</w:t>
            </w:r>
          </w:p>
        </w:tc>
        <w:tc>
          <w:tcPr>
            <w:tcW w:w="264" w:type="pct"/>
            <w:noWrap/>
            <w:vAlign w:val="center"/>
            <w:hideMark/>
          </w:tcPr>
          <w:p w14:paraId="347D730E" w14:textId="77777777" w:rsidR="00916E8C" w:rsidRPr="00A12EC1" w:rsidRDefault="00916E8C" w:rsidP="00916E8C">
            <w:pPr>
              <w:jc w:val="center"/>
              <w:rPr>
                <w:color w:val="000000"/>
                <w:sz w:val="20"/>
                <w:szCs w:val="20"/>
              </w:rPr>
            </w:pPr>
            <w:r w:rsidRPr="00A12EC1">
              <w:rPr>
                <w:color w:val="000000"/>
                <w:sz w:val="20"/>
                <w:szCs w:val="20"/>
              </w:rPr>
              <w:t>100,0</w:t>
            </w:r>
          </w:p>
        </w:tc>
        <w:tc>
          <w:tcPr>
            <w:tcW w:w="264" w:type="pct"/>
            <w:noWrap/>
            <w:vAlign w:val="center"/>
            <w:hideMark/>
          </w:tcPr>
          <w:p w14:paraId="4BB3A671" w14:textId="77777777" w:rsidR="00916E8C" w:rsidRPr="00A12EC1" w:rsidRDefault="00916E8C" w:rsidP="00916E8C">
            <w:pPr>
              <w:jc w:val="center"/>
              <w:rPr>
                <w:color w:val="000000"/>
                <w:sz w:val="20"/>
                <w:szCs w:val="20"/>
              </w:rPr>
            </w:pPr>
            <w:r w:rsidRPr="00A12EC1">
              <w:rPr>
                <w:color w:val="000000"/>
                <w:sz w:val="20"/>
                <w:szCs w:val="20"/>
              </w:rPr>
              <w:t>100,0</w:t>
            </w:r>
          </w:p>
        </w:tc>
        <w:tc>
          <w:tcPr>
            <w:tcW w:w="264" w:type="pct"/>
            <w:noWrap/>
            <w:vAlign w:val="center"/>
            <w:hideMark/>
          </w:tcPr>
          <w:p w14:paraId="46052C65" w14:textId="77777777" w:rsidR="00916E8C" w:rsidRPr="00A12EC1" w:rsidRDefault="00916E8C" w:rsidP="00916E8C">
            <w:pPr>
              <w:jc w:val="center"/>
              <w:rPr>
                <w:color w:val="000000"/>
                <w:sz w:val="20"/>
                <w:szCs w:val="20"/>
              </w:rPr>
            </w:pPr>
            <w:r w:rsidRPr="00A12EC1">
              <w:rPr>
                <w:color w:val="000000"/>
                <w:sz w:val="20"/>
                <w:szCs w:val="20"/>
              </w:rPr>
              <w:t>100,0</w:t>
            </w:r>
          </w:p>
        </w:tc>
        <w:tc>
          <w:tcPr>
            <w:tcW w:w="262" w:type="pct"/>
            <w:noWrap/>
            <w:vAlign w:val="center"/>
            <w:hideMark/>
          </w:tcPr>
          <w:p w14:paraId="4F84F562" w14:textId="77777777" w:rsidR="00916E8C" w:rsidRPr="00A12EC1" w:rsidRDefault="00916E8C" w:rsidP="00916E8C">
            <w:pPr>
              <w:jc w:val="center"/>
              <w:rPr>
                <w:color w:val="000000"/>
                <w:sz w:val="20"/>
                <w:szCs w:val="20"/>
              </w:rPr>
            </w:pPr>
            <w:r w:rsidRPr="00A12EC1">
              <w:rPr>
                <w:color w:val="000000"/>
                <w:sz w:val="20"/>
                <w:szCs w:val="20"/>
              </w:rPr>
              <w:t>100,0</w:t>
            </w:r>
          </w:p>
        </w:tc>
      </w:tr>
      <w:tr w:rsidR="00916E8C" w:rsidRPr="00A12EC1" w14:paraId="4655182C" w14:textId="77777777" w:rsidTr="00916E8C">
        <w:trPr>
          <w:trHeight w:val="20"/>
        </w:trPr>
        <w:tc>
          <w:tcPr>
            <w:tcW w:w="826" w:type="pct"/>
            <w:vAlign w:val="center"/>
            <w:hideMark/>
          </w:tcPr>
          <w:p w14:paraId="6EA2B83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Уголь</w:t>
            </w:r>
          </w:p>
        </w:tc>
        <w:tc>
          <w:tcPr>
            <w:tcW w:w="470" w:type="pct"/>
            <w:vAlign w:val="center"/>
            <w:hideMark/>
          </w:tcPr>
          <w:p w14:paraId="73832DB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w:t>
            </w:r>
          </w:p>
        </w:tc>
        <w:tc>
          <w:tcPr>
            <w:tcW w:w="265" w:type="pct"/>
            <w:noWrap/>
            <w:vAlign w:val="center"/>
            <w:hideMark/>
          </w:tcPr>
          <w:p w14:paraId="0A7E9862"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35A8B0A8"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238DFAB2"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18D73417"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12F61D64"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06D2404D"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4AF97B93"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600699AE"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78429BE6" w14:textId="77777777" w:rsidR="00916E8C" w:rsidRPr="00A12EC1" w:rsidRDefault="00916E8C" w:rsidP="00916E8C">
            <w:pPr>
              <w:jc w:val="center"/>
              <w:rPr>
                <w:color w:val="000000"/>
                <w:sz w:val="20"/>
                <w:szCs w:val="20"/>
              </w:rPr>
            </w:pPr>
            <w:r w:rsidRPr="00A12EC1">
              <w:rPr>
                <w:color w:val="000000"/>
                <w:sz w:val="20"/>
                <w:szCs w:val="20"/>
              </w:rPr>
              <w:t>100,0</w:t>
            </w:r>
          </w:p>
        </w:tc>
        <w:tc>
          <w:tcPr>
            <w:tcW w:w="265" w:type="pct"/>
            <w:noWrap/>
            <w:vAlign w:val="center"/>
            <w:hideMark/>
          </w:tcPr>
          <w:p w14:paraId="2E63B1C7" w14:textId="77777777" w:rsidR="00916E8C" w:rsidRPr="00A12EC1" w:rsidRDefault="00916E8C" w:rsidP="00916E8C">
            <w:pPr>
              <w:jc w:val="center"/>
              <w:rPr>
                <w:color w:val="000000"/>
                <w:sz w:val="20"/>
                <w:szCs w:val="20"/>
              </w:rPr>
            </w:pPr>
            <w:r w:rsidRPr="00A12EC1">
              <w:rPr>
                <w:color w:val="000000"/>
                <w:sz w:val="20"/>
                <w:szCs w:val="20"/>
              </w:rPr>
              <w:t>100,0</w:t>
            </w:r>
          </w:p>
        </w:tc>
        <w:tc>
          <w:tcPr>
            <w:tcW w:w="264" w:type="pct"/>
            <w:noWrap/>
            <w:vAlign w:val="center"/>
            <w:hideMark/>
          </w:tcPr>
          <w:p w14:paraId="41A7F66F" w14:textId="77777777" w:rsidR="00916E8C" w:rsidRPr="00A12EC1" w:rsidRDefault="00916E8C" w:rsidP="00916E8C">
            <w:pPr>
              <w:jc w:val="center"/>
              <w:rPr>
                <w:color w:val="000000"/>
                <w:sz w:val="20"/>
                <w:szCs w:val="20"/>
              </w:rPr>
            </w:pPr>
            <w:r w:rsidRPr="00A12EC1">
              <w:rPr>
                <w:color w:val="000000"/>
                <w:sz w:val="20"/>
                <w:szCs w:val="20"/>
              </w:rPr>
              <w:t>100,0</w:t>
            </w:r>
          </w:p>
        </w:tc>
        <w:tc>
          <w:tcPr>
            <w:tcW w:w="264" w:type="pct"/>
            <w:noWrap/>
            <w:vAlign w:val="center"/>
            <w:hideMark/>
          </w:tcPr>
          <w:p w14:paraId="63A5E3AD" w14:textId="77777777" w:rsidR="00916E8C" w:rsidRPr="00A12EC1" w:rsidRDefault="00916E8C" w:rsidP="00916E8C">
            <w:pPr>
              <w:jc w:val="center"/>
              <w:rPr>
                <w:color w:val="000000"/>
                <w:sz w:val="20"/>
                <w:szCs w:val="20"/>
              </w:rPr>
            </w:pPr>
            <w:r w:rsidRPr="00A12EC1">
              <w:rPr>
                <w:color w:val="000000"/>
                <w:sz w:val="20"/>
                <w:szCs w:val="20"/>
              </w:rPr>
              <w:t>100,0</w:t>
            </w:r>
          </w:p>
        </w:tc>
        <w:tc>
          <w:tcPr>
            <w:tcW w:w="264" w:type="pct"/>
            <w:noWrap/>
            <w:vAlign w:val="center"/>
            <w:hideMark/>
          </w:tcPr>
          <w:p w14:paraId="6E1C5E81" w14:textId="77777777" w:rsidR="00916E8C" w:rsidRPr="00A12EC1" w:rsidRDefault="00916E8C" w:rsidP="00916E8C">
            <w:pPr>
              <w:jc w:val="center"/>
              <w:rPr>
                <w:color w:val="000000"/>
                <w:sz w:val="20"/>
                <w:szCs w:val="20"/>
              </w:rPr>
            </w:pPr>
            <w:r w:rsidRPr="00A12EC1">
              <w:rPr>
                <w:color w:val="000000"/>
                <w:sz w:val="20"/>
                <w:szCs w:val="20"/>
              </w:rPr>
              <w:t>100,0</w:t>
            </w:r>
          </w:p>
        </w:tc>
        <w:tc>
          <w:tcPr>
            <w:tcW w:w="262" w:type="pct"/>
            <w:noWrap/>
            <w:vAlign w:val="center"/>
            <w:hideMark/>
          </w:tcPr>
          <w:p w14:paraId="516261F7" w14:textId="77777777" w:rsidR="00916E8C" w:rsidRPr="00A12EC1" w:rsidRDefault="00916E8C" w:rsidP="00916E8C">
            <w:pPr>
              <w:jc w:val="center"/>
              <w:rPr>
                <w:color w:val="000000"/>
                <w:sz w:val="20"/>
                <w:szCs w:val="20"/>
              </w:rPr>
            </w:pPr>
            <w:r w:rsidRPr="00A12EC1">
              <w:rPr>
                <w:color w:val="000000"/>
                <w:sz w:val="20"/>
                <w:szCs w:val="20"/>
              </w:rPr>
              <w:t>100,0</w:t>
            </w:r>
          </w:p>
        </w:tc>
      </w:tr>
      <w:tr w:rsidR="00916E8C" w:rsidRPr="00A12EC1" w14:paraId="2D3094D4" w14:textId="77777777" w:rsidTr="00916E8C">
        <w:trPr>
          <w:trHeight w:val="20"/>
        </w:trPr>
        <w:tc>
          <w:tcPr>
            <w:tcW w:w="826" w:type="pct"/>
            <w:vAlign w:val="center"/>
            <w:hideMark/>
          </w:tcPr>
          <w:p w14:paraId="498D28D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Удельный расход топлива на ВЫРАБОТКУ тепловой энергии</w:t>
            </w:r>
          </w:p>
        </w:tc>
        <w:tc>
          <w:tcPr>
            <w:tcW w:w="470" w:type="pct"/>
            <w:vAlign w:val="center"/>
            <w:hideMark/>
          </w:tcPr>
          <w:p w14:paraId="4764F701" w14:textId="77777777" w:rsidR="00916E8C" w:rsidRPr="00A12EC1" w:rsidRDefault="00916E8C" w:rsidP="00916E8C">
            <w:pPr>
              <w:widowControl/>
              <w:autoSpaceDE/>
              <w:autoSpaceDN/>
              <w:jc w:val="center"/>
              <w:rPr>
                <w:rFonts w:ascii="Calibri" w:hAnsi="Calibri"/>
                <w:color w:val="000000"/>
                <w:lang w:bidi="ar-SA"/>
              </w:rPr>
            </w:pPr>
          </w:p>
        </w:tc>
        <w:tc>
          <w:tcPr>
            <w:tcW w:w="265" w:type="pct"/>
            <w:vAlign w:val="center"/>
            <w:hideMark/>
          </w:tcPr>
          <w:p w14:paraId="0764C9F8"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40A4D216"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0E1C692A"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72FB3B8F"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2B28CBD8"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5720F0B7"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25BF6EC1"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3C08A686"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32E9364D" w14:textId="77777777" w:rsidR="00916E8C" w:rsidRPr="00A12EC1" w:rsidRDefault="00916E8C" w:rsidP="00916E8C">
            <w:pPr>
              <w:jc w:val="center"/>
              <w:rPr>
                <w:color w:val="000000"/>
                <w:sz w:val="20"/>
                <w:szCs w:val="20"/>
              </w:rPr>
            </w:pPr>
            <w:r w:rsidRPr="00A12EC1">
              <w:rPr>
                <w:color w:val="000000"/>
                <w:sz w:val="20"/>
                <w:szCs w:val="20"/>
              </w:rPr>
              <w:t> </w:t>
            </w:r>
          </w:p>
        </w:tc>
        <w:tc>
          <w:tcPr>
            <w:tcW w:w="265" w:type="pct"/>
            <w:vAlign w:val="center"/>
            <w:hideMark/>
          </w:tcPr>
          <w:p w14:paraId="37D4F6B9" w14:textId="77777777" w:rsidR="00916E8C" w:rsidRPr="00A12EC1" w:rsidRDefault="00916E8C" w:rsidP="00916E8C">
            <w:pPr>
              <w:jc w:val="center"/>
              <w:rPr>
                <w:color w:val="000000"/>
                <w:sz w:val="20"/>
                <w:szCs w:val="20"/>
              </w:rPr>
            </w:pPr>
            <w:r w:rsidRPr="00A12EC1">
              <w:rPr>
                <w:color w:val="000000"/>
                <w:sz w:val="20"/>
                <w:szCs w:val="20"/>
              </w:rPr>
              <w:t> </w:t>
            </w:r>
          </w:p>
        </w:tc>
        <w:tc>
          <w:tcPr>
            <w:tcW w:w="264" w:type="pct"/>
            <w:vAlign w:val="center"/>
            <w:hideMark/>
          </w:tcPr>
          <w:p w14:paraId="0009ED61" w14:textId="77777777" w:rsidR="00916E8C" w:rsidRPr="00A12EC1" w:rsidRDefault="00916E8C" w:rsidP="00916E8C">
            <w:pPr>
              <w:jc w:val="center"/>
              <w:rPr>
                <w:color w:val="000000"/>
                <w:sz w:val="20"/>
                <w:szCs w:val="20"/>
              </w:rPr>
            </w:pPr>
            <w:r w:rsidRPr="00A12EC1">
              <w:rPr>
                <w:color w:val="000000"/>
                <w:sz w:val="20"/>
                <w:szCs w:val="20"/>
              </w:rPr>
              <w:t> </w:t>
            </w:r>
          </w:p>
        </w:tc>
        <w:tc>
          <w:tcPr>
            <w:tcW w:w="264" w:type="pct"/>
            <w:vAlign w:val="center"/>
            <w:hideMark/>
          </w:tcPr>
          <w:p w14:paraId="17E4515F" w14:textId="77777777" w:rsidR="00916E8C" w:rsidRPr="00A12EC1" w:rsidRDefault="00916E8C" w:rsidP="00916E8C">
            <w:pPr>
              <w:jc w:val="center"/>
              <w:rPr>
                <w:color w:val="000000"/>
                <w:sz w:val="20"/>
                <w:szCs w:val="20"/>
              </w:rPr>
            </w:pPr>
            <w:r w:rsidRPr="00A12EC1">
              <w:rPr>
                <w:color w:val="000000"/>
                <w:sz w:val="20"/>
                <w:szCs w:val="20"/>
              </w:rPr>
              <w:t> </w:t>
            </w:r>
          </w:p>
        </w:tc>
        <w:tc>
          <w:tcPr>
            <w:tcW w:w="264" w:type="pct"/>
            <w:vAlign w:val="center"/>
            <w:hideMark/>
          </w:tcPr>
          <w:p w14:paraId="2D1266A8" w14:textId="77777777" w:rsidR="00916E8C" w:rsidRPr="00A12EC1" w:rsidRDefault="00916E8C" w:rsidP="00916E8C">
            <w:pPr>
              <w:jc w:val="center"/>
              <w:rPr>
                <w:color w:val="000000"/>
                <w:sz w:val="20"/>
                <w:szCs w:val="20"/>
              </w:rPr>
            </w:pPr>
            <w:r w:rsidRPr="00A12EC1">
              <w:rPr>
                <w:color w:val="000000"/>
                <w:sz w:val="20"/>
                <w:szCs w:val="20"/>
              </w:rPr>
              <w:t> </w:t>
            </w:r>
          </w:p>
        </w:tc>
        <w:tc>
          <w:tcPr>
            <w:tcW w:w="262" w:type="pct"/>
            <w:vAlign w:val="center"/>
            <w:hideMark/>
          </w:tcPr>
          <w:p w14:paraId="35F9048E" w14:textId="77777777" w:rsidR="00916E8C" w:rsidRPr="00A12EC1" w:rsidRDefault="00916E8C" w:rsidP="00916E8C">
            <w:pPr>
              <w:jc w:val="center"/>
              <w:rPr>
                <w:color w:val="000000"/>
                <w:sz w:val="20"/>
                <w:szCs w:val="20"/>
              </w:rPr>
            </w:pPr>
            <w:r w:rsidRPr="00A12EC1">
              <w:rPr>
                <w:color w:val="000000"/>
                <w:sz w:val="20"/>
                <w:szCs w:val="20"/>
              </w:rPr>
              <w:t> </w:t>
            </w:r>
          </w:p>
        </w:tc>
      </w:tr>
      <w:tr w:rsidR="00916E8C" w:rsidRPr="00A12EC1" w14:paraId="24BAFF5C" w14:textId="77777777" w:rsidTr="00916E8C">
        <w:trPr>
          <w:trHeight w:val="20"/>
        </w:trPr>
        <w:tc>
          <w:tcPr>
            <w:tcW w:w="826" w:type="pct"/>
            <w:vAlign w:val="center"/>
            <w:hideMark/>
          </w:tcPr>
          <w:p w14:paraId="3BCA494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Природный газ</w:t>
            </w:r>
          </w:p>
        </w:tc>
        <w:tc>
          <w:tcPr>
            <w:tcW w:w="470" w:type="pct"/>
            <w:vAlign w:val="center"/>
            <w:hideMark/>
          </w:tcPr>
          <w:p w14:paraId="5A6B095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кг у.т./Гкал</w:t>
            </w:r>
          </w:p>
        </w:tc>
        <w:tc>
          <w:tcPr>
            <w:tcW w:w="265" w:type="pct"/>
            <w:vAlign w:val="center"/>
            <w:hideMark/>
          </w:tcPr>
          <w:p w14:paraId="5751CD1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78366CB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5AF63FA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33F52EC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60116AB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17375B6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41B93F8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7AC5F23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16EAAE6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5" w:type="pct"/>
            <w:vAlign w:val="center"/>
            <w:hideMark/>
          </w:tcPr>
          <w:p w14:paraId="44309D4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4" w:type="pct"/>
            <w:vAlign w:val="center"/>
            <w:hideMark/>
          </w:tcPr>
          <w:p w14:paraId="180E5EB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4" w:type="pct"/>
            <w:vAlign w:val="center"/>
            <w:hideMark/>
          </w:tcPr>
          <w:p w14:paraId="7A53AB7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4" w:type="pct"/>
            <w:vAlign w:val="center"/>
            <w:hideMark/>
          </w:tcPr>
          <w:p w14:paraId="76E5645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c>
          <w:tcPr>
            <w:tcW w:w="262" w:type="pct"/>
            <w:vAlign w:val="center"/>
            <w:hideMark/>
          </w:tcPr>
          <w:p w14:paraId="594770B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155,2</w:t>
            </w:r>
          </w:p>
        </w:tc>
      </w:tr>
      <w:tr w:rsidR="00916E8C" w:rsidRPr="00A12EC1" w14:paraId="3E8C77F1" w14:textId="77777777" w:rsidTr="00916E8C">
        <w:trPr>
          <w:trHeight w:val="20"/>
        </w:trPr>
        <w:tc>
          <w:tcPr>
            <w:tcW w:w="826" w:type="pct"/>
            <w:vAlign w:val="center"/>
            <w:hideMark/>
          </w:tcPr>
          <w:p w14:paraId="34E323B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Расход условного топлива</w:t>
            </w:r>
          </w:p>
        </w:tc>
        <w:tc>
          <w:tcPr>
            <w:tcW w:w="470" w:type="pct"/>
            <w:vAlign w:val="center"/>
            <w:hideMark/>
          </w:tcPr>
          <w:p w14:paraId="08DE25A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т у.т.</w:t>
            </w:r>
          </w:p>
        </w:tc>
        <w:tc>
          <w:tcPr>
            <w:tcW w:w="265" w:type="pct"/>
            <w:vAlign w:val="center"/>
            <w:hideMark/>
          </w:tcPr>
          <w:p w14:paraId="4D567EE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1100,2</w:t>
            </w:r>
          </w:p>
        </w:tc>
        <w:tc>
          <w:tcPr>
            <w:tcW w:w="265" w:type="pct"/>
            <w:vAlign w:val="center"/>
            <w:hideMark/>
          </w:tcPr>
          <w:p w14:paraId="0A4E857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1104,5</w:t>
            </w:r>
          </w:p>
        </w:tc>
        <w:tc>
          <w:tcPr>
            <w:tcW w:w="265" w:type="pct"/>
            <w:vAlign w:val="center"/>
            <w:hideMark/>
          </w:tcPr>
          <w:p w14:paraId="0161CB4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1106,0</w:t>
            </w:r>
          </w:p>
        </w:tc>
        <w:tc>
          <w:tcPr>
            <w:tcW w:w="265" w:type="pct"/>
            <w:vAlign w:val="center"/>
            <w:hideMark/>
          </w:tcPr>
          <w:p w14:paraId="1FC0B92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1107,5</w:t>
            </w:r>
          </w:p>
        </w:tc>
        <w:tc>
          <w:tcPr>
            <w:tcW w:w="265" w:type="pct"/>
            <w:vAlign w:val="center"/>
            <w:hideMark/>
          </w:tcPr>
          <w:p w14:paraId="3F8C4D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1109,0</w:t>
            </w:r>
          </w:p>
        </w:tc>
        <w:tc>
          <w:tcPr>
            <w:tcW w:w="265" w:type="pct"/>
            <w:vAlign w:val="center"/>
            <w:hideMark/>
          </w:tcPr>
          <w:p w14:paraId="048943D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1100,3</w:t>
            </w:r>
          </w:p>
        </w:tc>
        <w:tc>
          <w:tcPr>
            <w:tcW w:w="265" w:type="pct"/>
            <w:vAlign w:val="center"/>
            <w:hideMark/>
          </w:tcPr>
          <w:p w14:paraId="20FCE7F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1101,7</w:t>
            </w:r>
          </w:p>
        </w:tc>
        <w:tc>
          <w:tcPr>
            <w:tcW w:w="265" w:type="pct"/>
            <w:vAlign w:val="center"/>
            <w:hideMark/>
          </w:tcPr>
          <w:p w14:paraId="215B226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1103,1</w:t>
            </w:r>
          </w:p>
        </w:tc>
        <w:tc>
          <w:tcPr>
            <w:tcW w:w="265" w:type="pct"/>
            <w:vAlign w:val="center"/>
            <w:hideMark/>
          </w:tcPr>
          <w:p w14:paraId="4042B98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1104,6</w:t>
            </w:r>
          </w:p>
        </w:tc>
        <w:tc>
          <w:tcPr>
            <w:tcW w:w="265" w:type="pct"/>
            <w:vAlign w:val="center"/>
            <w:hideMark/>
          </w:tcPr>
          <w:p w14:paraId="5AD5600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1106,1</w:t>
            </w:r>
          </w:p>
        </w:tc>
        <w:tc>
          <w:tcPr>
            <w:tcW w:w="264" w:type="pct"/>
            <w:vAlign w:val="center"/>
            <w:hideMark/>
          </w:tcPr>
          <w:p w14:paraId="46D154B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1107,5</w:t>
            </w:r>
          </w:p>
        </w:tc>
        <w:tc>
          <w:tcPr>
            <w:tcW w:w="264" w:type="pct"/>
            <w:vAlign w:val="center"/>
            <w:hideMark/>
          </w:tcPr>
          <w:p w14:paraId="67ABD37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1109,0</w:t>
            </w:r>
          </w:p>
        </w:tc>
        <w:tc>
          <w:tcPr>
            <w:tcW w:w="264" w:type="pct"/>
            <w:vAlign w:val="center"/>
            <w:hideMark/>
          </w:tcPr>
          <w:p w14:paraId="45DC2DA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1110,5</w:t>
            </w:r>
          </w:p>
        </w:tc>
        <w:tc>
          <w:tcPr>
            <w:tcW w:w="262" w:type="pct"/>
            <w:vAlign w:val="center"/>
            <w:hideMark/>
          </w:tcPr>
          <w:p w14:paraId="2AD167E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1112,1</w:t>
            </w:r>
          </w:p>
        </w:tc>
      </w:tr>
      <w:tr w:rsidR="00916E8C" w:rsidRPr="00A12EC1" w14:paraId="6C3800A6" w14:textId="77777777" w:rsidTr="00916E8C">
        <w:trPr>
          <w:trHeight w:val="20"/>
        </w:trPr>
        <w:tc>
          <w:tcPr>
            <w:tcW w:w="826" w:type="pct"/>
            <w:vAlign w:val="center"/>
            <w:hideMark/>
          </w:tcPr>
          <w:p w14:paraId="2DE21CA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Природный газ</w:t>
            </w:r>
          </w:p>
        </w:tc>
        <w:tc>
          <w:tcPr>
            <w:tcW w:w="470" w:type="pct"/>
            <w:vAlign w:val="center"/>
            <w:hideMark/>
          </w:tcPr>
          <w:p w14:paraId="56725D8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т у.т.</w:t>
            </w:r>
          </w:p>
        </w:tc>
        <w:tc>
          <w:tcPr>
            <w:tcW w:w="265" w:type="pct"/>
            <w:vAlign w:val="center"/>
            <w:hideMark/>
          </w:tcPr>
          <w:p w14:paraId="7C79FD1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1100,2</w:t>
            </w:r>
          </w:p>
        </w:tc>
        <w:tc>
          <w:tcPr>
            <w:tcW w:w="265" w:type="pct"/>
            <w:vAlign w:val="center"/>
            <w:hideMark/>
          </w:tcPr>
          <w:p w14:paraId="6EEF7CC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1104,5</w:t>
            </w:r>
          </w:p>
        </w:tc>
        <w:tc>
          <w:tcPr>
            <w:tcW w:w="265" w:type="pct"/>
            <w:vAlign w:val="center"/>
            <w:hideMark/>
          </w:tcPr>
          <w:p w14:paraId="7491B57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1106,0</w:t>
            </w:r>
          </w:p>
        </w:tc>
        <w:tc>
          <w:tcPr>
            <w:tcW w:w="265" w:type="pct"/>
            <w:vAlign w:val="center"/>
            <w:hideMark/>
          </w:tcPr>
          <w:p w14:paraId="14EC008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1107,5</w:t>
            </w:r>
          </w:p>
        </w:tc>
        <w:tc>
          <w:tcPr>
            <w:tcW w:w="265" w:type="pct"/>
            <w:vAlign w:val="center"/>
            <w:hideMark/>
          </w:tcPr>
          <w:p w14:paraId="3CDD3AF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1109,0</w:t>
            </w:r>
          </w:p>
        </w:tc>
        <w:tc>
          <w:tcPr>
            <w:tcW w:w="265" w:type="pct"/>
            <w:vAlign w:val="center"/>
            <w:hideMark/>
          </w:tcPr>
          <w:p w14:paraId="0E2B321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1100,3</w:t>
            </w:r>
          </w:p>
        </w:tc>
        <w:tc>
          <w:tcPr>
            <w:tcW w:w="265" w:type="pct"/>
            <w:vAlign w:val="center"/>
            <w:hideMark/>
          </w:tcPr>
          <w:p w14:paraId="2A2CECC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1101,7</w:t>
            </w:r>
          </w:p>
        </w:tc>
        <w:tc>
          <w:tcPr>
            <w:tcW w:w="265" w:type="pct"/>
            <w:vAlign w:val="center"/>
            <w:hideMark/>
          </w:tcPr>
          <w:p w14:paraId="18845B0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1103,1</w:t>
            </w:r>
          </w:p>
        </w:tc>
        <w:tc>
          <w:tcPr>
            <w:tcW w:w="265" w:type="pct"/>
            <w:vAlign w:val="center"/>
            <w:hideMark/>
          </w:tcPr>
          <w:p w14:paraId="28A4A8A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1104,6</w:t>
            </w:r>
          </w:p>
        </w:tc>
        <w:tc>
          <w:tcPr>
            <w:tcW w:w="265" w:type="pct"/>
            <w:vAlign w:val="center"/>
            <w:hideMark/>
          </w:tcPr>
          <w:p w14:paraId="4FE706B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1106,1</w:t>
            </w:r>
          </w:p>
        </w:tc>
        <w:tc>
          <w:tcPr>
            <w:tcW w:w="264" w:type="pct"/>
            <w:vAlign w:val="center"/>
            <w:hideMark/>
          </w:tcPr>
          <w:p w14:paraId="6CF900C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1107,5</w:t>
            </w:r>
          </w:p>
        </w:tc>
        <w:tc>
          <w:tcPr>
            <w:tcW w:w="264" w:type="pct"/>
            <w:vAlign w:val="center"/>
            <w:hideMark/>
          </w:tcPr>
          <w:p w14:paraId="279FC6E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1109,0</w:t>
            </w:r>
          </w:p>
        </w:tc>
        <w:tc>
          <w:tcPr>
            <w:tcW w:w="264" w:type="pct"/>
            <w:vAlign w:val="center"/>
            <w:hideMark/>
          </w:tcPr>
          <w:p w14:paraId="379D97D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1110,5</w:t>
            </w:r>
          </w:p>
        </w:tc>
        <w:tc>
          <w:tcPr>
            <w:tcW w:w="262" w:type="pct"/>
            <w:vAlign w:val="center"/>
            <w:hideMark/>
          </w:tcPr>
          <w:p w14:paraId="33D7788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1112,1</w:t>
            </w:r>
          </w:p>
        </w:tc>
      </w:tr>
      <w:tr w:rsidR="00916E8C" w:rsidRPr="00A12EC1" w14:paraId="2556D0FA" w14:textId="77777777" w:rsidTr="00916E8C">
        <w:trPr>
          <w:trHeight w:val="20"/>
        </w:trPr>
        <w:tc>
          <w:tcPr>
            <w:tcW w:w="826" w:type="pct"/>
            <w:vAlign w:val="center"/>
            <w:hideMark/>
          </w:tcPr>
          <w:p w14:paraId="3B7DDB3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Удельный расход топлива на ОТПУСК тепловой энергии</w:t>
            </w:r>
          </w:p>
        </w:tc>
        <w:tc>
          <w:tcPr>
            <w:tcW w:w="470" w:type="pct"/>
            <w:vAlign w:val="center"/>
            <w:hideMark/>
          </w:tcPr>
          <w:p w14:paraId="664E9614" w14:textId="77777777" w:rsidR="00916E8C" w:rsidRPr="00A12EC1" w:rsidRDefault="00916E8C" w:rsidP="00916E8C">
            <w:pPr>
              <w:widowControl/>
              <w:autoSpaceDE/>
              <w:autoSpaceDN/>
              <w:jc w:val="center"/>
              <w:rPr>
                <w:rFonts w:ascii="Calibri" w:hAnsi="Calibri"/>
                <w:color w:val="000000"/>
                <w:lang w:bidi="ar-SA"/>
              </w:rPr>
            </w:pPr>
          </w:p>
        </w:tc>
        <w:tc>
          <w:tcPr>
            <w:tcW w:w="265" w:type="pct"/>
            <w:vAlign w:val="center"/>
            <w:hideMark/>
          </w:tcPr>
          <w:p w14:paraId="6FE06EB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1003EFB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02112BB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67C696D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4896B3D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587F27B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21243A3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05D9ADB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0AEB052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753071D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5E8B4CE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2112C61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6846175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2" w:type="pct"/>
            <w:vAlign w:val="center"/>
            <w:hideMark/>
          </w:tcPr>
          <w:p w14:paraId="63FABDF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r>
      <w:tr w:rsidR="00916E8C" w:rsidRPr="00A12EC1" w14:paraId="03FC2AD0" w14:textId="77777777" w:rsidTr="00916E8C">
        <w:trPr>
          <w:trHeight w:val="20"/>
        </w:trPr>
        <w:tc>
          <w:tcPr>
            <w:tcW w:w="826" w:type="pct"/>
            <w:vAlign w:val="center"/>
            <w:hideMark/>
          </w:tcPr>
          <w:p w14:paraId="0E9BC04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Природный газ</w:t>
            </w:r>
          </w:p>
        </w:tc>
        <w:tc>
          <w:tcPr>
            <w:tcW w:w="470" w:type="pct"/>
            <w:vAlign w:val="center"/>
            <w:hideMark/>
          </w:tcPr>
          <w:p w14:paraId="082CBCF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кг у.т./Гкал</w:t>
            </w:r>
          </w:p>
        </w:tc>
        <w:tc>
          <w:tcPr>
            <w:tcW w:w="265" w:type="pct"/>
            <w:vAlign w:val="center"/>
            <w:hideMark/>
          </w:tcPr>
          <w:p w14:paraId="375905C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157,6</w:t>
            </w:r>
          </w:p>
        </w:tc>
        <w:tc>
          <w:tcPr>
            <w:tcW w:w="265" w:type="pct"/>
            <w:vAlign w:val="center"/>
            <w:hideMark/>
          </w:tcPr>
          <w:p w14:paraId="6D404F4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5" w:type="pct"/>
            <w:vAlign w:val="center"/>
            <w:hideMark/>
          </w:tcPr>
          <w:p w14:paraId="572F484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5" w:type="pct"/>
            <w:vAlign w:val="center"/>
            <w:hideMark/>
          </w:tcPr>
          <w:p w14:paraId="4BF425F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5" w:type="pct"/>
            <w:vAlign w:val="center"/>
            <w:hideMark/>
          </w:tcPr>
          <w:p w14:paraId="7060E5E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5" w:type="pct"/>
            <w:vAlign w:val="center"/>
            <w:hideMark/>
          </w:tcPr>
          <w:p w14:paraId="50605D6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157,6</w:t>
            </w:r>
          </w:p>
        </w:tc>
        <w:tc>
          <w:tcPr>
            <w:tcW w:w="265" w:type="pct"/>
            <w:vAlign w:val="center"/>
            <w:hideMark/>
          </w:tcPr>
          <w:p w14:paraId="1BEB2E5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157,6</w:t>
            </w:r>
          </w:p>
        </w:tc>
        <w:tc>
          <w:tcPr>
            <w:tcW w:w="265" w:type="pct"/>
            <w:vAlign w:val="center"/>
            <w:hideMark/>
          </w:tcPr>
          <w:p w14:paraId="285D090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157,6</w:t>
            </w:r>
          </w:p>
        </w:tc>
        <w:tc>
          <w:tcPr>
            <w:tcW w:w="265" w:type="pct"/>
            <w:vAlign w:val="center"/>
            <w:hideMark/>
          </w:tcPr>
          <w:p w14:paraId="1431554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5" w:type="pct"/>
            <w:vAlign w:val="center"/>
            <w:hideMark/>
          </w:tcPr>
          <w:p w14:paraId="43A21E1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4" w:type="pct"/>
            <w:vAlign w:val="center"/>
            <w:hideMark/>
          </w:tcPr>
          <w:p w14:paraId="3D68941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4" w:type="pct"/>
            <w:vAlign w:val="center"/>
            <w:hideMark/>
          </w:tcPr>
          <w:p w14:paraId="70064AB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4" w:type="pct"/>
            <w:vAlign w:val="center"/>
            <w:hideMark/>
          </w:tcPr>
          <w:p w14:paraId="3C6D1AD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c>
          <w:tcPr>
            <w:tcW w:w="262" w:type="pct"/>
            <w:vAlign w:val="center"/>
            <w:hideMark/>
          </w:tcPr>
          <w:p w14:paraId="40AB3AD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157,5</w:t>
            </w:r>
          </w:p>
        </w:tc>
      </w:tr>
      <w:tr w:rsidR="00916E8C" w:rsidRPr="00A12EC1" w14:paraId="2CEA594C" w14:textId="77777777" w:rsidTr="00916E8C">
        <w:trPr>
          <w:trHeight w:val="20"/>
        </w:trPr>
        <w:tc>
          <w:tcPr>
            <w:tcW w:w="826" w:type="pct"/>
            <w:vAlign w:val="center"/>
            <w:hideMark/>
          </w:tcPr>
          <w:p w14:paraId="7C031A9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Переводной коэффициент</w:t>
            </w:r>
          </w:p>
        </w:tc>
        <w:tc>
          <w:tcPr>
            <w:tcW w:w="470" w:type="pct"/>
            <w:vAlign w:val="center"/>
            <w:hideMark/>
          </w:tcPr>
          <w:p w14:paraId="1E20196E" w14:textId="77777777" w:rsidR="00916E8C" w:rsidRPr="00A12EC1" w:rsidRDefault="00916E8C" w:rsidP="00916E8C">
            <w:pPr>
              <w:widowControl/>
              <w:autoSpaceDE/>
              <w:autoSpaceDN/>
              <w:jc w:val="center"/>
              <w:rPr>
                <w:rFonts w:ascii="Calibri" w:hAnsi="Calibri"/>
                <w:color w:val="000000"/>
                <w:lang w:bidi="ar-SA"/>
              </w:rPr>
            </w:pPr>
          </w:p>
        </w:tc>
        <w:tc>
          <w:tcPr>
            <w:tcW w:w="265" w:type="pct"/>
            <w:vAlign w:val="center"/>
            <w:hideMark/>
          </w:tcPr>
          <w:p w14:paraId="507C4D2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4BA7BF5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7D64F42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24F6694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1C32D4F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651FE1D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1327C91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785AB5A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4AF86F6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37D6E6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4A58E15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4ECA4A3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418EA20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2" w:type="pct"/>
            <w:vAlign w:val="center"/>
            <w:hideMark/>
          </w:tcPr>
          <w:p w14:paraId="17EAFCA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r>
      <w:tr w:rsidR="00916E8C" w:rsidRPr="00A12EC1" w14:paraId="609BA02B" w14:textId="77777777" w:rsidTr="00916E8C">
        <w:trPr>
          <w:trHeight w:val="20"/>
        </w:trPr>
        <w:tc>
          <w:tcPr>
            <w:tcW w:w="826" w:type="pct"/>
            <w:vAlign w:val="center"/>
            <w:hideMark/>
          </w:tcPr>
          <w:p w14:paraId="357083E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Природный газ</w:t>
            </w:r>
          </w:p>
        </w:tc>
        <w:tc>
          <w:tcPr>
            <w:tcW w:w="470" w:type="pct"/>
            <w:vAlign w:val="center"/>
            <w:hideMark/>
          </w:tcPr>
          <w:p w14:paraId="3881708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т у.т./тыс.куб.м</w:t>
            </w:r>
          </w:p>
        </w:tc>
        <w:tc>
          <w:tcPr>
            <w:tcW w:w="265" w:type="pct"/>
            <w:vAlign w:val="center"/>
            <w:hideMark/>
          </w:tcPr>
          <w:p w14:paraId="58C7316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6CBE288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5624EE0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61CB49B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4ED7076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2A430CA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6949122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334B01F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5F9754B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5" w:type="pct"/>
            <w:vAlign w:val="center"/>
            <w:hideMark/>
          </w:tcPr>
          <w:p w14:paraId="4B99F79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4" w:type="pct"/>
            <w:vAlign w:val="center"/>
            <w:hideMark/>
          </w:tcPr>
          <w:p w14:paraId="6CBBAF5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4" w:type="pct"/>
            <w:vAlign w:val="center"/>
            <w:hideMark/>
          </w:tcPr>
          <w:p w14:paraId="7742C73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4" w:type="pct"/>
            <w:vAlign w:val="center"/>
            <w:hideMark/>
          </w:tcPr>
          <w:p w14:paraId="57E179B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c>
          <w:tcPr>
            <w:tcW w:w="262" w:type="pct"/>
            <w:vAlign w:val="center"/>
            <w:hideMark/>
          </w:tcPr>
          <w:p w14:paraId="00087C7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1,146</w:t>
            </w:r>
          </w:p>
        </w:tc>
      </w:tr>
      <w:tr w:rsidR="00916E8C" w:rsidRPr="00A12EC1" w14:paraId="5E8B4809" w14:textId="77777777" w:rsidTr="00916E8C">
        <w:trPr>
          <w:trHeight w:val="20"/>
        </w:trPr>
        <w:tc>
          <w:tcPr>
            <w:tcW w:w="826" w:type="pct"/>
            <w:vAlign w:val="center"/>
            <w:hideMark/>
          </w:tcPr>
          <w:p w14:paraId="4D5C81A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Расход натурального топлива</w:t>
            </w:r>
          </w:p>
        </w:tc>
        <w:tc>
          <w:tcPr>
            <w:tcW w:w="470" w:type="pct"/>
            <w:vAlign w:val="center"/>
            <w:hideMark/>
          </w:tcPr>
          <w:p w14:paraId="70E646E5" w14:textId="77777777" w:rsidR="00916E8C" w:rsidRPr="00A12EC1" w:rsidRDefault="00916E8C" w:rsidP="00916E8C">
            <w:pPr>
              <w:widowControl/>
              <w:autoSpaceDE/>
              <w:autoSpaceDN/>
              <w:jc w:val="center"/>
              <w:rPr>
                <w:rFonts w:ascii="Calibri" w:hAnsi="Calibri"/>
                <w:color w:val="000000"/>
                <w:lang w:bidi="ar-SA"/>
              </w:rPr>
            </w:pPr>
          </w:p>
        </w:tc>
        <w:tc>
          <w:tcPr>
            <w:tcW w:w="265" w:type="pct"/>
            <w:vAlign w:val="center"/>
            <w:hideMark/>
          </w:tcPr>
          <w:p w14:paraId="4D3AA29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5D7D891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34016E0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35E6FC9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797575A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2A2FCCC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06D0D0C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13E6493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0494BF6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hideMark/>
          </w:tcPr>
          <w:p w14:paraId="597F406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01D7CBC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4EB04E0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hideMark/>
          </w:tcPr>
          <w:p w14:paraId="5CAE551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2" w:type="pct"/>
            <w:vAlign w:val="center"/>
            <w:hideMark/>
          </w:tcPr>
          <w:p w14:paraId="2703F99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r>
      <w:tr w:rsidR="00916E8C" w:rsidRPr="00A12EC1" w14:paraId="25A05673" w14:textId="77777777" w:rsidTr="00916E8C">
        <w:trPr>
          <w:trHeight w:val="20"/>
        </w:trPr>
        <w:tc>
          <w:tcPr>
            <w:tcW w:w="826" w:type="pct"/>
            <w:vAlign w:val="center"/>
            <w:hideMark/>
          </w:tcPr>
          <w:p w14:paraId="205758D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Природный газ</w:t>
            </w:r>
          </w:p>
        </w:tc>
        <w:tc>
          <w:tcPr>
            <w:tcW w:w="470" w:type="pct"/>
            <w:vAlign w:val="center"/>
            <w:hideMark/>
          </w:tcPr>
          <w:p w14:paraId="51F8D6B9" w14:textId="77777777" w:rsidR="00916E8C" w:rsidRPr="00A12EC1" w:rsidRDefault="00916E8C" w:rsidP="00916E8C">
            <w:pPr>
              <w:widowControl/>
              <w:autoSpaceDE/>
              <w:autoSpaceDN/>
              <w:jc w:val="center"/>
              <w:rPr>
                <w:sz w:val="20"/>
                <w:szCs w:val="20"/>
                <w:lang w:bidi="ar-SA"/>
              </w:rPr>
            </w:pPr>
            <w:r w:rsidRPr="00A12EC1">
              <w:rPr>
                <w:sz w:val="20"/>
                <w:szCs w:val="20"/>
                <w:lang w:bidi="ar-SA"/>
              </w:rPr>
              <w:t>тыс.куб.м</w:t>
            </w:r>
          </w:p>
        </w:tc>
        <w:tc>
          <w:tcPr>
            <w:tcW w:w="265" w:type="pct"/>
            <w:vAlign w:val="center"/>
            <w:hideMark/>
          </w:tcPr>
          <w:p w14:paraId="5252592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959,7</w:t>
            </w:r>
          </w:p>
        </w:tc>
        <w:tc>
          <w:tcPr>
            <w:tcW w:w="265" w:type="pct"/>
            <w:vAlign w:val="center"/>
            <w:hideMark/>
          </w:tcPr>
          <w:p w14:paraId="3C327D1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963,5</w:t>
            </w:r>
          </w:p>
        </w:tc>
        <w:tc>
          <w:tcPr>
            <w:tcW w:w="265" w:type="pct"/>
            <w:vAlign w:val="center"/>
            <w:hideMark/>
          </w:tcPr>
          <w:p w14:paraId="77F4B77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964,7</w:t>
            </w:r>
          </w:p>
        </w:tc>
        <w:tc>
          <w:tcPr>
            <w:tcW w:w="265" w:type="pct"/>
            <w:vAlign w:val="center"/>
            <w:hideMark/>
          </w:tcPr>
          <w:p w14:paraId="023006B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966,0</w:t>
            </w:r>
          </w:p>
        </w:tc>
        <w:tc>
          <w:tcPr>
            <w:tcW w:w="265" w:type="pct"/>
            <w:vAlign w:val="center"/>
            <w:hideMark/>
          </w:tcPr>
          <w:p w14:paraId="077F295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967,3</w:t>
            </w:r>
          </w:p>
        </w:tc>
        <w:tc>
          <w:tcPr>
            <w:tcW w:w="265" w:type="pct"/>
            <w:vAlign w:val="center"/>
            <w:hideMark/>
          </w:tcPr>
          <w:p w14:paraId="3462070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959,8</w:t>
            </w:r>
          </w:p>
        </w:tc>
        <w:tc>
          <w:tcPr>
            <w:tcW w:w="265" w:type="pct"/>
            <w:vAlign w:val="center"/>
            <w:hideMark/>
          </w:tcPr>
          <w:p w14:paraId="2FB3DA1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961,0</w:t>
            </w:r>
          </w:p>
        </w:tc>
        <w:tc>
          <w:tcPr>
            <w:tcW w:w="265" w:type="pct"/>
            <w:vAlign w:val="center"/>
            <w:hideMark/>
          </w:tcPr>
          <w:p w14:paraId="21C2976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962,3</w:t>
            </w:r>
          </w:p>
        </w:tc>
        <w:tc>
          <w:tcPr>
            <w:tcW w:w="265" w:type="pct"/>
            <w:vAlign w:val="center"/>
            <w:hideMark/>
          </w:tcPr>
          <w:p w14:paraId="41375A5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963,5</w:t>
            </w:r>
          </w:p>
        </w:tc>
        <w:tc>
          <w:tcPr>
            <w:tcW w:w="265" w:type="pct"/>
            <w:vAlign w:val="center"/>
            <w:hideMark/>
          </w:tcPr>
          <w:p w14:paraId="0390BC5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964,8</w:t>
            </w:r>
          </w:p>
        </w:tc>
        <w:tc>
          <w:tcPr>
            <w:tcW w:w="264" w:type="pct"/>
            <w:vAlign w:val="center"/>
            <w:hideMark/>
          </w:tcPr>
          <w:p w14:paraId="62962EC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966,1</w:t>
            </w:r>
          </w:p>
        </w:tc>
        <w:tc>
          <w:tcPr>
            <w:tcW w:w="264" w:type="pct"/>
            <w:vAlign w:val="center"/>
            <w:hideMark/>
          </w:tcPr>
          <w:p w14:paraId="368D1B4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967,4</w:t>
            </w:r>
          </w:p>
        </w:tc>
        <w:tc>
          <w:tcPr>
            <w:tcW w:w="264" w:type="pct"/>
            <w:vAlign w:val="center"/>
            <w:hideMark/>
          </w:tcPr>
          <w:p w14:paraId="5E5B3E5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968,7</w:t>
            </w:r>
          </w:p>
        </w:tc>
        <w:tc>
          <w:tcPr>
            <w:tcW w:w="262" w:type="pct"/>
            <w:vAlign w:val="center"/>
            <w:hideMark/>
          </w:tcPr>
          <w:p w14:paraId="6D74670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970,1</w:t>
            </w:r>
          </w:p>
        </w:tc>
      </w:tr>
      <w:tr w:rsidR="00916E8C" w:rsidRPr="00A12EC1" w14:paraId="5D5CCD15" w14:textId="77777777" w:rsidTr="00916E8C">
        <w:trPr>
          <w:trHeight w:val="20"/>
        </w:trPr>
        <w:tc>
          <w:tcPr>
            <w:tcW w:w="826" w:type="pct"/>
            <w:vAlign w:val="center"/>
          </w:tcPr>
          <w:p w14:paraId="13213F8A" w14:textId="77777777" w:rsidR="00916E8C" w:rsidRPr="00A12EC1" w:rsidRDefault="00916E8C" w:rsidP="00916E8C">
            <w:pPr>
              <w:widowControl/>
              <w:autoSpaceDE/>
              <w:autoSpaceDN/>
              <w:jc w:val="center"/>
              <w:rPr>
                <w:color w:val="000000"/>
                <w:sz w:val="20"/>
                <w:szCs w:val="20"/>
                <w:lang w:bidi="ar-SA"/>
              </w:rPr>
            </w:pPr>
            <w:r w:rsidRPr="00A12EC1">
              <w:rPr>
                <w:sz w:val="20"/>
                <w:szCs w:val="20"/>
              </w:rPr>
              <w:t>Стоимость топлива с учетом его доставки на площадки</w:t>
            </w:r>
          </w:p>
        </w:tc>
        <w:tc>
          <w:tcPr>
            <w:tcW w:w="470" w:type="pct"/>
            <w:vAlign w:val="center"/>
          </w:tcPr>
          <w:p w14:paraId="7D8F48BA" w14:textId="77777777" w:rsidR="00916E8C" w:rsidRPr="00A12EC1" w:rsidRDefault="00916E8C" w:rsidP="00916E8C">
            <w:pPr>
              <w:widowControl/>
              <w:autoSpaceDE/>
              <w:autoSpaceDN/>
              <w:jc w:val="center"/>
              <w:rPr>
                <w:sz w:val="20"/>
                <w:szCs w:val="20"/>
                <w:lang w:bidi="ar-SA"/>
              </w:rPr>
            </w:pPr>
            <w:r w:rsidRPr="00A12EC1">
              <w:rPr>
                <w:sz w:val="20"/>
                <w:szCs w:val="20"/>
              </w:rPr>
              <w:t> </w:t>
            </w:r>
          </w:p>
        </w:tc>
        <w:tc>
          <w:tcPr>
            <w:tcW w:w="265" w:type="pct"/>
            <w:vAlign w:val="center"/>
          </w:tcPr>
          <w:p w14:paraId="7CE5FF3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1E7D576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498F8DB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233DA51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0EF4236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46FDEB8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1642334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04B4EC7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2BE0D01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5" w:type="pct"/>
            <w:vAlign w:val="center"/>
          </w:tcPr>
          <w:p w14:paraId="6A9B34E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tcPr>
          <w:p w14:paraId="5F487C9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tcPr>
          <w:p w14:paraId="7AE1B44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4" w:type="pct"/>
            <w:vAlign w:val="center"/>
          </w:tcPr>
          <w:p w14:paraId="3FCE03C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c>
          <w:tcPr>
            <w:tcW w:w="262" w:type="pct"/>
            <w:vAlign w:val="center"/>
          </w:tcPr>
          <w:p w14:paraId="5D749AA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 </w:t>
            </w:r>
          </w:p>
        </w:tc>
      </w:tr>
      <w:tr w:rsidR="00916E8C" w:rsidRPr="00A12EC1" w14:paraId="55CEE939" w14:textId="77777777" w:rsidTr="00916E8C">
        <w:trPr>
          <w:trHeight w:val="20"/>
        </w:trPr>
        <w:tc>
          <w:tcPr>
            <w:tcW w:w="826" w:type="pct"/>
            <w:vAlign w:val="center"/>
          </w:tcPr>
          <w:p w14:paraId="4C347A1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Природный газ</w:t>
            </w:r>
          </w:p>
        </w:tc>
        <w:tc>
          <w:tcPr>
            <w:tcW w:w="470" w:type="pct"/>
            <w:vAlign w:val="center"/>
          </w:tcPr>
          <w:p w14:paraId="143DA26C" w14:textId="77777777" w:rsidR="00916E8C" w:rsidRPr="00A12EC1" w:rsidRDefault="00916E8C" w:rsidP="00916E8C">
            <w:pPr>
              <w:widowControl/>
              <w:autoSpaceDE/>
              <w:autoSpaceDN/>
              <w:jc w:val="center"/>
              <w:rPr>
                <w:sz w:val="20"/>
                <w:szCs w:val="20"/>
                <w:lang w:bidi="ar-SA"/>
              </w:rPr>
            </w:pPr>
            <w:r w:rsidRPr="00A12EC1">
              <w:rPr>
                <w:sz w:val="20"/>
                <w:szCs w:val="20"/>
              </w:rPr>
              <w:t>тыс. руб./т.</w:t>
            </w:r>
          </w:p>
        </w:tc>
        <w:tc>
          <w:tcPr>
            <w:tcW w:w="265" w:type="pct"/>
            <w:vAlign w:val="center"/>
          </w:tcPr>
          <w:p w14:paraId="1B8CD4B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6,53</w:t>
            </w:r>
          </w:p>
        </w:tc>
        <w:tc>
          <w:tcPr>
            <w:tcW w:w="265" w:type="pct"/>
            <w:vAlign w:val="center"/>
          </w:tcPr>
          <w:p w14:paraId="04C83A6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6,79</w:t>
            </w:r>
          </w:p>
        </w:tc>
        <w:tc>
          <w:tcPr>
            <w:tcW w:w="265" w:type="pct"/>
            <w:vAlign w:val="center"/>
          </w:tcPr>
          <w:p w14:paraId="107572C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7,06</w:t>
            </w:r>
          </w:p>
        </w:tc>
        <w:tc>
          <w:tcPr>
            <w:tcW w:w="265" w:type="pct"/>
            <w:vAlign w:val="center"/>
          </w:tcPr>
          <w:p w14:paraId="04C15C0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7,35</w:t>
            </w:r>
          </w:p>
        </w:tc>
        <w:tc>
          <w:tcPr>
            <w:tcW w:w="265" w:type="pct"/>
            <w:vAlign w:val="center"/>
          </w:tcPr>
          <w:p w14:paraId="08F4CF5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7,64</w:t>
            </w:r>
          </w:p>
        </w:tc>
        <w:tc>
          <w:tcPr>
            <w:tcW w:w="265" w:type="pct"/>
            <w:vAlign w:val="center"/>
          </w:tcPr>
          <w:p w14:paraId="32C3F38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7,95</w:t>
            </w:r>
          </w:p>
        </w:tc>
        <w:tc>
          <w:tcPr>
            <w:tcW w:w="265" w:type="pct"/>
            <w:vAlign w:val="center"/>
          </w:tcPr>
          <w:p w14:paraId="2263877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8,26</w:t>
            </w:r>
          </w:p>
        </w:tc>
        <w:tc>
          <w:tcPr>
            <w:tcW w:w="265" w:type="pct"/>
            <w:vAlign w:val="center"/>
          </w:tcPr>
          <w:p w14:paraId="5F4FF9B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8,59</w:t>
            </w:r>
          </w:p>
        </w:tc>
        <w:tc>
          <w:tcPr>
            <w:tcW w:w="265" w:type="pct"/>
            <w:vAlign w:val="center"/>
          </w:tcPr>
          <w:p w14:paraId="1A2C423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8,94</w:t>
            </w:r>
          </w:p>
        </w:tc>
        <w:tc>
          <w:tcPr>
            <w:tcW w:w="265" w:type="pct"/>
            <w:vAlign w:val="center"/>
          </w:tcPr>
          <w:p w14:paraId="2EF421A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9,30</w:t>
            </w:r>
          </w:p>
        </w:tc>
        <w:tc>
          <w:tcPr>
            <w:tcW w:w="264" w:type="pct"/>
            <w:vAlign w:val="center"/>
          </w:tcPr>
          <w:p w14:paraId="66BCB57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9,67</w:t>
            </w:r>
          </w:p>
        </w:tc>
        <w:tc>
          <w:tcPr>
            <w:tcW w:w="264" w:type="pct"/>
            <w:vAlign w:val="center"/>
          </w:tcPr>
          <w:p w14:paraId="7089E12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10,05</w:t>
            </w:r>
          </w:p>
        </w:tc>
        <w:tc>
          <w:tcPr>
            <w:tcW w:w="264" w:type="pct"/>
            <w:vAlign w:val="center"/>
          </w:tcPr>
          <w:p w14:paraId="74908AD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10,46</w:t>
            </w:r>
          </w:p>
        </w:tc>
        <w:tc>
          <w:tcPr>
            <w:tcW w:w="262" w:type="pct"/>
            <w:vAlign w:val="center"/>
          </w:tcPr>
          <w:p w14:paraId="682B07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10,88</w:t>
            </w:r>
          </w:p>
        </w:tc>
      </w:tr>
      <w:tr w:rsidR="00916E8C" w:rsidRPr="00A12EC1" w14:paraId="372EB19A" w14:textId="77777777" w:rsidTr="00916E8C">
        <w:trPr>
          <w:trHeight w:val="20"/>
        </w:trPr>
        <w:tc>
          <w:tcPr>
            <w:tcW w:w="826" w:type="pct"/>
            <w:vAlign w:val="center"/>
          </w:tcPr>
          <w:p w14:paraId="7DD6007A" w14:textId="77777777" w:rsidR="00916E8C" w:rsidRPr="00A12EC1" w:rsidRDefault="00916E8C" w:rsidP="00916E8C">
            <w:pPr>
              <w:widowControl/>
              <w:autoSpaceDE/>
              <w:autoSpaceDN/>
              <w:jc w:val="center"/>
              <w:rPr>
                <w:color w:val="000000"/>
                <w:sz w:val="20"/>
                <w:szCs w:val="20"/>
                <w:lang w:bidi="ar-SA"/>
              </w:rPr>
            </w:pPr>
            <w:r w:rsidRPr="00A12EC1">
              <w:rPr>
                <w:sz w:val="20"/>
                <w:szCs w:val="20"/>
              </w:rPr>
              <w:t>Затраты на топливо</w:t>
            </w:r>
          </w:p>
        </w:tc>
        <w:tc>
          <w:tcPr>
            <w:tcW w:w="470" w:type="pct"/>
            <w:vAlign w:val="center"/>
          </w:tcPr>
          <w:p w14:paraId="15DD412F" w14:textId="77777777" w:rsidR="00916E8C" w:rsidRPr="00A12EC1" w:rsidRDefault="00916E8C" w:rsidP="00916E8C">
            <w:pPr>
              <w:widowControl/>
              <w:autoSpaceDE/>
              <w:autoSpaceDN/>
              <w:jc w:val="center"/>
              <w:rPr>
                <w:sz w:val="20"/>
                <w:szCs w:val="20"/>
                <w:lang w:bidi="ar-SA"/>
              </w:rPr>
            </w:pPr>
            <w:r w:rsidRPr="00A12EC1">
              <w:rPr>
                <w:sz w:val="20"/>
                <w:szCs w:val="20"/>
              </w:rPr>
              <w:t>млн руб.</w:t>
            </w:r>
          </w:p>
        </w:tc>
        <w:tc>
          <w:tcPr>
            <w:tcW w:w="265" w:type="pct"/>
            <w:vAlign w:val="center"/>
          </w:tcPr>
          <w:p w14:paraId="641A5B1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6,3</w:t>
            </w:r>
          </w:p>
        </w:tc>
        <w:tc>
          <w:tcPr>
            <w:tcW w:w="265" w:type="pct"/>
            <w:vAlign w:val="center"/>
          </w:tcPr>
          <w:p w14:paraId="6225C2A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w:t>
            </w:r>
          </w:p>
        </w:tc>
        <w:tc>
          <w:tcPr>
            <w:tcW w:w="265" w:type="pct"/>
            <w:vAlign w:val="center"/>
          </w:tcPr>
          <w:p w14:paraId="5DAA0C3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6,8</w:t>
            </w:r>
          </w:p>
        </w:tc>
        <w:tc>
          <w:tcPr>
            <w:tcW w:w="265" w:type="pct"/>
            <w:vAlign w:val="center"/>
          </w:tcPr>
          <w:p w14:paraId="5FA44C2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7,1</w:t>
            </w:r>
          </w:p>
        </w:tc>
        <w:tc>
          <w:tcPr>
            <w:tcW w:w="265" w:type="pct"/>
            <w:vAlign w:val="center"/>
          </w:tcPr>
          <w:p w14:paraId="3D09BB9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7,4</w:t>
            </w:r>
          </w:p>
        </w:tc>
        <w:tc>
          <w:tcPr>
            <w:tcW w:w="265" w:type="pct"/>
            <w:vAlign w:val="center"/>
          </w:tcPr>
          <w:p w14:paraId="396EB11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7,6</w:t>
            </w:r>
          </w:p>
        </w:tc>
        <w:tc>
          <w:tcPr>
            <w:tcW w:w="265" w:type="pct"/>
            <w:vAlign w:val="center"/>
          </w:tcPr>
          <w:p w14:paraId="668D081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7,9</w:t>
            </w:r>
          </w:p>
        </w:tc>
        <w:tc>
          <w:tcPr>
            <w:tcW w:w="265" w:type="pct"/>
            <w:vAlign w:val="center"/>
          </w:tcPr>
          <w:p w14:paraId="4B7C256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8,3</w:t>
            </w:r>
          </w:p>
        </w:tc>
        <w:tc>
          <w:tcPr>
            <w:tcW w:w="265" w:type="pct"/>
            <w:vAlign w:val="center"/>
          </w:tcPr>
          <w:p w14:paraId="74B4ED4F"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8,6</w:t>
            </w:r>
          </w:p>
        </w:tc>
        <w:tc>
          <w:tcPr>
            <w:tcW w:w="265" w:type="pct"/>
            <w:vAlign w:val="center"/>
          </w:tcPr>
          <w:p w14:paraId="5C00F5A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9,0</w:t>
            </w:r>
          </w:p>
        </w:tc>
        <w:tc>
          <w:tcPr>
            <w:tcW w:w="264" w:type="pct"/>
            <w:vAlign w:val="center"/>
          </w:tcPr>
          <w:p w14:paraId="2BDD98A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9,3</w:t>
            </w:r>
          </w:p>
        </w:tc>
        <w:tc>
          <w:tcPr>
            <w:tcW w:w="264" w:type="pct"/>
            <w:vAlign w:val="center"/>
          </w:tcPr>
          <w:p w14:paraId="6F354DD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9,7</w:t>
            </w:r>
          </w:p>
        </w:tc>
        <w:tc>
          <w:tcPr>
            <w:tcW w:w="264" w:type="pct"/>
            <w:vAlign w:val="center"/>
          </w:tcPr>
          <w:p w14:paraId="6AF782B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10,1</w:t>
            </w:r>
          </w:p>
        </w:tc>
        <w:tc>
          <w:tcPr>
            <w:tcW w:w="262" w:type="pct"/>
            <w:vAlign w:val="center"/>
          </w:tcPr>
          <w:p w14:paraId="345EE2C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10,5</w:t>
            </w:r>
          </w:p>
        </w:tc>
      </w:tr>
      <w:tr w:rsidR="00916E8C" w:rsidRPr="00A12EC1" w14:paraId="44CF2DF1" w14:textId="77777777" w:rsidTr="00916E8C">
        <w:trPr>
          <w:trHeight w:val="20"/>
        </w:trPr>
        <w:tc>
          <w:tcPr>
            <w:tcW w:w="826" w:type="pct"/>
            <w:vAlign w:val="center"/>
          </w:tcPr>
          <w:p w14:paraId="15603B7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rPr>
              <w:t>Природный газ</w:t>
            </w:r>
          </w:p>
        </w:tc>
        <w:tc>
          <w:tcPr>
            <w:tcW w:w="470" w:type="pct"/>
            <w:vAlign w:val="center"/>
          </w:tcPr>
          <w:p w14:paraId="27D5E187" w14:textId="77777777" w:rsidR="00916E8C" w:rsidRPr="00A12EC1" w:rsidRDefault="00916E8C" w:rsidP="00916E8C">
            <w:pPr>
              <w:widowControl/>
              <w:autoSpaceDE/>
              <w:autoSpaceDN/>
              <w:jc w:val="center"/>
              <w:rPr>
                <w:sz w:val="20"/>
                <w:szCs w:val="20"/>
                <w:lang w:bidi="ar-SA"/>
              </w:rPr>
            </w:pPr>
            <w:r w:rsidRPr="00A12EC1">
              <w:rPr>
                <w:sz w:val="20"/>
                <w:szCs w:val="20"/>
              </w:rPr>
              <w:t>млн руб.</w:t>
            </w:r>
          </w:p>
        </w:tc>
        <w:tc>
          <w:tcPr>
            <w:tcW w:w="265" w:type="pct"/>
            <w:vAlign w:val="center"/>
          </w:tcPr>
          <w:p w14:paraId="5339D2B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6,3</w:t>
            </w:r>
          </w:p>
        </w:tc>
        <w:tc>
          <w:tcPr>
            <w:tcW w:w="265" w:type="pct"/>
            <w:vAlign w:val="center"/>
          </w:tcPr>
          <w:p w14:paraId="6C553B5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6,5</w:t>
            </w:r>
          </w:p>
        </w:tc>
        <w:tc>
          <w:tcPr>
            <w:tcW w:w="265" w:type="pct"/>
            <w:vAlign w:val="center"/>
          </w:tcPr>
          <w:p w14:paraId="1CD2BE1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6,8</w:t>
            </w:r>
          </w:p>
        </w:tc>
        <w:tc>
          <w:tcPr>
            <w:tcW w:w="265" w:type="pct"/>
            <w:vAlign w:val="center"/>
          </w:tcPr>
          <w:p w14:paraId="5BD4573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7,1</w:t>
            </w:r>
          </w:p>
        </w:tc>
        <w:tc>
          <w:tcPr>
            <w:tcW w:w="265" w:type="pct"/>
            <w:vAlign w:val="center"/>
          </w:tcPr>
          <w:p w14:paraId="7C23D743"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7,4</w:t>
            </w:r>
          </w:p>
        </w:tc>
        <w:tc>
          <w:tcPr>
            <w:tcW w:w="265" w:type="pct"/>
            <w:vAlign w:val="center"/>
          </w:tcPr>
          <w:p w14:paraId="06061B3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7,6</w:t>
            </w:r>
          </w:p>
        </w:tc>
        <w:tc>
          <w:tcPr>
            <w:tcW w:w="265" w:type="pct"/>
            <w:vAlign w:val="center"/>
          </w:tcPr>
          <w:p w14:paraId="334E6917"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7,9</w:t>
            </w:r>
          </w:p>
        </w:tc>
        <w:tc>
          <w:tcPr>
            <w:tcW w:w="265" w:type="pct"/>
            <w:vAlign w:val="center"/>
          </w:tcPr>
          <w:p w14:paraId="622270F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8,3</w:t>
            </w:r>
          </w:p>
        </w:tc>
        <w:tc>
          <w:tcPr>
            <w:tcW w:w="265" w:type="pct"/>
            <w:vAlign w:val="center"/>
          </w:tcPr>
          <w:p w14:paraId="5E54BD3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8,6</w:t>
            </w:r>
          </w:p>
        </w:tc>
        <w:tc>
          <w:tcPr>
            <w:tcW w:w="265" w:type="pct"/>
            <w:vAlign w:val="center"/>
          </w:tcPr>
          <w:p w14:paraId="73EC197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9,0</w:t>
            </w:r>
          </w:p>
        </w:tc>
        <w:tc>
          <w:tcPr>
            <w:tcW w:w="264" w:type="pct"/>
            <w:vAlign w:val="center"/>
          </w:tcPr>
          <w:p w14:paraId="439990F8"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9,3</w:t>
            </w:r>
          </w:p>
        </w:tc>
        <w:tc>
          <w:tcPr>
            <w:tcW w:w="264" w:type="pct"/>
            <w:vAlign w:val="center"/>
          </w:tcPr>
          <w:p w14:paraId="755B507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9,7</w:t>
            </w:r>
          </w:p>
        </w:tc>
        <w:tc>
          <w:tcPr>
            <w:tcW w:w="264" w:type="pct"/>
            <w:vAlign w:val="center"/>
          </w:tcPr>
          <w:p w14:paraId="4B2B8F72"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10,1</w:t>
            </w:r>
          </w:p>
        </w:tc>
        <w:tc>
          <w:tcPr>
            <w:tcW w:w="262" w:type="pct"/>
            <w:vAlign w:val="center"/>
          </w:tcPr>
          <w:p w14:paraId="612ADF8E"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10,5</w:t>
            </w:r>
          </w:p>
        </w:tc>
      </w:tr>
      <w:tr w:rsidR="00916E8C" w:rsidRPr="00A12EC1" w14:paraId="7B06EF29" w14:textId="77777777" w:rsidTr="00916E8C">
        <w:trPr>
          <w:trHeight w:val="20"/>
        </w:trPr>
        <w:tc>
          <w:tcPr>
            <w:tcW w:w="826" w:type="pct"/>
            <w:vAlign w:val="center"/>
          </w:tcPr>
          <w:p w14:paraId="5B224AD8" w14:textId="77777777" w:rsidR="00916E8C" w:rsidRPr="00A12EC1" w:rsidRDefault="00916E8C" w:rsidP="00916E8C">
            <w:pPr>
              <w:widowControl/>
              <w:autoSpaceDE/>
              <w:autoSpaceDN/>
              <w:jc w:val="center"/>
              <w:rPr>
                <w:color w:val="000000"/>
                <w:sz w:val="20"/>
                <w:szCs w:val="20"/>
                <w:lang w:bidi="ar-SA"/>
              </w:rPr>
            </w:pPr>
            <w:r w:rsidRPr="00A12EC1">
              <w:rPr>
                <w:sz w:val="20"/>
                <w:szCs w:val="20"/>
              </w:rPr>
              <w:t>Удельная топливная составляющая в себестоимости топлива на коллекторах</w:t>
            </w:r>
          </w:p>
        </w:tc>
        <w:tc>
          <w:tcPr>
            <w:tcW w:w="470" w:type="pct"/>
            <w:vAlign w:val="center"/>
          </w:tcPr>
          <w:p w14:paraId="4D9E2792" w14:textId="77777777" w:rsidR="00916E8C" w:rsidRPr="00A12EC1" w:rsidRDefault="00916E8C" w:rsidP="00916E8C">
            <w:pPr>
              <w:widowControl/>
              <w:autoSpaceDE/>
              <w:autoSpaceDN/>
              <w:jc w:val="center"/>
              <w:rPr>
                <w:sz w:val="20"/>
                <w:szCs w:val="20"/>
                <w:lang w:bidi="ar-SA"/>
              </w:rPr>
            </w:pPr>
            <w:r w:rsidRPr="00A12EC1">
              <w:rPr>
                <w:sz w:val="20"/>
                <w:szCs w:val="20"/>
              </w:rPr>
              <w:t>руб./Гкал</w:t>
            </w:r>
          </w:p>
        </w:tc>
        <w:tc>
          <w:tcPr>
            <w:tcW w:w="265" w:type="pct"/>
            <w:vAlign w:val="center"/>
          </w:tcPr>
          <w:p w14:paraId="4760E37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890,9</w:t>
            </w:r>
          </w:p>
        </w:tc>
        <w:tc>
          <w:tcPr>
            <w:tcW w:w="265" w:type="pct"/>
            <w:vAlign w:val="center"/>
          </w:tcPr>
          <w:p w14:paraId="6B03BE8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930,2</w:t>
            </w:r>
          </w:p>
        </w:tc>
        <w:tc>
          <w:tcPr>
            <w:tcW w:w="265" w:type="pct"/>
            <w:vAlign w:val="center"/>
          </w:tcPr>
          <w:p w14:paraId="09B1EB09"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968,7</w:t>
            </w:r>
          </w:p>
        </w:tc>
        <w:tc>
          <w:tcPr>
            <w:tcW w:w="265" w:type="pct"/>
            <w:vAlign w:val="center"/>
          </w:tcPr>
          <w:p w14:paraId="09927A96"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1008,8</w:t>
            </w:r>
          </w:p>
        </w:tc>
        <w:tc>
          <w:tcPr>
            <w:tcW w:w="265" w:type="pct"/>
            <w:vAlign w:val="center"/>
          </w:tcPr>
          <w:p w14:paraId="5375767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1050,6</w:t>
            </w:r>
          </w:p>
        </w:tc>
        <w:tc>
          <w:tcPr>
            <w:tcW w:w="265" w:type="pct"/>
            <w:vAlign w:val="center"/>
          </w:tcPr>
          <w:p w14:paraId="5C4E0F30"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1084,0</w:t>
            </w:r>
          </w:p>
        </w:tc>
        <w:tc>
          <w:tcPr>
            <w:tcW w:w="265" w:type="pct"/>
            <w:vAlign w:val="center"/>
          </w:tcPr>
          <w:p w14:paraId="39A9967B"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1128,9</w:t>
            </w:r>
          </w:p>
        </w:tc>
        <w:tc>
          <w:tcPr>
            <w:tcW w:w="265" w:type="pct"/>
            <w:vAlign w:val="center"/>
          </w:tcPr>
          <w:p w14:paraId="39FEB1B1"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1175,6</w:t>
            </w:r>
          </w:p>
        </w:tc>
        <w:tc>
          <w:tcPr>
            <w:tcW w:w="265" w:type="pct"/>
            <w:vAlign w:val="center"/>
          </w:tcPr>
          <w:p w14:paraId="7AF3B84D"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1224,2</w:t>
            </w:r>
          </w:p>
        </w:tc>
        <w:tc>
          <w:tcPr>
            <w:tcW w:w="265" w:type="pct"/>
            <w:vAlign w:val="center"/>
          </w:tcPr>
          <w:p w14:paraId="72F25C7A"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1274,8</w:t>
            </w:r>
          </w:p>
        </w:tc>
        <w:tc>
          <w:tcPr>
            <w:tcW w:w="264" w:type="pct"/>
            <w:vAlign w:val="center"/>
          </w:tcPr>
          <w:p w14:paraId="56D2B3EC"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1327,6</w:t>
            </w:r>
          </w:p>
        </w:tc>
        <w:tc>
          <w:tcPr>
            <w:tcW w:w="264" w:type="pct"/>
            <w:vAlign w:val="center"/>
          </w:tcPr>
          <w:p w14:paraId="6C4D4B75"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1382,6</w:t>
            </w:r>
          </w:p>
        </w:tc>
        <w:tc>
          <w:tcPr>
            <w:tcW w:w="264" w:type="pct"/>
            <w:vAlign w:val="center"/>
          </w:tcPr>
          <w:p w14:paraId="6C54C8D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1439,8</w:t>
            </w:r>
          </w:p>
        </w:tc>
        <w:tc>
          <w:tcPr>
            <w:tcW w:w="262" w:type="pct"/>
            <w:vAlign w:val="center"/>
          </w:tcPr>
          <w:p w14:paraId="0BA95AA4" w14:textId="77777777" w:rsidR="00916E8C" w:rsidRPr="00A12EC1" w:rsidRDefault="00916E8C" w:rsidP="00916E8C">
            <w:pPr>
              <w:widowControl/>
              <w:autoSpaceDE/>
              <w:autoSpaceDN/>
              <w:jc w:val="center"/>
              <w:rPr>
                <w:color w:val="000000"/>
                <w:sz w:val="20"/>
                <w:szCs w:val="20"/>
                <w:lang w:bidi="ar-SA"/>
              </w:rPr>
            </w:pPr>
            <w:r w:rsidRPr="00A12EC1">
              <w:rPr>
                <w:color w:val="000000"/>
                <w:sz w:val="20"/>
                <w:szCs w:val="20"/>
                <w:lang w:bidi="ar-SA"/>
              </w:rPr>
              <w:t>1499,5</w:t>
            </w:r>
          </w:p>
        </w:tc>
      </w:tr>
    </w:tbl>
    <w:p w14:paraId="4952E314" w14:textId="77777777" w:rsidR="00916E8C" w:rsidRPr="00A12EC1" w:rsidRDefault="00916E8C" w:rsidP="001F1363">
      <w:pPr>
        <w:widowControl/>
        <w:tabs>
          <w:tab w:val="left" w:pos="0"/>
        </w:tabs>
        <w:spacing w:before="120" w:line="360" w:lineRule="auto"/>
        <w:ind w:firstLine="851"/>
        <w:jc w:val="both"/>
        <w:rPr>
          <w:sz w:val="26"/>
        </w:rPr>
        <w:sectPr w:rsidR="00916E8C" w:rsidRPr="00A12EC1" w:rsidSect="005A4C23">
          <w:pgSz w:w="16840" w:h="11910" w:orient="landscape"/>
          <w:pgMar w:top="567" w:right="567" w:bottom="1701" w:left="1134" w:header="0" w:footer="590" w:gutter="0"/>
          <w:cols w:space="720"/>
          <w:docGrid w:linePitch="299"/>
        </w:sectPr>
      </w:pPr>
    </w:p>
    <w:p w14:paraId="04E66468" w14:textId="0207981B" w:rsidR="00AD7F1F" w:rsidRPr="00A12EC1" w:rsidRDefault="00CA6684" w:rsidP="00CD1DB8">
      <w:pPr>
        <w:pStyle w:val="20"/>
        <w:numPr>
          <w:ilvl w:val="1"/>
          <w:numId w:val="1"/>
        </w:numPr>
        <w:tabs>
          <w:tab w:val="left" w:pos="1560"/>
        </w:tabs>
        <w:ind w:left="142" w:firstLine="709"/>
        <w:jc w:val="both"/>
        <w:rPr>
          <w:i w:val="0"/>
        </w:rPr>
      </w:pPr>
      <w:bookmarkStart w:id="40" w:name="_Toc100316198"/>
      <w:r w:rsidRPr="00A12EC1">
        <w:rPr>
          <w:i w:val="0"/>
        </w:rPr>
        <w:t>Предложения по в</w:t>
      </w:r>
      <w:r w:rsidR="00AD7F1F" w:rsidRPr="00A12EC1">
        <w:rPr>
          <w:i w:val="0"/>
        </w:rPr>
        <w:t>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40"/>
    </w:p>
    <w:p w14:paraId="78B0A700" w14:textId="77777777" w:rsidR="000D1521" w:rsidRPr="00A12EC1" w:rsidRDefault="000D1521" w:rsidP="000D1521">
      <w:pPr>
        <w:widowControl/>
        <w:tabs>
          <w:tab w:val="left" w:pos="0"/>
        </w:tabs>
        <w:spacing w:before="120" w:after="120" w:line="360" w:lineRule="auto"/>
        <w:ind w:firstLine="851"/>
        <w:jc w:val="both"/>
        <w:rPr>
          <w:sz w:val="26"/>
        </w:rPr>
      </w:pPr>
      <w:r w:rsidRPr="00A12EC1">
        <w:rPr>
          <w:sz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Пудомягского сельского поселения не предусмотрена.</w:t>
      </w:r>
    </w:p>
    <w:p w14:paraId="25B3AF82" w14:textId="77777777" w:rsidR="000D1521" w:rsidRPr="00A12EC1" w:rsidRDefault="000D1521" w:rsidP="000D1521">
      <w:pPr>
        <w:sectPr w:rsidR="000D1521" w:rsidRPr="00A12EC1" w:rsidSect="00C153EA">
          <w:pgSz w:w="11910" w:h="16840"/>
          <w:pgMar w:top="1134" w:right="567" w:bottom="567" w:left="1701" w:header="0" w:footer="590" w:gutter="0"/>
          <w:cols w:space="720"/>
          <w:docGrid w:linePitch="299"/>
        </w:sectPr>
      </w:pPr>
    </w:p>
    <w:p w14:paraId="2767D693" w14:textId="3AD607D2" w:rsidR="008E18D0" w:rsidRPr="00A12EC1" w:rsidRDefault="00942830" w:rsidP="00942830">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41" w:name="_Toc100316199"/>
      <w:r w:rsidRPr="00A12EC1">
        <w:t xml:space="preserve">РАЗДЕЛ 6. ПРЕДЛОЖЕНИЯ ПО СТРОИТЕЛЬСТВУ И РЕКОНСТРУКЦИИ </w:t>
      </w:r>
      <w:r w:rsidR="009A31D4" w:rsidRPr="00A12EC1">
        <w:t xml:space="preserve">И (ИЛИ) МОДЕРНИЗАЦИИ </w:t>
      </w:r>
      <w:r w:rsidRPr="00A12EC1">
        <w:t>ТЕПЛОВЫХ СЕТЕЙ</w:t>
      </w:r>
      <w:bookmarkEnd w:id="41"/>
    </w:p>
    <w:p w14:paraId="559F8038" w14:textId="4DB88321" w:rsidR="00A24F82" w:rsidRPr="00A12EC1" w:rsidRDefault="00CA6684" w:rsidP="00E16AF9">
      <w:pPr>
        <w:pStyle w:val="20"/>
        <w:numPr>
          <w:ilvl w:val="1"/>
          <w:numId w:val="1"/>
        </w:numPr>
        <w:tabs>
          <w:tab w:val="left" w:pos="1560"/>
        </w:tabs>
        <w:spacing w:before="120" w:after="120"/>
        <w:ind w:left="142" w:firstLine="709"/>
        <w:jc w:val="both"/>
        <w:rPr>
          <w:i w:val="0"/>
        </w:rPr>
      </w:pPr>
      <w:bookmarkStart w:id="42" w:name="_Toc100316200"/>
      <w:r w:rsidRPr="00A12EC1">
        <w:rPr>
          <w:i w:val="0"/>
        </w:rPr>
        <w:t>Предложения по с</w:t>
      </w:r>
      <w:r w:rsidR="00D95007" w:rsidRPr="00A12EC1">
        <w:rPr>
          <w:i w:val="0"/>
        </w:rPr>
        <w:t>троительств</w:t>
      </w:r>
      <w:r w:rsidRPr="00A12EC1">
        <w:rPr>
          <w:i w:val="0"/>
        </w:rPr>
        <w:t>у</w:t>
      </w:r>
      <w:r w:rsidR="009D7CAC" w:rsidRPr="00A12EC1">
        <w:rPr>
          <w:i w:val="0"/>
        </w:rPr>
        <w:t xml:space="preserve">, </w:t>
      </w:r>
      <w:r w:rsidR="00D95007" w:rsidRPr="00A12EC1">
        <w:rPr>
          <w:i w:val="0"/>
        </w:rPr>
        <w:t>реконструкци</w:t>
      </w:r>
      <w:r w:rsidRPr="00A12EC1">
        <w:rPr>
          <w:i w:val="0"/>
        </w:rPr>
        <w:t>и и (или) модернизации</w:t>
      </w:r>
      <w:r w:rsidR="00D95007" w:rsidRPr="00A12EC1">
        <w:rPr>
          <w:i w:val="0"/>
        </w:rPr>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Pr="00A12EC1">
        <w:rPr>
          <w:i w:val="0"/>
        </w:rPr>
        <w:t xml:space="preserve"> (использование существующих резервов)</w:t>
      </w:r>
      <w:bookmarkEnd w:id="42"/>
    </w:p>
    <w:p w14:paraId="39412F3C" w14:textId="2C0F4CFE" w:rsidR="00E16AF9" w:rsidRPr="00A12EC1" w:rsidRDefault="00E16AF9" w:rsidP="00E16AF9">
      <w:pPr>
        <w:widowControl/>
        <w:tabs>
          <w:tab w:val="left" w:pos="0"/>
        </w:tabs>
        <w:spacing w:before="120" w:line="360" w:lineRule="auto"/>
        <w:ind w:firstLine="851"/>
        <w:jc w:val="both"/>
        <w:rPr>
          <w:sz w:val="26"/>
        </w:rPr>
      </w:pPr>
      <w:r w:rsidRPr="00A12EC1">
        <w:rPr>
          <w:sz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 в связи с отсутствием на территории Пудомягского сельского поселения зон с дефицитом тепловой мощности.</w:t>
      </w:r>
    </w:p>
    <w:p w14:paraId="6209874F" w14:textId="77777777" w:rsidR="003D6C13" w:rsidRPr="00A12EC1" w:rsidRDefault="003D6C13" w:rsidP="00E16AF9">
      <w:pPr>
        <w:widowControl/>
        <w:tabs>
          <w:tab w:val="left" w:pos="0"/>
        </w:tabs>
        <w:spacing w:before="120" w:line="360" w:lineRule="auto"/>
        <w:ind w:firstLine="851"/>
        <w:jc w:val="both"/>
        <w:rPr>
          <w:sz w:val="26"/>
        </w:rPr>
      </w:pPr>
    </w:p>
    <w:p w14:paraId="181C1BD2" w14:textId="2A269487" w:rsidR="00181757" w:rsidRPr="00A12EC1" w:rsidRDefault="00CA6684" w:rsidP="00E16AF9">
      <w:pPr>
        <w:pStyle w:val="20"/>
        <w:numPr>
          <w:ilvl w:val="1"/>
          <w:numId w:val="1"/>
        </w:numPr>
        <w:tabs>
          <w:tab w:val="left" w:pos="1560"/>
        </w:tabs>
        <w:spacing w:before="120" w:after="120"/>
        <w:ind w:left="142" w:firstLine="709"/>
        <w:jc w:val="both"/>
        <w:rPr>
          <w:i w:val="0"/>
        </w:rPr>
      </w:pPr>
      <w:bookmarkStart w:id="43" w:name="_Toc100316201"/>
      <w:r w:rsidRPr="00A12EC1">
        <w:rPr>
          <w:i w:val="0"/>
        </w:rPr>
        <w:t>Предложения по с</w:t>
      </w:r>
      <w:r w:rsidR="00D95007" w:rsidRPr="00A12EC1">
        <w:rPr>
          <w:i w:val="0"/>
        </w:rPr>
        <w:t>троительств</w:t>
      </w:r>
      <w:r w:rsidRPr="00A12EC1">
        <w:rPr>
          <w:i w:val="0"/>
        </w:rPr>
        <w:t xml:space="preserve">у, </w:t>
      </w:r>
      <w:r w:rsidR="00D95007" w:rsidRPr="00A12EC1">
        <w:rPr>
          <w:i w:val="0"/>
        </w:rPr>
        <w:t>реконструкци</w:t>
      </w:r>
      <w:r w:rsidRPr="00A12EC1">
        <w:rPr>
          <w:i w:val="0"/>
        </w:rPr>
        <w:t>и и (или) модернизации</w:t>
      </w:r>
      <w:r w:rsidR="00D95007" w:rsidRPr="00A12EC1">
        <w:rPr>
          <w:i w:val="0"/>
        </w:rPr>
        <w:t xml:space="preserve">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43"/>
    </w:p>
    <w:p w14:paraId="059923EA" w14:textId="305788D1" w:rsidR="00D2003E" w:rsidRPr="00A12EC1" w:rsidRDefault="00D2003E" w:rsidP="00D2003E">
      <w:pPr>
        <w:pStyle w:val="a6"/>
        <w:spacing w:line="360" w:lineRule="auto"/>
        <w:ind w:left="222" w:right="230"/>
        <w:jc w:val="both"/>
      </w:pPr>
      <w:r w:rsidRPr="00A12EC1">
        <w:t>Жилищная,</w:t>
      </w:r>
      <w:r w:rsidRPr="00A12EC1">
        <w:rPr>
          <w:spacing w:val="51"/>
        </w:rPr>
        <w:t xml:space="preserve"> </w:t>
      </w:r>
      <w:r w:rsidRPr="00A12EC1">
        <w:rPr>
          <w:spacing w:val="-2"/>
        </w:rPr>
        <w:t>к</w:t>
      </w:r>
      <w:r w:rsidRPr="00A12EC1">
        <w:rPr>
          <w:spacing w:val="2"/>
        </w:rPr>
        <w:t>о</w:t>
      </w:r>
      <w:r w:rsidRPr="00A12EC1">
        <w:rPr>
          <w:spacing w:val="-1"/>
        </w:rPr>
        <w:t>м</w:t>
      </w:r>
      <w:r w:rsidRPr="00A12EC1">
        <w:t>пл</w:t>
      </w:r>
      <w:r w:rsidRPr="00A12EC1">
        <w:rPr>
          <w:spacing w:val="2"/>
        </w:rPr>
        <w:t>е</w:t>
      </w:r>
      <w:r w:rsidRPr="00A12EC1">
        <w:rPr>
          <w:spacing w:val="-2"/>
        </w:rPr>
        <w:t>к</w:t>
      </w:r>
      <w:r w:rsidRPr="00A12EC1">
        <w:t>с</w:t>
      </w:r>
      <w:r w:rsidRPr="00A12EC1">
        <w:rPr>
          <w:spacing w:val="2"/>
        </w:rPr>
        <w:t>н</w:t>
      </w:r>
      <w:r w:rsidRPr="00A12EC1">
        <w:t>ая</w:t>
      </w:r>
      <w:r w:rsidRPr="00A12EC1">
        <w:rPr>
          <w:spacing w:val="53"/>
        </w:rPr>
        <w:t xml:space="preserve"> </w:t>
      </w:r>
      <w:r w:rsidRPr="00A12EC1">
        <w:t>или</w:t>
      </w:r>
      <w:r w:rsidRPr="00A12EC1">
        <w:rPr>
          <w:spacing w:val="53"/>
        </w:rPr>
        <w:t xml:space="preserve"> </w:t>
      </w:r>
      <w:r w:rsidRPr="00A12EC1">
        <w:t>произв</w:t>
      </w:r>
      <w:r w:rsidRPr="00A12EC1">
        <w:rPr>
          <w:spacing w:val="2"/>
        </w:rPr>
        <w:t>о</w:t>
      </w:r>
      <w:r w:rsidRPr="00A12EC1">
        <w:t>дствен</w:t>
      </w:r>
      <w:r w:rsidRPr="00A12EC1">
        <w:rPr>
          <w:spacing w:val="2"/>
        </w:rPr>
        <w:t>н</w:t>
      </w:r>
      <w:r w:rsidRPr="00A12EC1">
        <w:t>ая</w:t>
      </w:r>
      <w:r w:rsidRPr="00A12EC1">
        <w:rPr>
          <w:spacing w:val="52"/>
        </w:rPr>
        <w:t xml:space="preserve"> </w:t>
      </w:r>
      <w:r w:rsidRPr="00A12EC1">
        <w:t>застро</w:t>
      </w:r>
      <w:r w:rsidRPr="00A12EC1">
        <w:rPr>
          <w:spacing w:val="2"/>
        </w:rPr>
        <w:t>йк</w:t>
      </w:r>
      <w:r w:rsidRPr="00A12EC1">
        <w:t>а</w:t>
      </w:r>
      <w:r w:rsidRPr="00A12EC1">
        <w:rPr>
          <w:spacing w:val="53"/>
        </w:rPr>
        <w:t xml:space="preserve"> </w:t>
      </w:r>
      <w:r w:rsidRPr="00A12EC1">
        <w:t>во</w:t>
      </w:r>
      <w:r w:rsidRPr="00A12EC1">
        <w:rPr>
          <w:spacing w:val="52"/>
        </w:rPr>
        <w:t xml:space="preserve"> </w:t>
      </w:r>
      <w:r w:rsidRPr="00A12EC1">
        <w:t>вновь</w:t>
      </w:r>
      <w:r w:rsidRPr="00A12EC1">
        <w:rPr>
          <w:w w:val="99"/>
        </w:rPr>
        <w:t xml:space="preserve"> </w:t>
      </w:r>
      <w:r w:rsidRPr="00A12EC1">
        <w:t>осваиваемых</w:t>
      </w:r>
      <w:r w:rsidRPr="00A12EC1">
        <w:rPr>
          <w:spacing w:val="28"/>
        </w:rPr>
        <w:t xml:space="preserve"> </w:t>
      </w:r>
      <w:r w:rsidRPr="00A12EC1">
        <w:t>райо</w:t>
      </w:r>
      <w:r w:rsidRPr="00A12EC1">
        <w:rPr>
          <w:spacing w:val="1"/>
        </w:rPr>
        <w:t>н</w:t>
      </w:r>
      <w:r w:rsidRPr="00A12EC1">
        <w:t>ах</w:t>
      </w:r>
      <w:r w:rsidRPr="00A12EC1">
        <w:rPr>
          <w:spacing w:val="27"/>
        </w:rPr>
        <w:t xml:space="preserve"> </w:t>
      </w:r>
      <w:r w:rsidRPr="00A12EC1">
        <w:t>поселен</w:t>
      </w:r>
      <w:r w:rsidRPr="00A12EC1">
        <w:rPr>
          <w:spacing w:val="1"/>
        </w:rPr>
        <w:t>и</w:t>
      </w:r>
      <w:r w:rsidRPr="00A12EC1">
        <w:t>я</w:t>
      </w:r>
      <w:r w:rsidRPr="00A12EC1">
        <w:rPr>
          <w:spacing w:val="28"/>
        </w:rPr>
        <w:t xml:space="preserve"> </w:t>
      </w:r>
      <w:r w:rsidRPr="00A12EC1">
        <w:t>не</w:t>
      </w:r>
      <w:r w:rsidRPr="00A12EC1">
        <w:rPr>
          <w:spacing w:val="26"/>
        </w:rPr>
        <w:t xml:space="preserve"> </w:t>
      </w:r>
      <w:r w:rsidRPr="00A12EC1">
        <w:t>пред</w:t>
      </w:r>
      <w:r w:rsidRPr="00A12EC1">
        <w:rPr>
          <w:spacing w:val="3"/>
        </w:rPr>
        <w:t>п</w:t>
      </w:r>
      <w:r w:rsidRPr="00A12EC1">
        <w:t>олагается.</w:t>
      </w:r>
      <w:r w:rsidRPr="00A12EC1">
        <w:rPr>
          <w:spacing w:val="29"/>
        </w:rPr>
        <w:t xml:space="preserve"> </w:t>
      </w:r>
      <w:r w:rsidRPr="00A12EC1">
        <w:t>На</w:t>
      </w:r>
      <w:r w:rsidRPr="00A12EC1">
        <w:rPr>
          <w:spacing w:val="25"/>
        </w:rPr>
        <w:t xml:space="preserve"> </w:t>
      </w:r>
      <w:r w:rsidRPr="00A12EC1">
        <w:t>пер</w:t>
      </w:r>
      <w:r w:rsidRPr="00A12EC1">
        <w:rPr>
          <w:spacing w:val="1"/>
        </w:rPr>
        <w:t>и</w:t>
      </w:r>
      <w:r w:rsidRPr="00A12EC1">
        <w:t>од</w:t>
      </w:r>
      <w:r w:rsidRPr="00A12EC1">
        <w:rPr>
          <w:spacing w:val="27"/>
        </w:rPr>
        <w:t xml:space="preserve"> </w:t>
      </w:r>
      <w:r w:rsidRPr="00A12EC1">
        <w:t>разрабо</w:t>
      </w:r>
      <w:r w:rsidRPr="00A12EC1">
        <w:rPr>
          <w:spacing w:val="1"/>
        </w:rPr>
        <w:t>т</w:t>
      </w:r>
      <w:r w:rsidRPr="00A12EC1">
        <w:rPr>
          <w:spacing w:val="-2"/>
        </w:rPr>
        <w:t>к</w:t>
      </w:r>
      <w:r w:rsidRPr="00A12EC1">
        <w:t>и</w:t>
      </w:r>
      <w:r w:rsidRPr="00A12EC1">
        <w:rPr>
          <w:spacing w:val="27"/>
        </w:rPr>
        <w:t xml:space="preserve"> </w:t>
      </w:r>
      <w:r w:rsidRPr="00A12EC1">
        <w:t>сх</w:t>
      </w:r>
      <w:r w:rsidRPr="00A12EC1">
        <w:rPr>
          <w:spacing w:val="2"/>
        </w:rPr>
        <w:t>е</w:t>
      </w:r>
      <w:r w:rsidRPr="00A12EC1">
        <w:rPr>
          <w:spacing w:val="-1"/>
        </w:rPr>
        <w:t>м</w:t>
      </w:r>
      <w:r w:rsidRPr="00A12EC1">
        <w:t>ы</w:t>
      </w:r>
      <w:r w:rsidRPr="00A12EC1">
        <w:rPr>
          <w:w w:val="99"/>
        </w:rPr>
        <w:t xml:space="preserve"> </w:t>
      </w:r>
      <w:r w:rsidRPr="00A12EC1">
        <w:t>теплоснабжен</w:t>
      </w:r>
      <w:r w:rsidRPr="00A12EC1">
        <w:rPr>
          <w:spacing w:val="1"/>
        </w:rPr>
        <w:t>и</w:t>
      </w:r>
      <w:r w:rsidRPr="00A12EC1">
        <w:t>я</w:t>
      </w:r>
      <w:r w:rsidRPr="00A12EC1">
        <w:rPr>
          <w:spacing w:val="40"/>
        </w:rPr>
        <w:t xml:space="preserve"> </w:t>
      </w:r>
      <w:r w:rsidRPr="00A12EC1">
        <w:t>до</w:t>
      </w:r>
      <w:r w:rsidRPr="00A12EC1">
        <w:rPr>
          <w:spacing w:val="40"/>
        </w:rPr>
        <w:t xml:space="preserve"> </w:t>
      </w:r>
      <w:r w:rsidRPr="00A12EC1">
        <w:rPr>
          <w:spacing w:val="2"/>
        </w:rPr>
        <w:t>2</w:t>
      </w:r>
      <w:r w:rsidRPr="00A12EC1">
        <w:t>03</w:t>
      </w:r>
      <w:r w:rsidR="00A02B05" w:rsidRPr="00A12EC1">
        <w:t>5</w:t>
      </w:r>
      <w:r w:rsidRPr="00A12EC1">
        <w:rPr>
          <w:spacing w:val="40"/>
        </w:rPr>
        <w:t xml:space="preserve"> </w:t>
      </w:r>
      <w:r w:rsidRPr="00A12EC1">
        <w:t>года</w:t>
      </w:r>
      <w:r w:rsidRPr="00A12EC1">
        <w:rPr>
          <w:spacing w:val="39"/>
        </w:rPr>
        <w:t xml:space="preserve"> </w:t>
      </w:r>
      <w:r w:rsidRPr="00A12EC1">
        <w:t>на</w:t>
      </w:r>
      <w:r w:rsidRPr="00A12EC1">
        <w:rPr>
          <w:spacing w:val="42"/>
        </w:rPr>
        <w:t xml:space="preserve"> </w:t>
      </w:r>
      <w:r w:rsidRPr="00A12EC1">
        <w:t>терри</w:t>
      </w:r>
      <w:r w:rsidRPr="00A12EC1">
        <w:rPr>
          <w:spacing w:val="1"/>
        </w:rPr>
        <w:t>т</w:t>
      </w:r>
      <w:r w:rsidRPr="00A12EC1">
        <w:rPr>
          <w:spacing w:val="2"/>
        </w:rPr>
        <w:t>о</w:t>
      </w:r>
      <w:r w:rsidRPr="00A12EC1">
        <w:t>рии</w:t>
      </w:r>
      <w:r w:rsidRPr="00A12EC1">
        <w:rPr>
          <w:spacing w:val="45"/>
        </w:rPr>
        <w:t xml:space="preserve"> </w:t>
      </w:r>
      <w:r w:rsidRPr="00A12EC1">
        <w:rPr>
          <w:spacing w:val="4"/>
        </w:rPr>
        <w:t>П</w:t>
      </w:r>
      <w:r w:rsidRPr="00A12EC1">
        <w:rPr>
          <w:spacing w:val="-6"/>
        </w:rPr>
        <w:t>у</w:t>
      </w:r>
      <w:r w:rsidRPr="00A12EC1">
        <w:t>до</w:t>
      </w:r>
      <w:r w:rsidRPr="00A12EC1">
        <w:rPr>
          <w:spacing w:val="-1"/>
        </w:rPr>
        <w:t>м</w:t>
      </w:r>
      <w:r w:rsidRPr="00A12EC1">
        <w:rPr>
          <w:spacing w:val="2"/>
        </w:rPr>
        <w:t>я</w:t>
      </w:r>
      <w:r w:rsidRPr="00A12EC1">
        <w:t>гского</w:t>
      </w:r>
      <w:r w:rsidRPr="00A12EC1">
        <w:rPr>
          <w:spacing w:val="41"/>
        </w:rPr>
        <w:t xml:space="preserve"> </w:t>
      </w:r>
      <w:r w:rsidRPr="00A12EC1">
        <w:t>с</w:t>
      </w:r>
      <w:r w:rsidRPr="00A12EC1">
        <w:rPr>
          <w:spacing w:val="2"/>
        </w:rPr>
        <w:t>е</w:t>
      </w:r>
      <w:r w:rsidRPr="00A12EC1">
        <w:t>льс</w:t>
      </w:r>
      <w:r w:rsidRPr="00A12EC1">
        <w:rPr>
          <w:spacing w:val="-2"/>
        </w:rPr>
        <w:t>к</w:t>
      </w:r>
      <w:r w:rsidRPr="00A12EC1">
        <w:rPr>
          <w:spacing w:val="2"/>
        </w:rPr>
        <w:t>о</w:t>
      </w:r>
      <w:r w:rsidRPr="00A12EC1">
        <w:t>го</w:t>
      </w:r>
      <w:r w:rsidRPr="00A12EC1">
        <w:rPr>
          <w:spacing w:val="39"/>
        </w:rPr>
        <w:t xml:space="preserve"> </w:t>
      </w:r>
      <w:r w:rsidRPr="00A12EC1">
        <w:t>поселен</w:t>
      </w:r>
      <w:r w:rsidRPr="00A12EC1">
        <w:rPr>
          <w:spacing w:val="1"/>
        </w:rPr>
        <w:t>и</w:t>
      </w:r>
      <w:r w:rsidRPr="00A12EC1">
        <w:t>я</w:t>
      </w:r>
      <w:r w:rsidRPr="00A12EC1">
        <w:rPr>
          <w:w w:val="99"/>
        </w:rPr>
        <w:t xml:space="preserve"> </w:t>
      </w:r>
      <w:r w:rsidRPr="00A12EC1">
        <w:t>плани</w:t>
      </w:r>
      <w:r w:rsidRPr="00A12EC1">
        <w:rPr>
          <w:spacing w:val="2"/>
        </w:rPr>
        <w:t>р</w:t>
      </w:r>
      <w:r w:rsidRPr="00A12EC1">
        <w:rPr>
          <w:spacing w:val="-6"/>
        </w:rPr>
        <w:t>у</w:t>
      </w:r>
      <w:r w:rsidRPr="00A12EC1">
        <w:rPr>
          <w:spacing w:val="2"/>
        </w:rPr>
        <w:t>е</w:t>
      </w:r>
      <w:r w:rsidRPr="00A12EC1">
        <w:t>тся</w:t>
      </w:r>
      <w:r w:rsidRPr="00A12EC1">
        <w:rPr>
          <w:spacing w:val="56"/>
        </w:rPr>
        <w:t xml:space="preserve"> </w:t>
      </w:r>
      <w:r w:rsidRPr="00A12EC1">
        <w:t>тол</w:t>
      </w:r>
      <w:r w:rsidRPr="00A12EC1">
        <w:rPr>
          <w:spacing w:val="1"/>
        </w:rPr>
        <w:t>ь</w:t>
      </w:r>
      <w:r w:rsidRPr="00A12EC1">
        <w:rPr>
          <w:spacing w:val="-2"/>
        </w:rPr>
        <w:t>к</w:t>
      </w:r>
      <w:r w:rsidRPr="00A12EC1">
        <w:t>о</w:t>
      </w:r>
      <w:r w:rsidRPr="00A12EC1">
        <w:rPr>
          <w:spacing w:val="58"/>
        </w:rPr>
        <w:t xml:space="preserve"> </w:t>
      </w:r>
      <w:r w:rsidRPr="00A12EC1">
        <w:rPr>
          <w:spacing w:val="-6"/>
        </w:rPr>
        <w:t>у</w:t>
      </w:r>
      <w:r w:rsidRPr="00A12EC1">
        <w:rPr>
          <w:spacing w:val="2"/>
        </w:rPr>
        <w:t>п</w:t>
      </w:r>
      <w:r w:rsidRPr="00A12EC1">
        <w:t>л</w:t>
      </w:r>
      <w:r w:rsidRPr="00A12EC1">
        <w:rPr>
          <w:spacing w:val="2"/>
        </w:rPr>
        <w:t>о</w:t>
      </w:r>
      <w:r w:rsidRPr="00A12EC1">
        <w:t>тните</w:t>
      </w:r>
      <w:r w:rsidRPr="00A12EC1">
        <w:rPr>
          <w:spacing w:val="2"/>
        </w:rPr>
        <w:t>л</w:t>
      </w:r>
      <w:r w:rsidRPr="00A12EC1">
        <w:t>ьная</w:t>
      </w:r>
      <w:r w:rsidRPr="00A12EC1">
        <w:rPr>
          <w:spacing w:val="57"/>
        </w:rPr>
        <w:t xml:space="preserve"> </w:t>
      </w:r>
      <w:r w:rsidRPr="00A12EC1">
        <w:t>застрой</w:t>
      </w:r>
      <w:r w:rsidRPr="00A12EC1">
        <w:rPr>
          <w:spacing w:val="-1"/>
        </w:rPr>
        <w:t>к</w:t>
      </w:r>
      <w:r w:rsidRPr="00A12EC1">
        <w:t>а</w:t>
      </w:r>
      <w:r w:rsidRPr="00A12EC1">
        <w:rPr>
          <w:spacing w:val="55"/>
        </w:rPr>
        <w:t xml:space="preserve"> </w:t>
      </w:r>
      <w:r w:rsidRPr="00A12EC1">
        <w:t>в</w:t>
      </w:r>
      <w:r w:rsidRPr="00A12EC1">
        <w:rPr>
          <w:spacing w:val="55"/>
        </w:rPr>
        <w:t xml:space="preserve"> </w:t>
      </w:r>
      <w:r w:rsidRPr="00A12EC1">
        <w:t>зонах</w:t>
      </w:r>
      <w:r w:rsidRPr="00A12EC1">
        <w:rPr>
          <w:spacing w:val="57"/>
        </w:rPr>
        <w:t xml:space="preserve"> </w:t>
      </w:r>
      <w:r w:rsidRPr="00A12EC1">
        <w:t>дейс</w:t>
      </w:r>
      <w:r w:rsidRPr="00A12EC1">
        <w:rPr>
          <w:spacing w:val="1"/>
        </w:rPr>
        <w:t>т</w:t>
      </w:r>
      <w:r w:rsidRPr="00A12EC1">
        <w:t>вия</w:t>
      </w:r>
      <w:r w:rsidRPr="00A12EC1">
        <w:rPr>
          <w:spacing w:val="56"/>
        </w:rPr>
        <w:t xml:space="preserve"> </w:t>
      </w:r>
      <w:r w:rsidRPr="00A12EC1">
        <w:rPr>
          <w:spacing w:val="2"/>
        </w:rPr>
        <w:t>с</w:t>
      </w:r>
      <w:r w:rsidRPr="00A12EC1">
        <w:rPr>
          <w:spacing w:val="-6"/>
        </w:rPr>
        <w:t>у</w:t>
      </w:r>
      <w:r w:rsidRPr="00A12EC1">
        <w:t>ще</w:t>
      </w:r>
      <w:r w:rsidRPr="00A12EC1">
        <w:rPr>
          <w:spacing w:val="2"/>
        </w:rPr>
        <w:t>с</w:t>
      </w:r>
      <w:r w:rsidRPr="00A12EC1">
        <w:t>т</w:t>
      </w:r>
      <w:r w:rsidRPr="00A12EC1">
        <w:rPr>
          <w:spacing w:val="4"/>
        </w:rPr>
        <w:t>в</w:t>
      </w:r>
      <w:r w:rsidRPr="00A12EC1">
        <w:rPr>
          <w:spacing w:val="-6"/>
        </w:rPr>
        <w:t>у</w:t>
      </w:r>
      <w:r w:rsidRPr="00A12EC1">
        <w:t>ющ</w:t>
      </w:r>
      <w:r w:rsidRPr="00A12EC1">
        <w:rPr>
          <w:spacing w:val="2"/>
        </w:rPr>
        <w:t>и</w:t>
      </w:r>
      <w:r w:rsidRPr="00A12EC1">
        <w:t>х</w:t>
      </w:r>
      <w:r w:rsidRPr="00A12EC1">
        <w:rPr>
          <w:w w:val="99"/>
        </w:rPr>
        <w:t xml:space="preserve"> </w:t>
      </w:r>
      <w:r w:rsidRPr="00A12EC1">
        <w:t>источн</w:t>
      </w:r>
      <w:r w:rsidRPr="00A12EC1">
        <w:rPr>
          <w:spacing w:val="2"/>
        </w:rPr>
        <w:t>и</w:t>
      </w:r>
      <w:r w:rsidRPr="00A12EC1">
        <w:rPr>
          <w:spacing w:val="-2"/>
        </w:rPr>
        <w:t>к</w:t>
      </w:r>
      <w:r w:rsidRPr="00A12EC1">
        <w:t>ов</w:t>
      </w:r>
      <w:r w:rsidRPr="00A12EC1">
        <w:rPr>
          <w:spacing w:val="-17"/>
        </w:rPr>
        <w:t xml:space="preserve"> </w:t>
      </w:r>
      <w:r w:rsidRPr="00A12EC1">
        <w:rPr>
          <w:spacing w:val="1"/>
        </w:rPr>
        <w:t>т</w:t>
      </w:r>
      <w:r w:rsidRPr="00A12EC1">
        <w:t>епловой</w:t>
      </w:r>
      <w:r w:rsidRPr="00A12EC1">
        <w:rPr>
          <w:spacing w:val="-15"/>
        </w:rPr>
        <w:t xml:space="preserve"> </w:t>
      </w:r>
      <w:r w:rsidRPr="00A12EC1">
        <w:rPr>
          <w:spacing w:val="-1"/>
        </w:rPr>
        <w:t>э</w:t>
      </w:r>
      <w:r w:rsidRPr="00A12EC1">
        <w:t>нергии.</w:t>
      </w:r>
    </w:p>
    <w:p w14:paraId="5F038BE4" w14:textId="14288682" w:rsidR="00D2003E" w:rsidRPr="00A12EC1" w:rsidRDefault="00D2003E" w:rsidP="00D2003E">
      <w:pPr>
        <w:widowControl/>
        <w:tabs>
          <w:tab w:val="left" w:pos="0"/>
        </w:tabs>
        <w:spacing w:before="120" w:after="120" w:line="360" w:lineRule="auto"/>
        <w:ind w:firstLine="851"/>
        <w:jc w:val="both"/>
        <w:rPr>
          <w:sz w:val="26"/>
        </w:rPr>
      </w:pPr>
      <w:r w:rsidRPr="00A12EC1">
        <w:rPr>
          <w:sz w:val="26"/>
        </w:rPr>
        <w:t xml:space="preserve">Перечень тепловых сетей, предлагаемых к строительству для обеспечения перспективных приростов тепловой нагрузки, представлен в таблице </w:t>
      </w:r>
      <w:r w:rsidRPr="00A12EC1">
        <w:rPr>
          <w:sz w:val="26"/>
          <w:szCs w:val="26"/>
        </w:rPr>
        <w:t>6.2.1.</w:t>
      </w:r>
    </w:p>
    <w:p w14:paraId="261A9966" w14:textId="7454E39B" w:rsidR="00D2003E" w:rsidRPr="00A12EC1" w:rsidRDefault="00D2003E" w:rsidP="00D2003E">
      <w:pPr>
        <w:keepNext/>
        <w:spacing w:before="120"/>
        <w:jc w:val="both"/>
        <w:rPr>
          <w:b/>
          <w:iCs/>
          <w:sz w:val="24"/>
          <w:szCs w:val="24"/>
        </w:rPr>
      </w:pPr>
      <w:r w:rsidRPr="00A12EC1">
        <w:rPr>
          <w:b/>
          <w:iCs/>
          <w:sz w:val="24"/>
          <w:szCs w:val="24"/>
        </w:rPr>
        <w:t>Таблица 6.2.1. Перечень тепловых сетей, предлагаемых к строительству для обеспечения перспективных приростов тепловой нагрузки</w:t>
      </w:r>
    </w:p>
    <w:p w14:paraId="657BA349" w14:textId="77777777" w:rsidR="00D2003E" w:rsidRPr="00A12EC1" w:rsidRDefault="00D2003E" w:rsidP="00D2003E">
      <w:pPr>
        <w:spacing w:before="4" w:line="120" w:lineRule="exact"/>
        <w:rPr>
          <w:sz w:val="12"/>
          <w:szCs w:val="12"/>
        </w:rPr>
      </w:pPr>
    </w:p>
    <w:tbl>
      <w:tblPr>
        <w:tblStyle w:val="TableNormal"/>
        <w:tblW w:w="5000" w:type="pct"/>
        <w:tblLook w:val="01E0" w:firstRow="1" w:lastRow="1" w:firstColumn="1" w:lastColumn="1" w:noHBand="0" w:noVBand="0"/>
      </w:tblPr>
      <w:tblGrid>
        <w:gridCol w:w="1790"/>
        <w:gridCol w:w="1418"/>
        <w:gridCol w:w="1228"/>
        <w:gridCol w:w="1561"/>
        <w:gridCol w:w="1643"/>
        <w:gridCol w:w="1982"/>
      </w:tblGrid>
      <w:tr w:rsidR="00732F10" w:rsidRPr="00A12EC1" w14:paraId="55CBEA56" w14:textId="77777777" w:rsidTr="00732F10">
        <w:trPr>
          <w:trHeight w:val="20"/>
          <w:tblHeader/>
        </w:trPr>
        <w:tc>
          <w:tcPr>
            <w:tcW w:w="930" w:type="pct"/>
            <w:tcBorders>
              <w:top w:val="single" w:sz="6" w:space="0" w:color="000000"/>
              <w:left w:val="single" w:sz="8" w:space="0" w:color="000000"/>
              <w:bottom w:val="single" w:sz="6" w:space="0" w:color="000000"/>
              <w:right w:val="single" w:sz="8" w:space="0" w:color="000000"/>
            </w:tcBorders>
            <w:vAlign w:val="center"/>
            <w:hideMark/>
          </w:tcPr>
          <w:p w14:paraId="7228CE41" w14:textId="77777777" w:rsidR="00732F10" w:rsidRPr="00A12EC1" w:rsidRDefault="00732F10">
            <w:pPr>
              <w:widowControl/>
              <w:autoSpaceDE/>
              <w:ind w:left="-57" w:right="-57"/>
              <w:jc w:val="center"/>
              <w:rPr>
                <w:b/>
                <w:bCs/>
                <w:sz w:val="20"/>
                <w:szCs w:val="20"/>
                <w:lang w:eastAsia="en-US"/>
              </w:rPr>
            </w:pPr>
            <w:r w:rsidRPr="00A12EC1">
              <w:rPr>
                <w:b/>
                <w:bCs/>
                <w:sz w:val="20"/>
                <w:szCs w:val="20"/>
                <w:lang w:eastAsia="en-US"/>
              </w:rPr>
              <w:t>Наименование начала участка</w:t>
            </w:r>
          </w:p>
        </w:tc>
        <w:tc>
          <w:tcPr>
            <w:tcW w:w="737" w:type="pct"/>
            <w:tcBorders>
              <w:top w:val="single" w:sz="6" w:space="0" w:color="000000"/>
              <w:left w:val="single" w:sz="8" w:space="0" w:color="000000"/>
              <w:bottom w:val="single" w:sz="6" w:space="0" w:color="000000"/>
              <w:right w:val="single" w:sz="8" w:space="0" w:color="000000"/>
            </w:tcBorders>
            <w:vAlign w:val="center"/>
            <w:hideMark/>
          </w:tcPr>
          <w:p w14:paraId="227D7BEA" w14:textId="77777777" w:rsidR="00732F10" w:rsidRPr="00A12EC1" w:rsidRDefault="00732F10">
            <w:pPr>
              <w:widowControl/>
              <w:autoSpaceDE/>
              <w:ind w:left="-57" w:right="-57"/>
              <w:jc w:val="center"/>
              <w:rPr>
                <w:b/>
                <w:bCs/>
                <w:sz w:val="20"/>
                <w:szCs w:val="20"/>
                <w:lang w:eastAsia="en-US"/>
              </w:rPr>
            </w:pPr>
            <w:r w:rsidRPr="00A12EC1">
              <w:rPr>
                <w:b/>
                <w:bCs/>
                <w:sz w:val="20"/>
                <w:szCs w:val="20"/>
                <w:lang w:eastAsia="en-US"/>
              </w:rPr>
              <w:t>Наименование конца участка</w:t>
            </w:r>
          </w:p>
        </w:tc>
        <w:tc>
          <w:tcPr>
            <w:tcW w:w="638" w:type="pct"/>
            <w:tcBorders>
              <w:top w:val="single" w:sz="6" w:space="0" w:color="000000"/>
              <w:left w:val="single" w:sz="8" w:space="0" w:color="000000"/>
              <w:bottom w:val="single" w:sz="6" w:space="0" w:color="000000"/>
              <w:right w:val="single" w:sz="8" w:space="0" w:color="000000"/>
            </w:tcBorders>
            <w:vAlign w:val="center"/>
            <w:hideMark/>
          </w:tcPr>
          <w:p w14:paraId="430793DA" w14:textId="77777777" w:rsidR="00732F10" w:rsidRPr="00A12EC1" w:rsidRDefault="00732F10">
            <w:pPr>
              <w:pStyle w:val="TableParagraph"/>
              <w:rPr>
                <w:sz w:val="20"/>
                <w:szCs w:val="20"/>
                <w:lang w:val="en-US" w:eastAsia="en-US"/>
              </w:rPr>
            </w:pPr>
            <w:r w:rsidRPr="00A12EC1">
              <w:rPr>
                <w:b/>
                <w:bCs/>
                <w:sz w:val="20"/>
                <w:szCs w:val="20"/>
                <w:lang w:eastAsia="en-US"/>
              </w:rPr>
              <w:t>Длина</w:t>
            </w:r>
            <w:r w:rsidRPr="00A12EC1">
              <w:rPr>
                <w:b/>
                <w:bCs/>
                <w:w w:val="99"/>
                <w:sz w:val="20"/>
                <w:szCs w:val="20"/>
                <w:lang w:eastAsia="en-US"/>
              </w:rPr>
              <w:t xml:space="preserve"> </w:t>
            </w:r>
            <w:r w:rsidRPr="00A12EC1">
              <w:rPr>
                <w:b/>
                <w:bCs/>
                <w:spacing w:val="1"/>
                <w:sz w:val="20"/>
                <w:szCs w:val="20"/>
                <w:lang w:eastAsia="en-US"/>
              </w:rPr>
              <w:t>у</w:t>
            </w:r>
            <w:r w:rsidRPr="00A12EC1">
              <w:rPr>
                <w:b/>
                <w:bCs/>
                <w:sz w:val="20"/>
                <w:szCs w:val="20"/>
                <w:lang w:eastAsia="en-US"/>
              </w:rPr>
              <w:t>ч</w:t>
            </w:r>
            <w:r w:rsidRPr="00A12EC1">
              <w:rPr>
                <w:b/>
                <w:bCs/>
                <w:spacing w:val="1"/>
                <w:sz w:val="20"/>
                <w:szCs w:val="20"/>
                <w:lang w:eastAsia="en-US"/>
              </w:rPr>
              <w:t>а</w:t>
            </w:r>
            <w:r w:rsidRPr="00A12EC1">
              <w:rPr>
                <w:b/>
                <w:bCs/>
                <w:spacing w:val="-2"/>
                <w:sz w:val="20"/>
                <w:szCs w:val="20"/>
                <w:lang w:eastAsia="en-US"/>
              </w:rPr>
              <w:t>с</w:t>
            </w:r>
            <w:r w:rsidRPr="00A12EC1">
              <w:rPr>
                <w:b/>
                <w:bCs/>
                <w:spacing w:val="2"/>
                <w:sz w:val="20"/>
                <w:szCs w:val="20"/>
                <w:lang w:eastAsia="en-US"/>
              </w:rPr>
              <w:t>т</w:t>
            </w:r>
            <w:r w:rsidRPr="00A12EC1">
              <w:rPr>
                <w:b/>
                <w:bCs/>
                <w:sz w:val="20"/>
                <w:szCs w:val="20"/>
                <w:lang w:eastAsia="en-US"/>
              </w:rPr>
              <w:t>к</w:t>
            </w:r>
            <w:r w:rsidRPr="00A12EC1">
              <w:rPr>
                <w:b/>
                <w:bCs/>
                <w:spacing w:val="1"/>
                <w:sz w:val="20"/>
                <w:szCs w:val="20"/>
                <w:lang w:eastAsia="en-US"/>
              </w:rPr>
              <w:t>а</w:t>
            </w:r>
            <w:r w:rsidRPr="00A12EC1">
              <w:rPr>
                <w:b/>
                <w:bCs/>
                <w:sz w:val="20"/>
                <w:szCs w:val="20"/>
                <w:lang w:eastAsia="en-US"/>
              </w:rPr>
              <w:t>,</w:t>
            </w:r>
            <w:r w:rsidRPr="00A12EC1">
              <w:rPr>
                <w:b/>
                <w:bCs/>
                <w:spacing w:val="-11"/>
                <w:sz w:val="20"/>
                <w:szCs w:val="20"/>
                <w:lang w:eastAsia="en-US"/>
              </w:rPr>
              <w:t xml:space="preserve"> </w:t>
            </w:r>
            <w:r w:rsidRPr="00A12EC1">
              <w:rPr>
                <w:b/>
                <w:bCs/>
                <w:sz w:val="20"/>
                <w:szCs w:val="20"/>
                <w:lang w:eastAsia="en-US"/>
              </w:rPr>
              <w:t>м</w:t>
            </w:r>
          </w:p>
        </w:tc>
        <w:tc>
          <w:tcPr>
            <w:tcW w:w="811" w:type="pct"/>
            <w:tcBorders>
              <w:top w:val="single" w:sz="6" w:space="0" w:color="000000"/>
              <w:left w:val="single" w:sz="8" w:space="0" w:color="000000"/>
              <w:bottom w:val="single" w:sz="6" w:space="0" w:color="000000"/>
              <w:right w:val="single" w:sz="8" w:space="0" w:color="000000"/>
            </w:tcBorders>
            <w:vAlign w:val="center"/>
            <w:hideMark/>
          </w:tcPr>
          <w:p w14:paraId="14BFF5DA" w14:textId="77777777" w:rsidR="00732F10" w:rsidRPr="00A12EC1" w:rsidRDefault="00732F10">
            <w:pPr>
              <w:pStyle w:val="TableParagraph"/>
              <w:spacing w:line="237" w:lineRule="auto"/>
              <w:ind w:left="97" w:right="98"/>
              <w:rPr>
                <w:sz w:val="20"/>
                <w:szCs w:val="20"/>
                <w:lang w:eastAsia="en-US"/>
              </w:rPr>
            </w:pPr>
            <w:r w:rsidRPr="00A12EC1">
              <w:rPr>
                <w:b/>
                <w:bCs/>
                <w:spacing w:val="1"/>
                <w:sz w:val="20"/>
                <w:szCs w:val="20"/>
                <w:lang w:eastAsia="en-US"/>
              </w:rPr>
              <w:t>В</w:t>
            </w:r>
            <w:r w:rsidRPr="00A12EC1">
              <w:rPr>
                <w:b/>
                <w:bCs/>
                <w:sz w:val="20"/>
                <w:szCs w:val="20"/>
                <w:lang w:eastAsia="en-US"/>
              </w:rPr>
              <w:t>н</w:t>
            </w:r>
            <w:r w:rsidRPr="00A12EC1">
              <w:rPr>
                <w:b/>
                <w:bCs/>
                <w:spacing w:val="-1"/>
                <w:sz w:val="20"/>
                <w:szCs w:val="20"/>
                <w:lang w:eastAsia="en-US"/>
              </w:rPr>
              <w:t>у</w:t>
            </w:r>
            <w:r w:rsidRPr="00A12EC1">
              <w:rPr>
                <w:b/>
                <w:bCs/>
                <w:spacing w:val="5"/>
                <w:sz w:val="20"/>
                <w:szCs w:val="20"/>
                <w:lang w:eastAsia="en-US"/>
              </w:rPr>
              <w:t>т</w:t>
            </w:r>
            <w:r w:rsidRPr="00A12EC1">
              <w:rPr>
                <w:b/>
                <w:bCs/>
                <w:sz w:val="20"/>
                <w:szCs w:val="20"/>
                <w:lang w:eastAsia="en-US"/>
              </w:rPr>
              <w:t>pенний</w:t>
            </w:r>
            <w:r w:rsidRPr="00A12EC1">
              <w:rPr>
                <w:b/>
                <w:bCs/>
                <w:spacing w:val="-21"/>
                <w:sz w:val="20"/>
                <w:szCs w:val="20"/>
                <w:lang w:eastAsia="en-US"/>
              </w:rPr>
              <w:t xml:space="preserve"> </w:t>
            </w:r>
            <w:r w:rsidRPr="00A12EC1">
              <w:rPr>
                <w:b/>
                <w:bCs/>
                <w:sz w:val="20"/>
                <w:szCs w:val="20"/>
                <w:lang w:eastAsia="en-US"/>
              </w:rPr>
              <w:t>ди</w:t>
            </w:r>
            <w:r w:rsidRPr="00A12EC1">
              <w:rPr>
                <w:b/>
                <w:bCs/>
                <w:spacing w:val="1"/>
                <w:sz w:val="20"/>
                <w:szCs w:val="20"/>
                <w:lang w:eastAsia="en-US"/>
              </w:rPr>
              <w:t>ам</w:t>
            </w:r>
            <w:r w:rsidRPr="00A12EC1">
              <w:rPr>
                <w:b/>
                <w:bCs/>
                <w:spacing w:val="-2"/>
                <w:sz w:val="20"/>
                <w:szCs w:val="20"/>
                <w:lang w:eastAsia="en-US"/>
              </w:rPr>
              <w:t>е</w:t>
            </w:r>
            <w:r w:rsidRPr="00A12EC1">
              <w:rPr>
                <w:b/>
                <w:bCs/>
                <w:spacing w:val="2"/>
                <w:sz w:val="20"/>
                <w:szCs w:val="20"/>
                <w:lang w:eastAsia="en-US"/>
              </w:rPr>
              <w:t>т</w:t>
            </w:r>
            <w:r w:rsidRPr="00A12EC1">
              <w:rPr>
                <w:b/>
                <w:bCs/>
                <w:sz w:val="20"/>
                <w:szCs w:val="20"/>
                <w:lang w:eastAsia="en-US"/>
              </w:rPr>
              <w:t>p</w:t>
            </w:r>
            <w:r w:rsidRPr="00A12EC1">
              <w:rPr>
                <w:b/>
                <w:bCs/>
                <w:w w:val="99"/>
                <w:sz w:val="20"/>
                <w:szCs w:val="20"/>
                <w:lang w:eastAsia="en-US"/>
              </w:rPr>
              <w:t xml:space="preserve"> </w:t>
            </w:r>
            <w:r w:rsidRPr="00A12EC1">
              <w:rPr>
                <w:b/>
                <w:bCs/>
                <w:sz w:val="20"/>
                <w:szCs w:val="20"/>
                <w:lang w:eastAsia="en-US"/>
              </w:rPr>
              <w:t>п</w:t>
            </w:r>
            <w:r w:rsidRPr="00A12EC1">
              <w:rPr>
                <w:b/>
                <w:bCs/>
                <w:spacing w:val="1"/>
                <w:sz w:val="20"/>
                <w:szCs w:val="20"/>
                <w:lang w:eastAsia="en-US"/>
              </w:rPr>
              <w:t>о</w:t>
            </w:r>
            <w:r w:rsidRPr="00A12EC1">
              <w:rPr>
                <w:b/>
                <w:bCs/>
                <w:sz w:val="20"/>
                <w:szCs w:val="20"/>
                <w:lang w:eastAsia="en-US"/>
              </w:rPr>
              <w:t>д</w:t>
            </w:r>
            <w:r w:rsidRPr="00A12EC1">
              <w:rPr>
                <w:b/>
                <w:bCs/>
                <w:spacing w:val="1"/>
                <w:sz w:val="20"/>
                <w:szCs w:val="20"/>
                <w:lang w:eastAsia="en-US"/>
              </w:rPr>
              <w:t>а</w:t>
            </w:r>
            <w:r w:rsidRPr="00A12EC1">
              <w:rPr>
                <w:b/>
                <w:bCs/>
                <w:spacing w:val="-1"/>
                <w:sz w:val="20"/>
                <w:szCs w:val="20"/>
                <w:lang w:eastAsia="en-US"/>
              </w:rPr>
              <w:t>ю</w:t>
            </w:r>
            <w:r w:rsidRPr="00A12EC1">
              <w:rPr>
                <w:b/>
                <w:bCs/>
                <w:spacing w:val="2"/>
                <w:sz w:val="20"/>
                <w:szCs w:val="20"/>
                <w:lang w:eastAsia="en-US"/>
              </w:rPr>
              <w:t>щ</w:t>
            </w:r>
            <w:r w:rsidRPr="00A12EC1">
              <w:rPr>
                <w:b/>
                <w:bCs/>
                <w:sz w:val="20"/>
                <w:szCs w:val="20"/>
                <w:lang w:eastAsia="en-US"/>
              </w:rPr>
              <w:t>е</w:t>
            </w:r>
            <w:r w:rsidRPr="00A12EC1">
              <w:rPr>
                <w:b/>
                <w:bCs/>
                <w:spacing w:val="1"/>
                <w:sz w:val="20"/>
                <w:szCs w:val="20"/>
                <w:lang w:eastAsia="en-US"/>
              </w:rPr>
              <w:t>г</w:t>
            </w:r>
            <w:r w:rsidRPr="00A12EC1">
              <w:rPr>
                <w:b/>
                <w:bCs/>
                <w:sz w:val="20"/>
                <w:szCs w:val="20"/>
                <w:lang w:eastAsia="en-US"/>
              </w:rPr>
              <w:t>о</w:t>
            </w:r>
            <w:r w:rsidRPr="00A12EC1">
              <w:rPr>
                <w:b/>
                <w:bCs/>
                <w:w w:val="99"/>
                <w:sz w:val="20"/>
                <w:szCs w:val="20"/>
                <w:lang w:eastAsia="en-US"/>
              </w:rPr>
              <w:t xml:space="preserve"> </w:t>
            </w:r>
            <w:r w:rsidRPr="00A12EC1">
              <w:rPr>
                <w:b/>
                <w:bCs/>
                <w:spacing w:val="2"/>
                <w:sz w:val="20"/>
                <w:szCs w:val="20"/>
                <w:lang w:eastAsia="en-US"/>
              </w:rPr>
              <w:t>т</w:t>
            </w:r>
            <w:r w:rsidRPr="00A12EC1">
              <w:rPr>
                <w:b/>
                <w:bCs/>
                <w:sz w:val="20"/>
                <w:szCs w:val="20"/>
                <w:lang w:eastAsia="en-US"/>
              </w:rPr>
              <w:t>pу</w:t>
            </w:r>
            <w:r w:rsidRPr="00A12EC1">
              <w:rPr>
                <w:b/>
                <w:bCs/>
                <w:spacing w:val="-2"/>
                <w:sz w:val="20"/>
                <w:szCs w:val="20"/>
                <w:lang w:eastAsia="en-US"/>
              </w:rPr>
              <w:t>б</w:t>
            </w:r>
            <w:r w:rsidRPr="00A12EC1">
              <w:rPr>
                <w:b/>
                <w:bCs/>
                <w:spacing w:val="1"/>
                <w:sz w:val="20"/>
                <w:szCs w:val="20"/>
                <w:lang w:eastAsia="en-US"/>
              </w:rPr>
              <w:t>о</w:t>
            </w:r>
            <w:r w:rsidRPr="00A12EC1">
              <w:rPr>
                <w:b/>
                <w:bCs/>
                <w:sz w:val="20"/>
                <w:szCs w:val="20"/>
                <w:lang w:eastAsia="en-US"/>
              </w:rPr>
              <w:t>пp</w:t>
            </w:r>
            <w:r w:rsidRPr="00A12EC1">
              <w:rPr>
                <w:b/>
                <w:bCs/>
                <w:spacing w:val="1"/>
                <w:sz w:val="20"/>
                <w:szCs w:val="20"/>
                <w:lang w:eastAsia="en-US"/>
              </w:rPr>
              <w:t>о</w:t>
            </w:r>
            <w:r w:rsidRPr="00A12EC1">
              <w:rPr>
                <w:b/>
                <w:bCs/>
                <w:sz w:val="20"/>
                <w:szCs w:val="20"/>
                <w:lang w:eastAsia="en-US"/>
              </w:rPr>
              <w:t>в</w:t>
            </w:r>
            <w:r w:rsidRPr="00A12EC1">
              <w:rPr>
                <w:b/>
                <w:bCs/>
                <w:spacing w:val="1"/>
                <w:sz w:val="20"/>
                <w:szCs w:val="20"/>
                <w:lang w:eastAsia="en-US"/>
              </w:rPr>
              <w:t>о</w:t>
            </w:r>
            <w:r w:rsidRPr="00A12EC1">
              <w:rPr>
                <w:b/>
                <w:bCs/>
                <w:sz w:val="20"/>
                <w:szCs w:val="20"/>
                <w:lang w:eastAsia="en-US"/>
              </w:rPr>
              <w:t>д</w:t>
            </w:r>
            <w:r w:rsidRPr="00A12EC1">
              <w:rPr>
                <w:b/>
                <w:bCs/>
                <w:spacing w:val="1"/>
                <w:sz w:val="20"/>
                <w:szCs w:val="20"/>
                <w:lang w:eastAsia="en-US"/>
              </w:rPr>
              <w:t>а</w:t>
            </w:r>
            <w:r w:rsidRPr="00A12EC1">
              <w:rPr>
                <w:b/>
                <w:bCs/>
                <w:sz w:val="20"/>
                <w:szCs w:val="20"/>
                <w:lang w:eastAsia="en-US"/>
              </w:rPr>
              <w:t>,</w:t>
            </w:r>
            <w:r w:rsidRPr="00A12EC1">
              <w:rPr>
                <w:b/>
                <w:bCs/>
                <w:spacing w:val="-17"/>
                <w:sz w:val="20"/>
                <w:szCs w:val="20"/>
                <w:lang w:eastAsia="en-US"/>
              </w:rPr>
              <w:t xml:space="preserve"> </w:t>
            </w:r>
            <w:r w:rsidRPr="00A12EC1">
              <w:rPr>
                <w:b/>
                <w:bCs/>
                <w:sz w:val="20"/>
                <w:szCs w:val="20"/>
                <w:lang w:eastAsia="en-US"/>
              </w:rPr>
              <w:t>м</w:t>
            </w:r>
          </w:p>
        </w:tc>
        <w:tc>
          <w:tcPr>
            <w:tcW w:w="854" w:type="pct"/>
            <w:tcBorders>
              <w:top w:val="single" w:sz="6" w:space="0" w:color="000000"/>
              <w:left w:val="single" w:sz="8" w:space="0" w:color="000000"/>
              <w:bottom w:val="single" w:sz="6" w:space="0" w:color="000000"/>
              <w:right w:val="single" w:sz="8" w:space="0" w:color="000000"/>
            </w:tcBorders>
            <w:vAlign w:val="center"/>
            <w:hideMark/>
          </w:tcPr>
          <w:p w14:paraId="23477600" w14:textId="77777777" w:rsidR="00732F10" w:rsidRPr="00A12EC1" w:rsidRDefault="00732F10">
            <w:pPr>
              <w:pStyle w:val="TableParagraph"/>
              <w:spacing w:line="237" w:lineRule="auto"/>
              <w:ind w:left="97" w:right="101"/>
              <w:rPr>
                <w:sz w:val="20"/>
                <w:szCs w:val="20"/>
                <w:lang w:eastAsia="en-US"/>
              </w:rPr>
            </w:pPr>
            <w:r w:rsidRPr="00A12EC1">
              <w:rPr>
                <w:b/>
                <w:bCs/>
                <w:spacing w:val="1"/>
                <w:sz w:val="20"/>
                <w:szCs w:val="20"/>
                <w:lang w:eastAsia="en-US"/>
              </w:rPr>
              <w:t>В</w:t>
            </w:r>
            <w:r w:rsidRPr="00A12EC1">
              <w:rPr>
                <w:b/>
                <w:bCs/>
                <w:sz w:val="20"/>
                <w:szCs w:val="20"/>
                <w:lang w:eastAsia="en-US"/>
              </w:rPr>
              <w:t>н</w:t>
            </w:r>
            <w:r w:rsidRPr="00A12EC1">
              <w:rPr>
                <w:b/>
                <w:bCs/>
                <w:spacing w:val="-1"/>
                <w:sz w:val="20"/>
                <w:szCs w:val="20"/>
                <w:lang w:eastAsia="en-US"/>
              </w:rPr>
              <w:t>у</w:t>
            </w:r>
            <w:r w:rsidRPr="00A12EC1">
              <w:rPr>
                <w:b/>
                <w:bCs/>
                <w:spacing w:val="5"/>
                <w:sz w:val="20"/>
                <w:szCs w:val="20"/>
                <w:lang w:eastAsia="en-US"/>
              </w:rPr>
              <w:t>т</w:t>
            </w:r>
            <w:r w:rsidRPr="00A12EC1">
              <w:rPr>
                <w:b/>
                <w:bCs/>
                <w:sz w:val="20"/>
                <w:szCs w:val="20"/>
                <w:lang w:eastAsia="en-US"/>
              </w:rPr>
              <w:t>ренний</w:t>
            </w:r>
            <w:r w:rsidRPr="00A12EC1">
              <w:rPr>
                <w:b/>
                <w:bCs/>
                <w:spacing w:val="-21"/>
                <w:sz w:val="20"/>
                <w:szCs w:val="20"/>
                <w:lang w:eastAsia="en-US"/>
              </w:rPr>
              <w:t xml:space="preserve"> </w:t>
            </w:r>
            <w:r w:rsidRPr="00A12EC1">
              <w:rPr>
                <w:b/>
                <w:bCs/>
                <w:sz w:val="20"/>
                <w:szCs w:val="20"/>
                <w:lang w:eastAsia="en-US"/>
              </w:rPr>
              <w:t>ди</w:t>
            </w:r>
            <w:r w:rsidRPr="00A12EC1">
              <w:rPr>
                <w:b/>
                <w:bCs/>
                <w:spacing w:val="1"/>
                <w:sz w:val="20"/>
                <w:szCs w:val="20"/>
                <w:lang w:eastAsia="en-US"/>
              </w:rPr>
              <w:t>ам</w:t>
            </w:r>
            <w:r w:rsidRPr="00A12EC1">
              <w:rPr>
                <w:b/>
                <w:bCs/>
                <w:spacing w:val="-2"/>
                <w:sz w:val="20"/>
                <w:szCs w:val="20"/>
                <w:lang w:eastAsia="en-US"/>
              </w:rPr>
              <w:t>е</w:t>
            </w:r>
            <w:r w:rsidRPr="00A12EC1">
              <w:rPr>
                <w:b/>
                <w:bCs/>
                <w:spacing w:val="2"/>
                <w:sz w:val="20"/>
                <w:szCs w:val="20"/>
                <w:lang w:eastAsia="en-US"/>
              </w:rPr>
              <w:t>т</w:t>
            </w:r>
            <w:r w:rsidRPr="00A12EC1">
              <w:rPr>
                <w:b/>
                <w:bCs/>
                <w:sz w:val="20"/>
                <w:szCs w:val="20"/>
                <w:lang w:eastAsia="en-US"/>
              </w:rPr>
              <w:t>р</w:t>
            </w:r>
            <w:r w:rsidRPr="00A12EC1">
              <w:rPr>
                <w:b/>
                <w:bCs/>
                <w:w w:val="99"/>
                <w:sz w:val="20"/>
                <w:szCs w:val="20"/>
                <w:lang w:eastAsia="en-US"/>
              </w:rPr>
              <w:t xml:space="preserve"> </w:t>
            </w:r>
            <w:r w:rsidRPr="00A12EC1">
              <w:rPr>
                <w:b/>
                <w:bCs/>
                <w:spacing w:val="1"/>
                <w:sz w:val="20"/>
                <w:szCs w:val="20"/>
                <w:lang w:eastAsia="en-US"/>
              </w:rPr>
              <w:t>об</w:t>
            </w:r>
            <w:r w:rsidRPr="00A12EC1">
              <w:rPr>
                <w:b/>
                <w:bCs/>
                <w:sz w:val="20"/>
                <w:szCs w:val="20"/>
                <w:lang w:eastAsia="en-US"/>
              </w:rPr>
              <w:t>р</w:t>
            </w:r>
            <w:r w:rsidRPr="00A12EC1">
              <w:rPr>
                <w:b/>
                <w:bCs/>
                <w:spacing w:val="-2"/>
                <w:sz w:val="20"/>
                <w:szCs w:val="20"/>
                <w:lang w:eastAsia="en-US"/>
              </w:rPr>
              <w:t>а</w:t>
            </w:r>
            <w:r w:rsidRPr="00A12EC1">
              <w:rPr>
                <w:b/>
                <w:bCs/>
                <w:spacing w:val="2"/>
                <w:sz w:val="20"/>
                <w:szCs w:val="20"/>
                <w:lang w:eastAsia="en-US"/>
              </w:rPr>
              <w:t>т</w:t>
            </w:r>
            <w:r w:rsidRPr="00A12EC1">
              <w:rPr>
                <w:b/>
                <w:bCs/>
                <w:sz w:val="20"/>
                <w:szCs w:val="20"/>
                <w:lang w:eastAsia="en-US"/>
              </w:rPr>
              <w:t>н</w:t>
            </w:r>
            <w:r w:rsidRPr="00A12EC1">
              <w:rPr>
                <w:b/>
                <w:bCs/>
                <w:spacing w:val="1"/>
                <w:sz w:val="20"/>
                <w:szCs w:val="20"/>
                <w:lang w:eastAsia="en-US"/>
              </w:rPr>
              <w:t>о</w:t>
            </w:r>
            <w:r w:rsidRPr="00A12EC1">
              <w:rPr>
                <w:b/>
                <w:bCs/>
                <w:spacing w:val="-2"/>
                <w:sz w:val="20"/>
                <w:szCs w:val="20"/>
                <w:lang w:eastAsia="en-US"/>
              </w:rPr>
              <w:t>г</w:t>
            </w:r>
            <w:r w:rsidRPr="00A12EC1">
              <w:rPr>
                <w:b/>
                <w:bCs/>
                <w:sz w:val="20"/>
                <w:szCs w:val="20"/>
                <w:lang w:eastAsia="en-US"/>
              </w:rPr>
              <w:t>о</w:t>
            </w:r>
            <w:r w:rsidRPr="00A12EC1">
              <w:rPr>
                <w:b/>
                <w:bCs/>
                <w:w w:val="99"/>
                <w:sz w:val="20"/>
                <w:szCs w:val="20"/>
                <w:lang w:eastAsia="en-US"/>
              </w:rPr>
              <w:t xml:space="preserve"> </w:t>
            </w:r>
            <w:r w:rsidRPr="00A12EC1">
              <w:rPr>
                <w:b/>
                <w:bCs/>
                <w:spacing w:val="2"/>
                <w:sz w:val="20"/>
                <w:szCs w:val="20"/>
                <w:lang w:eastAsia="en-US"/>
              </w:rPr>
              <w:t>т</w:t>
            </w:r>
            <w:r w:rsidRPr="00A12EC1">
              <w:rPr>
                <w:b/>
                <w:bCs/>
                <w:sz w:val="20"/>
                <w:szCs w:val="20"/>
                <w:lang w:eastAsia="en-US"/>
              </w:rPr>
              <w:t>ру</w:t>
            </w:r>
            <w:r w:rsidRPr="00A12EC1">
              <w:rPr>
                <w:b/>
                <w:bCs/>
                <w:spacing w:val="-2"/>
                <w:sz w:val="20"/>
                <w:szCs w:val="20"/>
                <w:lang w:eastAsia="en-US"/>
              </w:rPr>
              <w:t>б</w:t>
            </w:r>
            <w:r w:rsidRPr="00A12EC1">
              <w:rPr>
                <w:b/>
                <w:bCs/>
                <w:spacing w:val="1"/>
                <w:sz w:val="20"/>
                <w:szCs w:val="20"/>
                <w:lang w:eastAsia="en-US"/>
              </w:rPr>
              <w:t>о</w:t>
            </w:r>
            <w:r w:rsidRPr="00A12EC1">
              <w:rPr>
                <w:b/>
                <w:bCs/>
                <w:sz w:val="20"/>
                <w:szCs w:val="20"/>
                <w:lang w:eastAsia="en-US"/>
              </w:rPr>
              <w:t>пр</w:t>
            </w:r>
            <w:r w:rsidRPr="00A12EC1">
              <w:rPr>
                <w:b/>
                <w:bCs/>
                <w:spacing w:val="1"/>
                <w:sz w:val="20"/>
                <w:szCs w:val="20"/>
                <w:lang w:eastAsia="en-US"/>
              </w:rPr>
              <w:t>о</w:t>
            </w:r>
            <w:r w:rsidRPr="00A12EC1">
              <w:rPr>
                <w:b/>
                <w:bCs/>
                <w:sz w:val="20"/>
                <w:szCs w:val="20"/>
                <w:lang w:eastAsia="en-US"/>
              </w:rPr>
              <w:t>в</w:t>
            </w:r>
            <w:r w:rsidRPr="00A12EC1">
              <w:rPr>
                <w:b/>
                <w:bCs/>
                <w:spacing w:val="1"/>
                <w:sz w:val="20"/>
                <w:szCs w:val="20"/>
                <w:lang w:eastAsia="en-US"/>
              </w:rPr>
              <w:t>о</w:t>
            </w:r>
            <w:r w:rsidRPr="00A12EC1">
              <w:rPr>
                <w:b/>
                <w:bCs/>
                <w:sz w:val="20"/>
                <w:szCs w:val="20"/>
                <w:lang w:eastAsia="en-US"/>
              </w:rPr>
              <w:t>д</w:t>
            </w:r>
            <w:r w:rsidRPr="00A12EC1">
              <w:rPr>
                <w:b/>
                <w:bCs/>
                <w:spacing w:val="1"/>
                <w:sz w:val="20"/>
                <w:szCs w:val="20"/>
                <w:lang w:eastAsia="en-US"/>
              </w:rPr>
              <w:t>а</w:t>
            </w:r>
            <w:r w:rsidRPr="00A12EC1">
              <w:rPr>
                <w:b/>
                <w:bCs/>
                <w:sz w:val="20"/>
                <w:szCs w:val="20"/>
                <w:lang w:eastAsia="en-US"/>
              </w:rPr>
              <w:t>,</w:t>
            </w:r>
            <w:r w:rsidRPr="00A12EC1">
              <w:rPr>
                <w:b/>
                <w:bCs/>
                <w:spacing w:val="-15"/>
                <w:sz w:val="20"/>
                <w:szCs w:val="20"/>
                <w:lang w:eastAsia="en-US"/>
              </w:rPr>
              <w:t xml:space="preserve"> </w:t>
            </w:r>
            <w:r w:rsidRPr="00A12EC1">
              <w:rPr>
                <w:b/>
                <w:bCs/>
                <w:sz w:val="20"/>
                <w:szCs w:val="20"/>
                <w:lang w:eastAsia="en-US"/>
              </w:rPr>
              <w:t>м</w:t>
            </w:r>
          </w:p>
        </w:tc>
        <w:tc>
          <w:tcPr>
            <w:tcW w:w="1030" w:type="pct"/>
            <w:tcBorders>
              <w:top w:val="single" w:sz="6" w:space="0" w:color="000000"/>
              <w:left w:val="single" w:sz="8" w:space="0" w:color="000000"/>
              <w:bottom w:val="single" w:sz="6" w:space="0" w:color="000000"/>
              <w:right w:val="single" w:sz="8" w:space="0" w:color="000000"/>
            </w:tcBorders>
            <w:vAlign w:val="center"/>
            <w:hideMark/>
          </w:tcPr>
          <w:p w14:paraId="0786B49F" w14:textId="77777777" w:rsidR="00732F10" w:rsidRPr="00A12EC1" w:rsidRDefault="00732F10">
            <w:pPr>
              <w:pStyle w:val="TableParagraph"/>
              <w:ind w:left="224" w:right="173" w:hanging="53"/>
              <w:rPr>
                <w:sz w:val="20"/>
                <w:szCs w:val="20"/>
                <w:lang w:eastAsia="en-US"/>
              </w:rPr>
            </w:pPr>
            <w:r w:rsidRPr="00A12EC1">
              <w:rPr>
                <w:b/>
                <w:bCs/>
                <w:spacing w:val="1"/>
                <w:sz w:val="20"/>
                <w:szCs w:val="20"/>
                <w:lang w:eastAsia="en-US"/>
              </w:rPr>
              <w:t>В</w:t>
            </w:r>
            <w:r w:rsidRPr="00A12EC1">
              <w:rPr>
                <w:b/>
                <w:bCs/>
                <w:sz w:val="20"/>
                <w:szCs w:val="20"/>
                <w:lang w:eastAsia="en-US"/>
              </w:rPr>
              <w:t>ид</w:t>
            </w:r>
            <w:r w:rsidRPr="00A12EC1">
              <w:rPr>
                <w:b/>
                <w:bCs/>
                <w:spacing w:val="-14"/>
                <w:sz w:val="20"/>
                <w:szCs w:val="20"/>
                <w:lang w:eastAsia="en-US"/>
              </w:rPr>
              <w:t xml:space="preserve"> </w:t>
            </w:r>
            <w:r w:rsidRPr="00A12EC1">
              <w:rPr>
                <w:b/>
                <w:bCs/>
                <w:sz w:val="20"/>
                <w:szCs w:val="20"/>
                <w:lang w:eastAsia="en-US"/>
              </w:rPr>
              <w:t>пр</w:t>
            </w:r>
            <w:r w:rsidRPr="00A12EC1">
              <w:rPr>
                <w:b/>
                <w:bCs/>
                <w:spacing w:val="1"/>
                <w:sz w:val="20"/>
                <w:szCs w:val="20"/>
                <w:lang w:eastAsia="en-US"/>
              </w:rPr>
              <w:t>о</w:t>
            </w:r>
            <w:r w:rsidRPr="00A12EC1">
              <w:rPr>
                <w:b/>
                <w:bCs/>
                <w:sz w:val="20"/>
                <w:szCs w:val="20"/>
                <w:lang w:eastAsia="en-US"/>
              </w:rPr>
              <w:t>к</w:t>
            </w:r>
            <w:r w:rsidRPr="00A12EC1">
              <w:rPr>
                <w:b/>
                <w:bCs/>
                <w:spacing w:val="1"/>
                <w:sz w:val="20"/>
                <w:szCs w:val="20"/>
                <w:lang w:eastAsia="en-US"/>
              </w:rPr>
              <w:t>ла</w:t>
            </w:r>
            <w:r w:rsidRPr="00A12EC1">
              <w:rPr>
                <w:b/>
                <w:bCs/>
                <w:sz w:val="20"/>
                <w:szCs w:val="20"/>
                <w:lang w:eastAsia="en-US"/>
              </w:rPr>
              <w:t>дки</w:t>
            </w:r>
            <w:r w:rsidRPr="00A12EC1">
              <w:rPr>
                <w:b/>
                <w:bCs/>
                <w:w w:val="99"/>
                <w:sz w:val="20"/>
                <w:szCs w:val="20"/>
                <w:lang w:eastAsia="en-US"/>
              </w:rPr>
              <w:t xml:space="preserve"> </w:t>
            </w:r>
            <w:r w:rsidRPr="00A12EC1">
              <w:rPr>
                <w:b/>
                <w:bCs/>
                <w:spacing w:val="2"/>
                <w:sz w:val="20"/>
                <w:szCs w:val="20"/>
                <w:lang w:eastAsia="en-US"/>
              </w:rPr>
              <w:t>т</w:t>
            </w:r>
            <w:r w:rsidRPr="00A12EC1">
              <w:rPr>
                <w:b/>
                <w:bCs/>
                <w:sz w:val="20"/>
                <w:szCs w:val="20"/>
                <w:lang w:eastAsia="en-US"/>
              </w:rPr>
              <w:t>еп</w:t>
            </w:r>
            <w:r w:rsidRPr="00A12EC1">
              <w:rPr>
                <w:b/>
                <w:bCs/>
                <w:spacing w:val="-2"/>
                <w:sz w:val="20"/>
                <w:szCs w:val="20"/>
                <w:lang w:eastAsia="en-US"/>
              </w:rPr>
              <w:t>л</w:t>
            </w:r>
            <w:r w:rsidRPr="00A12EC1">
              <w:rPr>
                <w:b/>
                <w:bCs/>
                <w:spacing w:val="1"/>
                <w:sz w:val="20"/>
                <w:szCs w:val="20"/>
                <w:lang w:eastAsia="en-US"/>
              </w:rPr>
              <w:t>о</w:t>
            </w:r>
            <w:r w:rsidRPr="00A12EC1">
              <w:rPr>
                <w:b/>
                <w:bCs/>
                <w:sz w:val="20"/>
                <w:szCs w:val="20"/>
                <w:lang w:eastAsia="en-US"/>
              </w:rPr>
              <w:t>в</w:t>
            </w:r>
            <w:r w:rsidRPr="00A12EC1">
              <w:rPr>
                <w:b/>
                <w:bCs/>
                <w:spacing w:val="1"/>
                <w:sz w:val="20"/>
                <w:szCs w:val="20"/>
                <w:lang w:eastAsia="en-US"/>
              </w:rPr>
              <w:t>о</w:t>
            </w:r>
            <w:r w:rsidRPr="00A12EC1">
              <w:rPr>
                <w:b/>
                <w:bCs/>
                <w:sz w:val="20"/>
                <w:szCs w:val="20"/>
                <w:lang w:eastAsia="en-US"/>
              </w:rPr>
              <w:t>й</w:t>
            </w:r>
            <w:r w:rsidRPr="00A12EC1">
              <w:rPr>
                <w:b/>
                <w:bCs/>
                <w:spacing w:val="-13"/>
                <w:sz w:val="20"/>
                <w:szCs w:val="20"/>
                <w:lang w:eastAsia="en-US"/>
              </w:rPr>
              <w:t xml:space="preserve"> </w:t>
            </w:r>
            <w:r w:rsidRPr="00A12EC1">
              <w:rPr>
                <w:b/>
                <w:bCs/>
                <w:sz w:val="20"/>
                <w:szCs w:val="20"/>
                <w:lang w:eastAsia="en-US"/>
              </w:rPr>
              <w:t>с</w:t>
            </w:r>
            <w:r w:rsidRPr="00A12EC1">
              <w:rPr>
                <w:b/>
                <w:bCs/>
                <w:spacing w:val="-2"/>
                <w:sz w:val="20"/>
                <w:szCs w:val="20"/>
                <w:lang w:eastAsia="en-US"/>
              </w:rPr>
              <w:t>е</w:t>
            </w:r>
            <w:r w:rsidRPr="00A12EC1">
              <w:rPr>
                <w:b/>
                <w:bCs/>
                <w:spacing w:val="2"/>
                <w:sz w:val="20"/>
                <w:szCs w:val="20"/>
                <w:lang w:eastAsia="en-US"/>
              </w:rPr>
              <w:t>т</w:t>
            </w:r>
            <w:r w:rsidRPr="00A12EC1">
              <w:rPr>
                <w:b/>
                <w:bCs/>
                <w:sz w:val="20"/>
                <w:szCs w:val="20"/>
                <w:lang w:eastAsia="en-US"/>
              </w:rPr>
              <w:t>и</w:t>
            </w:r>
          </w:p>
        </w:tc>
      </w:tr>
      <w:tr w:rsidR="00732F10" w:rsidRPr="00A12EC1" w14:paraId="6AA3B95B" w14:textId="77777777" w:rsidTr="00732F10">
        <w:trPr>
          <w:trHeight w:val="20"/>
          <w:tblHeader/>
        </w:trPr>
        <w:tc>
          <w:tcPr>
            <w:tcW w:w="5000" w:type="pct"/>
            <w:gridSpan w:val="6"/>
            <w:tcBorders>
              <w:top w:val="single" w:sz="6" w:space="0" w:color="000000"/>
              <w:left w:val="single" w:sz="8" w:space="0" w:color="000000"/>
              <w:bottom w:val="single" w:sz="6" w:space="0" w:color="000000"/>
              <w:right w:val="single" w:sz="8" w:space="0" w:color="000000"/>
            </w:tcBorders>
            <w:vAlign w:val="center"/>
            <w:hideMark/>
          </w:tcPr>
          <w:p w14:paraId="0AE9D663" w14:textId="77777777" w:rsidR="00732F10" w:rsidRPr="00A12EC1" w:rsidRDefault="00732F10">
            <w:pPr>
              <w:pStyle w:val="TableParagraph"/>
              <w:spacing w:line="222" w:lineRule="exact"/>
              <w:ind w:left="409" w:right="411"/>
              <w:rPr>
                <w:b/>
                <w:spacing w:val="-1"/>
                <w:sz w:val="20"/>
                <w:szCs w:val="20"/>
                <w:lang w:eastAsia="en-US"/>
              </w:rPr>
            </w:pPr>
            <w:r w:rsidRPr="00A12EC1">
              <w:rPr>
                <w:b/>
                <w:spacing w:val="-1"/>
                <w:sz w:val="20"/>
                <w:szCs w:val="20"/>
                <w:lang w:eastAsia="en-US"/>
              </w:rPr>
              <w:t>Котельная №7</w:t>
            </w:r>
          </w:p>
          <w:p w14:paraId="47D25215" w14:textId="77777777" w:rsidR="00732F10" w:rsidRPr="00A12EC1" w:rsidRDefault="00732F10">
            <w:pPr>
              <w:pStyle w:val="TableParagraph"/>
              <w:spacing w:before="4" w:line="240" w:lineRule="exact"/>
              <w:rPr>
                <w:sz w:val="20"/>
                <w:szCs w:val="20"/>
                <w:lang w:eastAsia="en-US"/>
              </w:rPr>
            </w:pPr>
            <w:r w:rsidRPr="00A12EC1">
              <w:rPr>
                <w:b/>
                <w:spacing w:val="-1"/>
                <w:sz w:val="20"/>
                <w:szCs w:val="20"/>
                <w:lang w:eastAsia="en-US"/>
              </w:rPr>
              <w:t>д. Пудомяги</w:t>
            </w:r>
          </w:p>
        </w:tc>
      </w:tr>
      <w:tr w:rsidR="00732F10" w:rsidRPr="00A12EC1" w14:paraId="4DC27A1A" w14:textId="77777777" w:rsidTr="00732F10">
        <w:trPr>
          <w:trHeight w:val="20"/>
        </w:trPr>
        <w:tc>
          <w:tcPr>
            <w:tcW w:w="930" w:type="pct"/>
            <w:tcBorders>
              <w:top w:val="single" w:sz="6" w:space="0" w:color="000000"/>
              <w:left w:val="single" w:sz="8" w:space="0" w:color="000000"/>
              <w:bottom w:val="single" w:sz="6" w:space="0" w:color="000000"/>
              <w:right w:val="single" w:sz="8" w:space="0" w:color="000000"/>
            </w:tcBorders>
            <w:vAlign w:val="center"/>
            <w:hideMark/>
          </w:tcPr>
          <w:p w14:paraId="260ACE13" w14:textId="77777777" w:rsidR="00732F10" w:rsidRPr="00A12EC1" w:rsidRDefault="00732F10">
            <w:pPr>
              <w:jc w:val="center"/>
              <w:rPr>
                <w:color w:val="000000"/>
                <w:sz w:val="20"/>
                <w:szCs w:val="20"/>
                <w:lang w:eastAsia="en-US" w:bidi="ar-SA"/>
              </w:rPr>
            </w:pPr>
            <w:r w:rsidRPr="00A12EC1">
              <w:rPr>
                <w:color w:val="000000"/>
                <w:sz w:val="20"/>
                <w:szCs w:val="20"/>
                <w:lang w:eastAsia="en-US"/>
              </w:rPr>
              <w:t>ТК-1/б</w:t>
            </w:r>
          </w:p>
        </w:tc>
        <w:tc>
          <w:tcPr>
            <w:tcW w:w="737" w:type="pct"/>
            <w:tcBorders>
              <w:top w:val="single" w:sz="6" w:space="0" w:color="000000"/>
              <w:left w:val="single" w:sz="8" w:space="0" w:color="000000"/>
              <w:bottom w:val="single" w:sz="6" w:space="0" w:color="000000"/>
              <w:right w:val="single" w:sz="8" w:space="0" w:color="000000"/>
            </w:tcBorders>
            <w:vAlign w:val="center"/>
            <w:hideMark/>
          </w:tcPr>
          <w:p w14:paraId="0790659B" w14:textId="77777777" w:rsidR="00732F10" w:rsidRPr="00A12EC1" w:rsidRDefault="00732F10">
            <w:pPr>
              <w:jc w:val="center"/>
              <w:rPr>
                <w:color w:val="000000"/>
                <w:sz w:val="20"/>
                <w:szCs w:val="20"/>
                <w:lang w:eastAsia="en-US" w:bidi="ar-SA"/>
              </w:rPr>
            </w:pPr>
            <w:r w:rsidRPr="00A12EC1">
              <w:rPr>
                <w:color w:val="000000"/>
                <w:sz w:val="20"/>
                <w:szCs w:val="20"/>
                <w:lang w:eastAsia="en-US"/>
              </w:rPr>
              <w:t>ДК</w:t>
            </w:r>
          </w:p>
        </w:tc>
        <w:tc>
          <w:tcPr>
            <w:tcW w:w="638" w:type="pct"/>
            <w:tcBorders>
              <w:top w:val="single" w:sz="6" w:space="0" w:color="000000"/>
              <w:left w:val="single" w:sz="8" w:space="0" w:color="000000"/>
              <w:bottom w:val="single" w:sz="6" w:space="0" w:color="000000"/>
              <w:right w:val="single" w:sz="8" w:space="0" w:color="000000"/>
            </w:tcBorders>
            <w:vAlign w:val="center"/>
            <w:hideMark/>
          </w:tcPr>
          <w:p w14:paraId="49968F59" w14:textId="77777777" w:rsidR="00732F10" w:rsidRPr="00A12EC1" w:rsidRDefault="00732F10">
            <w:pPr>
              <w:jc w:val="center"/>
              <w:rPr>
                <w:color w:val="000000"/>
                <w:sz w:val="20"/>
                <w:szCs w:val="20"/>
                <w:lang w:eastAsia="en-US" w:bidi="ar-SA"/>
              </w:rPr>
            </w:pPr>
            <w:r w:rsidRPr="00A12EC1">
              <w:rPr>
                <w:color w:val="000000"/>
                <w:sz w:val="20"/>
                <w:szCs w:val="20"/>
                <w:lang w:eastAsia="en-US"/>
              </w:rPr>
              <w:t>20</w:t>
            </w:r>
          </w:p>
        </w:tc>
        <w:tc>
          <w:tcPr>
            <w:tcW w:w="811" w:type="pct"/>
            <w:tcBorders>
              <w:top w:val="single" w:sz="6" w:space="0" w:color="000000"/>
              <w:left w:val="single" w:sz="8" w:space="0" w:color="000000"/>
              <w:bottom w:val="single" w:sz="6" w:space="0" w:color="000000"/>
              <w:right w:val="single" w:sz="8" w:space="0" w:color="000000"/>
            </w:tcBorders>
            <w:vAlign w:val="center"/>
            <w:hideMark/>
          </w:tcPr>
          <w:p w14:paraId="30063155" w14:textId="77777777" w:rsidR="00732F10" w:rsidRPr="00A12EC1" w:rsidRDefault="00732F10">
            <w:pPr>
              <w:jc w:val="center"/>
              <w:rPr>
                <w:color w:val="000000"/>
                <w:sz w:val="20"/>
                <w:szCs w:val="20"/>
                <w:lang w:eastAsia="en-US" w:bidi="ar-SA"/>
              </w:rPr>
            </w:pPr>
            <w:r w:rsidRPr="00A12EC1">
              <w:rPr>
                <w:color w:val="000000"/>
                <w:sz w:val="20"/>
                <w:szCs w:val="20"/>
                <w:lang w:eastAsia="en-US"/>
              </w:rPr>
              <w:t>0,082</w:t>
            </w:r>
          </w:p>
        </w:tc>
        <w:tc>
          <w:tcPr>
            <w:tcW w:w="854" w:type="pct"/>
            <w:tcBorders>
              <w:top w:val="single" w:sz="6" w:space="0" w:color="000000"/>
              <w:left w:val="single" w:sz="8" w:space="0" w:color="000000"/>
              <w:bottom w:val="single" w:sz="6" w:space="0" w:color="000000"/>
              <w:right w:val="single" w:sz="8" w:space="0" w:color="000000"/>
            </w:tcBorders>
            <w:vAlign w:val="center"/>
            <w:hideMark/>
          </w:tcPr>
          <w:p w14:paraId="789F6836" w14:textId="77777777" w:rsidR="00732F10" w:rsidRPr="00A12EC1" w:rsidRDefault="00732F10">
            <w:pPr>
              <w:jc w:val="center"/>
              <w:rPr>
                <w:color w:val="000000"/>
                <w:sz w:val="20"/>
                <w:szCs w:val="20"/>
                <w:lang w:eastAsia="en-US" w:bidi="ar-SA"/>
              </w:rPr>
            </w:pPr>
            <w:r w:rsidRPr="00A12EC1">
              <w:rPr>
                <w:color w:val="000000"/>
                <w:sz w:val="20"/>
                <w:szCs w:val="20"/>
                <w:lang w:eastAsia="en-US"/>
              </w:rPr>
              <w:t>0,082</w:t>
            </w:r>
          </w:p>
        </w:tc>
        <w:tc>
          <w:tcPr>
            <w:tcW w:w="1030" w:type="pct"/>
            <w:tcBorders>
              <w:top w:val="single" w:sz="6" w:space="0" w:color="000000"/>
              <w:left w:val="single" w:sz="8" w:space="0" w:color="000000"/>
              <w:bottom w:val="single" w:sz="6" w:space="0" w:color="000000"/>
              <w:right w:val="single" w:sz="8" w:space="0" w:color="000000"/>
            </w:tcBorders>
            <w:vAlign w:val="center"/>
            <w:hideMark/>
          </w:tcPr>
          <w:p w14:paraId="166DD3C2" w14:textId="77777777" w:rsidR="00732F10" w:rsidRPr="00A12EC1" w:rsidRDefault="00732F10">
            <w:pPr>
              <w:pStyle w:val="TableParagraph"/>
              <w:spacing w:line="223" w:lineRule="exact"/>
              <w:ind w:left="380" w:right="381"/>
              <w:rPr>
                <w:sz w:val="20"/>
                <w:szCs w:val="20"/>
                <w:lang w:eastAsia="en-US"/>
              </w:rPr>
            </w:pPr>
            <w:r w:rsidRPr="00A12EC1">
              <w:rPr>
                <w:sz w:val="20"/>
                <w:szCs w:val="20"/>
                <w:lang w:eastAsia="en-US"/>
              </w:rPr>
              <w:t>П</w:t>
            </w:r>
            <w:r w:rsidRPr="00A12EC1">
              <w:rPr>
                <w:spacing w:val="1"/>
                <w:sz w:val="20"/>
                <w:szCs w:val="20"/>
                <w:lang w:eastAsia="en-US"/>
              </w:rPr>
              <w:t>о</w:t>
            </w:r>
            <w:r w:rsidRPr="00A12EC1">
              <w:rPr>
                <w:sz w:val="20"/>
                <w:szCs w:val="20"/>
                <w:lang w:eastAsia="en-US"/>
              </w:rPr>
              <w:t>дзе</w:t>
            </w:r>
            <w:r w:rsidRPr="00A12EC1">
              <w:rPr>
                <w:spacing w:val="1"/>
                <w:sz w:val="20"/>
                <w:szCs w:val="20"/>
                <w:lang w:eastAsia="en-US"/>
              </w:rPr>
              <w:t>м</w:t>
            </w:r>
            <w:r w:rsidRPr="00A12EC1">
              <w:rPr>
                <w:spacing w:val="-1"/>
                <w:sz w:val="20"/>
                <w:szCs w:val="20"/>
                <w:lang w:eastAsia="en-US"/>
              </w:rPr>
              <w:t>н</w:t>
            </w:r>
            <w:r w:rsidRPr="00A12EC1">
              <w:rPr>
                <w:sz w:val="20"/>
                <w:szCs w:val="20"/>
                <w:lang w:eastAsia="en-US"/>
              </w:rPr>
              <w:t>ая</w:t>
            </w:r>
          </w:p>
          <w:p w14:paraId="0E6181F0" w14:textId="77777777" w:rsidR="00732F10" w:rsidRPr="00A12EC1" w:rsidRDefault="00732F10">
            <w:pPr>
              <w:pStyle w:val="TableParagraph"/>
              <w:ind w:left="273" w:right="278"/>
              <w:rPr>
                <w:sz w:val="20"/>
                <w:szCs w:val="20"/>
                <w:lang w:eastAsia="en-US"/>
              </w:rPr>
            </w:pPr>
            <w:r w:rsidRPr="00A12EC1">
              <w:rPr>
                <w:sz w:val="20"/>
                <w:szCs w:val="20"/>
                <w:lang w:eastAsia="en-US"/>
              </w:rPr>
              <w:t>бес</w:t>
            </w:r>
            <w:r w:rsidRPr="00A12EC1">
              <w:rPr>
                <w:spacing w:val="-1"/>
                <w:sz w:val="20"/>
                <w:szCs w:val="20"/>
                <w:lang w:eastAsia="en-US"/>
              </w:rPr>
              <w:t>к</w:t>
            </w:r>
            <w:r w:rsidRPr="00A12EC1">
              <w:rPr>
                <w:sz w:val="20"/>
                <w:szCs w:val="20"/>
                <w:lang w:eastAsia="en-US"/>
              </w:rPr>
              <w:t>а</w:t>
            </w:r>
            <w:r w:rsidRPr="00A12EC1">
              <w:rPr>
                <w:spacing w:val="-1"/>
                <w:sz w:val="20"/>
                <w:szCs w:val="20"/>
                <w:lang w:eastAsia="en-US"/>
              </w:rPr>
              <w:t>н</w:t>
            </w:r>
            <w:r w:rsidRPr="00A12EC1">
              <w:rPr>
                <w:spacing w:val="2"/>
                <w:sz w:val="20"/>
                <w:szCs w:val="20"/>
                <w:lang w:eastAsia="en-US"/>
              </w:rPr>
              <w:t>а</w:t>
            </w:r>
            <w:r w:rsidRPr="00A12EC1">
              <w:rPr>
                <w:spacing w:val="-1"/>
                <w:sz w:val="20"/>
                <w:szCs w:val="20"/>
                <w:lang w:eastAsia="en-US"/>
              </w:rPr>
              <w:t>л</w:t>
            </w:r>
            <w:r w:rsidRPr="00A12EC1">
              <w:rPr>
                <w:spacing w:val="2"/>
                <w:sz w:val="20"/>
                <w:szCs w:val="20"/>
                <w:lang w:eastAsia="en-US"/>
              </w:rPr>
              <w:t>ь</w:t>
            </w:r>
            <w:r w:rsidRPr="00A12EC1">
              <w:rPr>
                <w:spacing w:val="-1"/>
                <w:sz w:val="20"/>
                <w:szCs w:val="20"/>
                <w:lang w:eastAsia="en-US"/>
              </w:rPr>
              <w:t>н</w:t>
            </w:r>
            <w:r w:rsidRPr="00A12EC1">
              <w:rPr>
                <w:sz w:val="20"/>
                <w:szCs w:val="20"/>
                <w:lang w:eastAsia="en-US"/>
              </w:rPr>
              <w:t>ая</w:t>
            </w:r>
          </w:p>
        </w:tc>
      </w:tr>
    </w:tbl>
    <w:p w14:paraId="076C5917" w14:textId="77777777" w:rsidR="00D2003E" w:rsidRPr="00A12EC1" w:rsidRDefault="00D2003E" w:rsidP="00D2003E"/>
    <w:p w14:paraId="62A27848" w14:textId="17FD4926" w:rsidR="00D2003E" w:rsidRPr="00A12EC1" w:rsidRDefault="00D2003E" w:rsidP="00D2003E">
      <w:pPr>
        <w:rPr>
          <w:sz w:val="26"/>
          <w:szCs w:val="26"/>
        </w:rPr>
      </w:pPr>
      <w:r w:rsidRPr="00A12EC1">
        <w:rPr>
          <w:sz w:val="26"/>
          <w:szCs w:val="26"/>
        </w:rPr>
        <w:t>На рисунк</w:t>
      </w:r>
      <w:r w:rsidR="00732F10" w:rsidRPr="00A12EC1">
        <w:rPr>
          <w:sz w:val="26"/>
          <w:szCs w:val="26"/>
        </w:rPr>
        <w:t>е</w:t>
      </w:r>
      <w:r w:rsidRPr="00A12EC1">
        <w:rPr>
          <w:sz w:val="26"/>
          <w:szCs w:val="26"/>
        </w:rPr>
        <w:t xml:space="preserve"> 6.2.1представлены перспективные участки тепловых сетей.</w:t>
      </w:r>
    </w:p>
    <w:p w14:paraId="6AEBF418" w14:textId="6C39D4A2" w:rsidR="00732F10" w:rsidRPr="00A12EC1" w:rsidRDefault="00732F10" w:rsidP="00732F10">
      <w:pPr>
        <w:jc w:val="center"/>
        <w:rPr>
          <w:sz w:val="26"/>
          <w:szCs w:val="26"/>
        </w:rPr>
      </w:pPr>
      <w:r w:rsidRPr="00A12EC1">
        <w:rPr>
          <w:noProof/>
          <w:sz w:val="26"/>
          <w:szCs w:val="26"/>
          <w:lang w:bidi="ar-SA"/>
        </w:rPr>
        <w:drawing>
          <wp:inline distT="0" distB="0" distL="0" distR="0" wp14:anchorId="0DA9EE17" wp14:editId="4E9EE998">
            <wp:extent cx="5113655" cy="343852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5129975" cy="3449499"/>
                    </a:xfrm>
                    <a:prstGeom prst="rect">
                      <a:avLst/>
                    </a:prstGeom>
                    <a:noFill/>
                  </pic:spPr>
                </pic:pic>
              </a:graphicData>
            </a:graphic>
          </wp:inline>
        </w:drawing>
      </w:r>
    </w:p>
    <w:p w14:paraId="0DED5374" w14:textId="4986F940" w:rsidR="00D2003E" w:rsidRPr="00A12EC1" w:rsidRDefault="00D2003E" w:rsidP="00D2003E">
      <w:pPr>
        <w:pStyle w:val="a6"/>
        <w:tabs>
          <w:tab w:val="left" w:pos="1701"/>
          <w:tab w:val="left" w:pos="5702"/>
          <w:tab w:val="left" w:pos="7219"/>
          <w:tab w:val="left" w:pos="8949"/>
        </w:tabs>
        <w:ind w:right="3"/>
        <w:jc w:val="center"/>
        <w:rPr>
          <w:b/>
          <w:sz w:val="24"/>
          <w:szCs w:val="24"/>
        </w:rPr>
      </w:pPr>
      <w:r w:rsidRPr="00A12EC1">
        <w:rPr>
          <w:b/>
          <w:iCs/>
          <w:sz w:val="24"/>
          <w:szCs w:val="24"/>
        </w:rPr>
        <w:t>Рисунок 6.2.1.</w:t>
      </w:r>
      <w:r w:rsidRPr="00A12EC1">
        <w:rPr>
          <w:b/>
          <w:sz w:val="24"/>
          <w:szCs w:val="24"/>
        </w:rPr>
        <w:t xml:space="preserve"> Персептивная трассировка новых учас</w:t>
      </w:r>
      <w:r w:rsidR="003D6C13" w:rsidRPr="00A12EC1">
        <w:rPr>
          <w:b/>
          <w:sz w:val="24"/>
          <w:szCs w:val="24"/>
        </w:rPr>
        <w:t>тков тепловых сетей котельной № </w:t>
      </w:r>
      <w:r w:rsidRPr="00A12EC1">
        <w:rPr>
          <w:b/>
          <w:sz w:val="24"/>
          <w:szCs w:val="24"/>
        </w:rPr>
        <w:t>7 для подключения перспективных потребителей</w:t>
      </w:r>
    </w:p>
    <w:p w14:paraId="45EEB55C" w14:textId="21DEB992" w:rsidR="00181757" w:rsidRPr="00A12EC1" w:rsidRDefault="00CA6684" w:rsidP="00E16AF9">
      <w:pPr>
        <w:pStyle w:val="20"/>
        <w:numPr>
          <w:ilvl w:val="1"/>
          <w:numId w:val="1"/>
        </w:numPr>
        <w:tabs>
          <w:tab w:val="left" w:pos="1560"/>
        </w:tabs>
        <w:spacing w:before="240" w:after="120"/>
        <w:ind w:left="142" w:firstLine="709"/>
        <w:jc w:val="both"/>
        <w:rPr>
          <w:i w:val="0"/>
        </w:rPr>
      </w:pPr>
      <w:bookmarkStart w:id="44" w:name="_Toc100316202"/>
      <w:r w:rsidRPr="00A12EC1">
        <w:rPr>
          <w:i w:val="0"/>
        </w:rPr>
        <w:t>Предложения по с</w:t>
      </w:r>
      <w:r w:rsidR="00D95007" w:rsidRPr="00A12EC1">
        <w:rPr>
          <w:i w:val="0"/>
        </w:rPr>
        <w:t>троительств</w:t>
      </w:r>
      <w:r w:rsidRPr="00A12EC1">
        <w:rPr>
          <w:i w:val="0"/>
        </w:rPr>
        <w:t xml:space="preserve">у, </w:t>
      </w:r>
      <w:r w:rsidR="00D95007" w:rsidRPr="00A12EC1">
        <w:rPr>
          <w:i w:val="0"/>
        </w:rPr>
        <w:t>реконструкци</w:t>
      </w:r>
      <w:r w:rsidRPr="00A12EC1">
        <w:rPr>
          <w:i w:val="0"/>
        </w:rPr>
        <w:t>и</w:t>
      </w:r>
      <w:r w:rsidR="00D95007" w:rsidRPr="00A12EC1">
        <w:rPr>
          <w:i w:val="0"/>
        </w:rPr>
        <w:t xml:space="preserve"> </w:t>
      </w:r>
      <w:r w:rsidRPr="00A12EC1">
        <w:rPr>
          <w:i w:val="0"/>
        </w:rPr>
        <w:t xml:space="preserve">и (или) модернизации </w:t>
      </w:r>
      <w:r w:rsidR="00D95007" w:rsidRPr="00A12EC1">
        <w:rPr>
          <w:i w:val="0"/>
        </w:rPr>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44"/>
    </w:p>
    <w:p w14:paraId="3708B4C1" w14:textId="1A7D5874" w:rsidR="00E16AF9" w:rsidRPr="00A12EC1" w:rsidRDefault="00E16AF9" w:rsidP="00E16AF9">
      <w:pPr>
        <w:widowControl/>
        <w:tabs>
          <w:tab w:val="left" w:pos="0"/>
        </w:tabs>
        <w:spacing w:before="120" w:after="120" w:line="360" w:lineRule="auto"/>
        <w:ind w:firstLine="851"/>
        <w:jc w:val="both"/>
        <w:rPr>
          <w:sz w:val="26"/>
        </w:rPr>
      </w:pPr>
      <w:r w:rsidRPr="00A12EC1">
        <w:rPr>
          <w:sz w:val="26"/>
        </w:rPr>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Пудомягского сельского поселения невозможно.</w:t>
      </w:r>
    </w:p>
    <w:p w14:paraId="55B7224C" w14:textId="77777777" w:rsidR="003D6C13" w:rsidRPr="00A12EC1" w:rsidRDefault="003D6C13" w:rsidP="00E16AF9">
      <w:pPr>
        <w:widowControl/>
        <w:tabs>
          <w:tab w:val="left" w:pos="0"/>
        </w:tabs>
        <w:spacing w:before="120" w:after="120" w:line="360" w:lineRule="auto"/>
        <w:ind w:firstLine="851"/>
        <w:jc w:val="both"/>
        <w:rPr>
          <w:sz w:val="26"/>
        </w:rPr>
      </w:pPr>
    </w:p>
    <w:p w14:paraId="14E3E875" w14:textId="22187FC6" w:rsidR="00181757" w:rsidRPr="00A12EC1" w:rsidRDefault="00CA6684" w:rsidP="00E16AF9">
      <w:pPr>
        <w:pStyle w:val="20"/>
        <w:numPr>
          <w:ilvl w:val="1"/>
          <w:numId w:val="1"/>
        </w:numPr>
        <w:tabs>
          <w:tab w:val="left" w:pos="1560"/>
        </w:tabs>
        <w:spacing w:before="120" w:after="120"/>
        <w:ind w:left="142" w:firstLine="709"/>
        <w:jc w:val="both"/>
        <w:rPr>
          <w:i w:val="0"/>
        </w:rPr>
      </w:pPr>
      <w:bookmarkStart w:id="45" w:name="_Toc100316203"/>
      <w:r w:rsidRPr="00A12EC1">
        <w:rPr>
          <w:i w:val="0"/>
        </w:rPr>
        <w:t>Предложения по с</w:t>
      </w:r>
      <w:r w:rsidR="00D95007" w:rsidRPr="00A12EC1">
        <w:rPr>
          <w:i w:val="0"/>
        </w:rPr>
        <w:t>троительств</w:t>
      </w:r>
      <w:r w:rsidRPr="00A12EC1">
        <w:rPr>
          <w:i w:val="0"/>
        </w:rPr>
        <w:t xml:space="preserve">у, </w:t>
      </w:r>
      <w:r w:rsidR="00D95007" w:rsidRPr="00A12EC1">
        <w:rPr>
          <w:i w:val="0"/>
        </w:rPr>
        <w:t>реконструкци</w:t>
      </w:r>
      <w:r w:rsidRPr="00A12EC1">
        <w:rPr>
          <w:i w:val="0"/>
        </w:rPr>
        <w:t>и и (или) модернизации</w:t>
      </w:r>
      <w:r w:rsidR="00D95007" w:rsidRPr="00A12EC1">
        <w:rPr>
          <w:i w:val="0"/>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45"/>
    </w:p>
    <w:p w14:paraId="279A9712" w14:textId="77777777" w:rsidR="00E16AF9" w:rsidRPr="00A12EC1" w:rsidRDefault="00E16AF9" w:rsidP="00E16AF9">
      <w:pPr>
        <w:widowControl/>
        <w:tabs>
          <w:tab w:val="left" w:pos="0"/>
        </w:tabs>
        <w:spacing w:before="120" w:after="120" w:line="360" w:lineRule="auto"/>
        <w:ind w:firstLine="709"/>
        <w:jc w:val="both"/>
        <w:rPr>
          <w:sz w:val="26"/>
        </w:rPr>
        <w:sectPr w:rsidR="00E16AF9" w:rsidRPr="00A12EC1" w:rsidSect="003D6C13">
          <w:type w:val="nextColumn"/>
          <w:pgSz w:w="11910" w:h="16840"/>
          <w:pgMar w:top="993" w:right="567" w:bottom="567" w:left="1701" w:header="0" w:footer="590" w:gutter="0"/>
          <w:cols w:space="720"/>
          <w:docGrid w:linePitch="299"/>
        </w:sectPr>
      </w:pPr>
      <w:r w:rsidRPr="00A12EC1">
        <w:rPr>
          <w:sz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w:t>
      </w:r>
    </w:p>
    <w:p w14:paraId="34D83275" w14:textId="3367E520" w:rsidR="004904D7" w:rsidRPr="00A12EC1" w:rsidRDefault="00CA6684" w:rsidP="00CD1DB8">
      <w:pPr>
        <w:pStyle w:val="20"/>
        <w:numPr>
          <w:ilvl w:val="1"/>
          <w:numId w:val="1"/>
        </w:numPr>
        <w:tabs>
          <w:tab w:val="left" w:pos="1560"/>
        </w:tabs>
        <w:ind w:left="142" w:firstLine="709"/>
        <w:jc w:val="both"/>
        <w:rPr>
          <w:i w:val="0"/>
        </w:rPr>
      </w:pPr>
      <w:bookmarkStart w:id="46" w:name="_Toc100316204"/>
      <w:r w:rsidRPr="00A12EC1">
        <w:rPr>
          <w:i w:val="0"/>
        </w:rPr>
        <w:t>Предложения по с</w:t>
      </w:r>
      <w:r w:rsidR="00D95007" w:rsidRPr="00A12EC1">
        <w:rPr>
          <w:i w:val="0"/>
        </w:rPr>
        <w:t>троительств</w:t>
      </w:r>
      <w:r w:rsidRPr="00A12EC1">
        <w:rPr>
          <w:i w:val="0"/>
        </w:rPr>
        <w:t xml:space="preserve">у, </w:t>
      </w:r>
      <w:r w:rsidR="00D95007" w:rsidRPr="00A12EC1">
        <w:rPr>
          <w:i w:val="0"/>
        </w:rPr>
        <w:t>реконструкци</w:t>
      </w:r>
      <w:r w:rsidRPr="00A12EC1">
        <w:rPr>
          <w:i w:val="0"/>
        </w:rPr>
        <w:t>и и (или) модернизации</w:t>
      </w:r>
      <w:r w:rsidR="00D95007" w:rsidRPr="00A12EC1">
        <w:rPr>
          <w:i w:val="0"/>
        </w:rPr>
        <w:t xml:space="preserve"> тепловых сетей для обеспечения нормативной надежности теплоснабжения потребителей</w:t>
      </w:r>
      <w:bookmarkEnd w:id="46"/>
    </w:p>
    <w:p w14:paraId="56D5A19D" w14:textId="77777777" w:rsidR="009B1BA3" w:rsidRPr="00A12EC1" w:rsidRDefault="009B1BA3" w:rsidP="009B1BA3">
      <w:pPr>
        <w:widowControl/>
        <w:tabs>
          <w:tab w:val="left" w:pos="0"/>
        </w:tabs>
        <w:spacing w:before="120" w:line="360" w:lineRule="auto"/>
        <w:ind w:firstLine="851"/>
        <w:jc w:val="both"/>
        <w:rPr>
          <w:sz w:val="26"/>
        </w:rPr>
      </w:pPr>
      <w:r w:rsidRPr="00A12EC1">
        <w:rPr>
          <w:sz w:val="26"/>
        </w:rPr>
        <w:t xml:space="preserve">Все сети на территории Пудомягского сельского поселения проложены в период до 1989 года, т.е. срок их эксплуатации превышает 25 лет. </w:t>
      </w:r>
    </w:p>
    <w:p w14:paraId="5CA5E3A4" w14:textId="6EF9D982" w:rsidR="009B1BA3" w:rsidRPr="00A12EC1" w:rsidRDefault="009B1BA3" w:rsidP="009B1BA3">
      <w:pPr>
        <w:pStyle w:val="Default"/>
        <w:spacing w:line="360" w:lineRule="auto"/>
        <w:ind w:firstLine="720"/>
        <w:jc w:val="both"/>
        <w:rPr>
          <w:rFonts w:eastAsia="Times New Roman"/>
          <w:color w:val="auto"/>
          <w:sz w:val="26"/>
          <w:szCs w:val="22"/>
          <w:lang w:eastAsia="ru-RU" w:bidi="ru-RU"/>
        </w:rPr>
      </w:pPr>
      <w:r w:rsidRPr="00A12EC1">
        <w:rPr>
          <w:rFonts w:eastAsia="Times New Roman"/>
          <w:color w:val="auto"/>
          <w:sz w:val="26"/>
          <w:szCs w:val="22"/>
          <w:lang w:eastAsia="ru-RU" w:bidi="ru-RU"/>
        </w:rPr>
        <w:t>Рекомендуется осуществлять постепенную замену тепловых сетей для увеличения надежности систем теплоснабжения и снижения потерь в тепловых сетях.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 Сведения представлены в таблице 6.5.1</w:t>
      </w:r>
    </w:p>
    <w:p w14:paraId="631B0216" w14:textId="64188CEF" w:rsidR="009B1BA3" w:rsidRPr="00A12EC1" w:rsidRDefault="009B1BA3" w:rsidP="009B1BA3">
      <w:pPr>
        <w:pStyle w:val="Default"/>
        <w:spacing w:line="360" w:lineRule="auto"/>
        <w:ind w:firstLine="720"/>
        <w:jc w:val="both"/>
        <w:rPr>
          <w:rFonts w:eastAsia="Times New Roman"/>
          <w:b/>
          <w:color w:val="auto"/>
          <w:szCs w:val="22"/>
          <w:lang w:eastAsia="ru-RU" w:bidi="ru-RU"/>
        </w:rPr>
      </w:pPr>
      <w:r w:rsidRPr="00A12EC1">
        <w:rPr>
          <w:rFonts w:eastAsia="Times New Roman"/>
          <w:b/>
          <w:color w:val="auto"/>
          <w:szCs w:val="22"/>
          <w:lang w:eastAsia="ru-RU" w:bidi="ru-RU"/>
        </w:rPr>
        <w:t xml:space="preserve">Таблица 6.5.1. Замене тепловых сетей, которые имеются в планах РСО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707"/>
        <w:gridCol w:w="2760"/>
        <w:gridCol w:w="1872"/>
        <w:gridCol w:w="1612"/>
        <w:gridCol w:w="894"/>
      </w:tblGrid>
      <w:tr w:rsidR="009B1BA3" w:rsidRPr="00A12EC1" w14:paraId="3C616CBC" w14:textId="77777777" w:rsidTr="005264B3">
        <w:trPr>
          <w:trHeight w:val="20"/>
        </w:trPr>
        <w:tc>
          <w:tcPr>
            <w:tcW w:w="269" w:type="pct"/>
            <w:shd w:val="clear" w:color="auto" w:fill="auto"/>
            <w:vAlign w:val="center"/>
            <w:hideMark/>
          </w:tcPr>
          <w:p w14:paraId="1E2BFB55" w14:textId="77777777" w:rsidR="009B1BA3" w:rsidRPr="00A12EC1" w:rsidRDefault="009B1BA3" w:rsidP="005264B3">
            <w:pPr>
              <w:widowControl/>
              <w:autoSpaceDE/>
              <w:autoSpaceDN/>
              <w:jc w:val="center"/>
              <w:rPr>
                <w:b/>
                <w:color w:val="000000"/>
                <w:sz w:val="20"/>
                <w:szCs w:val="20"/>
                <w:lang w:bidi="ar-SA"/>
              </w:rPr>
            </w:pPr>
            <w:r w:rsidRPr="00A12EC1">
              <w:rPr>
                <w:b/>
                <w:color w:val="000000"/>
                <w:sz w:val="20"/>
                <w:szCs w:val="20"/>
                <w:lang w:bidi="ar-SA"/>
              </w:rPr>
              <w:t>№ п/п</w:t>
            </w:r>
          </w:p>
        </w:tc>
        <w:tc>
          <w:tcPr>
            <w:tcW w:w="913" w:type="pct"/>
            <w:shd w:val="clear" w:color="auto" w:fill="auto"/>
            <w:vAlign w:val="center"/>
            <w:hideMark/>
          </w:tcPr>
          <w:p w14:paraId="1855B097" w14:textId="77777777" w:rsidR="009B1BA3" w:rsidRPr="00A12EC1" w:rsidRDefault="009B1BA3" w:rsidP="005264B3">
            <w:pPr>
              <w:widowControl/>
              <w:autoSpaceDE/>
              <w:autoSpaceDN/>
              <w:jc w:val="center"/>
              <w:rPr>
                <w:b/>
                <w:color w:val="000000"/>
                <w:sz w:val="20"/>
                <w:szCs w:val="20"/>
                <w:lang w:bidi="ar-SA"/>
              </w:rPr>
            </w:pPr>
            <w:r w:rsidRPr="00A12EC1">
              <w:rPr>
                <w:b/>
                <w:color w:val="000000"/>
                <w:sz w:val="20"/>
                <w:szCs w:val="20"/>
                <w:lang w:bidi="ar-SA"/>
              </w:rPr>
              <w:t>Источник теплоснабжения</w:t>
            </w:r>
          </w:p>
        </w:tc>
        <w:tc>
          <w:tcPr>
            <w:tcW w:w="1477" w:type="pct"/>
            <w:shd w:val="clear" w:color="auto" w:fill="auto"/>
            <w:vAlign w:val="center"/>
            <w:hideMark/>
          </w:tcPr>
          <w:p w14:paraId="2A6459FD" w14:textId="77777777" w:rsidR="009B1BA3" w:rsidRPr="00A12EC1" w:rsidRDefault="009B1BA3" w:rsidP="005264B3">
            <w:pPr>
              <w:widowControl/>
              <w:autoSpaceDE/>
              <w:autoSpaceDN/>
              <w:jc w:val="center"/>
              <w:rPr>
                <w:b/>
                <w:color w:val="000000"/>
                <w:sz w:val="20"/>
                <w:szCs w:val="20"/>
                <w:lang w:bidi="ar-SA"/>
              </w:rPr>
            </w:pPr>
            <w:r w:rsidRPr="00A12EC1">
              <w:rPr>
                <w:b/>
                <w:color w:val="000000"/>
                <w:sz w:val="20"/>
                <w:szCs w:val="20"/>
                <w:lang w:bidi="ar-SA"/>
              </w:rPr>
              <w:t>Характеристики модернизации (протяженность сетей)</w:t>
            </w:r>
          </w:p>
        </w:tc>
        <w:tc>
          <w:tcPr>
            <w:tcW w:w="1001" w:type="pct"/>
            <w:shd w:val="clear" w:color="auto" w:fill="auto"/>
            <w:vAlign w:val="center"/>
            <w:hideMark/>
          </w:tcPr>
          <w:p w14:paraId="66DCFD2C" w14:textId="77777777" w:rsidR="009B1BA3" w:rsidRPr="00A12EC1" w:rsidRDefault="009B1BA3" w:rsidP="005264B3">
            <w:pPr>
              <w:widowControl/>
              <w:autoSpaceDE/>
              <w:autoSpaceDN/>
              <w:jc w:val="center"/>
              <w:rPr>
                <w:b/>
                <w:color w:val="000000"/>
                <w:sz w:val="20"/>
                <w:szCs w:val="20"/>
                <w:lang w:bidi="ar-SA"/>
              </w:rPr>
            </w:pPr>
            <w:r w:rsidRPr="00A12EC1">
              <w:rPr>
                <w:b/>
                <w:color w:val="000000"/>
                <w:sz w:val="20"/>
                <w:szCs w:val="20"/>
                <w:lang w:bidi="ar-SA"/>
              </w:rPr>
              <w:t>Протяженность модернизируемых участков тепловой сети в 2-х трубном исчислении, п.м</w:t>
            </w:r>
          </w:p>
        </w:tc>
        <w:tc>
          <w:tcPr>
            <w:tcW w:w="861" w:type="pct"/>
            <w:shd w:val="clear" w:color="auto" w:fill="auto"/>
            <w:vAlign w:val="center"/>
            <w:hideMark/>
          </w:tcPr>
          <w:p w14:paraId="46E97F03" w14:textId="77777777" w:rsidR="009B1BA3" w:rsidRPr="00A12EC1" w:rsidRDefault="009B1BA3" w:rsidP="005264B3">
            <w:pPr>
              <w:widowControl/>
              <w:autoSpaceDE/>
              <w:autoSpaceDN/>
              <w:jc w:val="center"/>
              <w:rPr>
                <w:b/>
                <w:color w:val="000000"/>
                <w:sz w:val="20"/>
                <w:szCs w:val="20"/>
                <w:lang w:bidi="ar-SA"/>
              </w:rPr>
            </w:pPr>
            <w:r w:rsidRPr="00A12EC1">
              <w:rPr>
                <w:b/>
                <w:color w:val="000000"/>
                <w:sz w:val="20"/>
                <w:szCs w:val="20"/>
                <w:lang w:bidi="ar-SA"/>
              </w:rPr>
              <w:t>Полная протяженность участков в 2-х исчислении, п.м</w:t>
            </w:r>
          </w:p>
        </w:tc>
        <w:tc>
          <w:tcPr>
            <w:tcW w:w="478" w:type="pct"/>
            <w:vAlign w:val="center"/>
          </w:tcPr>
          <w:p w14:paraId="06BA83DD" w14:textId="77777777" w:rsidR="009B1BA3" w:rsidRPr="00A12EC1" w:rsidRDefault="009B1BA3" w:rsidP="005264B3">
            <w:pPr>
              <w:widowControl/>
              <w:autoSpaceDE/>
              <w:autoSpaceDN/>
              <w:jc w:val="center"/>
              <w:rPr>
                <w:b/>
                <w:color w:val="000000"/>
                <w:sz w:val="20"/>
                <w:szCs w:val="20"/>
                <w:lang w:bidi="ar-SA"/>
              </w:rPr>
            </w:pPr>
            <w:r w:rsidRPr="00A12EC1">
              <w:rPr>
                <w:b/>
                <w:color w:val="000000"/>
                <w:sz w:val="20"/>
                <w:szCs w:val="20"/>
                <w:lang w:bidi="ar-SA"/>
              </w:rPr>
              <w:t>% замены</w:t>
            </w:r>
          </w:p>
        </w:tc>
      </w:tr>
      <w:tr w:rsidR="009B1BA3" w:rsidRPr="00A12EC1" w14:paraId="3E2DED11" w14:textId="77777777" w:rsidTr="005264B3">
        <w:trPr>
          <w:trHeight w:val="20"/>
        </w:trPr>
        <w:tc>
          <w:tcPr>
            <w:tcW w:w="269" w:type="pct"/>
            <w:shd w:val="clear" w:color="auto" w:fill="auto"/>
            <w:vAlign w:val="center"/>
            <w:hideMark/>
          </w:tcPr>
          <w:p w14:paraId="00952BA9" w14:textId="0877BC48" w:rsidR="009B1BA3" w:rsidRPr="00A12EC1" w:rsidRDefault="009B1BA3" w:rsidP="005264B3">
            <w:pPr>
              <w:widowControl/>
              <w:autoSpaceDE/>
              <w:autoSpaceDN/>
              <w:jc w:val="center"/>
              <w:rPr>
                <w:color w:val="000000"/>
                <w:sz w:val="20"/>
                <w:szCs w:val="20"/>
                <w:lang w:bidi="ar-SA"/>
              </w:rPr>
            </w:pPr>
          </w:p>
        </w:tc>
        <w:tc>
          <w:tcPr>
            <w:tcW w:w="4253" w:type="pct"/>
            <w:gridSpan w:val="4"/>
            <w:shd w:val="clear" w:color="auto" w:fill="auto"/>
            <w:vAlign w:val="center"/>
            <w:hideMark/>
          </w:tcPr>
          <w:p w14:paraId="75B8B12E" w14:textId="77777777" w:rsidR="009B1BA3" w:rsidRPr="00A12EC1" w:rsidRDefault="009B1BA3" w:rsidP="005264B3">
            <w:pPr>
              <w:widowControl/>
              <w:autoSpaceDE/>
              <w:autoSpaceDN/>
              <w:jc w:val="center"/>
              <w:rPr>
                <w:bCs/>
                <w:color w:val="000000"/>
                <w:sz w:val="20"/>
                <w:szCs w:val="20"/>
                <w:lang w:bidi="ar-SA"/>
              </w:rPr>
            </w:pPr>
            <w:r w:rsidRPr="00A12EC1">
              <w:rPr>
                <w:bCs/>
                <w:color w:val="000000"/>
                <w:sz w:val="20"/>
                <w:szCs w:val="20"/>
                <w:lang w:bidi="ar-SA"/>
              </w:rPr>
              <w:t>2027 г.</w:t>
            </w:r>
          </w:p>
        </w:tc>
        <w:tc>
          <w:tcPr>
            <w:tcW w:w="478" w:type="pct"/>
            <w:vAlign w:val="center"/>
          </w:tcPr>
          <w:p w14:paraId="49723A28" w14:textId="77777777" w:rsidR="009B1BA3" w:rsidRPr="00A12EC1" w:rsidRDefault="009B1BA3" w:rsidP="005264B3">
            <w:pPr>
              <w:widowControl/>
              <w:autoSpaceDE/>
              <w:autoSpaceDN/>
              <w:jc w:val="center"/>
              <w:rPr>
                <w:color w:val="000000"/>
                <w:sz w:val="20"/>
                <w:szCs w:val="20"/>
                <w:lang w:bidi="ar-SA"/>
              </w:rPr>
            </w:pPr>
          </w:p>
        </w:tc>
      </w:tr>
      <w:tr w:rsidR="009B1BA3" w:rsidRPr="00A12EC1" w14:paraId="0BB2AFFB" w14:textId="77777777" w:rsidTr="005264B3">
        <w:trPr>
          <w:trHeight w:val="20"/>
        </w:trPr>
        <w:tc>
          <w:tcPr>
            <w:tcW w:w="269" w:type="pct"/>
            <w:shd w:val="clear" w:color="auto" w:fill="auto"/>
            <w:noWrap/>
            <w:vAlign w:val="center"/>
          </w:tcPr>
          <w:p w14:paraId="02EC8B88" w14:textId="77777777" w:rsidR="009B1BA3" w:rsidRPr="00A12EC1" w:rsidRDefault="009B1BA3" w:rsidP="005264B3">
            <w:pPr>
              <w:jc w:val="center"/>
              <w:rPr>
                <w:color w:val="000000"/>
                <w:sz w:val="20"/>
                <w:szCs w:val="20"/>
                <w:lang w:bidi="ar-SA"/>
              </w:rPr>
            </w:pPr>
            <w:r w:rsidRPr="00A12EC1">
              <w:rPr>
                <w:color w:val="000000"/>
                <w:sz w:val="20"/>
                <w:szCs w:val="20"/>
              </w:rPr>
              <w:t>1</w:t>
            </w:r>
          </w:p>
        </w:tc>
        <w:tc>
          <w:tcPr>
            <w:tcW w:w="913" w:type="pct"/>
            <w:shd w:val="clear" w:color="auto" w:fill="auto"/>
            <w:vAlign w:val="center"/>
          </w:tcPr>
          <w:p w14:paraId="47B19887" w14:textId="77777777" w:rsidR="009B1BA3" w:rsidRPr="00A12EC1" w:rsidRDefault="009B1BA3" w:rsidP="005264B3">
            <w:pPr>
              <w:jc w:val="center"/>
              <w:rPr>
                <w:color w:val="000000"/>
                <w:sz w:val="20"/>
                <w:szCs w:val="20"/>
                <w:lang w:bidi="ar-SA"/>
              </w:rPr>
            </w:pPr>
            <w:r w:rsidRPr="00A12EC1">
              <w:rPr>
                <w:color w:val="000000"/>
                <w:sz w:val="20"/>
                <w:szCs w:val="20"/>
              </w:rPr>
              <w:t>Лукаши (котельная №40)</w:t>
            </w:r>
          </w:p>
        </w:tc>
        <w:tc>
          <w:tcPr>
            <w:tcW w:w="1477" w:type="pct"/>
            <w:shd w:val="clear" w:color="auto" w:fill="auto"/>
            <w:vAlign w:val="center"/>
          </w:tcPr>
          <w:p w14:paraId="03354EC3" w14:textId="2B4A6DF4" w:rsidR="009B1BA3" w:rsidRPr="00A12EC1" w:rsidRDefault="00075027" w:rsidP="005264B3">
            <w:pPr>
              <w:jc w:val="center"/>
              <w:rPr>
                <w:color w:val="000000"/>
                <w:sz w:val="20"/>
                <w:szCs w:val="20"/>
              </w:rPr>
            </w:pPr>
            <w:r w:rsidRPr="00A12EC1">
              <w:rPr>
                <w:color w:val="000000"/>
                <w:sz w:val="20"/>
                <w:szCs w:val="20"/>
              </w:rPr>
              <w:t xml:space="preserve">Модернизация участка </w:t>
            </w:r>
            <w:r w:rsidR="009B1BA3" w:rsidRPr="00A12EC1">
              <w:rPr>
                <w:color w:val="000000"/>
                <w:sz w:val="20"/>
                <w:szCs w:val="20"/>
              </w:rPr>
              <w:t>тепловых сетей от дома №1 по ул.Школьная до  очистных сооружений с применением стальных труб в ППУ-изоляции (предизолированные).</w:t>
            </w:r>
          </w:p>
        </w:tc>
        <w:tc>
          <w:tcPr>
            <w:tcW w:w="1001" w:type="pct"/>
            <w:shd w:val="clear" w:color="auto" w:fill="auto"/>
            <w:vAlign w:val="center"/>
          </w:tcPr>
          <w:p w14:paraId="2F1B3F8B" w14:textId="77777777" w:rsidR="009B1BA3" w:rsidRPr="00A12EC1" w:rsidRDefault="009B1BA3" w:rsidP="005264B3">
            <w:pPr>
              <w:jc w:val="center"/>
              <w:rPr>
                <w:color w:val="000000"/>
                <w:sz w:val="20"/>
                <w:szCs w:val="20"/>
              </w:rPr>
            </w:pPr>
            <w:r w:rsidRPr="00A12EC1">
              <w:rPr>
                <w:color w:val="000000"/>
                <w:sz w:val="20"/>
                <w:szCs w:val="20"/>
              </w:rPr>
              <w:t>254,2</w:t>
            </w:r>
          </w:p>
        </w:tc>
        <w:tc>
          <w:tcPr>
            <w:tcW w:w="861" w:type="pct"/>
            <w:shd w:val="clear" w:color="auto" w:fill="auto"/>
            <w:vAlign w:val="center"/>
          </w:tcPr>
          <w:p w14:paraId="436193E3" w14:textId="77777777" w:rsidR="009B1BA3" w:rsidRPr="00A12EC1" w:rsidRDefault="009B1BA3" w:rsidP="005264B3">
            <w:pPr>
              <w:jc w:val="center"/>
              <w:rPr>
                <w:color w:val="000000"/>
                <w:sz w:val="20"/>
                <w:szCs w:val="20"/>
              </w:rPr>
            </w:pPr>
            <w:r w:rsidRPr="00A12EC1">
              <w:rPr>
                <w:color w:val="000000"/>
                <w:sz w:val="20"/>
                <w:szCs w:val="20"/>
              </w:rPr>
              <w:t>3397</w:t>
            </w:r>
          </w:p>
        </w:tc>
        <w:tc>
          <w:tcPr>
            <w:tcW w:w="478" w:type="pct"/>
            <w:vAlign w:val="center"/>
          </w:tcPr>
          <w:p w14:paraId="11733486" w14:textId="77777777" w:rsidR="009B1BA3" w:rsidRPr="00A12EC1" w:rsidRDefault="009B1BA3" w:rsidP="005264B3">
            <w:pPr>
              <w:widowControl/>
              <w:autoSpaceDE/>
              <w:autoSpaceDN/>
              <w:jc w:val="center"/>
              <w:rPr>
                <w:color w:val="000000"/>
                <w:sz w:val="20"/>
                <w:szCs w:val="20"/>
              </w:rPr>
            </w:pPr>
            <w:r w:rsidRPr="00A12EC1">
              <w:rPr>
                <w:color w:val="000000"/>
                <w:sz w:val="20"/>
                <w:szCs w:val="20"/>
              </w:rPr>
              <w:t>7,48</w:t>
            </w:r>
          </w:p>
        </w:tc>
      </w:tr>
      <w:tr w:rsidR="009B1BA3" w:rsidRPr="00A12EC1" w14:paraId="3B81DB2C" w14:textId="77777777" w:rsidTr="005264B3">
        <w:trPr>
          <w:trHeight w:val="20"/>
        </w:trPr>
        <w:tc>
          <w:tcPr>
            <w:tcW w:w="269" w:type="pct"/>
            <w:shd w:val="clear" w:color="auto" w:fill="auto"/>
            <w:noWrap/>
            <w:vAlign w:val="center"/>
          </w:tcPr>
          <w:p w14:paraId="6115E59B" w14:textId="77777777" w:rsidR="009B1BA3" w:rsidRPr="00A12EC1" w:rsidRDefault="009B1BA3" w:rsidP="005264B3">
            <w:pPr>
              <w:widowControl/>
              <w:autoSpaceDE/>
              <w:autoSpaceDN/>
              <w:jc w:val="center"/>
              <w:rPr>
                <w:color w:val="000000"/>
                <w:sz w:val="20"/>
                <w:szCs w:val="20"/>
                <w:lang w:bidi="ar-SA"/>
              </w:rPr>
            </w:pPr>
          </w:p>
        </w:tc>
        <w:tc>
          <w:tcPr>
            <w:tcW w:w="4253" w:type="pct"/>
            <w:gridSpan w:val="4"/>
            <w:shd w:val="clear" w:color="auto" w:fill="auto"/>
            <w:vAlign w:val="center"/>
          </w:tcPr>
          <w:p w14:paraId="201658B5" w14:textId="77777777" w:rsidR="009B1BA3" w:rsidRPr="00A12EC1" w:rsidRDefault="009B1BA3" w:rsidP="005264B3">
            <w:pPr>
              <w:jc w:val="center"/>
              <w:rPr>
                <w:color w:val="000000"/>
                <w:sz w:val="20"/>
                <w:szCs w:val="20"/>
              </w:rPr>
            </w:pPr>
            <w:r w:rsidRPr="00A12EC1">
              <w:rPr>
                <w:color w:val="000000"/>
                <w:sz w:val="20"/>
                <w:szCs w:val="20"/>
              </w:rPr>
              <w:t>2030г.</w:t>
            </w:r>
          </w:p>
        </w:tc>
        <w:tc>
          <w:tcPr>
            <w:tcW w:w="478" w:type="pct"/>
            <w:vAlign w:val="center"/>
          </w:tcPr>
          <w:p w14:paraId="1455D2BA" w14:textId="77777777" w:rsidR="009B1BA3" w:rsidRPr="00A12EC1" w:rsidRDefault="009B1BA3" w:rsidP="005264B3">
            <w:pPr>
              <w:widowControl/>
              <w:autoSpaceDE/>
              <w:autoSpaceDN/>
              <w:jc w:val="center"/>
              <w:rPr>
                <w:color w:val="000000"/>
                <w:sz w:val="20"/>
                <w:szCs w:val="20"/>
              </w:rPr>
            </w:pPr>
          </w:p>
        </w:tc>
      </w:tr>
      <w:tr w:rsidR="009B1BA3" w:rsidRPr="00A12EC1" w14:paraId="6C46204F" w14:textId="77777777" w:rsidTr="005264B3">
        <w:trPr>
          <w:trHeight w:val="20"/>
        </w:trPr>
        <w:tc>
          <w:tcPr>
            <w:tcW w:w="269" w:type="pct"/>
            <w:shd w:val="clear" w:color="auto" w:fill="auto"/>
            <w:noWrap/>
            <w:vAlign w:val="center"/>
          </w:tcPr>
          <w:p w14:paraId="7FC20A43" w14:textId="77777777" w:rsidR="009B1BA3" w:rsidRPr="00A12EC1" w:rsidRDefault="009B1BA3" w:rsidP="005264B3">
            <w:pPr>
              <w:jc w:val="center"/>
              <w:rPr>
                <w:color w:val="000000"/>
                <w:sz w:val="20"/>
                <w:szCs w:val="20"/>
                <w:lang w:bidi="ar-SA"/>
              </w:rPr>
            </w:pPr>
            <w:r w:rsidRPr="00A12EC1">
              <w:rPr>
                <w:color w:val="000000"/>
                <w:sz w:val="20"/>
                <w:szCs w:val="20"/>
              </w:rPr>
              <w:t>1</w:t>
            </w:r>
          </w:p>
        </w:tc>
        <w:tc>
          <w:tcPr>
            <w:tcW w:w="913" w:type="pct"/>
            <w:shd w:val="clear" w:color="auto" w:fill="auto"/>
            <w:vAlign w:val="center"/>
          </w:tcPr>
          <w:p w14:paraId="5210A007" w14:textId="77777777" w:rsidR="009B1BA3" w:rsidRPr="00A12EC1" w:rsidRDefault="009B1BA3" w:rsidP="005264B3">
            <w:pPr>
              <w:jc w:val="center"/>
              <w:rPr>
                <w:color w:val="000000"/>
                <w:sz w:val="20"/>
                <w:szCs w:val="20"/>
                <w:lang w:bidi="ar-SA"/>
              </w:rPr>
            </w:pPr>
            <w:r w:rsidRPr="00A12EC1">
              <w:rPr>
                <w:color w:val="000000"/>
                <w:sz w:val="20"/>
                <w:szCs w:val="20"/>
              </w:rPr>
              <w:t>Пудомяги (котельная №7)</w:t>
            </w:r>
          </w:p>
        </w:tc>
        <w:tc>
          <w:tcPr>
            <w:tcW w:w="1477" w:type="pct"/>
            <w:shd w:val="clear" w:color="auto" w:fill="auto"/>
            <w:vAlign w:val="center"/>
          </w:tcPr>
          <w:p w14:paraId="62D817C3" w14:textId="77777777" w:rsidR="009B1BA3" w:rsidRPr="00A12EC1" w:rsidRDefault="009B1BA3" w:rsidP="005264B3">
            <w:pPr>
              <w:jc w:val="center"/>
              <w:rPr>
                <w:color w:val="000000"/>
                <w:sz w:val="20"/>
                <w:szCs w:val="20"/>
              </w:rPr>
            </w:pPr>
            <w:r w:rsidRPr="00A12EC1">
              <w:rPr>
                <w:color w:val="000000"/>
                <w:sz w:val="20"/>
                <w:szCs w:val="20"/>
              </w:rPr>
              <w:t>Модернизация отопления на территории МБДОУ "Детский сад №32 комбинированного вида" с применением стальных труб в ППУ-изоляции (предизолированные).</w:t>
            </w:r>
          </w:p>
        </w:tc>
        <w:tc>
          <w:tcPr>
            <w:tcW w:w="1001" w:type="pct"/>
            <w:shd w:val="clear" w:color="auto" w:fill="auto"/>
            <w:vAlign w:val="center"/>
          </w:tcPr>
          <w:p w14:paraId="17149146" w14:textId="77777777" w:rsidR="009B1BA3" w:rsidRPr="00A12EC1" w:rsidRDefault="009B1BA3" w:rsidP="005264B3">
            <w:pPr>
              <w:jc w:val="center"/>
              <w:rPr>
                <w:color w:val="000000"/>
                <w:sz w:val="20"/>
                <w:szCs w:val="20"/>
              </w:rPr>
            </w:pPr>
            <w:r w:rsidRPr="00A12EC1">
              <w:rPr>
                <w:color w:val="000000"/>
                <w:sz w:val="20"/>
                <w:szCs w:val="20"/>
              </w:rPr>
              <w:t>123</w:t>
            </w:r>
          </w:p>
        </w:tc>
        <w:tc>
          <w:tcPr>
            <w:tcW w:w="861" w:type="pct"/>
            <w:shd w:val="clear" w:color="auto" w:fill="auto"/>
            <w:vAlign w:val="center"/>
          </w:tcPr>
          <w:p w14:paraId="0B15E075" w14:textId="77777777" w:rsidR="009B1BA3" w:rsidRPr="00A12EC1" w:rsidRDefault="009B1BA3" w:rsidP="005264B3">
            <w:pPr>
              <w:jc w:val="center"/>
              <w:rPr>
                <w:color w:val="000000"/>
                <w:sz w:val="20"/>
                <w:szCs w:val="20"/>
              </w:rPr>
            </w:pPr>
            <w:r w:rsidRPr="00A12EC1">
              <w:rPr>
                <w:color w:val="000000"/>
                <w:sz w:val="20"/>
                <w:szCs w:val="20"/>
              </w:rPr>
              <w:t>1840</w:t>
            </w:r>
          </w:p>
        </w:tc>
        <w:tc>
          <w:tcPr>
            <w:tcW w:w="478" w:type="pct"/>
            <w:vAlign w:val="center"/>
          </w:tcPr>
          <w:p w14:paraId="61509A8E" w14:textId="77777777" w:rsidR="009B1BA3" w:rsidRPr="00A12EC1" w:rsidRDefault="009B1BA3" w:rsidP="005264B3">
            <w:pPr>
              <w:widowControl/>
              <w:autoSpaceDE/>
              <w:autoSpaceDN/>
              <w:jc w:val="center"/>
              <w:rPr>
                <w:color w:val="000000"/>
                <w:sz w:val="20"/>
                <w:szCs w:val="20"/>
              </w:rPr>
            </w:pPr>
            <w:r w:rsidRPr="00A12EC1">
              <w:rPr>
                <w:color w:val="000000"/>
                <w:sz w:val="20"/>
                <w:szCs w:val="20"/>
              </w:rPr>
              <w:t>6,68</w:t>
            </w:r>
          </w:p>
        </w:tc>
      </w:tr>
    </w:tbl>
    <w:p w14:paraId="4C39509F" w14:textId="77777777" w:rsidR="00732F10" w:rsidRPr="00A12EC1" w:rsidRDefault="00732F10">
      <w:pPr>
        <w:rPr>
          <w:sz w:val="26"/>
        </w:rPr>
      </w:pPr>
      <w:r w:rsidRPr="00A12EC1">
        <w:rPr>
          <w:sz w:val="26"/>
        </w:rPr>
        <w:br w:type="page"/>
      </w:r>
    </w:p>
    <w:p w14:paraId="7C039D8B" w14:textId="5002C0FE" w:rsidR="00294BB4" w:rsidRPr="00A12EC1" w:rsidRDefault="00942830" w:rsidP="00CB7340">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47" w:name="_Toc100316205"/>
      <w:r w:rsidRPr="00A12EC1">
        <w:t xml:space="preserve">РАЗДЕЛ 7. </w:t>
      </w:r>
      <w:r w:rsidR="009A31D4" w:rsidRPr="00A12EC1">
        <w:t xml:space="preserve">ПРЕДЛОЖЕНИЯ ПО </w:t>
      </w:r>
      <w:r w:rsidRPr="00A12EC1">
        <w:t>ПЕРЕВОД</w:t>
      </w:r>
      <w:r w:rsidR="009A31D4" w:rsidRPr="00A12EC1">
        <w:t>У</w:t>
      </w:r>
      <w:r w:rsidRPr="00A12EC1">
        <w:t xml:space="preserve"> ОТКРЫТЫХ СИСТЕМ ТЕПЛОСНАБЖЕНИЯ (ГОРЯЧЕГО ВОДОСНАБЖЕНИЯ) В ЗАКРЫТЫЕ СИСТЕМЫ ГОРЯЧЕГО ВОДОСНАБЖЕНИЯ</w:t>
      </w:r>
      <w:bookmarkEnd w:id="47"/>
    </w:p>
    <w:p w14:paraId="2CBBBCD1" w14:textId="77777777" w:rsidR="00E85432" w:rsidRPr="00A12EC1" w:rsidRDefault="00E85432" w:rsidP="00E85432">
      <w:pPr>
        <w:widowControl/>
        <w:autoSpaceDE/>
        <w:autoSpaceDN/>
        <w:spacing w:line="360" w:lineRule="auto"/>
        <w:ind w:firstLine="851"/>
        <w:jc w:val="both"/>
        <w:rPr>
          <w:rFonts w:eastAsia="Calibri"/>
          <w:sz w:val="26"/>
          <w:szCs w:val="26"/>
          <w:lang w:eastAsia="en-US" w:bidi="ar-SA"/>
        </w:rPr>
      </w:pPr>
      <w:r w:rsidRPr="00A12EC1">
        <w:rPr>
          <w:rFonts w:eastAsia="Calibri"/>
          <w:sz w:val="26"/>
          <w:szCs w:val="26"/>
          <w:lang w:eastAsia="en-US" w:bidi="ar-SA"/>
        </w:rPr>
        <w:t>В соответствии с п.3 ФЗ №438 от 30.12.2021 перевод с централизованной открытой системы горячего водоснабжения на закрытую не является обязательным, однако перевод рекомендуется в программу мероприятий для улучшения качества воды.</w:t>
      </w:r>
    </w:p>
    <w:p w14:paraId="43E42DED" w14:textId="77777777" w:rsidR="00CB7340" w:rsidRPr="00A12EC1" w:rsidRDefault="00CB7340" w:rsidP="00CB7340">
      <w:pPr>
        <w:widowControl/>
        <w:autoSpaceDE/>
        <w:autoSpaceDN/>
        <w:spacing w:line="360" w:lineRule="auto"/>
        <w:ind w:firstLine="851"/>
        <w:jc w:val="both"/>
        <w:rPr>
          <w:rFonts w:eastAsia="Calibri"/>
          <w:sz w:val="26"/>
          <w:szCs w:val="26"/>
          <w:lang w:eastAsia="en-US" w:bidi="ar-SA"/>
        </w:rPr>
      </w:pPr>
      <w:r w:rsidRPr="00A12EC1">
        <w:rPr>
          <w:rFonts w:eastAsia="Calibri"/>
          <w:sz w:val="26"/>
          <w:szCs w:val="26"/>
          <w:lang w:eastAsia="en-US" w:bidi="ar-SA"/>
        </w:rPr>
        <w:t>При переводе потребителей горячего водоснабжения на закрытую схему возможны следующие варианты:</w:t>
      </w:r>
    </w:p>
    <w:p w14:paraId="23C2A495" w14:textId="77777777" w:rsidR="00CB7340" w:rsidRPr="00A12EC1" w:rsidRDefault="00CB7340" w:rsidP="00301D9D">
      <w:pPr>
        <w:pStyle w:val="a8"/>
        <w:widowControl/>
        <w:numPr>
          <w:ilvl w:val="0"/>
          <w:numId w:val="24"/>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организация четырехтрубной системы централизованного теплоснабжения от источников;</w:t>
      </w:r>
    </w:p>
    <w:p w14:paraId="7D30A68A" w14:textId="77777777" w:rsidR="00CB7340" w:rsidRPr="00A12EC1" w:rsidRDefault="00CB7340" w:rsidP="00301D9D">
      <w:pPr>
        <w:pStyle w:val="a8"/>
        <w:widowControl/>
        <w:numPr>
          <w:ilvl w:val="0"/>
          <w:numId w:val="24"/>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строительство центральных тепловых пунктов в кварталах застройки (ЦТП);</w:t>
      </w:r>
    </w:p>
    <w:p w14:paraId="4E720819" w14:textId="77777777" w:rsidR="00CB7340" w:rsidRPr="00A12EC1" w:rsidRDefault="00CB7340" w:rsidP="00301D9D">
      <w:pPr>
        <w:pStyle w:val="a8"/>
        <w:widowControl/>
        <w:numPr>
          <w:ilvl w:val="0"/>
          <w:numId w:val="24"/>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организация индивидуальных тепловых пунктов (ИТП) у абонентов (установка теплообменного оборудования на контур ГВС);</w:t>
      </w:r>
    </w:p>
    <w:p w14:paraId="07AD8C9D" w14:textId="77777777" w:rsidR="00CB7340" w:rsidRPr="00A12EC1" w:rsidRDefault="00CB7340" w:rsidP="00301D9D">
      <w:pPr>
        <w:pStyle w:val="a8"/>
        <w:widowControl/>
        <w:numPr>
          <w:ilvl w:val="0"/>
          <w:numId w:val="24"/>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организация комбинированной системы теплоснабжения (организация как ИТП, так и строительство ЦТП).</w:t>
      </w:r>
    </w:p>
    <w:p w14:paraId="27F81B3C" w14:textId="77777777" w:rsidR="00CB7340" w:rsidRPr="00A12EC1" w:rsidRDefault="00CB7340" w:rsidP="00CB7340">
      <w:pPr>
        <w:widowControl/>
        <w:autoSpaceDE/>
        <w:autoSpaceDN/>
        <w:spacing w:before="120" w:after="120" w:line="360" w:lineRule="auto"/>
        <w:ind w:firstLine="851"/>
        <w:jc w:val="both"/>
        <w:rPr>
          <w:rFonts w:eastAsia="Calibri"/>
          <w:sz w:val="26"/>
          <w:szCs w:val="26"/>
          <w:lang w:eastAsia="en-US" w:bidi="ar-SA"/>
        </w:rPr>
      </w:pPr>
      <w:r w:rsidRPr="00A12EC1">
        <w:rPr>
          <w:rFonts w:eastAsia="Calibri"/>
          <w:sz w:val="26"/>
          <w:szCs w:val="26"/>
          <w:lang w:eastAsia="en-US" w:bidi="ar-SA"/>
        </w:rPr>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7439891C" w14:textId="77777777" w:rsidR="00CB7340" w:rsidRPr="00A12EC1" w:rsidRDefault="00CB7340" w:rsidP="00301D9D">
      <w:pPr>
        <w:pStyle w:val="a8"/>
        <w:widowControl/>
        <w:numPr>
          <w:ilvl w:val="0"/>
          <w:numId w:val="25"/>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Выделение земельного участка для нового строительства ЦТП в зоне сложившейся застройки;</w:t>
      </w:r>
    </w:p>
    <w:p w14:paraId="5E4DFFD7" w14:textId="77777777" w:rsidR="00CB7340" w:rsidRPr="00A12EC1" w:rsidRDefault="00CB7340" w:rsidP="00301D9D">
      <w:pPr>
        <w:pStyle w:val="a8"/>
        <w:widowControl/>
        <w:numPr>
          <w:ilvl w:val="0"/>
          <w:numId w:val="25"/>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Необходимость инженерного обеспечения нового ЦТП (подвод холодного водоснабжения, канализации, электроснабжения, телекоммуникаций и пр.);</w:t>
      </w:r>
    </w:p>
    <w:p w14:paraId="715CC0EE" w14:textId="77777777" w:rsidR="00CB7340" w:rsidRPr="00A12EC1" w:rsidRDefault="00CB7340" w:rsidP="00301D9D">
      <w:pPr>
        <w:pStyle w:val="a8"/>
        <w:widowControl/>
        <w:numPr>
          <w:ilvl w:val="0"/>
          <w:numId w:val="25"/>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 xml:space="preserve">Необходимость перекладки тепловых сетей после ЦТП и организация четырехтрубной схемы в условиях высокой плотности существующих коммуникаций. </w:t>
      </w:r>
    </w:p>
    <w:p w14:paraId="0E6264E6" w14:textId="77777777" w:rsidR="00CB7340" w:rsidRPr="00A12EC1" w:rsidRDefault="00CB7340" w:rsidP="00301D9D">
      <w:pPr>
        <w:pStyle w:val="a8"/>
        <w:widowControl/>
        <w:numPr>
          <w:ilvl w:val="0"/>
          <w:numId w:val="25"/>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Реконструкция существующих ИТП потребителей.</w:t>
      </w:r>
    </w:p>
    <w:p w14:paraId="0587B484" w14:textId="77777777" w:rsidR="00CB7340" w:rsidRPr="00A12EC1" w:rsidRDefault="00CB7340" w:rsidP="00CB7340">
      <w:pPr>
        <w:widowControl/>
        <w:autoSpaceDE/>
        <w:autoSpaceDN/>
        <w:spacing w:before="120" w:after="120" w:line="360" w:lineRule="auto"/>
        <w:ind w:firstLine="851"/>
        <w:jc w:val="both"/>
        <w:rPr>
          <w:rFonts w:eastAsia="Calibri"/>
          <w:sz w:val="26"/>
          <w:szCs w:val="26"/>
          <w:lang w:eastAsia="en-US" w:bidi="ar-SA"/>
        </w:rPr>
      </w:pPr>
      <w:r w:rsidRPr="00A12EC1">
        <w:rPr>
          <w:rFonts w:eastAsia="Calibri"/>
          <w:sz w:val="26"/>
          <w:szCs w:val="26"/>
          <w:lang w:eastAsia="en-US" w:bidi="ar-SA"/>
        </w:rPr>
        <w:t>При выборе теплообменного оборудования на ГВС к теплообменникам предъявляются следующие требования:</w:t>
      </w:r>
    </w:p>
    <w:p w14:paraId="4224D53D" w14:textId="77777777" w:rsidR="00CB7340" w:rsidRPr="00A12EC1" w:rsidRDefault="00CB7340" w:rsidP="00301D9D">
      <w:pPr>
        <w:pStyle w:val="a8"/>
        <w:widowControl/>
        <w:numPr>
          <w:ilvl w:val="0"/>
          <w:numId w:val="26"/>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1A156239" w14:textId="77777777" w:rsidR="00CB7340" w:rsidRPr="00A12EC1" w:rsidRDefault="00CB7340" w:rsidP="00301D9D">
      <w:pPr>
        <w:pStyle w:val="a8"/>
        <w:widowControl/>
        <w:numPr>
          <w:ilvl w:val="0"/>
          <w:numId w:val="26"/>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Низкая стоимость теплообменника и низкая стоимость владения (обслуживания);</w:t>
      </w:r>
    </w:p>
    <w:p w14:paraId="4165EF1C" w14:textId="77777777" w:rsidR="00CB7340" w:rsidRPr="00A12EC1" w:rsidRDefault="00CB7340" w:rsidP="00301D9D">
      <w:pPr>
        <w:pStyle w:val="a8"/>
        <w:widowControl/>
        <w:numPr>
          <w:ilvl w:val="0"/>
          <w:numId w:val="26"/>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Доступность или даже возможность ремонта;</w:t>
      </w:r>
    </w:p>
    <w:p w14:paraId="7E92ED2B" w14:textId="77777777" w:rsidR="00CB7340" w:rsidRPr="00A12EC1" w:rsidRDefault="00CB7340" w:rsidP="00301D9D">
      <w:pPr>
        <w:pStyle w:val="a8"/>
        <w:widowControl/>
        <w:numPr>
          <w:ilvl w:val="0"/>
          <w:numId w:val="26"/>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Простота доступа к поверхностям для очистки от отложений;</w:t>
      </w:r>
    </w:p>
    <w:p w14:paraId="65A18F51" w14:textId="77777777" w:rsidR="00CB7340" w:rsidRPr="00A12EC1" w:rsidRDefault="00CB7340" w:rsidP="00301D9D">
      <w:pPr>
        <w:pStyle w:val="a8"/>
        <w:widowControl/>
        <w:numPr>
          <w:ilvl w:val="0"/>
          <w:numId w:val="26"/>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Невысокое гидродинамическое сопротивление;</w:t>
      </w:r>
    </w:p>
    <w:p w14:paraId="02040AA5" w14:textId="77777777" w:rsidR="00CB7340" w:rsidRPr="00A12EC1" w:rsidRDefault="00CB7340" w:rsidP="00301D9D">
      <w:pPr>
        <w:pStyle w:val="a8"/>
        <w:widowControl/>
        <w:numPr>
          <w:ilvl w:val="0"/>
          <w:numId w:val="26"/>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Склонность к самоочищению или минимальному загрязнению (при соблюдении скоростных режимов теплоносителя).</w:t>
      </w:r>
    </w:p>
    <w:p w14:paraId="701904DA" w14:textId="199C1A22" w:rsidR="00CB7340" w:rsidRPr="00A12EC1" w:rsidRDefault="00CB7340" w:rsidP="00CB7340">
      <w:pPr>
        <w:widowControl/>
        <w:autoSpaceDE/>
        <w:autoSpaceDN/>
        <w:spacing w:before="120" w:after="120" w:line="360" w:lineRule="auto"/>
        <w:ind w:firstLine="851"/>
        <w:jc w:val="both"/>
        <w:rPr>
          <w:rFonts w:eastAsia="Calibri"/>
          <w:sz w:val="26"/>
          <w:szCs w:val="26"/>
          <w:lang w:eastAsia="en-US" w:bidi="ar-SA"/>
        </w:rPr>
      </w:pPr>
      <w:r w:rsidRPr="00A12EC1">
        <w:rPr>
          <w:rFonts w:eastAsia="Calibri"/>
          <w:sz w:val="26"/>
          <w:szCs w:val="26"/>
          <w:lang w:eastAsia="en-US" w:bidi="ar-SA"/>
        </w:rPr>
        <w:t xml:space="preserve">Сравнение по указанным параметрам представлено в таблице </w:t>
      </w:r>
      <w:r w:rsidR="00FE3782" w:rsidRPr="00A12EC1">
        <w:rPr>
          <w:rFonts w:eastAsia="Calibri"/>
          <w:sz w:val="26"/>
          <w:szCs w:val="26"/>
          <w:lang w:eastAsia="en-US" w:bidi="ar-SA"/>
        </w:rPr>
        <w:t>7.1.</w:t>
      </w:r>
      <w:r w:rsidRPr="00A12EC1">
        <w:rPr>
          <w:rFonts w:eastAsia="Calibri"/>
          <w:sz w:val="26"/>
          <w:szCs w:val="26"/>
          <w:lang w:eastAsia="en-US" w:bidi="ar-SA"/>
        </w:rPr>
        <w:t xml:space="preserve"> К сравнению приняты пластинчатые разборные, паяные и кожухотрубные интенсифицированные теплообменники.</w:t>
      </w:r>
    </w:p>
    <w:p w14:paraId="0ADBFFC9" w14:textId="586A7E73" w:rsidR="00CB7340" w:rsidRPr="00A12EC1" w:rsidRDefault="00CB7340" w:rsidP="00CB7340">
      <w:pPr>
        <w:keepNext/>
        <w:spacing w:before="120" w:after="200"/>
        <w:jc w:val="both"/>
        <w:rPr>
          <w:b/>
          <w:iCs/>
          <w:sz w:val="24"/>
          <w:szCs w:val="24"/>
        </w:rPr>
      </w:pPr>
      <w:r w:rsidRPr="00A12EC1">
        <w:rPr>
          <w:b/>
          <w:iCs/>
          <w:sz w:val="24"/>
          <w:szCs w:val="24"/>
        </w:rPr>
        <w:t xml:space="preserve">Таблица </w:t>
      </w:r>
      <w:r w:rsidR="00FE3782" w:rsidRPr="00A12EC1">
        <w:rPr>
          <w:b/>
          <w:iCs/>
          <w:sz w:val="24"/>
          <w:szCs w:val="24"/>
        </w:rPr>
        <w:t>7.1.</w:t>
      </w:r>
      <w:r w:rsidRPr="00A12EC1">
        <w:rPr>
          <w:b/>
          <w:iCs/>
          <w:sz w:val="24"/>
          <w:szCs w:val="24"/>
        </w:rPr>
        <w:t xml:space="preserve"> Сравнение теплообменников по эксплуатационным требованиям</w:t>
      </w:r>
    </w:p>
    <w:tbl>
      <w:tblPr>
        <w:tblStyle w:val="af2"/>
        <w:tblW w:w="5000" w:type="pct"/>
        <w:tblLook w:val="04A0" w:firstRow="1" w:lastRow="0" w:firstColumn="1" w:lastColumn="0" w:noHBand="0" w:noVBand="1"/>
      </w:tblPr>
      <w:tblGrid>
        <w:gridCol w:w="2778"/>
        <w:gridCol w:w="1471"/>
        <w:gridCol w:w="1471"/>
        <w:gridCol w:w="1969"/>
        <w:gridCol w:w="670"/>
        <w:gridCol w:w="989"/>
      </w:tblGrid>
      <w:tr w:rsidR="00CB7340" w:rsidRPr="00A12EC1" w14:paraId="12BA9CA5" w14:textId="77777777" w:rsidTr="0042618B">
        <w:trPr>
          <w:trHeight w:val="283"/>
          <w:tblHeader/>
        </w:trPr>
        <w:tc>
          <w:tcPr>
            <w:tcW w:w="1486" w:type="pct"/>
            <w:vMerge w:val="restart"/>
            <w:shd w:val="clear" w:color="auto" w:fill="auto"/>
            <w:vAlign w:val="center"/>
          </w:tcPr>
          <w:p w14:paraId="34F06B4E" w14:textId="77777777" w:rsidR="00CB7340" w:rsidRPr="00A12EC1" w:rsidRDefault="00CB7340" w:rsidP="00CB7340">
            <w:pPr>
              <w:pStyle w:val="aff0"/>
              <w:ind w:left="-113" w:right="-113"/>
              <w:rPr>
                <w:b/>
                <w:szCs w:val="20"/>
              </w:rPr>
            </w:pPr>
            <w:r w:rsidRPr="00A12EC1">
              <w:rPr>
                <w:b/>
                <w:szCs w:val="20"/>
              </w:rPr>
              <w:t>Критерии</w:t>
            </w:r>
          </w:p>
        </w:tc>
        <w:tc>
          <w:tcPr>
            <w:tcW w:w="787" w:type="pct"/>
            <w:vMerge w:val="restart"/>
            <w:shd w:val="clear" w:color="auto" w:fill="auto"/>
            <w:vAlign w:val="center"/>
          </w:tcPr>
          <w:p w14:paraId="06516C67" w14:textId="77777777" w:rsidR="00CB7340" w:rsidRPr="00A12EC1" w:rsidRDefault="00CB7340" w:rsidP="00CB7340">
            <w:pPr>
              <w:pStyle w:val="aff0"/>
              <w:ind w:left="-113" w:right="-113"/>
              <w:rPr>
                <w:b/>
                <w:szCs w:val="20"/>
              </w:rPr>
            </w:pPr>
            <w:r w:rsidRPr="00A12EC1">
              <w:rPr>
                <w:b/>
                <w:szCs w:val="20"/>
              </w:rPr>
              <w:t>Пластинчатый</w:t>
            </w:r>
          </w:p>
          <w:p w14:paraId="7CB84F75" w14:textId="77777777" w:rsidR="00CB7340" w:rsidRPr="00A12EC1" w:rsidRDefault="00CB7340" w:rsidP="00CB7340">
            <w:pPr>
              <w:pStyle w:val="aff0"/>
              <w:ind w:left="-113" w:right="-113"/>
              <w:rPr>
                <w:b/>
                <w:szCs w:val="20"/>
              </w:rPr>
            </w:pPr>
            <w:r w:rsidRPr="00A12EC1">
              <w:rPr>
                <w:b/>
                <w:szCs w:val="20"/>
              </w:rPr>
              <w:t>разборный</w:t>
            </w:r>
          </w:p>
        </w:tc>
        <w:tc>
          <w:tcPr>
            <w:tcW w:w="787" w:type="pct"/>
            <w:vMerge w:val="restart"/>
            <w:shd w:val="clear" w:color="auto" w:fill="auto"/>
            <w:vAlign w:val="center"/>
          </w:tcPr>
          <w:p w14:paraId="45CD2381" w14:textId="77777777" w:rsidR="00CB7340" w:rsidRPr="00A12EC1" w:rsidRDefault="00CB7340" w:rsidP="00CB7340">
            <w:pPr>
              <w:pStyle w:val="aff0"/>
              <w:ind w:left="-113" w:right="-113"/>
              <w:rPr>
                <w:b/>
                <w:szCs w:val="20"/>
              </w:rPr>
            </w:pPr>
            <w:r w:rsidRPr="00A12EC1">
              <w:rPr>
                <w:b/>
                <w:szCs w:val="20"/>
              </w:rPr>
              <w:t>Пластинчатый</w:t>
            </w:r>
          </w:p>
          <w:p w14:paraId="69D7EA32" w14:textId="77777777" w:rsidR="00CB7340" w:rsidRPr="00A12EC1" w:rsidRDefault="00CB7340" w:rsidP="00CB7340">
            <w:pPr>
              <w:pStyle w:val="aff0"/>
              <w:ind w:left="-113" w:right="-113"/>
              <w:rPr>
                <w:b/>
                <w:szCs w:val="20"/>
              </w:rPr>
            </w:pPr>
            <w:r w:rsidRPr="00A12EC1">
              <w:rPr>
                <w:b/>
                <w:szCs w:val="20"/>
              </w:rPr>
              <w:t>паяный</w:t>
            </w:r>
          </w:p>
        </w:tc>
        <w:tc>
          <w:tcPr>
            <w:tcW w:w="1941" w:type="pct"/>
            <w:gridSpan w:val="3"/>
            <w:shd w:val="clear" w:color="auto" w:fill="auto"/>
            <w:vAlign w:val="center"/>
          </w:tcPr>
          <w:p w14:paraId="1B40744E" w14:textId="77777777" w:rsidR="00CB7340" w:rsidRPr="00A12EC1" w:rsidRDefault="00CB7340" w:rsidP="00CB7340">
            <w:pPr>
              <w:pStyle w:val="aff0"/>
              <w:ind w:left="-113" w:right="-113"/>
              <w:rPr>
                <w:b/>
                <w:szCs w:val="20"/>
              </w:rPr>
            </w:pPr>
            <w:r w:rsidRPr="00A12EC1">
              <w:rPr>
                <w:b/>
                <w:szCs w:val="20"/>
              </w:rPr>
              <w:t>Кожухотрубный интенсифицированный</w:t>
            </w:r>
          </w:p>
        </w:tc>
      </w:tr>
      <w:tr w:rsidR="00CB7340" w:rsidRPr="00A12EC1" w14:paraId="2E2C4A2B" w14:textId="77777777" w:rsidTr="0042618B">
        <w:trPr>
          <w:trHeight w:val="283"/>
          <w:tblHeader/>
        </w:trPr>
        <w:tc>
          <w:tcPr>
            <w:tcW w:w="1486" w:type="pct"/>
            <w:vMerge/>
            <w:shd w:val="clear" w:color="auto" w:fill="auto"/>
            <w:vAlign w:val="center"/>
          </w:tcPr>
          <w:p w14:paraId="1C182449" w14:textId="77777777" w:rsidR="00CB7340" w:rsidRPr="00A12EC1" w:rsidRDefault="00CB7340" w:rsidP="00CB7340">
            <w:pPr>
              <w:pStyle w:val="aff0"/>
              <w:ind w:left="-113" w:right="-113"/>
              <w:rPr>
                <w:b/>
                <w:szCs w:val="20"/>
              </w:rPr>
            </w:pPr>
          </w:p>
        </w:tc>
        <w:tc>
          <w:tcPr>
            <w:tcW w:w="787" w:type="pct"/>
            <w:vMerge/>
            <w:shd w:val="clear" w:color="auto" w:fill="auto"/>
            <w:vAlign w:val="center"/>
          </w:tcPr>
          <w:p w14:paraId="6534BCCA" w14:textId="77777777" w:rsidR="00CB7340" w:rsidRPr="00A12EC1" w:rsidRDefault="00CB7340" w:rsidP="00CB7340">
            <w:pPr>
              <w:pStyle w:val="aff0"/>
              <w:ind w:left="-113" w:right="-113"/>
              <w:rPr>
                <w:b/>
                <w:szCs w:val="20"/>
              </w:rPr>
            </w:pPr>
          </w:p>
        </w:tc>
        <w:tc>
          <w:tcPr>
            <w:tcW w:w="787" w:type="pct"/>
            <w:vMerge/>
            <w:shd w:val="clear" w:color="auto" w:fill="auto"/>
            <w:vAlign w:val="center"/>
          </w:tcPr>
          <w:p w14:paraId="333B7B08" w14:textId="77777777" w:rsidR="00CB7340" w:rsidRPr="00A12EC1" w:rsidRDefault="00CB7340" w:rsidP="00CB7340">
            <w:pPr>
              <w:pStyle w:val="aff0"/>
              <w:ind w:left="-113" w:right="-113"/>
              <w:rPr>
                <w:b/>
                <w:szCs w:val="20"/>
              </w:rPr>
            </w:pPr>
          </w:p>
        </w:tc>
        <w:tc>
          <w:tcPr>
            <w:tcW w:w="1053" w:type="pct"/>
            <w:shd w:val="clear" w:color="auto" w:fill="auto"/>
            <w:vAlign w:val="center"/>
          </w:tcPr>
          <w:p w14:paraId="0BEBC018" w14:textId="77777777" w:rsidR="00CB7340" w:rsidRPr="00A12EC1" w:rsidRDefault="00CB7340" w:rsidP="00CB7340">
            <w:pPr>
              <w:pStyle w:val="aff0"/>
              <w:ind w:left="-113" w:right="-113"/>
              <w:rPr>
                <w:b/>
                <w:szCs w:val="20"/>
              </w:rPr>
            </w:pPr>
            <w:r w:rsidRPr="00A12EC1">
              <w:rPr>
                <w:b/>
                <w:szCs w:val="20"/>
              </w:rPr>
              <w:t>С профилированными трубками</w:t>
            </w:r>
          </w:p>
        </w:tc>
        <w:tc>
          <w:tcPr>
            <w:tcW w:w="358" w:type="pct"/>
            <w:shd w:val="clear" w:color="auto" w:fill="auto"/>
            <w:vAlign w:val="center"/>
          </w:tcPr>
          <w:p w14:paraId="6E35188E" w14:textId="77777777" w:rsidR="00CB7340" w:rsidRPr="00A12EC1" w:rsidRDefault="00CB7340" w:rsidP="00CB7340">
            <w:pPr>
              <w:pStyle w:val="aff0"/>
              <w:ind w:left="-113" w:right="-113"/>
              <w:rPr>
                <w:b/>
                <w:szCs w:val="20"/>
              </w:rPr>
            </w:pPr>
            <w:r w:rsidRPr="00A12EC1">
              <w:rPr>
                <w:b/>
                <w:szCs w:val="20"/>
              </w:rPr>
              <w:t>ТТАИ</w:t>
            </w:r>
          </w:p>
        </w:tc>
        <w:tc>
          <w:tcPr>
            <w:tcW w:w="529" w:type="pct"/>
            <w:shd w:val="clear" w:color="auto" w:fill="auto"/>
            <w:vAlign w:val="center"/>
          </w:tcPr>
          <w:p w14:paraId="05FBF680" w14:textId="77777777" w:rsidR="00CB7340" w:rsidRPr="00A12EC1" w:rsidRDefault="00CB7340" w:rsidP="00CB7340">
            <w:pPr>
              <w:pStyle w:val="aff0"/>
              <w:ind w:left="-113" w:right="-113"/>
              <w:rPr>
                <w:b/>
                <w:szCs w:val="20"/>
              </w:rPr>
            </w:pPr>
            <w:r w:rsidRPr="00A12EC1">
              <w:rPr>
                <w:b/>
                <w:szCs w:val="20"/>
              </w:rPr>
              <w:t>Винтовой</w:t>
            </w:r>
          </w:p>
        </w:tc>
      </w:tr>
      <w:tr w:rsidR="00CB7340" w:rsidRPr="00A12EC1" w14:paraId="40031079" w14:textId="77777777" w:rsidTr="0042618B">
        <w:trPr>
          <w:trHeight w:val="283"/>
        </w:trPr>
        <w:tc>
          <w:tcPr>
            <w:tcW w:w="1486" w:type="pct"/>
            <w:shd w:val="clear" w:color="auto" w:fill="auto"/>
          </w:tcPr>
          <w:p w14:paraId="742619E7" w14:textId="77777777" w:rsidR="00CB7340" w:rsidRPr="00A12EC1" w:rsidRDefault="00CB7340" w:rsidP="00CB7340">
            <w:pPr>
              <w:pStyle w:val="aff0"/>
              <w:ind w:left="-57" w:right="-57"/>
              <w:rPr>
                <w:szCs w:val="20"/>
              </w:rPr>
            </w:pPr>
            <w:r w:rsidRPr="00A12EC1">
              <w:rPr>
                <w:szCs w:val="20"/>
              </w:rPr>
              <w:t>Компактность</w:t>
            </w:r>
          </w:p>
        </w:tc>
        <w:tc>
          <w:tcPr>
            <w:tcW w:w="787" w:type="pct"/>
            <w:shd w:val="clear" w:color="auto" w:fill="auto"/>
            <w:vAlign w:val="center"/>
          </w:tcPr>
          <w:p w14:paraId="74BC9B4A" w14:textId="77777777" w:rsidR="00CB7340" w:rsidRPr="00A12EC1" w:rsidRDefault="00CB7340" w:rsidP="00CB7340">
            <w:pPr>
              <w:pStyle w:val="aff0"/>
              <w:ind w:left="-57" w:right="-57"/>
              <w:rPr>
                <w:szCs w:val="20"/>
              </w:rPr>
            </w:pPr>
            <w:r w:rsidRPr="00A12EC1">
              <w:rPr>
                <w:szCs w:val="20"/>
              </w:rPr>
              <w:t>+</w:t>
            </w:r>
          </w:p>
        </w:tc>
        <w:tc>
          <w:tcPr>
            <w:tcW w:w="787" w:type="pct"/>
            <w:shd w:val="clear" w:color="auto" w:fill="auto"/>
            <w:vAlign w:val="center"/>
          </w:tcPr>
          <w:p w14:paraId="029E6723" w14:textId="77777777" w:rsidR="00CB7340" w:rsidRPr="00A12EC1" w:rsidRDefault="00CB7340" w:rsidP="00CB7340">
            <w:pPr>
              <w:pStyle w:val="aff0"/>
              <w:ind w:left="-57" w:right="-57"/>
              <w:rPr>
                <w:szCs w:val="20"/>
              </w:rPr>
            </w:pPr>
            <w:r w:rsidRPr="00A12EC1">
              <w:rPr>
                <w:szCs w:val="20"/>
              </w:rPr>
              <w:t>+</w:t>
            </w:r>
          </w:p>
        </w:tc>
        <w:tc>
          <w:tcPr>
            <w:tcW w:w="1053" w:type="pct"/>
            <w:shd w:val="clear" w:color="auto" w:fill="auto"/>
            <w:vAlign w:val="center"/>
          </w:tcPr>
          <w:p w14:paraId="11E769EE" w14:textId="77777777" w:rsidR="00CB7340" w:rsidRPr="00A12EC1" w:rsidRDefault="00CB7340" w:rsidP="00CB7340">
            <w:pPr>
              <w:pStyle w:val="aff0"/>
              <w:ind w:left="-57" w:right="-57"/>
              <w:rPr>
                <w:szCs w:val="20"/>
              </w:rPr>
            </w:pPr>
            <w:r w:rsidRPr="00A12EC1">
              <w:rPr>
                <w:szCs w:val="20"/>
              </w:rPr>
              <w:t>+</w:t>
            </w:r>
          </w:p>
        </w:tc>
        <w:tc>
          <w:tcPr>
            <w:tcW w:w="358" w:type="pct"/>
            <w:shd w:val="clear" w:color="auto" w:fill="auto"/>
            <w:vAlign w:val="center"/>
          </w:tcPr>
          <w:p w14:paraId="75D79C7D" w14:textId="77777777" w:rsidR="00CB7340" w:rsidRPr="00A12EC1" w:rsidRDefault="00CB7340" w:rsidP="00CB7340">
            <w:pPr>
              <w:pStyle w:val="aff0"/>
              <w:ind w:left="-57" w:right="-57"/>
              <w:rPr>
                <w:szCs w:val="20"/>
              </w:rPr>
            </w:pPr>
            <w:r w:rsidRPr="00A12EC1">
              <w:rPr>
                <w:szCs w:val="20"/>
              </w:rPr>
              <w:t>++</w:t>
            </w:r>
          </w:p>
        </w:tc>
        <w:tc>
          <w:tcPr>
            <w:tcW w:w="529" w:type="pct"/>
            <w:shd w:val="clear" w:color="auto" w:fill="auto"/>
            <w:vAlign w:val="center"/>
          </w:tcPr>
          <w:p w14:paraId="6B9B4DC3" w14:textId="77777777" w:rsidR="00CB7340" w:rsidRPr="00A12EC1" w:rsidRDefault="00CB7340" w:rsidP="00CB7340">
            <w:pPr>
              <w:pStyle w:val="aff0"/>
              <w:ind w:left="-57" w:right="-57"/>
              <w:rPr>
                <w:szCs w:val="20"/>
              </w:rPr>
            </w:pPr>
            <w:r w:rsidRPr="00A12EC1">
              <w:rPr>
                <w:szCs w:val="20"/>
              </w:rPr>
              <w:t>+</w:t>
            </w:r>
          </w:p>
        </w:tc>
      </w:tr>
      <w:tr w:rsidR="00CB7340" w:rsidRPr="00A12EC1" w14:paraId="00829C21" w14:textId="77777777" w:rsidTr="0042618B">
        <w:trPr>
          <w:trHeight w:val="283"/>
        </w:trPr>
        <w:tc>
          <w:tcPr>
            <w:tcW w:w="1486" w:type="pct"/>
            <w:shd w:val="clear" w:color="auto" w:fill="auto"/>
          </w:tcPr>
          <w:p w14:paraId="509BDBAE" w14:textId="77777777" w:rsidR="00CB7340" w:rsidRPr="00A12EC1" w:rsidRDefault="00CB7340" w:rsidP="00CB7340">
            <w:pPr>
              <w:pStyle w:val="aff0"/>
              <w:ind w:left="-57" w:right="-57"/>
              <w:rPr>
                <w:szCs w:val="20"/>
              </w:rPr>
            </w:pPr>
            <w:r w:rsidRPr="00A12EC1">
              <w:rPr>
                <w:szCs w:val="20"/>
              </w:rPr>
              <w:t>Низкая масса</w:t>
            </w:r>
          </w:p>
        </w:tc>
        <w:tc>
          <w:tcPr>
            <w:tcW w:w="787" w:type="pct"/>
            <w:shd w:val="clear" w:color="auto" w:fill="auto"/>
            <w:vAlign w:val="center"/>
          </w:tcPr>
          <w:p w14:paraId="0647875E" w14:textId="77777777" w:rsidR="00CB7340" w:rsidRPr="00A12EC1" w:rsidRDefault="00CB7340" w:rsidP="00CB7340">
            <w:pPr>
              <w:pStyle w:val="aff0"/>
              <w:ind w:left="-57" w:right="-57"/>
              <w:rPr>
                <w:szCs w:val="20"/>
              </w:rPr>
            </w:pPr>
            <w:r w:rsidRPr="00A12EC1">
              <w:rPr>
                <w:szCs w:val="20"/>
              </w:rPr>
              <w:t>-</w:t>
            </w:r>
          </w:p>
        </w:tc>
        <w:tc>
          <w:tcPr>
            <w:tcW w:w="787" w:type="pct"/>
            <w:shd w:val="clear" w:color="auto" w:fill="auto"/>
            <w:vAlign w:val="center"/>
          </w:tcPr>
          <w:p w14:paraId="0120DCDF" w14:textId="77777777" w:rsidR="00CB7340" w:rsidRPr="00A12EC1" w:rsidRDefault="00CB7340" w:rsidP="00CB7340">
            <w:pPr>
              <w:pStyle w:val="aff0"/>
              <w:ind w:left="-57" w:right="-57"/>
              <w:rPr>
                <w:szCs w:val="20"/>
              </w:rPr>
            </w:pPr>
            <w:r w:rsidRPr="00A12EC1">
              <w:rPr>
                <w:szCs w:val="20"/>
              </w:rPr>
              <w:t>+</w:t>
            </w:r>
          </w:p>
        </w:tc>
        <w:tc>
          <w:tcPr>
            <w:tcW w:w="1053" w:type="pct"/>
            <w:shd w:val="clear" w:color="auto" w:fill="auto"/>
            <w:vAlign w:val="center"/>
          </w:tcPr>
          <w:p w14:paraId="64C60192" w14:textId="77777777" w:rsidR="00CB7340" w:rsidRPr="00A12EC1" w:rsidRDefault="00CB7340" w:rsidP="00CB7340">
            <w:pPr>
              <w:pStyle w:val="aff0"/>
              <w:ind w:left="-57" w:right="-57"/>
              <w:rPr>
                <w:szCs w:val="20"/>
              </w:rPr>
            </w:pPr>
            <w:r w:rsidRPr="00A12EC1">
              <w:rPr>
                <w:szCs w:val="20"/>
              </w:rPr>
              <w:t>+</w:t>
            </w:r>
          </w:p>
        </w:tc>
        <w:tc>
          <w:tcPr>
            <w:tcW w:w="358" w:type="pct"/>
            <w:shd w:val="clear" w:color="auto" w:fill="auto"/>
            <w:vAlign w:val="center"/>
          </w:tcPr>
          <w:p w14:paraId="1B371E7A" w14:textId="77777777" w:rsidR="00CB7340" w:rsidRPr="00A12EC1" w:rsidRDefault="00CB7340" w:rsidP="00CB7340">
            <w:pPr>
              <w:pStyle w:val="aff0"/>
              <w:ind w:left="-57" w:right="-57"/>
              <w:rPr>
                <w:szCs w:val="20"/>
              </w:rPr>
            </w:pPr>
            <w:r w:rsidRPr="00A12EC1">
              <w:rPr>
                <w:szCs w:val="20"/>
              </w:rPr>
              <w:t>++</w:t>
            </w:r>
          </w:p>
        </w:tc>
        <w:tc>
          <w:tcPr>
            <w:tcW w:w="529" w:type="pct"/>
            <w:shd w:val="clear" w:color="auto" w:fill="auto"/>
            <w:vAlign w:val="center"/>
          </w:tcPr>
          <w:p w14:paraId="2C98E47F" w14:textId="77777777" w:rsidR="00CB7340" w:rsidRPr="00A12EC1" w:rsidRDefault="00CB7340" w:rsidP="00CB7340">
            <w:pPr>
              <w:pStyle w:val="aff0"/>
              <w:ind w:left="-57" w:right="-57"/>
              <w:rPr>
                <w:szCs w:val="20"/>
              </w:rPr>
            </w:pPr>
            <w:r w:rsidRPr="00A12EC1">
              <w:rPr>
                <w:szCs w:val="20"/>
              </w:rPr>
              <w:t>+</w:t>
            </w:r>
          </w:p>
        </w:tc>
      </w:tr>
      <w:tr w:rsidR="00CB7340" w:rsidRPr="00A12EC1" w14:paraId="54C881AF" w14:textId="77777777" w:rsidTr="0042618B">
        <w:trPr>
          <w:trHeight w:val="283"/>
        </w:trPr>
        <w:tc>
          <w:tcPr>
            <w:tcW w:w="1486" w:type="pct"/>
            <w:shd w:val="clear" w:color="auto" w:fill="auto"/>
          </w:tcPr>
          <w:p w14:paraId="2DAC561C" w14:textId="77777777" w:rsidR="00CB7340" w:rsidRPr="00A12EC1" w:rsidRDefault="00CB7340" w:rsidP="00CB7340">
            <w:pPr>
              <w:pStyle w:val="aff0"/>
              <w:ind w:left="-57" w:right="-57"/>
              <w:rPr>
                <w:szCs w:val="20"/>
              </w:rPr>
            </w:pPr>
            <w:r w:rsidRPr="00A12EC1">
              <w:rPr>
                <w:szCs w:val="20"/>
              </w:rPr>
              <w:t xml:space="preserve">Низкая стоимость теплообменника </w:t>
            </w:r>
          </w:p>
        </w:tc>
        <w:tc>
          <w:tcPr>
            <w:tcW w:w="787" w:type="pct"/>
            <w:shd w:val="clear" w:color="auto" w:fill="auto"/>
            <w:vAlign w:val="center"/>
          </w:tcPr>
          <w:p w14:paraId="47704BE3" w14:textId="77777777" w:rsidR="00CB7340" w:rsidRPr="00A12EC1" w:rsidRDefault="00CB7340" w:rsidP="00CB7340">
            <w:pPr>
              <w:pStyle w:val="aff0"/>
              <w:ind w:left="-57" w:right="-57"/>
              <w:rPr>
                <w:szCs w:val="20"/>
              </w:rPr>
            </w:pPr>
            <w:r w:rsidRPr="00A12EC1">
              <w:rPr>
                <w:szCs w:val="20"/>
              </w:rPr>
              <w:t>-</w:t>
            </w:r>
          </w:p>
        </w:tc>
        <w:tc>
          <w:tcPr>
            <w:tcW w:w="787" w:type="pct"/>
            <w:shd w:val="clear" w:color="auto" w:fill="auto"/>
            <w:vAlign w:val="center"/>
          </w:tcPr>
          <w:p w14:paraId="3A1C0F08" w14:textId="77777777" w:rsidR="00CB7340" w:rsidRPr="00A12EC1" w:rsidRDefault="00CB7340" w:rsidP="00CB7340">
            <w:pPr>
              <w:pStyle w:val="aff0"/>
              <w:ind w:left="-57" w:right="-57"/>
              <w:rPr>
                <w:szCs w:val="20"/>
              </w:rPr>
            </w:pPr>
            <w:r w:rsidRPr="00A12EC1">
              <w:rPr>
                <w:szCs w:val="20"/>
              </w:rPr>
              <w:t>+</w:t>
            </w:r>
          </w:p>
        </w:tc>
        <w:tc>
          <w:tcPr>
            <w:tcW w:w="1053" w:type="pct"/>
            <w:shd w:val="clear" w:color="auto" w:fill="auto"/>
            <w:vAlign w:val="center"/>
          </w:tcPr>
          <w:p w14:paraId="617973AE" w14:textId="77777777" w:rsidR="00CB7340" w:rsidRPr="00A12EC1" w:rsidRDefault="00CB7340" w:rsidP="00CB7340">
            <w:pPr>
              <w:pStyle w:val="aff0"/>
              <w:ind w:left="-57" w:right="-57"/>
              <w:rPr>
                <w:szCs w:val="20"/>
              </w:rPr>
            </w:pPr>
            <w:r w:rsidRPr="00A12EC1">
              <w:rPr>
                <w:szCs w:val="20"/>
              </w:rPr>
              <w:t>+</w:t>
            </w:r>
          </w:p>
        </w:tc>
        <w:tc>
          <w:tcPr>
            <w:tcW w:w="358" w:type="pct"/>
            <w:shd w:val="clear" w:color="auto" w:fill="auto"/>
            <w:vAlign w:val="center"/>
          </w:tcPr>
          <w:p w14:paraId="0B57C8E2" w14:textId="77777777" w:rsidR="00CB7340" w:rsidRPr="00A12EC1" w:rsidRDefault="00CB7340" w:rsidP="00CB7340">
            <w:pPr>
              <w:pStyle w:val="aff0"/>
              <w:ind w:left="-57" w:right="-57"/>
              <w:rPr>
                <w:szCs w:val="20"/>
              </w:rPr>
            </w:pPr>
            <w:r w:rsidRPr="00A12EC1">
              <w:rPr>
                <w:szCs w:val="20"/>
              </w:rPr>
              <w:t>+</w:t>
            </w:r>
          </w:p>
        </w:tc>
        <w:tc>
          <w:tcPr>
            <w:tcW w:w="529" w:type="pct"/>
            <w:shd w:val="clear" w:color="auto" w:fill="auto"/>
            <w:vAlign w:val="center"/>
          </w:tcPr>
          <w:p w14:paraId="41C24471" w14:textId="77777777" w:rsidR="00CB7340" w:rsidRPr="00A12EC1" w:rsidRDefault="00CB7340" w:rsidP="00CB7340">
            <w:pPr>
              <w:pStyle w:val="aff0"/>
              <w:ind w:left="-57" w:right="-57"/>
              <w:rPr>
                <w:szCs w:val="20"/>
              </w:rPr>
            </w:pPr>
            <w:r w:rsidRPr="00A12EC1">
              <w:rPr>
                <w:szCs w:val="20"/>
              </w:rPr>
              <w:t>+</w:t>
            </w:r>
          </w:p>
        </w:tc>
      </w:tr>
      <w:tr w:rsidR="00CB7340" w:rsidRPr="00A12EC1" w14:paraId="66D80343" w14:textId="77777777" w:rsidTr="0042618B">
        <w:trPr>
          <w:trHeight w:val="283"/>
        </w:trPr>
        <w:tc>
          <w:tcPr>
            <w:tcW w:w="1486" w:type="pct"/>
            <w:shd w:val="clear" w:color="auto" w:fill="auto"/>
          </w:tcPr>
          <w:p w14:paraId="2B24003A" w14:textId="77777777" w:rsidR="00CB7340" w:rsidRPr="00A12EC1" w:rsidRDefault="00CB7340" w:rsidP="00CB7340">
            <w:pPr>
              <w:pStyle w:val="aff0"/>
              <w:ind w:left="-57" w:right="-57"/>
              <w:rPr>
                <w:szCs w:val="20"/>
              </w:rPr>
            </w:pPr>
            <w:r w:rsidRPr="00A12EC1">
              <w:rPr>
                <w:szCs w:val="20"/>
              </w:rPr>
              <w:t>Низкая стоимость владения</w:t>
            </w:r>
          </w:p>
        </w:tc>
        <w:tc>
          <w:tcPr>
            <w:tcW w:w="787" w:type="pct"/>
            <w:shd w:val="clear" w:color="auto" w:fill="auto"/>
            <w:vAlign w:val="center"/>
          </w:tcPr>
          <w:p w14:paraId="1F2968E5" w14:textId="77777777" w:rsidR="00CB7340" w:rsidRPr="00A12EC1" w:rsidRDefault="00CB7340" w:rsidP="00CB7340">
            <w:pPr>
              <w:pStyle w:val="aff0"/>
              <w:ind w:left="-57" w:right="-57"/>
              <w:rPr>
                <w:szCs w:val="20"/>
              </w:rPr>
            </w:pPr>
            <w:r w:rsidRPr="00A12EC1">
              <w:rPr>
                <w:szCs w:val="20"/>
              </w:rPr>
              <w:t>- -</w:t>
            </w:r>
          </w:p>
        </w:tc>
        <w:tc>
          <w:tcPr>
            <w:tcW w:w="787" w:type="pct"/>
            <w:shd w:val="clear" w:color="auto" w:fill="auto"/>
            <w:vAlign w:val="center"/>
          </w:tcPr>
          <w:p w14:paraId="12A9D909" w14:textId="77777777" w:rsidR="00CB7340" w:rsidRPr="00A12EC1" w:rsidRDefault="00CB7340" w:rsidP="00CB7340">
            <w:pPr>
              <w:pStyle w:val="aff0"/>
              <w:ind w:left="-57" w:right="-57"/>
              <w:rPr>
                <w:szCs w:val="20"/>
              </w:rPr>
            </w:pPr>
            <w:r w:rsidRPr="00A12EC1">
              <w:rPr>
                <w:szCs w:val="20"/>
              </w:rPr>
              <w:t>-</w:t>
            </w:r>
          </w:p>
        </w:tc>
        <w:tc>
          <w:tcPr>
            <w:tcW w:w="1053" w:type="pct"/>
            <w:shd w:val="clear" w:color="auto" w:fill="auto"/>
            <w:vAlign w:val="center"/>
          </w:tcPr>
          <w:p w14:paraId="18F7D875" w14:textId="77777777" w:rsidR="00CB7340" w:rsidRPr="00A12EC1" w:rsidRDefault="00CB7340" w:rsidP="00CB7340">
            <w:pPr>
              <w:pStyle w:val="aff0"/>
              <w:ind w:left="-57" w:right="-57"/>
              <w:rPr>
                <w:szCs w:val="20"/>
              </w:rPr>
            </w:pPr>
            <w:r w:rsidRPr="00A12EC1">
              <w:rPr>
                <w:szCs w:val="20"/>
              </w:rPr>
              <w:t>+</w:t>
            </w:r>
          </w:p>
        </w:tc>
        <w:tc>
          <w:tcPr>
            <w:tcW w:w="358" w:type="pct"/>
            <w:shd w:val="clear" w:color="auto" w:fill="auto"/>
            <w:vAlign w:val="center"/>
          </w:tcPr>
          <w:p w14:paraId="7737BE18" w14:textId="77777777" w:rsidR="00CB7340" w:rsidRPr="00A12EC1" w:rsidRDefault="00CB7340" w:rsidP="00CB7340">
            <w:pPr>
              <w:pStyle w:val="aff0"/>
              <w:ind w:left="-57" w:right="-57"/>
              <w:rPr>
                <w:szCs w:val="20"/>
              </w:rPr>
            </w:pPr>
            <w:r w:rsidRPr="00A12EC1">
              <w:rPr>
                <w:szCs w:val="20"/>
              </w:rPr>
              <w:t>+</w:t>
            </w:r>
          </w:p>
        </w:tc>
        <w:tc>
          <w:tcPr>
            <w:tcW w:w="529" w:type="pct"/>
            <w:shd w:val="clear" w:color="auto" w:fill="auto"/>
            <w:vAlign w:val="center"/>
          </w:tcPr>
          <w:p w14:paraId="30848466" w14:textId="77777777" w:rsidR="00CB7340" w:rsidRPr="00A12EC1" w:rsidRDefault="00CB7340" w:rsidP="00CB7340">
            <w:pPr>
              <w:pStyle w:val="aff0"/>
              <w:ind w:left="-57" w:right="-57"/>
              <w:rPr>
                <w:szCs w:val="20"/>
              </w:rPr>
            </w:pPr>
            <w:r w:rsidRPr="00A12EC1">
              <w:rPr>
                <w:szCs w:val="20"/>
              </w:rPr>
              <w:t>+</w:t>
            </w:r>
          </w:p>
        </w:tc>
      </w:tr>
      <w:tr w:rsidR="00CB7340" w:rsidRPr="00A12EC1" w14:paraId="462FBF56" w14:textId="77777777" w:rsidTr="0042618B">
        <w:trPr>
          <w:trHeight w:val="283"/>
        </w:trPr>
        <w:tc>
          <w:tcPr>
            <w:tcW w:w="1486" w:type="pct"/>
            <w:shd w:val="clear" w:color="auto" w:fill="auto"/>
          </w:tcPr>
          <w:p w14:paraId="080202C0" w14:textId="77777777" w:rsidR="00CB7340" w:rsidRPr="00A12EC1" w:rsidRDefault="00CB7340" w:rsidP="00CB7340">
            <w:pPr>
              <w:pStyle w:val="aff0"/>
              <w:ind w:left="-57" w:right="-57"/>
              <w:rPr>
                <w:szCs w:val="20"/>
              </w:rPr>
            </w:pPr>
            <w:r w:rsidRPr="00A12EC1">
              <w:rPr>
                <w:szCs w:val="20"/>
              </w:rPr>
              <w:t>Возможность ремонта</w:t>
            </w:r>
          </w:p>
        </w:tc>
        <w:tc>
          <w:tcPr>
            <w:tcW w:w="787" w:type="pct"/>
            <w:shd w:val="clear" w:color="auto" w:fill="auto"/>
            <w:vAlign w:val="center"/>
          </w:tcPr>
          <w:p w14:paraId="50303852" w14:textId="77777777" w:rsidR="00CB7340" w:rsidRPr="00A12EC1" w:rsidRDefault="00CB7340" w:rsidP="00CB7340">
            <w:pPr>
              <w:pStyle w:val="aff0"/>
              <w:ind w:left="-57" w:right="-57"/>
              <w:rPr>
                <w:szCs w:val="20"/>
              </w:rPr>
            </w:pPr>
            <w:r w:rsidRPr="00A12EC1">
              <w:rPr>
                <w:szCs w:val="20"/>
              </w:rPr>
              <w:t>+</w:t>
            </w:r>
          </w:p>
        </w:tc>
        <w:tc>
          <w:tcPr>
            <w:tcW w:w="787" w:type="pct"/>
            <w:shd w:val="clear" w:color="auto" w:fill="auto"/>
            <w:vAlign w:val="center"/>
          </w:tcPr>
          <w:p w14:paraId="64ED80F2" w14:textId="77777777" w:rsidR="00CB7340" w:rsidRPr="00A12EC1" w:rsidRDefault="00CB7340" w:rsidP="00CB7340">
            <w:pPr>
              <w:pStyle w:val="aff0"/>
              <w:ind w:left="-57" w:right="-57"/>
              <w:rPr>
                <w:szCs w:val="20"/>
              </w:rPr>
            </w:pPr>
            <w:r w:rsidRPr="00A12EC1">
              <w:rPr>
                <w:szCs w:val="20"/>
              </w:rPr>
              <w:t>-</w:t>
            </w:r>
          </w:p>
        </w:tc>
        <w:tc>
          <w:tcPr>
            <w:tcW w:w="1053" w:type="pct"/>
            <w:shd w:val="clear" w:color="auto" w:fill="auto"/>
            <w:vAlign w:val="center"/>
          </w:tcPr>
          <w:p w14:paraId="0678B7FB" w14:textId="77777777" w:rsidR="00CB7340" w:rsidRPr="00A12EC1" w:rsidRDefault="00CB7340" w:rsidP="00CB7340">
            <w:pPr>
              <w:pStyle w:val="aff0"/>
              <w:ind w:left="-57" w:right="-57"/>
              <w:rPr>
                <w:szCs w:val="20"/>
              </w:rPr>
            </w:pPr>
            <w:r w:rsidRPr="00A12EC1">
              <w:rPr>
                <w:szCs w:val="20"/>
              </w:rPr>
              <w:t>+</w:t>
            </w:r>
          </w:p>
        </w:tc>
        <w:tc>
          <w:tcPr>
            <w:tcW w:w="358" w:type="pct"/>
            <w:shd w:val="clear" w:color="auto" w:fill="auto"/>
            <w:vAlign w:val="center"/>
          </w:tcPr>
          <w:p w14:paraId="6036D985" w14:textId="77777777" w:rsidR="00CB7340" w:rsidRPr="00A12EC1" w:rsidRDefault="00CB7340" w:rsidP="00CB7340">
            <w:pPr>
              <w:pStyle w:val="aff0"/>
              <w:ind w:left="-57" w:right="-57"/>
              <w:rPr>
                <w:szCs w:val="20"/>
              </w:rPr>
            </w:pPr>
            <w:r w:rsidRPr="00A12EC1">
              <w:rPr>
                <w:szCs w:val="20"/>
              </w:rPr>
              <w:t>+</w:t>
            </w:r>
          </w:p>
        </w:tc>
        <w:tc>
          <w:tcPr>
            <w:tcW w:w="529" w:type="pct"/>
            <w:shd w:val="clear" w:color="auto" w:fill="auto"/>
            <w:vAlign w:val="center"/>
          </w:tcPr>
          <w:p w14:paraId="3343AC24" w14:textId="77777777" w:rsidR="00CB7340" w:rsidRPr="00A12EC1" w:rsidRDefault="00CB7340" w:rsidP="00CB7340">
            <w:pPr>
              <w:pStyle w:val="aff0"/>
              <w:ind w:left="-57" w:right="-57"/>
              <w:rPr>
                <w:szCs w:val="20"/>
              </w:rPr>
            </w:pPr>
            <w:r w:rsidRPr="00A12EC1">
              <w:rPr>
                <w:szCs w:val="20"/>
              </w:rPr>
              <w:t>-</w:t>
            </w:r>
          </w:p>
        </w:tc>
      </w:tr>
      <w:tr w:rsidR="00CB7340" w:rsidRPr="00A12EC1" w14:paraId="3BA5E226" w14:textId="77777777" w:rsidTr="0042618B">
        <w:trPr>
          <w:trHeight w:val="545"/>
        </w:trPr>
        <w:tc>
          <w:tcPr>
            <w:tcW w:w="1486" w:type="pct"/>
            <w:shd w:val="clear" w:color="auto" w:fill="auto"/>
          </w:tcPr>
          <w:p w14:paraId="30CC336A" w14:textId="77777777" w:rsidR="00CB7340" w:rsidRPr="00A12EC1" w:rsidRDefault="00CB7340" w:rsidP="00CB7340">
            <w:pPr>
              <w:pStyle w:val="aff0"/>
              <w:ind w:left="-57" w:right="-57"/>
              <w:rPr>
                <w:szCs w:val="20"/>
              </w:rPr>
            </w:pPr>
            <w:r w:rsidRPr="00A12EC1">
              <w:rPr>
                <w:szCs w:val="20"/>
              </w:rPr>
              <w:t>Простота доступа к поверхностям для очистки от отложений</w:t>
            </w:r>
          </w:p>
        </w:tc>
        <w:tc>
          <w:tcPr>
            <w:tcW w:w="787" w:type="pct"/>
            <w:shd w:val="clear" w:color="auto" w:fill="auto"/>
            <w:vAlign w:val="center"/>
          </w:tcPr>
          <w:p w14:paraId="24DD35F0" w14:textId="77777777" w:rsidR="00CB7340" w:rsidRPr="00A12EC1" w:rsidRDefault="00CB7340" w:rsidP="00CB7340">
            <w:pPr>
              <w:pStyle w:val="aff0"/>
              <w:ind w:left="-57" w:right="-57"/>
              <w:rPr>
                <w:szCs w:val="20"/>
              </w:rPr>
            </w:pPr>
            <w:r w:rsidRPr="00A12EC1">
              <w:rPr>
                <w:szCs w:val="20"/>
              </w:rPr>
              <w:t>-</w:t>
            </w:r>
          </w:p>
        </w:tc>
        <w:tc>
          <w:tcPr>
            <w:tcW w:w="787" w:type="pct"/>
            <w:shd w:val="clear" w:color="auto" w:fill="auto"/>
            <w:vAlign w:val="center"/>
          </w:tcPr>
          <w:p w14:paraId="556AF627" w14:textId="77777777" w:rsidR="00CB7340" w:rsidRPr="00A12EC1" w:rsidRDefault="00CB7340" w:rsidP="00CB7340">
            <w:pPr>
              <w:pStyle w:val="aff0"/>
              <w:ind w:left="-57" w:right="-57"/>
              <w:rPr>
                <w:szCs w:val="20"/>
              </w:rPr>
            </w:pPr>
            <w:r w:rsidRPr="00A12EC1">
              <w:rPr>
                <w:szCs w:val="20"/>
              </w:rPr>
              <w:t>-</w:t>
            </w:r>
          </w:p>
        </w:tc>
        <w:tc>
          <w:tcPr>
            <w:tcW w:w="1053" w:type="pct"/>
            <w:shd w:val="clear" w:color="auto" w:fill="auto"/>
            <w:vAlign w:val="center"/>
          </w:tcPr>
          <w:p w14:paraId="03721854" w14:textId="77777777" w:rsidR="00CB7340" w:rsidRPr="00A12EC1" w:rsidRDefault="00CB7340" w:rsidP="00CB7340">
            <w:pPr>
              <w:pStyle w:val="aff0"/>
              <w:ind w:left="-57" w:right="-57"/>
              <w:rPr>
                <w:szCs w:val="20"/>
              </w:rPr>
            </w:pPr>
            <w:r w:rsidRPr="00A12EC1">
              <w:rPr>
                <w:szCs w:val="20"/>
              </w:rPr>
              <w:t>+</w:t>
            </w:r>
          </w:p>
        </w:tc>
        <w:tc>
          <w:tcPr>
            <w:tcW w:w="358" w:type="pct"/>
            <w:shd w:val="clear" w:color="auto" w:fill="auto"/>
            <w:vAlign w:val="center"/>
          </w:tcPr>
          <w:p w14:paraId="4B1C000B" w14:textId="77777777" w:rsidR="00CB7340" w:rsidRPr="00A12EC1" w:rsidRDefault="00CB7340" w:rsidP="00CB7340">
            <w:pPr>
              <w:pStyle w:val="aff0"/>
              <w:ind w:left="-57" w:right="-57"/>
              <w:rPr>
                <w:szCs w:val="20"/>
              </w:rPr>
            </w:pPr>
            <w:r w:rsidRPr="00A12EC1">
              <w:rPr>
                <w:szCs w:val="20"/>
              </w:rPr>
              <w:t>+</w:t>
            </w:r>
          </w:p>
        </w:tc>
        <w:tc>
          <w:tcPr>
            <w:tcW w:w="529" w:type="pct"/>
            <w:shd w:val="clear" w:color="auto" w:fill="auto"/>
            <w:vAlign w:val="center"/>
          </w:tcPr>
          <w:p w14:paraId="0C3A8250" w14:textId="77777777" w:rsidR="00CB7340" w:rsidRPr="00A12EC1" w:rsidRDefault="00CB7340" w:rsidP="00CB7340">
            <w:pPr>
              <w:pStyle w:val="aff0"/>
              <w:ind w:left="-57" w:right="-57"/>
              <w:rPr>
                <w:szCs w:val="20"/>
              </w:rPr>
            </w:pPr>
            <w:r w:rsidRPr="00A12EC1">
              <w:rPr>
                <w:szCs w:val="20"/>
              </w:rPr>
              <w:t>-</w:t>
            </w:r>
          </w:p>
        </w:tc>
      </w:tr>
      <w:tr w:rsidR="00CB7340" w:rsidRPr="00A12EC1" w14:paraId="6857C33A" w14:textId="77777777" w:rsidTr="0042618B">
        <w:trPr>
          <w:trHeight w:val="542"/>
        </w:trPr>
        <w:tc>
          <w:tcPr>
            <w:tcW w:w="1486" w:type="pct"/>
            <w:shd w:val="clear" w:color="auto" w:fill="auto"/>
          </w:tcPr>
          <w:p w14:paraId="65E1904A" w14:textId="77777777" w:rsidR="00CB7340" w:rsidRPr="00A12EC1" w:rsidRDefault="00CB7340" w:rsidP="00CB7340">
            <w:pPr>
              <w:pStyle w:val="aff0"/>
              <w:ind w:left="-57" w:right="-57"/>
              <w:rPr>
                <w:szCs w:val="20"/>
              </w:rPr>
            </w:pPr>
            <w:r w:rsidRPr="00A12EC1">
              <w:rPr>
                <w:szCs w:val="20"/>
              </w:rPr>
              <w:t>Невысокое гидродинамическое сопротивление</w:t>
            </w:r>
          </w:p>
        </w:tc>
        <w:tc>
          <w:tcPr>
            <w:tcW w:w="787" w:type="pct"/>
            <w:shd w:val="clear" w:color="auto" w:fill="auto"/>
            <w:vAlign w:val="center"/>
          </w:tcPr>
          <w:p w14:paraId="19694179" w14:textId="77777777" w:rsidR="00CB7340" w:rsidRPr="00A12EC1" w:rsidRDefault="00CB7340" w:rsidP="00CB7340">
            <w:pPr>
              <w:pStyle w:val="aff0"/>
              <w:ind w:left="-57" w:right="-57"/>
              <w:rPr>
                <w:szCs w:val="20"/>
              </w:rPr>
            </w:pPr>
            <w:r w:rsidRPr="00A12EC1">
              <w:rPr>
                <w:szCs w:val="20"/>
              </w:rPr>
              <w:t>+</w:t>
            </w:r>
          </w:p>
        </w:tc>
        <w:tc>
          <w:tcPr>
            <w:tcW w:w="787" w:type="pct"/>
            <w:shd w:val="clear" w:color="auto" w:fill="auto"/>
            <w:vAlign w:val="center"/>
          </w:tcPr>
          <w:p w14:paraId="76018995" w14:textId="77777777" w:rsidR="00CB7340" w:rsidRPr="00A12EC1" w:rsidRDefault="00CB7340" w:rsidP="00CB7340">
            <w:pPr>
              <w:pStyle w:val="aff0"/>
              <w:ind w:left="-57" w:right="-57"/>
              <w:rPr>
                <w:szCs w:val="20"/>
              </w:rPr>
            </w:pPr>
            <w:r w:rsidRPr="00A12EC1">
              <w:rPr>
                <w:szCs w:val="20"/>
              </w:rPr>
              <w:t>+</w:t>
            </w:r>
          </w:p>
        </w:tc>
        <w:tc>
          <w:tcPr>
            <w:tcW w:w="1053" w:type="pct"/>
            <w:shd w:val="clear" w:color="auto" w:fill="auto"/>
            <w:vAlign w:val="center"/>
          </w:tcPr>
          <w:p w14:paraId="34081609" w14:textId="77777777" w:rsidR="00CB7340" w:rsidRPr="00A12EC1" w:rsidRDefault="00CB7340" w:rsidP="00CB7340">
            <w:pPr>
              <w:pStyle w:val="aff0"/>
              <w:ind w:left="-57" w:right="-57"/>
              <w:rPr>
                <w:szCs w:val="20"/>
              </w:rPr>
            </w:pPr>
            <w:r w:rsidRPr="00A12EC1">
              <w:rPr>
                <w:szCs w:val="20"/>
              </w:rPr>
              <w:t>+</w:t>
            </w:r>
          </w:p>
        </w:tc>
        <w:tc>
          <w:tcPr>
            <w:tcW w:w="358" w:type="pct"/>
            <w:shd w:val="clear" w:color="auto" w:fill="auto"/>
            <w:vAlign w:val="center"/>
          </w:tcPr>
          <w:p w14:paraId="35422951" w14:textId="77777777" w:rsidR="00CB7340" w:rsidRPr="00A12EC1" w:rsidRDefault="00CB7340" w:rsidP="00CB7340">
            <w:pPr>
              <w:pStyle w:val="aff0"/>
              <w:ind w:left="-57" w:right="-57"/>
              <w:rPr>
                <w:szCs w:val="20"/>
              </w:rPr>
            </w:pPr>
            <w:r w:rsidRPr="00A12EC1">
              <w:rPr>
                <w:szCs w:val="20"/>
              </w:rPr>
              <w:t>+</w:t>
            </w:r>
          </w:p>
        </w:tc>
        <w:tc>
          <w:tcPr>
            <w:tcW w:w="529" w:type="pct"/>
            <w:shd w:val="clear" w:color="auto" w:fill="auto"/>
            <w:vAlign w:val="center"/>
          </w:tcPr>
          <w:p w14:paraId="4637DE4B" w14:textId="77777777" w:rsidR="00CB7340" w:rsidRPr="00A12EC1" w:rsidRDefault="00CB7340" w:rsidP="00CB7340">
            <w:pPr>
              <w:pStyle w:val="aff0"/>
              <w:ind w:left="-57" w:right="-57"/>
              <w:rPr>
                <w:szCs w:val="20"/>
              </w:rPr>
            </w:pPr>
            <w:r w:rsidRPr="00A12EC1">
              <w:rPr>
                <w:szCs w:val="20"/>
              </w:rPr>
              <w:t>+</w:t>
            </w:r>
          </w:p>
        </w:tc>
      </w:tr>
      <w:tr w:rsidR="00CB7340" w:rsidRPr="00A12EC1" w14:paraId="1881DDE8" w14:textId="77777777" w:rsidTr="0042618B">
        <w:trPr>
          <w:trHeight w:val="551"/>
        </w:trPr>
        <w:tc>
          <w:tcPr>
            <w:tcW w:w="1486" w:type="pct"/>
            <w:shd w:val="clear" w:color="auto" w:fill="auto"/>
          </w:tcPr>
          <w:p w14:paraId="09E97C10" w14:textId="77777777" w:rsidR="00CB7340" w:rsidRPr="00A12EC1" w:rsidRDefault="00CB7340" w:rsidP="00CB7340">
            <w:pPr>
              <w:pStyle w:val="aff0"/>
              <w:ind w:left="-57" w:right="-57"/>
              <w:rPr>
                <w:szCs w:val="20"/>
              </w:rPr>
            </w:pPr>
            <w:r w:rsidRPr="00A12EC1">
              <w:rPr>
                <w:szCs w:val="20"/>
              </w:rPr>
              <w:t>Склонность к самоочищению или минимальному загрязнению</w:t>
            </w:r>
          </w:p>
        </w:tc>
        <w:tc>
          <w:tcPr>
            <w:tcW w:w="787" w:type="pct"/>
            <w:shd w:val="clear" w:color="auto" w:fill="auto"/>
            <w:vAlign w:val="center"/>
          </w:tcPr>
          <w:p w14:paraId="5D492C2E" w14:textId="77777777" w:rsidR="00CB7340" w:rsidRPr="00A12EC1" w:rsidRDefault="00CB7340" w:rsidP="00CB7340">
            <w:pPr>
              <w:pStyle w:val="aff0"/>
              <w:ind w:left="-57" w:right="-57"/>
              <w:rPr>
                <w:szCs w:val="20"/>
              </w:rPr>
            </w:pPr>
            <w:r w:rsidRPr="00A12EC1">
              <w:rPr>
                <w:szCs w:val="20"/>
              </w:rPr>
              <w:t>+-</w:t>
            </w:r>
          </w:p>
        </w:tc>
        <w:tc>
          <w:tcPr>
            <w:tcW w:w="787" w:type="pct"/>
            <w:shd w:val="clear" w:color="auto" w:fill="auto"/>
            <w:vAlign w:val="center"/>
          </w:tcPr>
          <w:p w14:paraId="5B30CDA8" w14:textId="77777777" w:rsidR="00CB7340" w:rsidRPr="00A12EC1" w:rsidRDefault="00CB7340" w:rsidP="00CB7340">
            <w:pPr>
              <w:pStyle w:val="aff0"/>
              <w:ind w:left="-57" w:right="-57"/>
              <w:rPr>
                <w:szCs w:val="20"/>
              </w:rPr>
            </w:pPr>
            <w:r w:rsidRPr="00A12EC1">
              <w:rPr>
                <w:szCs w:val="20"/>
              </w:rPr>
              <w:t>+-</w:t>
            </w:r>
          </w:p>
        </w:tc>
        <w:tc>
          <w:tcPr>
            <w:tcW w:w="1053" w:type="pct"/>
            <w:shd w:val="clear" w:color="auto" w:fill="auto"/>
            <w:vAlign w:val="center"/>
          </w:tcPr>
          <w:p w14:paraId="7A4E83EA" w14:textId="77777777" w:rsidR="00CB7340" w:rsidRPr="00A12EC1" w:rsidRDefault="00CB7340" w:rsidP="00CB7340">
            <w:pPr>
              <w:pStyle w:val="aff0"/>
              <w:ind w:left="-57" w:right="-57"/>
              <w:rPr>
                <w:szCs w:val="20"/>
              </w:rPr>
            </w:pPr>
            <w:r w:rsidRPr="00A12EC1">
              <w:rPr>
                <w:szCs w:val="20"/>
              </w:rPr>
              <w:t>-</w:t>
            </w:r>
          </w:p>
        </w:tc>
        <w:tc>
          <w:tcPr>
            <w:tcW w:w="358" w:type="pct"/>
            <w:shd w:val="clear" w:color="auto" w:fill="auto"/>
            <w:vAlign w:val="center"/>
          </w:tcPr>
          <w:p w14:paraId="312798B4" w14:textId="77777777" w:rsidR="00CB7340" w:rsidRPr="00A12EC1" w:rsidRDefault="00CB7340" w:rsidP="00CB7340">
            <w:pPr>
              <w:pStyle w:val="aff0"/>
              <w:ind w:left="-57" w:right="-57"/>
              <w:rPr>
                <w:szCs w:val="20"/>
              </w:rPr>
            </w:pPr>
            <w:r w:rsidRPr="00A12EC1">
              <w:rPr>
                <w:szCs w:val="20"/>
              </w:rPr>
              <w:t>+</w:t>
            </w:r>
          </w:p>
        </w:tc>
        <w:tc>
          <w:tcPr>
            <w:tcW w:w="529" w:type="pct"/>
            <w:shd w:val="clear" w:color="auto" w:fill="auto"/>
            <w:vAlign w:val="center"/>
          </w:tcPr>
          <w:p w14:paraId="5719EC0F" w14:textId="77777777" w:rsidR="00CB7340" w:rsidRPr="00A12EC1" w:rsidRDefault="00CB7340" w:rsidP="00CB7340">
            <w:pPr>
              <w:pStyle w:val="aff0"/>
              <w:ind w:left="-57" w:right="-57"/>
              <w:rPr>
                <w:szCs w:val="20"/>
              </w:rPr>
            </w:pPr>
            <w:r w:rsidRPr="00A12EC1">
              <w:rPr>
                <w:szCs w:val="20"/>
              </w:rPr>
              <w:t>+</w:t>
            </w:r>
          </w:p>
        </w:tc>
      </w:tr>
    </w:tbl>
    <w:p w14:paraId="492ADAAF" w14:textId="73FA357A" w:rsidR="00CB7340" w:rsidRPr="00A12EC1" w:rsidRDefault="00CB7340" w:rsidP="00CB7340">
      <w:pPr>
        <w:widowControl/>
        <w:autoSpaceDE/>
        <w:autoSpaceDN/>
        <w:spacing w:before="240" w:after="120" w:line="360" w:lineRule="auto"/>
        <w:ind w:firstLine="851"/>
        <w:jc w:val="both"/>
        <w:rPr>
          <w:rFonts w:eastAsia="Calibri"/>
          <w:sz w:val="26"/>
          <w:szCs w:val="26"/>
          <w:lang w:eastAsia="en-US" w:bidi="ar-SA"/>
        </w:rPr>
      </w:pPr>
      <w:r w:rsidRPr="00A12EC1">
        <w:rPr>
          <w:rFonts w:eastAsia="Calibri"/>
          <w:sz w:val="26"/>
          <w:szCs w:val="26"/>
          <w:lang w:eastAsia="en-US" w:bidi="ar-SA"/>
        </w:rPr>
        <w:t>Кроме того, нужно учитывать следующие особенности поставщика:</w:t>
      </w:r>
    </w:p>
    <w:p w14:paraId="0C143768" w14:textId="77777777" w:rsidR="00CB7340" w:rsidRPr="00A12EC1" w:rsidRDefault="00CB7340" w:rsidP="00301D9D">
      <w:pPr>
        <w:pStyle w:val="a8"/>
        <w:widowControl/>
        <w:numPr>
          <w:ilvl w:val="0"/>
          <w:numId w:val="27"/>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Срок изготовления и поставки, особенно при массовой установке теплообменных аппаратов.</w:t>
      </w:r>
    </w:p>
    <w:p w14:paraId="7E9E3D5C" w14:textId="77777777" w:rsidR="00CB7340" w:rsidRPr="00A12EC1" w:rsidRDefault="00CB7340" w:rsidP="00301D9D">
      <w:pPr>
        <w:pStyle w:val="a8"/>
        <w:widowControl/>
        <w:numPr>
          <w:ilvl w:val="0"/>
          <w:numId w:val="27"/>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Обеспечение запасными частями и расходными материалами (для разборных пластинчатых), их стоимость и периодичность замены.</w:t>
      </w:r>
    </w:p>
    <w:p w14:paraId="17A4F58D" w14:textId="77777777" w:rsidR="00CB7340" w:rsidRPr="00A12EC1" w:rsidRDefault="00CB7340" w:rsidP="00301D9D">
      <w:pPr>
        <w:pStyle w:val="a8"/>
        <w:widowControl/>
        <w:numPr>
          <w:ilvl w:val="0"/>
          <w:numId w:val="27"/>
        </w:numPr>
        <w:autoSpaceDE/>
        <w:autoSpaceDN/>
        <w:spacing w:line="360" w:lineRule="auto"/>
        <w:ind w:left="0" w:firstLine="851"/>
        <w:jc w:val="both"/>
        <w:rPr>
          <w:rFonts w:eastAsia="Calibri"/>
          <w:sz w:val="26"/>
          <w:szCs w:val="26"/>
          <w:lang w:eastAsia="en-US" w:bidi="ar-SA"/>
        </w:rPr>
      </w:pPr>
      <w:r w:rsidRPr="00A12EC1">
        <w:rPr>
          <w:rFonts w:eastAsia="Calibri"/>
          <w:sz w:val="26"/>
          <w:szCs w:val="26"/>
          <w:lang w:eastAsia="en-US" w:bidi="ar-SA"/>
        </w:rPr>
        <w:t>Расположение склада запасных частей в непосредственной близости к потенциальному заказчику (для разборных пластинчатых).</w:t>
      </w:r>
    </w:p>
    <w:p w14:paraId="2E6CD0E8" w14:textId="7081E047" w:rsidR="00CB7340" w:rsidRPr="00A12EC1" w:rsidRDefault="00CB7340" w:rsidP="00CB7340">
      <w:pPr>
        <w:widowControl/>
        <w:tabs>
          <w:tab w:val="left" w:pos="0"/>
        </w:tabs>
        <w:spacing w:before="120" w:after="120" w:line="360" w:lineRule="auto"/>
        <w:ind w:firstLine="851"/>
        <w:jc w:val="both"/>
        <w:rPr>
          <w:sz w:val="26"/>
        </w:rPr>
      </w:pPr>
      <w:r w:rsidRPr="00A12EC1">
        <w:rPr>
          <w:sz w:val="26"/>
        </w:rPr>
        <w:t>Схема присоединения водоподогревателей горячего водоснабжения выбирается согласно СП 41-101-95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14:paraId="41860831" w14:textId="77777777" w:rsidR="003D6C13" w:rsidRPr="00A12EC1" w:rsidRDefault="003D6C13" w:rsidP="00CB7340">
      <w:pPr>
        <w:widowControl/>
        <w:tabs>
          <w:tab w:val="left" w:pos="0"/>
        </w:tabs>
        <w:spacing w:before="120" w:after="120" w:line="360" w:lineRule="auto"/>
        <w:ind w:firstLine="851"/>
        <w:jc w:val="both"/>
        <w:rPr>
          <w:sz w:val="26"/>
        </w:rPr>
      </w:pPr>
    </w:p>
    <w:p w14:paraId="59DE055A" w14:textId="3E761562" w:rsidR="003F48A0" w:rsidRPr="00A12EC1" w:rsidRDefault="00B22347" w:rsidP="00CB7340">
      <w:pPr>
        <w:pStyle w:val="20"/>
        <w:numPr>
          <w:ilvl w:val="1"/>
          <w:numId w:val="1"/>
        </w:numPr>
        <w:tabs>
          <w:tab w:val="left" w:pos="1560"/>
        </w:tabs>
        <w:spacing w:before="120" w:after="120"/>
        <w:ind w:left="142" w:firstLine="709"/>
        <w:jc w:val="both"/>
        <w:rPr>
          <w:i w:val="0"/>
        </w:rPr>
      </w:pPr>
      <w:bookmarkStart w:id="48" w:name="_Toc100316206"/>
      <w:r w:rsidRPr="00A12EC1">
        <w:rPr>
          <w:i w:val="0"/>
        </w:rPr>
        <w:t>Предложения по п</w:t>
      </w:r>
      <w:r w:rsidR="000E7656" w:rsidRPr="00A12EC1">
        <w:rPr>
          <w:i w:val="0"/>
        </w:rPr>
        <w:t>еревод</w:t>
      </w:r>
      <w:r w:rsidRPr="00A12EC1">
        <w:rPr>
          <w:i w:val="0"/>
        </w:rPr>
        <w:t>у</w:t>
      </w:r>
      <w:r w:rsidR="000E7656" w:rsidRPr="00A12EC1">
        <w:rPr>
          <w:i w:val="0"/>
        </w:rPr>
        <w:t xml:space="preserve">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48"/>
    </w:p>
    <w:p w14:paraId="5F92EBD5" w14:textId="6D9C6812" w:rsidR="00CB7340" w:rsidRPr="00A12EC1" w:rsidRDefault="00CB7340" w:rsidP="00CB7340">
      <w:pPr>
        <w:spacing w:before="120" w:after="120" w:line="360" w:lineRule="auto"/>
        <w:ind w:firstLine="851"/>
        <w:rPr>
          <w:sz w:val="26"/>
        </w:rPr>
      </w:pPr>
      <w:r w:rsidRPr="00A12EC1">
        <w:rPr>
          <w:sz w:val="26"/>
        </w:rPr>
        <w:t>Строительство индивидуальных или центральных тепловых пунктов на расчетный срок не предусматривается.</w:t>
      </w:r>
    </w:p>
    <w:p w14:paraId="2451659D" w14:textId="77777777" w:rsidR="003D6C13" w:rsidRPr="00A12EC1" w:rsidRDefault="003D6C13" w:rsidP="00CB7340">
      <w:pPr>
        <w:spacing w:before="120" w:after="120" w:line="360" w:lineRule="auto"/>
        <w:ind w:firstLine="851"/>
        <w:rPr>
          <w:sz w:val="26"/>
        </w:rPr>
      </w:pPr>
    </w:p>
    <w:p w14:paraId="12650E54" w14:textId="7909F192" w:rsidR="00FD5641" w:rsidRPr="00A12EC1" w:rsidRDefault="00B22347" w:rsidP="00C153EA">
      <w:pPr>
        <w:pStyle w:val="20"/>
        <w:numPr>
          <w:ilvl w:val="1"/>
          <w:numId w:val="1"/>
        </w:numPr>
        <w:tabs>
          <w:tab w:val="left" w:pos="1560"/>
        </w:tabs>
        <w:spacing w:before="120" w:after="120"/>
        <w:ind w:left="142" w:firstLine="709"/>
        <w:jc w:val="both"/>
        <w:rPr>
          <w:i w:val="0"/>
        </w:rPr>
      </w:pPr>
      <w:bookmarkStart w:id="49" w:name="_Toc100316207"/>
      <w:r w:rsidRPr="00A12EC1">
        <w:rPr>
          <w:i w:val="0"/>
        </w:rPr>
        <w:t>Предложения по п</w:t>
      </w:r>
      <w:r w:rsidR="000E7656" w:rsidRPr="00A12EC1">
        <w:rPr>
          <w:i w:val="0"/>
        </w:rPr>
        <w:t>еревод</w:t>
      </w:r>
      <w:r w:rsidRPr="00A12EC1">
        <w:rPr>
          <w:i w:val="0"/>
        </w:rPr>
        <w:t>у</w:t>
      </w:r>
      <w:r w:rsidR="000E7656" w:rsidRPr="00A12EC1">
        <w:rPr>
          <w:i w:val="0"/>
        </w:rPr>
        <w:t xml:space="preserve">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49"/>
    </w:p>
    <w:p w14:paraId="4564E56D" w14:textId="15ED982E" w:rsidR="00CB7340" w:rsidRPr="00A12EC1" w:rsidRDefault="00CB7340" w:rsidP="00CB7340">
      <w:pPr>
        <w:widowControl/>
        <w:tabs>
          <w:tab w:val="left" w:pos="0"/>
        </w:tabs>
        <w:spacing w:before="120" w:after="120" w:line="360" w:lineRule="auto"/>
        <w:ind w:firstLine="851"/>
        <w:jc w:val="both"/>
        <w:rPr>
          <w:sz w:val="26"/>
        </w:rPr>
      </w:pPr>
      <w:r w:rsidRPr="00A12EC1">
        <w:rPr>
          <w:sz w:val="26"/>
        </w:rPr>
        <w:t>Расчет стоимости реализации мероприятий по переводу открытой системы теплоснабжения (горячего водоснабжения) в закрытую систему горячего водоснабжения выполнен на основании НЦС 81-02-19-20</w:t>
      </w:r>
      <w:r w:rsidR="00E85432" w:rsidRPr="00A12EC1">
        <w:rPr>
          <w:sz w:val="26"/>
        </w:rPr>
        <w:t>22</w:t>
      </w:r>
      <w:r w:rsidRPr="00A12EC1">
        <w:rPr>
          <w:sz w:val="26"/>
        </w:rPr>
        <w:t xml:space="preserve"> «Здания и сооружения городской инфраструктуры».</w:t>
      </w:r>
    </w:p>
    <w:p w14:paraId="4AC26A54" w14:textId="77777777" w:rsidR="00CB7340" w:rsidRPr="00A12EC1" w:rsidRDefault="00CB7340" w:rsidP="00CB7340">
      <w:pPr>
        <w:widowControl/>
        <w:tabs>
          <w:tab w:val="left" w:pos="0"/>
        </w:tabs>
        <w:spacing w:before="120" w:after="120" w:line="360" w:lineRule="auto"/>
        <w:ind w:firstLine="851"/>
        <w:jc w:val="both"/>
        <w:rPr>
          <w:sz w:val="26"/>
        </w:rPr>
      </w:pPr>
      <w:r w:rsidRPr="00A12EC1">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1F75E94A" w14:textId="77777777" w:rsidR="00CB7340" w:rsidRPr="00A12EC1" w:rsidRDefault="00CB7340" w:rsidP="00CB7340">
      <w:pPr>
        <w:widowControl/>
        <w:tabs>
          <w:tab w:val="left" w:pos="0"/>
        </w:tabs>
        <w:spacing w:before="120" w:after="120" w:line="360" w:lineRule="auto"/>
        <w:ind w:firstLine="851"/>
        <w:jc w:val="both"/>
        <w:rPr>
          <w:sz w:val="26"/>
        </w:rPr>
      </w:pPr>
      <w:r w:rsidRPr="00A12EC1">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09838E62" w14:textId="77777777" w:rsidR="00CB7340" w:rsidRPr="00A12EC1" w:rsidRDefault="00CB7340" w:rsidP="00CB7340">
      <w:pPr>
        <w:widowControl/>
        <w:tabs>
          <w:tab w:val="left" w:pos="0"/>
        </w:tabs>
        <w:spacing w:before="120" w:after="120" w:line="360" w:lineRule="auto"/>
        <w:ind w:firstLine="851"/>
        <w:jc w:val="both"/>
        <w:rPr>
          <w:sz w:val="26"/>
        </w:rPr>
      </w:pPr>
      <w:r w:rsidRPr="00A12EC1">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6F2B31E1" w14:textId="77777777" w:rsidR="00F0652E" w:rsidRPr="00A12EC1" w:rsidRDefault="00F0652E" w:rsidP="00F0652E">
      <w:pPr>
        <w:widowControl/>
        <w:tabs>
          <w:tab w:val="left" w:pos="0"/>
        </w:tabs>
        <w:spacing w:before="120" w:after="120" w:line="360" w:lineRule="auto"/>
        <w:ind w:firstLine="851"/>
        <w:jc w:val="both"/>
        <w:rPr>
          <w:sz w:val="26"/>
        </w:rPr>
      </w:pPr>
      <w:r w:rsidRPr="00A12EC1">
        <w:rPr>
          <w:sz w:val="26"/>
        </w:rPr>
        <w:t>Показатели НЦС рассчитаны в уровне цен по состоянию на 01.01.2023 г. для базового района (Московская область). Для приведения уровня цен к ценам 1 квартала 2023 г. для Ленинградской области использованы климатический и территориальный переводные коэффициенты 1.0 и 0,84 соответственно.</w:t>
      </w:r>
    </w:p>
    <w:p w14:paraId="617E21B5" w14:textId="614BBB60" w:rsidR="00FE3782" w:rsidRPr="00A12EC1" w:rsidRDefault="00FE3782" w:rsidP="00FE3782">
      <w:pPr>
        <w:widowControl/>
        <w:tabs>
          <w:tab w:val="left" w:pos="0"/>
        </w:tabs>
        <w:spacing w:before="120" w:after="120" w:line="360" w:lineRule="auto"/>
        <w:ind w:firstLine="851"/>
        <w:jc w:val="both"/>
        <w:rPr>
          <w:sz w:val="26"/>
          <w:szCs w:val="26"/>
        </w:rPr>
      </w:pPr>
      <w:r w:rsidRPr="00A12EC1">
        <w:rPr>
          <w:sz w:val="26"/>
        </w:rPr>
        <w:t xml:space="preserve">В таблице </w:t>
      </w:r>
      <w:r w:rsidRPr="00A12EC1">
        <w:rPr>
          <w:sz w:val="26"/>
          <w:szCs w:val="26"/>
        </w:rPr>
        <w:t>7.2.1. приведен расчет капитальных затрат по переводу потребителей от котельной №7 на закрытую схему ГВС.</w:t>
      </w:r>
    </w:p>
    <w:p w14:paraId="3EE009DA" w14:textId="0C6C34DD" w:rsidR="00FE3782" w:rsidRPr="00A12EC1" w:rsidRDefault="00F0652E" w:rsidP="00F0652E">
      <w:pPr>
        <w:widowControl/>
        <w:tabs>
          <w:tab w:val="left" w:pos="0"/>
        </w:tabs>
        <w:spacing w:before="120" w:after="120" w:line="360" w:lineRule="auto"/>
        <w:ind w:firstLine="851"/>
        <w:jc w:val="both"/>
        <w:rPr>
          <w:sz w:val="26"/>
        </w:rPr>
      </w:pPr>
      <w:r w:rsidRPr="00A12EC1">
        <w:rPr>
          <w:sz w:val="26"/>
        </w:rPr>
        <w:t>Стоимость реализации мероприятия составит 3 545,84 тыс. руб. (с НДС).</w:t>
      </w:r>
    </w:p>
    <w:p w14:paraId="0C6E1419" w14:textId="77777777" w:rsidR="00FE3782" w:rsidRPr="00A12EC1" w:rsidRDefault="00FE3782" w:rsidP="00FE3782">
      <w:pPr>
        <w:widowControl/>
        <w:tabs>
          <w:tab w:val="left" w:pos="0"/>
        </w:tabs>
        <w:spacing w:before="120" w:after="120" w:line="360" w:lineRule="auto"/>
        <w:ind w:firstLine="851"/>
        <w:jc w:val="both"/>
        <w:rPr>
          <w:sz w:val="26"/>
          <w:szCs w:val="26"/>
        </w:rPr>
        <w:sectPr w:rsidR="00FE3782" w:rsidRPr="00A12EC1" w:rsidSect="00FE3782">
          <w:type w:val="nextColumn"/>
          <w:pgSz w:w="11910" w:h="16840"/>
          <w:pgMar w:top="1134" w:right="851" w:bottom="851" w:left="1701" w:header="0" w:footer="590" w:gutter="0"/>
          <w:cols w:space="720"/>
          <w:docGrid w:linePitch="299"/>
        </w:sectPr>
      </w:pPr>
    </w:p>
    <w:p w14:paraId="34D3B01E" w14:textId="5FC30F8B" w:rsidR="00FE3782" w:rsidRPr="00A12EC1" w:rsidRDefault="00FE3782" w:rsidP="00FE3782">
      <w:pPr>
        <w:keepNext/>
        <w:spacing w:after="200"/>
        <w:jc w:val="both"/>
        <w:rPr>
          <w:b/>
          <w:iCs/>
          <w:sz w:val="24"/>
          <w:szCs w:val="24"/>
        </w:rPr>
      </w:pPr>
      <w:r w:rsidRPr="00A12EC1">
        <w:rPr>
          <w:b/>
          <w:iCs/>
          <w:sz w:val="24"/>
          <w:szCs w:val="24"/>
        </w:rPr>
        <w:t>Таблица 7.2.</w:t>
      </w:r>
      <w:r w:rsidR="00F0652E" w:rsidRPr="00A12EC1">
        <w:rPr>
          <w:b/>
          <w:iCs/>
          <w:sz w:val="24"/>
          <w:szCs w:val="24"/>
        </w:rPr>
        <w:t>1. Расчет</w:t>
      </w:r>
      <w:r w:rsidRPr="00A12EC1">
        <w:rPr>
          <w:b/>
          <w:iCs/>
          <w:sz w:val="24"/>
          <w:szCs w:val="24"/>
        </w:rPr>
        <w:t xml:space="preserve"> капитальных затрат по переводу на закрытую схему ГВС </w:t>
      </w:r>
    </w:p>
    <w:tbl>
      <w:tblPr>
        <w:tblW w:w="5000" w:type="pct"/>
        <w:tblLook w:val="04A0" w:firstRow="1" w:lastRow="0" w:firstColumn="1" w:lastColumn="0" w:noHBand="0" w:noVBand="1"/>
      </w:tblPr>
      <w:tblGrid>
        <w:gridCol w:w="752"/>
        <w:gridCol w:w="3249"/>
        <w:gridCol w:w="1428"/>
        <w:gridCol w:w="589"/>
        <w:gridCol w:w="1289"/>
        <w:gridCol w:w="1793"/>
        <w:gridCol w:w="1200"/>
        <w:gridCol w:w="1670"/>
        <w:gridCol w:w="1900"/>
        <w:gridCol w:w="1249"/>
      </w:tblGrid>
      <w:tr w:rsidR="00F0652E" w:rsidRPr="00A12EC1" w14:paraId="4429C96D" w14:textId="77777777" w:rsidTr="00F0652E">
        <w:trPr>
          <w:trHeight w:val="20"/>
        </w:trPr>
        <w:tc>
          <w:tcPr>
            <w:tcW w:w="2094"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AAC36AC"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 п/п</w:t>
            </w:r>
          </w:p>
        </w:tc>
        <w:tc>
          <w:tcPr>
            <w:tcW w:w="427" w:type="pct"/>
            <w:tcBorders>
              <w:top w:val="single" w:sz="8" w:space="0" w:color="auto"/>
              <w:left w:val="nil"/>
              <w:bottom w:val="single" w:sz="8" w:space="0" w:color="auto"/>
              <w:right w:val="single" w:sz="8" w:space="0" w:color="auto"/>
            </w:tcBorders>
            <w:shd w:val="clear" w:color="auto" w:fill="auto"/>
            <w:noWrap/>
            <w:vAlign w:val="center"/>
            <w:hideMark/>
          </w:tcPr>
          <w:p w14:paraId="7BBA2C7D"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Наименование потребителя</w:t>
            </w:r>
          </w:p>
        </w:tc>
        <w:tc>
          <w:tcPr>
            <w:tcW w:w="343" w:type="pct"/>
            <w:tcBorders>
              <w:top w:val="single" w:sz="8" w:space="0" w:color="auto"/>
              <w:left w:val="nil"/>
              <w:bottom w:val="single" w:sz="8" w:space="0" w:color="auto"/>
              <w:right w:val="single" w:sz="8" w:space="0" w:color="auto"/>
            </w:tcBorders>
            <w:shd w:val="clear" w:color="auto" w:fill="auto"/>
            <w:vAlign w:val="center"/>
            <w:hideMark/>
          </w:tcPr>
          <w:p w14:paraId="3049A69B"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Населённый пункт,улица</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14895111"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Дом</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72F7BAF6"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Qот, Гкал/ч</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24CC5BA4"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Qгвс max, Гкал/ч</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4EE46830"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Стоимость за 1 МВт, тыс. руб.</w:t>
            </w:r>
          </w:p>
        </w:tc>
        <w:tc>
          <w:tcPr>
            <w:tcW w:w="401" w:type="pct"/>
            <w:tcBorders>
              <w:top w:val="single" w:sz="8" w:space="0" w:color="auto"/>
              <w:left w:val="nil"/>
              <w:bottom w:val="single" w:sz="8" w:space="0" w:color="auto"/>
              <w:right w:val="single" w:sz="8" w:space="0" w:color="auto"/>
            </w:tcBorders>
            <w:shd w:val="clear" w:color="auto" w:fill="auto"/>
            <w:vAlign w:val="center"/>
            <w:hideMark/>
          </w:tcPr>
          <w:p w14:paraId="2B7DC976"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Климатический коэфф.</w:t>
            </w:r>
          </w:p>
        </w:tc>
        <w:tc>
          <w:tcPr>
            <w:tcW w:w="457" w:type="pct"/>
            <w:tcBorders>
              <w:top w:val="single" w:sz="8" w:space="0" w:color="auto"/>
              <w:left w:val="nil"/>
              <w:bottom w:val="single" w:sz="8" w:space="0" w:color="auto"/>
              <w:right w:val="single" w:sz="8" w:space="0" w:color="auto"/>
            </w:tcBorders>
            <w:shd w:val="clear" w:color="auto" w:fill="auto"/>
            <w:vAlign w:val="center"/>
            <w:hideMark/>
          </w:tcPr>
          <w:p w14:paraId="13A68D69"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Территориальный коэфф.</w:t>
            </w:r>
          </w:p>
        </w:tc>
        <w:tc>
          <w:tcPr>
            <w:tcW w:w="300" w:type="pct"/>
            <w:tcBorders>
              <w:top w:val="single" w:sz="8" w:space="0" w:color="auto"/>
              <w:left w:val="nil"/>
              <w:bottom w:val="single" w:sz="8" w:space="0" w:color="auto"/>
              <w:right w:val="single" w:sz="8" w:space="0" w:color="auto"/>
            </w:tcBorders>
            <w:shd w:val="clear" w:color="auto" w:fill="auto"/>
            <w:vAlign w:val="center"/>
            <w:hideMark/>
          </w:tcPr>
          <w:p w14:paraId="778BAAF1"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Стоимость, тыс. руб.</w:t>
            </w:r>
          </w:p>
        </w:tc>
      </w:tr>
      <w:tr w:rsidR="00F0652E" w:rsidRPr="00A12EC1" w14:paraId="54CB1E03"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1221276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w:t>
            </w:r>
          </w:p>
        </w:tc>
        <w:tc>
          <w:tcPr>
            <w:tcW w:w="427" w:type="pct"/>
            <w:tcBorders>
              <w:top w:val="nil"/>
              <w:left w:val="nil"/>
              <w:bottom w:val="single" w:sz="8" w:space="0" w:color="auto"/>
              <w:right w:val="single" w:sz="8" w:space="0" w:color="auto"/>
            </w:tcBorders>
            <w:shd w:val="clear" w:color="auto" w:fill="auto"/>
            <w:noWrap/>
            <w:vAlign w:val="center"/>
            <w:hideMark/>
          </w:tcPr>
          <w:p w14:paraId="1CF154DD"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71516FD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5C3C3E81"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w:t>
            </w:r>
          </w:p>
        </w:tc>
        <w:tc>
          <w:tcPr>
            <w:tcW w:w="230" w:type="pct"/>
            <w:tcBorders>
              <w:top w:val="nil"/>
              <w:left w:val="nil"/>
              <w:bottom w:val="single" w:sz="8" w:space="0" w:color="auto"/>
              <w:right w:val="single" w:sz="8" w:space="0" w:color="auto"/>
            </w:tcBorders>
            <w:shd w:val="clear" w:color="auto" w:fill="auto"/>
            <w:vAlign w:val="center"/>
            <w:hideMark/>
          </w:tcPr>
          <w:p w14:paraId="0E36CC1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0,25</w:t>
            </w:r>
          </w:p>
        </w:tc>
        <w:tc>
          <w:tcPr>
            <w:tcW w:w="230" w:type="pct"/>
            <w:tcBorders>
              <w:top w:val="nil"/>
              <w:left w:val="nil"/>
              <w:bottom w:val="single" w:sz="8" w:space="0" w:color="auto"/>
              <w:right w:val="single" w:sz="8" w:space="0" w:color="auto"/>
            </w:tcBorders>
            <w:shd w:val="clear" w:color="auto" w:fill="auto"/>
            <w:vAlign w:val="center"/>
            <w:hideMark/>
          </w:tcPr>
          <w:p w14:paraId="674006B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1E4E601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3FC92261"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2238BCC8"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75AEFA7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367,67</w:t>
            </w:r>
          </w:p>
        </w:tc>
      </w:tr>
      <w:tr w:rsidR="00F0652E" w:rsidRPr="00A12EC1" w14:paraId="24F17C67"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0F4B4C4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2</w:t>
            </w:r>
          </w:p>
        </w:tc>
        <w:tc>
          <w:tcPr>
            <w:tcW w:w="427" w:type="pct"/>
            <w:tcBorders>
              <w:top w:val="nil"/>
              <w:left w:val="nil"/>
              <w:bottom w:val="single" w:sz="8" w:space="0" w:color="auto"/>
              <w:right w:val="single" w:sz="8" w:space="0" w:color="auto"/>
            </w:tcBorders>
            <w:shd w:val="clear" w:color="auto" w:fill="auto"/>
            <w:noWrap/>
            <w:vAlign w:val="center"/>
            <w:hideMark/>
          </w:tcPr>
          <w:p w14:paraId="56B93A6B"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1B030EC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5F5B0EC8"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2</w:t>
            </w:r>
          </w:p>
        </w:tc>
        <w:tc>
          <w:tcPr>
            <w:tcW w:w="230" w:type="pct"/>
            <w:tcBorders>
              <w:top w:val="nil"/>
              <w:left w:val="nil"/>
              <w:bottom w:val="single" w:sz="8" w:space="0" w:color="auto"/>
              <w:right w:val="single" w:sz="8" w:space="0" w:color="auto"/>
            </w:tcBorders>
            <w:shd w:val="clear" w:color="auto" w:fill="auto"/>
            <w:vAlign w:val="center"/>
            <w:hideMark/>
          </w:tcPr>
          <w:p w14:paraId="4352FFB9"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0,34</w:t>
            </w:r>
          </w:p>
        </w:tc>
        <w:tc>
          <w:tcPr>
            <w:tcW w:w="230" w:type="pct"/>
            <w:tcBorders>
              <w:top w:val="nil"/>
              <w:left w:val="nil"/>
              <w:bottom w:val="single" w:sz="8" w:space="0" w:color="auto"/>
              <w:right w:val="single" w:sz="8" w:space="0" w:color="auto"/>
            </w:tcBorders>
            <w:shd w:val="clear" w:color="auto" w:fill="auto"/>
            <w:vAlign w:val="center"/>
            <w:hideMark/>
          </w:tcPr>
          <w:p w14:paraId="622939B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629815B1"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7F851CE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30B403C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05017BA8"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367,67</w:t>
            </w:r>
          </w:p>
        </w:tc>
      </w:tr>
      <w:tr w:rsidR="00F0652E" w:rsidRPr="00A12EC1" w14:paraId="09D3043D"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5F3E40E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w:t>
            </w:r>
          </w:p>
        </w:tc>
        <w:tc>
          <w:tcPr>
            <w:tcW w:w="427" w:type="pct"/>
            <w:tcBorders>
              <w:top w:val="nil"/>
              <w:left w:val="nil"/>
              <w:bottom w:val="single" w:sz="8" w:space="0" w:color="auto"/>
              <w:right w:val="single" w:sz="8" w:space="0" w:color="auto"/>
            </w:tcBorders>
            <w:shd w:val="clear" w:color="auto" w:fill="auto"/>
            <w:noWrap/>
            <w:vAlign w:val="center"/>
            <w:hideMark/>
          </w:tcPr>
          <w:p w14:paraId="724BB9D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5E24B56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41513ED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w:t>
            </w:r>
          </w:p>
        </w:tc>
        <w:tc>
          <w:tcPr>
            <w:tcW w:w="230" w:type="pct"/>
            <w:tcBorders>
              <w:top w:val="nil"/>
              <w:left w:val="nil"/>
              <w:bottom w:val="single" w:sz="8" w:space="0" w:color="auto"/>
              <w:right w:val="single" w:sz="8" w:space="0" w:color="auto"/>
            </w:tcBorders>
            <w:shd w:val="clear" w:color="auto" w:fill="auto"/>
            <w:vAlign w:val="center"/>
            <w:hideMark/>
          </w:tcPr>
          <w:p w14:paraId="64E3831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0,33</w:t>
            </w:r>
          </w:p>
        </w:tc>
        <w:tc>
          <w:tcPr>
            <w:tcW w:w="230" w:type="pct"/>
            <w:tcBorders>
              <w:top w:val="nil"/>
              <w:left w:val="nil"/>
              <w:bottom w:val="single" w:sz="8" w:space="0" w:color="auto"/>
              <w:right w:val="single" w:sz="8" w:space="0" w:color="auto"/>
            </w:tcBorders>
            <w:shd w:val="clear" w:color="auto" w:fill="auto"/>
            <w:vAlign w:val="center"/>
            <w:hideMark/>
          </w:tcPr>
          <w:p w14:paraId="0728AE7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0,02</w:t>
            </w:r>
          </w:p>
        </w:tc>
        <w:tc>
          <w:tcPr>
            <w:tcW w:w="288" w:type="pct"/>
            <w:tcBorders>
              <w:top w:val="nil"/>
              <w:left w:val="nil"/>
              <w:bottom w:val="single" w:sz="8" w:space="0" w:color="auto"/>
              <w:right w:val="single" w:sz="8" w:space="0" w:color="auto"/>
            </w:tcBorders>
            <w:shd w:val="clear" w:color="auto" w:fill="auto"/>
            <w:vAlign w:val="center"/>
            <w:hideMark/>
          </w:tcPr>
          <w:p w14:paraId="3EB921E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5F55A61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73D22CD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610EA4BE"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245,12</w:t>
            </w:r>
          </w:p>
        </w:tc>
      </w:tr>
      <w:tr w:rsidR="00F0652E" w:rsidRPr="00A12EC1" w14:paraId="42F83276"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7F564B4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4</w:t>
            </w:r>
          </w:p>
        </w:tc>
        <w:tc>
          <w:tcPr>
            <w:tcW w:w="427" w:type="pct"/>
            <w:tcBorders>
              <w:top w:val="nil"/>
              <w:left w:val="nil"/>
              <w:bottom w:val="single" w:sz="8" w:space="0" w:color="auto"/>
              <w:right w:val="single" w:sz="8" w:space="0" w:color="auto"/>
            </w:tcBorders>
            <w:shd w:val="clear" w:color="auto" w:fill="auto"/>
            <w:noWrap/>
            <w:vAlign w:val="center"/>
            <w:hideMark/>
          </w:tcPr>
          <w:p w14:paraId="2C921E89"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7CAA3579"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28D25CA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4</w:t>
            </w:r>
          </w:p>
        </w:tc>
        <w:tc>
          <w:tcPr>
            <w:tcW w:w="230" w:type="pct"/>
            <w:tcBorders>
              <w:top w:val="nil"/>
              <w:left w:val="nil"/>
              <w:bottom w:val="single" w:sz="8" w:space="0" w:color="auto"/>
              <w:right w:val="single" w:sz="8" w:space="0" w:color="auto"/>
            </w:tcBorders>
            <w:shd w:val="clear" w:color="auto" w:fill="auto"/>
            <w:vAlign w:val="center"/>
            <w:hideMark/>
          </w:tcPr>
          <w:p w14:paraId="2938D8D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0,34</w:t>
            </w:r>
          </w:p>
        </w:tc>
        <w:tc>
          <w:tcPr>
            <w:tcW w:w="230" w:type="pct"/>
            <w:tcBorders>
              <w:top w:val="nil"/>
              <w:left w:val="nil"/>
              <w:bottom w:val="single" w:sz="8" w:space="0" w:color="auto"/>
              <w:right w:val="single" w:sz="8" w:space="0" w:color="auto"/>
            </w:tcBorders>
            <w:shd w:val="clear" w:color="auto" w:fill="auto"/>
            <w:vAlign w:val="center"/>
            <w:hideMark/>
          </w:tcPr>
          <w:p w14:paraId="04E2B09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079CF1C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2AF3911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5D11211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752FB9C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367,67</w:t>
            </w:r>
          </w:p>
        </w:tc>
      </w:tr>
      <w:tr w:rsidR="00F0652E" w:rsidRPr="00A12EC1" w14:paraId="6F20867B"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46B4A0E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5</w:t>
            </w:r>
          </w:p>
        </w:tc>
        <w:tc>
          <w:tcPr>
            <w:tcW w:w="427" w:type="pct"/>
            <w:tcBorders>
              <w:top w:val="nil"/>
              <w:left w:val="nil"/>
              <w:bottom w:val="single" w:sz="8" w:space="0" w:color="auto"/>
              <w:right w:val="single" w:sz="8" w:space="0" w:color="auto"/>
            </w:tcBorders>
            <w:shd w:val="clear" w:color="auto" w:fill="auto"/>
            <w:noWrap/>
            <w:vAlign w:val="center"/>
            <w:hideMark/>
          </w:tcPr>
          <w:p w14:paraId="1A8C7A3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1A390C0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198E90E1"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5</w:t>
            </w:r>
          </w:p>
        </w:tc>
        <w:tc>
          <w:tcPr>
            <w:tcW w:w="230" w:type="pct"/>
            <w:tcBorders>
              <w:top w:val="nil"/>
              <w:left w:val="nil"/>
              <w:bottom w:val="single" w:sz="8" w:space="0" w:color="auto"/>
              <w:right w:val="single" w:sz="8" w:space="0" w:color="auto"/>
            </w:tcBorders>
            <w:shd w:val="clear" w:color="auto" w:fill="auto"/>
            <w:vAlign w:val="center"/>
            <w:hideMark/>
          </w:tcPr>
          <w:p w14:paraId="0D58CDA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0,34</w:t>
            </w:r>
          </w:p>
        </w:tc>
        <w:tc>
          <w:tcPr>
            <w:tcW w:w="230" w:type="pct"/>
            <w:tcBorders>
              <w:top w:val="nil"/>
              <w:left w:val="nil"/>
              <w:bottom w:val="single" w:sz="8" w:space="0" w:color="auto"/>
              <w:right w:val="single" w:sz="8" w:space="0" w:color="auto"/>
            </w:tcBorders>
            <w:shd w:val="clear" w:color="auto" w:fill="auto"/>
            <w:vAlign w:val="center"/>
            <w:hideMark/>
          </w:tcPr>
          <w:p w14:paraId="22D61ED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0B69E72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78D5ED8D"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42073C6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2AA3F5FC"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367,67</w:t>
            </w:r>
          </w:p>
        </w:tc>
      </w:tr>
      <w:tr w:rsidR="00F0652E" w:rsidRPr="00A12EC1" w14:paraId="6FA698EC"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4DD416E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6</w:t>
            </w:r>
          </w:p>
        </w:tc>
        <w:tc>
          <w:tcPr>
            <w:tcW w:w="427" w:type="pct"/>
            <w:tcBorders>
              <w:top w:val="nil"/>
              <w:left w:val="nil"/>
              <w:bottom w:val="single" w:sz="8" w:space="0" w:color="auto"/>
              <w:right w:val="single" w:sz="8" w:space="0" w:color="auto"/>
            </w:tcBorders>
            <w:shd w:val="clear" w:color="auto" w:fill="auto"/>
            <w:noWrap/>
            <w:vAlign w:val="center"/>
            <w:hideMark/>
          </w:tcPr>
          <w:p w14:paraId="5C7F0C8E"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11119AB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6B697DB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8</w:t>
            </w:r>
          </w:p>
        </w:tc>
        <w:tc>
          <w:tcPr>
            <w:tcW w:w="230" w:type="pct"/>
            <w:tcBorders>
              <w:top w:val="nil"/>
              <w:left w:val="nil"/>
              <w:bottom w:val="single" w:sz="8" w:space="0" w:color="auto"/>
              <w:right w:val="single" w:sz="8" w:space="0" w:color="auto"/>
            </w:tcBorders>
            <w:shd w:val="clear" w:color="auto" w:fill="auto"/>
            <w:vAlign w:val="center"/>
            <w:hideMark/>
          </w:tcPr>
          <w:p w14:paraId="49083BB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0,38</w:t>
            </w:r>
          </w:p>
        </w:tc>
        <w:tc>
          <w:tcPr>
            <w:tcW w:w="230" w:type="pct"/>
            <w:tcBorders>
              <w:top w:val="nil"/>
              <w:left w:val="nil"/>
              <w:bottom w:val="single" w:sz="8" w:space="0" w:color="auto"/>
              <w:right w:val="single" w:sz="8" w:space="0" w:color="auto"/>
            </w:tcBorders>
            <w:shd w:val="clear" w:color="auto" w:fill="auto"/>
            <w:vAlign w:val="center"/>
            <w:hideMark/>
          </w:tcPr>
          <w:p w14:paraId="5BE7560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54DB80F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03EF4F5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0EC35449"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7685374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367,67</w:t>
            </w:r>
          </w:p>
        </w:tc>
      </w:tr>
      <w:tr w:rsidR="00F0652E" w:rsidRPr="00A12EC1" w14:paraId="68EACE2D"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654598E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7</w:t>
            </w:r>
          </w:p>
        </w:tc>
        <w:tc>
          <w:tcPr>
            <w:tcW w:w="427" w:type="pct"/>
            <w:tcBorders>
              <w:top w:val="nil"/>
              <w:left w:val="nil"/>
              <w:bottom w:val="single" w:sz="8" w:space="0" w:color="auto"/>
              <w:right w:val="single" w:sz="8" w:space="0" w:color="auto"/>
            </w:tcBorders>
            <w:shd w:val="clear" w:color="auto" w:fill="auto"/>
            <w:noWrap/>
            <w:vAlign w:val="center"/>
            <w:hideMark/>
          </w:tcPr>
          <w:p w14:paraId="3A08E4C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023CE1D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74AF9B49"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8а</w:t>
            </w:r>
          </w:p>
        </w:tc>
        <w:tc>
          <w:tcPr>
            <w:tcW w:w="230" w:type="pct"/>
            <w:tcBorders>
              <w:top w:val="nil"/>
              <w:left w:val="nil"/>
              <w:bottom w:val="single" w:sz="8" w:space="0" w:color="auto"/>
              <w:right w:val="single" w:sz="8" w:space="0" w:color="auto"/>
            </w:tcBorders>
            <w:shd w:val="clear" w:color="auto" w:fill="auto"/>
            <w:vAlign w:val="center"/>
            <w:hideMark/>
          </w:tcPr>
          <w:p w14:paraId="0FE53E9B"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0,04</w:t>
            </w:r>
          </w:p>
        </w:tc>
        <w:tc>
          <w:tcPr>
            <w:tcW w:w="230" w:type="pct"/>
            <w:tcBorders>
              <w:top w:val="nil"/>
              <w:left w:val="nil"/>
              <w:bottom w:val="single" w:sz="8" w:space="0" w:color="auto"/>
              <w:right w:val="single" w:sz="8" w:space="0" w:color="auto"/>
            </w:tcBorders>
            <w:shd w:val="clear" w:color="auto" w:fill="auto"/>
            <w:vAlign w:val="center"/>
            <w:hideMark/>
          </w:tcPr>
          <w:p w14:paraId="689F66E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0,01</w:t>
            </w:r>
          </w:p>
        </w:tc>
        <w:tc>
          <w:tcPr>
            <w:tcW w:w="288" w:type="pct"/>
            <w:tcBorders>
              <w:top w:val="nil"/>
              <w:left w:val="nil"/>
              <w:bottom w:val="single" w:sz="8" w:space="0" w:color="auto"/>
              <w:right w:val="single" w:sz="8" w:space="0" w:color="auto"/>
            </w:tcBorders>
            <w:shd w:val="clear" w:color="auto" w:fill="auto"/>
            <w:vAlign w:val="center"/>
            <w:hideMark/>
          </w:tcPr>
          <w:p w14:paraId="463B4DE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6C29B57E"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1724A3A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73A7015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122,56</w:t>
            </w:r>
          </w:p>
        </w:tc>
      </w:tr>
      <w:tr w:rsidR="00F0652E" w:rsidRPr="00A12EC1" w14:paraId="096AD16B"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12F48C7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8</w:t>
            </w:r>
          </w:p>
        </w:tc>
        <w:tc>
          <w:tcPr>
            <w:tcW w:w="427" w:type="pct"/>
            <w:tcBorders>
              <w:top w:val="nil"/>
              <w:left w:val="nil"/>
              <w:bottom w:val="single" w:sz="8" w:space="0" w:color="auto"/>
              <w:right w:val="single" w:sz="8" w:space="0" w:color="auto"/>
            </w:tcBorders>
            <w:shd w:val="clear" w:color="auto" w:fill="auto"/>
            <w:noWrap/>
            <w:vAlign w:val="center"/>
            <w:hideMark/>
          </w:tcPr>
          <w:p w14:paraId="4ABD44DD"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5A079C6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7107747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9</w:t>
            </w:r>
          </w:p>
        </w:tc>
        <w:tc>
          <w:tcPr>
            <w:tcW w:w="230" w:type="pct"/>
            <w:tcBorders>
              <w:top w:val="nil"/>
              <w:left w:val="nil"/>
              <w:bottom w:val="single" w:sz="8" w:space="0" w:color="auto"/>
              <w:right w:val="single" w:sz="8" w:space="0" w:color="auto"/>
            </w:tcBorders>
            <w:shd w:val="clear" w:color="auto" w:fill="auto"/>
            <w:vAlign w:val="center"/>
            <w:hideMark/>
          </w:tcPr>
          <w:p w14:paraId="460B74F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0,25</w:t>
            </w:r>
          </w:p>
        </w:tc>
        <w:tc>
          <w:tcPr>
            <w:tcW w:w="230" w:type="pct"/>
            <w:tcBorders>
              <w:top w:val="nil"/>
              <w:left w:val="nil"/>
              <w:bottom w:val="single" w:sz="8" w:space="0" w:color="auto"/>
              <w:right w:val="single" w:sz="8" w:space="0" w:color="auto"/>
            </w:tcBorders>
            <w:shd w:val="clear" w:color="auto" w:fill="auto"/>
            <w:vAlign w:val="center"/>
            <w:hideMark/>
          </w:tcPr>
          <w:p w14:paraId="4092CDB8"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0,01</w:t>
            </w:r>
          </w:p>
        </w:tc>
        <w:tc>
          <w:tcPr>
            <w:tcW w:w="288" w:type="pct"/>
            <w:tcBorders>
              <w:top w:val="nil"/>
              <w:left w:val="nil"/>
              <w:bottom w:val="single" w:sz="8" w:space="0" w:color="auto"/>
              <w:right w:val="single" w:sz="8" w:space="0" w:color="auto"/>
            </w:tcBorders>
            <w:shd w:val="clear" w:color="auto" w:fill="auto"/>
            <w:vAlign w:val="center"/>
            <w:hideMark/>
          </w:tcPr>
          <w:p w14:paraId="5AEAE93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0101562C"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2B53872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3E74298D"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122,56</w:t>
            </w:r>
          </w:p>
        </w:tc>
      </w:tr>
      <w:tr w:rsidR="00F0652E" w:rsidRPr="00A12EC1" w14:paraId="07404FFF"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61F0A0B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9</w:t>
            </w:r>
          </w:p>
        </w:tc>
        <w:tc>
          <w:tcPr>
            <w:tcW w:w="427" w:type="pct"/>
            <w:tcBorders>
              <w:top w:val="nil"/>
              <w:left w:val="nil"/>
              <w:bottom w:val="single" w:sz="8" w:space="0" w:color="auto"/>
              <w:right w:val="single" w:sz="8" w:space="0" w:color="auto"/>
            </w:tcBorders>
            <w:shd w:val="clear" w:color="auto" w:fill="auto"/>
            <w:noWrap/>
            <w:vAlign w:val="center"/>
            <w:hideMark/>
          </w:tcPr>
          <w:p w14:paraId="6752FBE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7595A75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09410B0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14</w:t>
            </w:r>
          </w:p>
        </w:tc>
        <w:tc>
          <w:tcPr>
            <w:tcW w:w="230" w:type="pct"/>
            <w:tcBorders>
              <w:top w:val="nil"/>
              <w:left w:val="nil"/>
              <w:bottom w:val="single" w:sz="8" w:space="0" w:color="auto"/>
              <w:right w:val="single" w:sz="8" w:space="0" w:color="auto"/>
            </w:tcBorders>
            <w:shd w:val="clear" w:color="auto" w:fill="auto"/>
            <w:vAlign w:val="center"/>
            <w:hideMark/>
          </w:tcPr>
          <w:p w14:paraId="1F50A00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0,34</w:t>
            </w:r>
          </w:p>
        </w:tc>
        <w:tc>
          <w:tcPr>
            <w:tcW w:w="230" w:type="pct"/>
            <w:tcBorders>
              <w:top w:val="nil"/>
              <w:left w:val="nil"/>
              <w:bottom w:val="single" w:sz="8" w:space="0" w:color="auto"/>
              <w:right w:val="single" w:sz="8" w:space="0" w:color="auto"/>
            </w:tcBorders>
            <w:shd w:val="clear" w:color="auto" w:fill="auto"/>
            <w:vAlign w:val="center"/>
            <w:hideMark/>
          </w:tcPr>
          <w:p w14:paraId="7316EA0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511CFA1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5FB22AD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5121D9E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1AB0AF4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367,67</w:t>
            </w:r>
          </w:p>
        </w:tc>
      </w:tr>
      <w:tr w:rsidR="00F0652E" w:rsidRPr="00A12EC1" w14:paraId="4685B638"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4949950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w:t>
            </w:r>
          </w:p>
        </w:tc>
        <w:tc>
          <w:tcPr>
            <w:tcW w:w="427" w:type="pct"/>
            <w:tcBorders>
              <w:top w:val="nil"/>
              <w:left w:val="nil"/>
              <w:bottom w:val="single" w:sz="8" w:space="0" w:color="auto"/>
              <w:right w:val="single" w:sz="8" w:space="0" w:color="auto"/>
            </w:tcBorders>
            <w:shd w:val="clear" w:color="auto" w:fill="auto"/>
            <w:noWrap/>
            <w:vAlign w:val="center"/>
            <w:hideMark/>
          </w:tcPr>
          <w:p w14:paraId="26E6C12D"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7D8DA57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3E111F4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27</w:t>
            </w:r>
          </w:p>
        </w:tc>
        <w:tc>
          <w:tcPr>
            <w:tcW w:w="230" w:type="pct"/>
            <w:tcBorders>
              <w:top w:val="nil"/>
              <w:left w:val="nil"/>
              <w:bottom w:val="single" w:sz="8" w:space="0" w:color="auto"/>
              <w:right w:val="single" w:sz="8" w:space="0" w:color="auto"/>
            </w:tcBorders>
            <w:shd w:val="clear" w:color="auto" w:fill="auto"/>
            <w:vAlign w:val="center"/>
            <w:hideMark/>
          </w:tcPr>
          <w:p w14:paraId="31E9628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0,13</w:t>
            </w:r>
          </w:p>
        </w:tc>
        <w:tc>
          <w:tcPr>
            <w:tcW w:w="230" w:type="pct"/>
            <w:tcBorders>
              <w:top w:val="nil"/>
              <w:left w:val="nil"/>
              <w:bottom w:val="single" w:sz="8" w:space="0" w:color="auto"/>
              <w:right w:val="single" w:sz="8" w:space="0" w:color="auto"/>
            </w:tcBorders>
            <w:shd w:val="clear" w:color="auto" w:fill="auto"/>
            <w:vAlign w:val="center"/>
            <w:hideMark/>
          </w:tcPr>
          <w:p w14:paraId="61757AF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0,01</w:t>
            </w:r>
          </w:p>
        </w:tc>
        <w:tc>
          <w:tcPr>
            <w:tcW w:w="288" w:type="pct"/>
            <w:tcBorders>
              <w:top w:val="nil"/>
              <w:left w:val="nil"/>
              <w:bottom w:val="single" w:sz="8" w:space="0" w:color="auto"/>
              <w:right w:val="single" w:sz="8" w:space="0" w:color="auto"/>
            </w:tcBorders>
            <w:shd w:val="clear" w:color="auto" w:fill="auto"/>
            <w:vAlign w:val="center"/>
            <w:hideMark/>
          </w:tcPr>
          <w:p w14:paraId="72FADF6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1D591018"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7CCB197E"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169E007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122,56</w:t>
            </w:r>
          </w:p>
        </w:tc>
      </w:tr>
      <w:tr w:rsidR="00F0652E" w:rsidRPr="00A12EC1" w14:paraId="24DAF4B4"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12AC510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11</w:t>
            </w:r>
          </w:p>
        </w:tc>
        <w:tc>
          <w:tcPr>
            <w:tcW w:w="427" w:type="pct"/>
            <w:tcBorders>
              <w:top w:val="nil"/>
              <w:left w:val="nil"/>
              <w:bottom w:val="single" w:sz="8" w:space="0" w:color="auto"/>
              <w:right w:val="single" w:sz="8" w:space="0" w:color="auto"/>
            </w:tcBorders>
            <w:shd w:val="clear" w:color="auto" w:fill="auto"/>
            <w:noWrap/>
            <w:vAlign w:val="center"/>
            <w:hideMark/>
          </w:tcPr>
          <w:p w14:paraId="77ACFC0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ИЖД</w:t>
            </w:r>
          </w:p>
        </w:tc>
        <w:tc>
          <w:tcPr>
            <w:tcW w:w="343" w:type="pct"/>
            <w:tcBorders>
              <w:top w:val="nil"/>
              <w:left w:val="nil"/>
              <w:bottom w:val="single" w:sz="8" w:space="0" w:color="auto"/>
              <w:right w:val="single" w:sz="8" w:space="0" w:color="auto"/>
            </w:tcBorders>
            <w:shd w:val="clear" w:color="auto" w:fill="auto"/>
            <w:noWrap/>
            <w:vAlign w:val="center"/>
            <w:hideMark/>
          </w:tcPr>
          <w:p w14:paraId="424CFF11"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Кленовая ч.ж.</w:t>
            </w:r>
          </w:p>
        </w:tc>
        <w:tc>
          <w:tcPr>
            <w:tcW w:w="230" w:type="pct"/>
            <w:tcBorders>
              <w:top w:val="nil"/>
              <w:left w:val="nil"/>
              <w:bottom w:val="single" w:sz="8" w:space="0" w:color="auto"/>
              <w:right w:val="single" w:sz="8" w:space="0" w:color="auto"/>
            </w:tcBorders>
            <w:shd w:val="clear" w:color="auto" w:fill="auto"/>
            <w:noWrap/>
            <w:vAlign w:val="center"/>
            <w:hideMark/>
          </w:tcPr>
          <w:p w14:paraId="1EE2124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9</w:t>
            </w:r>
          </w:p>
        </w:tc>
        <w:tc>
          <w:tcPr>
            <w:tcW w:w="230" w:type="pct"/>
            <w:tcBorders>
              <w:top w:val="nil"/>
              <w:left w:val="nil"/>
              <w:bottom w:val="single" w:sz="8" w:space="0" w:color="auto"/>
              <w:right w:val="single" w:sz="8" w:space="0" w:color="auto"/>
            </w:tcBorders>
            <w:shd w:val="clear" w:color="auto" w:fill="auto"/>
            <w:vAlign w:val="center"/>
            <w:hideMark/>
          </w:tcPr>
          <w:p w14:paraId="61E5201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0,01</w:t>
            </w:r>
          </w:p>
        </w:tc>
        <w:tc>
          <w:tcPr>
            <w:tcW w:w="230" w:type="pct"/>
            <w:tcBorders>
              <w:top w:val="nil"/>
              <w:left w:val="nil"/>
              <w:bottom w:val="single" w:sz="8" w:space="0" w:color="auto"/>
              <w:right w:val="single" w:sz="8" w:space="0" w:color="auto"/>
            </w:tcBorders>
            <w:shd w:val="clear" w:color="auto" w:fill="auto"/>
            <w:vAlign w:val="center"/>
            <w:hideMark/>
          </w:tcPr>
          <w:p w14:paraId="2E0CDF75" w14:textId="77777777" w:rsidR="00F0652E" w:rsidRPr="00A12EC1" w:rsidRDefault="00F0652E" w:rsidP="00CB0C94">
            <w:pPr>
              <w:widowControl/>
              <w:autoSpaceDE/>
              <w:autoSpaceDN/>
              <w:jc w:val="center"/>
              <w:rPr>
                <w:color w:val="000000"/>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3EE561D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00E698B9"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297DA61C"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545A3CC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0,00</w:t>
            </w:r>
          </w:p>
        </w:tc>
      </w:tr>
      <w:tr w:rsidR="00F0652E" w:rsidRPr="00A12EC1" w14:paraId="1AD1B272"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7EEA5AF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12</w:t>
            </w:r>
          </w:p>
        </w:tc>
        <w:tc>
          <w:tcPr>
            <w:tcW w:w="427" w:type="pct"/>
            <w:tcBorders>
              <w:top w:val="nil"/>
              <w:left w:val="nil"/>
              <w:bottom w:val="single" w:sz="8" w:space="0" w:color="auto"/>
              <w:right w:val="single" w:sz="8" w:space="0" w:color="auto"/>
            </w:tcBorders>
            <w:shd w:val="clear" w:color="auto" w:fill="auto"/>
            <w:noWrap/>
            <w:vAlign w:val="center"/>
            <w:hideMark/>
          </w:tcPr>
          <w:p w14:paraId="7FB134DC"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4C45C87E"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Речная</w:t>
            </w:r>
          </w:p>
        </w:tc>
        <w:tc>
          <w:tcPr>
            <w:tcW w:w="230" w:type="pct"/>
            <w:tcBorders>
              <w:top w:val="nil"/>
              <w:left w:val="nil"/>
              <w:bottom w:val="single" w:sz="8" w:space="0" w:color="auto"/>
              <w:right w:val="single" w:sz="8" w:space="0" w:color="auto"/>
            </w:tcBorders>
            <w:shd w:val="clear" w:color="auto" w:fill="auto"/>
            <w:noWrap/>
            <w:vAlign w:val="center"/>
            <w:hideMark/>
          </w:tcPr>
          <w:p w14:paraId="2C296B4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3</w:t>
            </w:r>
          </w:p>
        </w:tc>
        <w:tc>
          <w:tcPr>
            <w:tcW w:w="230" w:type="pct"/>
            <w:tcBorders>
              <w:top w:val="nil"/>
              <w:left w:val="nil"/>
              <w:bottom w:val="single" w:sz="8" w:space="0" w:color="auto"/>
              <w:right w:val="single" w:sz="8" w:space="0" w:color="auto"/>
            </w:tcBorders>
            <w:shd w:val="clear" w:color="auto" w:fill="auto"/>
            <w:vAlign w:val="center"/>
            <w:hideMark/>
          </w:tcPr>
          <w:p w14:paraId="4C04828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0,13</w:t>
            </w:r>
          </w:p>
        </w:tc>
        <w:tc>
          <w:tcPr>
            <w:tcW w:w="230" w:type="pct"/>
            <w:tcBorders>
              <w:top w:val="nil"/>
              <w:left w:val="nil"/>
              <w:bottom w:val="single" w:sz="8" w:space="0" w:color="auto"/>
              <w:right w:val="single" w:sz="8" w:space="0" w:color="auto"/>
            </w:tcBorders>
            <w:shd w:val="clear" w:color="auto" w:fill="auto"/>
            <w:vAlign w:val="center"/>
            <w:hideMark/>
          </w:tcPr>
          <w:p w14:paraId="640FDCFD"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0,01</w:t>
            </w:r>
          </w:p>
        </w:tc>
        <w:tc>
          <w:tcPr>
            <w:tcW w:w="288" w:type="pct"/>
            <w:tcBorders>
              <w:top w:val="nil"/>
              <w:left w:val="nil"/>
              <w:bottom w:val="single" w:sz="8" w:space="0" w:color="auto"/>
              <w:right w:val="single" w:sz="8" w:space="0" w:color="auto"/>
            </w:tcBorders>
            <w:shd w:val="clear" w:color="auto" w:fill="auto"/>
            <w:vAlign w:val="center"/>
            <w:hideMark/>
          </w:tcPr>
          <w:p w14:paraId="4F9DCA59"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73689C8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0F4921D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03A2E25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122,56</w:t>
            </w:r>
          </w:p>
        </w:tc>
      </w:tr>
      <w:tr w:rsidR="00F0652E" w:rsidRPr="00A12EC1" w14:paraId="62406D72"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79B7718A" w14:textId="77777777" w:rsidR="00F0652E" w:rsidRPr="00A12EC1" w:rsidRDefault="00F0652E" w:rsidP="00CB0C94">
            <w:pPr>
              <w:widowControl/>
              <w:autoSpaceDE/>
              <w:autoSpaceDN/>
              <w:jc w:val="center"/>
              <w:rPr>
                <w:color w:val="000000"/>
                <w:sz w:val="20"/>
                <w:szCs w:val="20"/>
                <w:lang w:bidi="ar-SA"/>
              </w:rPr>
            </w:pPr>
          </w:p>
        </w:tc>
        <w:tc>
          <w:tcPr>
            <w:tcW w:w="770" w:type="pct"/>
            <w:gridSpan w:val="2"/>
            <w:tcBorders>
              <w:top w:val="single" w:sz="8" w:space="0" w:color="auto"/>
              <w:left w:val="nil"/>
              <w:bottom w:val="single" w:sz="8" w:space="0" w:color="auto"/>
              <w:right w:val="single" w:sz="8" w:space="0" w:color="000000"/>
            </w:tcBorders>
            <w:shd w:val="clear" w:color="auto" w:fill="auto"/>
            <w:noWrap/>
            <w:vAlign w:val="center"/>
            <w:hideMark/>
          </w:tcPr>
          <w:p w14:paraId="0D8BA8D5"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Итого жил.фонд</w:t>
            </w:r>
          </w:p>
        </w:tc>
        <w:tc>
          <w:tcPr>
            <w:tcW w:w="230" w:type="pct"/>
            <w:tcBorders>
              <w:top w:val="nil"/>
              <w:left w:val="nil"/>
              <w:bottom w:val="single" w:sz="8" w:space="0" w:color="auto"/>
              <w:right w:val="single" w:sz="8" w:space="0" w:color="auto"/>
            </w:tcBorders>
            <w:shd w:val="clear" w:color="auto" w:fill="auto"/>
            <w:noWrap/>
            <w:vAlign w:val="center"/>
            <w:hideMark/>
          </w:tcPr>
          <w:p w14:paraId="41D8A3DC" w14:textId="77777777" w:rsidR="00F0652E" w:rsidRPr="00A12EC1" w:rsidRDefault="00F0652E" w:rsidP="00CB0C94">
            <w:pPr>
              <w:widowControl/>
              <w:autoSpaceDE/>
              <w:autoSpaceDN/>
              <w:jc w:val="center"/>
              <w:rPr>
                <w:b/>
                <w:bCs/>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2F12F668"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2,88</w:t>
            </w:r>
          </w:p>
        </w:tc>
        <w:tc>
          <w:tcPr>
            <w:tcW w:w="230" w:type="pct"/>
            <w:tcBorders>
              <w:top w:val="nil"/>
              <w:left w:val="nil"/>
              <w:bottom w:val="single" w:sz="8" w:space="0" w:color="auto"/>
              <w:right w:val="single" w:sz="8" w:space="0" w:color="auto"/>
            </w:tcBorders>
            <w:shd w:val="clear" w:color="auto" w:fill="auto"/>
            <w:noWrap/>
            <w:vAlign w:val="center"/>
            <w:hideMark/>
          </w:tcPr>
          <w:p w14:paraId="0583B233"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0,24</w:t>
            </w:r>
          </w:p>
        </w:tc>
        <w:tc>
          <w:tcPr>
            <w:tcW w:w="288" w:type="pct"/>
            <w:tcBorders>
              <w:top w:val="nil"/>
              <w:left w:val="nil"/>
              <w:bottom w:val="single" w:sz="8" w:space="0" w:color="auto"/>
              <w:right w:val="single" w:sz="8" w:space="0" w:color="auto"/>
            </w:tcBorders>
            <w:shd w:val="clear" w:color="auto" w:fill="auto"/>
            <w:noWrap/>
            <w:vAlign w:val="center"/>
            <w:hideMark/>
          </w:tcPr>
          <w:p w14:paraId="28580DC5" w14:textId="77777777" w:rsidR="00F0652E" w:rsidRPr="00A12EC1" w:rsidRDefault="00F0652E" w:rsidP="00CB0C94">
            <w:pPr>
              <w:widowControl/>
              <w:autoSpaceDE/>
              <w:autoSpaceDN/>
              <w:jc w:val="center"/>
              <w:rPr>
                <w:color w:val="000000"/>
                <w:sz w:val="20"/>
                <w:szCs w:val="20"/>
                <w:lang w:bidi="ar-SA"/>
              </w:rPr>
            </w:pPr>
          </w:p>
        </w:tc>
        <w:tc>
          <w:tcPr>
            <w:tcW w:w="401" w:type="pct"/>
            <w:tcBorders>
              <w:top w:val="nil"/>
              <w:left w:val="nil"/>
              <w:bottom w:val="single" w:sz="8" w:space="0" w:color="auto"/>
              <w:right w:val="single" w:sz="8" w:space="0" w:color="auto"/>
            </w:tcBorders>
            <w:shd w:val="clear" w:color="auto" w:fill="auto"/>
            <w:noWrap/>
            <w:vAlign w:val="center"/>
            <w:hideMark/>
          </w:tcPr>
          <w:p w14:paraId="5514FDBB" w14:textId="77777777" w:rsidR="00F0652E" w:rsidRPr="00A12EC1" w:rsidRDefault="00F0652E" w:rsidP="00CB0C94">
            <w:pPr>
              <w:widowControl/>
              <w:autoSpaceDE/>
              <w:autoSpaceDN/>
              <w:jc w:val="center"/>
              <w:rPr>
                <w:color w:val="000000"/>
                <w:sz w:val="20"/>
                <w:szCs w:val="20"/>
                <w:lang w:bidi="ar-SA"/>
              </w:rPr>
            </w:pPr>
          </w:p>
        </w:tc>
        <w:tc>
          <w:tcPr>
            <w:tcW w:w="457" w:type="pct"/>
            <w:tcBorders>
              <w:top w:val="nil"/>
              <w:left w:val="nil"/>
              <w:bottom w:val="single" w:sz="4" w:space="0" w:color="auto"/>
              <w:right w:val="single" w:sz="8" w:space="0" w:color="auto"/>
            </w:tcBorders>
            <w:shd w:val="clear" w:color="auto" w:fill="auto"/>
            <w:noWrap/>
            <w:vAlign w:val="center"/>
            <w:hideMark/>
          </w:tcPr>
          <w:p w14:paraId="2156CD7F" w14:textId="77777777" w:rsidR="00F0652E" w:rsidRPr="00A12EC1" w:rsidRDefault="00F0652E" w:rsidP="00CB0C94">
            <w:pPr>
              <w:widowControl/>
              <w:autoSpaceDE/>
              <w:autoSpaceDN/>
              <w:jc w:val="center"/>
              <w:rPr>
                <w:color w:val="000000"/>
                <w:sz w:val="20"/>
                <w:szCs w:val="20"/>
                <w:lang w:bidi="ar-SA"/>
              </w:rPr>
            </w:pPr>
          </w:p>
        </w:tc>
        <w:tc>
          <w:tcPr>
            <w:tcW w:w="300" w:type="pct"/>
            <w:tcBorders>
              <w:top w:val="nil"/>
              <w:left w:val="nil"/>
              <w:bottom w:val="single" w:sz="8" w:space="0" w:color="auto"/>
              <w:right w:val="single" w:sz="8" w:space="0" w:color="auto"/>
            </w:tcBorders>
            <w:shd w:val="clear" w:color="auto" w:fill="auto"/>
            <w:noWrap/>
            <w:vAlign w:val="center"/>
            <w:hideMark/>
          </w:tcPr>
          <w:p w14:paraId="1A163D75"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2 941,38</w:t>
            </w:r>
          </w:p>
        </w:tc>
      </w:tr>
      <w:tr w:rsidR="00F0652E" w:rsidRPr="00A12EC1" w14:paraId="7BFC05C5"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5CB3943D"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13</w:t>
            </w:r>
          </w:p>
        </w:tc>
        <w:tc>
          <w:tcPr>
            <w:tcW w:w="427" w:type="pct"/>
            <w:tcBorders>
              <w:top w:val="nil"/>
              <w:left w:val="nil"/>
              <w:bottom w:val="single" w:sz="8" w:space="0" w:color="auto"/>
              <w:right w:val="single" w:sz="8" w:space="0" w:color="auto"/>
            </w:tcBorders>
            <w:shd w:val="clear" w:color="auto" w:fill="auto"/>
            <w:noWrap/>
            <w:vAlign w:val="center"/>
            <w:hideMark/>
          </w:tcPr>
          <w:p w14:paraId="704AE29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д.сад № 32 Пудомяги  (СЧ сломан)</w:t>
            </w:r>
          </w:p>
        </w:tc>
        <w:tc>
          <w:tcPr>
            <w:tcW w:w="343" w:type="pct"/>
            <w:tcBorders>
              <w:top w:val="nil"/>
              <w:left w:val="nil"/>
              <w:bottom w:val="single" w:sz="8" w:space="0" w:color="auto"/>
              <w:right w:val="single" w:sz="8" w:space="0" w:color="auto"/>
            </w:tcBorders>
            <w:shd w:val="clear" w:color="auto" w:fill="auto"/>
            <w:noWrap/>
            <w:vAlign w:val="center"/>
            <w:hideMark/>
          </w:tcPr>
          <w:p w14:paraId="03E3B36B"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5166CD63"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vAlign w:val="center"/>
            <w:hideMark/>
          </w:tcPr>
          <w:p w14:paraId="6FE22DAC"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0,15</w:t>
            </w:r>
          </w:p>
        </w:tc>
        <w:tc>
          <w:tcPr>
            <w:tcW w:w="230" w:type="pct"/>
            <w:tcBorders>
              <w:top w:val="nil"/>
              <w:left w:val="nil"/>
              <w:bottom w:val="single" w:sz="8" w:space="0" w:color="auto"/>
              <w:right w:val="single" w:sz="8" w:space="0" w:color="auto"/>
            </w:tcBorders>
            <w:shd w:val="clear" w:color="auto" w:fill="auto"/>
            <w:vAlign w:val="center"/>
            <w:hideMark/>
          </w:tcPr>
          <w:p w14:paraId="52FF101A" w14:textId="77777777" w:rsidR="00F0652E" w:rsidRPr="00A12EC1" w:rsidRDefault="00F0652E" w:rsidP="00CB0C94">
            <w:pPr>
              <w:widowControl/>
              <w:autoSpaceDE/>
              <w:autoSpaceDN/>
              <w:jc w:val="center"/>
              <w:rPr>
                <w:color w:val="000000"/>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1E198F9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4" w:space="0" w:color="auto"/>
            </w:tcBorders>
            <w:shd w:val="clear" w:color="auto" w:fill="auto"/>
            <w:noWrap/>
            <w:vAlign w:val="center"/>
            <w:hideMark/>
          </w:tcPr>
          <w:p w14:paraId="55A634AC"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3F99C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single" w:sz="4" w:space="0" w:color="auto"/>
              <w:bottom w:val="single" w:sz="8" w:space="0" w:color="auto"/>
              <w:right w:val="single" w:sz="8" w:space="0" w:color="auto"/>
            </w:tcBorders>
            <w:shd w:val="clear" w:color="auto" w:fill="auto"/>
            <w:noWrap/>
            <w:vAlign w:val="center"/>
            <w:hideMark/>
          </w:tcPr>
          <w:p w14:paraId="76FA50D5"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0,00</w:t>
            </w:r>
          </w:p>
        </w:tc>
      </w:tr>
      <w:tr w:rsidR="00F0652E" w:rsidRPr="00A12EC1" w14:paraId="4B374797"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0E76434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14</w:t>
            </w:r>
          </w:p>
        </w:tc>
        <w:tc>
          <w:tcPr>
            <w:tcW w:w="427" w:type="pct"/>
            <w:tcBorders>
              <w:top w:val="nil"/>
              <w:left w:val="nil"/>
              <w:bottom w:val="single" w:sz="8" w:space="0" w:color="auto"/>
              <w:right w:val="single" w:sz="8" w:space="0" w:color="auto"/>
            </w:tcBorders>
            <w:shd w:val="clear" w:color="auto" w:fill="auto"/>
            <w:noWrap/>
            <w:vAlign w:val="center"/>
            <w:hideMark/>
          </w:tcPr>
          <w:p w14:paraId="6A0036F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Гатчинская ЦРКБ,п.Пудомяги ж/д</w:t>
            </w:r>
          </w:p>
        </w:tc>
        <w:tc>
          <w:tcPr>
            <w:tcW w:w="343" w:type="pct"/>
            <w:tcBorders>
              <w:top w:val="nil"/>
              <w:left w:val="nil"/>
              <w:bottom w:val="single" w:sz="8" w:space="0" w:color="auto"/>
              <w:right w:val="single" w:sz="8" w:space="0" w:color="auto"/>
            </w:tcBorders>
            <w:shd w:val="clear" w:color="auto" w:fill="auto"/>
            <w:noWrap/>
            <w:vAlign w:val="center"/>
            <w:hideMark/>
          </w:tcPr>
          <w:p w14:paraId="254872DA"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676ACA9E"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vAlign w:val="center"/>
            <w:hideMark/>
          </w:tcPr>
          <w:p w14:paraId="06EBFCCC"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0,009</w:t>
            </w:r>
          </w:p>
        </w:tc>
        <w:tc>
          <w:tcPr>
            <w:tcW w:w="230" w:type="pct"/>
            <w:tcBorders>
              <w:top w:val="nil"/>
              <w:left w:val="nil"/>
              <w:bottom w:val="single" w:sz="8" w:space="0" w:color="auto"/>
              <w:right w:val="single" w:sz="8" w:space="0" w:color="auto"/>
            </w:tcBorders>
            <w:shd w:val="clear" w:color="auto" w:fill="auto"/>
            <w:vAlign w:val="center"/>
            <w:hideMark/>
          </w:tcPr>
          <w:p w14:paraId="264DD914"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0,001</w:t>
            </w:r>
          </w:p>
        </w:tc>
        <w:tc>
          <w:tcPr>
            <w:tcW w:w="288" w:type="pct"/>
            <w:tcBorders>
              <w:top w:val="nil"/>
              <w:left w:val="nil"/>
              <w:bottom w:val="single" w:sz="8" w:space="0" w:color="auto"/>
              <w:right w:val="single" w:sz="8" w:space="0" w:color="auto"/>
            </w:tcBorders>
            <w:shd w:val="clear" w:color="auto" w:fill="auto"/>
            <w:vAlign w:val="center"/>
            <w:hideMark/>
          </w:tcPr>
          <w:p w14:paraId="138DAC3C"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4" w:space="0" w:color="auto"/>
            </w:tcBorders>
            <w:shd w:val="clear" w:color="auto" w:fill="auto"/>
            <w:noWrap/>
            <w:vAlign w:val="center"/>
            <w:hideMark/>
          </w:tcPr>
          <w:p w14:paraId="3D1536B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E0D7CE"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single" w:sz="4" w:space="0" w:color="auto"/>
              <w:bottom w:val="single" w:sz="8" w:space="0" w:color="auto"/>
              <w:right w:val="single" w:sz="8" w:space="0" w:color="auto"/>
            </w:tcBorders>
            <w:shd w:val="clear" w:color="auto" w:fill="auto"/>
            <w:noWrap/>
            <w:vAlign w:val="center"/>
            <w:hideMark/>
          </w:tcPr>
          <w:p w14:paraId="59C3E50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12,26</w:t>
            </w:r>
          </w:p>
        </w:tc>
      </w:tr>
      <w:tr w:rsidR="00F0652E" w:rsidRPr="00A12EC1" w14:paraId="18A2FEA1"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22C24F36"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w:t>
            </w:r>
          </w:p>
        </w:tc>
        <w:tc>
          <w:tcPr>
            <w:tcW w:w="427" w:type="pct"/>
            <w:tcBorders>
              <w:top w:val="nil"/>
              <w:left w:val="nil"/>
              <w:bottom w:val="single" w:sz="8" w:space="0" w:color="auto"/>
              <w:right w:val="single" w:sz="8" w:space="0" w:color="auto"/>
            </w:tcBorders>
            <w:shd w:val="clear" w:color="auto" w:fill="auto"/>
            <w:noWrap/>
            <w:vAlign w:val="center"/>
            <w:hideMark/>
          </w:tcPr>
          <w:p w14:paraId="13659EEA"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ИП Калинин А.В., п.Пудомяги  СЧ</w:t>
            </w:r>
          </w:p>
        </w:tc>
        <w:tc>
          <w:tcPr>
            <w:tcW w:w="343" w:type="pct"/>
            <w:tcBorders>
              <w:top w:val="nil"/>
              <w:left w:val="nil"/>
              <w:bottom w:val="single" w:sz="8" w:space="0" w:color="auto"/>
              <w:right w:val="single" w:sz="8" w:space="0" w:color="auto"/>
            </w:tcBorders>
            <w:shd w:val="clear" w:color="auto" w:fill="auto"/>
            <w:noWrap/>
            <w:vAlign w:val="center"/>
            <w:hideMark/>
          </w:tcPr>
          <w:p w14:paraId="3C8E37BF"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36FD71D4"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vAlign w:val="center"/>
            <w:hideMark/>
          </w:tcPr>
          <w:p w14:paraId="3404AAE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0,05</w:t>
            </w:r>
          </w:p>
        </w:tc>
        <w:tc>
          <w:tcPr>
            <w:tcW w:w="230" w:type="pct"/>
            <w:tcBorders>
              <w:top w:val="nil"/>
              <w:left w:val="nil"/>
              <w:bottom w:val="single" w:sz="8" w:space="0" w:color="auto"/>
              <w:right w:val="single" w:sz="8" w:space="0" w:color="auto"/>
            </w:tcBorders>
            <w:shd w:val="clear" w:color="auto" w:fill="auto"/>
            <w:vAlign w:val="center"/>
            <w:hideMark/>
          </w:tcPr>
          <w:p w14:paraId="321C63EA" w14:textId="77777777" w:rsidR="00F0652E" w:rsidRPr="00A12EC1" w:rsidRDefault="00F0652E" w:rsidP="00CB0C94">
            <w:pPr>
              <w:widowControl/>
              <w:autoSpaceDE/>
              <w:autoSpaceDN/>
              <w:jc w:val="center"/>
              <w:rPr>
                <w:color w:val="000000"/>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0631CA4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4" w:space="0" w:color="auto"/>
            </w:tcBorders>
            <w:shd w:val="clear" w:color="auto" w:fill="auto"/>
            <w:noWrap/>
            <w:vAlign w:val="center"/>
            <w:hideMark/>
          </w:tcPr>
          <w:p w14:paraId="3F289C3E"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FEC9B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single" w:sz="4" w:space="0" w:color="auto"/>
              <w:bottom w:val="single" w:sz="8" w:space="0" w:color="auto"/>
              <w:right w:val="single" w:sz="8" w:space="0" w:color="auto"/>
            </w:tcBorders>
            <w:shd w:val="clear" w:color="auto" w:fill="auto"/>
            <w:noWrap/>
            <w:vAlign w:val="center"/>
            <w:hideMark/>
          </w:tcPr>
          <w:p w14:paraId="308C7CF8"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0,00</w:t>
            </w:r>
          </w:p>
        </w:tc>
      </w:tr>
      <w:tr w:rsidR="00F0652E" w:rsidRPr="00A12EC1" w14:paraId="7A7BD919" w14:textId="77777777" w:rsidTr="00F0652E">
        <w:trPr>
          <w:trHeight w:val="20"/>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400F135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16</w:t>
            </w:r>
          </w:p>
        </w:tc>
        <w:tc>
          <w:tcPr>
            <w:tcW w:w="427" w:type="pct"/>
            <w:tcBorders>
              <w:top w:val="nil"/>
              <w:left w:val="nil"/>
              <w:bottom w:val="single" w:sz="8" w:space="0" w:color="auto"/>
              <w:right w:val="single" w:sz="8" w:space="0" w:color="auto"/>
            </w:tcBorders>
            <w:shd w:val="clear" w:color="auto" w:fill="auto"/>
            <w:noWrap/>
            <w:vAlign w:val="center"/>
            <w:hideMark/>
          </w:tcPr>
          <w:p w14:paraId="1D66F5C9"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Гатчинс.почтамт, п.Пудомяги в ж/д</w:t>
            </w:r>
          </w:p>
        </w:tc>
        <w:tc>
          <w:tcPr>
            <w:tcW w:w="343" w:type="pct"/>
            <w:tcBorders>
              <w:top w:val="nil"/>
              <w:left w:val="nil"/>
              <w:bottom w:val="single" w:sz="8" w:space="0" w:color="auto"/>
              <w:right w:val="single" w:sz="8" w:space="0" w:color="auto"/>
            </w:tcBorders>
            <w:shd w:val="clear" w:color="auto" w:fill="auto"/>
            <w:noWrap/>
            <w:vAlign w:val="center"/>
            <w:hideMark/>
          </w:tcPr>
          <w:p w14:paraId="11EFE46F"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3B1B2395"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vAlign w:val="center"/>
            <w:hideMark/>
          </w:tcPr>
          <w:p w14:paraId="1B30D9E2"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0,003</w:t>
            </w:r>
          </w:p>
        </w:tc>
        <w:tc>
          <w:tcPr>
            <w:tcW w:w="230" w:type="pct"/>
            <w:tcBorders>
              <w:top w:val="nil"/>
              <w:left w:val="nil"/>
              <w:bottom w:val="single" w:sz="8" w:space="0" w:color="auto"/>
              <w:right w:val="single" w:sz="8" w:space="0" w:color="auto"/>
            </w:tcBorders>
            <w:shd w:val="clear" w:color="auto" w:fill="auto"/>
            <w:vAlign w:val="center"/>
            <w:hideMark/>
          </w:tcPr>
          <w:p w14:paraId="3C2362E8"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val="en-US" w:bidi="ar-SA"/>
              </w:rPr>
              <w:t>0,0001</w:t>
            </w:r>
          </w:p>
        </w:tc>
        <w:tc>
          <w:tcPr>
            <w:tcW w:w="288" w:type="pct"/>
            <w:tcBorders>
              <w:top w:val="nil"/>
              <w:left w:val="nil"/>
              <w:bottom w:val="single" w:sz="8" w:space="0" w:color="auto"/>
              <w:right w:val="single" w:sz="8" w:space="0" w:color="auto"/>
            </w:tcBorders>
            <w:shd w:val="clear" w:color="auto" w:fill="auto"/>
            <w:vAlign w:val="center"/>
            <w:hideMark/>
          </w:tcPr>
          <w:p w14:paraId="349633C7"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15492,88</w:t>
            </w:r>
          </w:p>
        </w:tc>
        <w:tc>
          <w:tcPr>
            <w:tcW w:w="401" w:type="pct"/>
            <w:tcBorders>
              <w:top w:val="nil"/>
              <w:left w:val="nil"/>
              <w:bottom w:val="single" w:sz="8" w:space="0" w:color="auto"/>
              <w:right w:val="single" w:sz="4" w:space="0" w:color="auto"/>
            </w:tcBorders>
            <w:shd w:val="clear" w:color="auto" w:fill="auto"/>
            <w:noWrap/>
            <w:vAlign w:val="center"/>
            <w:hideMark/>
          </w:tcPr>
          <w:p w14:paraId="014D1670"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1,00</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62828F"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0,92</w:t>
            </w:r>
          </w:p>
        </w:tc>
        <w:tc>
          <w:tcPr>
            <w:tcW w:w="300" w:type="pct"/>
            <w:tcBorders>
              <w:top w:val="nil"/>
              <w:left w:val="single" w:sz="4" w:space="0" w:color="auto"/>
              <w:bottom w:val="single" w:sz="8" w:space="0" w:color="auto"/>
              <w:right w:val="single" w:sz="8" w:space="0" w:color="auto"/>
            </w:tcBorders>
            <w:shd w:val="clear" w:color="auto" w:fill="auto"/>
            <w:noWrap/>
            <w:vAlign w:val="center"/>
            <w:hideMark/>
          </w:tcPr>
          <w:p w14:paraId="2F376073" w14:textId="77777777" w:rsidR="00F0652E" w:rsidRPr="00A12EC1" w:rsidRDefault="00F0652E" w:rsidP="00CB0C94">
            <w:pPr>
              <w:widowControl/>
              <w:autoSpaceDE/>
              <w:autoSpaceDN/>
              <w:jc w:val="center"/>
              <w:rPr>
                <w:color w:val="000000"/>
                <w:sz w:val="20"/>
                <w:szCs w:val="20"/>
                <w:lang w:bidi="ar-SA"/>
              </w:rPr>
            </w:pPr>
            <w:r w:rsidRPr="00A12EC1">
              <w:rPr>
                <w:color w:val="000000"/>
                <w:sz w:val="20"/>
                <w:szCs w:val="20"/>
                <w:lang w:bidi="ar-SA"/>
              </w:rPr>
              <w:t>1,23</w:t>
            </w:r>
          </w:p>
        </w:tc>
      </w:tr>
      <w:tr w:rsidR="00F0652E" w:rsidRPr="00A12EC1" w14:paraId="18C78BC1" w14:textId="77777777" w:rsidTr="00F0652E">
        <w:trPr>
          <w:trHeight w:val="20"/>
        </w:trPr>
        <w:tc>
          <w:tcPr>
            <w:tcW w:w="2094" w:type="pct"/>
            <w:tcBorders>
              <w:top w:val="nil"/>
              <w:left w:val="single" w:sz="8" w:space="0" w:color="auto"/>
              <w:bottom w:val="nil"/>
              <w:right w:val="single" w:sz="8" w:space="0" w:color="auto"/>
            </w:tcBorders>
            <w:shd w:val="clear" w:color="auto" w:fill="auto"/>
            <w:noWrap/>
            <w:vAlign w:val="center"/>
            <w:hideMark/>
          </w:tcPr>
          <w:p w14:paraId="7C449345" w14:textId="77777777" w:rsidR="00F0652E" w:rsidRPr="00A12EC1" w:rsidRDefault="00F0652E" w:rsidP="00CB0C94">
            <w:pPr>
              <w:widowControl/>
              <w:autoSpaceDE/>
              <w:autoSpaceDN/>
              <w:jc w:val="center"/>
              <w:rPr>
                <w:color w:val="000000"/>
                <w:sz w:val="20"/>
                <w:szCs w:val="20"/>
                <w:lang w:bidi="ar-SA"/>
              </w:rPr>
            </w:pPr>
          </w:p>
        </w:tc>
        <w:tc>
          <w:tcPr>
            <w:tcW w:w="770" w:type="pct"/>
            <w:gridSpan w:val="2"/>
            <w:tcBorders>
              <w:top w:val="single" w:sz="8" w:space="0" w:color="auto"/>
              <w:left w:val="nil"/>
              <w:bottom w:val="single" w:sz="8" w:space="0" w:color="auto"/>
              <w:right w:val="single" w:sz="8" w:space="0" w:color="000000"/>
            </w:tcBorders>
            <w:shd w:val="clear" w:color="auto" w:fill="auto"/>
            <w:noWrap/>
            <w:vAlign w:val="center"/>
            <w:hideMark/>
          </w:tcPr>
          <w:p w14:paraId="6DD2B7F9"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Итого бюджет</w:t>
            </w:r>
          </w:p>
        </w:tc>
        <w:tc>
          <w:tcPr>
            <w:tcW w:w="230" w:type="pct"/>
            <w:tcBorders>
              <w:top w:val="nil"/>
              <w:left w:val="nil"/>
              <w:bottom w:val="nil"/>
              <w:right w:val="single" w:sz="8" w:space="0" w:color="auto"/>
            </w:tcBorders>
            <w:shd w:val="clear" w:color="auto" w:fill="auto"/>
            <w:noWrap/>
            <w:vAlign w:val="center"/>
            <w:hideMark/>
          </w:tcPr>
          <w:p w14:paraId="47E8B9AD" w14:textId="77777777" w:rsidR="00F0652E" w:rsidRPr="00A12EC1" w:rsidRDefault="00F0652E" w:rsidP="00CB0C94">
            <w:pPr>
              <w:widowControl/>
              <w:autoSpaceDE/>
              <w:autoSpaceDN/>
              <w:jc w:val="center"/>
              <w:rPr>
                <w:color w:val="000000"/>
                <w:sz w:val="20"/>
                <w:szCs w:val="20"/>
                <w:lang w:bidi="ar-SA"/>
              </w:rPr>
            </w:pPr>
          </w:p>
        </w:tc>
        <w:tc>
          <w:tcPr>
            <w:tcW w:w="230" w:type="pct"/>
            <w:tcBorders>
              <w:top w:val="nil"/>
              <w:left w:val="nil"/>
              <w:bottom w:val="nil"/>
              <w:right w:val="single" w:sz="8" w:space="0" w:color="auto"/>
            </w:tcBorders>
            <w:shd w:val="clear" w:color="auto" w:fill="auto"/>
            <w:noWrap/>
            <w:vAlign w:val="center"/>
            <w:hideMark/>
          </w:tcPr>
          <w:p w14:paraId="4628032E"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0,212</w:t>
            </w:r>
          </w:p>
        </w:tc>
        <w:tc>
          <w:tcPr>
            <w:tcW w:w="230" w:type="pct"/>
            <w:tcBorders>
              <w:top w:val="nil"/>
              <w:left w:val="nil"/>
              <w:bottom w:val="nil"/>
              <w:right w:val="single" w:sz="8" w:space="0" w:color="auto"/>
            </w:tcBorders>
            <w:shd w:val="clear" w:color="auto" w:fill="auto"/>
            <w:noWrap/>
            <w:vAlign w:val="center"/>
            <w:hideMark/>
          </w:tcPr>
          <w:p w14:paraId="080ED3AE"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0,0011</w:t>
            </w:r>
          </w:p>
        </w:tc>
        <w:tc>
          <w:tcPr>
            <w:tcW w:w="288" w:type="pct"/>
            <w:tcBorders>
              <w:top w:val="nil"/>
              <w:left w:val="nil"/>
              <w:bottom w:val="single" w:sz="8" w:space="0" w:color="auto"/>
              <w:right w:val="single" w:sz="8" w:space="0" w:color="auto"/>
            </w:tcBorders>
            <w:shd w:val="clear" w:color="auto" w:fill="auto"/>
            <w:noWrap/>
            <w:vAlign w:val="center"/>
            <w:hideMark/>
          </w:tcPr>
          <w:p w14:paraId="3BDB7721" w14:textId="77777777" w:rsidR="00F0652E" w:rsidRPr="00A12EC1" w:rsidRDefault="00F0652E" w:rsidP="00CB0C94">
            <w:pPr>
              <w:widowControl/>
              <w:autoSpaceDE/>
              <w:autoSpaceDN/>
              <w:jc w:val="center"/>
              <w:rPr>
                <w:color w:val="000000"/>
                <w:sz w:val="20"/>
                <w:szCs w:val="20"/>
                <w:lang w:bidi="ar-SA"/>
              </w:rPr>
            </w:pPr>
          </w:p>
        </w:tc>
        <w:tc>
          <w:tcPr>
            <w:tcW w:w="401" w:type="pct"/>
            <w:tcBorders>
              <w:top w:val="nil"/>
              <w:left w:val="nil"/>
              <w:bottom w:val="single" w:sz="8" w:space="0" w:color="auto"/>
              <w:right w:val="single" w:sz="8" w:space="0" w:color="auto"/>
            </w:tcBorders>
            <w:shd w:val="clear" w:color="auto" w:fill="auto"/>
            <w:noWrap/>
            <w:vAlign w:val="center"/>
            <w:hideMark/>
          </w:tcPr>
          <w:p w14:paraId="6D75FA50" w14:textId="77777777" w:rsidR="00F0652E" w:rsidRPr="00A12EC1" w:rsidRDefault="00F0652E" w:rsidP="00CB0C94">
            <w:pPr>
              <w:widowControl/>
              <w:autoSpaceDE/>
              <w:autoSpaceDN/>
              <w:jc w:val="center"/>
              <w:rPr>
                <w:color w:val="000000"/>
                <w:sz w:val="20"/>
                <w:szCs w:val="20"/>
                <w:lang w:bidi="ar-SA"/>
              </w:rPr>
            </w:pPr>
          </w:p>
        </w:tc>
        <w:tc>
          <w:tcPr>
            <w:tcW w:w="457" w:type="pct"/>
            <w:tcBorders>
              <w:top w:val="single" w:sz="4" w:space="0" w:color="auto"/>
              <w:left w:val="nil"/>
              <w:bottom w:val="single" w:sz="8" w:space="0" w:color="auto"/>
              <w:right w:val="single" w:sz="8" w:space="0" w:color="auto"/>
            </w:tcBorders>
            <w:shd w:val="clear" w:color="auto" w:fill="auto"/>
            <w:noWrap/>
            <w:vAlign w:val="center"/>
            <w:hideMark/>
          </w:tcPr>
          <w:p w14:paraId="6210BA48" w14:textId="77777777" w:rsidR="00F0652E" w:rsidRPr="00A12EC1" w:rsidRDefault="00F0652E" w:rsidP="00CB0C94">
            <w:pPr>
              <w:widowControl/>
              <w:autoSpaceDE/>
              <w:autoSpaceDN/>
              <w:jc w:val="center"/>
              <w:rPr>
                <w:color w:val="000000"/>
                <w:sz w:val="20"/>
                <w:szCs w:val="20"/>
                <w:lang w:bidi="ar-SA"/>
              </w:rPr>
            </w:pPr>
          </w:p>
        </w:tc>
        <w:tc>
          <w:tcPr>
            <w:tcW w:w="300" w:type="pct"/>
            <w:tcBorders>
              <w:top w:val="nil"/>
              <w:left w:val="nil"/>
              <w:bottom w:val="single" w:sz="8" w:space="0" w:color="auto"/>
              <w:right w:val="single" w:sz="8" w:space="0" w:color="auto"/>
            </w:tcBorders>
            <w:shd w:val="clear" w:color="auto" w:fill="auto"/>
            <w:noWrap/>
            <w:vAlign w:val="center"/>
            <w:hideMark/>
          </w:tcPr>
          <w:p w14:paraId="36C759A9"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13,48</w:t>
            </w:r>
          </w:p>
        </w:tc>
      </w:tr>
      <w:tr w:rsidR="00F0652E" w:rsidRPr="00A12EC1" w14:paraId="274F652F" w14:textId="77777777" w:rsidTr="00F0652E">
        <w:trPr>
          <w:trHeight w:val="20"/>
        </w:trPr>
        <w:tc>
          <w:tcPr>
            <w:tcW w:w="2864"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A49190C"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Итого</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2152A21A" w14:textId="77777777" w:rsidR="00F0652E" w:rsidRPr="00A12EC1" w:rsidRDefault="00F0652E" w:rsidP="00CB0C94">
            <w:pPr>
              <w:widowControl/>
              <w:autoSpaceDE/>
              <w:autoSpaceDN/>
              <w:jc w:val="center"/>
              <w:rPr>
                <w:color w:val="000000"/>
                <w:sz w:val="20"/>
                <w:szCs w:val="20"/>
                <w:lang w:bidi="ar-SA"/>
              </w:rPr>
            </w:pP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7A217085"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3,092</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6FE69D8B"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0,2411</w:t>
            </w:r>
          </w:p>
        </w:tc>
        <w:tc>
          <w:tcPr>
            <w:tcW w:w="288" w:type="pct"/>
            <w:tcBorders>
              <w:top w:val="nil"/>
              <w:left w:val="nil"/>
              <w:bottom w:val="single" w:sz="8" w:space="0" w:color="auto"/>
              <w:right w:val="single" w:sz="8" w:space="0" w:color="auto"/>
            </w:tcBorders>
            <w:shd w:val="clear" w:color="auto" w:fill="auto"/>
            <w:noWrap/>
            <w:vAlign w:val="center"/>
            <w:hideMark/>
          </w:tcPr>
          <w:p w14:paraId="7D36C7D1" w14:textId="77777777" w:rsidR="00F0652E" w:rsidRPr="00A12EC1" w:rsidRDefault="00F0652E" w:rsidP="00CB0C94">
            <w:pPr>
              <w:widowControl/>
              <w:autoSpaceDE/>
              <w:autoSpaceDN/>
              <w:jc w:val="center"/>
              <w:rPr>
                <w:b/>
                <w:bCs/>
                <w:color w:val="000000"/>
                <w:sz w:val="20"/>
                <w:szCs w:val="20"/>
                <w:lang w:bidi="ar-SA"/>
              </w:rPr>
            </w:pPr>
          </w:p>
        </w:tc>
        <w:tc>
          <w:tcPr>
            <w:tcW w:w="401" w:type="pct"/>
            <w:tcBorders>
              <w:top w:val="nil"/>
              <w:left w:val="nil"/>
              <w:bottom w:val="single" w:sz="8" w:space="0" w:color="auto"/>
              <w:right w:val="single" w:sz="8" w:space="0" w:color="auto"/>
            </w:tcBorders>
            <w:shd w:val="clear" w:color="auto" w:fill="auto"/>
            <w:noWrap/>
            <w:vAlign w:val="center"/>
            <w:hideMark/>
          </w:tcPr>
          <w:p w14:paraId="399C938A" w14:textId="77777777" w:rsidR="00F0652E" w:rsidRPr="00A12EC1" w:rsidRDefault="00F0652E" w:rsidP="00CB0C94">
            <w:pPr>
              <w:widowControl/>
              <w:autoSpaceDE/>
              <w:autoSpaceDN/>
              <w:jc w:val="center"/>
              <w:rPr>
                <w:b/>
                <w:bCs/>
                <w:color w:val="000000"/>
                <w:sz w:val="20"/>
                <w:szCs w:val="20"/>
                <w:lang w:bidi="ar-SA"/>
              </w:rPr>
            </w:pPr>
          </w:p>
        </w:tc>
        <w:tc>
          <w:tcPr>
            <w:tcW w:w="457" w:type="pct"/>
            <w:tcBorders>
              <w:top w:val="nil"/>
              <w:left w:val="nil"/>
              <w:bottom w:val="single" w:sz="8" w:space="0" w:color="auto"/>
              <w:right w:val="single" w:sz="8" w:space="0" w:color="auto"/>
            </w:tcBorders>
            <w:shd w:val="clear" w:color="auto" w:fill="auto"/>
            <w:noWrap/>
            <w:vAlign w:val="center"/>
            <w:hideMark/>
          </w:tcPr>
          <w:p w14:paraId="46D4DD4A" w14:textId="77777777" w:rsidR="00F0652E" w:rsidRPr="00A12EC1" w:rsidRDefault="00F0652E" w:rsidP="00CB0C94">
            <w:pPr>
              <w:widowControl/>
              <w:autoSpaceDE/>
              <w:autoSpaceDN/>
              <w:jc w:val="center"/>
              <w:rPr>
                <w:color w:val="000000"/>
                <w:sz w:val="20"/>
                <w:szCs w:val="20"/>
                <w:lang w:bidi="ar-SA"/>
              </w:rPr>
            </w:pPr>
          </w:p>
        </w:tc>
        <w:tc>
          <w:tcPr>
            <w:tcW w:w="300" w:type="pct"/>
            <w:tcBorders>
              <w:top w:val="nil"/>
              <w:left w:val="nil"/>
              <w:bottom w:val="single" w:sz="8" w:space="0" w:color="auto"/>
              <w:right w:val="single" w:sz="8" w:space="0" w:color="auto"/>
            </w:tcBorders>
            <w:shd w:val="clear" w:color="auto" w:fill="auto"/>
            <w:noWrap/>
            <w:vAlign w:val="center"/>
            <w:hideMark/>
          </w:tcPr>
          <w:p w14:paraId="6F3A36A6"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2 954,86</w:t>
            </w:r>
          </w:p>
        </w:tc>
      </w:tr>
      <w:tr w:rsidR="00F0652E" w:rsidRPr="00A12EC1" w14:paraId="263AC97F" w14:textId="77777777" w:rsidTr="00F0652E">
        <w:trPr>
          <w:trHeight w:val="20"/>
        </w:trPr>
        <w:tc>
          <w:tcPr>
            <w:tcW w:w="47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2BE97EB0"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НДС (20%)</w:t>
            </w:r>
          </w:p>
        </w:tc>
        <w:tc>
          <w:tcPr>
            <w:tcW w:w="300" w:type="pct"/>
            <w:tcBorders>
              <w:top w:val="nil"/>
              <w:left w:val="nil"/>
              <w:bottom w:val="single" w:sz="8" w:space="0" w:color="auto"/>
              <w:right w:val="single" w:sz="8" w:space="0" w:color="auto"/>
            </w:tcBorders>
            <w:shd w:val="clear" w:color="auto" w:fill="auto"/>
            <w:noWrap/>
            <w:vAlign w:val="center"/>
            <w:hideMark/>
          </w:tcPr>
          <w:p w14:paraId="37ADEBC6"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590,97</w:t>
            </w:r>
          </w:p>
        </w:tc>
      </w:tr>
      <w:tr w:rsidR="00F0652E" w:rsidRPr="00A12EC1" w14:paraId="31EA91A4" w14:textId="77777777" w:rsidTr="00F0652E">
        <w:trPr>
          <w:trHeight w:val="20"/>
        </w:trPr>
        <w:tc>
          <w:tcPr>
            <w:tcW w:w="47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3850DA50"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Итого с НДС</w:t>
            </w:r>
          </w:p>
        </w:tc>
        <w:tc>
          <w:tcPr>
            <w:tcW w:w="300" w:type="pct"/>
            <w:tcBorders>
              <w:top w:val="nil"/>
              <w:left w:val="nil"/>
              <w:bottom w:val="single" w:sz="8" w:space="0" w:color="auto"/>
              <w:right w:val="single" w:sz="8" w:space="0" w:color="auto"/>
            </w:tcBorders>
            <w:shd w:val="clear" w:color="auto" w:fill="auto"/>
            <w:noWrap/>
            <w:vAlign w:val="center"/>
            <w:hideMark/>
          </w:tcPr>
          <w:p w14:paraId="10D40C5A" w14:textId="77777777" w:rsidR="00F0652E" w:rsidRPr="00A12EC1" w:rsidRDefault="00F0652E" w:rsidP="00CB0C94">
            <w:pPr>
              <w:widowControl/>
              <w:autoSpaceDE/>
              <w:autoSpaceDN/>
              <w:jc w:val="center"/>
              <w:rPr>
                <w:b/>
                <w:bCs/>
                <w:color w:val="000000"/>
                <w:sz w:val="20"/>
                <w:szCs w:val="20"/>
                <w:lang w:bidi="ar-SA"/>
              </w:rPr>
            </w:pPr>
            <w:r w:rsidRPr="00A12EC1">
              <w:rPr>
                <w:b/>
                <w:bCs/>
                <w:color w:val="000000"/>
                <w:sz w:val="20"/>
                <w:szCs w:val="20"/>
                <w:lang w:bidi="ar-SA"/>
              </w:rPr>
              <w:t>3 545,84</w:t>
            </w:r>
          </w:p>
        </w:tc>
      </w:tr>
    </w:tbl>
    <w:p w14:paraId="15B42A43" w14:textId="51A24215" w:rsidR="00835557" w:rsidRPr="00A12EC1" w:rsidRDefault="00835557" w:rsidP="00F0652E">
      <w:pPr>
        <w:widowControl/>
        <w:tabs>
          <w:tab w:val="left" w:pos="0"/>
        </w:tabs>
        <w:spacing w:before="120" w:after="120" w:line="360" w:lineRule="auto"/>
        <w:jc w:val="both"/>
        <w:rPr>
          <w:sz w:val="26"/>
        </w:rPr>
        <w:sectPr w:rsidR="00835557" w:rsidRPr="00A12EC1" w:rsidSect="00FE3782">
          <w:pgSz w:w="16840" w:h="11910" w:orient="landscape"/>
          <w:pgMar w:top="567" w:right="567" w:bottom="1701" w:left="1134" w:header="0" w:footer="590" w:gutter="0"/>
          <w:cols w:space="720"/>
          <w:docGrid w:linePitch="299"/>
        </w:sectPr>
      </w:pPr>
    </w:p>
    <w:p w14:paraId="07DE247B" w14:textId="77777777" w:rsidR="00294BB4" w:rsidRPr="00A12EC1" w:rsidRDefault="00942830" w:rsidP="0042618B">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50" w:name="_Toc100316208"/>
      <w:r w:rsidRPr="00A12EC1">
        <w:t>РАЗДЕЛ 8. ПЕРСПЕКТИВНЫЕ ТОПЛИВНЫЕ БАЛАНСЫ</w:t>
      </w:r>
      <w:bookmarkEnd w:id="50"/>
    </w:p>
    <w:p w14:paraId="702A4152" w14:textId="0B934B69" w:rsidR="00552FFF" w:rsidRPr="00A12EC1" w:rsidRDefault="009B4FF0" w:rsidP="0042618B">
      <w:pPr>
        <w:pStyle w:val="20"/>
        <w:numPr>
          <w:ilvl w:val="1"/>
          <w:numId w:val="1"/>
        </w:numPr>
        <w:tabs>
          <w:tab w:val="left" w:pos="1560"/>
        </w:tabs>
        <w:spacing w:before="120" w:after="120"/>
        <w:ind w:left="142" w:firstLine="709"/>
        <w:jc w:val="both"/>
        <w:rPr>
          <w:i w:val="0"/>
        </w:rPr>
      </w:pPr>
      <w:bookmarkStart w:id="51" w:name="_Toc100316209"/>
      <w:r w:rsidRPr="00A12EC1">
        <w:rPr>
          <w:i w:val="0"/>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51"/>
    </w:p>
    <w:p w14:paraId="575297B8" w14:textId="77777777" w:rsidR="00AA1FAE" w:rsidRPr="00A12EC1" w:rsidRDefault="00AA1FAE" w:rsidP="00AA1FAE">
      <w:pPr>
        <w:widowControl/>
        <w:tabs>
          <w:tab w:val="left" w:pos="0"/>
        </w:tabs>
        <w:spacing w:before="120" w:after="120" w:line="360" w:lineRule="auto"/>
        <w:ind w:firstLine="851"/>
        <w:jc w:val="both"/>
        <w:rPr>
          <w:sz w:val="26"/>
        </w:rPr>
      </w:pPr>
      <w:r w:rsidRPr="00A12EC1">
        <w:rPr>
          <w:sz w:val="26"/>
        </w:rPr>
        <w:t>В качестве основного топлива на котельных №7 и №40 используется природный газ.</w:t>
      </w:r>
    </w:p>
    <w:p w14:paraId="16935D7D" w14:textId="557588BF" w:rsidR="00AA1FAE" w:rsidRPr="00A12EC1" w:rsidRDefault="00AA1FAE" w:rsidP="00AA1FAE">
      <w:pPr>
        <w:widowControl/>
        <w:tabs>
          <w:tab w:val="left" w:pos="0"/>
        </w:tabs>
        <w:spacing w:before="120" w:after="120" w:line="360" w:lineRule="auto"/>
        <w:ind w:firstLine="851"/>
        <w:jc w:val="both"/>
        <w:rPr>
          <w:sz w:val="26"/>
          <w:szCs w:val="26"/>
        </w:rPr>
      </w:pPr>
      <w:r w:rsidRPr="00A12EC1">
        <w:rPr>
          <w:sz w:val="26"/>
        </w:rPr>
        <w:t>Результаты расчетов перспективных максимальных часовых и годовых расходов основного топлива для зимнего и летнего периодов для котельных на территории Пудомягского сельского поселения представлены в таблицах</w:t>
      </w:r>
      <w:r w:rsidRPr="00A12EC1">
        <w:rPr>
          <w:sz w:val="26"/>
          <w:szCs w:val="26"/>
        </w:rPr>
        <w:t xml:space="preserve"> 8.1.1-8.1.2.</w:t>
      </w:r>
    </w:p>
    <w:p w14:paraId="2E76509D" w14:textId="77777777" w:rsidR="00AA1FAE" w:rsidRPr="00A12EC1" w:rsidRDefault="00AA1FAE" w:rsidP="00AA1FAE">
      <w:pPr>
        <w:widowControl/>
        <w:tabs>
          <w:tab w:val="left" w:pos="0"/>
        </w:tabs>
        <w:spacing w:before="120" w:after="120" w:line="360" w:lineRule="auto"/>
        <w:jc w:val="both"/>
        <w:rPr>
          <w:sz w:val="26"/>
        </w:rPr>
        <w:sectPr w:rsidR="00AA1FAE" w:rsidRPr="00A12EC1" w:rsidSect="00471795">
          <w:pgSz w:w="11910" w:h="16840"/>
          <w:pgMar w:top="1134" w:right="851" w:bottom="851" w:left="1701" w:header="0" w:footer="590" w:gutter="0"/>
          <w:cols w:space="720"/>
          <w:docGrid w:linePitch="299"/>
        </w:sectPr>
      </w:pPr>
    </w:p>
    <w:p w14:paraId="0BFF6676" w14:textId="78421A70" w:rsidR="00AA1FAE" w:rsidRPr="00A12EC1" w:rsidRDefault="00AA1FAE" w:rsidP="00AA1FAE">
      <w:pPr>
        <w:keepNext/>
        <w:spacing w:after="200"/>
        <w:jc w:val="both"/>
        <w:rPr>
          <w:b/>
          <w:iCs/>
          <w:sz w:val="24"/>
          <w:szCs w:val="24"/>
        </w:rPr>
      </w:pPr>
      <w:r w:rsidRPr="00A12EC1">
        <w:rPr>
          <w:b/>
          <w:iCs/>
          <w:sz w:val="24"/>
          <w:szCs w:val="24"/>
        </w:rPr>
        <w:t xml:space="preserve">Таблица 8.1.1. Топливный баланс котельной №7 д. Пудомяги </w:t>
      </w:r>
    </w:p>
    <w:tbl>
      <w:tblPr>
        <w:tblStyle w:val="2c"/>
        <w:tblW w:w="5029" w:type="pct"/>
        <w:tblLook w:val="04A0" w:firstRow="1" w:lastRow="0" w:firstColumn="1" w:lastColumn="0" w:noHBand="0" w:noVBand="1"/>
      </w:tblPr>
      <w:tblGrid>
        <w:gridCol w:w="1928"/>
        <w:gridCol w:w="1133"/>
        <w:gridCol w:w="909"/>
        <w:gridCol w:w="909"/>
        <w:gridCol w:w="909"/>
        <w:gridCol w:w="909"/>
        <w:gridCol w:w="909"/>
        <w:gridCol w:w="909"/>
        <w:gridCol w:w="909"/>
        <w:gridCol w:w="909"/>
        <w:gridCol w:w="909"/>
        <w:gridCol w:w="909"/>
        <w:gridCol w:w="909"/>
        <w:gridCol w:w="909"/>
        <w:gridCol w:w="909"/>
        <w:gridCol w:w="909"/>
      </w:tblGrid>
      <w:tr w:rsidR="003A12F9" w:rsidRPr="00A12EC1" w14:paraId="18207543" w14:textId="77777777" w:rsidTr="003A12F9">
        <w:trPr>
          <w:trHeight w:val="20"/>
        </w:trPr>
        <w:tc>
          <w:tcPr>
            <w:tcW w:w="611" w:type="pct"/>
            <w:vAlign w:val="center"/>
            <w:hideMark/>
          </w:tcPr>
          <w:p w14:paraId="79A475CE"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Наименование показателя</w:t>
            </w:r>
          </w:p>
        </w:tc>
        <w:tc>
          <w:tcPr>
            <w:tcW w:w="359" w:type="pct"/>
            <w:vAlign w:val="center"/>
            <w:hideMark/>
          </w:tcPr>
          <w:p w14:paraId="3548497C"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Ед. измерения</w:t>
            </w:r>
          </w:p>
        </w:tc>
        <w:tc>
          <w:tcPr>
            <w:tcW w:w="288" w:type="pct"/>
            <w:vAlign w:val="center"/>
            <w:hideMark/>
          </w:tcPr>
          <w:p w14:paraId="3137F862"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288" w:type="pct"/>
            <w:vAlign w:val="center"/>
            <w:hideMark/>
          </w:tcPr>
          <w:p w14:paraId="4B409560"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288" w:type="pct"/>
            <w:vAlign w:val="center"/>
            <w:hideMark/>
          </w:tcPr>
          <w:p w14:paraId="07AF728C"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288" w:type="pct"/>
            <w:vAlign w:val="center"/>
            <w:hideMark/>
          </w:tcPr>
          <w:p w14:paraId="70CA2332"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288" w:type="pct"/>
            <w:vAlign w:val="center"/>
            <w:hideMark/>
          </w:tcPr>
          <w:p w14:paraId="15B53A2A"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288" w:type="pct"/>
            <w:vAlign w:val="center"/>
            <w:hideMark/>
          </w:tcPr>
          <w:p w14:paraId="6485209E"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288" w:type="pct"/>
            <w:vAlign w:val="center"/>
            <w:hideMark/>
          </w:tcPr>
          <w:p w14:paraId="6241328D"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288" w:type="pct"/>
            <w:vAlign w:val="center"/>
            <w:hideMark/>
          </w:tcPr>
          <w:p w14:paraId="7A3D2D4D"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288" w:type="pct"/>
            <w:vAlign w:val="center"/>
            <w:hideMark/>
          </w:tcPr>
          <w:p w14:paraId="17FFDA43"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288" w:type="pct"/>
            <w:vAlign w:val="center"/>
            <w:hideMark/>
          </w:tcPr>
          <w:p w14:paraId="4D64F669"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288" w:type="pct"/>
            <w:vAlign w:val="center"/>
            <w:hideMark/>
          </w:tcPr>
          <w:p w14:paraId="354DEB38"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288" w:type="pct"/>
            <w:vAlign w:val="center"/>
            <w:hideMark/>
          </w:tcPr>
          <w:p w14:paraId="09458B5A"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2033</w:t>
            </w:r>
          </w:p>
        </w:tc>
        <w:tc>
          <w:tcPr>
            <w:tcW w:w="288" w:type="pct"/>
            <w:vAlign w:val="center"/>
            <w:hideMark/>
          </w:tcPr>
          <w:p w14:paraId="4BFFC486"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2034</w:t>
            </w:r>
          </w:p>
        </w:tc>
        <w:tc>
          <w:tcPr>
            <w:tcW w:w="288" w:type="pct"/>
            <w:vAlign w:val="center"/>
            <w:hideMark/>
          </w:tcPr>
          <w:p w14:paraId="2E2337CD" w14:textId="77777777" w:rsidR="003A12F9" w:rsidRPr="00A12EC1" w:rsidRDefault="003A12F9" w:rsidP="003A12F9">
            <w:pPr>
              <w:widowControl/>
              <w:autoSpaceDE/>
              <w:autoSpaceDN/>
              <w:ind w:left="-57" w:right="-57"/>
              <w:jc w:val="center"/>
              <w:rPr>
                <w:b/>
                <w:bCs/>
                <w:color w:val="000000"/>
                <w:sz w:val="20"/>
                <w:szCs w:val="20"/>
                <w:lang w:bidi="ar-SA"/>
              </w:rPr>
            </w:pPr>
            <w:r w:rsidRPr="00A12EC1">
              <w:rPr>
                <w:b/>
                <w:bCs/>
                <w:color w:val="000000"/>
                <w:sz w:val="20"/>
                <w:szCs w:val="20"/>
                <w:lang w:bidi="ar-SA"/>
              </w:rPr>
              <w:t>2035</w:t>
            </w:r>
          </w:p>
        </w:tc>
      </w:tr>
      <w:tr w:rsidR="003A12F9" w:rsidRPr="00A12EC1" w14:paraId="332F5D96" w14:textId="77777777" w:rsidTr="003A12F9">
        <w:trPr>
          <w:trHeight w:val="20"/>
        </w:trPr>
        <w:tc>
          <w:tcPr>
            <w:tcW w:w="611" w:type="pct"/>
            <w:vAlign w:val="center"/>
            <w:hideMark/>
          </w:tcPr>
          <w:p w14:paraId="303F514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Нагрузка источника</w:t>
            </w:r>
          </w:p>
        </w:tc>
        <w:tc>
          <w:tcPr>
            <w:tcW w:w="359" w:type="pct"/>
            <w:vAlign w:val="center"/>
            <w:hideMark/>
          </w:tcPr>
          <w:p w14:paraId="081CC9C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88" w:type="pct"/>
            <w:noWrap/>
            <w:vAlign w:val="center"/>
            <w:hideMark/>
          </w:tcPr>
          <w:p w14:paraId="5375ED1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6E14CF8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2F6BA31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4F5CE38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3992808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4459688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350BC05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1EDE6D0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560A3BF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61ABBEC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14C2099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72F7D6E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28FB3F7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c>
          <w:tcPr>
            <w:tcW w:w="288" w:type="pct"/>
            <w:noWrap/>
            <w:vAlign w:val="center"/>
            <w:hideMark/>
          </w:tcPr>
          <w:p w14:paraId="49BEAE3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6,62</w:t>
            </w:r>
          </w:p>
        </w:tc>
      </w:tr>
      <w:tr w:rsidR="003A12F9" w:rsidRPr="00A12EC1" w14:paraId="6FC648FE" w14:textId="77777777" w:rsidTr="003A12F9">
        <w:trPr>
          <w:trHeight w:val="20"/>
        </w:trPr>
        <w:tc>
          <w:tcPr>
            <w:tcW w:w="611" w:type="pct"/>
            <w:vAlign w:val="center"/>
            <w:hideMark/>
          </w:tcPr>
          <w:p w14:paraId="3B260DE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Подключенная нагрузка отопления</w:t>
            </w:r>
          </w:p>
        </w:tc>
        <w:tc>
          <w:tcPr>
            <w:tcW w:w="359" w:type="pct"/>
            <w:vAlign w:val="center"/>
            <w:hideMark/>
          </w:tcPr>
          <w:p w14:paraId="3DEFF23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88" w:type="pct"/>
            <w:noWrap/>
            <w:vAlign w:val="center"/>
            <w:hideMark/>
          </w:tcPr>
          <w:p w14:paraId="392B202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3,03</w:t>
            </w:r>
          </w:p>
        </w:tc>
        <w:tc>
          <w:tcPr>
            <w:tcW w:w="288" w:type="pct"/>
            <w:noWrap/>
            <w:vAlign w:val="center"/>
            <w:hideMark/>
          </w:tcPr>
          <w:p w14:paraId="467CAC7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3,03</w:t>
            </w:r>
          </w:p>
        </w:tc>
        <w:tc>
          <w:tcPr>
            <w:tcW w:w="288" w:type="pct"/>
            <w:noWrap/>
            <w:vAlign w:val="center"/>
            <w:hideMark/>
          </w:tcPr>
          <w:p w14:paraId="37F2261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5FABB1F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58D755B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5800AA3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2C8F048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05AD954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6F43626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0724204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0FF729A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18048CD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019B999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c>
          <w:tcPr>
            <w:tcW w:w="288" w:type="pct"/>
            <w:noWrap/>
            <w:vAlign w:val="center"/>
            <w:hideMark/>
          </w:tcPr>
          <w:p w14:paraId="495F803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3,28</w:t>
            </w:r>
          </w:p>
        </w:tc>
      </w:tr>
      <w:tr w:rsidR="003A12F9" w:rsidRPr="00A12EC1" w14:paraId="06D76ED4" w14:textId="77777777" w:rsidTr="003A12F9">
        <w:trPr>
          <w:trHeight w:val="20"/>
        </w:trPr>
        <w:tc>
          <w:tcPr>
            <w:tcW w:w="611" w:type="pct"/>
            <w:vAlign w:val="center"/>
            <w:hideMark/>
          </w:tcPr>
          <w:p w14:paraId="24EB387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Нагрузка ГВС (средняя)</w:t>
            </w:r>
          </w:p>
        </w:tc>
        <w:tc>
          <w:tcPr>
            <w:tcW w:w="359" w:type="pct"/>
            <w:vAlign w:val="center"/>
            <w:hideMark/>
          </w:tcPr>
          <w:p w14:paraId="6EE2721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88" w:type="pct"/>
            <w:noWrap/>
            <w:vAlign w:val="center"/>
            <w:hideMark/>
          </w:tcPr>
          <w:p w14:paraId="003ED68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0,27</w:t>
            </w:r>
          </w:p>
        </w:tc>
        <w:tc>
          <w:tcPr>
            <w:tcW w:w="288" w:type="pct"/>
            <w:noWrap/>
            <w:vAlign w:val="center"/>
            <w:hideMark/>
          </w:tcPr>
          <w:p w14:paraId="05B9100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0,27</w:t>
            </w:r>
          </w:p>
        </w:tc>
        <w:tc>
          <w:tcPr>
            <w:tcW w:w="288" w:type="pct"/>
            <w:noWrap/>
            <w:vAlign w:val="center"/>
            <w:hideMark/>
          </w:tcPr>
          <w:p w14:paraId="27A8903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08B28F7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4536ECA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6721ED7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1B9FDD2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5EF2E7D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27B6284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12343CE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79124A1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4DB0D66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141D1D7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c>
          <w:tcPr>
            <w:tcW w:w="288" w:type="pct"/>
            <w:noWrap/>
            <w:vAlign w:val="center"/>
            <w:hideMark/>
          </w:tcPr>
          <w:p w14:paraId="3C00D42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0,29</w:t>
            </w:r>
          </w:p>
        </w:tc>
      </w:tr>
      <w:tr w:rsidR="003A12F9" w:rsidRPr="00A12EC1" w14:paraId="4DE55A37" w14:textId="77777777" w:rsidTr="003A12F9">
        <w:trPr>
          <w:trHeight w:val="20"/>
        </w:trPr>
        <w:tc>
          <w:tcPr>
            <w:tcW w:w="611" w:type="pct"/>
            <w:vAlign w:val="center"/>
            <w:hideMark/>
          </w:tcPr>
          <w:p w14:paraId="11C3774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Удельный расход топлива на выработку тепловой энергии</w:t>
            </w:r>
          </w:p>
        </w:tc>
        <w:tc>
          <w:tcPr>
            <w:tcW w:w="359" w:type="pct"/>
            <w:vAlign w:val="center"/>
            <w:hideMark/>
          </w:tcPr>
          <w:p w14:paraId="12C2FA5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кг у.т./Гкал</w:t>
            </w:r>
          </w:p>
        </w:tc>
        <w:tc>
          <w:tcPr>
            <w:tcW w:w="288" w:type="pct"/>
            <w:noWrap/>
            <w:vAlign w:val="center"/>
            <w:hideMark/>
          </w:tcPr>
          <w:p w14:paraId="5D09B90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590B7BC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2898A3B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02CE5BB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41A1049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593B27B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4D70AF0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76F7041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7D65E0A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4868DE0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7A19BD2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487982F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78A3023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c>
          <w:tcPr>
            <w:tcW w:w="288" w:type="pct"/>
            <w:noWrap/>
            <w:vAlign w:val="center"/>
            <w:hideMark/>
          </w:tcPr>
          <w:p w14:paraId="2099F8A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155,50</w:t>
            </w:r>
          </w:p>
        </w:tc>
      </w:tr>
      <w:tr w:rsidR="003A12F9" w:rsidRPr="00A12EC1" w14:paraId="598154D1" w14:textId="77777777" w:rsidTr="003A12F9">
        <w:trPr>
          <w:trHeight w:val="20"/>
        </w:trPr>
        <w:tc>
          <w:tcPr>
            <w:tcW w:w="611" w:type="pct"/>
            <w:vAlign w:val="center"/>
            <w:hideMark/>
          </w:tcPr>
          <w:p w14:paraId="72C2BC41"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Максимальный часовой расход топлива</w:t>
            </w:r>
          </w:p>
        </w:tc>
        <w:tc>
          <w:tcPr>
            <w:tcW w:w="359" w:type="pct"/>
            <w:vAlign w:val="center"/>
            <w:hideMark/>
          </w:tcPr>
          <w:p w14:paraId="33BD065F"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кг у.т./ч</w:t>
            </w:r>
          </w:p>
        </w:tc>
        <w:tc>
          <w:tcPr>
            <w:tcW w:w="288" w:type="pct"/>
            <w:noWrap/>
            <w:vAlign w:val="center"/>
            <w:hideMark/>
          </w:tcPr>
          <w:p w14:paraId="75AA2E9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1CCB67E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425CB53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79A2068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57E2592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2183898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4E40081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098414F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2B25AFD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5FD85A1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0A0630E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2A8DE48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20840E9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c>
          <w:tcPr>
            <w:tcW w:w="288" w:type="pct"/>
            <w:noWrap/>
            <w:vAlign w:val="center"/>
            <w:hideMark/>
          </w:tcPr>
          <w:p w14:paraId="0531908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1041,99</w:t>
            </w:r>
          </w:p>
        </w:tc>
      </w:tr>
      <w:tr w:rsidR="003A12F9" w:rsidRPr="00A12EC1" w14:paraId="350CE856" w14:textId="77777777" w:rsidTr="003A12F9">
        <w:trPr>
          <w:trHeight w:val="20"/>
        </w:trPr>
        <w:tc>
          <w:tcPr>
            <w:tcW w:w="611" w:type="pct"/>
            <w:vAlign w:val="center"/>
            <w:hideMark/>
          </w:tcPr>
          <w:p w14:paraId="519FB95B"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Максимальный часовой расход топлива в летний период</w:t>
            </w:r>
          </w:p>
        </w:tc>
        <w:tc>
          <w:tcPr>
            <w:tcW w:w="359" w:type="pct"/>
            <w:vAlign w:val="center"/>
            <w:hideMark/>
          </w:tcPr>
          <w:p w14:paraId="7796B351"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кг у.т./ч</w:t>
            </w:r>
          </w:p>
        </w:tc>
        <w:tc>
          <w:tcPr>
            <w:tcW w:w="288" w:type="pct"/>
            <w:noWrap/>
            <w:vAlign w:val="center"/>
            <w:hideMark/>
          </w:tcPr>
          <w:p w14:paraId="6B6A33C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41,99</w:t>
            </w:r>
          </w:p>
        </w:tc>
        <w:tc>
          <w:tcPr>
            <w:tcW w:w="288" w:type="pct"/>
            <w:noWrap/>
            <w:vAlign w:val="center"/>
            <w:hideMark/>
          </w:tcPr>
          <w:p w14:paraId="6450E47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41,99</w:t>
            </w:r>
          </w:p>
        </w:tc>
        <w:tc>
          <w:tcPr>
            <w:tcW w:w="288" w:type="pct"/>
            <w:noWrap/>
            <w:vAlign w:val="center"/>
            <w:hideMark/>
          </w:tcPr>
          <w:p w14:paraId="0E5938E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0FE85B3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6001404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2B0AB23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5463AF1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0F40C74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432A5C1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4B1BC20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02EEB6E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1AEB45D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4EE1EF2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c>
          <w:tcPr>
            <w:tcW w:w="288" w:type="pct"/>
            <w:noWrap/>
            <w:vAlign w:val="center"/>
            <w:hideMark/>
          </w:tcPr>
          <w:p w14:paraId="4CA019D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45,93</w:t>
            </w:r>
          </w:p>
        </w:tc>
      </w:tr>
      <w:tr w:rsidR="003A12F9" w:rsidRPr="00A12EC1" w14:paraId="47495E06" w14:textId="77777777" w:rsidTr="003A12F9">
        <w:trPr>
          <w:trHeight w:val="20"/>
        </w:trPr>
        <w:tc>
          <w:tcPr>
            <w:tcW w:w="611" w:type="pct"/>
            <w:vAlign w:val="center"/>
            <w:hideMark/>
          </w:tcPr>
          <w:p w14:paraId="4B39F5CC"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Максимальный часовой расход условного топлива в переходный период</w:t>
            </w:r>
          </w:p>
        </w:tc>
        <w:tc>
          <w:tcPr>
            <w:tcW w:w="359" w:type="pct"/>
            <w:vAlign w:val="center"/>
            <w:hideMark/>
          </w:tcPr>
          <w:p w14:paraId="099762B0"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кг у.т./ч</w:t>
            </w:r>
          </w:p>
        </w:tc>
        <w:tc>
          <w:tcPr>
            <w:tcW w:w="288" w:type="pct"/>
            <w:noWrap/>
            <w:vAlign w:val="center"/>
            <w:hideMark/>
          </w:tcPr>
          <w:p w14:paraId="0FB1A9A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294,39</w:t>
            </w:r>
          </w:p>
        </w:tc>
        <w:tc>
          <w:tcPr>
            <w:tcW w:w="288" w:type="pct"/>
            <w:noWrap/>
            <w:vAlign w:val="center"/>
            <w:hideMark/>
          </w:tcPr>
          <w:p w14:paraId="2DC6D3A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294,39</w:t>
            </w:r>
          </w:p>
        </w:tc>
        <w:tc>
          <w:tcPr>
            <w:tcW w:w="288" w:type="pct"/>
            <w:noWrap/>
            <w:vAlign w:val="center"/>
            <w:hideMark/>
          </w:tcPr>
          <w:p w14:paraId="3FB2489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3596C48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73FE77C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044646D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17178FE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7DF756F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14CF623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72F701B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090A86E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73E529B2"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397D883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c>
          <w:tcPr>
            <w:tcW w:w="288" w:type="pct"/>
            <w:noWrap/>
            <w:vAlign w:val="center"/>
            <w:hideMark/>
          </w:tcPr>
          <w:p w14:paraId="1FDEF42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319,21</w:t>
            </w:r>
          </w:p>
        </w:tc>
      </w:tr>
      <w:tr w:rsidR="003A12F9" w:rsidRPr="00A12EC1" w14:paraId="2BAAC024" w14:textId="77777777" w:rsidTr="003A12F9">
        <w:trPr>
          <w:trHeight w:val="20"/>
        </w:trPr>
        <w:tc>
          <w:tcPr>
            <w:tcW w:w="611" w:type="pct"/>
            <w:vAlign w:val="center"/>
            <w:hideMark/>
          </w:tcPr>
          <w:p w14:paraId="64A8EE8F"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Максимальный часовой расход натурального топлива</w:t>
            </w:r>
          </w:p>
        </w:tc>
        <w:tc>
          <w:tcPr>
            <w:tcW w:w="359" w:type="pct"/>
            <w:vAlign w:val="center"/>
            <w:hideMark/>
          </w:tcPr>
          <w:p w14:paraId="3FD4D0BF"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w:t>
            </w:r>
            <w:r w:rsidRPr="00A12EC1">
              <w:rPr>
                <w:sz w:val="20"/>
                <w:szCs w:val="20"/>
                <w:vertAlign w:val="superscript"/>
                <w:lang w:bidi="ar-SA"/>
              </w:rPr>
              <w:t>3</w:t>
            </w:r>
            <w:r w:rsidRPr="00A12EC1">
              <w:rPr>
                <w:sz w:val="20"/>
                <w:szCs w:val="20"/>
                <w:lang w:bidi="ar-SA"/>
              </w:rPr>
              <w:t>/час</w:t>
            </w:r>
          </w:p>
        </w:tc>
        <w:tc>
          <w:tcPr>
            <w:tcW w:w="288" w:type="pct"/>
            <w:noWrap/>
            <w:vAlign w:val="center"/>
            <w:hideMark/>
          </w:tcPr>
          <w:p w14:paraId="6258FF5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0B4858D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718403D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70945EF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070C205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7741981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2A75DA6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0648155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1668148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31E8826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3FDF202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6DE057B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5293185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c>
          <w:tcPr>
            <w:tcW w:w="288" w:type="pct"/>
            <w:noWrap/>
            <w:vAlign w:val="center"/>
            <w:hideMark/>
          </w:tcPr>
          <w:p w14:paraId="7019DFC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898,26</w:t>
            </w:r>
          </w:p>
        </w:tc>
      </w:tr>
      <w:tr w:rsidR="003A12F9" w:rsidRPr="00A12EC1" w14:paraId="6E7BC7D5" w14:textId="77777777" w:rsidTr="003A12F9">
        <w:trPr>
          <w:trHeight w:val="20"/>
        </w:trPr>
        <w:tc>
          <w:tcPr>
            <w:tcW w:w="611" w:type="pct"/>
            <w:vAlign w:val="center"/>
            <w:hideMark/>
          </w:tcPr>
          <w:p w14:paraId="5099FFD1"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Максимальный часовой расход натурального топлива в летний период</w:t>
            </w:r>
          </w:p>
        </w:tc>
        <w:tc>
          <w:tcPr>
            <w:tcW w:w="359" w:type="pct"/>
            <w:vAlign w:val="center"/>
            <w:hideMark/>
          </w:tcPr>
          <w:p w14:paraId="3EF7CD7E"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w:t>
            </w:r>
            <w:r w:rsidRPr="00A12EC1">
              <w:rPr>
                <w:sz w:val="20"/>
                <w:szCs w:val="20"/>
                <w:vertAlign w:val="superscript"/>
                <w:lang w:bidi="ar-SA"/>
              </w:rPr>
              <w:t>3</w:t>
            </w:r>
            <w:r w:rsidRPr="00A12EC1">
              <w:rPr>
                <w:sz w:val="20"/>
                <w:szCs w:val="20"/>
                <w:lang w:bidi="ar-SA"/>
              </w:rPr>
              <w:t>/час</w:t>
            </w:r>
          </w:p>
        </w:tc>
        <w:tc>
          <w:tcPr>
            <w:tcW w:w="288" w:type="pct"/>
            <w:noWrap/>
            <w:vAlign w:val="center"/>
            <w:hideMark/>
          </w:tcPr>
          <w:p w14:paraId="4393291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36,20</w:t>
            </w:r>
          </w:p>
        </w:tc>
        <w:tc>
          <w:tcPr>
            <w:tcW w:w="288" w:type="pct"/>
            <w:noWrap/>
            <w:vAlign w:val="center"/>
            <w:hideMark/>
          </w:tcPr>
          <w:p w14:paraId="7F9B909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36,20</w:t>
            </w:r>
          </w:p>
        </w:tc>
        <w:tc>
          <w:tcPr>
            <w:tcW w:w="288" w:type="pct"/>
            <w:noWrap/>
            <w:vAlign w:val="center"/>
            <w:hideMark/>
          </w:tcPr>
          <w:p w14:paraId="0E0811F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66A6AB8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230EBEE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07BF20A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4A5473F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24F2C27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101C593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2A96FC4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7D59083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5B9CBFF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277DDB3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c>
          <w:tcPr>
            <w:tcW w:w="288" w:type="pct"/>
            <w:noWrap/>
            <w:vAlign w:val="center"/>
            <w:hideMark/>
          </w:tcPr>
          <w:p w14:paraId="224FE7C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39,59</w:t>
            </w:r>
          </w:p>
        </w:tc>
      </w:tr>
      <w:tr w:rsidR="003A12F9" w:rsidRPr="00A12EC1" w14:paraId="6B7BF892" w14:textId="77777777" w:rsidTr="003A12F9">
        <w:trPr>
          <w:trHeight w:val="20"/>
        </w:trPr>
        <w:tc>
          <w:tcPr>
            <w:tcW w:w="611" w:type="pct"/>
            <w:vAlign w:val="center"/>
            <w:hideMark/>
          </w:tcPr>
          <w:p w14:paraId="1DAE30F7"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Максимальный часовой расход натурального топлива в переходный период</w:t>
            </w:r>
          </w:p>
        </w:tc>
        <w:tc>
          <w:tcPr>
            <w:tcW w:w="359" w:type="pct"/>
            <w:vAlign w:val="center"/>
            <w:hideMark/>
          </w:tcPr>
          <w:p w14:paraId="3E992D80" w14:textId="77777777" w:rsidR="003A12F9" w:rsidRPr="00A12EC1" w:rsidRDefault="003A12F9" w:rsidP="003A12F9">
            <w:pPr>
              <w:widowControl/>
              <w:autoSpaceDE/>
              <w:autoSpaceDN/>
              <w:ind w:left="-57" w:right="-57"/>
              <w:jc w:val="center"/>
              <w:rPr>
                <w:sz w:val="20"/>
                <w:szCs w:val="20"/>
                <w:lang w:bidi="ar-SA"/>
              </w:rPr>
            </w:pPr>
            <w:r w:rsidRPr="00A12EC1">
              <w:rPr>
                <w:sz w:val="20"/>
                <w:szCs w:val="20"/>
                <w:lang w:bidi="ar-SA"/>
              </w:rPr>
              <w:t>м</w:t>
            </w:r>
            <w:r w:rsidRPr="00A12EC1">
              <w:rPr>
                <w:sz w:val="20"/>
                <w:szCs w:val="20"/>
                <w:vertAlign w:val="superscript"/>
                <w:lang w:bidi="ar-SA"/>
              </w:rPr>
              <w:t>3</w:t>
            </w:r>
            <w:r w:rsidRPr="00A12EC1">
              <w:rPr>
                <w:sz w:val="20"/>
                <w:szCs w:val="20"/>
                <w:lang w:bidi="ar-SA"/>
              </w:rPr>
              <w:t>/час</w:t>
            </w:r>
          </w:p>
        </w:tc>
        <w:tc>
          <w:tcPr>
            <w:tcW w:w="288" w:type="pct"/>
            <w:noWrap/>
            <w:vAlign w:val="center"/>
            <w:hideMark/>
          </w:tcPr>
          <w:p w14:paraId="1573631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253,79</w:t>
            </w:r>
          </w:p>
        </w:tc>
        <w:tc>
          <w:tcPr>
            <w:tcW w:w="288" w:type="pct"/>
            <w:noWrap/>
            <w:vAlign w:val="center"/>
            <w:hideMark/>
          </w:tcPr>
          <w:p w14:paraId="06AC354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253,79</w:t>
            </w:r>
          </w:p>
        </w:tc>
        <w:tc>
          <w:tcPr>
            <w:tcW w:w="288" w:type="pct"/>
            <w:noWrap/>
            <w:vAlign w:val="center"/>
            <w:hideMark/>
          </w:tcPr>
          <w:p w14:paraId="1785B8A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000A4EF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2684213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35FAF96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783E8AEE"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1264B43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3C6351A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4940C7D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554052B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1FB1D96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04EDEA43"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c>
          <w:tcPr>
            <w:tcW w:w="288" w:type="pct"/>
            <w:noWrap/>
            <w:vAlign w:val="center"/>
            <w:hideMark/>
          </w:tcPr>
          <w:p w14:paraId="3640B56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275,18</w:t>
            </w:r>
          </w:p>
        </w:tc>
      </w:tr>
      <w:tr w:rsidR="003A12F9" w:rsidRPr="00A12EC1" w14:paraId="085349FA" w14:textId="77777777" w:rsidTr="003A12F9">
        <w:trPr>
          <w:trHeight w:val="20"/>
        </w:trPr>
        <w:tc>
          <w:tcPr>
            <w:tcW w:w="611" w:type="pct"/>
            <w:vAlign w:val="center"/>
            <w:hideMark/>
          </w:tcPr>
          <w:p w14:paraId="0DFBF62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Годовой расход условного топлива</w:t>
            </w:r>
          </w:p>
        </w:tc>
        <w:tc>
          <w:tcPr>
            <w:tcW w:w="359" w:type="pct"/>
            <w:vAlign w:val="center"/>
            <w:hideMark/>
          </w:tcPr>
          <w:p w14:paraId="161FB6A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т у.т.</w:t>
            </w:r>
          </w:p>
        </w:tc>
        <w:tc>
          <w:tcPr>
            <w:tcW w:w="288" w:type="pct"/>
            <w:noWrap/>
            <w:vAlign w:val="center"/>
            <w:hideMark/>
          </w:tcPr>
          <w:p w14:paraId="59AECEC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2121,2</w:t>
            </w:r>
          </w:p>
        </w:tc>
        <w:tc>
          <w:tcPr>
            <w:tcW w:w="288" w:type="pct"/>
            <w:noWrap/>
            <w:vAlign w:val="center"/>
            <w:hideMark/>
          </w:tcPr>
          <w:p w14:paraId="223F854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2124,9</w:t>
            </w:r>
          </w:p>
        </w:tc>
        <w:tc>
          <w:tcPr>
            <w:tcW w:w="288" w:type="pct"/>
            <w:noWrap/>
            <w:vAlign w:val="center"/>
            <w:hideMark/>
          </w:tcPr>
          <w:p w14:paraId="79E8DE97"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2271,4</w:t>
            </w:r>
          </w:p>
        </w:tc>
        <w:tc>
          <w:tcPr>
            <w:tcW w:w="288" w:type="pct"/>
            <w:noWrap/>
            <w:vAlign w:val="center"/>
            <w:hideMark/>
          </w:tcPr>
          <w:p w14:paraId="75B032F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2275,1</w:t>
            </w:r>
          </w:p>
        </w:tc>
        <w:tc>
          <w:tcPr>
            <w:tcW w:w="288" w:type="pct"/>
            <w:noWrap/>
            <w:vAlign w:val="center"/>
            <w:hideMark/>
          </w:tcPr>
          <w:p w14:paraId="03A07ED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2278,8</w:t>
            </w:r>
          </w:p>
        </w:tc>
        <w:tc>
          <w:tcPr>
            <w:tcW w:w="288" w:type="pct"/>
            <w:noWrap/>
            <w:vAlign w:val="center"/>
            <w:hideMark/>
          </w:tcPr>
          <w:p w14:paraId="3F2F6FE6"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2282,6</w:t>
            </w:r>
          </w:p>
        </w:tc>
        <w:tc>
          <w:tcPr>
            <w:tcW w:w="288" w:type="pct"/>
            <w:noWrap/>
            <w:vAlign w:val="center"/>
            <w:hideMark/>
          </w:tcPr>
          <w:p w14:paraId="19E4AA51"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2286,4</w:t>
            </w:r>
          </w:p>
        </w:tc>
        <w:tc>
          <w:tcPr>
            <w:tcW w:w="288" w:type="pct"/>
            <w:noWrap/>
            <w:vAlign w:val="center"/>
            <w:hideMark/>
          </w:tcPr>
          <w:p w14:paraId="74669E2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2290,2</w:t>
            </w:r>
          </w:p>
        </w:tc>
        <w:tc>
          <w:tcPr>
            <w:tcW w:w="288" w:type="pct"/>
            <w:noWrap/>
            <w:vAlign w:val="center"/>
            <w:hideMark/>
          </w:tcPr>
          <w:p w14:paraId="1FCDDE8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2264,8</w:t>
            </w:r>
          </w:p>
        </w:tc>
        <w:tc>
          <w:tcPr>
            <w:tcW w:w="288" w:type="pct"/>
            <w:noWrap/>
            <w:vAlign w:val="center"/>
            <w:hideMark/>
          </w:tcPr>
          <w:p w14:paraId="37DF1998"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2268,4</w:t>
            </w:r>
          </w:p>
        </w:tc>
        <w:tc>
          <w:tcPr>
            <w:tcW w:w="288" w:type="pct"/>
            <w:noWrap/>
            <w:vAlign w:val="center"/>
            <w:hideMark/>
          </w:tcPr>
          <w:p w14:paraId="04E59E4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2272,1</w:t>
            </w:r>
          </w:p>
        </w:tc>
        <w:tc>
          <w:tcPr>
            <w:tcW w:w="288" w:type="pct"/>
            <w:noWrap/>
            <w:vAlign w:val="center"/>
            <w:hideMark/>
          </w:tcPr>
          <w:p w14:paraId="77F6F81D"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2275,8</w:t>
            </w:r>
          </w:p>
        </w:tc>
        <w:tc>
          <w:tcPr>
            <w:tcW w:w="288" w:type="pct"/>
            <w:noWrap/>
            <w:vAlign w:val="center"/>
            <w:hideMark/>
          </w:tcPr>
          <w:p w14:paraId="5899724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2279,5</w:t>
            </w:r>
          </w:p>
        </w:tc>
        <w:tc>
          <w:tcPr>
            <w:tcW w:w="288" w:type="pct"/>
            <w:noWrap/>
            <w:vAlign w:val="center"/>
            <w:hideMark/>
          </w:tcPr>
          <w:p w14:paraId="11C3319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2283,3</w:t>
            </w:r>
          </w:p>
        </w:tc>
      </w:tr>
      <w:tr w:rsidR="003A12F9" w:rsidRPr="00A12EC1" w14:paraId="61E7677C" w14:textId="77777777" w:rsidTr="003A12F9">
        <w:trPr>
          <w:trHeight w:val="20"/>
        </w:trPr>
        <w:tc>
          <w:tcPr>
            <w:tcW w:w="611" w:type="pct"/>
            <w:vAlign w:val="center"/>
            <w:hideMark/>
          </w:tcPr>
          <w:p w14:paraId="7E49AB8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Годовой расход натурального топлива</w:t>
            </w:r>
          </w:p>
        </w:tc>
        <w:tc>
          <w:tcPr>
            <w:tcW w:w="359" w:type="pct"/>
            <w:vAlign w:val="center"/>
            <w:hideMark/>
          </w:tcPr>
          <w:p w14:paraId="6B470EB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тыс. м</w:t>
            </w:r>
            <w:r w:rsidRPr="00A12EC1">
              <w:rPr>
                <w:color w:val="000000"/>
                <w:sz w:val="20"/>
                <w:szCs w:val="20"/>
                <w:vertAlign w:val="superscript"/>
                <w:lang w:bidi="ar-SA"/>
              </w:rPr>
              <w:t>3</w:t>
            </w:r>
            <w:r w:rsidRPr="00A12EC1">
              <w:rPr>
                <w:color w:val="000000"/>
                <w:sz w:val="20"/>
                <w:szCs w:val="20"/>
                <w:lang w:bidi="ar-SA"/>
              </w:rPr>
              <w:t>/год</w:t>
            </w:r>
          </w:p>
        </w:tc>
        <w:tc>
          <w:tcPr>
            <w:tcW w:w="288" w:type="pct"/>
            <w:noWrap/>
            <w:vAlign w:val="center"/>
            <w:hideMark/>
          </w:tcPr>
          <w:p w14:paraId="200D9D04"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1844,1</w:t>
            </w:r>
          </w:p>
        </w:tc>
        <w:tc>
          <w:tcPr>
            <w:tcW w:w="288" w:type="pct"/>
            <w:noWrap/>
            <w:vAlign w:val="center"/>
            <w:hideMark/>
          </w:tcPr>
          <w:p w14:paraId="454D5E0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1853,5</w:t>
            </w:r>
          </w:p>
        </w:tc>
        <w:tc>
          <w:tcPr>
            <w:tcW w:w="288" w:type="pct"/>
            <w:noWrap/>
            <w:vAlign w:val="center"/>
            <w:hideMark/>
          </w:tcPr>
          <w:p w14:paraId="441CCF2A"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1981,3</w:t>
            </w:r>
          </w:p>
        </w:tc>
        <w:tc>
          <w:tcPr>
            <w:tcW w:w="288" w:type="pct"/>
            <w:noWrap/>
            <w:vAlign w:val="center"/>
            <w:hideMark/>
          </w:tcPr>
          <w:p w14:paraId="204466E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1984,5</w:t>
            </w:r>
          </w:p>
        </w:tc>
        <w:tc>
          <w:tcPr>
            <w:tcW w:w="288" w:type="pct"/>
            <w:noWrap/>
            <w:vAlign w:val="center"/>
            <w:hideMark/>
          </w:tcPr>
          <w:p w14:paraId="7B2DAF2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1987,8</w:t>
            </w:r>
          </w:p>
        </w:tc>
        <w:tc>
          <w:tcPr>
            <w:tcW w:w="288" w:type="pct"/>
            <w:noWrap/>
            <w:vAlign w:val="center"/>
            <w:hideMark/>
          </w:tcPr>
          <w:p w14:paraId="22A513D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1991,1</w:t>
            </w:r>
          </w:p>
        </w:tc>
        <w:tc>
          <w:tcPr>
            <w:tcW w:w="288" w:type="pct"/>
            <w:noWrap/>
            <w:vAlign w:val="center"/>
            <w:hideMark/>
          </w:tcPr>
          <w:p w14:paraId="31F78450"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1994,4</w:t>
            </w:r>
          </w:p>
        </w:tc>
        <w:tc>
          <w:tcPr>
            <w:tcW w:w="288" w:type="pct"/>
            <w:noWrap/>
            <w:vAlign w:val="center"/>
            <w:hideMark/>
          </w:tcPr>
          <w:p w14:paraId="7F9BBD0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1997,7</w:t>
            </w:r>
          </w:p>
        </w:tc>
        <w:tc>
          <w:tcPr>
            <w:tcW w:w="288" w:type="pct"/>
            <w:noWrap/>
            <w:vAlign w:val="center"/>
            <w:hideMark/>
          </w:tcPr>
          <w:p w14:paraId="14B00985"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1975,6</w:t>
            </w:r>
          </w:p>
        </w:tc>
        <w:tc>
          <w:tcPr>
            <w:tcW w:w="288" w:type="pct"/>
            <w:noWrap/>
            <w:vAlign w:val="center"/>
            <w:hideMark/>
          </w:tcPr>
          <w:p w14:paraId="4069E18C"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1978,7</w:t>
            </w:r>
          </w:p>
        </w:tc>
        <w:tc>
          <w:tcPr>
            <w:tcW w:w="288" w:type="pct"/>
            <w:noWrap/>
            <w:vAlign w:val="center"/>
            <w:hideMark/>
          </w:tcPr>
          <w:p w14:paraId="38FE947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1981,9</w:t>
            </w:r>
          </w:p>
        </w:tc>
        <w:tc>
          <w:tcPr>
            <w:tcW w:w="288" w:type="pct"/>
            <w:noWrap/>
            <w:vAlign w:val="center"/>
            <w:hideMark/>
          </w:tcPr>
          <w:p w14:paraId="1992ACEB"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1985,1</w:t>
            </w:r>
          </w:p>
        </w:tc>
        <w:tc>
          <w:tcPr>
            <w:tcW w:w="288" w:type="pct"/>
            <w:noWrap/>
            <w:vAlign w:val="center"/>
            <w:hideMark/>
          </w:tcPr>
          <w:p w14:paraId="2B00675F"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1988,4</w:t>
            </w:r>
          </w:p>
        </w:tc>
        <w:tc>
          <w:tcPr>
            <w:tcW w:w="288" w:type="pct"/>
            <w:noWrap/>
            <w:vAlign w:val="center"/>
            <w:hideMark/>
          </w:tcPr>
          <w:p w14:paraId="498A8399" w14:textId="77777777" w:rsidR="003A12F9" w:rsidRPr="00A12EC1" w:rsidRDefault="003A12F9" w:rsidP="003A12F9">
            <w:pPr>
              <w:widowControl/>
              <w:autoSpaceDE/>
              <w:autoSpaceDN/>
              <w:ind w:left="-57" w:right="-57"/>
              <w:jc w:val="center"/>
              <w:rPr>
                <w:color w:val="000000"/>
                <w:sz w:val="20"/>
                <w:szCs w:val="20"/>
                <w:lang w:bidi="ar-SA"/>
              </w:rPr>
            </w:pPr>
            <w:r w:rsidRPr="00A12EC1">
              <w:rPr>
                <w:color w:val="000000"/>
                <w:sz w:val="20"/>
                <w:szCs w:val="20"/>
                <w:lang w:bidi="ar-SA"/>
              </w:rPr>
              <w:t>1991,7</w:t>
            </w:r>
          </w:p>
        </w:tc>
      </w:tr>
    </w:tbl>
    <w:p w14:paraId="3688A949" w14:textId="7D64CA31" w:rsidR="00AA1FAE" w:rsidRPr="00A12EC1" w:rsidRDefault="00AA1FAE" w:rsidP="00AA1FAE">
      <w:pPr>
        <w:keepNext/>
        <w:spacing w:before="120" w:after="200"/>
        <w:jc w:val="both"/>
        <w:rPr>
          <w:b/>
          <w:iCs/>
          <w:sz w:val="24"/>
          <w:szCs w:val="24"/>
        </w:rPr>
      </w:pPr>
      <w:r w:rsidRPr="00A12EC1">
        <w:rPr>
          <w:b/>
          <w:iCs/>
          <w:sz w:val="24"/>
          <w:szCs w:val="24"/>
        </w:rPr>
        <w:t>Таблица 8.1.2. Топливный баланс котельной №40 п. Лукаши</w:t>
      </w:r>
    </w:p>
    <w:tbl>
      <w:tblPr>
        <w:tblStyle w:val="2c"/>
        <w:tblW w:w="5000" w:type="pct"/>
        <w:tblLook w:val="04A0" w:firstRow="1" w:lastRow="0" w:firstColumn="1" w:lastColumn="0" w:noHBand="0" w:noVBand="1"/>
      </w:tblPr>
      <w:tblGrid>
        <w:gridCol w:w="3251"/>
        <w:gridCol w:w="1119"/>
        <w:gridCol w:w="809"/>
        <w:gridCol w:w="809"/>
        <w:gridCol w:w="809"/>
        <w:gridCol w:w="809"/>
        <w:gridCol w:w="809"/>
        <w:gridCol w:w="809"/>
        <w:gridCol w:w="809"/>
        <w:gridCol w:w="809"/>
        <w:gridCol w:w="809"/>
        <w:gridCol w:w="809"/>
        <w:gridCol w:w="809"/>
        <w:gridCol w:w="809"/>
        <w:gridCol w:w="809"/>
        <w:gridCol w:w="809"/>
      </w:tblGrid>
      <w:tr w:rsidR="00CB0C94" w:rsidRPr="00A12EC1" w14:paraId="562B29A5" w14:textId="77777777" w:rsidTr="00CB0C94">
        <w:trPr>
          <w:trHeight w:val="780"/>
        </w:trPr>
        <w:tc>
          <w:tcPr>
            <w:tcW w:w="1036" w:type="pct"/>
            <w:vAlign w:val="center"/>
            <w:hideMark/>
          </w:tcPr>
          <w:p w14:paraId="0AF42282"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Наименование показателя</w:t>
            </w:r>
          </w:p>
        </w:tc>
        <w:tc>
          <w:tcPr>
            <w:tcW w:w="356" w:type="pct"/>
            <w:vAlign w:val="center"/>
            <w:hideMark/>
          </w:tcPr>
          <w:p w14:paraId="52DC8F38"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Ед. измерения</w:t>
            </w:r>
          </w:p>
        </w:tc>
        <w:tc>
          <w:tcPr>
            <w:tcW w:w="258" w:type="pct"/>
            <w:vAlign w:val="center"/>
            <w:hideMark/>
          </w:tcPr>
          <w:p w14:paraId="726F47CF"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2022</w:t>
            </w:r>
          </w:p>
        </w:tc>
        <w:tc>
          <w:tcPr>
            <w:tcW w:w="258" w:type="pct"/>
            <w:vAlign w:val="center"/>
            <w:hideMark/>
          </w:tcPr>
          <w:p w14:paraId="3222C2B1"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2023</w:t>
            </w:r>
          </w:p>
        </w:tc>
        <w:tc>
          <w:tcPr>
            <w:tcW w:w="258" w:type="pct"/>
            <w:vAlign w:val="center"/>
            <w:hideMark/>
          </w:tcPr>
          <w:p w14:paraId="7A93C8C1"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2024</w:t>
            </w:r>
          </w:p>
        </w:tc>
        <w:tc>
          <w:tcPr>
            <w:tcW w:w="258" w:type="pct"/>
            <w:vAlign w:val="center"/>
            <w:hideMark/>
          </w:tcPr>
          <w:p w14:paraId="128986C2"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2025</w:t>
            </w:r>
          </w:p>
        </w:tc>
        <w:tc>
          <w:tcPr>
            <w:tcW w:w="258" w:type="pct"/>
            <w:vAlign w:val="center"/>
            <w:hideMark/>
          </w:tcPr>
          <w:p w14:paraId="410370A8"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2026</w:t>
            </w:r>
          </w:p>
        </w:tc>
        <w:tc>
          <w:tcPr>
            <w:tcW w:w="258" w:type="pct"/>
            <w:vAlign w:val="center"/>
            <w:hideMark/>
          </w:tcPr>
          <w:p w14:paraId="3C05AF01"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2027</w:t>
            </w:r>
          </w:p>
        </w:tc>
        <w:tc>
          <w:tcPr>
            <w:tcW w:w="258" w:type="pct"/>
            <w:vAlign w:val="center"/>
            <w:hideMark/>
          </w:tcPr>
          <w:p w14:paraId="41178843"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2028</w:t>
            </w:r>
          </w:p>
        </w:tc>
        <w:tc>
          <w:tcPr>
            <w:tcW w:w="258" w:type="pct"/>
            <w:vAlign w:val="center"/>
            <w:hideMark/>
          </w:tcPr>
          <w:p w14:paraId="3ED35672"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2029</w:t>
            </w:r>
          </w:p>
        </w:tc>
        <w:tc>
          <w:tcPr>
            <w:tcW w:w="258" w:type="pct"/>
            <w:vAlign w:val="center"/>
            <w:hideMark/>
          </w:tcPr>
          <w:p w14:paraId="4CA820AA"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2030</w:t>
            </w:r>
          </w:p>
        </w:tc>
        <w:tc>
          <w:tcPr>
            <w:tcW w:w="258" w:type="pct"/>
            <w:vAlign w:val="center"/>
            <w:hideMark/>
          </w:tcPr>
          <w:p w14:paraId="68F9FE02"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2031</w:t>
            </w:r>
          </w:p>
        </w:tc>
        <w:tc>
          <w:tcPr>
            <w:tcW w:w="258" w:type="pct"/>
            <w:vAlign w:val="center"/>
            <w:hideMark/>
          </w:tcPr>
          <w:p w14:paraId="59929447"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2032</w:t>
            </w:r>
          </w:p>
        </w:tc>
        <w:tc>
          <w:tcPr>
            <w:tcW w:w="258" w:type="pct"/>
            <w:vAlign w:val="center"/>
            <w:hideMark/>
          </w:tcPr>
          <w:p w14:paraId="674F43CE"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2033</w:t>
            </w:r>
          </w:p>
        </w:tc>
        <w:tc>
          <w:tcPr>
            <w:tcW w:w="258" w:type="pct"/>
            <w:vAlign w:val="center"/>
            <w:hideMark/>
          </w:tcPr>
          <w:p w14:paraId="66E911C5"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2034</w:t>
            </w:r>
          </w:p>
        </w:tc>
        <w:tc>
          <w:tcPr>
            <w:tcW w:w="258" w:type="pct"/>
            <w:vAlign w:val="center"/>
            <w:hideMark/>
          </w:tcPr>
          <w:p w14:paraId="165BADE7" w14:textId="77777777" w:rsidR="00CB0C94" w:rsidRPr="00A12EC1" w:rsidRDefault="00CB0C94" w:rsidP="00CB0C94">
            <w:pPr>
              <w:widowControl/>
              <w:autoSpaceDE/>
              <w:autoSpaceDN/>
              <w:ind w:left="-57" w:right="-57"/>
              <w:jc w:val="center"/>
              <w:rPr>
                <w:b/>
                <w:bCs/>
                <w:color w:val="000000"/>
                <w:sz w:val="20"/>
                <w:szCs w:val="20"/>
                <w:lang w:bidi="ar-SA"/>
              </w:rPr>
            </w:pPr>
            <w:r w:rsidRPr="00A12EC1">
              <w:rPr>
                <w:b/>
                <w:bCs/>
                <w:color w:val="000000"/>
                <w:sz w:val="20"/>
                <w:szCs w:val="20"/>
                <w:lang w:bidi="ar-SA"/>
              </w:rPr>
              <w:t>2035</w:t>
            </w:r>
          </w:p>
        </w:tc>
      </w:tr>
      <w:tr w:rsidR="00CB0C94" w:rsidRPr="00A12EC1" w14:paraId="14F05977" w14:textId="77777777" w:rsidTr="00CB0C94">
        <w:trPr>
          <w:trHeight w:val="315"/>
        </w:trPr>
        <w:tc>
          <w:tcPr>
            <w:tcW w:w="1036" w:type="pct"/>
            <w:vAlign w:val="center"/>
            <w:hideMark/>
          </w:tcPr>
          <w:p w14:paraId="50E977A8"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Нагрузка источника</w:t>
            </w:r>
          </w:p>
        </w:tc>
        <w:tc>
          <w:tcPr>
            <w:tcW w:w="356" w:type="pct"/>
            <w:vAlign w:val="center"/>
            <w:hideMark/>
          </w:tcPr>
          <w:p w14:paraId="27A04445"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58" w:type="pct"/>
            <w:noWrap/>
            <w:vAlign w:val="center"/>
            <w:hideMark/>
          </w:tcPr>
          <w:p w14:paraId="4A67D58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0C782478"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781BC371"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5C25BA9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2E73118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0F748BD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05256D2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07D86368"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136A4D2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701E5F6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583EDFE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7F1FEFD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0740E5E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c>
          <w:tcPr>
            <w:tcW w:w="258" w:type="pct"/>
            <w:noWrap/>
            <w:vAlign w:val="center"/>
            <w:hideMark/>
          </w:tcPr>
          <w:p w14:paraId="5FC147E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2,28</w:t>
            </w:r>
          </w:p>
        </w:tc>
      </w:tr>
      <w:tr w:rsidR="00CB0C94" w:rsidRPr="00A12EC1" w14:paraId="58B463DA" w14:textId="77777777" w:rsidTr="00CB0C94">
        <w:trPr>
          <w:trHeight w:val="315"/>
        </w:trPr>
        <w:tc>
          <w:tcPr>
            <w:tcW w:w="1036" w:type="pct"/>
            <w:vAlign w:val="center"/>
            <w:hideMark/>
          </w:tcPr>
          <w:p w14:paraId="63A4D6F6"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Подключенная нагрузка отопления</w:t>
            </w:r>
          </w:p>
        </w:tc>
        <w:tc>
          <w:tcPr>
            <w:tcW w:w="356" w:type="pct"/>
            <w:vAlign w:val="center"/>
            <w:hideMark/>
          </w:tcPr>
          <w:p w14:paraId="45D78611"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58" w:type="pct"/>
            <w:noWrap/>
            <w:vAlign w:val="center"/>
            <w:hideMark/>
          </w:tcPr>
          <w:p w14:paraId="783F06D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24F5C5E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03B56B6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61E65BB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5D5A04CD"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61770D9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2F50D031"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4A4FB11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6E493ED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0AFC40CE"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0A4EE6FF"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1000750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7C96E78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c>
          <w:tcPr>
            <w:tcW w:w="258" w:type="pct"/>
            <w:noWrap/>
            <w:vAlign w:val="center"/>
            <w:hideMark/>
          </w:tcPr>
          <w:p w14:paraId="443C4F2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2,09</w:t>
            </w:r>
          </w:p>
        </w:tc>
      </w:tr>
      <w:tr w:rsidR="00CB0C94" w:rsidRPr="00A12EC1" w14:paraId="266A98AD" w14:textId="77777777" w:rsidTr="00CB0C94">
        <w:trPr>
          <w:trHeight w:val="315"/>
        </w:trPr>
        <w:tc>
          <w:tcPr>
            <w:tcW w:w="1036" w:type="pct"/>
            <w:vAlign w:val="center"/>
            <w:hideMark/>
          </w:tcPr>
          <w:p w14:paraId="1B678B3F"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Нагрузка ГВС (средняя)</w:t>
            </w:r>
          </w:p>
        </w:tc>
        <w:tc>
          <w:tcPr>
            <w:tcW w:w="356" w:type="pct"/>
            <w:vAlign w:val="center"/>
            <w:hideMark/>
          </w:tcPr>
          <w:p w14:paraId="6E55BCB0"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Гкал/ч</w:t>
            </w:r>
          </w:p>
        </w:tc>
        <w:tc>
          <w:tcPr>
            <w:tcW w:w="258" w:type="pct"/>
            <w:noWrap/>
            <w:vAlign w:val="center"/>
            <w:hideMark/>
          </w:tcPr>
          <w:p w14:paraId="6A348CBE"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7D0848EF"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41E2F8F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3B75737F"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23DC943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602F145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092B377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59FB1051"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0FADCF9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1A01975E"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4A18BDE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3239143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52C953A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c>
          <w:tcPr>
            <w:tcW w:w="258" w:type="pct"/>
            <w:noWrap/>
            <w:vAlign w:val="center"/>
            <w:hideMark/>
          </w:tcPr>
          <w:p w14:paraId="109B071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0,19</w:t>
            </w:r>
          </w:p>
        </w:tc>
      </w:tr>
      <w:tr w:rsidR="00CB0C94" w:rsidRPr="00A12EC1" w14:paraId="0D080EDC" w14:textId="77777777" w:rsidTr="00CB0C94">
        <w:trPr>
          <w:trHeight w:val="525"/>
        </w:trPr>
        <w:tc>
          <w:tcPr>
            <w:tcW w:w="1036" w:type="pct"/>
            <w:vAlign w:val="center"/>
            <w:hideMark/>
          </w:tcPr>
          <w:p w14:paraId="626FF099"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Удельный расход топлива на выработку тепловой энергии</w:t>
            </w:r>
          </w:p>
        </w:tc>
        <w:tc>
          <w:tcPr>
            <w:tcW w:w="356" w:type="pct"/>
            <w:vAlign w:val="center"/>
            <w:hideMark/>
          </w:tcPr>
          <w:p w14:paraId="7B6E0FEB"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кг у.т./Гкал</w:t>
            </w:r>
          </w:p>
        </w:tc>
        <w:tc>
          <w:tcPr>
            <w:tcW w:w="258" w:type="pct"/>
            <w:noWrap/>
            <w:vAlign w:val="center"/>
            <w:hideMark/>
          </w:tcPr>
          <w:p w14:paraId="4865B19E"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005BCEFF"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5D20C2E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4CE1456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793128F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6DFE22D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498B5D1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027FCE4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7C18F16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63F1C91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4DBBA16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322C2C3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63A9D3A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c>
          <w:tcPr>
            <w:tcW w:w="258" w:type="pct"/>
            <w:noWrap/>
            <w:vAlign w:val="center"/>
            <w:hideMark/>
          </w:tcPr>
          <w:p w14:paraId="0528E5E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155,25</w:t>
            </w:r>
          </w:p>
        </w:tc>
      </w:tr>
      <w:tr w:rsidR="00CB0C94" w:rsidRPr="00A12EC1" w14:paraId="3A3A6DD3" w14:textId="77777777" w:rsidTr="00CB0C94">
        <w:trPr>
          <w:trHeight w:val="315"/>
        </w:trPr>
        <w:tc>
          <w:tcPr>
            <w:tcW w:w="1036" w:type="pct"/>
            <w:vAlign w:val="center"/>
            <w:hideMark/>
          </w:tcPr>
          <w:p w14:paraId="092EB5CA"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Максимальный часовой расход топлива</w:t>
            </w:r>
          </w:p>
        </w:tc>
        <w:tc>
          <w:tcPr>
            <w:tcW w:w="356" w:type="pct"/>
            <w:vAlign w:val="center"/>
            <w:hideMark/>
          </w:tcPr>
          <w:p w14:paraId="6000ABC5"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кг у.т./ч</w:t>
            </w:r>
          </w:p>
        </w:tc>
        <w:tc>
          <w:tcPr>
            <w:tcW w:w="258" w:type="pct"/>
            <w:noWrap/>
            <w:vAlign w:val="center"/>
            <w:hideMark/>
          </w:tcPr>
          <w:p w14:paraId="14CA96E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3B0C232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5BADD6C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371565F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4AF4734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1EF6D1B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7DD752E8"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489485C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04DD8BCD"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4248DCC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004AF66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56DB3F5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3419740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c>
          <w:tcPr>
            <w:tcW w:w="258" w:type="pct"/>
            <w:noWrap/>
            <w:vAlign w:val="center"/>
            <w:hideMark/>
          </w:tcPr>
          <w:p w14:paraId="4F84F1B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357,54</w:t>
            </w:r>
          </w:p>
        </w:tc>
      </w:tr>
      <w:tr w:rsidR="00CB0C94" w:rsidRPr="00A12EC1" w14:paraId="32ACC014" w14:textId="77777777" w:rsidTr="00CB0C94">
        <w:trPr>
          <w:trHeight w:val="315"/>
        </w:trPr>
        <w:tc>
          <w:tcPr>
            <w:tcW w:w="1036" w:type="pct"/>
            <w:vAlign w:val="center"/>
            <w:hideMark/>
          </w:tcPr>
          <w:p w14:paraId="6E93F7CA"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Максимальный часовой расход топлива в летний период</w:t>
            </w:r>
          </w:p>
        </w:tc>
        <w:tc>
          <w:tcPr>
            <w:tcW w:w="356" w:type="pct"/>
            <w:vAlign w:val="center"/>
            <w:hideMark/>
          </w:tcPr>
          <w:p w14:paraId="3D95ECCE"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кг у.т./ч</w:t>
            </w:r>
          </w:p>
        </w:tc>
        <w:tc>
          <w:tcPr>
            <w:tcW w:w="258" w:type="pct"/>
            <w:noWrap/>
            <w:vAlign w:val="center"/>
            <w:hideMark/>
          </w:tcPr>
          <w:p w14:paraId="3BAA6E6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14596D6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45C622E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5D3559F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62C87FF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40E1110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1556F02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4348650F"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4B59B63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4BAFED3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372C284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341208B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32E4C43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c>
          <w:tcPr>
            <w:tcW w:w="258" w:type="pct"/>
            <w:noWrap/>
            <w:vAlign w:val="center"/>
            <w:hideMark/>
          </w:tcPr>
          <w:p w14:paraId="0D48889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30,39</w:t>
            </w:r>
          </w:p>
        </w:tc>
      </w:tr>
      <w:tr w:rsidR="00CB0C94" w:rsidRPr="00A12EC1" w14:paraId="349980CB" w14:textId="77777777" w:rsidTr="00CB0C94">
        <w:trPr>
          <w:trHeight w:val="525"/>
        </w:trPr>
        <w:tc>
          <w:tcPr>
            <w:tcW w:w="1036" w:type="pct"/>
            <w:vAlign w:val="center"/>
            <w:hideMark/>
          </w:tcPr>
          <w:p w14:paraId="28519416"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Максимальный часовой расход условного топлива в переходный период</w:t>
            </w:r>
          </w:p>
        </w:tc>
        <w:tc>
          <w:tcPr>
            <w:tcW w:w="356" w:type="pct"/>
            <w:vAlign w:val="center"/>
            <w:hideMark/>
          </w:tcPr>
          <w:p w14:paraId="5CAADB25"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кг у.т./ч</w:t>
            </w:r>
          </w:p>
        </w:tc>
        <w:tc>
          <w:tcPr>
            <w:tcW w:w="258" w:type="pct"/>
            <w:noWrap/>
            <w:vAlign w:val="center"/>
            <w:hideMark/>
          </w:tcPr>
          <w:p w14:paraId="21A5FB6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77AA538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5C53CD0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15ED044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40C9A18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1246CFC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419DB1F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59C09B01"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4D076C8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30DA3CFF"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3F62DBF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4E9CE6E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7452D56D"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c>
          <w:tcPr>
            <w:tcW w:w="258" w:type="pct"/>
            <w:noWrap/>
            <w:vAlign w:val="center"/>
            <w:hideMark/>
          </w:tcPr>
          <w:p w14:paraId="28D2A891"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204,20</w:t>
            </w:r>
          </w:p>
        </w:tc>
      </w:tr>
      <w:tr w:rsidR="00CB0C94" w:rsidRPr="00A12EC1" w14:paraId="6A198B8B" w14:textId="77777777" w:rsidTr="00CB0C94">
        <w:trPr>
          <w:trHeight w:val="330"/>
        </w:trPr>
        <w:tc>
          <w:tcPr>
            <w:tcW w:w="1036" w:type="pct"/>
            <w:vAlign w:val="center"/>
            <w:hideMark/>
          </w:tcPr>
          <w:p w14:paraId="7FEEB579"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Максимальный часовой расход натурального топлива</w:t>
            </w:r>
          </w:p>
        </w:tc>
        <w:tc>
          <w:tcPr>
            <w:tcW w:w="356" w:type="pct"/>
            <w:vAlign w:val="center"/>
            <w:hideMark/>
          </w:tcPr>
          <w:p w14:paraId="03B4D8F9"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w:t>
            </w:r>
            <w:r w:rsidRPr="00A12EC1">
              <w:rPr>
                <w:sz w:val="20"/>
                <w:szCs w:val="20"/>
                <w:vertAlign w:val="superscript"/>
                <w:lang w:bidi="ar-SA"/>
              </w:rPr>
              <w:t>3</w:t>
            </w:r>
            <w:r w:rsidRPr="00A12EC1">
              <w:rPr>
                <w:sz w:val="20"/>
                <w:szCs w:val="20"/>
                <w:lang w:bidi="ar-SA"/>
              </w:rPr>
              <w:t>/час</w:t>
            </w:r>
          </w:p>
        </w:tc>
        <w:tc>
          <w:tcPr>
            <w:tcW w:w="258" w:type="pct"/>
            <w:noWrap/>
            <w:vAlign w:val="center"/>
            <w:hideMark/>
          </w:tcPr>
          <w:p w14:paraId="4BF47F3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7DC1CBCD"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0EB481B8"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3DE1284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01D289EE"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05021F0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3D6DA99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330FBFFE"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7E453C0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411CC0B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071932B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6CBBB6AD"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785BF20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c>
          <w:tcPr>
            <w:tcW w:w="258" w:type="pct"/>
            <w:noWrap/>
            <w:vAlign w:val="center"/>
            <w:hideMark/>
          </w:tcPr>
          <w:p w14:paraId="7A60AEA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308,23</w:t>
            </w:r>
          </w:p>
        </w:tc>
      </w:tr>
      <w:tr w:rsidR="00CB0C94" w:rsidRPr="00A12EC1" w14:paraId="7E115C77" w14:textId="77777777" w:rsidTr="00CB0C94">
        <w:trPr>
          <w:trHeight w:val="525"/>
        </w:trPr>
        <w:tc>
          <w:tcPr>
            <w:tcW w:w="1036" w:type="pct"/>
            <w:vAlign w:val="center"/>
            <w:hideMark/>
          </w:tcPr>
          <w:p w14:paraId="710B40F7"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Максимальный часовой расход натурального топлива в летний период</w:t>
            </w:r>
          </w:p>
        </w:tc>
        <w:tc>
          <w:tcPr>
            <w:tcW w:w="356" w:type="pct"/>
            <w:vAlign w:val="center"/>
            <w:hideMark/>
          </w:tcPr>
          <w:p w14:paraId="57C82C08"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w:t>
            </w:r>
            <w:r w:rsidRPr="00A12EC1">
              <w:rPr>
                <w:sz w:val="20"/>
                <w:szCs w:val="20"/>
                <w:vertAlign w:val="superscript"/>
                <w:lang w:bidi="ar-SA"/>
              </w:rPr>
              <w:t>3</w:t>
            </w:r>
            <w:r w:rsidRPr="00A12EC1">
              <w:rPr>
                <w:sz w:val="20"/>
                <w:szCs w:val="20"/>
                <w:lang w:bidi="ar-SA"/>
              </w:rPr>
              <w:t>/час</w:t>
            </w:r>
          </w:p>
        </w:tc>
        <w:tc>
          <w:tcPr>
            <w:tcW w:w="258" w:type="pct"/>
            <w:noWrap/>
            <w:vAlign w:val="center"/>
            <w:hideMark/>
          </w:tcPr>
          <w:p w14:paraId="354E02C1"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0CCC6368"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180E569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791C8F1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57AAFE1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55E3696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104EE66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3DEA361E"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5D2AECE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52CFF34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0EB4A098"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4281AAB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037F94A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c>
          <w:tcPr>
            <w:tcW w:w="258" w:type="pct"/>
            <w:noWrap/>
            <w:vAlign w:val="center"/>
            <w:hideMark/>
          </w:tcPr>
          <w:p w14:paraId="5076F13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26,20</w:t>
            </w:r>
          </w:p>
        </w:tc>
      </w:tr>
      <w:tr w:rsidR="00CB0C94" w:rsidRPr="00A12EC1" w14:paraId="6BC9546D" w14:textId="77777777" w:rsidTr="00CB0C94">
        <w:trPr>
          <w:trHeight w:val="525"/>
        </w:trPr>
        <w:tc>
          <w:tcPr>
            <w:tcW w:w="1036" w:type="pct"/>
            <w:vAlign w:val="center"/>
            <w:hideMark/>
          </w:tcPr>
          <w:p w14:paraId="7B1540FB"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Максимальный часовой расход натурального топлива в переходный период</w:t>
            </w:r>
          </w:p>
        </w:tc>
        <w:tc>
          <w:tcPr>
            <w:tcW w:w="356" w:type="pct"/>
            <w:vAlign w:val="center"/>
            <w:hideMark/>
          </w:tcPr>
          <w:p w14:paraId="796AD1D8" w14:textId="77777777" w:rsidR="00CB0C94" w:rsidRPr="00A12EC1" w:rsidRDefault="00CB0C94" w:rsidP="00CB0C94">
            <w:pPr>
              <w:widowControl/>
              <w:autoSpaceDE/>
              <w:autoSpaceDN/>
              <w:ind w:left="-57" w:right="-57"/>
              <w:jc w:val="center"/>
              <w:rPr>
                <w:sz w:val="20"/>
                <w:szCs w:val="20"/>
                <w:lang w:bidi="ar-SA"/>
              </w:rPr>
            </w:pPr>
            <w:r w:rsidRPr="00A12EC1">
              <w:rPr>
                <w:sz w:val="20"/>
                <w:szCs w:val="20"/>
                <w:lang w:bidi="ar-SA"/>
              </w:rPr>
              <w:t>м</w:t>
            </w:r>
            <w:r w:rsidRPr="00A12EC1">
              <w:rPr>
                <w:sz w:val="20"/>
                <w:szCs w:val="20"/>
                <w:vertAlign w:val="superscript"/>
                <w:lang w:bidi="ar-SA"/>
              </w:rPr>
              <w:t>3</w:t>
            </w:r>
            <w:r w:rsidRPr="00A12EC1">
              <w:rPr>
                <w:sz w:val="20"/>
                <w:szCs w:val="20"/>
                <w:lang w:bidi="ar-SA"/>
              </w:rPr>
              <w:t>/час</w:t>
            </w:r>
          </w:p>
        </w:tc>
        <w:tc>
          <w:tcPr>
            <w:tcW w:w="258" w:type="pct"/>
            <w:noWrap/>
            <w:vAlign w:val="center"/>
            <w:hideMark/>
          </w:tcPr>
          <w:p w14:paraId="120144A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55B2A36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4132F11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5A570CC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589285A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081D9968"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7292E06D"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07B8B7E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5473C79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78BD18A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0967202D"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544A14A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3907D86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c>
          <w:tcPr>
            <w:tcW w:w="258" w:type="pct"/>
            <w:noWrap/>
            <w:vAlign w:val="center"/>
            <w:hideMark/>
          </w:tcPr>
          <w:p w14:paraId="7D060A6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176,03</w:t>
            </w:r>
          </w:p>
        </w:tc>
      </w:tr>
      <w:tr w:rsidR="00CB0C94" w:rsidRPr="00A12EC1" w14:paraId="0201186C" w14:textId="77777777" w:rsidTr="00CB0C94">
        <w:trPr>
          <w:trHeight w:val="315"/>
        </w:trPr>
        <w:tc>
          <w:tcPr>
            <w:tcW w:w="1036" w:type="pct"/>
            <w:vAlign w:val="center"/>
            <w:hideMark/>
          </w:tcPr>
          <w:p w14:paraId="25B8B922"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Годовой расход условного топлива</w:t>
            </w:r>
          </w:p>
        </w:tc>
        <w:tc>
          <w:tcPr>
            <w:tcW w:w="356" w:type="pct"/>
            <w:vAlign w:val="center"/>
            <w:hideMark/>
          </w:tcPr>
          <w:p w14:paraId="3AA3179B"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т у.т.</w:t>
            </w:r>
          </w:p>
        </w:tc>
        <w:tc>
          <w:tcPr>
            <w:tcW w:w="258" w:type="pct"/>
            <w:noWrap/>
            <w:vAlign w:val="center"/>
            <w:hideMark/>
          </w:tcPr>
          <w:p w14:paraId="1DCD6F6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1100,2</w:t>
            </w:r>
          </w:p>
        </w:tc>
        <w:tc>
          <w:tcPr>
            <w:tcW w:w="258" w:type="pct"/>
            <w:noWrap/>
            <w:vAlign w:val="center"/>
            <w:hideMark/>
          </w:tcPr>
          <w:p w14:paraId="6D367616"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1104,5</w:t>
            </w:r>
          </w:p>
        </w:tc>
        <w:tc>
          <w:tcPr>
            <w:tcW w:w="258" w:type="pct"/>
            <w:noWrap/>
            <w:vAlign w:val="center"/>
            <w:hideMark/>
          </w:tcPr>
          <w:p w14:paraId="5D5D1D61"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1106,0</w:t>
            </w:r>
          </w:p>
        </w:tc>
        <w:tc>
          <w:tcPr>
            <w:tcW w:w="258" w:type="pct"/>
            <w:noWrap/>
            <w:vAlign w:val="center"/>
            <w:hideMark/>
          </w:tcPr>
          <w:p w14:paraId="583D07F3"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1107,5</w:t>
            </w:r>
          </w:p>
        </w:tc>
        <w:tc>
          <w:tcPr>
            <w:tcW w:w="258" w:type="pct"/>
            <w:noWrap/>
            <w:vAlign w:val="center"/>
            <w:hideMark/>
          </w:tcPr>
          <w:p w14:paraId="3866DCD4"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1109,0</w:t>
            </w:r>
          </w:p>
        </w:tc>
        <w:tc>
          <w:tcPr>
            <w:tcW w:w="258" w:type="pct"/>
            <w:noWrap/>
            <w:vAlign w:val="center"/>
            <w:hideMark/>
          </w:tcPr>
          <w:p w14:paraId="5D328BE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1100,3</w:t>
            </w:r>
          </w:p>
        </w:tc>
        <w:tc>
          <w:tcPr>
            <w:tcW w:w="258" w:type="pct"/>
            <w:noWrap/>
            <w:vAlign w:val="center"/>
            <w:hideMark/>
          </w:tcPr>
          <w:p w14:paraId="772E036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1101,7</w:t>
            </w:r>
          </w:p>
        </w:tc>
        <w:tc>
          <w:tcPr>
            <w:tcW w:w="258" w:type="pct"/>
            <w:noWrap/>
            <w:vAlign w:val="center"/>
            <w:hideMark/>
          </w:tcPr>
          <w:p w14:paraId="3B460C4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1103,1</w:t>
            </w:r>
          </w:p>
        </w:tc>
        <w:tc>
          <w:tcPr>
            <w:tcW w:w="258" w:type="pct"/>
            <w:noWrap/>
            <w:vAlign w:val="center"/>
            <w:hideMark/>
          </w:tcPr>
          <w:p w14:paraId="09526CCB"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1104,6</w:t>
            </w:r>
          </w:p>
        </w:tc>
        <w:tc>
          <w:tcPr>
            <w:tcW w:w="258" w:type="pct"/>
            <w:noWrap/>
            <w:vAlign w:val="center"/>
            <w:hideMark/>
          </w:tcPr>
          <w:p w14:paraId="3A246F8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1106,1</w:t>
            </w:r>
          </w:p>
        </w:tc>
        <w:tc>
          <w:tcPr>
            <w:tcW w:w="258" w:type="pct"/>
            <w:noWrap/>
            <w:vAlign w:val="center"/>
            <w:hideMark/>
          </w:tcPr>
          <w:p w14:paraId="22D7685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1107,5</w:t>
            </w:r>
          </w:p>
        </w:tc>
        <w:tc>
          <w:tcPr>
            <w:tcW w:w="258" w:type="pct"/>
            <w:noWrap/>
            <w:vAlign w:val="center"/>
            <w:hideMark/>
          </w:tcPr>
          <w:p w14:paraId="3CCA59FF"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1109,0</w:t>
            </w:r>
          </w:p>
        </w:tc>
        <w:tc>
          <w:tcPr>
            <w:tcW w:w="258" w:type="pct"/>
            <w:noWrap/>
            <w:vAlign w:val="center"/>
            <w:hideMark/>
          </w:tcPr>
          <w:p w14:paraId="39EB72A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1110,5</w:t>
            </w:r>
          </w:p>
        </w:tc>
        <w:tc>
          <w:tcPr>
            <w:tcW w:w="258" w:type="pct"/>
            <w:noWrap/>
            <w:vAlign w:val="center"/>
            <w:hideMark/>
          </w:tcPr>
          <w:p w14:paraId="189AB43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1112,1</w:t>
            </w:r>
          </w:p>
        </w:tc>
      </w:tr>
      <w:tr w:rsidR="00CB0C94" w:rsidRPr="00A12EC1" w14:paraId="6CF9696F" w14:textId="77777777" w:rsidTr="00CB0C94">
        <w:trPr>
          <w:trHeight w:val="585"/>
        </w:trPr>
        <w:tc>
          <w:tcPr>
            <w:tcW w:w="1036" w:type="pct"/>
            <w:vAlign w:val="center"/>
            <w:hideMark/>
          </w:tcPr>
          <w:p w14:paraId="7F12AAAB"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Годовой расход натурального топлива</w:t>
            </w:r>
          </w:p>
        </w:tc>
        <w:tc>
          <w:tcPr>
            <w:tcW w:w="356" w:type="pct"/>
            <w:vAlign w:val="center"/>
            <w:hideMark/>
          </w:tcPr>
          <w:p w14:paraId="0A2A4E40" w14:textId="77777777" w:rsidR="00CB0C94" w:rsidRPr="00A12EC1" w:rsidRDefault="00CB0C94" w:rsidP="00CB0C94">
            <w:pPr>
              <w:widowControl/>
              <w:autoSpaceDE/>
              <w:autoSpaceDN/>
              <w:ind w:left="-57" w:right="-57"/>
              <w:jc w:val="center"/>
              <w:rPr>
                <w:color w:val="000000"/>
                <w:sz w:val="20"/>
                <w:szCs w:val="20"/>
                <w:lang w:bidi="ar-SA"/>
              </w:rPr>
            </w:pPr>
            <w:r w:rsidRPr="00A12EC1">
              <w:rPr>
                <w:color w:val="000000"/>
                <w:sz w:val="20"/>
                <w:szCs w:val="20"/>
                <w:lang w:bidi="ar-SA"/>
              </w:rPr>
              <w:t>тыс. м</w:t>
            </w:r>
            <w:r w:rsidRPr="00A12EC1">
              <w:rPr>
                <w:color w:val="000000"/>
                <w:sz w:val="20"/>
                <w:szCs w:val="20"/>
                <w:vertAlign w:val="superscript"/>
                <w:lang w:bidi="ar-SA"/>
              </w:rPr>
              <w:t>3</w:t>
            </w:r>
            <w:r w:rsidRPr="00A12EC1">
              <w:rPr>
                <w:color w:val="000000"/>
                <w:sz w:val="20"/>
                <w:szCs w:val="20"/>
                <w:lang w:bidi="ar-SA"/>
              </w:rPr>
              <w:t>/год</w:t>
            </w:r>
          </w:p>
        </w:tc>
        <w:tc>
          <w:tcPr>
            <w:tcW w:w="258" w:type="pct"/>
            <w:noWrap/>
            <w:vAlign w:val="center"/>
            <w:hideMark/>
          </w:tcPr>
          <w:p w14:paraId="1408957D"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959,7</w:t>
            </w:r>
          </w:p>
        </w:tc>
        <w:tc>
          <w:tcPr>
            <w:tcW w:w="258" w:type="pct"/>
            <w:noWrap/>
            <w:vAlign w:val="center"/>
            <w:hideMark/>
          </w:tcPr>
          <w:p w14:paraId="285BA4A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963,5</w:t>
            </w:r>
          </w:p>
        </w:tc>
        <w:tc>
          <w:tcPr>
            <w:tcW w:w="258" w:type="pct"/>
            <w:noWrap/>
            <w:vAlign w:val="center"/>
            <w:hideMark/>
          </w:tcPr>
          <w:p w14:paraId="5EC80550"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964,7</w:t>
            </w:r>
          </w:p>
        </w:tc>
        <w:tc>
          <w:tcPr>
            <w:tcW w:w="258" w:type="pct"/>
            <w:noWrap/>
            <w:vAlign w:val="center"/>
            <w:hideMark/>
          </w:tcPr>
          <w:p w14:paraId="3A80B0D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966,0</w:t>
            </w:r>
          </w:p>
        </w:tc>
        <w:tc>
          <w:tcPr>
            <w:tcW w:w="258" w:type="pct"/>
            <w:noWrap/>
            <w:vAlign w:val="center"/>
            <w:hideMark/>
          </w:tcPr>
          <w:p w14:paraId="760C2B3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967,3</w:t>
            </w:r>
          </w:p>
        </w:tc>
        <w:tc>
          <w:tcPr>
            <w:tcW w:w="258" w:type="pct"/>
            <w:noWrap/>
            <w:vAlign w:val="center"/>
            <w:hideMark/>
          </w:tcPr>
          <w:p w14:paraId="4BE2253C"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959,8</w:t>
            </w:r>
          </w:p>
        </w:tc>
        <w:tc>
          <w:tcPr>
            <w:tcW w:w="258" w:type="pct"/>
            <w:noWrap/>
            <w:vAlign w:val="center"/>
            <w:hideMark/>
          </w:tcPr>
          <w:p w14:paraId="3DBB433E"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961,0</w:t>
            </w:r>
          </w:p>
        </w:tc>
        <w:tc>
          <w:tcPr>
            <w:tcW w:w="258" w:type="pct"/>
            <w:noWrap/>
            <w:vAlign w:val="center"/>
            <w:hideMark/>
          </w:tcPr>
          <w:p w14:paraId="540F7032"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962,3</w:t>
            </w:r>
          </w:p>
        </w:tc>
        <w:tc>
          <w:tcPr>
            <w:tcW w:w="258" w:type="pct"/>
            <w:noWrap/>
            <w:vAlign w:val="center"/>
            <w:hideMark/>
          </w:tcPr>
          <w:p w14:paraId="6F5023B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963,5</w:t>
            </w:r>
          </w:p>
        </w:tc>
        <w:tc>
          <w:tcPr>
            <w:tcW w:w="258" w:type="pct"/>
            <w:noWrap/>
            <w:vAlign w:val="center"/>
            <w:hideMark/>
          </w:tcPr>
          <w:p w14:paraId="7077702F"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964,8</w:t>
            </w:r>
          </w:p>
        </w:tc>
        <w:tc>
          <w:tcPr>
            <w:tcW w:w="258" w:type="pct"/>
            <w:noWrap/>
            <w:vAlign w:val="center"/>
            <w:hideMark/>
          </w:tcPr>
          <w:p w14:paraId="31179E35"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966,1</w:t>
            </w:r>
          </w:p>
        </w:tc>
        <w:tc>
          <w:tcPr>
            <w:tcW w:w="258" w:type="pct"/>
            <w:noWrap/>
            <w:vAlign w:val="center"/>
            <w:hideMark/>
          </w:tcPr>
          <w:p w14:paraId="721D16B7"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967,4</w:t>
            </w:r>
          </w:p>
        </w:tc>
        <w:tc>
          <w:tcPr>
            <w:tcW w:w="258" w:type="pct"/>
            <w:noWrap/>
            <w:vAlign w:val="center"/>
            <w:hideMark/>
          </w:tcPr>
          <w:p w14:paraId="60FD64E9"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968,7</w:t>
            </w:r>
          </w:p>
        </w:tc>
        <w:tc>
          <w:tcPr>
            <w:tcW w:w="258" w:type="pct"/>
            <w:noWrap/>
            <w:vAlign w:val="center"/>
            <w:hideMark/>
          </w:tcPr>
          <w:p w14:paraId="7415375A" w14:textId="77777777" w:rsidR="00CB0C94" w:rsidRPr="00A12EC1" w:rsidRDefault="00CB0C94" w:rsidP="00CB0C94">
            <w:pPr>
              <w:ind w:left="-57" w:right="-57"/>
              <w:jc w:val="center"/>
              <w:rPr>
                <w:color w:val="000000"/>
                <w:sz w:val="20"/>
                <w:szCs w:val="20"/>
                <w:lang w:bidi="ar-SA"/>
              </w:rPr>
            </w:pPr>
            <w:r w:rsidRPr="00A12EC1">
              <w:rPr>
                <w:color w:val="000000"/>
                <w:sz w:val="20"/>
                <w:szCs w:val="20"/>
                <w:lang w:bidi="ar-SA"/>
              </w:rPr>
              <w:t>970,1</w:t>
            </w:r>
          </w:p>
        </w:tc>
      </w:tr>
    </w:tbl>
    <w:p w14:paraId="04D87238" w14:textId="77777777" w:rsidR="000D6D0C" w:rsidRPr="00A12EC1" w:rsidRDefault="000D6D0C" w:rsidP="00AA1FAE">
      <w:pPr>
        <w:tabs>
          <w:tab w:val="left" w:pos="935"/>
        </w:tabs>
        <w:rPr>
          <w:sz w:val="26"/>
        </w:rPr>
        <w:sectPr w:rsidR="000D6D0C" w:rsidRPr="00A12EC1" w:rsidSect="00AA1FAE">
          <w:pgSz w:w="16840" w:h="11910" w:orient="landscape"/>
          <w:pgMar w:top="851" w:right="567" w:bottom="851" w:left="567" w:header="0" w:footer="590" w:gutter="0"/>
          <w:cols w:space="720"/>
          <w:docGrid w:linePitch="299"/>
        </w:sectPr>
      </w:pPr>
    </w:p>
    <w:p w14:paraId="2ACBB8C4" w14:textId="77777777" w:rsidR="00705E9B" w:rsidRPr="00A12EC1" w:rsidRDefault="00705E9B" w:rsidP="00AA1FAE">
      <w:pPr>
        <w:rPr>
          <w:sz w:val="26"/>
          <w:szCs w:val="26"/>
        </w:rPr>
      </w:pPr>
    </w:p>
    <w:p w14:paraId="0F83AA2C" w14:textId="724E19BD" w:rsidR="00AA1FAE" w:rsidRPr="00A12EC1" w:rsidRDefault="00AA1FAE" w:rsidP="00AA1FAE">
      <w:pPr>
        <w:rPr>
          <w:sz w:val="26"/>
          <w:szCs w:val="26"/>
        </w:rPr>
      </w:pPr>
      <w:r w:rsidRPr="00A12EC1">
        <w:rPr>
          <w:sz w:val="26"/>
          <w:szCs w:val="26"/>
        </w:rPr>
        <w:t>Динамика потребления условного топлива представлена на рисунке 8.1.1.</w:t>
      </w:r>
    </w:p>
    <w:p w14:paraId="0A957440" w14:textId="77777777" w:rsidR="00AA1FAE" w:rsidRPr="00A12EC1" w:rsidRDefault="00AA1FAE" w:rsidP="00AA1FAE">
      <w:pPr>
        <w:rPr>
          <w:sz w:val="26"/>
          <w:szCs w:val="26"/>
        </w:rPr>
      </w:pPr>
    </w:p>
    <w:p w14:paraId="22998415" w14:textId="4FBBC9D4" w:rsidR="00AA1FAE" w:rsidRPr="00A12EC1" w:rsidRDefault="00CB0C94" w:rsidP="00AA1FAE">
      <w:pPr>
        <w:rPr>
          <w:sz w:val="26"/>
          <w:szCs w:val="26"/>
        </w:rPr>
      </w:pPr>
      <w:r w:rsidRPr="00A12EC1">
        <w:rPr>
          <w:noProof/>
          <w:sz w:val="26"/>
          <w:szCs w:val="26"/>
          <w:lang w:bidi="ar-SA"/>
        </w:rPr>
        <w:drawing>
          <wp:inline distT="0" distB="0" distL="0" distR="0" wp14:anchorId="71E9C515" wp14:editId="4BA68EA9">
            <wp:extent cx="5749290" cy="3462655"/>
            <wp:effectExtent l="0" t="0" r="3810" b="44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9290" cy="3462655"/>
                    </a:xfrm>
                    <a:prstGeom prst="rect">
                      <a:avLst/>
                    </a:prstGeom>
                    <a:noFill/>
                  </pic:spPr>
                </pic:pic>
              </a:graphicData>
            </a:graphic>
          </wp:inline>
        </w:drawing>
      </w:r>
    </w:p>
    <w:p w14:paraId="371D91AF" w14:textId="68BBC187" w:rsidR="00AA1FAE" w:rsidRPr="00A12EC1" w:rsidRDefault="00AA1FAE" w:rsidP="00AA1FAE">
      <w:pPr>
        <w:jc w:val="center"/>
        <w:rPr>
          <w:b/>
          <w:sz w:val="24"/>
        </w:rPr>
      </w:pPr>
      <w:r w:rsidRPr="00A12EC1">
        <w:rPr>
          <w:b/>
          <w:sz w:val="24"/>
        </w:rPr>
        <w:t>Рисунок 8.1.1.Динамика потребления условного топлива</w:t>
      </w:r>
    </w:p>
    <w:p w14:paraId="5ABFEA8F" w14:textId="05FC4DD6" w:rsidR="00C25792" w:rsidRPr="00A12EC1" w:rsidRDefault="00C25792" w:rsidP="00C25792">
      <w:pPr>
        <w:keepNext/>
        <w:spacing w:before="120" w:after="200"/>
        <w:jc w:val="both"/>
        <w:rPr>
          <w:b/>
          <w:iCs/>
          <w:sz w:val="24"/>
          <w:szCs w:val="24"/>
        </w:rPr>
      </w:pPr>
    </w:p>
    <w:p w14:paraId="5FC11FD2" w14:textId="77777777" w:rsidR="00C25792" w:rsidRPr="00A12EC1" w:rsidRDefault="00C25792" w:rsidP="0042618B">
      <w:pPr>
        <w:widowControl/>
        <w:tabs>
          <w:tab w:val="left" w:pos="0"/>
        </w:tabs>
        <w:spacing w:before="120" w:after="120" w:line="360" w:lineRule="auto"/>
        <w:ind w:firstLine="851"/>
        <w:jc w:val="both"/>
        <w:rPr>
          <w:sz w:val="26"/>
        </w:rPr>
        <w:sectPr w:rsidR="00C25792" w:rsidRPr="00A12EC1" w:rsidSect="00DB60CC">
          <w:pgSz w:w="11910" w:h="16840"/>
          <w:pgMar w:top="567" w:right="1701" w:bottom="567" w:left="1560" w:header="0" w:footer="590" w:gutter="0"/>
          <w:cols w:space="720"/>
          <w:docGrid w:linePitch="299"/>
        </w:sectPr>
      </w:pPr>
    </w:p>
    <w:p w14:paraId="520EB329" w14:textId="27E23EB1" w:rsidR="00552FFF" w:rsidRPr="00A12EC1" w:rsidRDefault="003E392C" w:rsidP="00C25792">
      <w:pPr>
        <w:pStyle w:val="20"/>
        <w:numPr>
          <w:ilvl w:val="1"/>
          <w:numId w:val="1"/>
        </w:numPr>
        <w:tabs>
          <w:tab w:val="left" w:pos="1560"/>
        </w:tabs>
        <w:spacing w:after="120"/>
        <w:ind w:left="142" w:firstLine="709"/>
        <w:jc w:val="both"/>
        <w:rPr>
          <w:i w:val="0"/>
        </w:rPr>
      </w:pPr>
      <w:bookmarkStart w:id="52" w:name="_Toc100316210"/>
      <w:r w:rsidRPr="00A12EC1">
        <w:rPr>
          <w:i w:val="0"/>
        </w:rPr>
        <w:t>П</w:t>
      </w:r>
      <w:r w:rsidR="009B4FF0" w:rsidRPr="00A12EC1">
        <w:rPr>
          <w:i w:val="0"/>
        </w:rPr>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52"/>
    </w:p>
    <w:p w14:paraId="33A24122" w14:textId="2AC82F84" w:rsidR="00C25792" w:rsidRPr="00A12EC1" w:rsidRDefault="00C25792" w:rsidP="00C25792">
      <w:pPr>
        <w:pStyle w:val="a6"/>
        <w:tabs>
          <w:tab w:val="left" w:pos="1531"/>
          <w:tab w:val="left" w:pos="3107"/>
          <w:tab w:val="left" w:pos="4427"/>
          <w:tab w:val="left" w:pos="5672"/>
          <w:tab w:val="left" w:pos="7737"/>
          <w:tab w:val="left" w:pos="8291"/>
        </w:tabs>
        <w:spacing w:before="120" w:after="120" w:line="360" w:lineRule="auto"/>
        <w:ind w:firstLine="709"/>
        <w:jc w:val="both"/>
      </w:pPr>
      <w:r w:rsidRPr="00A12EC1">
        <w:t>На территории Пудомягского сельского поселения возобновляемые источники энергии не используются.</w:t>
      </w:r>
      <w:r w:rsidR="00AA1FAE" w:rsidRPr="00A12EC1">
        <w:t xml:space="preserve"> Используемые виды топлива представлены в разделе 8.1.</w:t>
      </w:r>
    </w:p>
    <w:p w14:paraId="5CD3A50E" w14:textId="77777777" w:rsidR="003D6C13" w:rsidRPr="00A12EC1" w:rsidRDefault="003D6C13" w:rsidP="00C25792">
      <w:pPr>
        <w:pStyle w:val="a6"/>
        <w:tabs>
          <w:tab w:val="left" w:pos="1531"/>
          <w:tab w:val="left" w:pos="3107"/>
          <w:tab w:val="left" w:pos="4427"/>
          <w:tab w:val="left" w:pos="5672"/>
          <w:tab w:val="left" w:pos="7737"/>
          <w:tab w:val="left" w:pos="8291"/>
        </w:tabs>
        <w:spacing w:before="120" w:after="120" w:line="360" w:lineRule="auto"/>
        <w:ind w:firstLine="709"/>
        <w:jc w:val="both"/>
      </w:pPr>
    </w:p>
    <w:p w14:paraId="43BAA690" w14:textId="5AC8B891" w:rsidR="00B22347" w:rsidRPr="00A12EC1" w:rsidRDefault="00B22347" w:rsidP="00C25792">
      <w:pPr>
        <w:pStyle w:val="20"/>
        <w:numPr>
          <w:ilvl w:val="1"/>
          <w:numId w:val="1"/>
        </w:numPr>
        <w:tabs>
          <w:tab w:val="left" w:pos="1560"/>
        </w:tabs>
        <w:spacing w:before="120" w:after="120"/>
        <w:ind w:left="142" w:firstLine="709"/>
        <w:jc w:val="both"/>
        <w:rPr>
          <w:i w:val="0"/>
        </w:rPr>
      </w:pPr>
      <w:bookmarkStart w:id="53" w:name="_Toc100316211"/>
      <w:r w:rsidRPr="00A12EC1">
        <w:rPr>
          <w:i w:val="0"/>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53"/>
    </w:p>
    <w:p w14:paraId="011F2C45" w14:textId="0493D392" w:rsidR="00C25792" w:rsidRPr="00A12EC1" w:rsidRDefault="00C25792" w:rsidP="00C25792">
      <w:pPr>
        <w:widowControl/>
        <w:tabs>
          <w:tab w:val="left" w:pos="0"/>
        </w:tabs>
        <w:spacing w:before="120" w:after="120" w:line="360" w:lineRule="auto"/>
        <w:ind w:firstLine="851"/>
        <w:jc w:val="both"/>
        <w:rPr>
          <w:sz w:val="26"/>
        </w:rPr>
      </w:pPr>
      <w:r w:rsidRPr="00A12EC1">
        <w:rPr>
          <w:sz w:val="26"/>
        </w:rPr>
        <w:t>Основным видом топлива, потребляемым на котельных №7 и №40 Пудомягского сельского поселения, является природный газ, теплотворной способностью 80</w:t>
      </w:r>
      <w:r w:rsidR="00AA1FAE" w:rsidRPr="00A12EC1">
        <w:rPr>
          <w:sz w:val="26"/>
        </w:rPr>
        <w:t>24,8</w:t>
      </w:r>
      <w:r w:rsidRPr="00A12EC1">
        <w:rPr>
          <w:sz w:val="26"/>
        </w:rPr>
        <w:t xml:space="preserve"> ккал/кг. Резервное топливо на котельных отсутствует.</w:t>
      </w:r>
    </w:p>
    <w:p w14:paraId="36282FAD" w14:textId="77777777" w:rsidR="003D6C13" w:rsidRPr="00A12EC1" w:rsidRDefault="003D6C13" w:rsidP="00C25792">
      <w:pPr>
        <w:widowControl/>
        <w:tabs>
          <w:tab w:val="left" w:pos="0"/>
        </w:tabs>
        <w:spacing w:before="120" w:after="120" w:line="360" w:lineRule="auto"/>
        <w:ind w:firstLine="851"/>
        <w:jc w:val="both"/>
        <w:rPr>
          <w:sz w:val="26"/>
        </w:rPr>
      </w:pPr>
    </w:p>
    <w:p w14:paraId="162F838F" w14:textId="59402D9B" w:rsidR="00B22347" w:rsidRPr="00A12EC1" w:rsidRDefault="00B22347" w:rsidP="00C25792">
      <w:pPr>
        <w:pStyle w:val="20"/>
        <w:numPr>
          <w:ilvl w:val="1"/>
          <w:numId w:val="1"/>
        </w:numPr>
        <w:tabs>
          <w:tab w:val="left" w:pos="1560"/>
        </w:tabs>
        <w:spacing w:before="120" w:after="120"/>
        <w:ind w:left="142" w:firstLine="709"/>
        <w:jc w:val="both"/>
        <w:rPr>
          <w:i w:val="0"/>
        </w:rPr>
      </w:pPr>
      <w:bookmarkStart w:id="54" w:name="_Toc100316212"/>
      <w:r w:rsidRPr="00A12EC1">
        <w:rPr>
          <w:i w:val="0"/>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54"/>
    </w:p>
    <w:p w14:paraId="0700C4A0" w14:textId="1DC44FF0" w:rsidR="00C25792" w:rsidRPr="00A12EC1" w:rsidRDefault="00C25792" w:rsidP="00C25792">
      <w:pPr>
        <w:spacing w:line="360" w:lineRule="auto"/>
        <w:ind w:firstLine="709"/>
        <w:jc w:val="both"/>
        <w:rPr>
          <w:sz w:val="26"/>
          <w:szCs w:val="26"/>
        </w:rPr>
      </w:pPr>
      <w:r w:rsidRPr="00A12EC1">
        <w:rPr>
          <w:sz w:val="26"/>
          <w:szCs w:val="26"/>
        </w:rPr>
        <w:t>На территории Пудомягского сельского поселения преобладающим видом топлива является природный газ.</w:t>
      </w:r>
    </w:p>
    <w:p w14:paraId="0F3B5D97" w14:textId="77777777" w:rsidR="003D6C13" w:rsidRPr="00A12EC1" w:rsidRDefault="003D6C13" w:rsidP="00C25792">
      <w:pPr>
        <w:spacing w:line="360" w:lineRule="auto"/>
        <w:ind w:firstLine="709"/>
        <w:jc w:val="both"/>
        <w:rPr>
          <w:sz w:val="26"/>
          <w:szCs w:val="26"/>
        </w:rPr>
      </w:pPr>
    </w:p>
    <w:p w14:paraId="75D66F6B" w14:textId="5EFB9074" w:rsidR="00B22347" w:rsidRPr="00A12EC1" w:rsidRDefault="00B22347" w:rsidP="00C25792">
      <w:pPr>
        <w:pStyle w:val="20"/>
        <w:numPr>
          <w:ilvl w:val="1"/>
          <w:numId w:val="1"/>
        </w:numPr>
        <w:tabs>
          <w:tab w:val="left" w:pos="1560"/>
        </w:tabs>
        <w:spacing w:before="120" w:after="120"/>
        <w:ind w:left="142" w:firstLine="709"/>
        <w:jc w:val="both"/>
        <w:rPr>
          <w:i w:val="0"/>
        </w:rPr>
      </w:pPr>
      <w:bookmarkStart w:id="55" w:name="_Toc100316213"/>
      <w:r w:rsidRPr="00A12EC1">
        <w:rPr>
          <w:i w:val="0"/>
        </w:rPr>
        <w:t>Приоритетное направление развития топливного баланса поселения, городского округа</w:t>
      </w:r>
      <w:bookmarkEnd w:id="55"/>
    </w:p>
    <w:p w14:paraId="778EA71A" w14:textId="77777777" w:rsidR="00C25792" w:rsidRPr="00A12EC1" w:rsidRDefault="00C25792" w:rsidP="00C25792">
      <w:pPr>
        <w:spacing w:before="120" w:after="120" w:line="360" w:lineRule="auto"/>
        <w:ind w:firstLine="709"/>
        <w:jc w:val="both"/>
        <w:rPr>
          <w:sz w:val="26"/>
          <w:szCs w:val="26"/>
          <w:lang w:bidi="ar-SA"/>
        </w:rPr>
      </w:pPr>
      <w:r w:rsidRPr="00A12EC1">
        <w:rPr>
          <w:sz w:val="26"/>
          <w:szCs w:val="26"/>
          <w:lang w:bidi="ar-SA"/>
        </w:rPr>
        <w:t>В период, рассматриваемый в актуализации схему теплоснабжения, предлагается изменение топливного баланса согласно Генеральному плану и выданным техническим условиям на подключение.</w:t>
      </w:r>
    </w:p>
    <w:p w14:paraId="43CFDE1D" w14:textId="637F654C" w:rsidR="00D741CB" w:rsidRPr="00A12EC1" w:rsidRDefault="00D741CB" w:rsidP="00A20B8D">
      <w:pPr>
        <w:widowControl/>
        <w:tabs>
          <w:tab w:val="left" w:pos="0"/>
        </w:tabs>
        <w:spacing w:before="120" w:after="120" w:line="360" w:lineRule="auto"/>
        <w:ind w:firstLine="851"/>
        <w:jc w:val="both"/>
        <w:rPr>
          <w:sz w:val="26"/>
        </w:rPr>
        <w:sectPr w:rsidR="00D741CB" w:rsidRPr="00A12EC1" w:rsidSect="00C153EA">
          <w:pgSz w:w="11910" w:h="16840"/>
          <w:pgMar w:top="1134" w:right="567" w:bottom="567" w:left="1701" w:header="0" w:footer="590" w:gutter="0"/>
          <w:cols w:space="720"/>
          <w:docGrid w:linePitch="299"/>
        </w:sectPr>
      </w:pPr>
    </w:p>
    <w:p w14:paraId="1888CD5D" w14:textId="582147E8" w:rsidR="00294BB4" w:rsidRPr="00A12EC1" w:rsidRDefault="00942830" w:rsidP="00C25792">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56" w:name="_Toc100316214"/>
      <w:r w:rsidRPr="00A12EC1">
        <w:t>РАЗДЕЛ 9. ИНВЕСТИЦИИ В</w:t>
      </w:r>
      <w:r w:rsidR="009A31D4" w:rsidRPr="00A12EC1">
        <w:t xml:space="preserve"> СТРОИТЕЛЬСТВО, РЕКОНСТРУКЦИЮ, </w:t>
      </w:r>
      <w:r w:rsidRPr="00A12EC1">
        <w:t>ТЕХНИЧЕСКОЕ ПЕРЕВООРУЖЕНИЕ</w:t>
      </w:r>
      <w:r w:rsidR="009A31D4" w:rsidRPr="00A12EC1">
        <w:t xml:space="preserve"> И (ИЛИ) МОДЕРНИЗАЦИЮ</w:t>
      </w:r>
      <w:bookmarkEnd w:id="56"/>
    </w:p>
    <w:p w14:paraId="533B1F8F" w14:textId="35872BFD" w:rsidR="008E7365" w:rsidRPr="00A12EC1" w:rsidRDefault="00991254" w:rsidP="00C25792">
      <w:pPr>
        <w:pStyle w:val="20"/>
        <w:numPr>
          <w:ilvl w:val="1"/>
          <w:numId w:val="1"/>
        </w:numPr>
        <w:tabs>
          <w:tab w:val="left" w:pos="1560"/>
        </w:tabs>
        <w:spacing w:before="120" w:after="120"/>
        <w:ind w:left="142" w:firstLine="709"/>
        <w:jc w:val="both"/>
        <w:rPr>
          <w:i w:val="0"/>
        </w:rPr>
      </w:pPr>
      <w:bookmarkStart w:id="57" w:name="_Toc100316215"/>
      <w:r w:rsidRPr="00A12EC1">
        <w:rPr>
          <w:i w:val="0"/>
        </w:rPr>
        <w:t>П</w:t>
      </w:r>
      <w:r w:rsidR="00495C91" w:rsidRPr="00A12EC1">
        <w:rPr>
          <w:i w:val="0"/>
        </w:rPr>
        <w:t>редложения по величине необходимых инвестиций в</w:t>
      </w:r>
      <w:r w:rsidR="00B22347" w:rsidRPr="00A12EC1">
        <w:rPr>
          <w:i w:val="0"/>
        </w:rPr>
        <w:t xml:space="preserve"> строительство, реконструкцию, </w:t>
      </w:r>
      <w:r w:rsidR="00495C91" w:rsidRPr="00A12EC1">
        <w:rPr>
          <w:i w:val="0"/>
        </w:rPr>
        <w:t>техническое перевооружение</w:t>
      </w:r>
      <w:r w:rsidR="00B22347" w:rsidRPr="00A12EC1">
        <w:rPr>
          <w:i w:val="0"/>
        </w:rPr>
        <w:t xml:space="preserve"> и (или</w:t>
      </w:r>
      <w:r w:rsidR="002D1066" w:rsidRPr="00A12EC1">
        <w:rPr>
          <w:i w:val="0"/>
        </w:rPr>
        <w:t>)</w:t>
      </w:r>
      <w:r w:rsidR="00B22347" w:rsidRPr="00A12EC1">
        <w:rPr>
          <w:i w:val="0"/>
        </w:rPr>
        <w:t xml:space="preserve"> модернизацию</w:t>
      </w:r>
      <w:r w:rsidR="00495C91" w:rsidRPr="00A12EC1">
        <w:rPr>
          <w:i w:val="0"/>
        </w:rPr>
        <w:t xml:space="preserve"> источников тепловой энергии на каждом этапе</w:t>
      </w:r>
      <w:bookmarkEnd w:id="57"/>
    </w:p>
    <w:p w14:paraId="180975FC" w14:textId="64F5C692" w:rsidR="00AA1FAE" w:rsidRPr="00A12EC1" w:rsidRDefault="00AA1FAE" w:rsidP="00AA1FAE">
      <w:pPr>
        <w:widowControl/>
        <w:tabs>
          <w:tab w:val="left" w:pos="0"/>
        </w:tabs>
        <w:spacing w:before="120" w:after="120" w:line="360" w:lineRule="auto"/>
        <w:jc w:val="both"/>
        <w:rPr>
          <w:sz w:val="26"/>
        </w:rPr>
      </w:pPr>
      <w:r w:rsidRPr="00A12EC1">
        <w:rPr>
          <w:sz w:val="26"/>
        </w:rPr>
        <w:tab/>
        <w:t>Мероприятия по строительству, реконструкции, техническому перевооружению и (или) модернизации источников тепловой энергии отсутствуют.</w:t>
      </w:r>
    </w:p>
    <w:p w14:paraId="43CFA8F4" w14:textId="77777777" w:rsidR="003D6C13" w:rsidRPr="00A12EC1" w:rsidRDefault="003D6C13" w:rsidP="00AA1FAE">
      <w:pPr>
        <w:widowControl/>
        <w:tabs>
          <w:tab w:val="left" w:pos="0"/>
        </w:tabs>
        <w:spacing w:before="120" w:after="120" w:line="360" w:lineRule="auto"/>
        <w:jc w:val="both"/>
        <w:rPr>
          <w:sz w:val="26"/>
        </w:rPr>
      </w:pPr>
    </w:p>
    <w:p w14:paraId="3E33DEE9" w14:textId="770E94B3" w:rsidR="008E7365" w:rsidRPr="00A12EC1" w:rsidRDefault="00991254" w:rsidP="00C25792">
      <w:pPr>
        <w:pStyle w:val="20"/>
        <w:numPr>
          <w:ilvl w:val="1"/>
          <w:numId w:val="1"/>
        </w:numPr>
        <w:tabs>
          <w:tab w:val="left" w:pos="1560"/>
        </w:tabs>
        <w:spacing w:before="120" w:after="120"/>
        <w:ind w:left="142" w:firstLine="709"/>
        <w:jc w:val="both"/>
        <w:rPr>
          <w:i w:val="0"/>
        </w:rPr>
      </w:pPr>
      <w:bookmarkStart w:id="58" w:name="_Toc100316216"/>
      <w:r w:rsidRPr="00A12EC1">
        <w:rPr>
          <w:i w:val="0"/>
        </w:rPr>
        <w:t>П</w:t>
      </w:r>
      <w:r w:rsidR="00495C91" w:rsidRPr="00A12EC1">
        <w:rPr>
          <w:i w:val="0"/>
        </w:rPr>
        <w:t>редложения по величине необходимых инвестиций в</w:t>
      </w:r>
      <w:r w:rsidR="00B22347" w:rsidRPr="00A12EC1">
        <w:rPr>
          <w:i w:val="0"/>
        </w:rPr>
        <w:t xml:space="preserve"> строительство, реконструкцию, </w:t>
      </w:r>
      <w:r w:rsidR="00495C91" w:rsidRPr="00A12EC1">
        <w:rPr>
          <w:i w:val="0"/>
        </w:rPr>
        <w:t>техническое перевооружение</w:t>
      </w:r>
      <w:r w:rsidR="00B22347" w:rsidRPr="00A12EC1">
        <w:rPr>
          <w:i w:val="0"/>
        </w:rPr>
        <w:t xml:space="preserve"> и (или) модернизацию</w:t>
      </w:r>
      <w:r w:rsidR="00495C91" w:rsidRPr="00A12EC1">
        <w:rPr>
          <w:i w:val="0"/>
        </w:rPr>
        <w:t xml:space="preserve"> тепловых сетей, насосных станций и тепловых пунктов на каждом этапе</w:t>
      </w:r>
      <w:bookmarkEnd w:id="58"/>
    </w:p>
    <w:p w14:paraId="7FAFCF8A" w14:textId="77777777" w:rsidR="00AA1FAE" w:rsidRPr="00A12EC1" w:rsidRDefault="00AA1FAE" w:rsidP="00AA1FAE">
      <w:pPr>
        <w:widowControl/>
        <w:tabs>
          <w:tab w:val="left" w:pos="0"/>
        </w:tabs>
        <w:spacing w:before="120" w:after="120" w:line="360" w:lineRule="auto"/>
        <w:ind w:firstLine="851"/>
        <w:jc w:val="both"/>
        <w:rPr>
          <w:sz w:val="26"/>
        </w:rPr>
      </w:pPr>
      <w:r w:rsidRPr="00A12EC1">
        <w:rPr>
          <w:sz w:val="26"/>
        </w:rPr>
        <w:t>АО «Коммунальные системы Гатчинского района» планирует провести реконструкцию тепловых сетей в связи с исчерпанием эксплуатационного ресурса. Суммарная протяженность таких сетей составляет 123 м в 2-х трубном исч. от котельной №7 (реконструкция в 2030 году) и 254,2 м в 2-х трубном исч. от котельной №40 (реконструкция в 2027 году).</w:t>
      </w:r>
    </w:p>
    <w:p w14:paraId="16B9CCCF" w14:textId="04B91F07" w:rsidR="00AA1FAE" w:rsidRPr="00A12EC1" w:rsidRDefault="00AA1FAE" w:rsidP="00AA1FAE">
      <w:pPr>
        <w:widowControl/>
        <w:tabs>
          <w:tab w:val="left" w:pos="0"/>
        </w:tabs>
        <w:spacing w:before="120" w:after="120" w:line="360" w:lineRule="auto"/>
        <w:ind w:firstLine="851"/>
        <w:jc w:val="both"/>
        <w:rPr>
          <w:sz w:val="26"/>
        </w:rPr>
      </w:pPr>
      <w:r w:rsidRPr="00A12EC1">
        <w:rPr>
          <w:sz w:val="26"/>
        </w:rPr>
        <w:t xml:space="preserve">Для подключения перспективных потребителей на территории Пудомягского сельского поселения необходимо выполнить строительство новых тепловых сетей от котельной №7 общей протяженностью </w:t>
      </w:r>
      <w:r w:rsidR="00DB60CC" w:rsidRPr="00A12EC1">
        <w:rPr>
          <w:sz w:val="26"/>
        </w:rPr>
        <w:t>20</w:t>
      </w:r>
      <w:r w:rsidRPr="00A12EC1">
        <w:rPr>
          <w:sz w:val="26"/>
        </w:rPr>
        <w:t xml:space="preserve"> м (в двухтрубном исчислении). Планируемые сроки строительства – </w:t>
      </w:r>
      <w:r w:rsidR="00DB60CC" w:rsidRPr="00A12EC1">
        <w:rPr>
          <w:sz w:val="26"/>
        </w:rPr>
        <w:t>2024г.</w:t>
      </w:r>
      <w:r w:rsidRPr="00A12EC1">
        <w:rPr>
          <w:sz w:val="26"/>
        </w:rPr>
        <w:t>.</w:t>
      </w:r>
    </w:p>
    <w:p w14:paraId="70F2D56C" w14:textId="09FC087F" w:rsidR="00AA1FAE" w:rsidRPr="00A12EC1" w:rsidRDefault="00AA1FAE" w:rsidP="00AA1FAE">
      <w:pPr>
        <w:widowControl/>
        <w:tabs>
          <w:tab w:val="left" w:pos="0"/>
        </w:tabs>
        <w:spacing w:before="120" w:after="120" w:line="360" w:lineRule="auto"/>
        <w:ind w:firstLine="851"/>
        <w:jc w:val="both"/>
        <w:rPr>
          <w:sz w:val="26"/>
        </w:rPr>
        <w:sectPr w:rsidR="00AA1FAE" w:rsidRPr="00A12EC1" w:rsidSect="00AA1FAE">
          <w:type w:val="nextColumn"/>
          <w:pgSz w:w="11910" w:h="16840"/>
          <w:pgMar w:top="1134" w:right="851" w:bottom="851" w:left="1701" w:header="0" w:footer="590" w:gutter="0"/>
          <w:cols w:space="720"/>
          <w:docGrid w:linePitch="299"/>
        </w:sectPr>
      </w:pPr>
      <w:r w:rsidRPr="00A12EC1">
        <w:rPr>
          <w:sz w:val="26"/>
        </w:rPr>
        <w:t xml:space="preserve">В таблице </w:t>
      </w:r>
      <w:r w:rsidRPr="00A12EC1">
        <w:rPr>
          <w:sz w:val="26"/>
          <w:szCs w:val="26"/>
        </w:rPr>
        <w:t>9.2.1</w:t>
      </w:r>
      <w:r w:rsidRPr="00A12EC1">
        <w:rPr>
          <w:sz w:val="26"/>
        </w:rPr>
        <w:t xml:space="preserve"> приведен расчет капитальных вложений в мероприятия по тепловым сетям.</w:t>
      </w:r>
    </w:p>
    <w:p w14:paraId="2EF2813A" w14:textId="60406035" w:rsidR="00AA1FAE" w:rsidRPr="00A12EC1" w:rsidRDefault="00AA1FAE" w:rsidP="00AA1FAE">
      <w:pPr>
        <w:spacing w:line="360" w:lineRule="auto"/>
        <w:ind w:right="3"/>
        <w:jc w:val="both"/>
        <w:rPr>
          <w:b/>
          <w:sz w:val="24"/>
          <w:szCs w:val="24"/>
        </w:rPr>
      </w:pPr>
      <w:r w:rsidRPr="00A12EC1">
        <w:rPr>
          <w:b/>
          <w:sz w:val="24"/>
          <w:szCs w:val="24"/>
        </w:rPr>
        <w:t>Таблица 9.2.1. Расчет капитальных вложений в мероприятия по тепловым сетям</w:t>
      </w:r>
    </w:p>
    <w:tbl>
      <w:tblPr>
        <w:tblW w:w="5000" w:type="pct"/>
        <w:tblLook w:val="04A0" w:firstRow="1" w:lastRow="0" w:firstColumn="1" w:lastColumn="0" w:noHBand="0" w:noVBand="1"/>
      </w:tblPr>
      <w:tblGrid>
        <w:gridCol w:w="980"/>
        <w:gridCol w:w="1740"/>
        <w:gridCol w:w="1829"/>
        <w:gridCol w:w="4433"/>
        <w:gridCol w:w="2203"/>
        <w:gridCol w:w="2366"/>
        <w:gridCol w:w="1294"/>
      </w:tblGrid>
      <w:tr w:rsidR="00AA1FAE" w:rsidRPr="00A12EC1" w14:paraId="13BBE1E8" w14:textId="77777777" w:rsidTr="00471795">
        <w:trPr>
          <w:trHeight w:val="20"/>
          <w:tblHeader/>
        </w:trPr>
        <w:tc>
          <w:tcPr>
            <w:tcW w:w="33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54649D" w14:textId="77777777" w:rsidR="00AA1FAE" w:rsidRPr="00A12EC1" w:rsidRDefault="00AA1FAE" w:rsidP="00471795">
            <w:pPr>
              <w:widowControl/>
              <w:autoSpaceDE/>
              <w:autoSpaceDN/>
              <w:jc w:val="center"/>
              <w:rPr>
                <w:b/>
                <w:bCs/>
                <w:color w:val="000000"/>
                <w:sz w:val="20"/>
                <w:szCs w:val="20"/>
                <w:lang w:bidi="ar-SA"/>
              </w:rPr>
            </w:pPr>
            <w:r w:rsidRPr="00A12EC1">
              <w:rPr>
                <w:b/>
                <w:bCs/>
                <w:color w:val="000000"/>
                <w:sz w:val="20"/>
                <w:szCs w:val="20"/>
                <w:lang w:bidi="ar-SA"/>
              </w:rPr>
              <w:t>№ п/п</w:t>
            </w:r>
          </w:p>
        </w:tc>
        <w:tc>
          <w:tcPr>
            <w:tcW w:w="586" w:type="pct"/>
            <w:tcBorders>
              <w:top w:val="single" w:sz="4" w:space="0" w:color="auto"/>
              <w:left w:val="nil"/>
              <w:bottom w:val="single" w:sz="4" w:space="0" w:color="auto"/>
              <w:right w:val="single" w:sz="4" w:space="0" w:color="auto"/>
            </w:tcBorders>
            <w:shd w:val="clear" w:color="auto" w:fill="auto"/>
            <w:vAlign w:val="center"/>
            <w:hideMark/>
          </w:tcPr>
          <w:p w14:paraId="48A4AD02" w14:textId="77777777" w:rsidR="00AA1FAE" w:rsidRPr="00A12EC1" w:rsidRDefault="00AA1FAE" w:rsidP="00471795">
            <w:pPr>
              <w:widowControl/>
              <w:autoSpaceDE/>
              <w:autoSpaceDN/>
              <w:jc w:val="center"/>
              <w:rPr>
                <w:b/>
                <w:bCs/>
                <w:color w:val="000000"/>
                <w:sz w:val="20"/>
                <w:szCs w:val="20"/>
                <w:lang w:bidi="ar-SA"/>
              </w:rPr>
            </w:pPr>
            <w:r w:rsidRPr="00A12EC1">
              <w:rPr>
                <w:b/>
                <w:bCs/>
                <w:color w:val="000000"/>
                <w:sz w:val="20"/>
                <w:szCs w:val="20"/>
                <w:lang w:bidi="ar-SA"/>
              </w:rPr>
              <w:t>Источник теплоснабжения</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708DF4A0" w14:textId="77777777" w:rsidR="00AA1FAE" w:rsidRPr="00A12EC1" w:rsidRDefault="00AA1FAE" w:rsidP="00471795">
            <w:pPr>
              <w:widowControl/>
              <w:autoSpaceDE/>
              <w:autoSpaceDN/>
              <w:jc w:val="center"/>
              <w:rPr>
                <w:b/>
                <w:bCs/>
                <w:color w:val="000000"/>
                <w:sz w:val="20"/>
                <w:szCs w:val="20"/>
                <w:lang w:bidi="ar-SA"/>
              </w:rPr>
            </w:pPr>
            <w:r w:rsidRPr="00A12EC1">
              <w:rPr>
                <w:b/>
                <w:bCs/>
                <w:color w:val="000000"/>
                <w:sz w:val="20"/>
                <w:szCs w:val="20"/>
                <w:lang w:bidi="ar-SA"/>
              </w:rPr>
              <w:t xml:space="preserve">Группа мероприятий </w:t>
            </w:r>
          </w:p>
        </w:tc>
        <w:tc>
          <w:tcPr>
            <w:tcW w:w="1493" w:type="pct"/>
            <w:tcBorders>
              <w:top w:val="single" w:sz="4" w:space="0" w:color="auto"/>
              <w:left w:val="nil"/>
              <w:bottom w:val="single" w:sz="4" w:space="0" w:color="auto"/>
              <w:right w:val="single" w:sz="4" w:space="0" w:color="auto"/>
            </w:tcBorders>
            <w:shd w:val="clear" w:color="auto" w:fill="auto"/>
            <w:vAlign w:val="center"/>
            <w:hideMark/>
          </w:tcPr>
          <w:p w14:paraId="10EE823B" w14:textId="77777777" w:rsidR="00AA1FAE" w:rsidRPr="00A12EC1" w:rsidRDefault="00AA1FAE" w:rsidP="00471795">
            <w:pPr>
              <w:widowControl/>
              <w:autoSpaceDE/>
              <w:autoSpaceDN/>
              <w:jc w:val="center"/>
              <w:rPr>
                <w:b/>
                <w:bCs/>
                <w:color w:val="000000"/>
                <w:sz w:val="20"/>
                <w:szCs w:val="20"/>
                <w:lang w:bidi="ar-SA"/>
              </w:rPr>
            </w:pPr>
            <w:r w:rsidRPr="00A12EC1">
              <w:rPr>
                <w:b/>
                <w:bCs/>
                <w:color w:val="000000"/>
                <w:sz w:val="20"/>
                <w:szCs w:val="20"/>
                <w:lang w:bidi="ar-SA"/>
              </w:rPr>
              <w:t>Характеристики модернизации (протяженность сетей)</w:t>
            </w:r>
          </w:p>
        </w:tc>
        <w:tc>
          <w:tcPr>
            <w:tcW w:w="742" w:type="pct"/>
            <w:tcBorders>
              <w:top w:val="single" w:sz="4" w:space="0" w:color="auto"/>
              <w:left w:val="nil"/>
              <w:bottom w:val="single" w:sz="4" w:space="0" w:color="auto"/>
              <w:right w:val="single" w:sz="4" w:space="0" w:color="auto"/>
            </w:tcBorders>
            <w:shd w:val="clear" w:color="auto" w:fill="auto"/>
            <w:vAlign w:val="center"/>
            <w:hideMark/>
          </w:tcPr>
          <w:p w14:paraId="2906DEB0" w14:textId="77777777" w:rsidR="00AA1FAE" w:rsidRPr="00A12EC1" w:rsidRDefault="00AA1FAE" w:rsidP="00471795">
            <w:pPr>
              <w:widowControl/>
              <w:autoSpaceDE/>
              <w:autoSpaceDN/>
              <w:jc w:val="center"/>
              <w:rPr>
                <w:b/>
                <w:bCs/>
                <w:color w:val="000000"/>
                <w:sz w:val="20"/>
                <w:szCs w:val="20"/>
                <w:lang w:bidi="ar-SA"/>
              </w:rPr>
            </w:pPr>
            <w:r w:rsidRPr="00A12EC1">
              <w:rPr>
                <w:b/>
                <w:bCs/>
                <w:color w:val="000000"/>
                <w:sz w:val="20"/>
                <w:szCs w:val="20"/>
                <w:lang w:bidi="ar-SA"/>
              </w:rPr>
              <w:t>Протяженность модернизируемых участков тепловой сети в 2-х трубном исчислении, п.м</w:t>
            </w:r>
          </w:p>
        </w:tc>
        <w:tc>
          <w:tcPr>
            <w:tcW w:w="797" w:type="pct"/>
            <w:tcBorders>
              <w:top w:val="single" w:sz="4" w:space="0" w:color="auto"/>
              <w:left w:val="nil"/>
              <w:bottom w:val="single" w:sz="4" w:space="0" w:color="auto"/>
              <w:right w:val="single" w:sz="4" w:space="0" w:color="auto"/>
            </w:tcBorders>
            <w:shd w:val="clear" w:color="auto" w:fill="auto"/>
            <w:vAlign w:val="center"/>
            <w:hideMark/>
          </w:tcPr>
          <w:p w14:paraId="0799C3D5" w14:textId="77777777" w:rsidR="00AA1FAE" w:rsidRPr="00A12EC1" w:rsidRDefault="00AA1FAE" w:rsidP="00471795">
            <w:pPr>
              <w:widowControl/>
              <w:autoSpaceDE/>
              <w:autoSpaceDN/>
              <w:jc w:val="center"/>
              <w:rPr>
                <w:b/>
                <w:bCs/>
                <w:color w:val="000000"/>
                <w:sz w:val="20"/>
                <w:szCs w:val="20"/>
                <w:lang w:bidi="ar-SA"/>
              </w:rPr>
            </w:pPr>
            <w:r w:rsidRPr="00A12EC1">
              <w:rPr>
                <w:b/>
                <w:bCs/>
                <w:color w:val="000000"/>
                <w:sz w:val="20"/>
                <w:szCs w:val="20"/>
                <w:lang w:bidi="ar-SA"/>
              </w:rPr>
              <w:t>Стоимость мероприятий, тыс.руб. с НДС</w:t>
            </w:r>
          </w:p>
        </w:tc>
        <w:tc>
          <w:tcPr>
            <w:tcW w:w="436" w:type="pct"/>
            <w:tcBorders>
              <w:top w:val="single" w:sz="4" w:space="0" w:color="auto"/>
              <w:left w:val="nil"/>
              <w:bottom w:val="single" w:sz="4" w:space="0" w:color="auto"/>
              <w:right w:val="single" w:sz="4" w:space="0" w:color="auto"/>
            </w:tcBorders>
            <w:shd w:val="clear" w:color="auto" w:fill="auto"/>
            <w:vAlign w:val="center"/>
            <w:hideMark/>
          </w:tcPr>
          <w:p w14:paraId="30FA7734" w14:textId="77777777" w:rsidR="00AA1FAE" w:rsidRPr="00A12EC1" w:rsidRDefault="00AA1FAE" w:rsidP="00471795">
            <w:pPr>
              <w:widowControl/>
              <w:autoSpaceDE/>
              <w:autoSpaceDN/>
              <w:jc w:val="center"/>
              <w:rPr>
                <w:b/>
                <w:bCs/>
                <w:color w:val="000000"/>
                <w:sz w:val="20"/>
                <w:szCs w:val="20"/>
                <w:lang w:bidi="ar-SA"/>
              </w:rPr>
            </w:pPr>
            <w:r w:rsidRPr="00A12EC1">
              <w:rPr>
                <w:b/>
                <w:bCs/>
                <w:color w:val="000000"/>
                <w:sz w:val="20"/>
                <w:szCs w:val="20"/>
                <w:lang w:bidi="ar-SA"/>
              </w:rPr>
              <w:t>Год реализации</w:t>
            </w:r>
          </w:p>
        </w:tc>
      </w:tr>
      <w:tr w:rsidR="00AA1FAE" w:rsidRPr="00A12EC1" w14:paraId="79C7B334" w14:textId="77777777" w:rsidTr="00471795">
        <w:trPr>
          <w:trHeight w:val="20"/>
        </w:trPr>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29D636DB"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1</w:t>
            </w:r>
          </w:p>
        </w:tc>
        <w:tc>
          <w:tcPr>
            <w:tcW w:w="586" w:type="pct"/>
            <w:tcBorders>
              <w:top w:val="nil"/>
              <w:left w:val="nil"/>
              <w:bottom w:val="single" w:sz="4" w:space="0" w:color="auto"/>
              <w:right w:val="single" w:sz="4" w:space="0" w:color="auto"/>
            </w:tcBorders>
            <w:shd w:val="clear" w:color="auto" w:fill="auto"/>
            <w:vAlign w:val="center"/>
            <w:hideMark/>
          </w:tcPr>
          <w:p w14:paraId="1A034488"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Лукаши (котельная №40)</w:t>
            </w:r>
          </w:p>
        </w:tc>
        <w:tc>
          <w:tcPr>
            <w:tcW w:w="616" w:type="pct"/>
            <w:tcBorders>
              <w:top w:val="nil"/>
              <w:left w:val="nil"/>
              <w:bottom w:val="single" w:sz="4" w:space="0" w:color="auto"/>
              <w:right w:val="single" w:sz="4" w:space="0" w:color="auto"/>
            </w:tcBorders>
            <w:shd w:val="clear" w:color="auto" w:fill="auto"/>
            <w:vAlign w:val="center"/>
            <w:hideMark/>
          </w:tcPr>
          <w:p w14:paraId="0A68C823"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Модернизация</w:t>
            </w:r>
          </w:p>
        </w:tc>
        <w:tc>
          <w:tcPr>
            <w:tcW w:w="1493" w:type="pct"/>
            <w:tcBorders>
              <w:top w:val="nil"/>
              <w:left w:val="nil"/>
              <w:bottom w:val="single" w:sz="4" w:space="0" w:color="auto"/>
              <w:right w:val="single" w:sz="4" w:space="0" w:color="auto"/>
            </w:tcBorders>
            <w:shd w:val="clear" w:color="auto" w:fill="auto"/>
            <w:vAlign w:val="center"/>
            <w:hideMark/>
          </w:tcPr>
          <w:p w14:paraId="70D29910"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Модернизация участка  тепловых сетей от от дома №1 по ул.Школьная до  очистных сооружений с применением стальных труб в ППУ-изоляции (предизолированные).</w:t>
            </w:r>
          </w:p>
        </w:tc>
        <w:tc>
          <w:tcPr>
            <w:tcW w:w="742" w:type="pct"/>
            <w:tcBorders>
              <w:top w:val="nil"/>
              <w:left w:val="nil"/>
              <w:bottom w:val="single" w:sz="4" w:space="0" w:color="auto"/>
              <w:right w:val="single" w:sz="4" w:space="0" w:color="auto"/>
            </w:tcBorders>
            <w:shd w:val="clear" w:color="auto" w:fill="auto"/>
            <w:vAlign w:val="center"/>
            <w:hideMark/>
          </w:tcPr>
          <w:p w14:paraId="5A46FD69"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254,2</w:t>
            </w:r>
          </w:p>
        </w:tc>
        <w:tc>
          <w:tcPr>
            <w:tcW w:w="797" w:type="pct"/>
            <w:tcBorders>
              <w:top w:val="nil"/>
              <w:left w:val="nil"/>
              <w:bottom w:val="single" w:sz="4" w:space="0" w:color="auto"/>
              <w:right w:val="single" w:sz="4" w:space="0" w:color="auto"/>
            </w:tcBorders>
            <w:shd w:val="clear" w:color="auto" w:fill="auto"/>
            <w:vAlign w:val="center"/>
            <w:hideMark/>
          </w:tcPr>
          <w:p w14:paraId="7074960F" w14:textId="39FE39EE" w:rsidR="00AA1FAE" w:rsidRPr="00A12EC1" w:rsidRDefault="00AA1FAE" w:rsidP="00DB60CC">
            <w:pPr>
              <w:widowControl/>
              <w:autoSpaceDE/>
              <w:autoSpaceDN/>
              <w:jc w:val="center"/>
              <w:rPr>
                <w:color w:val="000000"/>
                <w:sz w:val="20"/>
                <w:szCs w:val="20"/>
                <w:lang w:bidi="ar-SA"/>
              </w:rPr>
            </w:pPr>
            <w:r w:rsidRPr="00A12EC1">
              <w:rPr>
                <w:color w:val="000000"/>
                <w:sz w:val="20"/>
                <w:szCs w:val="20"/>
                <w:lang w:bidi="ar-SA"/>
              </w:rPr>
              <w:t>3952,12</w:t>
            </w:r>
          </w:p>
        </w:tc>
        <w:tc>
          <w:tcPr>
            <w:tcW w:w="436" w:type="pct"/>
            <w:tcBorders>
              <w:top w:val="nil"/>
              <w:left w:val="nil"/>
              <w:bottom w:val="single" w:sz="4" w:space="0" w:color="auto"/>
              <w:right w:val="single" w:sz="4" w:space="0" w:color="auto"/>
            </w:tcBorders>
            <w:shd w:val="clear" w:color="auto" w:fill="auto"/>
            <w:noWrap/>
            <w:vAlign w:val="center"/>
            <w:hideMark/>
          </w:tcPr>
          <w:p w14:paraId="43ADB363"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2027</w:t>
            </w:r>
          </w:p>
        </w:tc>
      </w:tr>
      <w:tr w:rsidR="00AA1FAE" w:rsidRPr="00A12EC1" w14:paraId="3A3DD961" w14:textId="77777777" w:rsidTr="00471795">
        <w:trPr>
          <w:trHeight w:val="20"/>
        </w:trPr>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7D32D4B6"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2</w:t>
            </w:r>
          </w:p>
        </w:tc>
        <w:tc>
          <w:tcPr>
            <w:tcW w:w="586" w:type="pct"/>
            <w:tcBorders>
              <w:top w:val="nil"/>
              <w:left w:val="nil"/>
              <w:bottom w:val="single" w:sz="4" w:space="0" w:color="auto"/>
              <w:right w:val="single" w:sz="4" w:space="0" w:color="auto"/>
            </w:tcBorders>
            <w:shd w:val="clear" w:color="auto" w:fill="auto"/>
            <w:vAlign w:val="center"/>
            <w:hideMark/>
          </w:tcPr>
          <w:p w14:paraId="22175004"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Пудомяги (котельная №7)</w:t>
            </w:r>
          </w:p>
        </w:tc>
        <w:tc>
          <w:tcPr>
            <w:tcW w:w="616" w:type="pct"/>
            <w:tcBorders>
              <w:top w:val="nil"/>
              <w:left w:val="nil"/>
              <w:bottom w:val="single" w:sz="4" w:space="0" w:color="auto"/>
              <w:right w:val="single" w:sz="4" w:space="0" w:color="auto"/>
            </w:tcBorders>
            <w:shd w:val="clear" w:color="auto" w:fill="auto"/>
            <w:vAlign w:val="center"/>
            <w:hideMark/>
          </w:tcPr>
          <w:p w14:paraId="736573B4"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Модернизация</w:t>
            </w:r>
          </w:p>
        </w:tc>
        <w:tc>
          <w:tcPr>
            <w:tcW w:w="1493" w:type="pct"/>
            <w:tcBorders>
              <w:top w:val="nil"/>
              <w:left w:val="nil"/>
              <w:bottom w:val="single" w:sz="4" w:space="0" w:color="auto"/>
              <w:right w:val="single" w:sz="4" w:space="0" w:color="auto"/>
            </w:tcBorders>
            <w:shd w:val="clear" w:color="auto" w:fill="auto"/>
            <w:vAlign w:val="center"/>
            <w:hideMark/>
          </w:tcPr>
          <w:p w14:paraId="1614C0D2"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Модернизация отопления на территории МБДОУ "Детский сад №32 комбинированного вида" с применением стальных труб в ППУ-изоляции (предизолированные).</w:t>
            </w:r>
          </w:p>
        </w:tc>
        <w:tc>
          <w:tcPr>
            <w:tcW w:w="742" w:type="pct"/>
            <w:tcBorders>
              <w:top w:val="nil"/>
              <w:left w:val="nil"/>
              <w:bottom w:val="single" w:sz="4" w:space="0" w:color="auto"/>
              <w:right w:val="single" w:sz="4" w:space="0" w:color="auto"/>
            </w:tcBorders>
            <w:shd w:val="clear" w:color="auto" w:fill="auto"/>
            <w:vAlign w:val="center"/>
            <w:hideMark/>
          </w:tcPr>
          <w:p w14:paraId="3535F8A7"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123</w:t>
            </w:r>
          </w:p>
        </w:tc>
        <w:tc>
          <w:tcPr>
            <w:tcW w:w="797" w:type="pct"/>
            <w:tcBorders>
              <w:top w:val="nil"/>
              <w:left w:val="nil"/>
              <w:bottom w:val="single" w:sz="4" w:space="0" w:color="auto"/>
              <w:right w:val="single" w:sz="4" w:space="0" w:color="auto"/>
            </w:tcBorders>
            <w:shd w:val="clear" w:color="auto" w:fill="auto"/>
            <w:vAlign w:val="center"/>
            <w:hideMark/>
          </w:tcPr>
          <w:p w14:paraId="7290F9A1" w14:textId="16E8D1F9" w:rsidR="00AA1FAE" w:rsidRPr="00A12EC1" w:rsidRDefault="00DB60CC" w:rsidP="00DB60CC">
            <w:pPr>
              <w:widowControl/>
              <w:autoSpaceDE/>
              <w:autoSpaceDN/>
              <w:jc w:val="center"/>
              <w:rPr>
                <w:color w:val="000000"/>
                <w:sz w:val="20"/>
                <w:szCs w:val="20"/>
                <w:lang w:bidi="ar-SA"/>
              </w:rPr>
            </w:pPr>
            <w:r w:rsidRPr="00A12EC1">
              <w:rPr>
                <w:color w:val="000000"/>
                <w:sz w:val="20"/>
                <w:szCs w:val="20"/>
                <w:lang w:bidi="ar-SA"/>
              </w:rPr>
              <w:t>2525,13</w:t>
            </w:r>
          </w:p>
        </w:tc>
        <w:tc>
          <w:tcPr>
            <w:tcW w:w="436" w:type="pct"/>
            <w:tcBorders>
              <w:top w:val="nil"/>
              <w:left w:val="nil"/>
              <w:bottom w:val="single" w:sz="4" w:space="0" w:color="auto"/>
              <w:right w:val="single" w:sz="4" w:space="0" w:color="auto"/>
            </w:tcBorders>
            <w:shd w:val="clear" w:color="auto" w:fill="auto"/>
            <w:noWrap/>
            <w:vAlign w:val="center"/>
            <w:hideMark/>
          </w:tcPr>
          <w:p w14:paraId="3EC582F5" w14:textId="77777777" w:rsidR="00AA1FAE" w:rsidRPr="00A12EC1" w:rsidRDefault="00AA1FAE" w:rsidP="00471795">
            <w:pPr>
              <w:widowControl/>
              <w:autoSpaceDE/>
              <w:autoSpaceDN/>
              <w:jc w:val="center"/>
              <w:rPr>
                <w:color w:val="000000"/>
                <w:sz w:val="20"/>
                <w:szCs w:val="20"/>
                <w:lang w:bidi="ar-SA"/>
              </w:rPr>
            </w:pPr>
            <w:r w:rsidRPr="00A12EC1">
              <w:rPr>
                <w:color w:val="000000"/>
                <w:sz w:val="20"/>
                <w:szCs w:val="20"/>
                <w:lang w:bidi="ar-SA"/>
              </w:rPr>
              <w:t>2030</w:t>
            </w:r>
          </w:p>
        </w:tc>
      </w:tr>
      <w:tr w:rsidR="00CB0C94" w:rsidRPr="00A12EC1" w14:paraId="1DF1FDF5" w14:textId="77777777" w:rsidTr="00471795">
        <w:trPr>
          <w:trHeight w:val="20"/>
        </w:trPr>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71C9390C" w14:textId="77777777" w:rsidR="00CB0C94" w:rsidRPr="00A12EC1" w:rsidRDefault="00CB0C94" w:rsidP="00CB0C94">
            <w:pPr>
              <w:widowControl/>
              <w:autoSpaceDE/>
              <w:autoSpaceDN/>
              <w:jc w:val="center"/>
              <w:rPr>
                <w:color w:val="000000"/>
                <w:sz w:val="20"/>
                <w:szCs w:val="20"/>
                <w:lang w:bidi="ar-SA"/>
              </w:rPr>
            </w:pPr>
            <w:r w:rsidRPr="00A12EC1">
              <w:rPr>
                <w:color w:val="000000"/>
                <w:sz w:val="20"/>
                <w:szCs w:val="20"/>
                <w:lang w:bidi="ar-SA"/>
              </w:rPr>
              <w:t>3</w:t>
            </w:r>
          </w:p>
        </w:tc>
        <w:tc>
          <w:tcPr>
            <w:tcW w:w="586" w:type="pct"/>
            <w:tcBorders>
              <w:top w:val="nil"/>
              <w:left w:val="nil"/>
              <w:bottom w:val="single" w:sz="4" w:space="0" w:color="auto"/>
              <w:right w:val="single" w:sz="4" w:space="0" w:color="auto"/>
            </w:tcBorders>
            <w:shd w:val="clear" w:color="auto" w:fill="auto"/>
            <w:vAlign w:val="center"/>
            <w:hideMark/>
          </w:tcPr>
          <w:p w14:paraId="4F9E8741" w14:textId="77777777" w:rsidR="00CB0C94" w:rsidRPr="00A12EC1" w:rsidRDefault="00CB0C94" w:rsidP="00CB0C94">
            <w:pPr>
              <w:widowControl/>
              <w:autoSpaceDE/>
              <w:autoSpaceDN/>
              <w:jc w:val="center"/>
              <w:rPr>
                <w:color w:val="000000"/>
                <w:sz w:val="20"/>
                <w:szCs w:val="20"/>
                <w:lang w:bidi="ar-SA"/>
              </w:rPr>
            </w:pPr>
            <w:r w:rsidRPr="00A12EC1">
              <w:rPr>
                <w:color w:val="000000"/>
                <w:sz w:val="20"/>
                <w:szCs w:val="20"/>
                <w:lang w:bidi="ar-SA"/>
              </w:rPr>
              <w:t>Пудомяги (котельная №7)</w:t>
            </w:r>
          </w:p>
        </w:tc>
        <w:tc>
          <w:tcPr>
            <w:tcW w:w="616" w:type="pct"/>
            <w:tcBorders>
              <w:top w:val="nil"/>
              <w:left w:val="nil"/>
              <w:bottom w:val="single" w:sz="4" w:space="0" w:color="auto"/>
              <w:right w:val="single" w:sz="4" w:space="0" w:color="auto"/>
            </w:tcBorders>
            <w:shd w:val="clear" w:color="auto" w:fill="auto"/>
            <w:vAlign w:val="center"/>
            <w:hideMark/>
          </w:tcPr>
          <w:p w14:paraId="0FB7B93C" w14:textId="77777777" w:rsidR="00CB0C94" w:rsidRPr="00A12EC1" w:rsidRDefault="00CB0C94" w:rsidP="00CB0C94">
            <w:pPr>
              <w:widowControl/>
              <w:autoSpaceDE/>
              <w:autoSpaceDN/>
              <w:jc w:val="center"/>
              <w:rPr>
                <w:color w:val="000000"/>
                <w:sz w:val="20"/>
                <w:szCs w:val="20"/>
                <w:lang w:bidi="ar-SA"/>
              </w:rPr>
            </w:pPr>
            <w:r w:rsidRPr="00A12EC1">
              <w:rPr>
                <w:color w:val="000000"/>
                <w:sz w:val="20"/>
                <w:szCs w:val="20"/>
                <w:lang w:bidi="ar-SA"/>
              </w:rPr>
              <w:t>Новое строительство</w:t>
            </w:r>
          </w:p>
        </w:tc>
        <w:tc>
          <w:tcPr>
            <w:tcW w:w="1493" w:type="pct"/>
            <w:tcBorders>
              <w:top w:val="nil"/>
              <w:left w:val="nil"/>
              <w:bottom w:val="single" w:sz="4" w:space="0" w:color="auto"/>
              <w:right w:val="single" w:sz="4" w:space="0" w:color="auto"/>
            </w:tcBorders>
            <w:shd w:val="clear" w:color="auto" w:fill="auto"/>
            <w:vAlign w:val="center"/>
            <w:hideMark/>
          </w:tcPr>
          <w:p w14:paraId="1649E680" w14:textId="77DF02B7" w:rsidR="00CB0C94" w:rsidRPr="00A12EC1" w:rsidRDefault="00CB0C94" w:rsidP="00CB0C94">
            <w:pPr>
              <w:widowControl/>
              <w:autoSpaceDE/>
              <w:autoSpaceDN/>
              <w:jc w:val="center"/>
              <w:rPr>
                <w:color w:val="000000"/>
                <w:sz w:val="20"/>
                <w:szCs w:val="20"/>
                <w:lang w:bidi="ar-SA"/>
              </w:rPr>
            </w:pPr>
            <w:r w:rsidRPr="00A12EC1">
              <w:rPr>
                <w:color w:val="000000"/>
                <w:sz w:val="20"/>
                <w:szCs w:val="20"/>
                <w:lang w:bidi="ar-SA"/>
              </w:rPr>
              <w:t>Участок ТК-1</w:t>
            </w:r>
            <w:r w:rsidRPr="00A12EC1">
              <w:rPr>
                <w:color w:val="000000"/>
                <w:sz w:val="20"/>
                <w:szCs w:val="20"/>
                <w:lang w:val="en-US" w:bidi="ar-SA"/>
              </w:rPr>
              <w:t>/</w:t>
            </w:r>
            <w:r w:rsidRPr="00A12EC1">
              <w:rPr>
                <w:color w:val="000000"/>
                <w:sz w:val="20"/>
                <w:szCs w:val="20"/>
                <w:lang w:bidi="ar-SA"/>
              </w:rPr>
              <w:t>б - ДК</w:t>
            </w:r>
          </w:p>
        </w:tc>
        <w:tc>
          <w:tcPr>
            <w:tcW w:w="742" w:type="pct"/>
            <w:tcBorders>
              <w:top w:val="nil"/>
              <w:left w:val="nil"/>
              <w:bottom w:val="single" w:sz="4" w:space="0" w:color="auto"/>
              <w:right w:val="single" w:sz="4" w:space="0" w:color="auto"/>
            </w:tcBorders>
            <w:shd w:val="clear" w:color="000000" w:fill="FFFFFF"/>
            <w:vAlign w:val="center"/>
            <w:hideMark/>
          </w:tcPr>
          <w:p w14:paraId="2C1C7CB7" w14:textId="3E0C2040" w:rsidR="00CB0C94" w:rsidRPr="00A12EC1" w:rsidRDefault="00CB0C94" w:rsidP="00CB0C94">
            <w:pPr>
              <w:widowControl/>
              <w:autoSpaceDE/>
              <w:autoSpaceDN/>
              <w:jc w:val="center"/>
              <w:rPr>
                <w:color w:val="000000"/>
                <w:sz w:val="20"/>
                <w:szCs w:val="20"/>
                <w:lang w:bidi="ar-SA"/>
              </w:rPr>
            </w:pPr>
            <w:r w:rsidRPr="00A12EC1">
              <w:rPr>
                <w:color w:val="000000"/>
                <w:sz w:val="20"/>
                <w:szCs w:val="20"/>
                <w:lang w:bidi="ar-SA"/>
              </w:rPr>
              <w:t>20</w:t>
            </w:r>
          </w:p>
        </w:tc>
        <w:tc>
          <w:tcPr>
            <w:tcW w:w="797" w:type="pct"/>
            <w:tcBorders>
              <w:top w:val="nil"/>
              <w:left w:val="nil"/>
              <w:bottom w:val="single" w:sz="8" w:space="0" w:color="auto"/>
              <w:right w:val="single" w:sz="8" w:space="0" w:color="auto"/>
            </w:tcBorders>
            <w:shd w:val="clear" w:color="auto" w:fill="auto"/>
            <w:vAlign w:val="center"/>
            <w:hideMark/>
          </w:tcPr>
          <w:p w14:paraId="5BE94581" w14:textId="4ED836EB" w:rsidR="00CB0C94" w:rsidRPr="00A12EC1" w:rsidRDefault="00CB0C94" w:rsidP="00CB0C94">
            <w:pPr>
              <w:widowControl/>
              <w:autoSpaceDE/>
              <w:autoSpaceDN/>
              <w:jc w:val="center"/>
              <w:rPr>
                <w:color w:val="000000"/>
                <w:sz w:val="20"/>
                <w:szCs w:val="20"/>
                <w:lang w:bidi="ar-SA"/>
              </w:rPr>
            </w:pPr>
            <w:r w:rsidRPr="00A12EC1">
              <w:rPr>
                <w:color w:val="000000"/>
                <w:sz w:val="20"/>
                <w:szCs w:val="20"/>
              </w:rPr>
              <w:t>360,46</w:t>
            </w:r>
          </w:p>
        </w:tc>
        <w:tc>
          <w:tcPr>
            <w:tcW w:w="436" w:type="pct"/>
            <w:tcBorders>
              <w:top w:val="nil"/>
              <w:left w:val="single" w:sz="4" w:space="0" w:color="auto"/>
              <w:bottom w:val="single" w:sz="4" w:space="0" w:color="auto"/>
              <w:right w:val="single" w:sz="4" w:space="0" w:color="auto"/>
            </w:tcBorders>
            <w:shd w:val="clear" w:color="auto" w:fill="auto"/>
            <w:noWrap/>
            <w:vAlign w:val="center"/>
            <w:hideMark/>
          </w:tcPr>
          <w:p w14:paraId="1F1C5B94" w14:textId="725D9D82" w:rsidR="00CB0C94" w:rsidRPr="00A12EC1" w:rsidRDefault="00CB0C94" w:rsidP="00CB0C94">
            <w:pPr>
              <w:widowControl/>
              <w:autoSpaceDE/>
              <w:autoSpaceDN/>
              <w:jc w:val="center"/>
              <w:rPr>
                <w:color w:val="000000"/>
                <w:sz w:val="20"/>
                <w:szCs w:val="20"/>
                <w:lang w:bidi="ar-SA"/>
              </w:rPr>
            </w:pPr>
            <w:r w:rsidRPr="00A12EC1">
              <w:rPr>
                <w:color w:val="000000"/>
                <w:sz w:val="20"/>
                <w:szCs w:val="20"/>
                <w:lang w:bidi="ar-SA"/>
              </w:rPr>
              <w:t>2024</w:t>
            </w:r>
          </w:p>
        </w:tc>
      </w:tr>
    </w:tbl>
    <w:p w14:paraId="7F5A3387" w14:textId="77777777" w:rsidR="00CB0C94" w:rsidRPr="00A12EC1" w:rsidRDefault="00CB0C94" w:rsidP="00CB0C94">
      <w:pPr>
        <w:widowControl/>
        <w:tabs>
          <w:tab w:val="left" w:pos="0"/>
        </w:tabs>
        <w:spacing w:before="120" w:after="120" w:line="360" w:lineRule="auto"/>
        <w:ind w:firstLine="851"/>
        <w:jc w:val="both"/>
        <w:rPr>
          <w:sz w:val="26"/>
        </w:rPr>
      </w:pPr>
      <w:r w:rsidRPr="00A12EC1">
        <w:rPr>
          <w:sz w:val="26"/>
        </w:rPr>
        <w:t>Капитальные вложения в мероприятия по строительству новых сетей составят 360,46 тыс. руб. (с НДС), капитальные вложения в мероприятия по реконструкции существующих сетей составят 6837,71 тыс. руб. (с НДС).</w:t>
      </w:r>
      <w:r w:rsidRPr="00A12EC1">
        <w:t xml:space="preserve"> </w:t>
      </w:r>
    </w:p>
    <w:p w14:paraId="293607B8" w14:textId="77777777" w:rsidR="00AA1FAE" w:rsidRPr="00A12EC1" w:rsidRDefault="00AA1FAE" w:rsidP="00AA1FAE">
      <w:pPr>
        <w:tabs>
          <w:tab w:val="left" w:pos="1627"/>
        </w:tabs>
        <w:rPr>
          <w:sz w:val="26"/>
        </w:rPr>
        <w:sectPr w:rsidR="00AA1FAE" w:rsidRPr="00A12EC1" w:rsidSect="00471795">
          <w:pgSz w:w="16840" w:h="11910" w:orient="landscape"/>
          <w:pgMar w:top="1701" w:right="1134" w:bottom="851" w:left="851" w:header="0" w:footer="590" w:gutter="0"/>
          <w:cols w:space="720"/>
          <w:docGrid w:linePitch="299"/>
        </w:sectPr>
      </w:pPr>
      <w:r w:rsidRPr="00A12EC1">
        <w:rPr>
          <w:sz w:val="26"/>
        </w:rPr>
        <w:tab/>
      </w:r>
    </w:p>
    <w:p w14:paraId="18D2D884" w14:textId="77777777" w:rsidR="00AA1FAE" w:rsidRPr="00A12EC1" w:rsidRDefault="00AA1FAE" w:rsidP="00AA1FAE">
      <w:pPr>
        <w:widowControl/>
        <w:tabs>
          <w:tab w:val="left" w:pos="0"/>
        </w:tabs>
        <w:spacing w:before="120" w:after="120" w:line="360" w:lineRule="auto"/>
        <w:ind w:firstLine="851"/>
        <w:jc w:val="both"/>
        <w:rPr>
          <w:sz w:val="26"/>
        </w:rPr>
      </w:pPr>
      <w:r w:rsidRPr="00A12EC1">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6BC8FC0B" w14:textId="77777777" w:rsidR="00AA1FAE" w:rsidRPr="00A12EC1" w:rsidRDefault="00AA1FAE" w:rsidP="00AA1FAE">
      <w:pPr>
        <w:widowControl/>
        <w:tabs>
          <w:tab w:val="left" w:pos="0"/>
        </w:tabs>
        <w:spacing w:before="120" w:after="120" w:line="360" w:lineRule="auto"/>
        <w:ind w:firstLine="851"/>
        <w:jc w:val="both"/>
        <w:rPr>
          <w:sz w:val="26"/>
        </w:rPr>
      </w:pPr>
      <w:r w:rsidRPr="00A12EC1">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187A25C3" w14:textId="548B08E9" w:rsidR="00AA1FAE" w:rsidRPr="00A12EC1" w:rsidRDefault="00AA1FAE" w:rsidP="00AA1FAE">
      <w:pPr>
        <w:widowControl/>
        <w:tabs>
          <w:tab w:val="left" w:pos="0"/>
        </w:tabs>
        <w:spacing w:before="120" w:after="120" w:line="360" w:lineRule="auto"/>
        <w:ind w:firstLine="851"/>
        <w:jc w:val="both"/>
        <w:rPr>
          <w:sz w:val="26"/>
        </w:rPr>
      </w:pPr>
      <w:r w:rsidRPr="00A12EC1">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74E1AF7A" w14:textId="77777777" w:rsidR="003D6C13" w:rsidRPr="00A12EC1" w:rsidRDefault="003D6C13" w:rsidP="00AA1FAE">
      <w:pPr>
        <w:widowControl/>
        <w:tabs>
          <w:tab w:val="left" w:pos="0"/>
        </w:tabs>
        <w:spacing w:before="120" w:after="120" w:line="360" w:lineRule="auto"/>
        <w:ind w:firstLine="851"/>
        <w:jc w:val="both"/>
        <w:rPr>
          <w:sz w:val="26"/>
        </w:rPr>
      </w:pPr>
    </w:p>
    <w:p w14:paraId="1029410D" w14:textId="1A5E2D5E" w:rsidR="008E7365" w:rsidRPr="00A12EC1" w:rsidRDefault="00991254" w:rsidP="005C3974">
      <w:pPr>
        <w:pStyle w:val="20"/>
        <w:numPr>
          <w:ilvl w:val="1"/>
          <w:numId w:val="1"/>
        </w:numPr>
        <w:tabs>
          <w:tab w:val="left" w:pos="1560"/>
        </w:tabs>
        <w:spacing w:before="120" w:after="120"/>
        <w:ind w:left="142" w:firstLine="709"/>
        <w:jc w:val="both"/>
        <w:rPr>
          <w:i w:val="0"/>
        </w:rPr>
      </w:pPr>
      <w:bookmarkStart w:id="59" w:name="_Toc100316217"/>
      <w:r w:rsidRPr="00A12EC1">
        <w:rPr>
          <w:i w:val="0"/>
        </w:rPr>
        <w:t>Предложения по величине инвестиций в</w:t>
      </w:r>
      <w:r w:rsidR="00B22347" w:rsidRPr="00A12EC1">
        <w:rPr>
          <w:i w:val="0"/>
        </w:rPr>
        <w:t xml:space="preserve"> строительство, реконструкцию, </w:t>
      </w:r>
      <w:r w:rsidRPr="00A12EC1">
        <w:rPr>
          <w:i w:val="0"/>
        </w:rPr>
        <w:t>техническое перевооружение</w:t>
      </w:r>
      <w:r w:rsidR="00B22347" w:rsidRPr="00A12EC1">
        <w:rPr>
          <w:i w:val="0"/>
        </w:rPr>
        <w:t xml:space="preserve"> и (</w:t>
      </w:r>
      <w:r w:rsidR="00AA60FA" w:rsidRPr="00A12EC1">
        <w:rPr>
          <w:i w:val="0"/>
        </w:rPr>
        <w:t>или) модернизации</w:t>
      </w:r>
      <w:r w:rsidRPr="00A12EC1">
        <w:rPr>
          <w:i w:val="0"/>
        </w:rPr>
        <w:t xml:space="preserve"> в связи с изменениями температурного графика и гидравлического режима работы системы теплоснабжения на каждом этапе</w:t>
      </w:r>
      <w:bookmarkEnd w:id="59"/>
    </w:p>
    <w:p w14:paraId="2F2EF3CA" w14:textId="165B3DE2" w:rsidR="005C3974" w:rsidRPr="00A12EC1" w:rsidRDefault="005C3974" w:rsidP="005C3974">
      <w:pPr>
        <w:spacing w:before="120" w:after="120" w:line="360" w:lineRule="auto"/>
        <w:ind w:firstLine="851"/>
        <w:jc w:val="both"/>
        <w:rPr>
          <w:sz w:val="26"/>
          <w:szCs w:val="26"/>
        </w:rPr>
      </w:pPr>
      <w:r w:rsidRPr="00A12EC1">
        <w:rPr>
          <w:sz w:val="26"/>
          <w:szCs w:val="26"/>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4561C0CC" w14:textId="77777777" w:rsidR="003D6C13" w:rsidRPr="00A12EC1" w:rsidRDefault="003D6C13" w:rsidP="005C3974">
      <w:pPr>
        <w:spacing w:before="120" w:after="120" w:line="360" w:lineRule="auto"/>
        <w:ind w:firstLine="851"/>
        <w:jc w:val="both"/>
        <w:rPr>
          <w:sz w:val="26"/>
          <w:szCs w:val="26"/>
        </w:rPr>
      </w:pPr>
    </w:p>
    <w:p w14:paraId="43E4053D" w14:textId="50A0ABB4" w:rsidR="008E7365" w:rsidRPr="00A12EC1" w:rsidRDefault="00991254" w:rsidP="00CD1DB8">
      <w:pPr>
        <w:pStyle w:val="20"/>
        <w:numPr>
          <w:ilvl w:val="1"/>
          <w:numId w:val="1"/>
        </w:numPr>
        <w:tabs>
          <w:tab w:val="left" w:pos="1560"/>
        </w:tabs>
        <w:ind w:left="142" w:firstLine="709"/>
        <w:jc w:val="both"/>
        <w:rPr>
          <w:i w:val="0"/>
        </w:rPr>
      </w:pPr>
      <w:bookmarkStart w:id="60" w:name="_Toc100316218"/>
      <w:r w:rsidRPr="00A12EC1">
        <w:rPr>
          <w:i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60"/>
    </w:p>
    <w:p w14:paraId="46B226CA" w14:textId="77777777" w:rsidR="00CB0C94" w:rsidRPr="00A12EC1" w:rsidRDefault="00AA1FAE" w:rsidP="00CB0C94">
      <w:pPr>
        <w:widowControl/>
        <w:tabs>
          <w:tab w:val="left" w:pos="0"/>
        </w:tabs>
        <w:spacing w:before="120" w:after="120" w:line="360" w:lineRule="auto"/>
        <w:ind w:firstLine="851"/>
        <w:jc w:val="both"/>
        <w:rPr>
          <w:sz w:val="26"/>
        </w:rPr>
      </w:pPr>
      <w:r w:rsidRPr="00A12EC1">
        <w:rPr>
          <w:sz w:val="26"/>
        </w:rPr>
        <w:t xml:space="preserve">Расчет капитальных вложений в мероприятие по </w:t>
      </w:r>
      <w:r w:rsidRPr="00A12EC1">
        <w:rPr>
          <w:sz w:val="26"/>
          <w:szCs w:val="26"/>
        </w:rPr>
        <w:t xml:space="preserve">переводу потребителей от котельной №7 на закрытую схему ГВС представлен в таблице 7.2.1 Раздела 7 «Предложения по переводу открытых систем теплоснабжения (горячего водоснабжения) в закрытые системы горячего водоснабжения». </w:t>
      </w:r>
      <w:r w:rsidRPr="00A12EC1">
        <w:rPr>
          <w:sz w:val="26"/>
        </w:rPr>
        <w:t xml:space="preserve">Планируемые сроки проведения мероприятия – </w:t>
      </w:r>
      <w:r w:rsidR="00CB0C94" w:rsidRPr="00A12EC1">
        <w:rPr>
          <w:sz w:val="26"/>
        </w:rPr>
        <w:t>2024-2025 гг.</w:t>
      </w:r>
    </w:p>
    <w:p w14:paraId="3B86E415" w14:textId="77777777" w:rsidR="00CB0C94" w:rsidRPr="00A12EC1" w:rsidRDefault="00CB0C94" w:rsidP="00CB0C94">
      <w:pPr>
        <w:widowControl/>
        <w:tabs>
          <w:tab w:val="left" w:pos="0"/>
        </w:tabs>
        <w:spacing w:before="120" w:after="120" w:line="360" w:lineRule="auto"/>
        <w:ind w:firstLine="851"/>
        <w:jc w:val="both"/>
        <w:rPr>
          <w:sz w:val="26"/>
        </w:rPr>
      </w:pPr>
      <w:r w:rsidRPr="00A12EC1">
        <w:rPr>
          <w:sz w:val="26"/>
        </w:rPr>
        <w:t>Стоимость реализации мероприятия составит 3545,84тыс. руб. (с НДС).</w:t>
      </w:r>
    </w:p>
    <w:p w14:paraId="7D68C4F8" w14:textId="1A122F6D" w:rsidR="003D6C13" w:rsidRPr="00A12EC1" w:rsidRDefault="003D6C13" w:rsidP="00CB0C94">
      <w:pPr>
        <w:widowControl/>
        <w:tabs>
          <w:tab w:val="left" w:pos="0"/>
        </w:tabs>
        <w:spacing w:before="120" w:after="120" w:line="360" w:lineRule="auto"/>
        <w:ind w:firstLine="851"/>
        <w:jc w:val="both"/>
        <w:rPr>
          <w:sz w:val="26"/>
        </w:rPr>
      </w:pPr>
    </w:p>
    <w:p w14:paraId="3419A55B" w14:textId="12188D44" w:rsidR="008E7365" w:rsidRPr="00A12EC1" w:rsidRDefault="00991254" w:rsidP="005C3974">
      <w:pPr>
        <w:pStyle w:val="20"/>
        <w:numPr>
          <w:ilvl w:val="1"/>
          <w:numId w:val="1"/>
        </w:numPr>
        <w:tabs>
          <w:tab w:val="left" w:pos="1560"/>
        </w:tabs>
        <w:spacing w:before="120" w:after="120" w:line="360" w:lineRule="auto"/>
        <w:ind w:left="142" w:firstLine="709"/>
        <w:jc w:val="both"/>
        <w:rPr>
          <w:i w:val="0"/>
        </w:rPr>
      </w:pPr>
      <w:bookmarkStart w:id="61" w:name="_Toc100316219"/>
      <w:r w:rsidRPr="00A12EC1">
        <w:rPr>
          <w:i w:val="0"/>
        </w:rPr>
        <w:t>Оценка эффективности инвестиций по отдельным предложениям</w:t>
      </w:r>
      <w:bookmarkEnd w:id="61"/>
    </w:p>
    <w:p w14:paraId="7629C7F9"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Амортизационные отчисления – отчисления части стоимости основных фондов для возмещения их износа.</w:t>
      </w:r>
    </w:p>
    <w:p w14:paraId="3BE98DE0" w14:textId="30C40565" w:rsidR="005C3974" w:rsidRPr="00A12EC1" w:rsidRDefault="005C3974" w:rsidP="005C3974">
      <w:pPr>
        <w:widowControl/>
        <w:tabs>
          <w:tab w:val="left" w:pos="0"/>
        </w:tabs>
        <w:spacing w:before="120" w:after="120" w:line="360" w:lineRule="auto"/>
        <w:ind w:firstLine="851"/>
        <w:jc w:val="both"/>
        <w:rPr>
          <w:sz w:val="26"/>
        </w:rPr>
      </w:pPr>
      <w:r w:rsidRPr="00A12EC1">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w:t>
      </w:r>
      <w:r w:rsidR="00AA1FAE" w:rsidRPr="00A12EC1">
        <w:rPr>
          <w:sz w:val="26"/>
        </w:rPr>
        <w:t>2</w:t>
      </w:r>
      <w:r w:rsidR="00CB0C94" w:rsidRPr="00A12EC1">
        <w:rPr>
          <w:sz w:val="26"/>
        </w:rPr>
        <w:t>3</w:t>
      </w:r>
      <w:r w:rsidRPr="00A12EC1">
        <w:rPr>
          <w:sz w:val="26"/>
        </w:rPr>
        <w:t>-203</w:t>
      </w:r>
      <w:r w:rsidR="00705E9B" w:rsidRPr="00A12EC1">
        <w:rPr>
          <w:sz w:val="26"/>
        </w:rPr>
        <w:t>5</w:t>
      </w:r>
      <w:r w:rsidRPr="00A12EC1">
        <w:rPr>
          <w:sz w:val="26"/>
        </w:rPr>
        <w:t xml:space="preserve"> гг.</w:t>
      </w:r>
    </w:p>
    <w:p w14:paraId="09F48BF1"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05A94D8F" w14:textId="1DE3DD88" w:rsidR="005C3974" w:rsidRPr="00A12EC1" w:rsidRDefault="005C3974" w:rsidP="005C3974">
      <w:pPr>
        <w:widowControl/>
        <w:tabs>
          <w:tab w:val="left" w:pos="0"/>
        </w:tabs>
        <w:spacing w:before="120" w:after="120" w:line="360" w:lineRule="auto"/>
        <w:ind w:firstLine="851"/>
        <w:jc w:val="both"/>
        <w:rPr>
          <w:sz w:val="26"/>
        </w:rPr>
      </w:pPr>
      <w:r w:rsidRPr="00A12EC1">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49B65C9C" w14:textId="5892C63F" w:rsidR="003D6C13" w:rsidRPr="00A12EC1" w:rsidRDefault="003D6C13" w:rsidP="005C3974">
      <w:pPr>
        <w:widowControl/>
        <w:tabs>
          <w:tab w:val="left" w:pos="0"/>
        </w:tabs>
        <w:spacing w:before="120" w:after="120" w:line="360" w:lineRule="auto"/>
        <w:ind w:firstLine="851"/>
        <w:jc w:val="both"/>
        <w:rPr>
          <w:sz w:val="26"/>
        </w:rPr>
      </w:pPr>
    </w:p>
    <w:p w14:paraId="11CC49D0" w14:textId="535E0FF3" w:rsidR="003D6C13" w:rsidRPr="00A12EC1" w:rsidRDefault="003D6C13" w:rsidP="005C3974">
      <w:pPr>
        <w:widowControl/>
        <w:tabs>
          <w:tab w:val="left" w:pos="0"/>
        </w:tabs>
        <w:spacing w:before="120" w:after="120" w:line="360" w:lineRule="auto"/>
        <w:ind w:firstLine="851"/>
        <w:jc w:val="both"/>
        <w:rPr>
          <w:sz w:val="26"/>
        </w:rPr>
      </w:pPr>
    </w:p>
    <w:p w14:paraId="5A96C773" w14:textId="77777777" w:rsidR="003D6C13" w:rsidRPr="00A12EC1" w:rsidRDefault="003D6C13" w:rsidP="005C3974">
      <w:pPr>
        <w:widowControl/>
        <w:tabs>
          <w:tab w:val="left" w:pos="0"/>
        </w:tabs>
        <w:spacing w:before="120" w:after="120" w:line="360" w:lineRule="auto"/>
        <w:ind w:firstLine="851"/>
        <w:jc w:val="both"/>
        <w:rPr>
          <w:sz w:val="26"/>
        </w:rPr>
      </w:pPr>
    </w:p>
    <w:p w14:paraId="4B11127B" w14:textId="77777777" w:rsidR="005C3974" w:rsidRPr="00A12EC1" w:rsidRDefault="005C3974" w:rsidP="003D6C13">
      <w:pPr>
        <w:pStyle w:val="20"/>
        <w:numPr>
          <w:ilvl w:val="1"/>
          <w:numId w:val="1"/>
        </w:numPr>
        <w:tabs>
          <w:tab w:val="left" w:pos="1560"/>
        </w:tabs>
        <w:spacing w:before="120" w:after="120" w:line="360" w:lineRule="auto"/>
        <w:ind w:left="142" w:firstLine="709"/>
        <w:jc w:val="both"/>
        <w:rPr>
          <w:i w:val="0"/>
        </w:rPr>
      </w:pPr>
      <w:r w:rsidRPr="00A12EC1">
        <w:rPr>
          <w:i w:val="0"/>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68FEE6FA"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15EFED0C"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При расчете инвестиционной составляющей в тарифе учитываются следующие показатели:</w:t>
      </w:r>
    </w:p>
    <w:p w14:paraId="3065B23D" w14:textId="77777777" w:rsidR="005C3974" w:rsidRPr="00A12EC1" w:rsidRDefault="005C3974" w:rsidP="00301D9D">
      <w:pPr>
        <w:widowControl/>
        <w:numPr>
          <w:ilvl w:val="0"/>
          <w:numId w:val="28"/>
        </w:numPr>
        <w:tabs>
          <w:tab w:val="left" w:pos="0"/>
        </w:tabs>
        <w:spacing w:before="120" w:after="120" w:line="360" w:lineRule="auto"/>
        <w:ind w:left="0" w:firstLine="851"/>
        <w:jc w:val="both"/>
        <w:rPr>
          <w:sz w:val="26"/>
        </w:rPr>
      </w:pPr>
      <w:r w:rsidRPr="00A12EC1">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48738F93" w14:textId="77777777" w:rsidR="005C3974" w:rsidRPr="00A12EC1" w:rsidRDefault="005C3974" w:rsidP="00301D9D">
      <w:pPr>
        <w:widowControl/>
        <w:numPr>
          <w:ilvl w:val="0"/>
          <w:numId w:val="28"/>
        </w:numPr>
        <w:tabs>
          <w:tab w:val="left" w:pos="0"/>
        </w:tabs>
        <w:spacing w:before="120" w:after="120" w:line="360" w:lineRule="auto"/>
        <w:ind w:left="0" w:firstLine="851"/>
        <w:jc w:val="both"/>
        <w:rPr>
          <w:sz w:val="26"/>
        </w:rPr>
      </w:pPr>
      <w:r w:rsidRPr="00A12EC1">
        <w:rPr>
          <w:sz w:val="26"/>
        </w:rPr>
        <w:t>экономический эффект от реализации мероприятий.</w:t>
      </w:r>
    </w:p>
    <w:p w14:paraId="1457C3D6"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Эффективность инвестиций обеспечивается достижением следующих результатов:</w:t>
      </w:r>
    </w:p>
    <w:p w14:paraId="06009C86" w14:textId="77777777" w:rsidR="005C3974" w:rsidRPr="00A12EC1" w:rsidRDefault="005C3974" w:rsidP="00301D9D">
      <w:pPr>
        <w:widowControl/>
        <w:numPr>
          <w:ilvl w:val="0"/>
          <w:numId w:val="29"/>
        </w:numPr>
        <w:tabs>
          <w:tab w:val="left" w:pos="0"/>
        </w:tabs>
        <w:spacing w:before="120" w:after="120" w:line="360" w:lineRule="auto"/>
        <w:ind w:left="0" w:firstLine="851"/>
        <w:jc w:val="both"/>
        <w:rPr>
          <w:sz w:val="26"/>
        </w:rPr>
      </w:pPr>
      <w:r w:rsidRPr="00A12EC1">
        <w:rPr>
          <w:sz w:val="26"/>
        </w:rPr>
        <w:t>обеспечение возможности подключения новых потребителей;</w:t>
      </w:r>
    </w:p>
    <w:p w14:paraId="6081617F" w14:textId="77777777" w:rsidR="005C3974" w:rsidRPr="00A12EC1" w:rsidRDefault="005C3974" w:rsidP="00301D9D">
      <w:pPr>
        <w:widowControl/>
        <w:numPr>
          <w:ilvl w:val="0"/>
          <w:numId w:val="29"/>
        </w:numPr>
        <w:tabs>
          <w:tab w:val="left" w:pos="0"/>
        </w:tabs>
        <w:spacing w:before="120" w:after="120" w:line="360" w:lineRule="auto"/>
        <w:ind w:left="0" w:firstLine="851"/>
        <w:jc w:val="both"/>
        <w:rPr>
          <w:sz w:val="26"/>
        </w:rPr>
      </w:pPr>
      <w:r w:rsidRPr="00A12EC1">
        <w:rPr>
          <w:sz w:val="26"/>
        </w:rPr>
        <w:t>обеспечение развития инфраструктуры поселения, в том числе социально-значимых объектов;</w:t>
      </w:r>
    </w:p>
    <w:p w14:paraId="5E863467" w14:textId="77777777" w:rsidR="005C3974" w:rsidRPr="00A12EC1" w:rsidRDefault="005C3974" w:rsidP="00301D9D">
      <w:pPr>
        <w:widowControl/>
        <w:numPr>
          <w:ilvl w:val="0"/>
          <w:numId w:val="29"/>
        </w:numPr>
        <w:tabs>
          <w:tab w:val="left" w:pos="0"/>
        </w:tabs>
        <w:spacing w:before="120" w:after="120" w:line="360" w:lineRule="auto"/>
        <w:ind w:left="0" w:firstLine="851"/>
        <w:jc w:val="both"/>
        <w:rPr>
          <w:sz w:val="26"/>
        </w:rPr>
      </w:pPr>
      <w:r w:rsidRPr="00A12EC1">
        <w:rPr>
          <w:sz w:val="26"/>
        </w:rPr>
        <w:t>повышение качества и надежности теплоснабжения;</w:t>
      </w:r>
    </w:p>
    <w:p w14:paraId="5D954981" w14:textId="77777777" w:rsidR="005C3974" w:rsidRPr="00A12EC1" w:rsidRDefault="005C3974" w:rsidP="00301D9D">
      <w:pPr>
        <w:widowControl/>
        <w:numPr>
          <w:ilvl w:val="0"/>
          <w:numId w:val="29"/>
        </w:numPr>
        <w:tabs>
          <w:tab w:val="left" w:pos="0"/>
        </w:tabs>
        <w:spacing w:before="120" w:after="120" w:line="360" w:lineRule="auto"/>
        <w:ind w:left="0" w:firstLine="851"/>
        <w:jc w:val="both"/>
        <w:rPr>
          <w:sz w:val="26"/>
        </w:rPr>
      </w:pPr>
      <w:r w:rsidRPr="00A12EC1">
        <w:rPr>
          <w:sz w:val="26"/>
        </w:rPr>
        <w:t>снижение аварийности систем теплоснабжения;</w:t>
      </w:r>
    </w:p>
    <w:p w14:paraId="4331BDE5" w14:textId="77777777" w:rsidR="005C3974" w:rsidRPr="00A12EC1" w:rsidRDefault="005C3974" w:rsidP="00301D9D">
      <w:pPr>
        <w:widowControl/>
        <w:numPr>
          <w:ilvl w:val="0"/>
          <w:numId w:val="29"/>
        </w:numPr>
        <w:tabs>
          <w:tab w:val="left" w:pos="0"/>
        </w:tabs>
        <w:spacing w:before="120" w:after="120" w:line="360" w:lineRule="auto"/>
        <w:ind w:left="0" w:firstLine="851"/>
        <w:jc w:val="both"/>
        <w:rPr>
          <w:sz w:val="26"/>
        </w:rPr>
      </w:pPr>
      <w:r w:rsidRPr="00A12EC1">
        <w:rPr>
          <w:sz w:val="26"/>
        </w:rPr>
        <w:t>снижение затрат на устранение аварий в системах теплоснабжения;</w:t>
      </w:r>
    </w:p>
    <w:p w14:paraId="664EC079" w14:textId="77777777" w:rsidR="005C3974" w:rsidRPr="00A12EC1" w:rsidRDefault="005C3974" w:rsidP="00301D9D">
      <w:pPr>
        <w:widowControl/>
        <w:numPr>
          <w:ilvl w:val="0"/>
          <w:numId w:val="29"/>
        </w:numPr>
        <w:tabs>
          <w:tab w:val="left" w:pos="0"/>
        </w:tabs>
        <w:spacing w:before="120" w:after="120" w:line="360" w:lineRule="auto"/>
        <w:ind w:left="0" w:firstLine="851"/>
        <w:jc w:val="both"/>
        <w:rPr>
          <w:sz w:val="26"/>
        </w:rPr>
      </w:pPr>
      <w:r w:rsidRPr="00A12EC1">
        <w:rPr>
          <w:sz w:val="26"/>
        </w:rPr>
        <w:t>снижение уровня потерь тепловой энергии, в том числе за счет снижения сверхнормативных утечек теплоносителя в период ликвидации аварий;</w:t>
      </w:r>
    </w:p>
    <w:p w14:paraId="763ACA54" w14:textId="77777777" w:rsidR="005C3974" w:rsidRPr="00A12EC1" w:rsidRDefault="005C3974" w:rsidP="00301D9D">
      <w:pPr>
        <w:widowControl/>
        <w:numPr>
          <w:ilvl w:val="0"/>
          <w:numId w:val="29"/>
        </w:numPr>
        <w:tabs>
          <w:tab w:val="left" w:pos="0"/>
        </w:tabs>
        <w:spacing w:before="120" w:after="120" w:line="360" w:lineRule="auto"/>
        <w:ind w:left="0" w:firstLine="851"/>
        <w:jc w:val="both"/>
        <w:rPr>
          <w:sz w:val="26"/>
        </w:rPr>
      </w:pPr>
      <w:r w:rsidRPr="00A12EC1">
        <w:rPr>
          <w:sz w:val="26"/>
        </w:rPr>
        <w:t>снижение удельных расходов топлива при производстве тепловой энергии;</w:t>
      </w:r>
    </w:p>
    <w:p w14:paraId="4870F9B1" w14:textId="6422770B" w:rsidR="005C3974" w:rsidRPr="00A12EC1" w:rsidRDefault="005C3974" w:rsidP="00301D9D">
      <w:pPr>
        <w:widowControl/>
        <w:numPr>
          <w:ilvl w:val="0"/>
          <w:numId w:val="29"/>
        </w:numPr>
        <w:tabs>
          <w:tab w:val="left" w:pos="0"/>
        </w:tabs>
        <w:spacing w:before="120" w:after="120" w:line="360" w:lineRule="auto"/>
        <w:ind w:left="0" w:firstLine="851"/>
        <w:jc w:val="both"/>
        <w:rPr>
          <w:sz w:val="26"/>
        </w:rPr>
      </w:pPr>
      <w:r w:rsidRPr="00A12EC1">
        <w:rPr>
          <w:sz w:val="26"/>
        </w:rPr>
        <w:t>снижение численности ППР (при объединении котельных, выводе котельных из эксплуатации и переоборудовании котельных в ЦТП).</w:t>
      </w:r>
    </w:p>
    <w:p w14:paraId="193DC002" w14:textId="77777777" w:rsidR="003D6C13" w:rsidRPr="00A12EC1" w:rsidRDefault="003D6C13" w:rsidP="003D6C13"/>
    <w:p w14:paraId="54AFAF01" w14:textId="7A9D4A52" w:rsidR="00AA60FA" w:rsidRPr="00A12EC1" w:rsidRDefault="00AA60FA" w:rsidP="00AA60FA">
      <w:pPr>
        <w:pStyle w:val="20"/>
        <w:numPr>
          <w:ilvl w:val="1"/>
          <w:numId w:val="1"/>
        </w:numPr>
        <w:tabs>
          <w:tab w:val="left" w:pos="1560"/>
        </w:tabs>
        <w:ind w:left="142" w:firstLine="709"/>
        <w:jc w:val="both"/>
        <w:rPr>
          <w:i w:val="0"/>
        </w:rPr>
      </w:pPr>
      <w:bookmarkStart w:id="62" w:name="_Toc100316220"/>
      <w:r w:rsidRPr="00A12EC1">
        <w:rPr>
          <w:i w:val="0"/>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62"/>
    </w:p>
    <w:p w14:paraId="676CEFF2" w14:textId="5D3EE568" w:rsidR="00412C32" w:rsidRPr="00A12EC1" w:rsidRDefault="00541A19" w:rsidP="00541A19">
      <w:pPr>
        <w:spacing w:before="120" w:after="120" w:line="360" w:lineRule="auto"/>
        <w:ind w:firstLine="851"/>
        <w:jc w:val="both"/>
        <w:rPr>
          <w:sz w:val="26"/>
          <w:szCs w:val="26"/>
        </w:rPr>
        <w:sectPr w:rsidR="00412C32" w:rsidRPr="00A12EC1" w:rsidSect="00C153EA">
          <w:pgSz w:w="11910" w:h="16840"/>
          <w:pgMar w:top="1134" w:right="567" w:bottom="567" w:left="1701" w:header="0" w:footer="590" w:gutter="0"/>
          <w:cols w:space="720"/>
          <w:docGrid w:linePitch="299"/>
        </w:sectPr>
      </w:pPr>
      <w:r w:rsidRPr="00A12EC1">
        <w:rPr>
          <w:sz w:val="26"/>
          <w:szCs w:val="26"/>
        </w:rPr>
        <w:t xml:space="preserve">В период </w:t>
      </w:r>
      <w:r w:rsidR="0047435F" w:rsidRPr="00A12EC1">
        <w:rPr>
          <w:sz w:val="26"/>
          <w:szCs w:val="26"/>
        </w:rPr>
        <w:t>2020-</w:t>
      </w:r>
      <w:r w:rsidRPr="00A12EC1">
        <w:rPr>
          <w:sz w:val="26"/>
          <w:szCs w:val="26"/>
        </w:rPr>
        <w:t>202</w:t>
      </w:r>
      <w:r w:rsidR="00CB0C94" w:rsidRPr="00A12EC1">
        <w:rPr>
          <w:sz w:val="26"/>
          <w:szCs w:val="26"/>
        </w:rPr>
        <w:t>2</w:t>
      </w:r>
      <w:r w:rsidRPr="00A12EC1">
        <w:rPr>
          <w:sz w:val="26"/>
          <w:szCs w:val="26"/>
        </w:rPr>
        <w:t> г</w:t>
      </w:r>
      <w:r w:rsidR="0047435F" w:rsidRPr="00A12EC1">
        <w:rPr>
          <w:sz w:val="26"/>
          <w:szCs w:val="26"/>
        </w:rPr>
        <w:t>г</w:t>
      </w:r>
      <w:r w:rsidRPr="00A12EC1">
        <w:rPr>
          <w:sz w:val="26"/>
          <w:szCs w:val="26"/>
        </w:rPr>
        <w:t xml:space="preserve">. на территории Пудомягского сельского поселения АО «Коммунальные системы Гатчинского района» </w:t>
      </w:r>
      <w:r w:rsidR="0047435F" w:rsidRPr="00A12EC1">
        <w:rPr>
          <w:sz w:val="26"/>
          <w:szCs w:val="26"/>
        </w:rPr>
        <w:t xml:space="preserve"> не было осуществлено финансирование в строительство новых источников тепловой энергии</w:t>
      </w:r>
      <w:r w:rsidR="00CB0C94" w:rsidRPr="00A12EC1">
        <w:rPr>
          <w:sz w:val="26"/>
          <w:szCs w:val="26"/>
        </w:rPr>
        <w:t>.</w:t>
      </w:r>
    </w:p>
    <w:p w14:paraId="4F258694" w14:textId="3E98D682" w:rsidR="007A55AF" w:rsidRPr="00A12EC1" w:rsidRDefault="00942830" w:rsidP="005C3974">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63" w:name="_Toc100316221"/>
      <w:r w:rsidRPr="00A12EC1">
        <w:t xml:space="preserve">РАЗДЕЛ 10. РЕШЕНИЕ </w:t>
      </w:r>
      <w:r w:rsidR="009A31D4" w:rsidRPr="00A12EC1">
        <w:t>О ПРИСВОЕНИИ</w:t>
      </w:r>
      <w:r w:rsidRPr="00A12EC1">
        <w:t xml:space="preserve"> </w:t>
      </w:r>
      <w:r w:rsidR="00495F5B" w:rsidRPr="00A12EC1">
        <w:t xml:space="preserve">СТАТУСА </w:t>
      </w:r>
      <w:r w:rsidRPr="00A12EC1">
        <w:t>ЕДИНОЙ ТЕПЛОСНАБЖАЮЩЕЙ ОРГАНИЗАЦИИ (ОРГАНИЗАЦИЙ)</w:t>
      </w:r>
      <w:bookmarkEnd w:id="63"/>
    </w:p>
    <w:p w14:paraId="6DA8CAA8" w14:textId="5BEB3666" w:rsidR="000154ED" w:rsidRPr="00A12EC1" w:rsidRDefault="00991254" w:rsidP="005C3974">
      <w:pPr>
        <w:pStyle w:val="20"/>
        <w:numPr>
          <w:ilvl w:val="1"/>
          <w:numId w:val="1"/>
        </w:numPr>
        <w:tabs>
          <w:tab w:val="left" w:pos="1560"/>
        </w:tabs>
        <w:spacing w:before="120" w:after="120"/>
        <w:ind w:left="142" w:firstLine="709"/>
        <w:jc w:val="both"/>
        <w:rPr>
          <w:i w:val="0"/>
        </w:rPr>
      </w:pPr>
      <w:bookmarkStart w:id="64" w:name="_Toc100316222"/>
      <w:r w:rsidRPr="00A12EC1">
        <w:rPr>
          <w:i w:val="0"/>
        </w:rPr>
        <w:t xml:space="preserve">Решение </w:t>
      </w:r>
      <w:r w:rsidR="00AA60FA" w:rsidRPr="00A12EC1">
        <w:rPr>
          <w:i w:val="0"/>
        </w:rPr>
        <w:t>о присвоении</w:t>
      </w:r>
      <w:r w:rsidRPr="00A12EC1">
        <w:rPr>
          <w:i w:val="0"/>
        </w:rPr>
        <w:t xml:space="preserve"> </w:t>
      </w:r>
      <w:r w:rsidR="00935BBF" w:rsidRPr="00A12EC1">
        <w:rPr>
          <w:i w:val="0"/>
        </w:rPr>
        <w:t xml:space="preserve">статуса </w:t>
      </w:r>
      <w:r w:rsidRPr="00A12EC1">
        <w:rPr>
          <w:i w:val="0"/>
        </w:rPr>
        <w:t>единой теплоснабжающей организации (организаций)</w:t>
      </w:r>
      <w:bookmarkEnd w:id="64"/>
    </w:p>
    <w:p w14:paraId="031C49D2"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По данным базового периода на территории Пудомягского сельского поселения функционируют 2 котельные.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6F48B316"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На территории Пудомягского сельского поселения деятельность в сфере теплоснабжения осуществляет единственная теплоснабжающая организация АО «Коммунальные системы Гатчинского района».</w:t>
      </w:r>
    </w:p>
    <w:p w14:paraId="530B3CDE" w14:textId="6EBDD471" w:rsidR="005C3974" w:rsidRPr="00A12EC1" w:rsidRDefault="005C3974" w:rsidP="005C3974">
      <w:pPr>
        <w:widowControl/>
        <w:tabs>
          <w:tab w:val="left" w:pos="0"/>
        </w:tabs>
        <w:spacing w:before="120" w:after="120" w:line="360" w:lineRule="auto"/>
        <w:ind w:firstLine="851"/>
        <w:jc w:val="both"/>
        <w:rPr>
          <w:sz w:val="26"/>
        </w:rPr>
      </w:pPr>
      <w:r w:rsidRPr="00A12EC1">
        <w:rPr>
          <w:sz w:val="26"/>
        </w:rPr>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w:t>
      </w:r>
    </w:p>
    <w:p w14:paraId="038BD4FC" w14:textId="77777777" w:rsidR="003D6C13" w:rsidRPr="00A12EC1" w:rsidRDefault="003D6C13" w:rsidP="005C3974">
      <w:pPr>
        <w:widowControl/>
        <w:tabs>
          <w:tab w:val="left" w:pos="0"/>
        </w:tabs>
        <w:spacing w:before="120" w:after="120" w:line="360" w:lineRule="auto"/>
        <w:ind w:firstLine="851"/>
        <w:jc w:val="both"/>
        <w:rPr>
          <w:sz w:val="26"/>
        </w:rPr>
      </w:pPr>
    </w:p>
    <w:p w14:paraId="45D79FB1" w14:textId="363B106D" w:rsidR="000154ED" w:rsidRPr="00A12EC1" w:rsidRDefault="00991254" w:rsidP="005C3974">
      <w:pPr>
        <w:pStyle w:val="20"/>
        <w:numPr>
          <w:ilvl w:val="1"/>
          <w:numId w:val="1"/>
        </w:numPr>
        <w:tabs>
          <w:tab w:val="left" w:pos="1560"/>
        </w:tabs>
        <w:spacing w:before="120" w:after="120"/>
        <w:ind w:left="142" w:firstLine="709"/>
        <w:jc w:val="both"/>
        <w:rPr>
          <w:i w:val="0"/>
        </w:rPr>
      </w:pPr>
      <w:bookmarkStart w:id="65" w:name="_Toc100316223"/>
      <w:r w:rsidRPr="00A12EC1">
        <w:rPr>
          <w:i w:val="0"/>
        </w:rPr>
        <w:t>Реестр зон деятельности единой теплоснабжающей организации (организаций)</w:t>
      </w:r>
      <w:bookmarkEnd w:id="65"/>
    </w:p>
    <w:p w14:paraId="303319F4" w14:textId="20A3DE4A" w:rsidR="005C3974" w:rsidRPr="00A12EC1" w:rsidRDefault="005C3974" w:rsidP="005C3974">
      <w:pPr>
        <w:widowControl/>
        <w:tabs>
          <w:tab w:val="left" w:pos="0"/>
        </w:tabs>
        <w:spacing w:before="120" w:after="120" w:line="360" w:lineRule="auto"/>
        <w:ind w:firstLine="851"/>
        <w:jc w:val="both"/>
        <w:rPr>
          <w:sz w:val="26"/>
        </w:rPr>
      </w:pPr>
      <w:r w:rsidRPr="00A12EC1">
        <w:rPr>
          <w:sz w:val="26"/>
        </w:rPr>
        <w:t>Зона действия АО «Коммунальные системы Гатчинского района» распространяется на котельные д. Пудомяги, п. Лукаши и относящиеся к ней тепловые сети.</w:t>
      </w:r>
    </w:p>
    <w:p w14:paraId="499390CD" w14:textId="77777777" w:rsidR="003D6C13" w:rsidRPr="00A12EC1" w:rsidRDefault="003D6C13" w:rsidP="005C3974">
      <w:pPr>
        <w:widowControl/>
        <w:tabs>
          <w:tab w:val="left" w:pos="0"/>
        </w:tabs>
        <w:spacing w:before="120" w:after="120" w:line="360" w:lineRule="auto"/>
        <w:ind w:firstLine="851"/>
        <w:jc w:val="both"/>
        <w:rPr>
          <w:sz w:val="26"/>
        </w:rPr>
      </w:pPr>
    </w:p>
    <w:p w14:paraId="7615C75A" w14:textId="734226CF" w:rsidR="000154ED" w:rsidRPr="00A12EC1" w:rsidRDefault="00991254" w:rsidP="005C3974">
      <w:pPr>
        <w:pStyle w:val="20"/>
        <w:numPr>
          <w:ilvl w:val="1"/>
          <w:numId w:val="1"/>
        </w:numPr>
        <w:tabs>
          <w:tab w:val="left" w:pos="1560"/>
        </w:tabs>
        <w:spacing w:before="120" w:after="120"/>
        <w:ind w:left="142" w:firstLine="709"/>
        <w:jc w:val="both"/>
        <w:rPr>
          <w:i w:val="0"/>
        </w:rPr>
      </w:pPr>
      <w:bookmarkStart w:id="66" w:name="_Toc100316224"/>
      <w:r w:rsidRPr="00A12EC1">
        <w:rPr>
          <w:i w:val="0"/>
        </w:rPr>
        <w:t>Основания, в том числе критерии, в соответ</w:t>
      </w:r>
      <w:r w:rsidR="00AA60FA" w:rsidRPr="00A12EC1">
        <w:rPr>
          <w:i w:val="0"/>
        </w:rPr>
        <w:t>ствии с которыми теплоснабжающей организации</w:t>
      </w:r>
      <w:r w:rsidRPr="00A12EC1">
        <w:rPr>
          <w:i w:val="0"/>
        </w:rPr>
        <w:t xml:space="preserve"> </w:t>
      </w:r>
      <w:r w:rsidR="00AA60FA" w:rsidRPr="00A12EC1">
        <w:rPr>
          <w:i w:val="0"/>
        </w:rPr>
        <w:t>присвоен статус</w:t>
      </w:r>
      <w:r w:rsidRPr="00A12EC1">
        <w:rPr>
          <w:i w:val="0"/>
        </w:rPr>
        <w:t xml:space="preserve"> единой теплоснабжающей организацией</w:t>
      </w:r>
      <w:bookmarkEnd w:id="66"/>
    </w:p>
    <w:p w14:paraId="1A688972"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376D8CFE"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00C6B70E"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62695233"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В случае если на территории поселения, городского округа существуют несколько систем теплоснабжения, уполномоченные органы вправе:</w:t>
      </w:r>
    </w:p>
    <w:p w14:paraId="7D835E9E" w14:textId="77777777" w:rsidR="005C3974" w:rsidRPr="00A12EC1" w:rsidRDefault="005C3974" w:rsidP="00301D9D">
      <w:pPr>
        <w:widowControl/>
        <w:numPr>
          <w:ilvl w:val="0"/>
          <w:numId w:val="30"/>
        </w:numPr>
        <w:tabs>
          <w:tab w:val="left" w:pos="0"/>
        </w:tabs>
        <w:spacing w:before="120" w:after="120" w:line="360" w:lineRule="auto"/>
        <w:ind w:left="0" w:firstLine="851"/>
        <w:jc w:val="both"/>
        <w:rPr>
          <w:sz w:val="26"/>
        </w:rPr>
      </w:pPr>
      <w:r w:rsidRPr="00A12EC1">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33D1D4E0" w14:textId="77777777" w:rsidR="005C3974" w:rsidRPr="00A12EC1" w:rsidRDefault="005C3974" w:rsidP="00301D9D">
      <w:pPr>
        <w:widowControl/>
        <w:numPr>
          <w:ilvl w:val="0"/>
          <w:numId w:val="30"/>
        </w:numPr>
        <w:tabs>
          <w:tab w:val="left" w:pos="0"/>
        </w:tabs>
        <w:spacing w:before="120" w:after="120" w:line="360" w:lineRule="auto"/>
        <w:ind w:left="0" w:firstLine="851"/>
        <w:jc w:val="both"/>
        <w:rPr>
          <w:sz w:val="26"/>
        </w:rPr>
      </w:pPr>
      <w:r w:rsidRPr="00A12EC1">
        <w:rPr>
          <w:sz w:val="26"/>
        </w:rPr>
        <w:t>определить на несколько систем теплоснабжения единую теплоснабжающую организацию.</w:t>
      </w:r>
    </w:p>
    <w:p w14:paraId="13E06A6C"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35F6AEE"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1E96010F"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7BB352B2"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297863FC"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Критериями определения единой теплоснабжающей организации являются:</w:t>
      </w:r>
    </w:p>
    <w:p w14:paraId="0AA094FD" w14:textId="77777777" w:rsidR="005C3974" w:rsidRPr="00A12EC1" w:rsidRDefault="005C3974" w:rsidP="00301D9D">
      <w:pPr>
        <w:widowControl/>
        <w:numPr>
          <w:ilvl w:val="0"/>
          <w:numId w:val="31"/>
        </w:numPr>
        <w:tabs>
          <w:tab w:val="left" w:pos="0"/>
        </w:tabs>
        <w:spacing w:before="120" w:after="120" w:line="360" w:lineRule="auto"/>
        <w:ind w:left="0" w:firstLine="851"/>
        <w:jc w:val="both"/>
        <w:rPr>
          <w:sz w:val="26"/>
        </w:rPr>
      </w:pPr>
      <w:r w:rsidRPr="00A12EC1">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4D806A9A" w14:textId="77777777" w:rsidR="005C3974" w:rsidRPr="00A12EC1" w:rsidRDefault="005C3974" w:rsidP="00301D9D">
      <w:pPr>
        <w:widowControl/>
        <w:numPr>
          <w:ilvl w:val="0"/>
          <w:numId w:val="31"/>
        </w:numPr>
        <w:tabs>
          <w:tab w:val="left" w:pos="0"/>
        </w:tabs>
        <w:spacing w:before="120" w:after="120" w:line="360" w:lineRule="auto"/>
        <w:ind w:left="0" w:firstLine="851"/>
        <w:jc w:val="both"/>
        <w:rPr>
          <w:sz w:val="26"/>
        </w:rPr>
      </w:pPr>
      <w:r w:rsidRPr="00A12EC1">
        <w:rPr>
          <w:sz w:val="26"/>
        </w:rPr>
        <w:t>размер собственного капитала;</w:t>
      </w:r>
    </w:p>
    <w:p w14:paraId="528674BB" w14:textId="77777777" w:rsidR="005C3974" w:rsidRPr="00A12EC1" w:rsidRDefault="005C3974" w:rsidP="00301D9D">
      <w:pPr>
        <w:widowControl/>
        <w:numPr>
          <w:ilvl w:val="0"/>
          <w:numId w:val="31"/>
        </w:numPr>
        <w:tabs>
          <w:tab w:val="left" w:pos="0"/>
        </w:tabs>
        <w:spacing w:before="120" w:after="120" w:line="360" w:lineRule="auto"/>
        <w:ind w:left="0" w:firstLine="851"/>
        <w:jc w:val="both"/>
        <w:rPr>
          <w:sz w:val="26"/>
        </w:rPr>
      </w:pPr>
      <w:r w:rsidRPr="00A12EC1">
        <w:rPr>
          <w:sz w:val="26"/>
        </w:rPr>
        <w:t>способность в лучшей мере обеспечить надежность теплоснабжения в соответствующей системе теплоснабжения.</w:t>
      </w:r>
    </w:p>
    <w:p w14:paraId="0B38FB29"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2408037A"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627A1FE8"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0226F727"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2BE44DEA"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708DCD11"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0B010BD3"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422F60DD"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Единая теплоснабжающая организация при осуществлении своей деятельности обязана:</w:t>
      </w:r>
    </w:p>
    <w:p w14:paraId="2EA3D581"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5E4279D2"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374863D4"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6F2A7D20"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Организация может утратить статус единой теплоснабжающей организации в следующих случаях:</w:t>
      </w:r>
    </w:p>
    <w:p w14:paraId="4C0F2EE8"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7D8764E7"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4E36DDF7"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принятие арбитражным судом решения о признании организации, имеющей статус единой теплоснабжающей организации, банкротом;</w:t>
      </w:r>
    </w:p>
    <w:p w14:paraId="29EE23E0"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2FE3055E"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3351BB72"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подача организацией заявления о прекращении осуществления функций единой теплоснабжающей организации.</w:t>
      </w:r>
    </w:p>
    <w:p w14:paraId="6190C526" w14:textId="77777777" w:rsidR="005C3974" w:rsidRPr="00A12EC1" w:rsidRDefault="005C3974" w:rsidP="005C3974">
      <w:pPr>
        <w:widowControl/>
        <w:tabs>
          <w:tab w:val="left" w:pos="0"/>
        </w:tabs>
        <w:spacing w:before="120" w:after="120" w:line="360" w:lineRule="auto"/>
        <w:ind w:firstLine="851"/>
        <w:jc w:val="both"/>
        <w:rPr>
          <w:sz w:val="26"/>
        </w:rPr>
      </w:pPr>
      <w:r w:rsidRPr="00A12EC1">
        <w:rPr>
          <w:sz w:val="26"/>
        </w:rPr>
        <w:t>Границы зоны деятельности единой теплоснабжающей организации могут быть изменены в следующих случаях:</w:t>
      </w:r>
    </w:p>
    <w:p w14:paraId="09E8409D" w14:textId="77777777" w:rsidR="005C3974" w:rsidRPr="00A12EC1" w:rsidRDefault="005C3974" w:rsidP="00301D9D">
      <w:pPr>
        <w:widowControl/>
        <w:numPr>
          <w:ilvl w:val="0"/>
          <w:numId w:val="32"/>
        </w:numPr>
        <w:tabs>
          <w:tab w:val="left" w:pos="0"/>
        </w:tabs>
        <w:spacing w:before="120" w:after="120" w:line="360" w:lineRule="auto"/>
        <w:ind w:left="0" w:firstLine="851"/>
        <w:jc w:val="both"/>
        <w:rPr>
          <w:sz w:val="26"/>
        </w:rPr>
      </w:pPr>
      <w:r w:rsidRPr="00A12EC1">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2E03798A" w14:textId="0F088CDC" w:rsidR="005C3974" w:rsidRPr="00A12EC1" w:rsidRDefault="005C3974" w:rsidP="005C3974">
      <w:pPr>
        <w:spacing w:before="120" w:after="120" w:line="360" w:lineRule="auto"/>
        <w:ind w:firstLine="851"/>
        <w:rPr>
          <w:sz w:val="26"/>
        </w:rPr>
      </w:pPr>
      <w:r w:rsidRPr="00A12EC1">
        <w:rPr>
          <w:sz w:val="26"/>
        </w:rPr>
        <w:t>технологическое объединение или разделение систем теплоснабжения</w:t>
      </w:r>
    </w:p>
    <w:p w14:paraId="56108D77" w14:textId="77777777" w:rsidR="003D6C13" w:rsidRPr="00A12EC1" w:rsidRDefault="003D6C13" w:rsidP="005C3974">
      <w:pPr>
        <w:spacing w:before="120" w:after="120" w:line="360" w:lineRule="auto"/>
        <w:ind w:firstLine="851"/>
        <w:rPr>
          <w:sz w:val="26"/>
          <w:szCs w:val="26"/>
        </w:rPr>
      </w:pPr>
    </w:p>
    <w:p w14:paraId="1ED3BFAF" w14:textId="67F0B3CB" w:rsidR="000154ED" w:rsidRPr="00A12EC1" w:rsidRDefault="00991254" w:rsidP="00CD1DB8">
      <w:pPr>
        <w:pStyle w:val="20"/>
        <w:numPr>
          <w:ilvl w:val="1"/>
          <w:numId w:val="1"/>
        </w:numPr>
        <w:tabs>
          <w:tab w:val="left" w:pos="1560"/>
        </w:tabs>
        <w:ind w:left="142" w:firstLine="709"/>
        <w:jc w:val="both"/>
        <w:rPr>
          <w:i w:val="0"/>
        </w:rPr>
      </w:pPr>
      <w:bookmarkStart w:id="67" w:name="_Toc100316225"/>
      <w:r w:rsidRPr="00A12EC1">
        <w:rPr>
          <w:i w:val="0"/>
        </w:rPr>
        <w:t>И</w:t>
      </w:r>
      <w:r w:rsidR="00176F6C" w:rsidRPr="00A12EC1">
        <w:rPr>
          <w:i w:val="0"/>
        </w:rPr>
        <w:t>нформация</w:t>
      </w:r>
      <w:r w:rsidRPr="00A12EC1">
        <w:rPr>
          <w:i w:val="0"/>
        </w:rPr>
        <w:t xml:space="preserve"> о поданных теплоснабжающими организациями заявках на присвоение статуса единой теплоснабжающей организации</w:t>
      </w:r>
      <w:bookmarkEnd w:id="67"/>
    </w:p>
    <w:p w14:paraId="7AB4010C" w14:textId="1A765042" w:rsidR="005C3974" w:rsidRPr="00A12EC1" w:rsidRDefault="005C3974" w:rsidP="005C3974">
      <w:pPr>
        <w:widowControl/>
        <w:tabs>
          <w:tab w:val="left" w:pos="0"/>
        </w:tabs>
        <w:spacing w:before="120" w:after="120" w:line="360" w:lineRule="auto"/>
        <w:ind w:firstLine="851"/>
        <w:jc w:val="both"/>
        <w:rPr>
          <w:sz w:val="26"/>
        </w:rPr>
      </w:pPr>
      <w:r w:rsidRPr="00A12EC1">
        <w:rPr>
          <w:sz w:val="26"/>
        </w:rPr>
        <w:t>На момент актуализации Схемы теплоснабжения Пудомягского сельского поселения заявки от теплоснабжающих организаций на присвоение статуса единой теплоснабжающей организации не поступало.</w:t>
      </w:r>
    </w:p>
    <w:p w14:paraId="47F1BAB5" w14:textId="77777777" w:rsidR="003D6C13" w:rsidRPr="00A12EC1" w:rsidRDefault="003D6C13" w:rsidP="005C3974">
      <w:pPr>
        <w:widowControl/>
        <w:tabs>
          <w:tab w:val="left" w:pos="0"/>
        </w:tabs>
        <w:spacing w:before="120" w:after="120" w:line="360" w:lineRule="auto"/>
        <w:ind w:firstLine="851"/>
        <w:jc w:val="both"/>
        <w:rPr>
          <w:sz w:val="26"/>
        </w:rPr>
      </w:pPr>
    </w:p>
    <w:p w14:paraId="4A6AFFF6" w14:textId="77777777" w:rsidR="000154ED" w:rsidRPr="00A12EC1" w:rsidRDefault="00991254" w:rsidP="005C3974">
      <w:pPr>
        <w:pStyle w:val="20"/>
        <w:numPr>
          <w:ilvl w:val="1"/>
          <w:numId w:val="1"/>
        </w:numPr>
        <w:tabs>
          <w:tab w:val="left" w:pos="1560"/>
        </w:tabs>
        <w:spacing w:before="120" w:after="120"/>
        <w:ind w:left="142" w:firstLine="709"/>
        <w:jc w:val="both"/>
        <w:rPr>
          <w:i w:val="0"/>
        </w:rPr>
      </w:pPr>
      <w:bookmarkStart w:id="68" w:name="_Toc100316226"/>
      <w:r w:rsidRPr="00A12EC1">
        <w:rPr>
          <w:i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68"/>
    </w:p>
    <w:p w14:paraId="301990B3" w14:textId="2C56E58F" w:rsidR="005C3974" w:rsidRPr="00A12EC1" w:rsidRDefault="005C3974" w:rsidP="005C3974">
      <w:pPr>
        <w:widowControl/>
        <w:tabs>
          <w:tab w:val="left" w:pos="0"/>
        </w:tabs>
        <w:spacing w:before="120" w:after="120" w:line="360" w:lineRule="auto"/>
        <w:ind w:firstLine="851"/>
        <w:jc w:val="both"/>
        <w:rPr>
          <w:sz w:val="26"/>
        </w:rPr>
      </w:pPr>
      <w:r w:rsidRPr="00A12EC1">
        <w:rPr>
          <w:sz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00422C6A" w:rsidRPr="00A12EC1">
        <w:rPr>
          <w:sz w:val="26"/>
          <w:szCs w:val="26"/>
        </w:rPr>
        <w:t>10.5.1</w:t>
      </w:r>
    </w:p>
    <w:p w14:paraId="5FD0F18D" w14:textId="5543ED22" w:rsidR="005C3974" w:rsidRPr="00A12EC1" w:rsidRDefault="005C3974" w:rsidP="005C3974">
      <w:pPr>
        <w:widowControl/>
        <w:tabs>
          <w:tab w:val="left" w:leader="dot" w:pos="9356"/>
        </w:tabs>
        <w:autoSpaceDE/>
        <w:spacing w:before="120" w:after="240"/>
        <w:jc w:val="both"/>
        <w:rPr>
          <w:rFonts w:eastAsia="Calibri"/>
          <w:b/>
          <w:bCs/>
          <w:sz w:val="24"/>
          <w:szCs w:val="24"/>
          <w:lang w:eastAsia="en-US" w:bidi="ar-SA"/>
        </w:rPr>
      </w:pPr>
      <w:r w:rsidRPr="00A12EC1">
        <w:rPr>
          <w:rFonts w:eastAsia="Calibri"/>
          <w:b/>
          <w:bCs/>
          <w:sz w:val="24"/>
          <w:szCs w:val="24"/>
          <w:lang w:eastAsia="en-US" w:bidi="ar-SA"/>
        </w:rPr>
        <w:t xml:space="preserve">Таблица </w:t>
      </w:r>
      <w:r w:rsidR="00422C6A" w:rsidRPr="00A12EC1">
        <w:rPr>
          <w:rFonts w:eastAsia="Calibri"/>
          <w:b/>
          <w:bCs/>
          <w:sz w:val="24"/>
          <w:szCs w:val="24"/>
          <w:lang w:eastAsia="en-US" w:bidi="ar-SA"/>
        </w:rPr>
        <w:t>10.5.1.</w:t>
      </w:r>
      <w:r w:rsidRPr="00A12EC1">
        <w:rPr>
          <w:rFonts w:eastAsia="Calibri"/>
          <w:b/>
          <w:bCs/>
          <w:sz w:val="24"/>
          <w:szCs w:val="24"/>
          <w:lang w:eastAsia="en-US" w:bidi="ar-SA"/>
        </w:rPr>
        <w:t xml:space="preserve"> Реестр систем теплоснабжения </w:t>
      </w:r>
      <w:r w:rsidR="00150FCB" w:rsidRPr="00A12EC1">
        <w:rPr>
          <w:rFonts w:eastAsia="Calibri"/>
          <w:b/>
          <w:bCs/>
          <w:sz w:val="24"/>
          <w:szCs w:val="24"/>
          <w:lang w:eastAsia="en-US" w:bidi="ar-SA"/>
        </w:rPr>
        <w:t>Пудомягского</w:t>
      </w:r>
      <w:r w:rsidRPr="00A12EC1">
        <w:rPr>
          <w:rFonts w:eastAsia="Calibri"/>
          <w:b/>
          <w:bCs/>
          <w:sz w:val="24"/>
          <w:szCs w:val="24"/>
          <w:lang w:eastAsia="en-US" w:bidi="ar-SA"/>
        </w:rPr>
        <w:t xml:space="preserve"> сельского поселения</w:t>
      </w:r>
    </w:p>
    <w:tbl>
      <w:tblPr>
        <w:tblStyle w:val="af2"/>
        <w:tblW w:w="5000" w:type="pct"/>
        <w:tblLook w:val="04A0" w:firstRow="1" w:lastRow="0" w:firstColumn="1" w:lastColumn="0" w:noHBand="0" w:noVBand="1"/>
      </w:tblPr>
      <w:tblGrid>
        <w:gridCol w:w="3212"/>
        <w:gridCol w:w="3209"/>
        <w:gridCol w:w="3211"/>
      </w:tblGrid>
      <w:tr w:rsidR="005C3974" w:rsidRPr="00A12EC1" w14:paraId="6196C8F6" w14:textId="77777777" w:rsidTr="005C3974">
        <w:trPr>
          <w:trHeight w:val="283"/>
          <w:tblHeader/>
        </w:trPr>
        <w:tc>
          <w:tcPr>
            <w:tcW w:w="1667" w:type="pct"/>
            <w:tcBorders>
              <w:top w:val="single" w:sz="4" w:space="0" w:color="auto"/>
              <w:left w:val="single" w:sz="4" w:space="0" w:color="auto"/>
              <w:bottom w:val="single" w:sz="4" w:space="0" w:color="auto"/>
              <w:right w:val="single" w:sz="4" w:space="0" w:color="auto"/>
            </w:tcBorders>
            <w:vAlign w:val="center"/>
            <w:hideMark/>
          </w:tcPr>
          <w:p w14:paraId="6DCF95D9" w14:textId="77777777" w:rsidR="005C3974" w:rsidRPr="00A12EC1" w:rsidRDefault="005C3974" w:rsidP="00EF67BB">
            <w:pPr>
              <w:jc w:val="center"/>
              <w:rPr>
                <w:b/>
                <w:sz w:val="20"/>
                <w:szCs w:val="20"/>
                <w:lang w:eastAsia="en-US"/>
              </w:rPr>
            </w:pPr>
            <w:r w:rsidRPr="00A12EC1">
              <w:rPr>
                <w:b/>
                <w:sz w:val="20"/>
                <w:szCs w:val="20"/>
                <w:lang w:eastAsia="en-US"/>
              </w:rPr>
              <w:t>Источник</w:t>
            </w:r>
          </w:p>
        </w:tc>
        <w:tc>
          <w:tcPr>
            <w:tcW w:w="1666" w:type="pct"/>
            <w:tcBorders>
              <w:top w:val="single" w:sz="4" w:space="0" w:color="auto"/>
              <w:left w:val="single" w:sz="4" w:space="0" w:color="auto"/>
              <w:bottom w:val="single" w:sz="4" w:space="0" w:color="auto"/>
              <w:right w:val="single" w:sz="4" w:space="0" w:color="auto"/>
            </w:tcBorders>
            <w:vAlign w:val="center"/>
            <w:hideMark/>
          </w:tcPr>
          <w:p w14:paraId="4FB487B0" w14:textId="77777777" w:rsidR="005C3974" w:rsidRPr="00A12EC1" w:rsidRDefault="005C3974" w:rsidP="00EF67BB">
            <w:pPr>
              <w:jc w:val="center"/>
              <w:rPr>
                <w:b/>
                <w:sz w:val="20"/>
                <w:szCs w:val="20"/>
                <w:lang w:eastAsia="en-US"/>
              </w:rPr>
            </w:pPr>
            <w:r w:rsidRPr="00A12EC1">
              <w:rPr>
                <w:b/>
                <w:sz w:val="20"/>
                <w:szCs w:val="20"/>
                <w:lang w:eastAsia="en-US"/>
              </w:rPr>
              <w:t>Система теплоснабжения</w:t>
            </w:r>
          </w:p>
        </w:tc>
        <w:tc>
          <w:tcPr>
            <w:tcW w:w="1667" w:type="pct"/>
            <w:tcBorders>
              <w:top w:val="single" w:sz="4" w:space="0" w:color="auto"/>
              <w:left w:val="single" w:sz="4" w:space="0" w:color="auto"/>
              <w:bottom w:val="single" w:sz="4" w:space="0" w:color="auto"/>
              <w:right w:val="single" w:sz="4" w:space="0" w:color="auto"/>
            </w:tcBorders>
            <w:vAlign w:val="center"/>
            <w:hideMark/>
          </w:tcPr>
          <w:p w14:paraId="5BC64D78" w14:textId="77777777" w:rsidR="005C3974" w:rsidRPr="00A12EC1" w:rsidRDefault="005C3974" w:rsidP="00EF67BB">
            <w:pPr>
              <w:jc w:val="center"/>
              <w:rPr>
                <w:b/>
                <w:sz w:val="20"/>
                <w:szCs w:val="20"/>
                <w:lang w:eastAsia="en-US"/>
              </w:rPr>
            </w:pPr>
            <w:r w:rsidRPr="00A12EC1">
              <w:rPr>
                <w:b/>
                <w:sz w:val="20"/>
                <w:szCs w:val="20"/>
                <w:lang w:eastAsia="en-US"/>
              </w:rPr>
              <w:t>Наименование теплоснабжающей организации</w:t>
            </w:r>
          </w:p>
        </w:tc>
      </w:tr>
      <w:tr w:rsidR="005C3974" w:rsidRPr="00A12EC1" w14:paraId="03041663" w14:textId="77777777" w:rsidTr="005C3974">
        <w:trPr>
          <w:trHeight w:val="283"/>
        </w:trPr>
        <w:tc>
          <w:tcPr>
            <w:tcW w:w="1667" w:type="pct"/>
            <w:tcBorders>
              <w:top w:val="single" w:sz="4" w:space="0" w:color="auto"/>
              <w:left w:val="single" w:sz="4" w:space="0" w:color="auto"/>
              <w:bottom w:val="single" w:sz="4" w:space="0" w:color="auto"/>
              <w:right w:val="single" w:sz="4" w:space="0" w:color="auto"/>
            </w:tcBorders>
            <w:vAlign w:val="center"/>
            <w:hideMark/>
          </w:tcPr>
          <w:p w14:paraId="70A8736F" w14:textId="77777777" w:rsidR="005C3974" w:rsidRPr="00A12EC1" w:rsidRDefault="005C3974" w:rsidP="00EF67BB">
            <w:pPr>
              <w:pStyle w:val="a8"/>
              <w:tabs>
                <w:tab w:val="left" w:pos="1134"/>
              </w:tabs>
              <w:ind w:left="0" w:firstLine="0"/>
              <w:jc w:val="center"/>
              <w:rPr>
                <w:sz w:val="20"/>
                <w:szCs w:val="20"/>
                <w:lang w:eastAsia="en-US"/>
              </w:rPr>
            </w:pPr>
            <w:r w:rsidRPr="00A12EC1">
              <w:rPr>
                <w:sz w:val="20"/>
                <w:szCs w:val="20"/>
                <w:lang w:eastAsia="en-US"/>
              </w:rPr>
              <w:t>Котельная №7</w:t>
            </w:r>
          </w:p>
        </w:tc>
        <w:tc>
          <w:tcPr>
            <w:tcW w:w="1666" w:type="pct"/>
            <w:tcBorders>
              <w:top w:val="single" w:sz="4" w:space="0" w:color="auto"/>
              <w:left w:val="single" w:sz="4" w:space="0" w:color="auto"/>
              <w:bottom w:val="single" w:sz="4" w:space="0" w:color="auto"/>
              <w:right w:val="single" w:sz="4" w:space="0" w:color="auto"/>
            </w:tcBorders>
            <w:vAlign w:val="center"/>
            <w:hideMark/>
          </w:tcPr>
          <w:p w14:paraId="09616303" w14:textId="77777777" w:rsidR="005C3974" w:rsidRPr="00A12EC1" w:rsidRDefault="005C3974" w:rsidP="00EF67BB">
            <w:pPr>
              <w:jc w:val="center"/>
              <w:rPr>
                <w:sz w:val="20"/>
                <w:szCs w:val="20"/>
                <w:lang w:eastAsia="en-US"/>
              </w:rPr>
            </w:pPr>
            <w:r w:rsidRPr="00A12EC1">
              <w:rPr>
                <w:sz w:val="20"/>
                <w:szCs w:val="20"/>
                <w:lang w:eastAsia="en-US"/>
              </w:rPr>
              <w:t>Система теплоснабжения д. Пудомяги</w:t>
            </w:r>
          </w:p>
        </w:tc>
        <w:tc>
          <w:tcPr>
            <w:tcW w:w="1667" w:type="pct"/>
            <w:vMerge w:val="restart"/>
            <w:tcBorders>
              <w:top w:val="single" w:sz="4" w:space="0" w:color="auto"/>
              <w:left w:val="single" w:sz="4" w:space="0" w:color="auto"/>
              <w:bottom w:val="single" w:sz="4" w:space="0" w:color="auto"/>
              <w:right w:val="single" w:sz="4" w:space="0" w:color="auto"/>
            </w:tcBorders>
            <w:vAlign w:val="center"/>
            <w:hideMark/>
          </w:tcPr>
          <w:p w14:paraId="78201CF7" w14:textId="77777777" w:rsidR="005C3974" w:rsidRPr="00A12EC1" w:rsidRDefault="005C3974" w:rsidP="00EF67BB">
            <w:pPr>
              <w:pStyle w:val="a8"/>
              <w:tabs>
                <w:tab w:val="left" w:pos="1134"/>
              </w:tabs>
              <w:ind w:left="0" w:firstLine="0"/>
              <w:jc w:val="center"/>
              <w:rPr>
                <w:sz w:val="20"/>
                <w:szCs w:val="20"/>
                <w:lang w:eastAsia="en-US"/>
              </w:rPr>
            </w:pPr>
            <w:r w:rsidRPr="00A12EC1">
              <w:rPr>
                <w:sz w:val="20"/>
                <w:szCs w:val="20"/>
                <w:lang w:eastAsia="en-US"/>
              </w:rPr>
              <w:t>АО «Коммунальные системы Гатчинского</w:t>
            </w:r>
            <w:r w:rsidRPr="00A12EC1">
              <w:rPr>
                <w:spacing w:val="1"/>
                <w:sz w:val="20"/>
                <w:szCs w:val="20"/>
                <w:lang w:eastAsia="en-US"/>
              </w:rPr>
              <w:t xml:space="preserve"> </w:t>
            </w:r>
            <w:r w:rsidRPr="00A12EC1">
              <w:rPr>
                <w:sz w:val="20"/>
                <w:szCs w:val="20"/>
                <w:lang w:eastAsia="en-US"/>
              </w:rPr>
              <w:t>района»</w:t>
            </w:r>
          </w:p>
        </w:tc>
      </w:tr>
      <w:tr w:rsidR="005C3974" w:rsidRPr="00A12EC1" w14:paraId="5934D1B1" w14:textId="77777777" w:rsidTr="005C3974">
        <w:trPr>
          <w:trHeight w:val="283"/>
        </w:trPr>
        <w:tc>
          <w:tcPr>
            <w:tcW w:w="1667" w:type="pct"/>
            <w:tcBorders>
              <w:top w:val="single" w:sz="4" w:space="0" w:color="auto"/>
              <w:left w:val="single" w:sz="4" w:space="0" w:color="auto"/>
              <w:bottom w:val="single" w:sz="4" w:space="0" w:color="auto"/>
              <w:right w:val="single" w:sz="4" w:space="0" w:color="auto"/>
            </w:tcBorders>
            <w:vAlign w:val="center"/>
            <w:hideMark/>
          </w:tcPr>
          <w:p w14:paraId="4EDB81BF" w14:textId="77777777" w:rsidR="005C3974" w:rsidRPr="00A12EC1" w:rsidRDefault="005C3974" w:rsidP="00EF67BB">
            <w:pPr>
              <w:jc w:val="center"/>
              <w:rPr>
                <w:sz w:val="20"/>
                <w:szCs w:val="20"/>
                <w:lang w:eastAsia="en-US"/>
              </w:rPr>
            </w:pPr>
            <w:r w:rsidRPr="00A12EC1">
              <w:rPr>
                <w:sz w:val="20"/>
                <w:szCs w:val="20"/>
                <w:lang w:eastAsia="en-US"/>
              </w:rPr>
              <w:t>Котельная №40</w:t>
            </w:r>
          </w:p>
        </w:tc>
        <w:tc>
          <w:tcPr>
            <w:tcW w:w="1666" w:type="pct"/>
            <w:tcBorders>
              <w:top w:val="single" w:sz="4" w:space="0" w:color="auto"/>
              <w:left w:val="single" w:sz="4" w:space="0" w:color="auto"/>
              <w:bottom w:val="single" w:sz="4" w:space="0" w:color="auto"/>
              <w:right w:val="single" w:sz="4" w:space="0" w:color="auto"/>
            </w:tcBorders>
            <w:vAlign w:val="center"/>
            <w:hideMark/>
          </w:tcPr>
          <w:p w14:paraId="560D558D" w14:textId="77777777" w:rsidR="005C3974" w:rsidRPr="00A12EC1" w:rsidRDefault="005C3974" w:rsidP="00EF67BB">
            <w:pPr>
              <w:jc w:val="center"/>
              <w:rPr>
                <w:sz w:val="20"/>
                <w:szCs w:val="20"/>
                <w:lang w:eastAsia="en-US"/>
              </w:rPr>
            </w:pPr>
            <w:r w:rsidRPr="00A12EC1">
              <w:rPr>
                <w:sz w:val="20"/>
                <w:szCs w:val="20"/>
                <w:lang w:eastAsia="en-US"/>
              </w:rPr>
              <w:t>Система теплоснабжения п.</w:t>
            </w:r>
            <w:r w:rsidRPr="00A12EC1">
              <w:rPr>
                <w:sz w:val="20"/>
                <w:szCs w:val="20"/>
                <w:lang w:val="en-US" w:eastAsia="en-US"/>
              </w:rPr>
              <w:t> </w:t>
            </w:r>
            <w:r w:rsidRPr="00A12EC1">
              <w:rPr>
                <w:sz w:val="20"/>
                <w:szCs w:val="20"/>
                <w:lang w:eastAsia="en-US"/>
              </w:rPr>
              <w:t>Лукаши</w:t>
            </w:r>
          </w:p>
        </w:tc>
        <w:tc>
          <w:tcPr>
            <w:tcW w:w="1667" w:type="pct"/>
            <w:vMerge/>
            <w:tcBorders>
              <w:top w:val="single" w:sz="4" w:space="0" w:color="auto"/>
              <w:left w:val="single" w:sz="4" w:space="0" w:color="auto"/>
              <w:bottom w:val="single" w:sz="4" w:space="0" w:color="auto"/>
              <w:right w:val="single" w:sz="4" w:space="0" w:color="auto"/>
            </w:tcBorders>
            <w:vAlign w:val="center"/>
            <w:hideMark/>
          </w:tcPr>
          <w:p w14:paraId="5897F8E8" w14:textId="77777777" w:rsidR="005C3974" w:rsidRPr="00A12EC1" w:rsidRDefault="005C3974" w:rsidP="00EF67BB">
            <w:pPr>
              <w:rPr>
                <w:sz w:val="20"/>
                <w:szCs w:val="20"/>
                <w:lang w:eastAsia="en-US"/>
              </w:rPr>
            </w:pPr>
          </w:p>
        </w:tc>
      </w:tr>
    </w:tbl>
    <w:p w14:paraId="6F3C64F4" w14:textId="77777777" w:rsidR="00422C6A" w:rsidRPr="00A12EC1" w:rsidRDefault="00422C6A" w:rsidP="00422C6A">
      <w:pPr>
        <w:spacing w:before="120" w:after="120" w:line="360" w:lineRule="auto"/>
        <w:ind w:firstLine="851"/>
        <w:rPr>
          <w:sz w:val="26"/>
        </w:rPr>
        <w:sectPr w:rsidR="00422C6A" w:rsidRPr="00A12EC1" w:rsidSect="00EF67BB">
          <w:type w:val="nextColumn"/>
          <w:pgSz w:w="11910" w:h="16840"/>
          <w:pgMar w:top="1134" w:right="567" w:bottom="567" w:left="1701" w:header="0" w:footer="590" w:gutter="0"/>
          <w:cols w:space="720"/>
          <w:docGrid w:linePitch="299"/>
        </w:sectPr>
      </w:pPr>
      <w:r w:rsidRPr="00A12EC1">
        <w:rPr>
          <w:sz w:val="26"/>
        </w:rPr>
        <w:t>Зоны действия ЕТО представлена на рисунке 10.5.1</w:t>
      </w:r>
    </w:p>
    <w:p w14:paraId="4D0E91C6" w14:textId="6C9115BE" w:rsidR="00422C6A" w:rsidRPr="00A12EC1" w:rsidRDefault="00422C6A" w:rsidP="0047435F">
      <w:pPr>
        <w:spacing w:before="120" w:after="120" w:line="360" w:lineRule="auto"/>
        <w:ind w:firstLine="851"/>
        <w:rPr>
          <w:b/>
          <w:sz w:val="24"/>
        </w:rPr>
      </w:pPr>
      <w:r w:rsidRPr="00A12EC1">
        <w:rPr>
          <w:noProof/>
          <w:sz w:val="26"/>
          <w:szCs w:val="26"/>
          <w:lang w:bidi="ar-SA"/>
        </w:rPr>
        <w:drawing>
          <wp:anchor distT="0" distB="0" distL="114300" distR="114300" simplePos="0" relativeHeight="251666432" behindDoc="0" locked="0" layoutInCell="1" allowOverlap="1" wp14:anchorId="3BD9412A" wp14:editId="53FBF0CE">
            <wp:simplePos x="0" y="0"/>
            <wp:positionH relativeFrom="column">
              <wp:posOffset>-20377</wp:posOffset>
            </wp:positionH>
            <wp:positionV relativeFrom="paragraph">
              <wp:posOffset>146346</wp:posOffset>
            </wp:positionV>
            <wp:extent cx="5946140" cy="4654550"/>
            <wp:effectExtent l="0" t="0" r="0" b="0"/>
            <wp:wrapThrough wrapText="bothSides">
              <wp:wrapPolygon edited="0">
                <wp:start x="0" y="0"/>
                <wp:lineTo x="0" y="21482"/>
                <wp:lineTo x="21522" y="21482"/>
                <wp:lineTo x="21522" y="0"/>
                <wp:lineTo x="0" y="0"/>
              </wp:wrapPolygon>
            </wp:wrapThrough>
            <wp:docPr id="471" name="Рисунок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Зона ТСО Пудомягское.bmp"/>
                    <pic:cNvPicPr/>
                  </pic:nvPicPr>
                  <pic:blipFill>
                    <a:blip r:embed="rId17" cstate="email">
                      <a:extLst>
                        <a:ext uri="{28A0092B-C50C-407E-A947-70E740481C1C}">
                          <a14:useLocalDpi xmlns:a14="http://schemas.microsoft.com/office/drawing/2010/main"/>
                        </a:ext>
                      </a:extLst>
                    </a:blip>
                    <a:stretch>
                      <a:fillRect/>
                    </a:stretch>
                  </pic:blipFill>
                  <pic:spPr>
                    <a:xfrm>
                      <a:off x="0" y="0"/>
                      <a:ext cx="5946140" cy="4654550"/>
                    </a:xfrm>
                    <a:prstGeom prst="rect">
                      <a:avLst/>
                    </a:prstGeom>
                  </pic:spPr>
                </pic:pic>
              </a:graphicData>
            </a:graphic>
            <wp14:sizeRelH relativeFrom="page">
              <wp14:pctWidth>0</wp14:pctWidth>
            </wp14:sizeRelH>
            <wp14:sizeRelV relativeFrom="page">
              <wp14:pctHeight>0</wp14:pctHeight>
            </wp14:sizeRelV>
          </wp:anchor>
        </w:drawing>
      </w:r>
      <w:r w:rsidRPr="00A12EC1">
        <w:rPr>
          <w:b/>
          <w:sz w:val="24"/>
        </w:rPr>
        <w:t xml:space="preserve">Рисунок </w:t>
      </w:r>
      <w:r w:rsidR="00FC55A5" w:rsidRPr="00A12EC1">
        <w:rPr>
          <w:b/>
          <w:sz w:val="24"/>
        </w:rPr>
        <w:t>10</w:t>
      </w:r>
      <w:r w:rsidRPr="00A12EC1">
        <w:rPr>
          <w:b/>
          <w:sz w:val="24"/>
        </w:rPr>
        <w:t>.5.</w:t>
      </w:r>
      <w:r w:rsidR="00EC555E" w:rsidRPr="00A12EC1">
        <w:rPr>
          <w:b/>
          <w:sz w:val="24"/>
        </w:rPr>
        <w:t>1. Зона</w:t>
      </w:r>
      <w:r w:rsidRPr="00A12EC1">
        <w:rPr>
          <w:b/>
          <w:sz w:val="24"/>
        </w:rPr>
        <w:t xml:space="preserve"> деятельности ЕТО</w:t>
      </w:r>
    </w:p>
    <w:p w14:paraId="29798716" w14:textId="78A8394A" w:rsidR="006F1EF7" w:rsidRPr="00A12EC1" w:rsidRDefault="00422C6A" w:rsidP="00E120AB">
      <w:pPr>
        <w:spacing w:before="120" w:after="120" w:line="360" w:lineRule="auto"/>
        <w:ind w:firstLine="851"/>
        <w:rPr>
          <w:sz w:val="26"/>
        </w:rPr>
        <w:sectPr w:rsidR="006F1EF7" w:rsidRPr="00A12EC1" w:rsidSect="00EF67BB">
          <w:type w:val="nextColumn"/>
          <w:pgSz w:w="11910" w:h="16840"/>
          <w:pgMar w:top="1134" w:right="567" w:bottom="567" w:left="1701" w:header="0" w:footer="590" w:gutter="0"/>
          <w:cols w:space="720"/>
          <w:docGrid w:linePitch="299"/>
        </w:sectPr>
      </w:pPr>
      <w:r w:rsidRPr="00A12EC1">
        <w:rPr>
          <w:sz w:val="26"/>
        </w:rPr>
        <w:t xml:space="preserve"> </w:t>
      </w:r>
    </w:p>
    <w:p w14:paraId="364029A4" w14:textId="306EE19B" w:rsidR="00E45445" w:rsidRPr="00A12EC1" w:rsidRDefault="00942830" w:rsidP="00EF67BB">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69" w:name="_Toc100316227"/>
      <w:r w:rsidRPr="00A12EC1">
        <w:t>РАЗДЕЛ 11. РЕШЕНИЯ О РАСПРЕДЕЛЕНИИ ТЕПЛОВОЙ НАГРУЗКИ МЕЖДУ ИСТОЧНИКАМИ ТЕПЛОВОЙ ЭНЕРГИИ</w:t>
      </w:r>
      <w:bookmarkEnd w:id="69"/>
    </w:p>
    <w:p w14:paraId="48E46A9D" w14:textId="4501C7E6" w:rsidR="00FC55A5" w:rsidRDefault="00FC55A5" w:rsidP="00FC55A5">
      <w:pPr>
        <w:widowControl/>
        <w:tabs>
          <w:tab w:val="left" w:pos="0"/>
        </w:tabs>
        <w:spacing w:before="120" w:after="120" w:line="360" w:lineRule="auto"/>
        <w:ind w:firstLine="851"/>
        <w:jc w:val="both"/>
        <w:rPr>
          <w:sz w:val="26"/>
        </w:rPr>
      </w:pPr>
      <w:r w:rsidRPr="00A12EC1">
        <w:rPr>
          <w:sz w:val="26"/>
        </w:rPr>
        <w:t>Распределение тепловой нагрузки между источниками тепловой энергии на расчетный срок не предусматриваются. Перспективные балансы тепловой мощности и тепловой нагрузки представлены в таблицах 2.1-2.2.</w:t>
      </w:r>
    </w:p>
    <w:p w14:paraId="705E8B3C" w14:textId="77777777" w:rsidR="00621E48" w:rsidRPr="00A12EC1" w:rsidRDefault="00621E48" w:rsidP="00FC55A5">
      <w:pPr>
        <w:widowControl/>
        <w:tabs>
          <w:tab w:val="left" w:pos="0"/>
        </w:tabs>
        <w:spacing w:before="120" w:after="120" w:line="360" w:lineRule="auto"/>
        <w:ind w:firstLine="851"/>
        <w:jc w:val="both"/>
        <w:rPr>
          <w:sz w:val="26"/>
        </w:rPr>
      </w:pPr>
    </w:p>
    <w:p w14:paraId="7DDAF5C1" w14:textId="77777777" w:rsidR="00FC55A5" w:rsidRPr="00A12EC1" w:rsidRDefault="00FC55A5" w:rsidP="00FC55A5">
      <w:pPr>
        <w:spacing w:before="120" w:after="120" w:line="360" w:lineRule="auto"/>
        <w:ind w:firstLine="851"/>
        <w:rPr>
          <w:sz w:val="26"/>
          <w:szCs w:val="26"/>
        </w:rPr>
        <w:sectPr w:rsidR="00FC55A5" w:rsidRPr="00A12EC1" w:rsidSect="00FC55A5">
          <w:type w:val="nextColumn"/>
          <w:pgSz w:w="11910" w:h="16840"/>
          <w:pgMar w:top="1040" w:right="570" w:bottom="780" w:left="1134" w:header="0" w:footer="590" w:gutter="0"/>
          <w:cols w:space="720"/>
          <w:docGrid w:linePitch="299"/>
        </w:sectPr>
      </w:pPr>
    </w:p>
    <w:p w14:paraId="3F311C2B" w14:textId="77777777" w:rsidR="0086644A" w:rsidRPr="00A12EC1" w:rsidRDefault="00942830" w:rsidP="00942830">
      <w:pPr>
        <w:pStyle w:val="14"/>
        <w:numPr>
          <w:ilvl w:val="0"/>
          <w:numId w:val="1"/>
        </w:numPr>
        <w:tabs>
          <w:tab w:val="left" w:pos="1418"/>
          <w:tab w:val="left" w:pos="1843"/>
          <w:tab w:val="left" w:pos="4423"/>
          <w:tab w:val="left" w:pos="7016"/>
          <w:tab w:val="left" w:pos="7976"/>
        </w:tabs>
        <w:spacing w:after="240"/>
        <w:ind w:left="142" w:right="141" w:firstLine="648"/>
        <w:jc w:val="both"/>
      </w:pPr>
      <w:bookmarkStart w:id="70" w:name="_Toc100316228"/>
      <w:r w:rsidRPr="00A12EC1">
        <w:t>РАЗДЕЛ 12. РЕШЕНИЯ ПО БЕСХОЗЯЙНЫМ ТЕПЛОВЫМ СЕТЯМ</w:t>
      </w:r>
      <w:bookmarkEnd w:id="70"/>
    </w:p>
    <w:p w14:paraId="5E42F162" w14:textId="77777777" w:rsidR="00EF67BB" w:rsidRPr="00A12EC1" w:rsidRDefault="00EF67BB" w:rsidP="00EF67BB">
      <w:pPr>
        <w:widowControl/>
        <w:tabs>
          <w:tab w:val="left" w:pos="0"/>
        </w:tabs>
        <w:spacing w:before="120" w:after="120" w:line="360" w:lineRule="auto"/>
        <w:ind w:firstLine="851"/>
        <w:jc w:val="both"/>
        <w:rPr>
          <w:sz w:val="26"/>
        </w:rPr>
      </w:pPr>
      <w:r w:rsidRPr="00A12EC1">
        <w:rPr>
          <w:sz w:val="26"/>
        </w:rPr>
        <w:t>Согласно исходным данным, в настоящее время бесхозяйные тепловые сети в Пудомягском сельском поселении отсутствуют.</w:t>
      </w:r>
    </w:p>
    <w:p w14:paraId="49331504" w14:textId="77777777" w:rsidR="00EF67BB" w:rsidRPr="00A12EC1" w:rsidRDefault="00EF67BB" w:rsidP="00EF67BB">
      <w:pPr>
        <w:widowControl/>
        <w:tabs>
          <w:tab w:val="left" w:pos="0"/>
        </w:tabs>
        <w:spacing w:before="120" w:after="120" w:line="360" w:lineRule="auto"/>
        <w:ind w:firstLine="851"/>
        <w:jc w:val="both"/>
        <w:rPr>
          <w:sz w:val="26"/>
        </w:rPr>
      </w:pPr>
      <w:r w:rsidRPr="00A12EC1">
        <w:rPr>
          <w:sz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47BA212E" w14:textId="77777777" w:rsidR="00EF67BB" w:rsidRPr="00A12EC1" w:rsidRDefault="00EF67BB" w:rsidP="00EF67BB">
      <w:pPr>
        <w:widowControl/>
        <w:tabs>
          <w:tab w:val="left" w:pos="0"/>
        </w:tabs>
        <w:spacing w:before="120" w:after="120" w:line="360" w:lineRule="auto"/>
        <w:ind w:firstLine="851"/>
        <w:jc w:val="both"/>
        <w:rPr>
          <w:sz w:val="26"/>
        </w:rPr>
      </w:pPr>
      <w:r w:rsidRPr="00A12EC1">
        <w:rPr>
          <w:sz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57D405CA" w14:textId="77777777" w:rsidR="00203A19" w:rsidRPr="00A12EC1" w:rsidRDefault="00203A19" w:rsidP="00E120AB">
      <w:pPr>
        <w:spacing w:before="120" w:after="120" w:line="360" w:lineRule="auto"/>
        <w:ind w:firstLine="851"/>
        <w:rPr>
          <w:sz w:val="26"/>
          <w:szCs w:val="26"/>
        </w:rPr>
        <w:sectPr w:rsidR="00203A19" w:rsidRPr="00A12EC1" w:rsidSect="00EF67BB">
          <w:type w:val="nextColumn"/>
          <w:pgSz w:w="11910" w:h="16840"/>
          <w:pgMar w:top="1134" w:right="567" w:bottom="567" w:left="1701" w:header="0" w:footer="590" w:gutter="0"/>
          <w:cols w:space="720"/>
          <w:docGrid w:linePitch="299"/>
        </w:sectPr>
      </w:pPr>
    </w:p>
    <w:p w14:paraId="7BEEF71D" w14:textId="77777777" w:rsidR="00AC446B" w:rsidRPr="00A12EC1" w:rsidRDefault="00942830" w:rsidP="00EF67BB">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71" w:name="_Toc100316229"/>
      <w:r w:rsidRPr="00A12EC1">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71"/>
    </w:p>
    <w:p w14:paraId="198B007C" w14:textId="1463A1AD" w:rsidR="00B1524A" w:rsidRPr="00A12EC1" w:rsidRDefault="00243CE6" w:rsidP="00EF67BB">
      <w:pPr>
        <w:pStyle w:val="20"/>
        <w:numPr>
          <w:ilvl w:val="1"/>
          <w:numId w:val="1"/>
        </w:numPr>
        <w:tabs>
          <w:tab w:val="left" w:pos="1560"/>
        </w:tabs>
        <w:spacing w:before="120" w:after="120"/>
        <w:ind w:left="142" w:firstLine="709"/>
        <w:jc w:val="both"/>
        <w:rPr>
          <w:i w:val="0"/>
        </w:rPr>
      </w:pPr>
      <w:bookmarkStart w:id="72" w:name="_Toc100316230"/>
      <w:r w:rsidRPr="00A12EC1">
        <w:rPr>
          <w:i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72"/>
    </w:p>
    <w:p w14:paraId="1A0F9775" w14:textId="77777777" w:rsidR="00EF67BB" w:rsidRPr="00A12EC1" w:rsidRDefault="00EF67BB" w:rsidP="00EF67BB">
      <w:pPr>
        <w:widowControl/>
        <w:tabs>
          <w:tab w:val="left" w:pos="0"/>
        </w:tabs>
        <w:spacing w:before="120" w:after="120" w:line="360" w:lineRule="auto"/>
        <w:ind w:firstLine="851"/>
        <w:jc w:val="both"/>
        <w:rPr>
          <w:sz w:val="26"/>
        </w:rPr>
      </w:pPr>
      <w:r w:rsidRPr="00A12EC1">
        <w:rPr>
          <w:sz w:val="26"/>
        </w:rPr>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63323579" w14:textId="46820CDA" w:rsidR="00EF67BB" w:rsidRPr="00A12EC1" w:rsidRDefault="00EF67BB" w:rsidP="00EF67BB">
      <w:pPr>
        <w:widowControl/>
        <w:tabs>
          <w:tab w:val="left" w:pos="0"/>
        </w:tabs>
        <w:spacing w:before="120" w:after="120" w:line="360" w:lineRule="auto"/>
        <w:ind w:firstLine="851"/>
        <w:jc w:val="both"/>
        <w:rPr>
          <w:sz w:val="26"/>
        </w:rPr>
      </w:pPr>
      <w:r w:rsidRPr="00A12EC1">
        <w:rPr>
          <w:sz w:val="26"/>
        </w:rPr>
        <w:t>Генеральным планом предусматривается подача сетевого газа в ряд населенных пунктов поселения: д. Антелево, д. Репполово и д. Покровская в которых печное отопление может быть заменено на газовые индивидуальные котлы.</w:t>
      </w:r>
    </w:p>
    <w:p w14:paraId="0633DA85" w14:textId="77777777" w:rsidR="003D6C13" w:rsidRPr="00A12EC1" w:rsidRDefault="003D6C13" w:rsidP="00EF67BB">
      <w:pPr>
        <w:widowControl/>
        <w:tabs>
          <w:tab w:val="left" w:pos="0"/>
        </w:tabs>
        <w:spacing w:before="120" w:after="120" w:line="360" w:lineRule="auto"/>
        <w:ind w:firstLine="851"/>
        <w:jc w:val="both"/>
        <w:rPr>
          <w:sz w:val="26"/>
        </w:rPr>
      </w:pPr>
    </w:p>
    <w:p w14:paraId="2B0795F7" w14:textId="07B8885B" w:rsidR="005B3802" w:rsidRPr="00A12EC1" w:rsidRDefault="00243CE6" w:rsidP="00EF67BB">
      <w:pPr>
        <w:pStyle w:val="20"/>
        <w:numPr>
          <w:ilvl w:val="1"/>
          <w:numId w:val="1"/>
        </w:numPr>
        <w:tabs>
          <w:tab w:val="left" w:pos="1560"/>
        </w:tabs>
        <w:spacing w:before="120" w:after="120"/>
        <w:ind w:left="142" w:firstLine="709"/>
        <w:jc w:val="both"/>
        <w:rPr>
          <w:i w:val="0"/>
        </w:rPr>
      </w:pPr>
      <w:bookmarkStart w:id="73" w:name="_Toc100316231"/>
      <w:r w:rsidRPr="00A12EC1">
        <w:rPr>
          <w:i w:val="0"/>
        </w:rPr>
        <w:t>Описание проблем организации газоснабжения источников тепловой энергии</w:t>
      </w:r>
      <w:bookmarkEnd w:id="73"/>
    </w:p>
    <w:p w14:paraId="649E0FAF" w14:textId="722DD56F" w:rsidR="00EF67BB" w:rsidRPr="00A12EC1" w:rsidRDefault="00EF67BB" w:rsidP="00EF67BB">
      <w:pPr>
        <w:spacing w:before="120" w:after="120" w:line="360" w:lineRule="auto"/>
        <w:ind w:firstLine="851"/>
        <w:jc w:val="both"/>
        <w:rPr>
          <w:sz w:val="26"/>
          <w:szCs w:val="26"/>
        </w:rPr>
      </w:pPr>
      <w:r w:rsidRPr="00A12EC1">
        <w:rPr>
          <w:sz w:val="26"/>
          <w:szCs w:val="26"/>
        </w:rPr>
        <w:t>Проблемы организации газоснабжения источников тепловой энергии на территории сельского поселения отсутствуют.</w:t>
      </w:r>
    </w:p>
    <w:p w14:paraId="6361F690" w14:textId="77777777" w:rsidR="003D6C13" w:rsidRPr="00A12EC1" w:rsidRDefault="003D6C13" w:rsidP="00EF67BB">
      <w:pPr>
        <w:spacing w:before="120" w:after="120" w:line="360" w:lineRule="auto"/>
        <w:ind w:firstLine="851"/>
        <w:jc w:val="both"/>
        <w:rPr>
          <w:sz w:val="26"/>
          <w:szCs w:val="26"/>
        </w:rPr>
      </w:pPr>
    </w:p>
    <w:p w14:paraId="6BAA8AC2" w14:textId="543FBDF2" w:rsidR="005B3802" w:rsidRPr="00A12EC1" w:rsidRDefault="00243CE6" w:rsidP="00EF67BB">
      <w:pPr>
        <w:pStyle w:val="20"/>
        <w:numPr>
          <w:ilvl w:val="1"/>
          <w:numId w:val="1"/>
        </w:numPr>
        <w:tabs>
          <w:tab w:val="left" w:pos="1560"/>
        </w:tabs>
        <w:spacing w:before="120" w:after="120"/>
        <w:ind w:left="142" w:firstLine="709"/>
        <w:jc w:val="both"/>
        <w:rPr>
          <w:i w:val="0"/>
        </w:rPr>
      </w:pPr>
      <w:bookmarkStart w:id="74" w:name="_Toc100316232"/>
      <w:r w:rsidRPr="00A12EC1">
        <w:rPr>
          <w:i w:val="0"/>
        </w:rPr>
        <w:t>П</w:t>
      </w:r>
      <w:r w:rsidR="00176F6C" w:rsidRPr="00A12EC1">
        <w:rPr>
          <w:i w:val="0"/>
        </w:rPr>
        <w:t>р</w:t>
      </w:r>
      <w:r w:rsidR="00EF67BB" w:rsidRPr="00A12EC1">
        <w:rPr>
          <w:i w:val="0"/>
        </w:rPr>
        <w:t>едложения по корректировке,</w:t>
      </w:r>
      <w:r w:rsidRPr="00A12EC1">
        <w:rPr>
          <w:i w:val="0"/>
        </w:rPr>
        <w:t xml:space="preserve">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74"/>
    </w:p>
    <w:p w14:paraId="0A2C2EE5" w14:textId="77777777" w:rsidR="00EF67BB" w:rsidRPr="00A12EC1" w:rsidRDefault="00EF67BB" w:rsidP="00EF67BB">
      <w:pPr>
        <w:spacing w:before="120" w:after="120" w:line="360" w:lineRule="auto"/>
        <w:ind w:firstLine="851"/>
        <w:jc w:val="both"/>
        <w:rPr>
          <w:sz w:val="26"/>
          <w:szCs w:val="26"/>
        </w:rPr>
        <w:sectPr w:rsidR="00EF67BB" w:rsidRPr="00A12EC1" w:rsidSect="00EF67BB">
          <w:type w:val="nextColumn"/>
          <w:pgSz w:w="11906" w:h="16838"/>
          <w:pgMar w:top="1134" w:right="567" w:bottom="567" w:left="1701" w:header="709" w:footer="680" w:gutter="0"/>
          <w:cols w:space="720"/>
        </w:sectPr>
      </w:pPr>
      <w:r w:rsidRPr="00A12EC1">
        <w:rPr>
          <w:sz w:val="26"/>
          <w:szCs w:val="26"/>
        </w:rPr>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14:paraId="2166A923" w14:textId="7D55017E" w:rsidR="00243CE6" w:rsidRPr="00A12EC1" w:rsidRDefault="00243CE6" w:rsidP="00EF67BB">
      <w:pPr>
        <w:pStyle w:val="20"/>
        <w:numPr>
          <w:ilvl w:val="1"/>
          <w:numId w:val="1"/>
        </w:numPr>
        <w:tabs>
          <w:tab w:val="left" w:pos="1560"/>
        </w:tabs>
        <w:spacing w:after="120"/>
        <w:ind w:left="142" w:firstLine="709"/>
        <w:jc w:val="both"/>
        <w:rPr>
          <w:i w:val="0"/>
        </w:rPr>
      </w:pPr>
      <w:bookmarkStart w:id="75" w:name="_Toc100316233"/>
      <w:r w:rsidRPr="00A12EC1">
        <w:rPr>
          <w:i w:val="0"/>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w:t>
      </w:r>
      <w:r w:rsidR="00176F6C" w:rsidRPr="00A12EC1">
        <w:rPr>
          <w:i w:val="0"/>
        </w:rPr>
        <w:t xml:space="preserve"> и (или) модернизации</w:t>
      </w:r>
      <w:r w:rsidRPr="00A12EC1">
        <w:rPr>
          <w:i w:val="0"/>
        </w:rPr>
        <w:t>,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75"/>
    </w:p>
    <w:p w14:paraId="00E9B404" w14:textId="26FB7C9B" w:rsidR="00EF67BB" w:rsidRPr="00A12EC1" w:rsidRDefault="00EF67BB" w:rsidP="00EF67BB">
      <w:pPr>
        <w:widowControl/>
        <w:tabs>
          <w:tab w:val="left" w:pos="0"/>
        </w:tabs>
        <w:spacing w:before="120" w:after="120" w:line="360" w:lineRule="auto"/>
        <w:ind w:firstLine="851"/>
        <w:jc w:val="both"/>
        <w:rPr>
          <w:sz w:val="26"/>
        </w:rPr>
      </w:pPr>
      <w:r w:rsidRPr="00A12EC1">
        <w:rPr>
          <w:sz w:val="26"/>
        </w:rPr>
        <w:t>Действующие источники тепловой энергии с комбинированной выработкой тепловой и электрической энергии на территории Пудомягского сельского поселения отсутствуют.</w:t>
      </w:r>
    </w:p>
    <w:p w14:paraId="20ABAC23" w14:textId="3FF38568" w:rsidR="00EF67BB" w:rsidRPr="00A12EC1" w:rsidRDefault="00EF67BB" w:rsidP="00EF67BB">
      <w:pPr>
        <w:widowControl/>
        <w:tabs>
          <w:tab w:val="left" w:pos="0"/>
        </w:tabs>
        <w:spacing w:before="120" w:after="120" w:line="360" w:lineRule="auto"/>
        <w:ind w:firstLine="851"/>
        <w:jc w:val="both"/>
        <w:rPr>
          <w:sz w:val="26"/>
        </w:rPr>
      </w:pPr>
      <w:r w:rsidRPr="00A12EC1">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7C51C1BE" w14:textId="77777777" w:rsidR="003D6C13" w:rsidRPr="00A12EC1" w:rsidRDefault="003D6C13" w:rsidP="00EF67BB">
      <w:pPr>
        <w:widowControl/>
        <w:tabs>
          <w:tab w:val="left" w:pos="0"/>
        </w:tabs>
        <w:spacing w:before="120" w:after="120" w:line="360" w:lineRule="auto"/>
        <w:ind w:firstLine="851"/>
        <w:jc w:val="both"/>
        <w:rPr>
          <w:sz w:val="26"/>
        </w:rPr>
      </w:pPr>
    </w:p>
    <w:p w14:paraId="573AB670" w14:textId="2CDD6407" w:rsidR="00243CE6" w:rsidRPr="00A12EC1" w:rsidRDefault="00243CE6" w:rsidP="00EF67BB">
      <w:pPr>
        <w:pStyle w:val="20"/>
        <w:numPr>
          <w:ilvl w:val="1"/>
          <w:numId w:val="1"/>
        </w:numPr>
        <w:tabs>
          <w:tab w:val="left" w:pos="1560"/>
        </w:tabs>
        <w:spacing w:before="120" w:after="120"/>
        <w:ind w:left="142" w:firstLine="709"/>
        <w:jc w:val="both"/>
        <w:rPr>
          <w:i w:val="0"/>
        </w:rPr>
      </w:pPr>
      <w:bookmarkStart w:id="76" w:name="_Toc100316234"/>
      <w:r w:rsidRPr="00A12EC1">
        <w:rPr>
          <w:i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76"/>
    </w:p>
    <w:p w14:paraId="43486D52" w14:textId="77777777" w:rsidR="00EF67BB" w:rsidRPr="00A12EC1" w:rsidRDefault="00EF67BB" w:rsidP="00EF67BB">
      <w:pPr>
        <w:widowControl/>
        <w:tabs>
          <w:tab w:val="left" w:pos="0"/>
        </w:tabs>
        <w:spacing w:before="120" w:after="120" w:line="360" w:lineRule="auto"/>
        <w:ind w:firstLine="851"/>
        <w:jc w:val="both"/>
        <w:rPr>
          <w:sz w:val="26"/>
        </w:rPr>
      </w:pPr>
      <w:r w:rsidRPr="00A12EC1">
        <w:rPr>
          <w:sz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4C96CB2A" w14:textId="77777777" w:rsidR="00EF67BB" w:rsidRPr="00A12EC1" w:rsidRDefault="00EF67BB" w:rsidP="00EF67BB">
      <w:pPr>
        <w:widowControl/>
        <w:tabs>
          <w:tab w:val="left" w:pos="0"/>
        </w:tabs>
        <w:spacing w:before="120" w:after="120" w:line="360" w:lineRule="auto"/>
        <w:ind w:firstLine="851"/>
        <w:jc w:val="both"/>
        <w:rPr>
          <w:sz w:val="26"/>
        </w:rPr>
      </w:pPr>
      <w:r w:rsidRPr="00A12EC1">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4FFCE512" w14:textId="35F5D138" w:rsidR="00EF67BB" w:rsidRPr="00A12EC1" w:rsidRDefault="00EF67BB" w:rsidP="00EF67BB">
      <w:pPr>
        <w:widowControl/>
        <w:tabs>
          <w:tab w:val="left" w:pos="0"/>
        </w:tabs>
        <w:spacing w:before="120" w:after="120" w:line="360" w:lineRule="auto"/>
        <w:ind w:firstLine="851"/>
        <w:jc w:val="both"/>
        <w:rPr>
          <w:sz w:val="26"/>
        </w:rPr>
      </w:pPr>
      <w:r w:rsidRPr="00A12EC1">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326821E5" w14:textId="77777777" w:rsidR="003D6C13" w:rsidRPr="00A12EC1" w:rsidRDefault="003D6C13" w:rsidP="00EF67BB">
      <w:pPr>
        <w:widowControl/>
        <w:tabs>
          <w:tab w:val="left" w:pos="0"/>
        </w:tabs>
        <w:spacing w:before="120" w:after="120" w:line="360" w:lineRule="auto"/>
        <w:ind w:firstLine="851"/>
        <w:jc w:val="both"/>
        <w:rPr>
          <w:sz w:val="26"/>
        </w:rPr>
      </w:pPr>
    </w:p>
    <w:p w14:paraId="1D42F271" w14:textId="77777777" w:rsidR="006A3770" w:rsidRPr="00A12EC1" w:rsidRDefault="006A3770" w:rsidP="006A3770">
      <w:pPr>
        <w:pStyle w:val="20"/>
        <w:numPr>
          <w:ilvl w:val="1"/>
          <w:numId w:val="1"/>
        </w:numPr>
        <w:tabs>
          <w:tab w:val="left" w:pos="1560"/>
        </w:tabs>
        <w:ind w:left="142" w:firstLine="709"/>
        <w:jc w:val="both"/>
        <w:rPr>
          <w:i w:val="0"/>
        </w:rPr>
      </w:pPr>
      <w:bookmarkStart w:id="77" w:name="_Toc100316235"/>
      <w:r w:rsidRPr="00A12EC1">
        <w:rPr>
          <w:i w:val="0"/>
        </w:rPr>
        <w:t>Описание решений (вырабатываемых с учетом положений утвержденной схемы водоснабжения поселения, городского округа, города федерального значения) о развитии соответствующей системы водоснабжения в части, относящейся к системам теплоснабжения</w:t>
      </w:r>
      <w:bookmarkEnd w:id="77"/>
    </w:p>
    <w:p w14:paraId="0C54FAC6" w14:textId="36B5910B" w:rsidR="00EF67BB" w:rsidRPr="00A12EC1" w:rsidRDefault="00EF67BB" w:rsidP="00EF67BB">
      <w:pPr>
        <w:spacing w:before="120" w:after="120" w:line="360" w:lineRule="auto"/>
        <w:ind w:firstLine="851"/>
        <w:jc w:val="both"/>
        <w:rPr>
          <w:sz w:val="26"/>
          <w:szCs w:val="26"/>
        </w:rPr>
      </w:pPr>
      <w:r w:rsidRPr="00A12EC1">
        <w:rPr>
          <w:sz w:val="26"/>
          <w:szCs w:val="26"/>
        </w:rPr>
        <w:t>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Пудомягского сельского поселения, согласно вышеуказанным аспектам планирование новых решений водоснабжения/водоотведения существующих котельных не требуется.</w:t>
      </w:r>
    </w:p>
    <w:p w14:paraId="6E8A2A23" w14:textId="77777777" w:rsidR="003D6C13" w:rsidRPr="00A12EC1" w:rsidRDefault="003D6C13" w:rsidP="00EF67BB">
      <w:pPr>
        <w:spacing w:before="120" w:after="120" w:line="360" w:lineRule="auto"/>
        <w:ind w:firstLine="851"/>
        <w:jc w:val="both"/>
        <w:rPr>
          <w:sz w:val="26"/>
          <w:szCs w:val="26"/>
        </w:rPr>
      </w:pPr>
    </w:p>
    <w:p w14:paraId="5F99E28F" w14:textId="6F64A8FB" w:rsidR="006A3770" w:rsidRPr="00A12EC1" w:rsidRDefault="006A3770" w:rsidP="006A3770">
      <w:pPr>
        <w:pStyle w:val="20"/>
        <w:numPr>
          <w:ilvl w:val="1"/>
          <w:numId w:val="1"/>
        </w:numPr>
        <w:tabs>
          <w:tab w:val="left" w:pos="1560"/>
        </w:tabs>
        <w:ind w:left="142" w:firstLine="709"/>
        <w:jc w:val="both"/>
        <w:rPr>
          <w:i w:val="0"/>
        </w:rPr>
      </w:pPr>
      <w:bookmarkStart w:id="78" w:name="_Toc100316236"/>
      <w:r w:rsidRPr="00A12EC1">
        <w:rPr>
          <w:i w:val="0"/>
        </w:rPr>
        <w:t xml:space="preserve">Предложения </w:t>
      </w:r>
      <w:r w:rsidR="00AB0E62" w:rsidRPr="00A12EC1">
        <w:rPr>
          <w:i w:val="0"/>
        </w:rPr>
        <w:t>по корректировке,</w:t>
      </w:r>
      <w:r w:rsidRPr="00A12EC1">
        <w:rPr>
          <w:i w:val="0"/>
        </w:rPr>
        <w:t xml:space="preserve">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78"/>
    </w:p>
    <w:p w14:paraId="7920E31D" w14:textId="7DBE203B" w:rsidR="00EF67BB" w:rsidRPr="00A12EC1" w:rsidRDefault="00EF67BB" w:rsidP="00EF67BB">
      <w:pPr>
        <w:spacing w:before="120" w:after="120" w:line="360" w:lineRule="auto"/>
        <w:ind w:firstLine="851"/>
        <w:jc w:val="both"/>
        <w:rPr>
          <w:sz w:val="26"/>
          <w:szCs w:val="26"/>
        </w:rPr>
      </w:pPr>
      <w:r w:rsidRPr="00A12EC1">
        <w:rPr>
          <w:sz w:val="26"/>
          <w:szCs w:val="26"/>
        </w:rPr>
        <w:t xml:space="preserve">Согласно пункту 13.6. предложения </w:t>
      </w:r>
      <w:r w:rsidR="00AB0E62" w:rsidRPr="00A12EC1">
        <w:rPr>
          <w:sz w:val="26"/>
          <w:szCs w:val="26"/>
        </w:rPr>
        <w:t>по корректировке,</w:t>
      </w:r>
      <w:r w:rsidRPr="00A12EC1">
        <w:rPr>
          <w:sz w:val="26"/>
          <w:szCs w:val="26"/>
        </w:rPr>
        <w:t xml:space="preserve"> утвержденной (разработке) схемы водоснабжения отсутствуют.</w:t>
      </w:r>
    </w:p>
    <w:p w14:paraId="06008A02" w14:textId="77777777" w:rsidR="00726970" w:rsidRPr="00A12EC1" w:rsidRDefault="00726970" w:rsidP="00E120AB">
      <w:pPr>
        <w:spacing w:before="120" w:after="120" w:line="360" w:lineRule="auto"/>
        <w:ind w:firstLine="851"/>
        <w:rPr>
          <w:sz w:val="26"/>
          <w:szCs w:val="26"/>
        </w:rPr>
        <w:sectPr w:rsidR="00726970" w:rsidRPr="00A12EC1" w:rsidSect="00EF67BB">
          <w:type w:val="nextColumn"/>
          <w:pgSz w:w="11906" w:h="16838"/>
          <w:pgMar w:top="1134" w:right="567" w:bottom="567" w:left="1701" w:header="709" w:footer="680" w:gutter="0"/>
          <w:cols w:space="720"/>
        </w:sectPr>
      </w:pPr>
    </w:p>
    <w:p w14:paraId="7CA98076" w14:textId="33FE03AC" w:rsidR="007A55AF" w:rsidRPr="00A12EC1" w:rsidRDefault="00942830" w:rsidP="00C153EA">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79" w:name="_Toc100316237"/>
      <w:r w:rsidRPr="00A12EC1">
        <w:t>РАЗДЕЛ 14. ИНДИКАТОРЫ РАЗВИТИЯ СИСТЕМ ТЕПЛОСНАБЖЕНИЯ</w:t>
      </w:r>
      <w:r w:rsidR="009A31D4" w:rsidRPr="00A12EC1">
        <w:t xml:space="preserve"> ПОСЕЛЕНИЯ, ГОРОДСКОГО ОКРУГА, ГОРОДА ФЕДЕРАЛЬНОГО ЗНАЧЕНИЯ</w:t>
      </w:r>
      <w:bookmarkEnd w:id="79"/>
    </w:p>
    <w:p w14:paraId="1E05497C" w14:textId="7C2D6DCD" w:rsidR="00C153EA" w:rsidRPr="00A12EC1" w:rsidRDefault="00C153EA" w:rsidP="00C153EA">
      <w:pPr>
        <w:widowControl/>
        <w:tabs>
          <w:tab w:val="left" w:pos="0"/>
        </w:tabs>
        <w:spacing w:before="120" w:after="120" w:line="360" w:lineRule="auto"/>
        <w:ind w:firstLine="851"/>
        <w:jc w:val="both"/>
        <w:rPr>
          <w:sz w:val="26"/>
        </w:rPr>
      </w:pPr>
      <w:r w:rsidRPr="00A12EC1">
        <w:rPr>
          <w:sz w:val="26"/>
        </w:rPr>
        <w:t xml:space="preserve">Индикаторы развития систем теплоснабжения Пудомягского сельского поселения приведены в таблице </w:t>
      </w:r>
      <w:r w:rsidR="00726970" w:rsidRPr="00A12EC1">
        <w:rPr>
          <w:sz w:val="26"/>
          <w:szCs w:val="26"/>
        </w:rPr>
        <w:t>14.1.</w:t>
      </w:r>
    </w:p>
    <w:p w14:paraId="4BE0CBA6" w14:textId="5498BEDD" w:rsidR="00C153EA" w:rsidRPr="00A12EC1" w:rsidRDefault="00C153EA" w:rsidP="00C153EA">
      <w:pPr>
        <w:widowControl/>
        <w:tabs>
          <w:tab w:val="left" w:leader="dot" w:pos="9356"/>
        </w:tabs>
        <w:autoSpaceDE/>
        <w:autoSpaceDN/>
        <w:spacing w:before="120" w:after="240"/>
        <w:jc w:val="both"/>
        <w:rPr>
          <w:rFonts w:eastAsia="Calibri"/>
          <w:b/>
          <w:bCs/>
          <w:sz w:val="24"/>
          <w:szCs w:val="24"/>
          <w:lang w:eastAsia="en-US" w:bidi="ar-SA"/>
        </w:rPr>
      </w:pPr>
      <w:r w:rsidRPr="00A12EC1">
        <w:rPr>
          <w:rFonts w:eastAsia="Calibri"/>
          <w:b/>
          <w:bCs/>
          <w:sz w:val="24"/>
          <w:szCs w:val="24"/>
          <w:lang w:eastAsia="en-US" w:bidi="ar-SA"/>
        </w:rPr>
        <w:t xml:space="preserve">Таблица </w:t>
      </w:r>
      <w:r w:rsidR="00726970" w:rsidRPr="00A12EC1">
        <w:rPr>
          <w:rFonts w:eastAsia="Calibri"/>
          <w:b/>
          <w:bCs/>
          <w:sz w:val="24"/>
          <w:szCs w:val="24"/>
          <w:lang w:eastAsia="en-US" w:bidi="ar-SA"/>
        </w:rPr>
        <w:t>14.1.</w:t>
      </w:r>
      <w:r w:rsidRPr="00A12EC1">
        <w:rPr>
          <w:rFonts w:eastAsia="Calibri"/>
          <w:b/>
          <w:bCs/>
          <w:sz w:val="24"/>
          <w:szCs w:val="24"/>
          <w:lang w:eastAsia="en-US" w:bidi="ar-SA"/>
        </w:rPr>
        <w:t xml:space="preserve"> Индикаторы развития систем теплоснабжения Пудомягского сельского поселения</w:t>
      </w:r>
    </w:p>
    <w:tbl>
      <w:tblPr>
        <w:tblW w:w="5000" w:type="pct"/>
        <w:tblLook w:val="04A0" w:firstRow="1" w:lastRow="0" w:firstColumn="1" w:lastColumn="0" w:noHBand="0" w:noVBand="1"/>
      </w:tblPr>
      <w:tblGrid>
        <w:gridCol w:w="11473"/>
        <w:gridCol w:w="1700"/>
        <w:gridCol w:w="1662"/>
      </w:tblGrid>
      <w:tr w:rsidR="00EC555E" w:rsidRPr="00A12EC1" w14:paraId="18C0639C" w14:textId="77777777" w:rsidTr="003A12F9">
        <w:trPr>
          <w:cantSplit/>
          <w:trHeight w:val="20"/>
        </w:trPr>
        <w:tc>
          <w:tcPr>
            <w:tcW w:w="386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2510407E" w14:textId="77777777" w:rsidR="00EC555E" w:rsidRPr="00A12EC1" w:rsidRDefault="00EC555E" w:rsidP="003A12F9">
            <w:pPr>
              <w:widowControl/>
              <w:autoSpaceDE/>
              <w:autoSpaceDN/>
              <w:jc w:val="center"/>
              <w:rPr>
                <w:b/>
                <w:bCs/>
                <w:color w:val="000000"/>
                <w:sz w:val="20"/>
                <w:szCs w:val="20"/>
                <w:lang w:bidi="ar-SA"/>
              </w:rPr>
            </w:pPr>
            <w:bookmarkStart w:id="80" w:name="RANGE!H3"/>
            <w:bookmarkStart w:id="81" w:name="_Hlk14460005"/>
            <w:bookmarkStart w:id="82" w:name="_Hlk526176409" w:colFirst="1" w:colLast="2"/>
            <w:r w:rsidRPr="00A12EC1">
              <w:rPr>
                <w:b/>
                <w:bCs/>
                <w:color w:val="000000"/>
                <w:sz w:val="20"/>
                <w:szCs w:val="20"/>
                <w:lang w:bidi="ar-SA"/>
              </w:rPr>
              <w:t>Наименование показателя</w:t>
            </w:r>
            <w:bookmarkEnd w:id="80"/>
          </w:p>
        </w:tc>
        <w:tc>
          <w:tcPr>
            <w:tcW w:w="573" w:type="pct"/>
            <w:tcBorders>
              <w:top w:val="single" w:sz="8" w:space="0" w:color="auto"/>
              <w:left w:val="nil"/>
              <w:bottom w:val="single" w:sz="8" w:space="0" w:color="auto"/>
              <w:right w:val="single" w:sz="8" w:space="0" w:color="auto"/>
            </w:tcBorders>
            <w:shd w:val="clear" w:color="auto" w:fill="auto"/>
            <w:vAlign w:val="center"/>
            <w:hideMark/>
          </w:tcPr>
          <w:p w14:paraId="7B86EE46" w14:textId="77777777" w:rsidR="00EC555E" w:rsidRPr="00A12EC1" w:rsidRDefault="00EC555E" w:rsidP="003A12F9">
            <w:pPr>
              <w:widowControl/>
              <w:autoSpaceDE/>
              <w:autoSpaceDN/>
              <w:jc w:val="center"/>
              <w:rPr>
                <w:b/>
                <w:bCs/>
                <w:color w:val="000000"/>
                <w:sz w:val="20"/>
                <w:szCs w:val="20"/>
                <w:lang w:bidi="ar-SA"/>
              </w:rPr>
            </w:pPr>
            <w:r w:rsidRPr="00A12EC1">
              <w:rPr>
                <w:b/>
                <w:bCs/>
                <w:color w:val="000000"/>
                <w:sz w:val="20"/>
                <w:szCs w:val="20"/>
                <w:lang w:bidi="ar-SA"/>
              </w:rPr>
              <w:t>Котельная №7</w:t>
            </w:r>
          </w:p>
        </w:tc>
        <w:tc>
          <w:tcPr>
            <w:tcW w:w="560" w:type="pct"/>
            <w:tcBorders>
              <w:top w:val="single" w:sz="8" w:space="0" w:color="auto"/>
              <w:left w:val="nil"/>
              <w:bottom w:val="single" w:sz="8" w:space="0" w:color="auto"/>
              <w:right w:val="single" w:sz="8" w:space="0" w:color="auto"/>
            </w:tcBorders>
            <w:shd w:val="clear" w:color="auto" w:fill="auto"/>
            <w:vAlign w:val="center"/>
            <w:hideMark/>
          </w:tcPr>
          <w:p w14:paraId="026FDEBB" w14:textId="77777777" w:rsidR="00EC555E" w:rsidRPr="00A12EC1" w:rsidRDefault="00EC555E" w:rsidP="003A12F9">
            <w:pPr>
              <w:widowControl/>
              <w:autoSpaceDE/>
              <w:autoSpaceDN/>
              <w:jc w:val="center"/>
              <w:rPr>
                <w:b/>
                <w:bCs/>
                <w:color w:val="000000"/>
                <w:sz w:val="20"/>
                <w:szCs w:val="20"/>
                <w:lang w:bidi="ar-SA"/>
              </w:rPr>
            </w:pPr>
            <w:r w:rsidRPr="00A12EC1">
              <w:rPr>
                <w:b/>
                <w:bCs/>
                <w:color w:val="000000"/>
                <w:sz w:val="20"/>
                <w:szCs w:val="20"/>
                <w:lang w:bidi="ar-SA"/>
              </w:rPr>
              <w:t>Котельная №40</w:t>
            </w:r>
          </w:p>
        </w:tc>
      </w:tr>
      <w:tr w:rsidR="00EC555E" w:rsidRPr="00A12EC1" w14:paraId="67058B84"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27BA0994"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w:t>
            </w:r>
          </w:p>
        </w:tc>
        <w:tc>
          <w:tcPr>
            <w:tcW w:w="573" w:type="pct"/>
            <w:tcBorders>
              <w:top w:val="nil"/>
              <w:left w:val="nil"/>
              <w:bottom w:val="single" w:sz="8" w:space="0" w:color="auto"/>
              <w:right w:val="single" w:sz="8" w:space="0" w:color="auto"/>
            </w:tcBorders>
            <w:shd w:val="clear" w:color="auto" w:fill="auto"/>
            <w:vAlign w:val="center"/>
            <w:hideMark/>
          </w:tcPr>
          <w:p w14:paraId="270E3C32"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0</w:t>
            </w:r>
          </w:p>
        </w:tc>
        <w:tc>
          <w:tcPr>
            <w:tcW w:w="560" w:type="pct"/>
            <w:tcBorders>
              <w:top w:val="nil"/>
              <w:left w:val="nil"/>
              <w:bottom w:val="single" w:sz="8" w:space="0" w:color="auto"/>
              <w:right w:val="single" w:sz="8" w:space="0" w:color="auto"/>
            </w:tcBorders>
            <w:shd w:val="clear" w:color="auto" w:fill="auto"/>
            <w:vAlign w:val="center"/>
            <w:hideMark/>
          </w:tcPr>
          <w:p w14:paraId="6828244D"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0</w:t>
            </w:r>
          </w:p>
        </w:tc>
      </w:tr>
      <w:tr w:rsidR="00EC555E" w:rsidRPr="00A12EC1" w14:paraId="203D118F"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5AC63638"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011AF86F"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0</w:t>
            </w:r>
          </w:p>
        </w:tc>
        <w:tc>
          <w:tcPr>
            <w:tcW w:w="560" w:type="pct"/>
            <w:tcBorders>
              <w:top w:val="nil"/>
              <w:left w:val="nil"/>
              <w:bottom w:val="single" w:sz="8" w:space="0" w:color="auto"/>
              <w:right w:val="single" w:sz="8" w:space="0" w:color="auto"/>
            </w:tcBorders>
            <w:shd w:val="clear" w:color="auto" w:fill="auto"/>
            <w:vAlign w:val="center"/>
            <w:hideMark/>
          </w:tcPr>
          <w:p w14:paraId="02B977FF"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0</w:t>
            </w:r>
          </w:p>
        </w:tc>
      </w:tr>
      <w:tr w:rsidR="003A12F9" w:rsidRPr="00A12EC1" w14:paraId="30253DB2"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61D76875" w14:textId="77777777" w:rsidR="003A12F9" w:rsidRPr="00A12EC1" w:rsidRDefault="003A12F9" w:rsidP="003A12F9">
            <w:pPr>
              <w:widowControl/>
              <w:autoSpaceDE/>
              <w:autoSpaceDN/>
              <w:rPr>
                <w:color w:val="000000"/>
                <w:sz w:val="20"/>
                <w:szCs w:val="20"/>
                <w:lang w:bidi="ar-SA"/>
              </w:rPr>
            </w:pPr>
            <w:r w:rsidRPr="00A12EC1">
              <w:rPr>
                <w:color w:val="000000"/>
                <w:sz w:val="20"/>
                <w:szCs w:val="20"/>
                <w:lang w:bidi="ar-SA"/>
              </w:rPr>
              <w:t>Удельный расход условного топлива на единицу тепловой энергии, отпускаемой с коллекторов источников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1FCF4954" w14:textId="48D740EB" w:rsidR="003A12F9" w:rsidRPr="00A12EC1" w:rsidRDefault="003A12F9" w:rsidP="003A12F9">
            <w:pPr>
              <w:widowControl/>
              <w:autoSpaceDE/>
              <w:autoSpaceDN/>
              <w:jc w:val="center"/>
              <w:rPr>
                <w:color w:val="000000"/>
                <w:sz w:val="20"/>
                <w:szCs w:val="20"/>
                <w:lang w:bidi="ar-SA"/>
              </w:rPr>
            </w:pPr>
            <w:r w:rsidRPr="00A12EC1">
              <w:rPr>
                <w:color w:val="000000"/>
                <w:sz w:val="20"/>
                <w:szCs w:val="20"/>
              </w:rPr>
              <w:t>158,97</w:t>
            </w:r>
          </w:p>
        </w:tc>
        <w:tc>
          <w:tcPr>
            <w:tcW w:w="560" w:type="pct"/>
            <w:tcBorders>
              <w:top w:val="nil"/>
              <w:left w:val="nil"/>
              <w:bottom w:val="single" w:sz="8" w:space="0" w:color="auto"/>
              <w:right w:val="single" w:sz="8" w:space="0" w:color="auto"/>
            </w:tcBorders>
            <w:shd w:val="clear" w:color="auto" w:fill="auto"/>
            <w:vAlign w:val="center"/>
            <w:hideMark/>
          </w:tcPr>
          <w:p w14:paraId="6E3CDE33" w14:textId="7AED63CB" w:rsidR="003A12F9" w:rsidRPr="00A12EC1" w:rsidRDefault="003A12F9" w:rsidP="003A12F9">
            <w:pPr>
              <w:widowControl/>
              <w:autoSpaceDE/>
              <w:autoSpaceDN/>
              <w:jc w:val="center"/>
              <w:rPr>
                <w:color w:val="000000"/>
                <w:sz w:val="20"/>
                <w:szCs w:val="20"/>
                <w:lang w:bidi="ar-SA"/>
              </w:rPr>
            </w:pPr>
            <w:r w:rsidRPr="00A12EC1">
              <w:rPr>
                <w:color w:val="000000"/>
                <w:sz w:val="20"/>
                <w:szCs w:val="20"/>
              </w:rPr>
              <w:t>157,56</w:t>
            </w:r>
          </w:p>
        </w:tc>
      </w:tr>
      <w:tr w:rsidR="00EC555E" w:rsidRPr="00A12EC1" w14:paraId="2EB17C5D"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1FBC902F"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Отношение величины технологических потерь тепловой энергии, теплоносителя к материальной характеристике тепловой сети</w:t>
            </w:r>
          </w:p>
        </w:tc>
        <w:tc>
          <w:tcPr>
            <w:tcW w:w="573" w:type="pct"/>
            <w:tcBorders>
              <w:top w:val="nil"/>
              <w:left w:val="nil"/>
              <w:bottom w:val="single" w:sz="8" w:space="0" w:color="auto"/>
              <w:right w:val="single" w:sz="8" w:space="0" w:color="auto"/>
            </w:tcBorders>
            <w:shd w:val="clear" w:color="auto" w:fill="auto"/>
            <w:vAlign w:val="center"/>
            <w:hideMark/>
          </w:tcPr>
          <w:p w14:paraId="1FF42F98"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rPr>
              <w:t>3,00</w:t>
            </w:r>
          </w:p>
        </w:tc>
        <w:tc>
          <w:tcPr>
            <w:tcW w:w="560" w:type="pct"/>
            <w:tcBorders>
              <w:top w:val="nil"/>
              <w:left w:val="nil"/>
              <w:bottom w:val="single" w:sz="8" w:space="0" w:color="auto"/>
              <w:right w:val="single" w:sz="8" w:space="0" w:color="auto"/>
            </w:tcBorders>
            <w:shd w:val="clear" w:color="auto" w:fill="auto"/>
            <w:vAlign w:val="center"/>
            <w:hideMark/>
          </w:tcPr>
          <w:p w14:paraId="75D2AFDC"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rPr>
              <w:t>1,24</w:t>
            </w:r>
          </w:p>
        </w:tc>
      </w:tr>
      <w:tr w:rsidR="00EC555E" w:rsidRPr="00A12EC1" w14:paraId="0F13A88A"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69FCD5EC"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Коэффициент использования установленной тепловой мощности</w:t>
            </w:r>
          </w:p>
        </w:tc>
        <w:tc>
          <w:tcPr>
            <w:tcW w:w="573" w:type="pct"/>
            <w:tcBorders>
              <w:top w:val="nil"/>
              <w:left w:val="nil"/>
              <w:bottom w:val="single" w:sz="8" w:space="0" w:color="auto"/>
              <w:right w:val="single" w:sz="8" w:space="0" w:color="auto"/>
            </w:tcBorders>
            <w:shd w:val="clear" w:color="auto" w:fill="auto"/>
            <w:vAlign w:val="center"/>
            <w:hideMark/>
          </w:tcPr>
          <w:p w14:paraId="23A7AC48"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rPr>
              <w:t>0,21</w:t>
            </w:r>
          </w:p>
        </w:tc>
        <w:tc>
          <w:tcPr>
            <w:tcW w:w="560" w:type="pct"/>
            <w:tcBorders>
              <w:top w:val="nil"/>
              <w:left w:val="nil"/>
              <w:bottom w:val="single" w:sz="8" w:space="0" w:color="auto"/>
              <w:right w:val="single" w:sz="8" w:space="0" w:color="auto"/>
            </w:tcBorders>
            <w:shd w:val="clear" w:color="auto" w:fill="auto"/>
            <w:vAlign w:val="center"/>
            <w:hideMark/>
          </w:tcPr>
          <w:p w14:paraId="72890F0F"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rPr>
              <w:t>0,21</w:t>
            </w:r>
          </w:p>
        </w:tc>
      </w:tr>
      <w:tr w:rsidR="00EC555E" w:rsidRPr="00A12EC1" w14:paraId="2DD8D59C"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003573CE"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Удельная материальная характеристика тепловых сетей, приведенная к расчетной тепловой нагрузке</w:t>
            </w:r>
          </w:p>
        </w:tc>
        <w:tc>
          <w:tcPr>
            <w:tcW w:w="573" w:type="pct"/>
            <w:tcBorders>
              <w:top w:val="nil"/>
              <w:left w:val="nil"/>
              <w:bottom w:val="single" w:sz="8" w:space="0" w:color="auto"/>
              <w:right w:val="single" w:sz="8" w:space="0" w:color="auto"/>
            </w:tcBorders>
            <w:shd w:val="clear" w:color="auto" w:fill="auto"/>
            <w:vAlign w:val="center"/>
            <w:hideMark/>
          </w:tcPr>
          <w:p w14:paraId="1DA845C2"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rPr>
              <w:t>171,49</w:t>
            </w:r>
          </w:p>
        </w:tc>
        <w:tc>
          <w:tcPr>
            <w:tcW w:w="560" w:type="pct"/>
            <w:tcBorders>
              <w:top w:val="nil"/>
              <w:left w:val="nil"/>
              <w:bottom w:val="single" w:sz="8" w:space="0" w:color="auto"/>
              <w:right w:val="single" w:sz="8" w:space="0" w:color="auto"/>
            </w:tcBorders>
            <w:shd w:val="clear" w:color="auto" w:fill="auto"/>
            <w:vAlign w:val="center"/>
            <w:hideMark/>
          </w:tcPr>
          <w:p w14:paraId="5B88E57D"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rPr>
              <w:t>322,08</w:t>
            </w:r>
          </w:p>
        </w:tc>
      </w:tr>
      <w:tr w:rsidR="00EC555E" w:rsidRPr="00A12EC1" w14:paraId="7CE41F54"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72879C68"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573" w:type="pct"/>
            <w:tcBorders>
              <w:top w:val="nil"/>
              <w:left w:val="nil"/>
              <w:bottom w:val="single" w:sz="8" w:space="0" w:color="auto"/>
              <w:right w:val="single" w:sz="8" w:space="0" w:color="auto"/>
            </w:tcBorders>
            <w:shd w:val="clear" w:color="auto" w:fill="auto"/>
            <w:vAlign w:val="center"/>
            <w:hideMark/>
          </w:tcPr>
          <w:p w14:paraId="578840B5"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21275492"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r>
      <w:tr w:rsidR="00EC555E" w:rsidRPr="00A12EC1" w14:paraId="585C66EE"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5692E5DB"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Удельный расход условного топлива на отпуск электрической энергии</w:t>
            </w:r>
          </w:p>
        </w:tc>
        <w:tc>
          <w:tcPr>
            <w:tcW w:w="573" w:type="pct"/>
            <w:tcBorders>
              <w:top w:val="nil"/>
              <w:left w:val="nil"/>
              <w:bottom w:val="single" w:sz="8" w:space="0" w:color="auto"/>
              <w:right w:val="single" w:sz="8" w:space="0" w:color="auto"/>
            </w:tcBorders>
            <w:shd w:val="clear" w:color="auto" w:fill="auto"/>
            <w:vAlign w:val="center"/>
            <w:hideMark/>
          </w:tcPr>
          <w:p w14:paraId="5C88E4A3"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0AB83881"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r>
      <w:tr w:rsidR="00EC555E" w:rsidRPr="00A12EC1" w14:paraId="142EDF12"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6BE5AFE5"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6599D28F"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592FA737"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r>
      <w:tr w:rsidR="00EC555E" w:rsidRPr="00A12EC1" w14:paraId="21010442"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65307334"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0EC07E8A"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н/д</w:t>
            </w:r>
          </w:p>
        </w:tc>
        <w:tc>
          <w:tcPr>
            <w:tcW w:w="560" w:type="pct"/>
            <w:tcBorders>
              <w:top w:val="nil"/>
              <w:left w:val="nil"/>
              <w:bottom w:val="single" w:sz="8" w:space="0" w:color="auto"/>
              <w:right w:val="single" w:sz="8" w:space="0" w:color="auto"/>
            </w:tcBorders>
            <w:shd w:val="clear" w:color="auto" w:fill="auto"/>
            <w:vAlign w:val="center"/>
            <w:hideMark/>
          </w:tcPr>
          <w:p w14:paraId="09C33626"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н/д</w:t>
            </w:r>
          </w:p>
        </w:tc>
      </w:tr>
      <w:tr w:rsidR="00EC555E" w:rsidRPr="00A12EC1" w14:paraId="1DA4E45A"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3F0D1126"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Средневзвешенный (по материальной характеристике) срок эксплуатации тепловых сетей (для каждой системы теплоснабжения)</w:t>
            </w:r>
          </w:p>
        </w:tc>
        <w:tc>
          <w:tcPr>
            <w:tcW w:w="573" w:type="pct"/>
            <w:tcBorders>
              <w:top w:val="nil"/>
              <w:left w:val="nil"/>
              <w:bottom w:val="single" w:sz="8" w:space="0" w:color="auto"/>
              <w:right w:val="single" w:sz="8" w:space="0" w:color="auto"/>
            </w:tcBorders>
            <w:shd w:val="clear" w:color="auto" w:fill="auto"/>
            <w:vAlign w:val="center"/>
            <w:hideMark/>
          </w:tcPr>
          <w:p w14:paraId="7357A8FB"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более 30</w:t>
            </w:r>
          </w:p>
        </w:tc>
        <w:tc>
          <w:tcPr>
            <w:tcW w:w="560" w:type="pct"/>
            <w:tcBorders>
              <w:top w:val="nil"/>
              <w:left w:val="nil"/>
              <w:bottom w:val="single" w:sz="8" w:space="0" w:color="auto"/>
              <w:right w:val="single" w:sz="8" w:space="0" w:color="auto"/>
            </w:tcBorders>
            <w:shd w:val="clear" w:color="auto" w:fill="auto"/>
            <w:vAlign w:val="center"/>
            <w:hideMark/>
          </w:tcPr>
          <w:p w14:paraId="04FA9EA5"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более 30</w:t>
            </w:r>
          </w:p>
        </w:tc>
      </w:tr>
      <w:tr w:rsidR="00EC555E" w:rsidRPr="00A12EC1" w14:paraId="29D31799"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59D92450"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573" w:type="pct"/>
            <w:tcBorders>
              <w:top w:val="nil"/>
              <w:left w:val="nil"/>
              <w:bottom w:val="single" w:sz="8" w:space="0" w:color="auto"/>
              <w:right w:val="single" w:sz="8" w:space="0" w:color="auto"/>
            </w:tcBorders>
            <w:shd w:val="clear" w:color="auto" w:fill="auto"/>
            <w:vAlign w:val="center"/>
            <w:hideMark/>
          </w:tcPr>
          <w:p w14:paraId="7A53062C"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5E20C284"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r>
      <w:tr w:rsidR="00EC555E" w:rsidRPr="00A12EC1" w14:paraId="298D8FC4"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223D13AA"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1C281463"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48A2D336"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r>
      <w:tr w:rsidR="00EC555E" w:rsidRPr="00A12EC1" w14:paraId="4583426A" w14:textId="77777777" w:rsidTr="003A12F9">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36D1212E" w14:textId="77777777" w:rsidR="00EC555E" w:rsidRPr="00A12EC1" w:rsidRDefault="00EC555E" w:rsidP="003A12F9">
            <w:pPr>
              <w:widowControl/>
              <w:autoSpaceDE/>
              <w:autoSpaceDN/>
              <w:rPr>
                <w:color w:val="000000"/>
                <w:sz w:val="20"/>
                <w:szCs w:val="20"/>
                <w:lang w:bidi="ar-SA"/>
              </w:rPr>
            </w:pPr>
            <w:r w:rsidRPr="00A12EC1">
              <w:rPr>
                <w:color w:val="000000"/>
                <w:sz w:val="20"/>
                <w:szCs w:val="20"/>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573" w:type="pct"/>
            <w:tcBorders>
              <w:top w:val="nil"/>
              <w:left w:val="nil"/>
              <w:bottom w:val="single" w:sz="8" w:space="0" w:color="auto"/>
              <w:right w:val="single" w:sz="8" w:space="0" w:color="auto"/>
            </w:tcBorders>
            <w:shd w:val="clear" w:color="auto" w:fill="auto"/>
            <w:vAlign w:val="center"/>
            <w:hideMark/>
          </w:tcPr>
          <w:p w14:paraId="0FF2A66C"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6AE7465D" w14:textId="77777777" w:rsidR="00EC555E" w:rsidRPr="00A12EC1" w:rsidRDefault="00EC555E" w:rsidP="003A12F9">
            <w:pPr>
              <w:widowControl/>
              <w:autoSpaceDE/>
              <w:autoSpaceDN/>
              <w:jc w:val="center"/>
              <w:rPr>
                <w:color w:val="000000"/>
                <w:sz w:val="20"/>
                <w:szCs w:val="20"/>
                <w:lang w:bidi="ar-SA"/>
              </w:rPr>
            </w:pPr>
            <w:r w:rsidRPr="00A12EC1">
              <w:rPr>
                <w:color w:val="000000"/>
                <w:sz w:val="20"/>
                <w:szCs w:val="20"/>
                <w:lang w:bidi="ar-SA"/>
              </w:rPr>
              <w:t>–</w:t>
            </w:r>
            <w:bookmarkEnd w:id="81"/>
          </w:p>
        </w:tc>
      </w:tr>
      <w:bookmarkEnd w:id="82"/>
    </w:tbl>
    <w:p w14:paraId="7345D403" w14:textId="77777777" w:rsidR="00EC555E" w:rsidRPr="00A12EC1" w:rsidRDefault="00EC555E" w:rsidP="00E120AB">
      <w:pPr>
        <w:spacing w:before="120" w:after="120" w:line="360" w:lineRule="auto"/>
        <w:ind w:firstLine="851"/>
        <w:rPr>
          <w:sz w:val="26"/>
          <w:szCs w:val="26"/>
        </w:rPr>
        <w:sectPr w:rsidR="00EC555E" w:rsidRPr="00A12EC1" w:rsidSect="00726970">
          <w:pgSz w:w="16840" w:h="11910" w:orient="landscape"/>
          <w:pgMar w:top="851" w:right="851" w:bottom="1701" w:left="1134" w:header="0" w:footer="590" w:gutter="0"/>
          <w:cols w:space="720"/>
          <w:docGrid w:linePitch="299"/>
        </w:sectPr>
      </w:pPr>
    </w:p>
    <w:p w14:paraId="65EB762B" w14:textId="77777777" w:rsidR="007A55AF" w:rsidRPr="00A12EC1" w:rsidRDefault="00942830" w:rsidP="00C153EA">
      <w:pPr>
        <w:pStyle w:val="14"/>
        <w:numPr>
          <w:ilvl w:val="0"/>
          <w:numId w:val="1"/>
        </w:numPr>
        <w:tabs>
          <w:tab w:val="left" w:pos="1418"/>
          <w:tab w:val="left" w:pos="1843"/>
          <w:tab w:val="left" w:pos="4423"/>
          <w:tab w:val="left" w:pos="7016"/>
          <w:tab w:val="left" w:pos="7976"/>
        </w:tabs>
        <w:spacing w:after="120"/>
        <w:ind w:left="142" w:right="141" w:firstLine="648"/>
        <w:jc w:val="both"/>
      </w:pPr>
      <w:bookmarkStart w:id="83" w:name="_Toc100316238"/>
      <w:r w:rsidRPr="00A12EC1">
        <w:t>РАЗДЕЛ 15. ЦЕНОВЫЕ (ТАРИФНЫЕ) ПОСЛЕДСТВИЯ</w:t>
      </w:r>
      <w:bookmarkEnd w:id="83"/>
    </w:p>
    <w:p w14:paraId="4889A9EF" w14:textId="77777777" w:rsidR="00726970" w:rsidRPr="00A12EC1" w:rsidRDefault="00726970" w:rsidP="00C153EA">
      <w:pPr>
        <w:suppressAutoHyphens/>
        <w:spacing w:before="120" w:after="120" w:line="360" w:lineRule="auto"/>
        <w:ind w:firstLine="851"/>
        <w:contextualSpacing/>
        <w:jc w:val="both"/>
        <w:rPr>
          <w:sz w:val="26"/>
        </w:rPr>
      </w:pPr>
    </w:p>
    <w:p w14:paraId="223E7F12" w14:textId="77777777" w:rsidR="00726970" w:rsidRPr="00A12EC1" w:rsidRDefault="00726970" w:rsidP="00726970">
      <w:pPr>
        <w:spacing w:before="120" w:after="120" w:line="360" w:lineRule="auto"/>
        <w:ind w:firstLine="851"/>
        <w:jc w:val="both"/>
        <w:rPr>
          <w:sz w:val="26"/>
          <w:szCs w:val="26"/>
        </w:rPr>
      </w:pPr>
      <w:r w:rsidRPr="00A12EC1">
        <w:rPr>
          <w:sz w:val="26"/>
          <w:szCs w:val="26"/>
        </w:rPr>
        <w:t>Расчет ценовых последствий для потребителей выполнен в соответствии с требованиями действующего законодательства:</w:t>
      </w:r>
    </w:p>
    <w:p w14:paraId="529D8A70" w14:textId="77777777" w:rsidR="00726970" w:rsidRPr="00A12EC1" w:rsidRDefault="00726970" w:rsidP="00301D9D">
      <w:pPr>
        <w:widowControl/>
        <w:numPr>
          <w:ilvl w:val="0"/>
          <w:numId w:val="37"/>
        </w:numPr>
        <w:suppressAutoHyphens/>
        <w:autoSpaceDE/>
        <w:autoSpaceDN/>
        <w:spacing w:before="120" w:after="120" w:line="360" w:lineRule="auto"/>
        <w:ind w:left="0" w:firstLine="851"/>
        <w:jc w:val="both"/>
        <w:rPr>
          <w:sz w:val="26"/>
        </w:rPr>
      </w:pPr>
      <w:r w:rsidRPr="00A12EC1">
        <w:rPr>
          <w:sz w:val="26"/>
        </w:rPr>
        <w:t>Методические указания по расчету регулируемых цен (тарифов) в сфере теплоснабжения, утвержденные Приказом ФСТ России от 13.06.2013 г. № 760</w:t>
      </w:r>
      <w:r w:rsidRPr="00A12EC1">
        <w:rPr>
          <w:sz w:val="26"/>
        </w:rPr>
        <w:noBreakHyphen/>
        <w:t>э;</w:t>
      </w:r>
    </w:p>
    <w:p w14:paraId="00D4CDAC" w14:textId="77777777" w:rsidR="00726970" w:rsidRPr="00A12EC1" w:rsidRDefault="00726970" w:rsidP="00301D9D">
      <w:pPr>
        <w:widowControl/>
        <w:numPr>
          <w:ilvl w:val="0"/>
          <w:numId w:val="37"/>
        </w:numPr>
        <w:suppressAutoHyphens/>
        <w:autoSpaceDE/>
        <w:autoSpaceDN/>
        <w:spacing w:before="120" w:after="120" w:line="360" w:lineRule="auto"/>
        <w:ind w:left="0" w:firstLine="851"/>
        <w:jc w:val="both"/>
        <w:rPr>
          <w:sz w:val="26"/>
        </w:rPr>
      </w:pPr>
      <w:r w:rsidRPr="00A12EC1">
        <w:rPr>
          <w:sz w:val="26"/>
        </w:rPr>
        <w:t>Основы ценообразования в сфере теплоснабжения, утвержденные постановлением Правительства Российской Федерации от 22.10.2012 г. № 1075;</w:t>
      </w:r>
    </w:p>
    <w:p w14:paraId="7EE2F0EF" w14:textId="5B32B995" w:rsidR="00726970" w:rsidRPr="00A12EC1" w:rsidRDefault="00726970" w:rsidP="00301D9D">
      <w:pPr>
        <w:widowControl/>
        <w:numPr>
          <w:ilvl w:val="0"/>
          <w:numId w:val="37"/>
        </w:numPr>
        <w:suppressAutoHyphens/>
        <w:autoSpaceDE/>
        <w:autoSpaceDN/>
        <w:spacing w:before="120" w:after="120" w:line="360" w:lineRule="auto"/>
        <w:ind w:left="0" w:firstLine="851"/>
        <w:jc w:val="both"/>
        <w:rPr>
          <w:sz w:val="26"/>
        </w:rPr>
      </w:pPr>
      <w:r w:rsidRPr="00A12EC1">
        <w:rPr>
          <w:sz w:val="26"/>
        </w:rPr>
        <w:t xml:space="preserve">ФЗ № 190 от </w:t>
      </w:r>
      <w:r w:rsidR="00A82521" w:rsidRPr="00A12EC1">
        <w:rPr>
          <w:sz w:val="26"/>
        </w:rPr>
        <w:t>27</w:t>
      </w:r>
      <w:r w:rsidR="0047435F" w:rsidRPr="00A12EC1">
        <w:rPr>
          <w:sz w:val="26"/>
        </w:rPr>
        <w:t>.</w:t>
      </w:r>
      <w:r w:rsidR="00A82521" w:rsidRPr="00A12EC1">
        <w:rPr>
          <w:sz w:val="26"/>
        </w:rPr>
        <w:t>07</w:t>
      </w:r>
      <w:r w:rsidRPr="00A12EC1">
        <w:rPr>
          <w:sz w:val="26"/>
        </w:rPr>
        <w:t>.201</w:t>
      </w:r>
      <w:r w:rsidR="00A82521" w:rsidRPr="00A12EC1">
        <w:rPr>
          <w:sz w:val="26"/>
        </w:rPr>
        <w:t>0</w:t>
      </w:r>
      <w:r w:rsidRPr="00A12EC1">
        <w:rPr>
          <w:sz w:val="26"/>
        </w:rPr>
        <w:t xml:space="preserve"> г. «О теплоснабжении»;</w:t>
      </w:r>
    </w:p>
    <w:p w14:paraId="6341FC88" w14:textId="77777777" w:rsidR="00726970" w:rsidRPr="00A12EC1" w:rsidRDefault="00726970" w:rsidP="00726970">
      <w:pPr>
        <w:spacing w:before="120" w:after="120" w:line="360" w:lineRule="auto"/>
        <w:ind w:firstLine="851"/>
        <w:jc w:val="both"/>
        <w:rPr>
          <w:b/>
          <w:sz w:val="26"/>
          <w:szCs w:val="26"/>
        </w:rPr>
      </w:pPr>
      <w:r w:rsidRPr="00A12EC1">
        <w:rPr>
          <w:b/>
          <w:sz w:val="26"/>
          <w:szCs w:val="26"/>
        </w:rPr>
        <w:t>Тариф на тепловую энергию, поставляемую потребителям</w:t>
      </w:r>
    </w:p>
    <w:p w14:paraId="7581CE96" w14:textId="3035877F" w:rsidR="00726970" w:rsidRPr="00A12EC1" w:rsidRDefault="00726970" w:rsidP="00726970">
      <w:pPr>
        <w:spacing w:before="120" w:after="120" w:line="360" w:lineRule="auto"/>
        <w:ind w:firstLine="851"/>
        <w:jc w:val="both"/>
        <w:rPr>
          <w:sz w:val="26"/>
          <w:szCs w:val="26"/>
        </w:rPr>
      </w:pPr>
      <w:r w:rsidRPr="00A12EC1">
        <w:rPr>
          <w:sz w:val="26"/>
          <w:szCs w:val="26"/>
        </w:rPr>
        <w:t>Расчет ценовых последствий для потребителей выполнен для единственной зоны деятельности ЕТО. Согласно Главе 15 на территории Пудомягского СП предлагается выделить единую зону деятельности ЕТО:</w:t>
      </w:r>
    </w:p>
    <w:p w14:paraId="0FDF40E3" w14:textId="77777777" w:rsidR="00726970" w:rsidRPr="00A12EC1" w:rsidRDefault="00726970" w:rsidP="00301D9D">
      <w:pPr>
        <w:widowControl/>
        <w:numPr>
          <w:ilvl w:val="0"/>
          <w:numId w:val="38"/>
        </w:numPr>
        <w:suppressAutoHyphens/>
        <w:autoSpaceDE/>
        <w:autoSpaceDN/>
        <w:spacing w:before="120" w:after="120" w:line="360" w:lineRule="auto"/>
        <w:ind w:left="0" w:firstLine="851"/>
        <w:jc w:val="both"/>
        <w:rPr>
          <w:sz w:val="26"/>
        </w:rPr>
      </w:pPr>
      <w:r w:rsidRPr="00A12EC1">
        <w:rPr>
          <w:sz w:val="26"/>
        </w:rPr>
        <w:t>Зона деятельности ЕТО № 001, образованная на базе АО «Коммунальные системы Гатчинского района».</w:t>
      </w:r>
    </w:p>
    <w:p w14:paraId="02C909A1" w14:textId="77777777" w:rsidR="00726970" w:rsidRPr="00A12EC1" w:rsidRDefault="00726970" w:rsidP="00726970">
      <w:pPr>
        <w:spacing w:before="120" w:after="120" w:line="360" w:lineRule="auto"/>
        <w:ind w:firstLine="851"/>
        <w:jc w:val="both"/>
        <w:rPr>
          <w:sz w:val="26"/>
          <w:szCs w:val="26"/>
        </w:rPr>
      </w:pPr>
      <w:r w:rsidRPr="00A12EC1">
        <w:rPr>
          <w:sz w:val="26"/>
          <w:szCs w:val="26"/>
        </w:rPr>
        <w:t>Ценовые последствия для потребителей тепловой энергии определены как изменение показателя «необходимая валовая выручка (НВВ), отнесенная к полезному отпуску», в течение расчетного периода схемы теплоснабжения.</w:t>
      </w:r>
    </w:p>
    <w:p w14:paraId="75830BB3" w14:textId="77777777" w:rsidR="00726970" w:rsidRPr="00A12EC1" w:rsidRDefault="00726970" w:rsidP="00726970">
      <w:pPr>
        <w:spacing w:before="120" w:after="120" w:line="360" w:lineRule="auto"/>
        <w:ind w:firstLine="851"/>
        <w:jc w:val="both"/>
        <w:rPr>
          <w:sz w:val="26"/>
          <w:szCs w:val="26"/>
        </w:rPr>
      </w:pPr>
      <w:r w:rsidRPr="00A12EC1">
        <w:rPr>
          <w:sz w:val="26"/>
          <w:szCs w:val="26"/>
        </w:rPr>
        <w:t>Данный показатель отражает изменения постоянных и переменных затрат на производство, передачу и сбыт тепловой энергии потребителям.</w:t>
      </w:r>
    </w:p>
    <w:p w14:paraId="3F64C44C" w14:textId="77777777" w:rsidR="00726970" w:rsidRPr="00A12EC1" w:rsidRDefault="00726970" w:rsidP="00726970">
      <w:pPr>
        <w:spacing w:before="120" w:after="120" w:line="360" w:lineRule="auto"/>
        <w:ind w:firstLine="851"/>
        <w:jc w:val="both"/>
        <w:rPr>
          <w:sz w:val="26"/>
          <w:szCs w:val="26"/>
        </w:rPr>
      </w:pPr>
      <w:r w:rsidRPr="00A12EC1">
        <w:rPr>
          <w:sz w:val="26"/>
          <w:szCs w:val="26"/>
        </w:rPr>
        <w:t>Расчеты ценовых последствий произведены с учетом следующих допущений:</w:t>
      </w:r>
    </w:p>
    <w:p w14:paraId="17CB622A" w14:textId="15433194" w:rsidR="00726970" w:rsidRPr="00A12EC1" w:rsidRDefault="00726970" w:rsidP="00301D9D">
      <w:pPr>
        <w:widowControl/>
        <w:numPr>
          <w:ilvl w:val="0"/>
          <w:numId w:val="36"/>
        </w:numPr>
        <w:suppressAutoHyphens/>
        <w:autoSpaceDE/>
        <w:autoSpaceDN/>
        <w:spacing w:before="120" w:after="120" w:line="360" w:lineRule="auto"/>
        <w:ind w:left="0" w:firstLine="851"/>
        <w:jc w:val="both"/>
        <w:rPr>
          <w:sz w:val="26"/>
        </w:rPr>
      </w:pPr>
      <w:r w:rsidRPr="00A12EC1">
        <w:rPr>
          <w:sz w:val="26"/>
        </w:rPr>
        <w:t>За базу приняты тарифные решения 202</w:t>
      </w:r>
      <w:r w:rsidR="004E080A">
        <w:rPr>
          <w:sz w:val="26"/>
        </w:rPr>
        <w:t>2</w:t>
      </w:r>
      <w:r w:rsidRPr="00A12EC1">
        <w:rPr>
          <w:sz w:val="26"/>
        </w:rPr>
        <w:t xml:space="preserve"> года;</w:t>
      </w:r>
    </w:p>
    <w:p w14:paraId="7081B4D4" w14:textId="45A59A3C" w:rsidR="00726970" w:rsidRPr="00A12EC1" w:rsidRDefault="00726970" w:rsidP="00301D9D">
      <w:pPr>
        <w:widowControl/>
        <w:numPr>
          <w:ilvl w:val="0"/>
          <w:numId w:val="36"/>
        </w:numPr>
        <w:suppressAutoHyphens/>
        <w:autoSpaceDE/>
        <w:autoSpaceDN/>
        <w:spacing w:before="120" w:after="120" w:line="360" w:lineRule="auto"/>
        <w:ind w:left="0" w:firstLine="851"/>
        <w:jc w:val="both"/>
        <w:rPr>
          <w:sz w:val="26"/>
        </w:rPr>
      </w:pPr>
      <w:r w:rsidRPr="00A12EC1">
        <w:rPr>
          <w:sz w:val="26"/>
        </w:rPr>
        <w:t>Баланс тепловой энергии принят на уровне утвержденного на 202</w:t>
      </w:r>
      <w:r w:rsidR="005264B3" w:rsidRPr="00A12EC1">
        <w:rPr>
          <w:sz w:val="26"/>
        </w:rPr>
        <w:t>2</w:t>
      </w:r>
      <w:r w:rsidRPr="00A12EC1">
        <w:rPr>
          <w:sz w:val="26"/>
        </w:rPr>
        <w:t xml:space="preserve"> год (с учетом факта за 3 предыдущих года);</w:t>
      </w:r>
    </w:p>
    <w:p w14:paraId="3B032579" w14:textId="773CBF10" w:rsidR="00726970" w:rsidRPr="00A12EC1" w:rsidRDefault="00726970" w:rsidP="00301D9D">
      <w:pPr>
        <w:widowControl/>
        <w:numPr>
          <w:ilvl w:val="0"/>
          <w:numId w:val="36"/>
        </w:numPr>
        <w:suppressAutoHyphens/>
        <w:autoSpaceDE/>
        <w:autoSpaceDN/>
        <w:spacing w:before="120" w:after="120" w:line="360" w:lineRule="auto"/>
        <w:ind w:left="0" w:firstLine="851"/>
        <w:jc w:val="both"/>
        <w:rPr>
          <w:sz w:val="26"/>
        </w:rPr>
      </w:pPr>
      <w:r w:rsidRPr="00A12EC1">
        <w:rPr>
          <w:sz w:val="26"/>
        </w:rPr>
        <w:t xml:space="preserve">Индексы-дефляторы приняты в </w:t>
      </w:r>
      <w:r w:rsidR="0047435F" w:rsidRPr="00A12EC1">
        <w:rPr>
          <w:sz w:val="26"/>
        </w:rPr>
        <w:t>соответствии с прогнозом Минэкономразвития от 202</w:t>
      </w:r>
      <w:r w:rsidR="005264B3" w:rsidRPr="00A12EC1">
        <w:rPr>
          <w:sz w:val="26"/>
        </w:rPr>
        <w:t>3</w:t>
      </w:r>
      <w:r w:rsidR="0047435F" w:rsidRPr="00A12EC1">
        <w:rPr>
          <w:sz w:val="26"/>
        </w:rPr>
        <w:t xml:space="preserve"> год</w:t>
      </w:r>
    </w:p>
    <w:p w14:paraId="02C16190" w14:textId="77777777" w:rsidR="00726970" w:rsidRPr="00A12EC1" w:rsidRDefault="00726970" w:rsidP="00726970">
      <w:pPr>
        <w:spacing w:before="120" w:after="120" w:line="360" w:lineRule="auto"/>
        <w:ind w:firstLine="851"/>
        <w:contextualSpacing/>
        <w:jc w:val="both"/>
        <w:rPr>
          <w:b/>
          <w:sz w:val="26"/>
          <w:szCs w:val="26"/>
          <w:lang w:val="x-none"/>
        </w:rPr>
      </w:pPr>
      <w:r w:rsidRPr="00A12EC1">
        <w:rPr>
          <w:b/>
          <w:sz w:val="26"/>
          <w:szCs w:val="26"/>
          <w:lang w:val="x-none"/>
        </w:rPr>
        <w:t>Производственная программа</w:t>
      </w:r>
    </w:p>
    <w:p w14:paraId="4FC8732E" w14:textId="77777777" w:rsidR="00726970" w:rsidRPr="00A12EC1" w:rsidRDefault="00726970" w:rsidP="00726970">
      <w:pPr>
        <w:spacing w:before="120" w:after="120" w:line="360" w:lineRule="auto"/>
        <w:ind w:firstLine="851"/>
        <w:contextualSpacing/>
        <w:jc w:val="both"/>
        <w:rPr>
          <w:sz w:val="26"/>
          <w:szCs w:val="26"/>
        </w:rPr>
      </w:pPr>
      <w:r w:rsidRPr="00A12EC1">
        <w:rPr>
          <w:sz w:val="26"/>
          <w:szCs w:val="26"/>
        </w:rPr>
        <w:t>Производственная программа на каждый год расчетного периода разработки схемы теплоснабжения при расчете ценовых последствий для потребителей определена с учетом ежегодных изменений следующих показателей:</w:t>
      </w:r>
    </w:p>
    <w:p w14:paraId="57F78973"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отпуск тепловой энергии в сеть;</w:t>
      </w:r>
    </w:p>
    <w:p w14:paraId="4E60D42C"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покупка тепловой энергии;</w:t>
      </w:r>
    </w:p>
    <w:p w14:paraId="73B87C31"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расход тепловой энергии на собственные и хозяйственные нужды;</w:t>
      </w:r>
    </w:p>
    <w:p w14:paraId="07814656"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потери тепловой энергии в тепловых сетях;</w:t>
      </w:r>
    </w:p>
    <w:p w14:paraId="0573FF54"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полезный отпуск тепловой энергии.</w:t>
      </w:r>
    </w:p>
    <w:p w14:paraId="4E16E1D4"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Изменения перечисленных выше величин обусловлены следующими факторами:</w:t>
      </w:r>
    </w:p>
    <w:p w14:paraId="5EE25137"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прирост тепловой нагрузки в результате присоединения перспективных потребителей;</w:t>
      </w:r>
    </w:p>
    <w:p w14:paraId="2B528499"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изменение величины потерь тепловой энергии в тепловых сетях в результате изменения характеристик участков тепловых сетей (протяженность, диаметр, способ прокладки, период ввода в эксплуатацию);</w:t>
      </w:r>
    </w:p>
    <w:p w14:paraId="17B59E5A" w14:textId="77777777" w:rsidR="00726970" w:rsidRPr="00A12EC1" w:rsidRDefault="00726970" w:rsidP="00301D9D">
      <w:pPr>
        <w:widowControl/>
        <w:numPr>
          <w:ilvl w:val="0"/>
          <w:numId w:val="39"/>
        </w:numPr>
        <w:suppressAutoHyphens/>
        <w:autoSpaceDE/>
        <w:autoSpaceDN/>
        <w:spacing w:before="120" w:after="120" w:line="360" w:lineRule="auto"/>
        <w:ind w:left="0" w:firstLine="851"/>
        <w:contextualSpacing/>
        <w:jc w:val="both"/>
        <w:rPr>
          <w:sz w:val="26"/>
        </w:rPr>
      </w:pPr>
      <w:r w:rsidRPr="00A12EC1">
        <w:rPr>
          <w:sz w:val="26"/>
        </w:rPr>
        <w:t>изменение балансов тепловой энергии в результате изменения зон теплоснабжения и переключения групп потребителей между источниками.</w:t>
      </w:r>
    </w:p>
    <w:p w14:paraId="2D88A216" w14:textId="77777777" w:rsidR="00726970" w:rsidRPr="00A12EC1" w:rsidRDefault="00726970" w:rsidP="00726970">
      <w:pPr>
        <w:keepNext/>
        <w:widowControl/>
        <w:spacing w:before="120" w:after="120" w:line="360" w:lineRule="auto"/>
        <w:ind w:firstLine="851"/>
        <w:contextualSpacing/>
        <w:jc w:val="both"/>
        <w:rPr>
          <w:b/>
          <w:sz w:val="26"/>
          <w:szCs w:val="26"/>
        </w:rPr>
      </w:pPr>
      <w:r w:rsidRPr="00A12EC1">
        <w:rPr>
          <w:b/>
          <w:sz w:val="26"/>
          <w:szCs w:val="26"/>
        </w:rPr>
        <w:t>Производственные издержки на источниках тепловой энергии</w:t>
      </w:r>
    </w:p>
    <w:p w14:paraId="6DBEF317" w14:textId="77777777" w:rsidR="00726970" w:rsidRPr="00A12EC1" w:rsidRDefault="00726970" w:rsidP="00726970">
      <w:pPr>
        <w:widowControl/>
        <w:spacing w:before="120" w:after="120" w:line="360" w:lineRule="auto"/>
        <w:ind w:firstLine="851"/>
        <w:contextualSpacing/>
        <w:jc w:val="both"/>
        <w:rPr>
          <w:sz w:val="26"/>
          <w:szCs w:val="26"/>
        </w:rPr>
      </w:pPr>
      <w:r w:rsidRPr="00A12EC1">
        <w:rPr>
          <w:sz w:val="26"/>
          <w:szCs w:val="26"/>
        </w:rPr>
        <w:t>Для каждого года расчетного периода разработки схемы теплоснабжения на источниках теплоснабжения произведен расчет изменения производственных издержек:</w:t>
      </w:r>
    </w:p>
    <w:p w14:paraId="5180B609" w14:textId="77777777" w:rsidR="00726970" w:rsidRPr="00A12EC1" w:rsidRDefault="00726970" w:rsidP="00301D9D">
      <w:pPr>
        <w:widowControl/>
        <w:numPr>
          <w:ilvl w:val="0"/>
          <w:numId w:val="40"/>
        </w:numPr>
        <w:suppressAutoHyphens/>
        <w:autoSpaceDE/>
        <w:autoSpaceDN/>
        <w:spacing w:before="120" w:after="120" w:line="360" w:lineRule="auto"/>
        <w:ind w:left="0" w:firstLine="851"/>
        <w:contextualSpacing/>
        <w:jc w:val="both"/>
        <w:rPr>
          <w:sz w:val="26"/>
        </w:rPr>
      </w:pPr>
      <w:r w:rsidRPr="00A12EC1">
        <w:rPr>
          <w:sz w:val="26"/>
        </w:rPr>
        <w:t>затраты на топливо;</w:t>
      </w:r>
    </w:p>
    <w:p w14:paraId="51D45AB3" w14:textId="77777777" w:rsidR="00726970" w:rsidRPr="00A12EC1" w:rsidRDefault="00726970" w:rsidP="00301D9D">
      <w:pPr>
        <w:widowControl/>
        <w:numPr>
          <w:ilvl w:val="0"/>
          <w:numId w:val="40"/>
        </w:numPr>
        <w:suppressAutoHyphens/>
        <w:autoSpaceDE/>
        <w:autoSpaceDN/>
        <w:spacing w:before="120" w:after="120" w:line="360" w:lineRule="auto"/>
        <w:ind w:left="0" w:firstLine="851"/>
        <w:contextualSpacing/>
        <w:jc w:val="both"/>
        <w:rPr>
          <w:sz w:val="26"/>
        </w:rPr>
      </w:pPr>
      <w:r w:rsidRPr="00A12EC1">
        <w:rPr>
          <w:sz w:val="26"/>
        </w:rPr>
        <w:t>затраты электрической энергии на отпуск тепловой энергии в сеть;</w:t>
      </w:r>
    </w:p>
    <w:p w14:paraId="5AA8604A" w14:textId="77777777" w:rsidR="00726970" w:rsidRPr="00A12EC1" w:rsidRDefault="00726970" w:rsidP="00301D9D">
      <w:pPr>
        <w:widowControl/>
        <w:numPr>
          <w:ilvl w:val="0"/>
          <w:numId w:val="40"/>
        </w:numPr>
        <w:suppressAutoHyphens/>
        <w:autoSpaceDE/>
        <w:autoSpaceDN/>
        <w:spacing w:before="120" w:after="120" w:line="360" w:lineRule="auto"/>
        <w:ind w:left="0" w:firstLine="851"/>
        <w:contextualSpacing/>
        <w:jc w:val="both"/>
        <w:rPr>
          <w:sz w:val="26"/>
        </w:rPr>
      </w:pPr>
      <w:r w:rsidRPr="00A12EC1">
        <w:rPr>
          <w:sz w:val="26"/>
        </w:rPr>
        <w:t xml:space="preserve">затраты на оплату труда персонала с учётом страховых отчислений; </w:t>
      </w:r>
    </w:p>
    <w:p w14:paraId="0882D9DE" w14:textId="77777777" w:rsidR="00726970" w:rsidRPr="00A12EC1" w:rsidRDefault="00726970" w:rsidP="00301D9D">
      <w:pPr>
        <w:widowControl/>
        <w:numPr>
          <w:ilvl w:val="0"/>
          <w:numId w:val="40"/>
        </w:numPr>
        <w:suppressAutoHyphens/>
        <w:autoSpaceDE/>
        <w:autoSpaceDN/>
        <w:spacing w:before="120" w:after="120" w:line="360" w:lineRule="auto"/>
        <w:ind w:left="0" w:firstLine="851"/>
        <w:contextualSpacing/>
        <w:jc w:val="both"/>
        <w:rPr>
          <w:sz w:val="26"/>
        </w:rPr>
      </w:pPr>
      <w:r w:rsidRPr="00A12EC1">
        <w:rPr>
          <w:sz w:val="26"/>
        </w:rPr>
        <w:t xml:space="preserve">амортизационные отчисления, определяемые исходя из стоимости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01.01.2002 г.; </w:t>
      </w:r>
    </w:p>
    <w:p w14:paraId="1EECCB1A" w14:textId="77777777" w:rsidR="00726970" w:rsidRPr="00A12EC1" w:rsidRDefault="00726970" w:rsidP="00301D9D">
      <w:pPr>
        <w:widowControl/>
        <w:numPr>
          <w:ilvl w:val="0"/>
          <w:numId w:val="40"/>
        </w:numPr>
        <w:suppressAutoHyphens/>
        <w:autoSpaceDE/>
        <w:autoSpaceDN/>
        <w:spacing w:before="120" w:after="120" w:line="360" w:lineRule="auto"/>
        <w:ind w:left="0" w:firstLine="851"/>
        <w:contextualSpacing/>
        <w:jc w:val="both"/>
        <w:rPr>
          <w:sz w:val="26"/>
        </w:rPr>
      </w:pPr>
      <w:r w:rsidRPr="00A12EC1">
        <w:rPr>
          <w:sz w:val="26"/>
        </w:rPr>
        <w:t>прочие затраты.</w:t>
      </w:r>
    </w:p>
    <w:p w14:paraId="7D3879C9" w14:textId="77777777" w:rsidR="00726970" w:rsidRPr="00A12EC1" w:rsidRDefault="00726970" w:rsidP="00726970">
      <w:pPr>
        <w:spacing w:before="120" w:after="120" w:line="360" w:lineRule="auto"/>
        <w:ind w:firstLine="851"/>
        <w:contextualSpacing/>
        <w:jc w:val="both"/>
        <w:rPr>
          <w:sz w:val="26"/>
          <w:szCs w:val="26"/>
        </w:rPr>
      </w:pPr>
      <w:r w:rsidRPr="00A12EC1">
        <w:rPr>
          <w:sz w:val="26"/>
          <w:szCs w:val="26"/>
        </w:rPr>
        <w:t>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соответствие с ценами соответствующих лет.</w:t>
      </w:r>
    </w:p>
    <w:p w14:paraId="7AA50FF3" w14:textId="77777777" w:rsidR="00726970" w:rsidRPr="00A12EC1" w:rsidRDefault="00726970" w:rsidP="00726970">
      <w:pPr>
        <w:spacing w:before="120" w:after="120" w:line="360" w:lineRule="auto"/>
        <w:ind w:firstLine="851"/>
        <w:contextualSpacing/>
        <w:jc w:val="both"/>
        <w:rPr>
          <w:sz w:val="26"/>
          <w:szCs w:val="26"/>
        </w:rPr>
      </w:pPr>
      <w:r w:rsidRPr="00A12EC1">
        <w:rPr>
          <w:sz w:val="26"/>
          <w:szCs w:val="26"/>
        </w:rPr>
        <w:t>Численность промышленно-производственного персонала источников комбинированной выработки тепловой и электрической энергии определена на основании следующих документов:</w:t>
      </w:r>
    </w:p>
    <w:p w14:paraId="2961C7E7" w14:textId="77777777" w:rsidR="00726970" w:rsidRPr="00A12EC1" w:rsidRDefault="00726970" w:rsidP="00301D9D">
      <w:pPr>
        <w:widowControl/>
        <w:numPr>
          <w:ilvl w:val="0"/>
          <w:numId w:val="41"/>
        </w:numPr>
        <w:suppressAutoHyphens/>
        <w:autoSpaceDE/>
        <w:autoSpaceDN/>
        <w:spacing w:before="120" w:after="120" w:line="360" w:lineRule="auto"/>
        <w:ind w:left="0" w:firstLine="851"/>
        <w:contextualSpacing/>
        <w:jc w:val="both"/>
        <w:rPr>
          <w:sz w:val="26"/>
        </w:rPr>
      </w:pPr>
      <w:r w:rsidRPr="00A12EC1">
        <w:rPr>
          <w:sz w:val="26"/>
        </w:rPr>
        <w:t>«Нормативы численности промышленно-производственного персонала ТЭС» (М., ОАО «ЦОТЭНЕРГО», 2004 г.);</w:t>
      </w:r>
    </w:p>
    <w:p w14:paraId="273EAEAE" w14:textId="77777777" w:rsidR="00726970" w:rsidRPr="00A12EC1" w:rsidRDefault="00726970" w:rsidP="00301D9D">
      <w:pPr>
        <w:widowControl/>
        <w:numPr>
          <w:ilvl w:val="0"/>
          <w:numId w:val="41"/>
        </w:numPr>
        <w:suppressAutoHyphens/>
        <w:autoSpaceDE/>
        <w:autoSpaceDN/>
        <w:spacing w:before="120" w:after="120" w:line="360" w:lineRule="auto"/>
        <w:ind w:left="0" w:firstLine="851"/>
        <w:contextualSpacing/>
        <w:jc w:val="both"/>
        <w:rPr>
          <w:sz w:val="26"/>
        </w:rPr>
      </w:pPr>
      <w:r w:rsidRPr="00A12EC1">
        <w:rPr>
          <w:sz w:val="26"/>
        </w:rPr>
        <w:t>«Единые межотраслевые нормы обслуживания оборудования тепловых электростанций и гидроэлектростанций» (М., Энергонот, 1989 г.).</w:t>
      </w:r>
    </w:p>
    <w:p w14:paraId="2AC000CF" w14:textId="77777777" w:rsidR="00726970" w:rsidRPr="00A12EC1" w:rsidRDefault="00726970" w:rsidP="00301D9D">
      <w:pPr>
        <w:widowControl/>
        <w:numPr>
          <w:ilvl w:val="0"/>
          <w:numId w:val="41"/>
        </w:numPr>
        <w:suppressAutoHyphens/>
        <w:autoSpaceDE/>
        <w:autoSpaceDN/>
        <w:spacing w:before="120" w:after="120" w:line="360" w:lineRule="auto"/>
        <w:ind w:left="0" w:firstLine="851"/>
        <w:contextualSpacing/>
        <w:jc w:val="both"/>
        <w:rPr>
          <w:sz w:val="26"/>
        </w:rPr>
      </w:pPr>
      <w:r w:rsidRPr="00A12EC1">
        <w:rPr>
          <w:sz w:val="26"/>
        </w:rPr>
        <w:t>Численность промышленно-производственного персонала котельных определена на основании:</w:t>
      </w:r>
    </w:p>
    <w:p w14:paraId="22EBD680" w14:textId="77777777" w:rsidR="00726970" w:rsidRPr="00A12EC1" w:rsidRDefault="00726970" w:rsidP="00301D9D">
      <w:pPr>
        <w:widowControl/>
        <w:numPr>
          <w:ilvl w:val="0"/>
          <w:numId w:val="41"/>
        </w:numPr>
        <w:suppressAutoHyphens/>
        <w:autoSpaceDE/>
        <w:autoSpaceDN/>
        <w:spacing w:before="120" w:after="120" w:line="360" w:lineRule="auto"/>
        <w:ind w:left="0" w:firstLine="851"/>
        <w:contextualSpacing/>
        <w:jc w:val="both"/>
        <w:rPr>
          <w:sz w:val="26"/>
        </w:rPr>
      </w:pPr>
      <w:r w:rsidRPr="00A12EC1">
        <w:rPr>
          <w:sz w:val="26"/>
        </w:rPr>
        <w:t>«Нормативов численности промышленно-производственного персонала котельных в составе электростанций и сетей», М., ОАО «ЦОТЭНЕРГО», 2004 г.;</w:t>
      </w:r>
    </w:p>
    <w:p w14:paraId="4C90A30C" w14:textId="77777777" w:rsidR="00726970" w:rsidRPr="00A12EC1" w:rsidRDefault="00726970" w:rsidP="00301D9D">
      <w:pPr>
        <w:widowControl/>
        <w:numPr>
          <w:ilvl w:val="0"/>
          <w:numId w:val="41"/>
        </w:numPr>
        <w:suppressAutoHyphens/>
        <w:autoSpaceDE/>
        <w:autoSpaceDN/>
        <w:spacing w:before="120" w:after="120" w:line="360" w:lineRule="auto"/>
        <w:ind w:left="0" w:firstLine="851"/>
        <w:contextualSpacing/>
        <w:jc w:val="both"/>
        <w:rPr>
          <w:sz w:val="26"/>
        </w:rPr>
      </w:pPr>
      <w:r w:rsidRPr="00A12EC1">
        <w:rPr>
          <w:sz w:val="26"/>
        </w:rPr>
        <w:t>Рекомендаций по нормированию труда работников энергетического хозяйства», (М., ЦНИС, 1999 г.);</w:t>
      </w:r>
    </w:p>
    <w:p w14:paraId="63CBE630" w14:textId="77777777" w:rsidR="00726970" w:rsidRPr="00A12EC1" w:rsidRDefault="00726970" w:rsidP="00301D9D">
      <w:pPr>
        <w:widowControl/>
        <w:numPr>
          <w:ilvl w:val="0"/>
          <w:numId w:val="41"/>
        </w:numPr>
        <w:suppressAutoHyphens/>
        <w:autoSpaceDE/>
        <w:autoSpaceDN/>
        <w:spacing w:before="120" w:after="120" w:line="360" w:lineRule="auto"/>
        <w:ind w:left="0" w:firstLine="851"/>
        <w:contextualSpacing/>
        <w:jc w:val="both"/>
        <w:rPr>
          <w:sz w:val="26"/>
        </w:rPr>
      </w:pPr>
      <w:r w:rsidRPr="00A12EC1">
        <w:rPr>
          <w:sz w:val="26"/>
        </w:rPr>
        <w:t>«Рекомендаций по определению численности эксплуатационного персонала котельных, оборудованных паровыми котлами до 1,4 МПа (14 кгс/см2) и водогрейными котлами с температурой до 200°С» (Сантехпроект, М., 1992 г.);</w:t>
      </w:r>
    </w:p>
    <w:p w14:paraId="204AAFAF" w14:textId="77777777" w:rsidR="00726970" w:rsidRPr="00A12EC1" w:rsidRDefault="00726970" w:rsidP="00301D9D">
      <w:pPr>
        <w:widowControl/>
        <w:numPr>
          <w:ilvl w:val="0"/>
          <w:numId w:val="41"/>
        </w:numPr>
        <w:suppressAutoHyphens/>
        <w:autoSpaceDE/>
        <w:autoSpaceDN/>
        <w:spacing w:before="120" w:after="120" w:line="360" w:lineRule="auto"/>
        <w:ind w:left="0" w:firstLine="851"/>
        <w:contextualSpacing/>
        <w:jc w:val="both"/>
        <w:rPr>
          <w:sz w:val="26"/>
        </w:rPr>
      </w:pPr>
      <w:r w:rsidRPr="00A12EC1">
        <w:rPr>
          <w:sz w:val="26"/>
        </w:rPr>
        <w:t>«Единых межотраслевых норм обслуживания рабочими оборудования тепловых электростанций» (М. ,1973 г.).</w:t>
      </w:r>
    </w:p>
    <w:p w14:paraId="6C4283CB" w14:textId="77777777" w:rsidR="00726970" w:rsidRPr="00A12EC1" w:rsidRDefault="00726970" w:rsidP="00726970">
      <w:pPr>
        <w:spacing w:before="120" w:after="120" w:line="360" w:lineRule="auto"/>
        <w:ind w:firstLine="851"/>
        <w:contextualSpacing/>
        <w:jc w:val="both"/>
        <w:rPr>
          <w:sz w:val="26"/>
          <w:szCs w:val="26"/>
        </w:rPr>
      </w:pPr>
      <w:r w:rsidRPr="00A12EC1">
        <w:rPr>
          <w:sz w:val="26"/>
          <w:szCs w:val="26"/>
        </w:rPr>
        <w:t>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источников тепловой энергии представлены в Главе 10 обосновывающих материалов «Перспективные топливные балансы».</w:t>
      </w:r>
    </w:p>
    <w:p w14:paraId="4EC6FDED" w14:textId="77777777" w:rsidR="00726970" w:rsidRPr="00A12EC1" w:rsidRDefault="00726970" w:rsidP="00726970">
      <w:pPr>
        <w:widowControl/>
        <w:spacing w:before="120" w:after="120" w:line="360" w:lineRule="auto"/>
        <w:ind w:firstLine="851"/>
        <w:contextualSpacing/>
        <w:jc w:val="both"/>
        <w:rPr>
          <w:b/>
          <w:sz w:val="26"/>
          <w:szCs w:val="26"/>
        </w:rPr>
      </w:pPr>
      <w:r w:rsidRPr="00A12EC1">
        <w:rPr>
          <w:b/>
          <w:sz w:val="26"/>
          <w:szCs w:val="26"/>
        </w:rPr>
        <w:t>Производственные издержки по тепловым сетям</w:t>
      </w:r>
    </w:p>
    <w:p w14:paraId="43085E9D" w14:textId="77777777" w:rsidR="00726970" w:rsidRPr="00A12EC1" w:rsidRDefault="00726970" w:rsidP="00726970">
      <w:pPr>
        <w:spacing w:before="120" w:after="120" w:line="360" w:lineRule="auto"/>
        <w:ind w:firstLine="851"/>
        <w:contextualSpacing/>
        <w:jc w:val="both"/>
        <w:rPr>
          <w:sz w:val="26"/>
          <w:szCs w:val="26"/>
        </w:rPr>
      </w:pPr>
      <w:r w:rsidRPr="00A12EC1">
        <w:rPr>
          <w:sz w:val="26"/>
          <w:szCs w:val="26"/>
        </w:rPr>
        <w:t>Производственные издержки по тепловым сетям включают в себя следующие элементы затрат:</w:t>
      </w:r>
    </w:p>
    <w:p w14:paraId="33228DFE" w14:textId="77777777" w:rsidR="00726970" w:rsidRPr="00A12EC1" w:rsidRDefault="00726970" w:rsidP="00301D9D">
      <w:pPr>
        <w:widowControl/>
        <w:numPr>
          <w:ilvl w:val="0"/>
          <w:numId w:val="42"/>
        </w:numPr>
        <w:suppressAutoHyphens/>
        <w:autoSpaceDE/>
        <w:autoSpaceDN/>
        <w:spacing w:before="120" w:after="120" w:line="360" w:lineRule="auto"/>
        <w:ind w:left="0" w:firstLine="851"/>
        <w:contextualSpacing/>
        <w:jc w:val="both"/>
        <w:rPr>
          <w:sz w:val="26"/>
        </w:rPr>
      </w:pPr>
      <w:r w:rsidRPr="00A12EC1">
        <w:rPr>
          <w:sz w:val="26"/>
        </w:rPr>
        <w:t>амортизационные отчисления по тепловой сети, определяемые исходя из стоимости объектов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1.01.2002 г.;</w:t>
      </w:r>
    </w:p>
    <w:p w14:paraId="4FAE24C3" w14:textId="77777777" w:rsidR="00726970" w:rsidRPr="00A12EC1" w:rsidRDefault="00726970" w:rsidP="00301D9D">
      <w:pPr>
        <w:widowControl/>
        <w:numPr>
          <w:ilvl w:val="0"/>
          <w:numId w:val="42"/>
        </w:numPr>
        <w:suppressAutoHyphens/>
        <w:autoSpaceDE/>
        <w:autoSpaceDN/>
        <w:spacing w:before="120" w:after="120" w:line="360" w:lineRule="auto"/>
        <w:ind w:left="0" w:firstLine="851"/>
        <w:contextualSpacing/>
        <w:jc w:val="both"/>
        <w:rPr>
          <w:sz w:val="26"/>
        </w:rPr>
      </w:pPr>
      <w:r w:rsidRPr="00A12EC1">
        <w:rPr>
          <w:sz w:val="26"/>
        </w:rPr>
        <w:t>затраты на оплату труда персонала;</w:t>
      </w:r>
    </w:p>
    <w:p w14:paraId="66C51E5C" w14:textId="77777777" w:rsidR="00726970" w:rsidRPr="00A12EC1" w:rsidRDefault="00726970" w:rsidP="00301D9D">
      <w:pPr>
        <w:widowControl/>
        <w:numPr>
          <w:ilvl w:val="0"/>
          <w:numId w:val="42"/>
        </w:numPr>
        <w:suppressAutoHyphens/>
        <w:autoSpaceDE/>
        <w:autoSpaceDN/>
        <w:spacing w:before="120" w:after="120" w:line="360" w:lineRule="auto"/>
        <w:ind w:left="0" w:firstLine="851"/>
        <w:contextualSpacing/>
        <w:jc w:val="both"/>
        <w:rPr>
          <w:sz w:val="26"/>
        </w:rPr>
      </w:pPr>
      <w:r w:rsidRPr="00A12EC1">
        <w:rPr>
          <w:sz w:val="26"/>
        </w:rPr>
        <w:t>затраты на ремонт;</w:t>
      </w:r>
    </w:p>
    <w:p w14:paraId="332AA13D" w14:textId="77777777" w:rsidR="00726970" w:rsidRPr="00A12EC1" w:rsidRDefault="00726970" w:rsidP="00301D9D">
      <w:pPr>
        <w:widowControl/>
        <w:numPr>
          <w:ilvl w:val="0"/>
          <w:numId w:val="42"/>
        </w:numPr>
        <w:suppressAutoHyphens/>
        <w:autoSpaceDE/>
        <w:autoSpaceDN/>
        <w:spacing w:before="120" w:after="120" w:line="360" w:lineRule="auto"/>
        <w:ind w:left="0" w:firstLine="851"/>
        <w:contextualSpacing/>
        <w:jc w:val="both"/>
        <w:rPr>
          <w:sz w:val="26"/>
        </w:rPr>
      </w:pPr>
      <w:r w:rsidRPr="00A12EC1">
        <w:rPr>
          <w:sz w:val="26"/>
        </w:rPr>
        <w:t>затраты электроэнергии на транспортировку теплоносителя;</w:t>
      </w:r>
    </w:p>
    <w:p w14:paraId="057877A2" w14:textId="77777777" w:rsidR="00726970" w:rsidRPr="00A12EC1" w:rsidRDefault="00726970" w:rsidP="00301D9D">
      <w:pPr>
        <w:widowControl/>
        <w:numPr>
          <w:ilvl w:val="0"/>
          <w:numId w:val="42"/>
        </w:numPr>
        <w:suppressAutoHyphens/>
        <w:autoSpaceDE/>
        <w:autoSpaceDN/>
        <w:spacing w:before="120" w:after="120" w:line="360" w:lineRule="auto"/>
        <w:ind w:left="0" w:firstLine="851"/>
        <w:contextualSpacing/>
        <w:jc w:val="both"/>
        <w:rPr>
          <w:sz w:val="26"/>
        </w:rPr>
      </w:pPr>
      <w:r w:rsidRPr="00A12EC1">
        <w:rPr>
          <w:sz w:val="26"/>
        </w:rPr>
        <w:t>затраты на компенсацию потерь тепловой энергии в тепловой сети;</w:t>
      </w:r>
    </w:p>
    <w:p w14:paraId="7992267D" w14:textId="77777777" w:rsidR="00726970" w:rsidRPr="00A12EC1" w:rsidRDefault="00726970" w:rsidP="00301D9D">
      <w:pPr>
        <w:widowControl/>
        <w:numPr>
          <w:ilvl w:val="0"/>
          <w:numId w:val="42"/>
        </w:numPr>
        <w:suppressAutoHyphens/>
        <w:autoSpaceDE/>
        <w:autoSpaceDN/>
        <w:spacing w:before="120" w:after="120" w:line="360" w:lineRule="auto"/>
        <w:ind w:left="0" w:firstLine="851"/>
        <w:contextualSpacing/>
        <w:jc w:val="both"/>
        <w:rPr>
          <w:sz w:val="26"/>
        </w:rPr>
      </w:pPr>
      <w:r w:rsidRPr="00A12EC1">
        <w:rPr>
          <w:sz w:val="26"/>
        </w:rPr>
        <w:t>прочие затраты.</w:t>
      </w:r>
    </w:p>
    <w:p w14:paraId="76DB82CA" w14:textId="77777777" w:rsidR="00726970" w:rsidRPr="00A12EC1" w:rsidRDefault="00726970" w:rsidP="00726970">
      <w:pPr>
        <w:rPr>
          <w:rFonts w:eastAsia="Calibri"/>
        </w:rPr>
      </w:pPr>
    </w:p>
    <w:p w14:paraId="5E358979" w14:textId="77777777" w:rsidR="00726970" w:rsidRPr="00A12EC1" w:rsidRDefault="00726970" w:rsidP="00726970">
      <w:pPr>
        <w:spacing w:line="360" w:lineRule="auto"/>
        <w:ind w:firstLine="720"/>
        <w:jc w:val="both"/>
        <w:rPr>
          <w:rFonts w:eastAsia="Calibri"/>
          <w:sz w:val="26"/>
          <w:szCs w:val="26"/>
        </w:rPr>
      </w:pPr>
      <w:r w:rsidRPr="00A12EC1">
        <w:rPr>
          <w:rFonts w:eastAsia="Calibri"/>
          <w:sz w:val="26"/>
          <w:szCs w:val="26"/>
        </w:rPr>
        <w:t>Поскольку на территории Гатчинского района установлен единый усредненный тариф на тепловую энергию для потребителей, то следует рассматривать прогноз изменения тарифа в целом по предприятию, а не для конкретных систем теплоснабжения с учетом всех предполагаемых мероприятий инвестиционной программы и с учетом ежегодных корректировок увеличения прогнозного отпуска тепловой энергии.</w:t>
      </w:r>
    </w:p>
    <w:p w14:paraId="3D23F702" w14:textId="77777777" w:rsidR="00621E48" w:rsidRPr="00621E48" w:rsidRDefault="00621E48" w:rsidP="00621E48">
      <w:pPr>
        <w:spacing w:line="360" w:lineRule="auto"/>
        <w:ind w:firstLine="720"/>
        <w:jc w:val="both"/>
        <w:rPr>
          <w:rFonts w:eastAsia="Calibri"/>
          <w:sz w:val="26"/>
          <w:szCs w:val="26"/>
        </w:rPr>
      </w:pPr>
      <w:r w:rsidRPr="00621E48">
        <w:rPr>
          <w:rFonts w:eastAsia="Calibri"/>
          <w:sz w:val="26"/>
          <w:szCs w:val="26"/>
        </w:rPr>
        <w:t>Приказом ЛенРТК от 28.11.2022 г. № 519-п для АО «Коммунальные системы Гатчинского района» и ГУП «ТЭК СПб» на 2023 г. установлен тарифы на тепловую энергию (с учетом НДС) в размере 2800 руб./Гкал.</w:t>
      </w:r>
    </w:p>
    <w:p w14:paraId="5251ABAC" w14:textId="77777777" w:rsidR="00621E48" w:rsidRDefault="00621E48" w:rsidP="00621E48">
      <w:pPr>
        <w:spacing w:line="360" w:lineRule="auto"/>
        <w:ind w:firstLine="720"/>
        <w:jc w:val="both"/>
        <w:rPr>
          <w:rFonts w:eastAsia="Calibri"/>
          <w:sz w:val="26"/>
          <w:szCs w:val="26"/>
        </w:rPr>
      </w:pPr>
      <w:r w:rsidRPr="00621E48">
        <w:rPr>
          <w:rFonts w:eastAsia="Calibri"/>
          <w:sz w:val="26"/>
          <w:szCs w:val="26"/>
        </w:rPr>
        <w:t xml:space="preserve">Из-за того, что котельная ГУП «ТЭК СПб» не расположена на территории Пудомягского сельского поселения, мероприятий не предусмотрено, следовательно, тариф на тепловую энергию будет соответствовать тарифу с учетом индексации цен для населения. </w:t>
      </w:r>
    </w:p>
    <w:p w14:paraId="65BBD5B7" w14:textId="152F817F" w:rsidR="00726970" w:rsidRDefault="00726970" w:rsidP="00621E48">
      <w:pPr>
        <w:spacing w:line="360" w:lineRule="auto"/>
        <w:ind w:firstLine="720"/>
        <w:jc w:val="both"/>
        <w:rPr>
          <w:rStyle w:val="1f"/>
          <w:color w:val="000000"/>
          <w:sz w:val="26"/>
          <w:szCs w:val="26"/>
        </w:rPr>
      </w:pPr>
      <w:r w:rsidRPr="00A12EC1">
        <w:rPr>
          <w:rStyle w:val="1f"/>
          <w:color w:val="000000"/>
          <w:sz w:val="26"/>
          <w:szCs w:val="26"/>
        </w:rPr>
        <w:t>Результаты расчета тарифов на 202</w:t>
      </w:r>
      <w:r w:rsidR="00EC555E" w:rsidRPr="00A12EC1">
        <w:rPr>
          <w:rStyle w:val="1f"/>
          <w:color w:val="000000"/>
          <w:sz w:val="26"/>
          <w:szCs w:val="26"/>
        </w:rPr>
        <w:t>2</w:t>
      </w:r>
      <w:r w:rsidRPr="00A12EC1">
        <w:rPr>
          <w:rStyle w:val="1f"/>
          <w:color w:val="000000"/>
          <w:sz w:val="26"/>
          <w:szCs w:val="26"/>
        </w:rPr>
        <w:t>-203</w:t>
      </w:r>
      <w:r w:rsidR="00705E9B" w:rsidRPr="00A12EC1">
        <w:rPr>
          <w:rStyle w:val="1f"/>
          <w:color w:val="000000"/>
          <w:sz w:val="26"/>
          <w:szCs w:val="26"/>
        </w:rPr>
        <w:t>5</w:t>
      </w:r>
      <w:r w:rsidRPr="00A12EC1">
        <w:rPr>
          <w:rStyle w:val="1f"/>
          <w:color w:val="000000"/>
          <w:sz w:val="26"/>
          <w:szCs w:val="26"/>
        </w:rPr>
        <w:t xml:space="preserve"> гг. </w:t>
      </w:r>
      <w:r w:rsidR="00621E48">
        <w:rPr>
          <w:rStyle w:val="1f"/>
          <w:color w:val="000000"/>
          <w:sz w:val="26"/>
          <w:szCs w:val="26"/>
        </w:rPr>
        <w:t xml:space="preserve">для АО </w:t>
      </w:r>
      <w:r w:rsidR="00621E48" w:rsidRPr="00621E48">
        <w:rPr>
          <w:rStyle w:val="1f"/>
          <w:color w:val="000000"/>
          <w:sz w:val="26"/>
          <w:szCs w:val="26"/>
        </w:rPr>
        <w:t>О «Коммунальные системы Гатчинского района»</w:t>
      </w:r>
      <w:r w:rsidR="00621E48">
        <w:rPr>
          <w:rStyle w:val="1f"/>
          <w:color w:val="000000"/>
          <w:sz w:val="26"/>
          <w:szCs w:val="26"/>
        </w:rPr>
        <w:t xml:space="preserve"> </w:t>
      </w:r>
      <w:r w:rsidR="0047435F" w:rsidRPr="00A12EC1">
        <w:rPr>
          <w:rStyle w:val="1f"/>
          <w:color w:val="000000"/>
          <w:sz w:val="26"/>
          <w:szCs w:val="26"/>
        </w:rPr>
        <w:t xml:space="preserve">в таблице </w:t>
      </w:r>
      <w:r w:rsidRPr="00A12EC1">
        <w:rPr>
          <w:rStyle w:val="1f"/>
          <w:color w:val="000000"/>
          <w:sz w:val="26"/>
          <w:szCs w:val="26"/>
        </w:rPr>
        <w:t>15.2 и 15.3.</w:t>
      </w:r>
    </w:p>
    <w:p w14:paraId="5A879FCE" w14:textId="31DA2B2D" w:rsidR="00621E48" w:rsidRDefault="00621E48" w:rsidP="00621E48">
      <w:pPr>
        <w:spacing w:line="360" w:lineRule="auto"/>
        <w:ind w:firstLine="720"/>
        <w:jc w:val="both"/>
        <w:rPr>
          <w:rStyle w:val="1f"/>
          <w:color w:val="000000"/>
          <w:sz w:val="26"/>
          <w:szCs w:val="26"/>
        </w:rPr>
      </w:pPr>
    </w:p>
    <w:p w14:paraId="19B71F10" w14:textId="77777777" w:rsidR="00621E48" w:rsidRPr="00A12EC1" w:rsidRDefault="00621E48" w:rsidP="00621E48">
      <w:pPr>
        <w:spacing w:line="360" w:lineRule="auto"/>
        <w:ind w:firstLine="720"/>
        <w:jc w:val="both"/>
        <w:rPr>
          <w:rStyle w:val="1f"/>
          <w:color w:val="000000"/>
          <w:sz w:val="26"/>
          <w:szCs w:val="26"/>
        </w:rPr>
        <w:sectPr w:rsidR="00621E48" w:rsidRPr="00A12EC1" w:rsidSect="00471795">
          <w:pgSz w:w="11910" w:h="16840"/>
          <w:pgMar w:top="567" w:right="851" w:bottom="567" w:left="1701" w:header="0" w:footer="590" w:gutter="0"/>
          <w:cols w:space="720"/>
          <w:docGrid w:linePitch="299"/>
        </w:sectPr>
      </w:pPr>
    </w:p>
    <w:p w14:paraId="7202CD9B" w14:textId="0451F9C2" w:rsidR="00726970" w:rsidRPr="00A12EC1" w:rsidRDefault="00726970" w:rsidP="00726970">
      <w:pPr>
        <w:widowControl/>
        <w:suppressAutoHyphens/>
        <w:autoSpaceDE/>
        <w:autoSpaceDN/>
        <w:spacing w:before="120" w:after="120" w:line="360" w:lineRule="auto"/>
        <w:jc w:val="both"/>
        <w:rPr>
          <w:b/>
          <w:sz w:val="24"/>
        </w:rPr>
      </w:pPr>
      <w:r w:rsidRPr="00A12EC1">
        <w:rPr>
          <w:b/>
          <w:sz w:val="24"/>
        </w:rPr>
        <w:t>Таблица 15.2. Расчет ЭОТ (тарифов на тепловую энергию без ИС) на 202</w:t>
      </w:r>
      <w:r w:rsidR="00EC555E" w:rsidRPr="00A12EC1">
        <w:rPr>
          <w:b/>
          <w:sz w:val="24"/>
        </w:rPr>
        <w:t>2</w:t>
      </w:r>
      <w:r w:rsidRPr="00A12EC1">
        <w:rPr>
          <w:b/>
          <w:sz w:val="24"/>
        </w:rPr>
        <w:t>-203</w:t>
      </w:r>
      <w:r w:rsidR="00705E9B" w:rsidRPr="00A12EC1">
        <w:rPr>
          <w:b/>
          <w:sz w:val="24"/>
        </w:rPr>
        <w:t>5</w:t>
      </w:r>
      <w:r w:rsidR="0029111B">
        <w:rPr>
          <w:b/>
          <w:sz w:val="24"/>
        </w:rPr>
        <w:t xml:space="preserve"> гг.</w:t>
      </w:r>
    </w:p>
    <w:tbl>
      <w:tblPr>
        <w:tblW w:w="5000" w:type="pct"/>
        <w:tblLayout w:type="fixed"/>
        <w:tblLook w:val="04A0" w:firstRow="1" w:lastRow="0" w:firstColumn="1" w:lastColumn="0" w:noHBand="0" w:noVBand="1"/>
      </w:tblPr>
      <w:tblGrid>
        <w:gridCol w:w="1555"/>
        <w:gridCol w:w="1134"/>
        <w:gridCol w:w="800"/>
        <w:gridCol w:w="939"/>
        <w:gridCol w:w="939"/>
        <w:gridCol w:w="939"/>
        <w:gridCol w:w="939"/>
        <w:gridCol w:w="939"/>
        <w:gridCol w:w="939"/>
        <w:gridCol w:w="939"/>
        <w:gridCol w:w="939"/>
        <w:gridCol w:w="939"/>
        <w:gridCol w:w="939"/>
        <w:gridCol w:w="939"/>
        <w:gridCol w:w="939"/>
        <w:gridCol w:w="939"/>
      </w:tblGrid>
      <w:tr w:rsidR="0029111B" w:rsidRPr="00224B6B" w14:paraId="02A77CE1" w14:textId="77777777" w:rsidTr="00BF3871">
        <w:trPr>
          <w:trHeight w:val="20"/>
          <w:tblHeader/>
        </w:trPr>
        <w:tc>
          <w:tcPr>
            <w:tcW w:w="495" w:type="pct"/>
            <w:tcBorders>
              <w:top w:val="single" w:sz="8" w:space="0" w:color="auto"/>
              <w:left w:val="single" w:sz="4" w:space="0" w:color="auto"/>
              <w:bottom w:val="single" w:sz="8" w:space="0" w:color="auto"/>
              <w:right w:val="single" w:sz="4" w:space="0" w:color="auto"/>
            </w:tcBorders>
            <w:shd w:val="clear" w:color="auto" w:fill="auto"/>
            <w:vAlign w:val="center"/>
            <w:hideMark/>
          </w:tcPr>
          <w:p w14:paraId="540109C3" w14:textId="77777777" w:rsidR="0029111B" w:rsidRPr="00224B6B" w:rsidRDefault="0029111B" w:rsidP="00BF3871">
            <w:pPr>
              <w:widowControl/>
              <w:autoSpaceDE/>
              <w:autoSpaceDN/>
              <w:jc w:val="center"/>
              <w:rPr>
                <w:b/>
                <w:bCs/>
                <w:sz w:val="18"/>
                <w:szCs w:val="18"/>
                <w:lang w:bidi="ar-SA"/>
              </w:rPr>
            </w:pPr>
            <w:r w:rsidRPr="00224B6B">
              <w:rPr>
                <w:b/>
                <w:bCs/>
                <w:sz w:val="18"/>
                <w:szCs w:val="18"/>
                <w:lang w:bidi="ar-SA"/>
              </w:rPr>
              <w:t>Наименование</w:t>
            </w:r>
          </w:p>
        </w:tc>
        <w:tc>
          <w:tcPr>
            <w:tcW w:w="361" w:type="pct"/>
            <w:tcBorders>
              <w:top w:val="single" w:sz="8" w:space="0" w:color="auto"/>
              <w:left w:val="nil"/>
              <w:bottom w:val="single" w:sz="8" w:space="0" w:color="auto"/>
              <w:right w:val="single" w:sz="8" w:space="0" w:color="auto"/>
            </w:tcBorders>
            <w:shd w:val="clear" w:color="auto" w:fill="auto"/>
            <w:vAlign w:val="center"/>
            <w:hideMark/>
          </w:tcPr>
          <w:p w14:paraId="46E05043" w14:textId="77777777" w:rsidR="0029111B" w:rsidRPr="00224B6B" w:rsidRDefault="0029111B" w:rsidP="00BF3871">
            <w:pPr>
              <w:widowControl/>
              <w:autoSpaceDE/>
              <w:autoSpaceDN/>
              <w:jc w:val="center"/>
              <w:rPr>
                <w:b/>
                <w:bCs/>
                <w:sz w:val="18"/>
                <w:szCs w:val="18"/>
                <w:lang w:bidi="ar-SA"/>
              </w:rPr>
            </w:pPr>
            <w:r w:rsidRPr="00224B6B">
              <w:rPr>
                <w:b/>
                <w:bCs/>
                <w:sz w:val="18"/>
                <w:szCs w:val="18"/>
                <w:lang w:bidi="ar-SA"/>
              </w:rPr>
              <w:t>Ед. измерения</w:t>
            </w:r>
          </w:p>
        </w:tc>
        <w:tc>
          <w:tcPr>
            <w:tcW w:w="255" w:type="pct"/>
            <w:tcBorders>
              <w:top w:val="single" w:sz="8" w:space="0" w:color="auto"/>
              <w:left w:val="nil"/>
              <w:bottom w:val="single" w:sz="8" w:space="0" w:color="auto"/>
              <w:right w:val="single" w:sz="4" w:space="0" w:color="auto"/>
            </w:tcBorders>
            <w:shd w:val="clear" w:color="auto" w:fill="auto"/>
            <w:noWrap/>
            <w:vAlign w:val="center"/>
            <w:hideMark/>
          </w:tcPr>
          <w:p w14:paraId="2673ECB0"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2022</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484BE751"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2023</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22F5DDED"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2024</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4D4F9C39"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2025</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0229095B"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2026</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7B58A8F1"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2027</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1356314C"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2028</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6CADF1DF"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2029</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6824D9DE"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2030</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68C6FC2D"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2031</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34C54515"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2032</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0EF7FE57"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2033</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5AE4FC90"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2034</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1DB9F98E" w14:textId="77777777" w:rsidR="0029111B" w:rsidRPr="00224B6B" w:rsidRDefault="0029111B" w:rsidP="00BF3871">
            <w:pPr>
              <w:widowControl/>
              <w:autoSpaceDE/>
              <w:autoSpaceDN/>
              <w:ind w:left="-113" w:right="-113"/>
              <w:jc w:val="center"/>
              <w:rPr>
                <w:b/>
                <w:bCs/>
                <w:sz w:val="18"/>
                <w:szCs w:val="18"/>
                <w:lang w:bidi="ar-SA"/>
              </w:rPr>
            </w:pPr>
            <w:r w:rsidRPr="00224B6B">
              <w:rPr>
                <w:b/>
                <w:bCs/>
                <w:sz w:val="18"/>
                <w:szCs w:val="18"/>
                <w:lang w:bidi="ar-SA"/>
              </w:rPr>
              <w:t>2035</w:t>
            </w:r>
          </w:p>
        </w:tc>
      </w:tr>
      <w:tr w:rsidR="0029111B" w:rsidRPr="00891DCC" w14:paraId="2AC86000" w14:textId="77777777" w:rsidTr="00BF3871">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6E6E715E" w14:textId="77777777" w:rsidR="0029111B" w:rsidRPr="00224B6B" w:rsidRDefault="0029111B" w:rsidP="00BF3871">
            <w:pPr>
              <w:widowControl/>
              <w:autoSpaceDE/>
              <w:autoSpaceDN/>
              <w:jc w:val="center"/>
              <w:rPr>
                <w:b/>
                <w:bCs/>
                <w:sz w:val="18"/>
                <w:szCs w:val="18"/>
                <w:lang w:bidi="ar-SA"/>
              </w:rPr>
            </w:pPr>
            <w:r w:rsidRPr="00224B6B">
              <w:rPr>
                <w:b/>
                <w:bCs/>
                <w:sz w:val="18"/>
                <w:szCs w:val="18"/>
                <w:lang w:bidi="ar-SA"/>
              </w:rPr>
              <w:t>Производственные показатели</w:t>
            </w:r>
          </w:p>
        </w:tc>
        <w:tc>
          <w:tcPr>
            <w:tcW w:w="361" w:type="pct"/>
            <w:tcBorders>
              <w:top w:val="nil"/>
              <w:left w:val="nil"/>
              <w:bottom w:val="single" w:sz="8" w:space="0" w:color="auto"/>
              <w:right w:val="single" w:sz="8" w:space="0" w:color="auto"/>
            </w:tcBorders>
            <w:shd w:val="clear" w:color="auto" w:fill="auto"/>
            <w:vAlign w:val="center"/>
            <w:hideMark/>
          </w:tcPr>
          <w:p w14:paraId="1E0014BF" w14:textId="77777777" w:rsidR="0029111B" w:rsidRPr="00224B6B" w:rsidRDefault="0029111B" w:rsidP="00BF3871">
            <w:pPr>
              <w:widowControl/>
              <w:autoSpaceDE/>
              <w:autoSpaceDN/>
              <w:jc w:val="center"/>
              <w:rPr>
                <w:sz w:val="18"/>
                <w:szCs w:val="18"/>
                <w:lang w:bidi="ar-SA"/>
              </w:rPr>
            </w:pPr>
          </w:p>
        </w:tc>
        <w:tc>
          <w:tcPr>
            <w:tcW w:w="255" w:type="pct"/>
            <w:tcBorders>
              <w:top w:val="nil"/>
              <w:left w:val="nil"/>
              <w:bottom w:val="single" w:sz="8" w:space="0" w:color="auto"/>
              <w:right w:val="single" w:sz="4" w:space="0" w:color="auto"/>
            </w:tcBorders>
            <w:shd w:val="clear" w:color="auto" w:fill="auto"/>
            <w:noWrap/>
            <w:vAlign w:val="center"/>
          </w:tcPr>
          <w:p w14:paraId="042895AB"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24027007"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0C908B25"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2036D2AD"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723CEE38"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268BBD1A"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59E25181"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5A5DB181"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576F946D"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6E9E0F62"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40C1111F"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49BAA91A"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18F6384B" w14:textId="77777777" w:rsidR="0029111B" w:rsidRPr="00891DCC" w:rsidRDefault="0029111B" w:rsidP="00BF3871">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38DA53AA" w14:textId="77777777" w:rsidR="0029111B" w:rsidRPr="00891DCC" w:rsidRDefault="0029111B" w:rsidP="00BF3871">
            <w:pPr>
              <w:widowControl/>
              <w:autoSpaceDE/>
              <w:autoSpaceDN/>
              <w:ind w:left="-113" w:right="-113"/>
              <w:jc w:val="center"/>
              <w:rPr>
                <w:sz w:val="20"/>
                <w:szCs w:val="20"/>
                <w:lang w:bidi="ar-SA"/>
              </w:rPr>
            </w:pPr>
          </w:p>
        </w:tc>
      </w:tr>
      <w:tr w:rsidR="00E25941" w:rsidRPr="00891DCC" w14:paraId="4C353087"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64179F2A" w14:textId="77777777" w:rsidR="00E25941" w:rsidRPr="00224B6B" w:rsidRDefault="00E25941" w:rsidP="00E25941">
            <w:pPr>
              <w:widowControl/>
              <w:autoSpaceDE/>
              <w:autoSpaceDN/>
              <w:jc w:val="center"/>
              <w:rPr>
                <w:sz w:val="18"/>
                <w:szCs w:val="18"/>
                <w:lang w:bidi="ar-SA"/>
              </w:rPr>
            </w:pPr>
            <w:r w:rsidRPr="00224B6B">
              <w:rPr>
                <w:sz w:val="18"/>
                <w:szCs w:val="18"/>
                <w:lang w:bidi="ar-SA"/>
              </w:rPr>
              <w:t>Выработка</w:t>
            </w:r>
          </w:p>
        </w:tc>
        <w:tc>
          <w:tcPr>
            <w:tcW w:w="361" w:type="pct"/>
            <w:tcBorders>
              <w:top w:val="nil"/>
              <w:left w:val="nil"/>
              <w:bottom w:val="single" w:sz="4" w:space="0" w:color="auto"/>
              <w:right w:val="single" w:sz="8" w:space="0" w:color="auto"/>
            </w:tcBorders>
            <w:shd w:val="clear" w:color="auto" w:fill="auto"/>
            <w:vAlign w:val="center"/>
            <w:hideMark/>
          </w:tcPr>
          <w:p w14:paraId="7941ECD0"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Гкал</w:t>
            </w:r>
          </w:p>
        </w:tc>
        <w:tc>
          <w:tcPr>
            <w:tcW w:w="255" w:type="pct"/>
            <w:tcBorders>
              <w:top w:val="nil"/>
              <w:left w:val="nil"/>
              <w:bottom w:val="single" w:sz="4" w:space="0" w:color="auto"/>
              <w:right w:val="single" w:sz="4" w:space="0" w:color="auto"/>
            </w:tcBorders>
            <w:shd w:val="clear" w:color="auto" w:fill="auto"/>
            <w:noWrap/>
            <w:vAlign w:val="center"/>
          </w:tcPr>
          <w:p w14:paraId="7126F09B" w14:textId="0968E9D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20,72</w:t>
            </w:r>
          </w:p>
        </w:tc>
        <w:tc>
          <w:tcPr>
            <w:tcW w:w="299" w:type="pct"/>
            <w:tcBorders>
              <w:top w:val="nil"/>
              <w:left w:val="nil"/>
              <w:bottom w:val="single" w:sz="4" w:space="0" w:color="auto"/>
              <w:right w:val="single" w:sz="4" w:space="0" w:color="auto"/>
            </w:tcBorders>
            <w:shd w:val="clear" w:color="auto" w:fill="auto"/>
            <w:noWrap/>
            <w:vAlign w:val="center"/>
          </w:tcPr>
          <w:p w14:paraId="7DE94CB0" w14:textId="2B9EC3C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20,77</w:t>
            </w:r>
          </w:p>
        </w:tc>
        <w:tc>
          <w:tcPr>
            <w:tcW w:w="299" w:type="pct"/>
            <w:tcBorders>
              <w:top w:val="nil"/>
              <w:left w:val="nil"/>
              <w:bottom w:val="single" w:sz="4" w:space="0" w:color="auto"/>
              <w:right w:val="single" w:sz="4" w:space="0" w:color="auto"/>
            </w:tcBorders>
            <w:shd w:val="clear" w:color="auto" w:fill="auto"/>
            <w:noWrap/>
            <w:vAlign w:val="center"/>
          </w:tcPr>
          <w:p w14:paraId="7A2FE8CE" w14:textId="1D7F623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21,64</w:t>
            </w:r>
          </w:p>
        </w:tc>
        <w:tc>
          <w:tcPr>
            <w:tcW w:w="299" w:type="pct"/>
            <w:tcBorders>
              <w:top w:val="nil"/>
              <w:left w:val="nil"/>
              <w:bottom w:val="single" w:sz="4" w:space="0" w:color="auto"/>
              <w:right w:val="single" w:sz="4" w:space="0" w:color="auto"/>
            </w:tcBorders>
            <w:shd w:val="clear" w:color="auto" w:fill="auto"/>
            <w:noWrap/>
            <w:vAlign w:val="center"/>
          </w:tcPr>
          <w:p w14:paraId="1B032432" w14:textId="79EAAD2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21,68</w:t>
            </w:r>
          </w:p>
        </w:tc>
        <w:tc>
          <w:tcPr>
            <w:tcW w:w="299" w:type="pct"/>
            <w:tcBorders>
              <w:top w:val="nil"/>
              <w:left w:val="nil"/>
              <w:bottom w:val="single" w:sz="4" w:space="0" w:color="auto"/>
              <w:right w:val="single" w:sz="4" w:space="0" w:color="auto"/>
            </w:tcBorders>
            <w:shd w:val="clear" w:color="auto" w:fill="auto"/>
            <w:noWrap/>
            <w:vAlign w:val="center"/>
          </w:tcPr>
          <w:p w14:paraId="6290414B" w14:textId="32AC336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21,71</w:t>
            </w:r>
          </w:p>
        </w:tc>
        <w:tc>
          <w:tcPr>
            <w:tcW w:w="299" w:type="pct"/>
            <w:tcBorders>
              <w:top w:val="nil"/>
              <w:left w:val="nil"/>
              <w:bottom w:val="single" w:sz="4" w:space="0" w:color="auto"/>
              <w:right w:val="single" w:sz="4" w:space="0" w:color="auto"/>
            </w:tcBorders>
            <w:shd w:val="clear" w:color="auto" w:fill="auto"/>
            <w:noWrap/>
            <w:vAlign w:val="center"/>
          </w:tcPr>
          <w:p w14:paraId="5325BDC0" w14:textId="7BACBD2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21,67</w:t>
            </w:r>
          </w:p>
        </w:tc>
        <w:tc>
          <w:tcPr>
            <w:tcW w:w="299" w:type="pct"/>
            <w:tcBorders>
              <w:top w:val="nil"/>
              <w:left w:val="nil"/>
              <w:bottom w:val="single" w:sz="4" w:space="0" w:color="auto"/>
              <w:right w:val="single" w:sz="4" w:space="0" w:color="auto"/>
            </w:tcBorders>
            <w:shd w:val="clear" w:color="auto" w:fill="auto"/>
            <w:noWrap/>
            <w:vAlign w:val="center"/>
          </w:tcPr>
          <w:p w14:paraId="69ED50FB" w14:textId="5F27AE1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21,70</w:t>
            </w:r>
          </w:p>
        </w:tc>
        <w:tc>
          <w:tcPr>
            <w:tcW w:w="299" w:type="pct"/>
            <w:tcBorders>
              <w:top w:val="nil"/>
              <w:left w:val="nil"/>
              <w:bottom w:val="single" w:sz="4" w:space="0" w:color="auto"/>
              <w:right w:val="single" w:sz="4" w:space="0" w:color="auto"/>
            </w:tcBorders>
            <w:shd w:val="clear" w:color="auto" w:fill="auto"/>
            <w:noWrap/>
            <w:vAlign w:val="center"/>
          </w:tcPr>
          <w:p w14:paraId="50488C0B" w14:textId="5E5087B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21,73</w:t>
            </w:r>
          </w:p>
        </w:tc>
        <w:tc>
          <w:tcPr>
            <w:tcW w:w="299" w:type="pct"/>
            <w:tcBorders>
              <w:top w:val="nil"/>
              <w:left w:val="nil"/>
              <w:bottom w:val="single" w:sz="4" w:space="0" w:color="auto"/>
              <w:right w:val="single" w:sz="4" w:space="0" w:color="auto"/>
            </w:tcBorders>
            <w:shd w:val="clear" w:color="auto" w:fill="auto"/>
            <w:noWrap/>
            <w:vAlign w:val="center"/>
          </w:tcPr>
          <w:p w14:paraId="0A315A31" w14:textId="0C81DED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21,60</w:t>
            </w:r>
          </w:p>
        </w:tc>
        <w:tc>
          <w:tcPr>
            <w:tcW w:w="299" w:type="pct"/>
            <w:tcBorders>
              <w:top w:val="nil"/>
              <w:left w:val="nil"/>
              <w:bottom w:val="single" w:sz="4" w:space="0" w:color="auto"/>
              <w:right w:val="single" w:sz="4" w:space="0" w:color="auto"/>
            </w:tcBorders>
            <w:shd w:val="clear" w:color="auto" w:fill="auto"/>
            <w:noWrap/>
            <w:vAlign w:val="center"/>
          </w:tcPr>
          <w:p w14:paraId="225DB543" w14:textId="1C8CE73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21,63</w:t>
            </w:r>
          </w:p>
        </w:tc>
        <w:tc>
          <w:tcPr>
            <w:tcW w:w="299" w:type="pct"/>
            <w:tcBorders>
              <w:top w:val="nil"/>
              <w:left w:val="nil"/>
              <w:bottom w:val="single" w:sz="4" w:space="0" w:color="auto"/>
              <w:right w:val="single" w:sz="4" w:space="0" w:color="auto"/>
            </w:tcBorders>
            <w:shd w:val="clear" w:color="auto" w:fill="auto"/>
            <w:noWrap/>
            <w:vAlign w:val="center"/>
          </w:tcPr>
          <w:p w14:paraId="7FFF8C4D" w14:textId="3D26B7A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21,66</w:t>
            </w:r>
          </w:p>
        </w:tc>
        <w:tc>
          <w:tcPr>
            <w:tcW w:w="299" w:type="pct"/>
            <w:tcBorders>
              <w:top w:val="nil"/>
              <w:left w:val="nil"/>
              <w:bottom w:val="single" w:sz="4" w:space="0" w:color="auto"/>
              <w:right w:val="single" w:sz="4" w:space="0" w:color="auto"/>
            </w:tcBorders>
            <w:shd w:val="clear" w:color="auto" w:fill="auto"/>
            <w:noWrap/>
            <w:vAlign w:val="center"/>
          </w:tcPr>
          <w:p w14:paraId="09B65253" w14:textId="2B85F2F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21,69</w:t>
            </w:r>
          </w:p>
        </w:tc>
        <w:tc>
          <w:tcPr>
            <w:tcW w:w="299" w:type="pct"/>
            <w:tcBorders>
              <w:top w:val="nil"/>
              <w:left w:val="nil"/>
              <w:bottom w:val="single" w:sz="4" w:space="0" w:color="auto"/>
              <w:right w:val="single" w:sz="4" w:space="0" w:color="auto"/>
            </w:tcBorders>
            <w:shd w:val="clear" w:color="auto" w:fill="auto"/>
            <w:noWrap/>
            <w:vAlign w:val="center"/>
          </w:tcPr>
          <w:p w14:paraId="3280E071" w14:textId="6C84A84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21,73</w:t>
            </w:r>
          </w:p>
        </w:tc>
        <w:tc>
          <w:tcPr>
            <w:tcW w:w="299" w:type="pct"/>
            <w:tcBorders>
              <w:top w:val="nil"/>
              <w:left w:val="nil"/>
              <w:bottom w:val="single" w:sz="4" w:space="0" w:color="auto"/>
              <w:right w:val="single" w:sz="4" w:space="0" w:color="auto"/>
            </w:tcBorders>
            <w:shd w:val="clear" w:color="auto" w:fill="auto"/>
            <w:noWrap/>
            <w:vAlign w:val="center"/>
          </w:tcPr>
          <w:p w14:paraId="152F21ED" w14:textId="188EE1B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21,76</w:t>
            </w:r>
          </w:p>
        </w:tc>
      </w:tr>
      <w:tr w:rsidR="00E25941" w:rsidRPr="00891DCC" w14:paraId="50968A52"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F93840F" w14:textId="77777777" w:rsidR="00E25941" w:rsidRPr="00224B6B" w:rsidRDefault="00E25941" w:rsidP="00E25941">
            <w:pPr>
              <w:widowControl/>
              <w:autoSpaceDE/>
              <w:autoSpaceDN/>
              <w:jc w:val="center"/>
              <w:rPr>
                <w:sz w:val="18"/>
                <w:szCs w:val="18"/>
                <w:lang w:bidi="ar-SA"/>
              </w:rPr>
            </w:pPr>
            <w:r w:rsidRPr="00224B6B">
              <w:rPr>
                <w:sz w:val="18"/>
                <w:szCs w:val="18"/>
                <w:lang w:bidi="ar-SA"/>
              </w:rPr>
              <w:t>Отпуск в сеть</w:t>
            </w:r>
          </w:p>
        </w:tc>
        <w:tc>
          <w:tcPr>
            <w:tcW w:w="361" w:type="pct"/>
            <w:tcBorders>
              <w:top w:val="nil"/>
              <w:left w:val="nil"/>
              <w:bottom w:val="single" w:sz="4" w:space="0" w:color="auto"/>
              <w:right w:val="single" w:sz="8" w:space="0" w:color="auto"/>
            </w:tcBorders>
            <w:shd w:val="clear" w:color="auto" w:fill="auto"/>
            <w:vAlign w:val="center"/>
            <w:hideMark/>
          </w:tcPr>
          <w:p w14:paraId="493E0532"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Гкал</w:t>
            </w:r>
          </w:p>
        </w:tc>
        <w:tc>
          <w:tcPr>
            <w:tcW w:w="255" w:type="pct"/>
            <w:tcBorders>
              <w:top w:val="nil"/>
              <w:left w:val="nil"/>
              <w:bottom w:val="single" w:sz="4" w:space="0" w:color="auto"/>
              <w:right w:val="single" w:sz="4" w:space="0" w:color="auto"/>
            </w:tcBorders>
            <w:shd w:val="clear" w:color="auto" w:fill="auto"/>
            <w:noWrap/>
            <w:vAlign w:val="center"/>
          </w:tcPr>
          <w:p w14:paraId="6B5A2F85" w14:textId="0CD640C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20,33</w:t>
            </w:r>
          </w:p>
        </w:tc>
        <w:tc>
          <w:tcPr>
            <w:tcW w:w="299" w:type="pct"/>
            <w:tcBorders>
              <w:top w:val="nil"/>
              <w:left w:val="nil"/>
              <w:bottom w:val="single" w:sz="4" w:space="0" w:color="auto"/>
              <w:right w:val="single" w:sz="4" w:space="0" w:color="auto"/>
            </w:tcBorders>
            <w:shd w:val="clear" w:color="auto" w:fill="auto"/>
            <w:noWrap/>
            <w:vAlign w:val="center"/>
          </w:tcPr>
          <w:p w14:paraId="7DDDF1C8" w14:textId="4E621F3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20,38</w:t>
            </w:r>
          </w:p>
        </w:tc>
        <w:tc>
          <w:tcPr>
            <w:tcW w:w="299" w:type="pct"/>
            <w:tcBorders>
              <w:top w:val="nil"/>
              <w:left w:val="nil"/>
              <w:bottom w:val="single" w:sz="4" w:space="0" w:color="auto"/>
              <w:right w:val="single" w:sz="4" w:space="0" w:color="auto"/>
            </w:tcBorders>
            <w:shd w:val="clear" w:color="auto" w:fill="auto"/>
            <w:noWrap/>
            <w:vAlign w:val="center"/>
          </w:tcPr>
          <w:p w14:paraId="46917839" w14:textId="580C50B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21,26</w:t>
            </w:r>
          </w:p>
        </w:tc>
        <w:tc>
          <w:tcPr>
            <w:tcW w:w="299" w:type="pct"/>
            <w:tcBorders>
              <w:top w:val="nil"/>
              <w:left w:val="nil"/>
              <w:bottom w:val="single" w:sz="4" w:space="0" w:color="auto"/>
              <w:right w:val="single" w:sz="4" w:space="0" w:color="auto"/>
            </w:tcBorders>
            <w:shd w:val="clear" w:color="auto" w:fill="auto"/>
            <w:noWrap/>
            <w:vAlign w:val="center"/>
          </w:tcPr>
          <w:p w14:paraId="55BDF234" w14:textId="6A6991B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21,29</w:t>
            </w:r>
          </w:p>
        </w:tc>
        <w:tc>
          <w:tcPr>
            <w:tcW w:w="299" w:type="pct"/>
            <w:tcBorders>
              <w:top w:val="nil"/>
              <w:left w:val="nil"/>
              <w:bottom w:val="single" w:sz="4" w:space="0" w:color="auto"/>
              <w:right w:val="single" w:sz="4" w:space="0" w:color="auto"/>
            </w:tcBorders>
            <w:shd w:val="clear" w:color="auto" w:fill="auto"/>
            <w:noWrap/>
            <w:vAlign w:val="center"/>
          </w:tcPr>
          <w:p w14:paraId="7301AA60" w14:textId="2E5F321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21,32</w:t>
            </w:r>
          </w:p>
        </w:tc>
        <w:tc>
          <w:tcPr>
            <w:tcW w:w="299" w:type="pct"/>
            <w:tcBorders>
              <w:top w:val="nil"/>
              <w:left w:val="nil"/>
              <w:bottom w:val="single" w:sz="4" w:space="0" w:color="auto"/>
              <w:right w:val="single" w:sz="4" w:space="0" w:color="auto"/>
            </w:tcBorders>
            <w:shd w:val="clear" w:color="auto" w:fill="auto"/>
            <w:noWrap/>
            <w:vAlign w:val="center"/>
          </w:tcPr>
          <w:p w14:paraId="21F21DE3" w14:textId="2EA4208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21,28</w:t>
            </w:r>
          </w:p>
        </w:tc>
        <w:tc>
          <w:tcPr>
            <w:tcW w:w="299" w:type="pct"/>
            <w:tcBorders>
              <w:top w:val="nil"/>
              <w:left w:val="nil"/>
              <w:bottom w:val="single" w:sz="4" w:space="0" w:color="auto"/>
              <w:right w:val="single" w:sz="4" w:space="0" w:color="auto"/>
            </w:tcBorders>
            <w:shd w:val="clear" w:color="auto" w:fill="auto"/>
            <w:noWrap/>
            <w:vAlign w:val="center"/>
          </w:tcPr>
          <w:p w14:paraId="60714E6D" w14:textId="79998CB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21,31</w:t>
            </w:r>
          </w:p>
        </w:tc>
        <w:tc>
          <w:tcPr>
            <w:tcW w:w="299" w:type="pct"/>
            <w:tcBorders>
              <w:top w:val="nil"/>
              <w:left w:val="nil"/>
              <w:bottom w:val="single" w:sz="4" w:space="0" w:color="auto"/>
              <w:right w:val="single" w:sz="4" w:space="0" w:color="auto"/>
            </w:tcBorders>
            <w:shd w:val="clear" w:color="auto" w:fill="auto"/>
            <w:noWrap/>
            <w:vAlign w:val="center"/>
          </w:tcPr>
          <w:p w14:paraId="75DA97F1" w14:textId="34FF522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21,35</w:t>
            </w:r>
          </w:p>
        </w:tc>
        <w:tc>
          <w:tcPr>
            <w:tcW w:w="299" w:type="pct"/>
            <w:tcBorders>
              <w:top w:val="nil"/>
              <w:left w:val="nil"/>
              <w:bottom w:val="single" w:sz="4" w:space="0" w:color="auto"/>
              <w:right w:val="single" w:sz="4" w:space="0" w:color="auto"/>
            </w:tcBorders>
            <w:shd w:val="clear" w:color="auto" w:fill="auto"/>
            <w:noWrap/>
            <w:vAlign w:val="center"/>
          </w:tcPr>
          <w:p w14:paraId="5E03EB6A" w14:textId="65020FE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21,21</w:t>
            </w:r>
          </w:p>
        </w:tc>
        <w:tc>
          <w:tcPr>
            <w:tcW w:w="299" w:type="pct"/>
            <w:tcBorders>
              <w:top w:val="nil"/>
              <w:left w:val="nil"/>
              <w:bottom w:val="single" w:sz="4" w:space="0" w:color="auto"/>
              <w:right w:val="single" w:sz="4" w:space="0" w:color="auto"/>
            </w:tcBorders>
            <w:shd w:val="clear" w:color="auto" w:fill="auto"/>
            <w:noWrap/>
            <w:vAlign w:val="center"/>
          </w:tcPr>
          <w:p w14:paraId="576B2CE1" w14:textId="1961A94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21,24</w:t>
            </w:r>
          </w:p>
        </w:tc>
        <w:tc>
          <w:tcPr>
            <w:tcW w:w="299" w:type="pct"/>
            <w:tcBorders>
              <w:top w:val="nil"/>
              <w:left w:val="nil"/>
              <w:bottom w:val="single" w:sz="4" w:space="0" w:color="auto"/>
              <w:right w:val="single" w:sz="4" w:space="0" w:color="auto"/>
            </w:tcBorders>
            <w:shd w:val="clear" w:color="auto" w:fill="auto"/>
            <w:noWrap/>
            <w:vAlign w:val="center"/>
          </w:tcPr>
          <w:p w14:paraId="45A598BE" w14:textId="0BDF675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21,27</w:t>
            </w:r>
          </w:p>
        </w:tc>
        <w:tc>
          <w:tcPr>
            <w:tcW w:w="299" w:type="pct"/>
            <w:tcBorders>
              <w:top w:val="nil"/>
              <w:left w:val="nil"/>
              <w:bottom w:val="single" w:sz="4" w:space="0" w:color="auto"/>
              <w:right w:val="single" w:sz="4" w:space="0" w:color="auto"/>
            </w:tcBorders>
            <w:shd w:val="clear" w:color="auto" w:fill="auto"/>
            <w:noWrap/>
            <w:vAlign w:val="center"/>
          </w:tcPr>
          <w:p w14:paraId="7CE1852A" w14:textId="6D0AC81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21,31</w:t>
            </w:r>
          </w:p>
        </w:tc>
        <w:tc>
          <w:tcPr>
            <w:tcW w:w="299" w:type="pct"/>
            <w:tcBorders>
              <w:top w:val="nil"/>
              <w:left w:val="nil"/>
              <w:bottom w:val="single" w:sz="4" w:space="0" w:color="auto"/>
              <w:right w:val="single" w:sz="4" w:space="0" w:color="auto"/>
            </w:tcBorders>
            <w:shd w:val="clear" w:color="auto" w:fill="auto"/>
            <w:noWrap/>
            <w:vAlign w:val="center"/>
          </w:tcPr>
          <w:p w14:paraId="72BE9BC8" w14:textId="5103A93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21,34</w:t>
            </w:r>
          </w:p>
        </w:tc>
        <w:tc>
          <w:tcPr>
            <w:tcW w:w="299" w:type="pct"/>
            <w:tcBorders>
              <w:top w:val="nil"/>
              <w:left w:val="nil"/>
              <w:bottom w:val="single" w:sz="4" w:space="0" w:color="auto"/>
              <w:right w:val="single" w:sz="4" w:space="0" w:color="auto"/>
            </w:tcBorders>
            <w:shd w:val="clear" w:color="auto" w:fill="auto"/>
            <w:noWrap/>
            <w:vAlign w:val="center"/>
          </w:tcPr>
          <w:p w14:paraId="156B4DDB" w14:textId="5B56D5D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21,37</w:t>
            </w:r>
          </w:p>
        </w:tc>
      </w:tr>
      <w:tr w:rsidR="00E25941" w:rsidRPr="00891DCC" w14:paraId="480D726F"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3A455BBC" w14:textId="77777777" w:rsidR="00E25941" w:rsidRPr="00224B6B" w:rsidRDefault="00E25941" w:rsidP="00E25941">
            <w:pPr>
              <w:widowControl/>
              <w:autoSpaceDE/>
              <w:autoSpaceDN/>
              <w:jc w:val="center"/>
              <w:rPr>
                <w:sz w:val="18"/>
                <w:szCs w:val="18"/>
                <w:lang w:bidi="ar-SA"/>
              </w:rPr>
            </w:pPr>
            <w:r w:rsidRPr="00224B6B">
              <w:rPr>
                <w:sz w:val="18"/>
                <w:szCs w:val="18"/>
                <w:lang w:bidi="ar-SA"/>
              </w:rPr>
              <w:t>Полезный отпуск</w:t>
            </w:r>
          </w:p>
        </w:tc>
        <w:tc>
          <w:tcPr>
            <w:tcW w:w="361" w:type="pct"/>
            <w:tcBorders>
              <w:top w:val="nil"/>
              <w:left w:val="nil"/>
              <w:bottom w:val="single" w:sz="4" w:space="0" w:color="auto"/>
              <w:right w:val="single" w:sz="8" w:space="0" w:color="auto"/>
            </w:tcBorders>
            <w:shd w:val="clear" w:color="auto" w:fill="auto"/>
            <w:vAlign w:val="center"/>
            <w:hideMark/>
          </w:tcPr>
          <w:p w14:paraId="11DCFD03"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Гкал</w:t>
            </w:r>
          </w:p>
        </w:tc>
        <w:tc>
          <w:tcPr>
            <w:tcW w:w="255" w:type="pct"/>
            <w:tcBorders>
              <w:top w:val="nil"/>
              <w:left w:val="nil"/>
              <w:bottom w:val="single" w:sz="4" w:space="0" w:color="auto"/>
              <w:right w:val="single" w:sz="4" w:space="0" w:color="auto"/>
            </w:tcBorders>
            <w:shd w:val="clear" w:color="auto" w:fill="auto"/>
            <w:noWrap/>
            <w:vAlign w:val="center"/>
          </w:tcPr>
          <w:p w14:paraId="65E31B07" w14:textId="012443F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17,14</w:t>
            </w:r>
          </w:p>
        </w:tc>
        <w:tc>
          <w:tcPr>
            <w:tcW w:w="299" w:type="pct"/>
            <w:tcBorders>
              <w:top w:val="nil"/>
              <w:left w:val="nil"/>
              <w:bottom w:val="single" w:sz="4" w:space="0" w:color="auto"/>
              <w:right w:val="single" w:sz="4" w:space="0" w:color="auto"/>
            </w:tcBorders>
            <w:shd w:val="clear" w:color="auto" w:fill="auto"/>
            <w:noWrap/>
            <w:vAlign w:val="center"/>
          </w:tcPr>
          <w:p w14:paraId="5490CB8F" w14:textId="18DB96F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17,14</w:t>
            </w:r>
          </w:p>
        </w:tc>
        <w:tc>
          <w:tcPr>
            <w:tcW w:w="299" w:type="pct"/>
            <w:tcBorders>
              <w:top w:val="nil"/>
              <w:left w:val="nil"/>
              <w:bottom w:val="single" w:sz="4" w:space="0" w:color="auto"/>
              <w:right w:val="single" w:sz="4" w:space="0" w:color="auto"/>
            </w:tcBorders>
            <w:shd w:val="clear" w:color="auto" w:fill="auto"/>
            <w:noWrap/>
            <w:vAlign w:val="center"/>
          </w:tcPr>
          <w:p w14:paraId="51DE1BFE" w14:textId="1B05091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50E4C074" w14:textId="74648CA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72B81288" w14:textId="207AC02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1AABD6EE" w14:textId="3944E23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4D61351D" w14:textId="0E16396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253F6C68" w14:textId="0CE7799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0D2EA794" w14:textId="0557129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51DF8B6B" w14:textId="097BF5F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07F4599F" w14:textId="258FC9B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441EE2C2" w14:textId="06F6BBB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6FEDF694" w14:textId="16932BB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17197E42" w14:textId="71FB5E4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17,98</w:t>
            </w:r>
          </w:p>
        </w:tc>
      </w:tr>
      <w:tr w:rsidR="00E25941" w:rsidRPr="00891DCC" w14:paraId="4C7AD69D" w14:textId="77777777" w:rsidTr="00BF3871">
        <w:trPr>
          <w:trHeight w:val="20"/>
        </w:trPr>
        <w:tc>
          <w:tcPr>
            <w:tcW w:w="495" w:type="pct"/>
            <w:tcBorders>
              <w:top w:val="nil"/>
              <w:left w:val="single" w:sz="4" w:space="0" w:color="auto"/>
              <w:bottom w:val="nil"/>
              <w:right w:val="single" w:sz="4" w:space="0" w:color="auto"/>
            </w:tcBorders>
            <w:shd w:val="clear" w:color="auto" w:fill="auto"/>
            <w:vAlign w:val="center"/>
            <w:hideMark/>
          </w:tcPr>
          <w:p w14:paraId="46EBD89A" w14:textId="77777777" w:rsidR="00E25941" w:rsidRPr="00224B6B" w:rsidRDefault="00E25941" w:rsidP="00E25941">
            <w:pPr>
              <w:widowControl/>
              <w:autoSpaceDE/>
              <w:autoSpaceDN/>
              <w:jc w:val="center"/>
              <w:rPr>
                <w:sz w:val="18"/>
                <w:szCs w:val="18"/>
                <w:lang w:bidi="ar-SA"/>
              </w:rPr>
            </w:pPr>
            <w:r w:rsidRPr="00224B6B">
              <w:rPr>
                <w:sz w:val="18"/>
                <w:szCs w:val="18"/>
                <w:lang w:bidi="ar-SA"/>
              </w:rPr>
              <w:t>Покупная тепловая энергия</w:t>
            </w:r>
          </w:p>
        </w:tc>
        <w:tc>
          <w:tcPr>
            <w:tcW w:w="361" w:type="pct"/>
            <w:tcBorders>
              <w:top w:val="nil"/>
              <w:left w:val="nil"/>
              <w:bottom w:val="nil"/>
              <w:right w:val="single" w:sz="8" w:space="0" w:color="auto"/>
            </w:tcBorders>
            <w:shd w:val="clear" w:color="auto" w:fill="auto"/>
            <w:vAlign w:val="center"/>
            <w:hideMark/>
          </w:tcPr>
          <w:p w14:paraId="60E16256"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Гкал</w:t>
            </w:r>
          </w:p>
        </w:tc>
        <w:tc>
          <w:tcPr>
            <w:tcW w:w="255" w:type="pct"/>
            <w:tcBorders>
              <w:top w:val="nil"/>
              <w:left w:val="nil"/>
              <w:bottom w:val="nil"/>
              <w:right w:val="single" w:sz="4" w:space="0" w:color="auto"/>
            </w:tcBorders>
            <w:shd w:val="clear" w:color="auto" w:fill="auto"/>
            <w:noWrap/>
            <w:vAlign w:val="center"/>
          </w:tcPr>
          <w:p w14:paraId="418667A4" w14:textId="20EAB30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5C42D5B8" w14:textId="33F1901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0B0DD734" w14:textId="7593A4F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2D0593D3" w14:textId="2E5642E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4A04C664" w14:textId="6E14764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343BC1C5" w14:textId="367B2FD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73857B6E" w14:textId="73C651F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62DD1522" w14:textId="4AA3A72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5680A206" w14:textId="34FFE42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1FD4B6DE" w14:textId="3352124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3E7831B3" w14:textId="2473206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24176BB5" w14:textId="773660F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318BC3C4" w14:textId="61776D0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59E1F4D8" w14:textId="764CC84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5FE15BF4" w14:textId="77777777" w:rsidTr="00BF3871">
        <w:trPr>
          <w:trHeight w:val="20"/>
        </w:trPr>
        <w:tc>
          <w:tcPr>
            <w:tcW w:w="495" w:type="pct"/>
            <w:tcBorders>
              <w:top w:val="single" w:sz="8" w:space="0" w:color="auto"/>
              <w:left w:val="single" w:sz="4" w:space="0" w:color="auto"/>
              <w:bottom w:val="single" w:sz="4" w:space="0" w:color="auto"/>
              <w:right w:val="single" w:sz="4" w:space="0" w:color="auto"/>
            </w:tcBorders>
            <w:shd w:val="clear" w:color="auto" w:fill="auto"/>
            <w:vAlign w:val="center"/>
            <w:hideMark/>
          </w:tcPr>
          <w:p w14:paraId="1F881E34" w14:textId="77777777" w:rsidR="00E25941" w:rsidRPr="00224B6B" w:rsidRDefault="00E25941" w:rsidP="00E25941">
            <w:pPr>
              <w:widowControl/>
              <w:autoSpaceDE/>
              <w:autoSpaceDN/>
              <w:jc w:val="center"/>
              <w:rPr>
                <w:b/>
                <w:bCs/>
                <w:sz w:val="18"/>
                <w:szCs w:val="18"/>
                <w:lang w:bidi="ar-SA"/>
              </w:rPr>
            </w:pPr>
            <w:r w:rsidRPr="00224B6B">
              <w:rPr>
                <w:b/>
                <w:bCs/>
                <w:sz w:val="18"/>
                <w:szCs w:val="18"/>
                <w:lang w:bidi="ar-SA"/>
              </w:rPr>
              <w:t>Ресурсные расходы (РР)</w:t>
            </w:r>
          </w:p>
        </w:tc>
        <w:tc>
          <w:tcPr>
            <w:tcW w:w="361" w:type="pct"/>
            <w:tcBorders>
              <w:top w:val="single" w:sz="8" w:space="0" w:color="auto"/>
              <w:left w:val="nil"/>
              <w:bottom w:val="single" w:sz="4" w:space="0" w:color="auto"/>
              <w:right w:val="single" w:sz="8" w:space="0" w:color="auto"/>
            </w:tcBorders>
            <w:shd w:val="clear" w:color="auto" w:fill="auto"/>
            <w:vAlign w:val="center"/>
            <w:hideMark/>
          </w:tcPr>
          <w:p w14:paraId="43FB6A36" w14:textId="77777777" w:rsidR="00E25941" w:rsidRPr="00224B6B" w:rsidRDefault="00E25941" w:rsidP="00E25941">
            <w:pPr>
              <w:widowControl/>
              <w:autoSpaceDE/>
              <w:autoSpaceDN/>
              <w:jc w:val="center"/>
              <w:rPr>
                <w:b/>
                <w:bCs/>
                <w:sz w:val="18"/>
                <w:szCs w:val="18"/>
                <w:lang w:bidi="ar-SA"/>
              </w:rPr>
            </w:pPr>
            <w:r w:rsidRPr="00224B6B">
              <w:rPr>
                <w:b/>
                <w:bCs/>
                <w:sz w:val="18"/>
                <w:szCs w:val="18"/>
                <w:lang w:bidi="ar-SA"/>
              </w:rPr>
              <w:t>тыс. руб</w:t>
            </w:r>
          </w:p>
        </w:tc>
        <w:tc>
          <w:tcPr>
            <w:tcW w:w="255" w:type="pct"/>
            <w:tcBorders>
              <w:top w:val="single" w:sz="8" w:space="0" w:color="auto"/>
              <w:left w:val="nil"/>
              <w:bottom w:val="single" w:sz="4" w:space="0" w:color="auto"/>
              <w:right w:val="single" w:sz="4" w:space="0" w:color="auto"/>
            </w:tcBorders>
            <w:shd w:val="clear" w:color="auto" w:fill="auto"/>
            <w:noWrap/>
            <w:vAlign w:val="center"/>
          </w:tcPr>
          <w:p w14:paraId="1F2671BC" w14:textId="1D93077C"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17703,35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0E60427" w14:textId="1905BF21"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19344,11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33A1141" w14:textId="74888385"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21323,01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5B4B038" w14:textId="5BA4EFD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22209,89</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0FD94ABC" w14:textId="394498D5"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23133,95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E14C17A" w14:textId="1FBBE0C6"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24024,46</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D4F1B1F" w14:textId="02A328C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25024,04</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7ED037C5" w14:textId="25A44B46"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26065,55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4F873A9" w14:textId="3253665E"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26916,58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A79CDDF" w14:textId="2252EF30"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28035,54</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DDBB5AF" w14:textId="686728EA"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29201,40</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00D5D3F8" w14:textId="12C375E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30416,12</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63178F5" w14:textId="5632B27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31681,79</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2FA1AC2" w14:textId="6D07D1F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33000,56</w:t>
            </w:r>
          </w:p>
        </w:tc>
      </w:tr>
      <w:tr w:rsidR="00E25941" w:rsidRPr="00891DCC" w14:paraId="1B35F5C6"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63918F22" w14:textId="77777777" w:rsidR="00E25941" w:rsidRPr="00224B6B" w:rsidRDefault="00E25941" w:rsidP="00E25941">
            <w:pPr>
              <w:widowControl/>
              <w:autoSpaceDE/>
              <w:autoSpaceDN/>
              <w:jc w:val="center"/>
              <w:rPr>
                <w:sz w:val="18"/>
                <w:szCs w:val="18"/>
                <w:lang w:bidi="ar-SA"/>
              </w:rPr>
            </w:pPr>
            <w:r w:rsidRPr="00224B6B">
              <w:rPr>
                <w:sz w:val="18"/>
                <w:szCs w:val="18"/>
                <w:lang w:bidi="ar-SA"/>
              </w:rPr>
              <w:t>Топливо</w:t>
            </w:r>
          </w:p>
        </w:tc>
        <w:tc>
          <w:tcPr>
            <w:tcW w:w="361" w:type="pct"/>
            <w:tcBorders>
              <w:top w:val="nil"/>
              <w:left w:val="nil"/>
              <w:bottom w:val="single" w:sz="4" w:space="0" w:color="auto"/>
              <w:right w:val="single" w:sz="8" w:space="0" w:color="auto"/>
            </w:tcBorders>
            <w:shd w:val="clear" w:color="auto" w:fill="auto"/>
            <w:vAlign w:val="center"/>
            <w:hideMark/>
          </w:tcPr>
          <w:p w14:paraId="622CEFFA"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70FF47D9" w14:textId="381B542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17703,35</w:t>
            </w:r>
          </w:p>
        </w:tc>
        <w:tc>
          <w:tcPr>
            <w:tcW w:w="299" w:type="pct"/>
            <w:tcBorders>
              <w:top w:val="nil"/>
              <w:left w:val="nil"/>
              <w:bottom w:val="single" w:sz="4" w:space="0" w:color="auto"/>
              <w:right w:val="single" w:sz="4" w:space="0" w:color="auto"/>
            </w:tcBorders>
            <w:shd w:val="clear" w:color="auto" w:fill="auto"/>
            <w:noWrap/>
            <w:vAlign w:val="center"/>
          </w:tcPr>
          <w:p w14:paraId="0C743D9B" w14:textId="72624FB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19344,11</w:t>
            </w:r>
          </w:p>
        </w:tc>
        <w:tc>
          <w:tcPr>
            <w:tcW w:w="299" w:type="pct"/>
            <w:tcBorders>
              <w:top w:val="nil"/>
              <w:left w:val="nil"/>
              <w:bottom w:val="single" w:sz="4" w:space="0" w:color="auto"/>
              <w:right w:val="single" w:sz="4" w:space="0" w:color="auto"/>
            </w:tcBorders>
            <w:shd w:val="clear" w:color="auto" w:fill="auto"/>
            <w:noWrap/>
            <w:vAlign w:val="center"/>
          </w:tcPr>
          <w:p w14:paraId="626C1AD4" w14:textId="57683AC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21323,01</w:t>
            </w:r>
          </w:p>
        </w:tc>
        <w:tc>
          <w:tcPr>
            <w:tcW w:w="299" w:type="pct"/>
            <w:tcBorders>
              <w:top w:val="nil"/>
              <w:left w:val="nil"/>
              <w:bottom w:val="single" w:sz="4" w:space="0" w:color="auto"/>
              <w:right w:val="single" w:sz="4" w:space="0" w:color="auto"/>
            </w:tcBorders>
            <w:shd w:val="clear" w:color="auto" w:fill="auto"/>
            <w:noWrap/>
            <w:vAlign w:val="center"/>
          </w:tcPr>
          <w:p w14:paraId="684E27B5" w14:textId="0C5C571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22209,89</w:t>
            </w:r>
          </w:p>
        </w:tc>
        <w:tc>
          <w:tcPr>
            <w:tcW w:w="299" w:type="pct"/>
            <w:tcBorders>
              <w:top w:val="nil"/>
              <w:left w:val="nil"/>
              <w:bottom w:val="single" w:sz="4" w:space="0" w:color="auto"/>
              <w:right w:val="single" w:sz="4" w:space="0" w:color="auto"/>
            </w:tcBorders>
            <w:shd w:val="clear" w:color="auto" w:fill="auto"/>
            <w:noWrap/>
            <w:vAlign w:val="center"/>
          </w:tcPr>
          <w:p w14:paraId="19562BCA" w14:textId="230C317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23133,95</w:t>
            </w:r>
          </w:p>
        </w:tc>
        <w:tc>
          <w:tcPr>
            <w:tcW w:w="299" w:type="pct"/>
            <w:tcBorders>
              <w:top w:val="nil"/>
              <w:left w:val="nil"/>
              <w:bottom w:val="single" w:sz="4" w:space="0" w:color="auto"/>
              <w:right w:val="single" w:sz="4" w:space="0" w:color="auto"/>
            </w:tcBorders>
            <w:shd w:val="clear" w:color="auto" w:fill="auto"/>
            <w:noWrap/>
            <w:vAlign w:val="center"/>
          </w:tcPr>
          <w:p w14:paraId="19DAA07A" w14:textId="1B74FC1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24024,46</w:t>
            </w:r>
          </w:p>
        </w:tc>
        <w:tc>
          <w:tcPr>
            <w:tcW w:w="299" w:type="pct"/>
            <w:tcBorders>
              <w:top w:val="nil"/>
              <w:left w:val="nil"/>
              <w:bottom w:val="single" w:sz="4" w:space="0" w:color="auto"/>
              <w:right w:val="single" w:sz="4" w:space="0" w:color="auto"/>
            </w:tcBorders>
            <w:shd w:val="clear" w:color="auto" w:fill="auto"/>
            <w:noWrap/>
            <w:vAlign w:val="center"/>
          </w:tcPr>
          <w:p w14:paraId="734B35B8" w14:textId="502FF9A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25024,04</w:t>
            </w:r>
          </w:p>
        </w:tc>
        <w:tc>
          <w:tcPr>
            <w:tcW w:w="299" w:type="pct"/>
            <w:tcBorders>
              <w:top w:val="nil"/>
              <w:left w:val="nil"/>
              <w:bottom w:val="single" w:sz="4" w:space="0" w:color="auto"/>
              <w:right w:val="single" w:sz="4" w:space="0" w:color="auto"/>
            </w:tcBorders>
            <w:shd w:val="clear" w:color="auto" w:fill="auto"/>
            <w:noWrap/>
            <w:vAlign w:val="center"/>
          </w:tcPr>
          <w:p w14:paraId="2758C609" w14:textId="53903CD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26065,55</w:t>
            </w:r>
          </w:p>
        </w:tc>
        <w:tc>
          <w:tcPr>
            <w:tcW w:w="299" w:type="pct"/>
            <w:tcBorders>
              <w:top w:val="nil"/>
              <w:left w:val="nil"/>
              <w:bottom w:val="single" w:sz="4" w:space="0" w:color="auto"/>
              <w:right w:val="single" w:sz="4" w:space="0" w:color="auto"/>
            </w:tcBorders>
            <w:shd w:val="clear" w:color="auto" w:fill="auto"/>
            <w:noWrap/>
            <w:vAlign w:val="center"/>
          </w:tcPr>
          <w:p w14:paraId="13B21A38" w14:textId="0077711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26916,58</w:t>
            </w:r>
          </w:p>
        </w:tc>
        <w:tc>
          <w:tcPr>
            <w:tcW w:w="299" w:type="pct"/>
            <w:tcBorders>
              <w:top w:val="nil"/>
              <w:left w:val="nil"/>
              <w:bottom w:val="single" w:sz="4" w:space="0" w:color="auto"/>
              <w:right w:val="single" w:sz="4" w:space="0" w:color="auto"/>
            </w:tcBorders>
            <w:shd w:val="clear" w:color="auto" w:fill="auto"/>
            <w:noWrap/>
            <w:vAlign w:val="center"/>
          </w:tcPr>
          <w:p w14:paraId="32A48CBE" w14:textId="3F3EBFF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28035,54</w:t>
            </w:r>
          </w:p>
        </w:tc>
        <w:tc>
          <w:tcPr>
            <w:tcW w:w="299" w:type="pct"/>
            <w:tcBorders>
              <w:top w:val="nil"/>
              <w:left w:val="nil"/>
              <w:bottom w:val="single" w:sz="4" w:space="0" w:color="auto"/>
              <w:right w:val="single" w:sz="4" w:space="0" w:color="auto"/>
            </w:tcBorders>
            <w:shd w:val="clear" w:color="auto" w:fill="auto"/>
            <w:noWrap/>
            <w:vAlign w:val="center"/>
          </w:tcPr>
          <w:p w14:paraId="6DB829EA" w14:textId="5C738CE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29201,40</w:t>
            </w:r>
          </w:p>
        </w:tc>
        <w:tc>
          <w:tcPr>
            <w:tcW w:w="299" w:type="pct"/>
            <w:tcBorders>
              <w:top w:val="nil"/>
              <w:left w:val="nil"/>
              <w:bottom w:val="single" w:sz="4" w:space="0" w:color="auto"/>
              <w:right w:val="single" w:sz="4" w:space="0" w:color="auto"/>
            </w:tcBorders>
            <w:shd w:val="clear" w:color="auto" w:fill="auto"/>
            <w:noWrap/>
            <w:vAlign w:val="center"/>
          </w:tcPr>
          <w:p w14:paraId="4D2CEE7E" w14:textId="76656AF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30416,12</w:t>
            </w:r>
          </w:p>
        </w:tc>
        <w:tc>
          <w:tcPr>
            <w:tcW w:w="299" w:type="pct"/>
            <w:tcBorders>
              <w:top w:val="nil"/>
              <w:left w:val="nil"/>
              <w:bottom w:val="single" w:sz="4" w:space="0" w:color="auto"/>
              <w:right w:val="single" w:sz="4" w:space="0" w:color="auto"/>
            </w:tcBorders>
            <w:shd w:val="clear" w:color="auto" w:fill="auto"/>
            <w:noWrap/>
            <w:vAlign w:val="center"/>
          </w:tcPr>
          <w:p w14:paraId="4FC6349C" w14:textId="3DC2103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31681,79</w:t>
            </w:r>
          </w:p>
        </w:tc>
        <w:tc>
          <w:tcPr>
            <w:tcW w:w="299" w:type="pct"/>
            <w:tcBorders>
              <w:top w:val="nil"/>
              <w:left w:val="nil"/>
              <w:bottom w:val="single" w:sz="4" w:space="0" w:color="auto"/>
              <w:right w:val="single" w:sz="4" w:space="0" w:color="auto"/>
            </w:tcBorders>
            <w:shd w:val="clear" w:color="auto" w:fill="auto"/>
            <w:noWrap/>
            <w:vAlign w:val="center"/>
          </w:tcPr>
          <w:p w14:paraId="01DD208A" w14:textId="4D05890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33000,56</w:t>
            </w:r>
          </w:p>
        </w:tc>
      </w:tr>
      <w:tr w:rsidR="00E25941" w:rsidRPr="00891DCC" w14:paraId="0DCD3500"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002263C9"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w:t>
            </w:r>
          </w:p>
        </w:tc>
        <w:tc>
          <w:tcPr>
            <w:tcW w:w="361" w:type="pct"/>
            <w:tcBorders>
              <w:top w:val="nil"/>
              <w:left w:val="nil"/>
              <w:bottom w:val="single" w:sz="4" w:space="0" w:color="auto"/>
              <w:right w:val="single" w:sz="8" w:space="0" w:color="auto"/>
            </w:tcBorders>
            <w:shd w:val="clear" w:color="auto" w:fill="auto"/>
            <w:vAlign w:val="center"/>
            <w:hideMark/>
          </w:tcPr>
          <w:p w14:paraId="425AB8A3"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тут</w:t>
            </w:r>
          </w:p>
        </w:tc>
        <w:tc>
          <w:tcPr>
            <w:tcW w:w="255" w:type="pct"/>
            <w:tcBorders>
              <w:top w:val="nil"/>
              <w:left w:val="nil"/>
              <w:bottom w:val="single" w:sz="4" w:space="0" w:color="auto"/>
              <w:right w:val="single" w:sz="4" w:space="0" w:color="auto"/>
            </w:tcBorders>
            <w:shd w:val="clear" w:color="auto" w:fill="auto"/>
            <w:noWrap/>
            <w:vAlign w:val="center"/>
          </w:tcPr>
          <w:p w14:paraId="2D6A1BE9" w14:textId="6223B9B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3217,51</w:t>
            </w:r>
          </w:p>
        </w:tc>
        <w:tc>
          <w:tcPr>
            <w:tcW w:w="299" w:type="pct"/>
            <w:tcBorders>
              <w:top w:val="nil"/>
              <w:left w:val="nil"/>
              <w:bottom w:val="single" w:sz="4" w:space="0" w:color="auto"/>
              <w:right w:val="single" w:sz="4" w:space="0" w:color="auto"/>
            </w:tcBorders>
            <w:shd w:val="clear" w:color="auto" w:fill="auto"/>
            <w:noWrap/>
            <w:vAlign w:val="center"/>
          </w:tcPr>
          <w:p w14:paraId="5ABD8193" w14:textId="778C347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3225,43</w:t>
            </w:r>
          </w:p>
        </w:tc>
        <w:tc>
          <w:tcPr>
            <w:tcW w:w="299" w:type="pct"/>
            <w:tcBorders>
              <w:top w:val="nil"/>
              <w:left w:val="nil"/>
              <w:bottom w:val="single" w:sz="4" w:space="0" w:color="auto"/>
              <w:right w:val="single" w:sz="4" w:space="0" w:color="auto"/>
            </w:tcBorders>
            <w:shd w:val="clear" w:color="auto" w:fill="auto"/>
            <w:noWrap/>
            <w:vAlign w:val="center"/>
          </w:tcPr>
          <w:p w14:paraId="3320CCA1" w14:textId="6182817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3373,23</w:t>
            </w:r>
          </w:p>
        </w:tc>
        <w:tc>
          <w:tcPr>
            <w:tcW w:w="299" w:type="pct"/>
            <w:tcBorders>
              <w:top w:val="nil"/>
              <w:left w:val="nil"/>
              <w:bottom w:val="single" w:sz="4" w:space="0" w:color="auto"/>
              <w:right w:val="single" w:sz="4" w:space="0" w:color="auto"/>
            </w:tcBorders>
            <w:shd w:val="clear" w:color="auto" w:fill="auto"/>
            <w:noWrap/>
            <w:vAlign w:val="center"/>
          </w:tcPr>
          <w:p w14:paraId="0C57095E" w14:textId="55DC114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3378,40</w:t>
            </w:r>
          </w:p>
        </w:tc>
        <w:tc>
          <w:tcPr>
            <w:tcW w:w="299" w:type="pct"/>
            <w:tcBorders>
              <w:top w:val="nil"/>
              <w:left w:val="nil"/>
              <w:bottom w:val="single" w:sz="4" w:space="0" w:color="auto"/>
              <w:right w:val="single" w:sz="4" w:space="0" w:color="auto"/>
            </w:tcBorders>
            <w:shd w:val="clear" w:color="auto" w:fill="auto"/>
            <w:noWrap/>
            <w:vAlign w:val="center"/>
          </w:tcPr>
          <w:p w14:paraId="020F1C91" w14:textId="05A7FFF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3383,62</w:t>
            </w:r>
          </w:p>
        </w:tc>
        <w:tc>
          <w:tcPr>
            <w:tcW w:w="299" w:type="pct"/>
            <w:tcBorders>
              <w:top w:val="nil"/>
              <w:left w:val="nil"/>
              <w:bottom w:val="single" w:sz="4" w:space="0" w:color="auto"/>
              <w:right w:val="single" w:sz="4" w:space="0" w:color="auto"/>
            </w:tcBorders>
            <w:shd w:val="clear" w:color="auto" w:fill="auto"/>
            <w:noWrap/>
            <w:vAlign w:val="center"/>
          </w:tcPr>
          <w:p w14:paraId="18C789BF" w14:textId="75DCEC7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3378,71</w:t>
            </w:r>
          </w:p>
        </w:tc>
        <w:tc>
          <w:tcPr>
            <w:tcW w:w="299" w:type="pct"/>
            <w:tcBorders>
              <w:top w:val="nil"/>
              <w:left w:val="nil"/>
              <w:bottom w:val="single" w:sz="4" w:space="0" w:color="auto"/>
              <w:right w:val="single" w:sz="4" w:space="0" w:color="auto"/>
            </w:tcBorders>
            <w:shd w:val="clear" w:color="auto" w:fill="auto"/>
            <w:noWrap/>
            <w:vAlign w:val="center"/>
          </w:tcPr>
          <w:p w14:paraId="39FC182A" w14:textId="5E0899E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3383,93</w:t>
            </w:r>
          </w:p>
        </w:tc>
        <w:tc>
          <w:tcPr>
            <w:tcW w:w="299" w:type="pct"/>
            <w:tcBorders>
              <w:top w:val="nil"/>
              <w:left w:val="nil"/>
              <w:bottom w:val="single" w:sz="4" w:space="0" w:color="auto"/>
              <w:right w:val="single" w:sz="4" w:space="0" w:color="auto"/>
            </w:tcBorders>
            <w:shd w:val="clear" w:color="auto" w:fill="auto"/>
            <w:noWrap/>
            <w:vAlign w:val="center"/>
          </w:tcPr>
          <w:p w14:paraId="1737E172" w14:textId="35CAD5A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3389,21</w:t>
            </w:r>
          </w:p>
        </w:tc>
        <w:tc>
          <w:tcPr>
            <w:tcW w:w="299" w:type="pct"/>
            <w:tcBorders>
              <w:top w:val="nil"/>
              <w:left w:val="nil"/>
              <w:bottom w:val="single" w:sz="4" w:space="0" w:color="auto"/>
              <w:right w:val="single" w:sz="4" w:space="0" w:color="auto"/>
            </w:tcBorders>
            <w:shd w:val="clear" w:color="auto" w:fill="auto"/>
            <w:noWrap/>
            <w:vAlign w:val="center"/>
          </w:tcPr>
          <w:p w14:paraId="55D09241" w14:textId="05AC2D6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3365,25</w:t>
            </w:r>
          </w:p>
        </w:tc>
        <w:tc>
          <w:tcPr>
            <w:tcW w:w="299" w:type="pct"/>
            <w:tcBorders>
              <w:top w:val="nil"/>
              <w:left w:val="nil"/>
              <w:bottom w:val="single" w:sz="4" w:space="0" w:color="auto"/>
              <w:right w:val="single" w:sz="4" w:space="0" w:color="auto"/>
            </w:tcBorders>
            <w:shd w:val="clear" w:color="auto" w:fill="auto"/>
            <w:noWrap/>
            <w:vAlign w:val="center"/>
          </w:tcPr>
          <w:p w14:paraId="3D879829" w14:textId="74E5141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3370,34</w:t>
            </w:r>
          </w:p>
        </w:tc>
        <w:tc>
          <w:tcPr>
            <w:tcW w:w="299" w:type="pct"/>
            <w:tcBorders>
              <w:top w:val="nil"/>
              <w:left w:val="nil"/>
              <w:bottom w:val="single" w:sz="4" w:space="0" w:color="auto"/>
              <w:right w:val="single" w:sz="4" w:space="0" w:color="auto"/>
            </w:tcBorders>
            <w:shd w:val="clear" w:color="auto" w:fill="auto"/>
            <w:noWrap/>
            <w:vAlign w:val="center"/>
          </w:tcPr>
          <w:p w14:paraId="15E540DA" w14:textId="5723F09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3375,47</w:t>
            </w:r>
          </w:p>
        </w:tc>
        <w:tc>
          <w:tcPr>
            <w:tcW w:w="299" w:type="pct"/>
            <w:tcBorders>
              <w:top w:val="nil"/>
              <w:left w:val="nil"/>
              <w:bottom w:val="single" w:sz="4" w:space="0" w:color="auto"/>
              <w:right w:val="single" w:sz="4" w:space="0" w:color="auto"/>
            </w:tcBorders>
            <w:shd w:val="clear" w:color="auto" w:fill="auto"/>
            <w:noWrap/>
            <w:vAlign w:val="center"/>
          </w:tcPr>
          <w:p w14:paraId="16F5AA83" w14:textId="5DF076D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3380,66</w:t>
            </w:r>
          </w:p>
        </w:tc>
        <w:tc>
          <w:tcPr>
            <w:tcW w:w="299" w:type="pct"/>
            <w:tcBorders>
              <w:top w:val="nil"/>
              <w:left w:val="nil"/>
              <w:bottom w:val="single" w:sz="4" w:space="0" w:color="auto"/>
              <w:right w:val="single" w:sz="4" w:space="0" w:color="auto"/>
            </w:tcBorders>
            <w:shd w:val="clear" w:color="auto" w:fill="auto"/>
            <w:noWrap/>
            <w:vAlign w:val="center"/>
          </w:tcPr>
          <w:p w14:paraId="699B29B8" w14:textId="2A8647C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3385,90</w:t>
            </w:r>
          </w:p>
        </w:tc>
        <w:tc>
          <w:tcPr>
            <w:tcW w:w="299" w:type="pct"/>
            <w:tcBorders>
              <w:top w:val="nil"/>
              <w:left w:val="nil"/>
              <w:bottom w:val="single" w:sz="4" w:space="0" w:color="auto"/>
              <w:right w:val="single" w:sz="4" w:space="0" w:color="auto"/>
            </w:tcBorders>
            <w:shd w:val="clear" w:color="auto" w:fill="auto"/>
            <w:noWrap/>
            <w:vAlign w:val="center"/>
          </w:tcPr>
          <w:p w14:paraId="009C78A6" w14:textId="7C4D0F2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3391,19</w:t>
            </w:r>
          </w:p>
        </w:tc>
      </w:tr>
      <w:tr w:rsidR="00E25941" w:rsidRPr="00891DCC" w14:paraId="2778A0B6"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1476F96D" w14:textId="77777777" w:rsidR="00E25941" w:rsidRPr="00224B6B" w:rsidRDefault="00E25941" w:rsidP="00E25941">
            <w:pPr>
              <w:widowControl/>
              <w:autoSpaceDE/>
              <w:autoSpaceDN/>
              <w:jc w:val="center"/>
              <w:rPr>
                <w:sz w:val="18"/>
                <w:szCs w:val="18"/>
                <w:lang w:bidi="ar-SA"/>
              </w:rPr>
            </w:pPr>
            <w:r w:rsidRPr="00224B6B">
              <w:rPr>
                <w:sz w:val="18"/>
                <w:szCs w:val="18"/>
                <w:lang w:bidi="ar-SA"/>
              </w:rPr>
              <w:t>Вода</w:t>
            </w:r>
          </w:p>
        </w:tc>
        <w:tc>
          <w:tcPr>
            <w:tcW w:w="361" w:type="pct"/>
            <w:tcBorders>
              <w:top w:val="nil"/>
              <w:left w:val="nil"/>
              <w:bottom w:val="single" w:sz="4" w:space="0" w:color="auto"/>
              <w:right w:val="single" w:sz="8" w:space="0" w:color="auto"/>
            </w:tcBorders>
            <w:shd w:val="clear" w:color="auto" w:fill="auto"/>
            <w:vAlign w:val="center"/>
            <w:hideMark/>
          </w:tcPr>
          <w:p w14:paraId="334B80F6"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729F1B98" w14:textId="7947241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CF27D95" w14:textId="05051FB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DC899D0" w14:textId="4CA804B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3C1B4D9" w14:textId="3E4DA38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943E570" w14:textId="1F86AE0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CC5D639" w14:textId="614C74A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CB82F0E" w14:textId="13C0B60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0F23115" w14:textId="1074E6B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651DC5B" w14:textId="6085962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D7F4DDA" w14:textId="78CD933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7DA5FEB" w14:textId="78F6E71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F9E64EE" w14:textId="0AF88CB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A92DEE4" w14:textId="54C5312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F7DC843" w14:textId="54C678E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13A419A1"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9BA2EF2"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w:t>
            </w:r>
          </w:p>
        </w:tc>
        <w:tc>
          <w:tcPr>
            <w:tcW w:w="361" w:type="pct"/>
            <w:tcBorders>
              <w:top w:val="nil"/>
              <w:left w:val="nil"/>
              <w:bottom w:val="single" w:sz="4" w:space="0" w:color="auto"/>
              <w:right w:val="single" w:sz="8" w:space="0" w:color="auto"/>
            </w:tcBorders>
            <w:shd w:val="clear" w:color="auto" w:fill="auto"/>
            <w:vAlign w:val="center"/>
            <w:hideMark/>
          </w:tcPr>
          <w:p w14:paraId="56A7E908"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куб.м</w:t>
            </w:r>
          </w:p>
        </w:tc>
        <w:tc>
          <w:tcPr>
            <w:tcW w:w="255" w:type="pct"/>
            <w:tcBorders>
              <w:top w:val="nil"/>
              <w:left w:val="nil"/>
              <w:bottom w:val="single" w:sz="4" w:space="0" w:color="auto"/>
              <w:right w:val="single" w:sz="4" w:space="0" w:color="auto"/>
            </w:tcBorders>
            <w:shd w:val="clear" w:color="auto" w:fill="auto"/>
            <w:noWrap/>
            <w:vAlign w:val="center"/>
          </w:tcPr>
          <w:p w14:paraId="02A3C010" w14:textId="4B66A28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F0BC55B" w14:textId="4F41C6E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19F1FF5" w14:textId="319057C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099DA10" w14:textId="0A93C2B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94F6C69" w14:textId="1824BB6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6FEAE65" w14:textId="2A19BF7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3751FA6" w14:textId="362409B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F4BFDAA" w14:textId="48BDC71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14F6536" w14:textId="643E029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DEA853B" w14:textId="5CC55BE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906269D" w14:textId="5D623B9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C042A60" w14:textId="23ABDB0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6DAA0CE" w14:textId="459111C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C57E976" w14:textId="4CDA7E2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013D9670"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1977ED16" w14:textId="77777777" w:rsidR="00E25941" w:rsidRPr="00224B6B" w:rsidRDefault="00E25941" w:rsidP="00E25941">
            <w:pPr>
              <w:widowControl/>
              <w:autoSpaceDE/>
              <w:autoSpaceDN/>
              <w:jc w:val="center"/>
              <w:rPr>
                <w:sz w:val="18"/>
                <w:szCs w:val="18"/>
                <w:lang w:bidi="ar-SA"/>
              </w:rPr>
            </w:pPr>
            <w:r w:rsidRPr="00224B6B">
              <w:rPr>
                <w:sz w:val="18"/>
                <w:szCs w:val="18"/>
                <w:lang w:bidi="ar-SA"/>
              </w:rPr>
              <w:t>Тариф</w:t>
            </w:r>
          </w:p>
        </w:tc>
        <w:tc>
          <w:tcPr>
            <w:tcW w:w="361" w:type="pct"/>
            <w:tcBorders>
              <w:top w:val="nil"/>
              <w:left w:val="nil"/>
              <w:bottom w:val="single" w:sz="4" w:space="0" w:color="auto"/>
              <w:right w:val="single" w:sz="8" w:space="0" w:color="auto"/>
            </w:tcBorders>
            <w:shd w:val="clear" w:color="auto" w:fill="auto"/>
            <w:vAlign w:val="center"/>
            <w:hideMark/>
          </w:tcPr>
          <w:p w14:paraId="28CF364B" w14:textId="77777777" w:rsidR="00E25941" w:rsidRPr="00224B6B" w:rsidRDefault="00E25941" w:rsidP="00E25941">
            <w:pPr>
              <w:widowControl/>
              <w:autoSpaceDE/>
              <w:autoSpaceDN/>
              <w:jc w:val="center"/>
              <w:rPr>
                <w:sz w:val="18"/>
                <w:szCs w:val="18"/>
                <w:lang w:bidi="ar-SA"/>
              </w:rPr>
            </w:pPr>
            <w:r w:rsidRPr="00224B6B">
              <w:rPr>
                <w:sz w:val="18"/>
                <w:szCs w:val="18"/>
                <w:lang w:bidi="ar-SA"/>
              </w:rPr>
              <w:t>руб/куб.м</w:t>
            </w:r>
          </w:p>
        </w:tc>
        <w:tc>
          <w:tcPr>
            <w:tcW w:w="255" w:type="pct"/>
            <w:tcBorders>
              <w:top w:val="nil"/>
              <w:left w:val="nil"/>
              <w:bottom w:val="single" w:sz="4" w:space="0" w:color="auto"/>
              <w:right w:val="single" w:sz="4" w:space="0" w:color="auto"/>
            </w:tcBorders>
            <w:shd w:val="clear" w:color="auto" w:fill="auto"/>
            <w:noWrap/>
            <w:vAlign w:val="center"/>
          </w:tcPr>
          <w:p w14:paraId="306291CC" w14:textId="0BCF3BF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07FFB93" w14:textId="22B5BD6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8E326A5" w14:textId="28569CE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D4E6587" w14:textId="6CB6584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399C0DC" w14:textId="71194D4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C88A971" w14:textId="621F1AE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1D90EA5" w14:textId="70616A1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F13AB6E" w14:textId="36F58D2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0A46C7B" w14:textId="366AF90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EE29C7F" w14:textId="109C2D3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69AB10C" w14:textId="19D11AA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786C50A" w14:textId="26E6045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8420CDE" w14:textId="1730E76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8F45A6A" w14:textId="6B63FFC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6BF15C45"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32C0F8D1" w14:textId="77777777" w:rsidR="00E25941" w:rsidRPr="00224B6B" w:rsidRDefault="00E25941" w:rsidP="00E25941">
            <w:pPr>
              <w:widowControl/>
              <w:autoSpaceDE/>
              <w:autoSpaceDN/>
              <w:jc w:val="center"/>
              <w:rPr>
                <w:sz w:val="18"/>
                <w:szCs w:val="18"/>
                <w:lang w:bidi="ar-SA"/>
              </w:rPr>
            </w:pPr>
            <w:r w:rsidRPr="00224B6B">
              <w:rPr>
                <w:sz w:val="18"/>
                <w:szCs w:val="18"/>
                <w:lang w:bidi="ar-SA"/>
              </w:rPr>
              <w:t>Электрическая энергия</w:t>
            </w:r>
          </w:p>
        </w:tc>
        <w:tc>
          <w:tcPr>
            <w:tcW w:w="361" w:type="pct"/>
            <w:tcBorders>
              <w:top w:val="nil"/>
              <w:left w:val="nil"/>
              <w:bottom w:val="single" w:sz="4" w:space="0" w:color="auto"/>
              <w:right w:val="single" w:sz="8" w:space="0" w:color="auto"/>
            </w:tcBorders>
            <w:shd w:val="clear" w:color="auto" w:fill="auto"/>
            <w:vAlign w:val="center"/>
            <w:hideMark/>
          </w:tcPr>
          <w:p w14:paraId="30163143"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5E6C9352" w14:textId="30B62D0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65C86EC" w14:textId="2D29FBE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6B0CA87" w14:textId="496F896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75658C2" w14:textId="5348D1A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69801C2" w14:textId="0BB580D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0887646" w14:textId="4391DD0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E2E2C94" w14:textId="292AEA7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C70F8BD" w14:textId="380DFE6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50355BB" w14:textId="5B9C53F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BFCD66E" w14:textId="040F79F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DBAF83A" w14:textId="2F228A3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8D1A0BD" w14:textId="1BAA81E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D103A11" w14:textId="48D3752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2907BFD" w14:textId="44A48D6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3319BECF"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56DA839"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w:t>
            </w:r>
          </w:p>
        </w:tc>
        <w:tc>
          <w:tcPr>
            <w:tcW w:w="361" w:type="pct"/>
            <w:tcBorders>
              <w:top w:val="nil"/>
              <w:left w:val="nil"/>
              <w:bottom w:val="single" w:sz="4" w:space="0" w:color="auto"/>
              <w:right w:val="single" w:sz="8" w:space="0" w:color="auto"/>
            </w:tcBorders>
            <w:shd w:val="clear" w:color="auto" w:fill="auto"/>
            <w:vAlign w:val="center"/>
            <w:hideMark/>
          </w:tcPr>
          <w:p w14:paraId="7ADB4E92" w14:textId="77777777" w:rsidR="00E25941" w:rsidRPr="00224B6B" w:rsidRDefault="00E25941" w:rsidP="00E25941">
            <w:pPr>
              <w:widowControl/>
              <w:autoSpaceDE/>
              <w:autoSpaceDN/>
              <w:jc w:val="center"/>
              <w:rPr>
                <w:sz w:val="18"/>
                <w:szCs w:val="18"/>
                <w:lang w:bidi="ar-SA"/>
              </w:rPr>
            </w:pPr>
            <w:r w:rsidRPr="00224B6B">
              <w:rPr>
                <w:sz w:val="18"/>
                <w:szCs w:val="18"/>
                <w:lang w:bidi="ar-SA"/>
              </w:rPr>
              <w:t>млн.кВтч</w:t>
            </w:r>
          </w:p>
        </w:tc>
        <w:tc>
          <w:tcPr>
            <w:tcW w:w="255" w:type="pct"/>
            <w:tcBorders>
              <w:top w:val="nil"/>
              <w:left w:val="nil"/>
              <w:bottom w:val="single" w:sz="4" w:space="0" w:color="auto"/>
              <w:right w:val="single" w:sz="4" w:space="0" w:color="auto"/>
            </w:tcBorders>
            <w:shd w:val="clear" w:color="auto" w:fill="auto"/>
            <w:noWrap/>
            <w:vAlign w:val="center"/>
          </w:tcPr>
          <w:p w14:paraId="4A623C43" w14:textId="1551A75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5AEAEAE" w14:textId="01EAE53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97028F9" w14:textId="694BCA5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EE0912E" w14:textId="3AF936C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82E5871" w14:textId="6D547C6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503D2E0" w14:textId="74F49D4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EBD9D8A" w14:textId="58541AE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B517984" w14:textId="4B3E849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FAFBA9C" w14:textId="16CFB44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396BDAE" w14:textId="1591516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8F768DE" w14:textId="27B4EDD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67EF060" w14:textId="17634CA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ED88A02" w14:textId="5BE6936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4336796" w14:textId="4F214D0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40B147EE"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7DB9D274" w14:textId="77777777" w:rsidR="00E25941" w:rsidRPr="00224B6B" w:rsidRDefault="00E25941" w:rsidP="00E25941">
            <w:pPr>
              <w:widowControl/>
              <w:autoSpaceDE/>
              <w:autoSpaceDN/>
              <w:jc w:val="center"/>
              <w:rPr>
                <w:sz w:val="18"/>
                <w:szCs w:val="18"/>
                <w:lang w:bidi="ar-SA"/>
              </w:rPr>
            </w:pPr>
            <w:r w:rsidRPr="00224B6B">
              <w:rPr>
                <w:sz w:val="18"/>
                <w:szCs w:val="18"/>
                <w:lang w:bidi="ar-SA"/>
              </w:rPr>
              <w:t>Тариф</w:t>
            </w:r>
          </w:p>
        </w:tc>
        <w:tc>
          <w:tcPr>
            <w:tcW w:w="361" w:type="pct"/>
            <w:tcBorders>
              <w:top w:val="nil"/>
              <w:left w:val="nil"/>
              <w:bottom w:val="single" w:sz="4" w:space="0" w:color="auto"/>
              <w:right w:val="single" w:sz="8" w:space="0" w:color="auto"/>
            </w:tcBorders>
            <w:shd w:val="clear" w:color="auto" w:fill="auto"/>
            <w:vAlign w:val="center"/>
            <w:hideMark/>
          </w:tcPr>
          <w:p w14:paraId="5CCBA260" w14:textId="77777777" w:rsidR="00E25941" w:rsidRPr="00224B6B" w:rsidRDefault="00E25941" w:rsidP="00E25941">
            <w:pPr>
              <w:widowControl/>
              <w:autoSpaceDE/>
              <w:autoSpaceDN/>
              <w:jc w:val="center"/>
              <w:rPr>
                <w:sz w:val="18"/>
                <w:szCs w:val="18"/>
                <w:lang w:bidi="ar-SA"/>
              </w:rPr>
            </w:pPr>
            <w:r w:rsidRPr="00224B6B">
              <w:rPr>
                <w:sz w:val="18"/>
                <w:szCs w:val="18"/>
                <w:lang w:bidi="ar-SA"/>
              </w:rPr>
              <w:t>руб/кВтч</w:t>
            </w:r>
          </w:p>
        </w:tc>
        <w:tc>
          <w:tcPr>
            <w:tcW w:w="255" w:type="pct"/>
            <w:tcBorders>
              <w:top w:val="nil"/>
              <w:left w:val="nil"/>
              <w:bottom w:val="single" w:sz="4" w:space="0" w:color="auto"/>
              <w:right w:val="single" w:sz="4" w:space="0" w:color="auto"/>
            </w:tcBorders>
            <w:shd w:val="clear" w:color="auto" w:fill="auto"/>
            <w:noWrap/>
            <w:vAlign w:val="center"/>
          </w:tcPr>
          <w:p w14:paraId="0B212EFF" w14:textId="119F14E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3149241" w14:textId="2BFBBD1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73B8223" w14:textId="36C7CBF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0FC26DE" w14:textId="4C07944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46C0EA8" w14:textId="2FD87DC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07B0E1D" w14:textId="69152F8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BD9222A" w14:textId="135DB35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4005E82" w14:textId="41FA0C7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D365783" w14:textId="024A310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8C81A36" w14:textId="0370D99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FA27510" w14:textId="768293D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671D2C8" w14:textId="731BE14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7B0390C" w14:textId="2BCA643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E89348A" w14:textId="7E2FBB1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28D3E20B" w14:textId="77777777" w:rsidTr="00BF3871">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6C215F55" w14:textId="77777777" w:rsidR="00E25941" w:rsidRPr="00224B6B" w:rsidRDefault="00E25941" w:rsidP="00E25941">
            <w:pPr>
              <w:widowControl/>
              <w:autoSpaceDE/>
              <w:autoSpaceDN/>
              <w:jc w:val="center"/>
              <w:rPr>
                <w:sz w:val="18"/>
                <w:szCs w:val="18"/>
                <w:lang w:bidi="ar-SA"/>
              </w:rPr>
            </w:pPr>
            <w:r w:rsidRPr="00224B6B">
              <w:rPr>
                <w:sz w:val="18"/>
                <w:szCs w:val="18"/>
                <w:lang w:bidi="ar-SA"/>
              </w:rPr>
              <w:t>Тепловая энергия</w:t>
            </w:r>
          </w:p>
        </w:tc>
        <w:tc>
          <w:tcPr>
            <w:tcW w:w="361" w:type="pct"/>
            <w:tcBorders>
              <w:top w:val="nil"/>
              <w:left w:val="nil"/>
              <w:bottom w:val="single" w:sz="8" w:space="0" w:color="auto"/>
              <w:right w:val="single" w:sz="8" w:space="0" w:color="auto"/>
            </w:tcBorders>
            <w:shd w:val="clear" w:color="auto" w:fill="auto"/>
            <w:vAlign w:val="center"/>
            <w:hideMark/>
          </w:tcPr>
          <w:p w14:paraId="575332F8"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8" w:space="0" w:color="auto"/>
              <w:right w:val="single" w:sz="4" w:space="0" w:color="auto"/>
            </w:tcBorders>
            <w:shd w:val="clear" w:color="auto" w:fill="auto"/>
            <w:noWrap/>
            <w:vAlign w:val="center"/>
          </w:tcPr>
          <w:p w14:paraId="2DD72DEF" w14:textId="61A5EC6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309FB7F" w14:textId="5EDEF56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21021087" w14:textId="123B1A6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740D944" w14:textId="02E3211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DDBF7D2" w14:textId="650CA72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ABEFF44" w14:textId="79BB1E3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4C53B496" w14:textId="4862C6B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4243B303" w14:textId="1594216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A374FBC" w14:textId="27EEDC8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6FAAA5F" w14:textId="4D48E51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966FEDE" w14:textId="499CD21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4F4C43F8" w14:textId="46B0B2C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BD85936" w14:textId="0F491EA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5E33778" w14:textId="7937A6C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5B408DC9"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639385C1" w14:textId="77777777" w:rsidR="00E25941" w:rsidRPr="00224B6B" w:rsidRDefault="00E25941" w:rsidP="00E25941">
            <w:pPr>
              <w:widowControl/>
              <w:autoSpaceDE/>
              <w:autoSpaceDN/>
              <w:jc w:val="center"/>
              <w:rPr>
                <w:b/>
                <w:bCs/>
                <w:sz w:val="18"/>
                <w:szCs w:val="18"/>
                <w:lang w:bidi="ar-SA"/>
              </w:rPr>
            </w:pPr>
            <w:r w:rsidRPr="00224B6B">
              <w:rPr>
                <w:b/>
                <w:bCs/>
                <w:sz w:val="18"/>
                <w:szCs w:val="18"/>
                <w:lang w:bidi="ar-SA"/>
              </w:rPr>
              <w:t>Операционные  расходы (ОР)</w:t>
            </w:r>
          </w:p>
        </w:tc>
        <w:tc>
          <w:tcPr>
            <w:tcW w:w="361" w:type="pct"/>
            <w:tcBorders>
              <w:top w:val="nil"/>
              <w:left w:val="nil"/>
              <w:bottom w:val="single" w:sz="4" w:space="0" w:color="auto"/>
              <w:right w:val="single" w:sz="8" w:space="0" w:color="auto"/>
            </w:tcBorders>
            <w:shd w:val="clear" w:color="auto" w:fill="auto"/>
            <w:vAlign w:val="center"/>
            <w:hideMark/>
          </w:tcPr>
          <w:p w14:paraId="2D7F1B13" w14:textId="77777777" w:rsidR="00E25941" w:rsidRPr="00224B6B" w:rsidRDefault="00E25941" w:rsidP="00E25941">
            <w:pPr>
              <w:widowControl/>
              <w:autoSpaceDE/>
              <w:autoSpaceDN/>
              <w:jc w:val="center"/>
              <w:rPr>
                <w:b/>
                <w:bCs/>
                <w:sz w:val="18"/>
                <w:szCs w:val="18"/>
                <w:lang w:bidi="ar-SA"/>
              </w:rPr>
            </w:pPr>
            <w:r w:rsidRPr="00224B6B">
              <w:rPr>
                <w:b/>
                <w:bCs/>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003E7934" w14:textId="6F5C04EE"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34851,96</w:t>
            </w:r>
          </w:p>
        </w:tc>
        <w:tc>
          <w:tcPr>
            <w:tcW w:w="299" w:type="pct"/>
            <w:tcBorders>
              <w:top w:val="nil"/>
              <w:left w:val="nil"/>
              <w:bottom w:val="single" w:sz="4" w:space="0" w:color="auto"/>
              <w:right w:val="single" w:sz="4" w:space="0" w:color="auto"/>
            </w:tcBorders>
            <w:shd w:val="clear" w:color="auto" w:fill="auto"/>
            <w:noWrap/>
            <w:vAlign w:val="center"/>
          </w:tcPr>
          <w:p w14:paraId="77BC766F" w14:textId="0CDEED21"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37979,48</w:t>
            </w:r>
          </w:p>
        </w:tc>
        <w:tc>
          <w:tcPr>
            <w:tcW w:w="299" w:type="pct"/>
            <w:tcBorders>
              <w:top w:val="nil"/>
              <w:left w:val="nil"/>
              <w:bottom w:val="single" w:sz="4" w:space="0" w:color="auto"/>
              <w:right w:val="single" w:sz="4" w:space="0" w:color="auto"/>
            </w:tcBorders>
            <w:shd w:val="clear" w:color="auto" w:fill="auto"/>
            <w:noWrap/>
            <w:vAlign w:val="center"/>
          </w:tcPr>
          <w:p w14:paraId="14188986" w14:textId="135CBD84"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40024,87</w:t>
            </w:r>
          </w:p>
        </w:tc>
        <w:tc>
          <w:tcPr>
            <w:tcW w:w="299" w:type="pct"/>
            <w:tcBorders>
              <w:top w:val="nil"/>
              <w:left w:val="nil"/>
              <w:bottom w:val="single" w:sz="4" w:space="0" w:color="auto"/>
              <w:right w:val="single" w:sz="4" w:space="0" w:color="auto"/>
            </w:tcBorders>
            <w:shd w:val="clear" w:color="auto" w:fill="auto"/>
            <w:noWrap/>
            <w:vAlign w:val="center"/>
          </w:tcPr>
          <w:p w14:paraId="0C608BA9" w14:textId="77B3340D"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41621,80</w:t>
            </w:r>
          </w:p>
        </w:tc>
        <w:tc>
          <w:tcPr>
            <w:tcW w:w="299" w:type="pct"/>
            <w:tcBorders>
              <w:top w:val="nil"/>
              <w:left w:val="nil"/>
              <w:bottom w:val="single" w:sz="4" w:space="0" w:color="auto"/>
              <w:right w:val="single" w:sz="4" w:space="0" w:color="auto"/>
            </w:tcBorders>
            <w:shd w:val="clear" w:color="auto" w:fill="auto"/>
            <w:noWrap/>
            <w:vAlign w:val="center"/>
          </w:tcPr>
          <w:p w14:paraId="6EDA8BC9" w14:textId="3AF5C731"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43282,60</w:t>
            </w:r>
          </w:p>
        </w:tc>
        <w:tc>
          <w:tcPr>
            <w:tcW w:w="299" w:type="pct"/>
            <w:tcBorders>
              <w:top w:val="nil"/>
              <w:left w:val="nil"/>
              <w:bottom w:val="single" w:sz="4" w:space="0" w:color="auto"/>
              <w:right w:val="single" w:sz="4" w:space="0" w:color="auto"/>
            </w:tcBorders>
            <w:shd w:val="clear" w:color="auto" w:fill="auto"/>
            <w:noWrap/>
            <w:vAlign w:val="center"/>
          </w:tcPr>
          <w:p w14:paraId="5131A377" w14:textId="24F3BBCD"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45009,83</w:t>
            </w:r>
          </w:p>
        </w:tc>
        <w:tc>
          <w:tcPr>
            <w:tcW w:w="299" w:type="pct"/>
            <w:tcBorders>
              <w:top w:val="nil"/>
              <w:left w:val="nil"/>
              <w:bottom w:val="single" w:sz="4" w:space="0" w:color="auto"/>
              <w:right w:val="single" w:sz="4" w:space="0" w:color="auto"/>
            </w:tcBorders>
            <w:shd w:val="clear" w:color="auto" w:fill="auto"/>
            <w:noWrap/>
            <w:vAlign w:val="center"/>
          </w:tcPr>
          <w:p w14:paraId="7858F966" w14:textId="672BCF18"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46806,15</w:t>
            </w:r>
          </w:p>
        </w:tc>
        <w:tc>
          <w:tcPr>
            <w:tcW w:w="299" w:type="pct"/>
            <w:tcBorders>
              <w:top w:val="nil"/>
              <w:left w:val="nil"/>
              <w:bottom w:val="single" w:sz="4" w:space="0" w:color="auto"/>
              <w:right w:val="single" w:sz="4" w:space="0" w:color="auto"/>
            </w:tcBorders>
            <w:shd w:val="clear" w:color="auto" w:fill="auto"/>
            <w:noWrap/>
            <w:vAlign w:val="center"/>
          </w:tcPr>
          <w:p w14:paraId="0864B0D9" w14:textId="2EAFC90C"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48674,32</w:t>
            </w:r>
          </w:p>
        </w:tc>
        <w:tc>
          <w:tcPr>
            <w:tcW w:w="299" w:type="pct"/>
            <w:tcBorders>
              <w:top w:val="nil"/>
              <w:left w:val="nil"/>
              <w:bottom w:val="single" w:sz="4" w:space="0" w:color="auto"/>
              <w:right w:val="single" w:sz="4" w:space="0" w:color="auto"/>
            </w:tcBorders>
            <w:shd w:val="clear" w:color="auto" w:fill="auto"/>
            <w:noWrap/>
            <w:vAlign w:val="center"/>
          </w:tcPr>
          <w:p w14:paraId="19E132CD" w14:textId="03210D72"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50617,22</w:t>
            </w:r>
          </w:p>
        </w:tc>
        <w:tc>
          <w:tcPr>
            <w:tcW w:w="299" w:type="pct"/>
            <w:tcBorders>
              <w:top w:val="nil"/>
              <w:left w:val="nil"/>
              <w:bottom w:val="single" w:sz="4" w:space="0" w:color="auto"/>
              <w:right w:val="single" w:sz="4" w:space="0" w:color="auto"/>
            </w:tcBorders>
            <w:shd w:val="clear" w:color="auto" w:fill="auto"/>
            <w:noWrap/>
            <w:vAlign w:val="center"/>
          </w:tcPr>
          <w:p w14:paraId="6F669E43" w14:textId="6C9C37C3"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52637,84</w:t>
            </w:r>
          </w:p>
        </w:tc>
        <w:tc>
          <w:tcPr>
            <w:tcW w:w="299" w:type="pct"/>
            <w:tcBorders>
              <w:top w:val="nil"/>
              <w:left w:val="nil"/>
              <w:bottom w:val="single" w:sz="4" w:space="0" w:color="auto"/>
              <w:right w:val="single" w:sz="4" w:space="0" w:color="auto"/>
            </w:tcBorders>
            <w:shd w:val="clear" w:color="auto" w:fill="auto"/>
            <w:noWrap/>
            <w:vAlign w:val="center"/>
          </w:tcPr>
          <w:p w14:paraId="4ED26E98" w14:textId="60880E0D"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54739,28</w:t>
            </w:r>
          </w:p>
        </w:tc>
        <w:tc>
          <w:tcPr>
            <w:tcW w:w="299" w:type="pct"/>
            <w:tcBorders>
              <w:top w:val="nil"/>
              <w:left w:val="nil"/>
              <w:bottom w:val="single" w:sz="4" w:space="0" w:color="auto"/>
              <w:right w:val="single" w:sz="4" w:space="0" w:color="auto"/>
            </w:tcBorders>
            <w:shd w:val="clear" w:color="auto" w:fill="auto"/>
            <w:noWrap/>
            <w:vAlign w:val="center"/>
          </w:tcPr>
          <w:p w14:paraId="79E9999A" w14:textId="53D07F01"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56924,78</w:t>
            </w:r>
          </w:p>
        </w:tc>
        <w:tc>
          <w:tcPr>
            <w:tcW w:w="299" w:type="pct"/>
            <w:tcBorders>
              <w:top w:val="nil"/>
              <w:left w:val="nil"/>
              <w:bottom w:val="single" w:sz="4" w:space="0" w:color="auto"/>
              <w:right w:val="single" w:sz="4" w:space="0" w:color="auto"/>
            </w:tcBorders>
            <w:shd w:val="clear" w:color="auto" w:fill="auto"/>
            <w:noWrap/>
            <w:vAlign w:val="center"/>
          </w:tcPr>
          <w:p w14:paraId="11B6A7BA" w14:textId="5DB10C1E"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59197,70</w:t>
            </w:r>
          </w:p>
        </w:tc>
        <w:tc>
          <w:tcPr>
            <w:tcW w:w="299" w:type="pct"/>
            <w:tcBorders>
              <w:top w:val="nil"/>
              <w:left w:val="nil"/>
              <w:bottom w:val="single" w:sz="4" w:space="0" w:color="auto"/>
              <w:right w:val="single" w:sz="4" w:space="0" w:color="auto"/>
            </w:tcBorders>
            <w:shd w:val="clear" w:color="auto" w:fill="auto"/>
            <w:noWrap/>
            <w:vAlign w:val="center"/>
          </w:tcPr>
          <w:p w14:paraId="274D4AF0" w14:textId="3EAF24ED"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61561,54</w:t>
            </w:r>
          </w:p>
        </w:tc>
      </w:tr>
      <w:tr w:rsidR="00E25941" w:rsidRPr="00891DCC" w14:paraId="6B2462C1"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68C457D"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Расходы на приобретение сырья и материалов</w:t>
            </w:r>
          </w:p>
        </w:tc>
        <w:tc>
          <w:tcPr>
            <w:tcW w:w="361" w:type="pct"/>
            <w:tcBorders>
              <w:top w:val="nil"/>
              <w:left w:val="nil"/>
              <w:bottom w:val="single" w:sz="4" w:space="0" w:color="auto"/>
              <w:right w:val="single" w:sz="8" w:space="0" w:color="auto"/>
            </w:tcBorders>
            <w:shd w:val="clear" w:color="auto" w:fill="auto"/>
            <w:vAlign w:val="center"/>
            <w:hideMark/>
          </w:tcPr>
          <w:p w14:paraId="5E52B4B5"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25EB7DF7" w14:textId="07607BA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17929,66</w:t>
            </w:r>
          </w:p>
        </w:tc>
        <w:tc>
          <w:tcPr>
            <w:tcW w:w="299" w:type="pct"/>
            <w:tcBorders>
              <w:top w:val="nil"/>
              <w:left w:val="nil"/>
              <w:bottom w:val="single" w:sz="4" w:space="0" w:color="auto"/>
              <w:right w:val="single" w:sz="4" w:space="0" w:color="auto"/>
            </w:tcBorders>
            <w:shd w:val="clear" w:color="auto" w:fill="auto"/>
            <w:noWrap/>
            <w:vAlign w:val="center"/>
          </w:tcPr>
          <w:p w14:paraId="564C2A05" w14:textId="35BF7A1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19543,33</w:t>
            </w:r>
          </w:p>
        </w:tc>
        <w:tc>
          <w:tcPr>
            <w:tcW w:w="299" w:type="pct"/>
            <w:tcBorders>
              <w:top w:val="nil"/>
              <w:left w:val="nil"/>
              <w:bottom w:val="single" w:sz="4" w:space="0" w:color="auto"/>
              <w:right w:val="single" w:sz="4" w:space="0" w:color="auto"/>
            </w:tcBorders>
            <w:shd w:val="clear" w:color="auto" w:fill="auto"/>
            <w:noWrap/>
            <w:vAlign w:val="center"/>
          </w:tcPr>
          <w:p w14:paraId="42F4F1FC" w14:textId="62F55F8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20598,67</w:t>
            </w:r>
          </w:p>
        </w:tc>
        <w:tc>
          <w:tcPr>
            <w:tcW w:w="299" w:type="pct"/>
            <w:tcBorders>
              <w:top w:val="nil"/>
              <w:left w:val="nil"/>
              <w:bottom w:val="single" w:sz="4" w:space="0" w:color="auto"/>
              <w:right w:val="single" w:sz="4" w:space="0" w:color="auto"/>
            </w:tcBorders>
            <w:shd w:val="clear" w:color="auto" w:fill="auto"/>
            <w:noWrap/>
            <w:vAlign w:val="center"/>
          </w:tcPr>
          <w:p w14:paraId="49F4272A" w14:textId="0289588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21422,62</w:t>
            </w:r>
          </w:p>
        </w:tc>
        <w:tc>
          <w:tcPr>
            <w:tcW w:w="299" w:type="pct"/>
            <w:tcBorders>
              <w:top w:val="nil"/>
              <w:left w:val="nil"/>
              <w:bottom w:val="single" w:sz="4" w:space="0" w:color="auto"/>
              <w:right w:val="single" w:sz="4" w:space="0" w:color="auto"/>
            </w:tcBorders>
            <w:shd w:val="clear" w:color="auto" w:fill="auto"/>
            <w:noWrap/>
            <w:vAlign w:val="center"/>
          </w:tcPr>
          <w:p w14:paraId="368F4F33" w14:textId="081F3C0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22279,52</w:t>
            </w:r>
          </w:p>
        </w:tc>
        <w:tc>
          <w:tcPr>
            <w:tcW w:w="299" w:type="pct"/>
            <w:tcBorders>
              <w:top w:val="nil"/>
              <w:left w:val="nil"/>
              <w:bottom w:val="single" w:sz="4" w:space="0" w:color="auto"/>
              <w:right w:val="single" w:sz="4" w:space="0" w:color="auto"/>
            </w:tcBorders>
            <w:shd w:val="clear" w:color="auto" w:fill="auto"/>
            <w:noWrap/>
            <w:vAlign w:val="center"/>
          </w:tcPr>
          <w:p w14:paraId="32DE224F" w14:textId="4E41D2B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23170,70</w:t>
            </w:r>
          </w:p>
        </w:tc>
        <w:tc>
          <w:tcPr>
            <w:tcW w:w="299" w:type="pct"/>
            <w:tcBorders>
              <w:top w:val="nil"/>
              <w:left w:val="nil"/>
              <w:bottom w:val="single" w:sz="4" w:space="0" w:color="auto"/>
              <w:right w:val="single" w:sz="4" w:space="0" w:color="auto"/>
            </w:tcBorders>
            <w:shd w:val="clear" w:color="auto" w:fill="auto"/>
            <w:noWrap/>
            <w:vAlign w:val="center"/>
          </w:tcPr>
          <w:p w14:paraId="0ED6EED1" w14:textId="0A5A819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24097,53</w:t>
            </w:r>
          </w:p>
        </w:tc>
        <w:tc>
          <w:tcPr>
            <w:tcW w:w="299" w:type="pct"/>
            <w:tcBorders>
              <w:top w:val="nil"/>
              <w:left w:val="nil"/>
              <w:bottom w:val="single" w:sz="4" w:space="0" w:color="auto"/>
              <w:right w:val="single" w:sz="4" w:space="0" w:color="auto"/>
            </w:tcBorders>
            <w:shd w:val="clear" w:color="auto" w:fill="auto"/>
            <w:noWrap/>
            <w:vAlign w:val="center"/>
          </w:tcPr>
          <w:p w14:paraId="669491A7" w14:textId="7C50C29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25061,43</w:t>
            </w:r>
          </w:p>
        </w:tc>
        <w:tc>
          <w:tcPr>
            <w:tcW w:w="299" w:type="pct"/>
            <w:tcBorders>
              <w:top w:val="nil"/>
              <w:left w:val="nil"/>
              <w:bottom w:val="single" w:sz="4" w:space="0" w:color="auto"/>
              <w:right w:val="single" w:sz="4" w:space="0" w:color="auto"/>
            </w:tcBorders>
            <w:shd w:val="clear" w:color="auto" w:fill="auto"/>
            <w:noWrap/>
            <w:vAlign w:val="center"/>
          </w:tcPr>
          <w:p w14:paraId="6CA4A9AD" w14:textId="4070B0B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26063,89</w:t>
            </w:r>
          </w:p>
        </w:tc>
        <w:tc>
          <w:tcPr>
            <w:tcW w:w="299" w:type="pct"/>
            <w:tcBorders>
              <w:top w:val="nil"/>
              <w:left w:val="nil"/>
              <w:bottom w:val="single" w:sz="4" w:space="0" w:color="auto"/>
              <w:right w:val="single" w:sz="4" w:space="0" w:color="auto"/>
            </w:tcBorders>
            <w:shd w:val="clear" w:color="auto" w:fill="auto"/>
            <w:noWrap/>
            <w:vAlign w:val="center"/>
          </w:tcPr>
          <w:p w14:paraId="040E5547" w14:textId="2BEDFB6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27106,44</w:t>
            </w:r>
          </w:p>
        </w:tc>
        <w:tc>
          <w:tcPr>
            <w:tcW w:w="299" w:type="pct"/>
            <w:tcBorders>
              <w:top w:val="nil"/>
              <w:left w:val="nil"/>
              <w:bottom w:val="single" w:sz="4" w:space="0" w:color="auto"/>
              <w:right w:val="single" w:sz="4" w:space="0" w:color="auto"/>
            </w:tcBorders>
            <w:shd w:val="clear" w:color="auto" w:fill="auto"/>
            <w:noWrap/>
            <w:vAlign w:val="center"/>
          </w:tcPr>
          <w:p w14:paraId="34EA28FC" w14:textId="7540701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28190,70</w:t>
            </w:r>
          </w:p>
        </w:tc>
        <w:tc>
          <w:tcPr>
            <w:tcW w:w="299" w:type="pct"/>
            <w:tcBorders>
              <w:top w:val="nil"/>
              <w:left w:val="nil"/>
              <w:bottom w:val="single" w:sz="4" w:space="0" w:color="auto"/>
              <w:right w:val="single" w:sz="4" w:space="0" w:color="auto"/>
            </w:tcBorders>
            <w:shd w:val="clear" w:color="auto" w:fill="auto"/>
            <w:noWrap/>
            <w:vAlign w:val="center"/>
          </w:tcPr>
          <w:p w14:paraId="16331B20" w14:textId="0E5BF2C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29318,33</w:t>
            </w:r>
          </w:p>
        </w:tc>
        <w:tc>
          <w:tcPr>
            <w:tcW w:w="299" w:type="pct"/>
            <w:tcBorders>
              <w:top w:val="nil"/>
              <w:left w:val="nil"/>
              <w:bottom w:val="single" w:sz="4" w:space="0" w:color="auto"/>
              <w:right w:val="single" w:sz="4" w:space="0" w:color="auto"/>
            </w:tcBorders>
            <w:shd w:val="clear" w:color="auto" w:fill="auto"/>
            <w:noWrap/>
            <w:vAlign w:val="center"/>
          </w:tcPr>
          <w:p w14:paraId="41A44A5B" w14:textId="2B9E4AC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30491,06</w:t>
            </w:r>
          </w:p>
        </w:tc>
        <w:tc>
          <w:tcPr>
            <w:tcW w:w="299" w:type="pct"/>
            <w:tcBorders>
              <w:top w:val="nil"/>
              <w:left w:val="nil"/>
              <w:bottom w:val="single" w:sz="4" w:space="0" w:color="auto"/>
              <w:right w:val="single" w:sz="4" w:space="0" w:color="auto"/>
            </w:tcBorders>
            <w:shd w:val="clear" w:color="auto" w:fill="auto"/>
            <w:noWrap/>
            <w:vAlign w:val="center"/>
          </w:tcPr>
          <w:p w14:paraId="56C55395" w14:textId="7F4F444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31710,71</w:t>
            </w:r>
          </w:p>
        </w:tc>
      </w:tr>
      <w:tr w:rsidR="00E25941" w:rsidRPr="00891DCC" w14:paraId="5821F9E0"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6DED67F8"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Расходы на ремонт основных средств</w:t>
            </w:r>
          </w:p>
        </w:tc>
        <w:tc>
          <w:tcPr>
            <w:tcW w:w="361" w:type="pct"/>
            <w:tcBorders>
              <w:top w:val="nil"/>
              <w:left w:val="nil"/>
              <w:bottom w:val="single" w:sz="4" w:space="0" w:color="auto"/>
              <w:right w:val="single" w:sz="8" w:space="0" w:color="auto"/>
            </w:tcBorders>
            <w:shd w:val="clear" w:color="auto" w:fill="auto"/>
            <w:vAlign w:val="center"/>
            <w:hideMark/>
          </w:tcPr>
          <w:p w14:paraId="47BA77A0"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578C0991" w14:textId="0B9F11A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5104,88</w:t>
            </w:r>
          </w:p>
        </w:tc>
        <w:tc>
          <w:tcPr>
            <w:tcW w:w="299" w:type="pct"/>
            <w:tcBorders>
              <w:top w:val="nil"/>
              <w:left w:val="nil"/>
              <w:bottom w:val="single" w:sz="4" w:space="0" w:color="auto"/>
              <w:right w:val="single" w:sz="4" w:space="0" w:color="auto"/>
            </w:tcBorders>
            <w:shd w:val="clear" w:color="auto" w:fill="auto"/>
            <w:noWrap/>
            <w:vAlign w:val="center"/>
          </w:tcPr>
          <w:p w14:paraId="3257F4B7" w14:textId="3B11573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5564,32</w:t>
            </w:r>
          </w:p>
        </w:tc>
        <w:tc>
          <w:tcPr>
            <w:tcW w:w="299" w:type="pct"/>
            <w:tcBorders>
              <w:top w:val="nil"/>
              <w:left w:val="nil"/>
              <w:bottom w:val="single" w:sz="4" w:space="0" w:color="auto"/>
              <w:right w:val="single" w:sz="4" w:space="0" w:color="auto"/>
            </w:tcBorders>
            <w:shd w:val="clear" w:color="auto" w:fill="auto"/>
            <w:noWrap/>
            <w:vAlign w:val="center"/>
          </w:tcPr>
          <w:p w14:paraId="7353DFAD" w14:textId="4A5D404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5864,79</w:t>
            </w:r>
          </w:p>
        </w:tc>
        <w:tc>
          <w:tcPr>
            <w:tcW w:w="299" w:type="pct"/>
            <w:tcBorders>
              <w:top w:val="nil"/>
              <w:left w:val="nil"/>
              <w:bottom w:val="single" w:sz="4" w:space="0" w:color="auto"/>
              <w:right w:val="single" w:sz="4" w:space="0" w:color="auto"/>
            </w:tcBorders>
            <w:shd w:val="clear" w:color="auto" w:fill="auto"/>
            <w:noWrap/>
            <w:vAlign w:val="center"/>
          </w:tcPr>
          <w:p w14:paraId="73B8EFD3" w14:textId="6C2E307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6099,38</w:t>
            </w:r>
          </w:p>
        </w:tc>
        <w:tc>
          <w:tcPr>
            <w:tcW w:w="299" w:type="pct"/>
            <w:tcBorders>
              <w:top w:val="nil"/>
              <w:left w:val="nil"/>
              <w:bottom w:val="single" w:sz="4" w:space="0" w:color="auto"/>
              <w:right w:val="single" w:sz="4" w:space="0" w:color="auto"/>
            </w:tcBorders>
            <w:shd w:val="clear" w:color="auto" w:fill="auto"/>
            <w:noWrap/>
            <w:vAlign w:val="center"/>
          </w:tcPr>
          <w:p w14:paraId="18D554C9" w14:textId="4A8F9A5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6343,36</w:t>
            </w:r>
          </w:p>
        </w:tc>
        <w:tc>
          <w:tcPr>
            <w:tcW w:w="299" w:type="pct"/>
            <w:tcBorders>
              <w:top w:val="nil"/>
              <w:left w:val="nil"/>
              <w:bottom w:val="single" w:sz="4" w:space="0" w:color="auto"/>
              <w:right w:val="single" w:sz="4" w:space="0" w:color="auto"/>
            </w:tcBorders>
            <w:shd w:val="clear" w:color="auto" w:fill="auto"/>
            <w:noWrap/>
            <w:vAlign w:val="center"/>
          </w:tcPr>
          <w:p w14:paraId="4B22627C" w14:textId="492F05E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6597,09</w:t>
            </w:r>
          </w:p>
        </w:tc>
        <w:tc>
          <w:tcPr>
            <w:tcW w:w="299" w:type="pct"/>
            <w:tcBorders>
              <w:top w:val="nil"/>
              <w:left w:val="nil"/>
              <w:bottom w:val="single" w:sz="4" w:space="0" w:color="auto"/>
              <w:right w:val="single" w:sz="4" w:space="0" w:color="auto"/>
            </w:tcBorders>
            <w:shd w:val="clear" w:color="auto" w:fill="auto"/>
            <w:noWrap/>
            <w:vAlign w:val="center"/>
          </w:tcPr>
          <w:p w14:paraId="0129031F" w14:textId="13CA57B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6860,98</w:t>
            </w:r>
          </w:p>
        </w:tc>
        <w:tc>
          <w:tcPr>
            <w:tcW w:w="299" w:type="pct"/>
            <w:tcBorders>
              <w:top w:val="nil"/>
              <w:left w:val="nil"/>
              <w:bottom w:val="single" w:sz="4" w:space="0" w:color="auto"/>
              <w:right w:val="single" w:sz="4" w:space="0" w:color="auto"/>
            </w:tcBorders>
            <w:shd w:val="clear" w:color="auto" w:fill="auto"/>
            <w:noWrap/>
            <w:vAlign w:val="center"/>
          </w:tcPr>
          <w:p w14:paraId="1D696819" w14:textId="5D9EA1F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7135,42</w:t>
            </w:r>
          </w:p>
        </w:tc>
        <w:tc>
          <w:tcPr>
            <w:tcW w:w="299" w:type="pct"/>
            <w:tcBorders>
              <w:top w:val="nil"/>
              <w:left w:val="nil"/>
              <w:bottom w:val="single" w:sz="4" w:space="0" w:color="auto"/>
              <w:right w:val="single" w:sz="4" w:space="0" w:color="auto"/>
            </w:tcBorders>
            <w:shd w:val="clear" w:color="auto" w:fill="auto"/>
            <w:noWrap/>
            <w:vAlign w:val="center"/>
          </w:tcPr>
          <w:p w14:paraId="6FCB4486" w14:textId="21DBD4A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7420,83</w:t>
            </w:r>
          </w:p>
        </w:tc>
        <w:tc>
          <w:tcPr>
            <w:tcW w:w="299" w:type="pct"/>
            <w:tcBorders>
              <w:top w:val="nil"/>
              <w:left w:val="nil"/>
              <w:bottom w:val="single" w:sz="4" w:space="0" w:color="auto"/>
              <w:right w:val="single" w:sz="4" w:space="0" w:color="auto"/>
            </w:tcBorders>
            <w:shd w:val="clear" w:color="auto" w:fill="auto"/>
            <w:noWrap/>
            <w:vAlign w:val="center"/>
          </w:tcPr>
          <w:p w14:paraId="6410ABEC" w14:textId="44D5E99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7717,67</w:t>
            </w:r>
          </w:p>
        </w:tc>
        <w:tc>
          <w:tcPr>
            <w:tcW w:w="299" w:type="pct"/>
            <w:tcBorders>
              <w:top w:val="nil"/>
              <w:left w:val="nil"/>
              <w:bottom w:val="single" w:sz="4" w:space="0" w:color="auto"/>
              <w:right w:val="single" w:sz="4" w:space="0" w:color="auto"/>
            </w:tcBorders>
            <w:shd w:val="clear" w:color="auto" w:fill="auto"/>
            <w:noWrap/>
            <w:vAlign w:val="center"/>
          </w:tcPr>
          <w:p w14:paraId="6EA059DE" w14:textId="124F6E9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8026,37</w:t>
            </w:r>
          </w:p>
        </w:tc>
        <w:tc>
          <w:tcPr>
            <w:tcW w:w="299" w:type="pct"/>
            <w:tcBorders>
              <w:top w:val="nil"/>
              <w:left w:val="nil"/>
              <w:bottom w:val="single" w:sz="4" w:space="0" w:color="auto"/>
              <w:right w:val="single" w:sz="4" w:space="0" w:color="auto"/>
            </w:tcBorders>
            <w:shd w:val="clear" w:color="auto" w:fill="auto"/>
            <w:noWrap/>
            <w:vAlign w:val="center"/>
          </w:tcPr>
          <w:p w14:paraId="18A49163" w14:textId="309A6BD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8347,43</w:t>
            </w:r>
          </w:p>
        </w:tc>
        <w:tc>
          <w:tcPr>
            <w:tcW w:w="299" w:type="pct"/>
            <w:tcBorders>
              <w:top w:val="nil"/>
              <w:left w:val="nil"/>
              <w:bottom w:val="single" w:sz="4" w:space="0" w:color="auto"/>
              <w:right w:val="single" w:sz="4" w:space="0" w:color="auto"/>
            </w:tcBorders>
            <w:shd w:val="clear" w:color="auto" w:fill="auto"/>
            <w:noWrap/>
            <w:vAlign w:val="center"/>
          </w:tcPr>
          <w:p w14:paraId="7C6A40A1" w14:textId="352648E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8681,32</w:t>
            </w:r>
          </w:p>
        </w:tc>
        <w:tc>
          <w:tcPr>
            <w:tcW w:w="299" w:type="pct"/>
            <w:tcBorders>
              <w:top w:val="nil"/>
              <w:left w:val="nil"/>
              <w:bottom w:val="single" w:sz="4" w:space="0" w:color="auto"/>
              <w:right w:val="single" w:sz="4" w:space="0" w:color="auto"/>
            </w:tcBorders>
            <w:shd w:val="clear" w:color="auto" w:fill="auto"/>
            <w:noWrap/>
            <w:vAlign w:val="center"/>
          </w:tcPr>
          <w:p w14:paraId="133E4D23" w14:textId="510603C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9028,58</w:t>
            </w:r>
          </w:p>
        </w:tc>
      </w:tr>
      <w:tr w:rsidR="00E25941" w:rsidRPr="00891DCC" w14:paraId="53BD3EC7"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A7BEF20"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Расходы на оплату труда</w:t>
            </w:r>
          </w:p>
        </w:tc>
        <w:tc>
          <w:tcPr>
            <w:tcW w:w="361" w:type="pct"/>
            <w:tcBorders>
              <w:top w:val="nil"/>
              <w:left w:val="nil"/>
              <w:bottom w:val="single" w:sz="4" w:space="0" w:color="auto"/>
              <w:right w:val="single" w:sz="8" w:space="0" w:color="auto"/>
            </w:tcBorders>
            <w:shd w:val="clear" w:color="auto" w:fill="auto"/>
            <w:vAlign w:val="center"/>
            <w:hideMark/>
          </w:tcPr>
          <w:p w14:paraId="6F9175EA"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3A65834D" w14:textId="31D7AED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5104,88</w:t>
            </w:r>
          </w:p>
        </w:tc>
        <w:tc>
          <w:tcPr>
            <w:tcW w:w="299" w:type="pct"/>
            <w:tcBorders>
              <w:top w:val="nil"/>
              <w:left w:val="nil"/>
              <w:bottom w:val="single" w:sz="4" w:space="0" w:color="auto"/>
              <w:right w:val="single" w:sz="4" w:space="0" w:color="auto"/>
            </w:tcBorders>
            <w:shd w:val="clear" w:color="auto" w:fill="auto"/>
            <w:noWrap/>
            <w:vAlign w:val="center"/>
          </w:tcPr>
          <w:p w14:paraId="636AED06" w14:textId="6D9E88D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5564,32</w:t>
            </w:r>
          </w:p>
        </w:tc>
        <w:tc>
          <w:tcPr>
            <w:tcW w:w="299" w:type="pct"/>
            <w:tcBorders>
              <w:top w:val="nil"/>
              <w:left w:val="nil"/>
              <w:bottom w:val="single" w:sz="4" w:space="0" w:color="auto"/>
              <w:right w:val="single" w:sz="4" w:space="0" w:color="auto"/>
            </w:tcBorders>
            <w:shd w:val="clear" w:color="auto" w:fill="auto"/>
            <w:noWrap/>
            <w:vAlign w:val="center"/>
          </w:tcPr>
          <w:p w14:paraId="1813E708" w14:textId="6BDB459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5864,79</w:t>
            </w:r>
          </w:p>
        </w:tc>
        <w:tc>
          <w:tcPr>
            <w:tcW w:w="299" w:type="pct"/>
            <w:tcBorders>
              <w:top w:val="nil"/>
              <w:left w:val="nil"/>
              <w:bottom w:val="single" w:sz="4" w:space="0" w:color="auto"/>
              <w:right w:val="single" w:sz="4" w:space="0" w:color="auto"/>
            </w:tcBorders>
            <w:shd w:val="clear" w:color="auto" w:fill="auto"/>
            <w:noWrap/>
            <w:vAlign w:val="center"/>
          </w:tcPr>
          <w:p w14:paraId="4E92EE4E" w14:textId="6DC481D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6099,38</w:t>
            </w:r>
          </w:p>
        </w:tc>
        <w:tc>
          <w:tcPr>
            <w:tcW w:w="299" w:type="pct"/>
            <w:tcBorders>
              <w:top w:val="nil"/>
              <w:left w:val="nil"/>
              <w:bottom w:val="single" w:sz="4" w:space="0" w:color="auto"/>
              <w:right w:val="single" w:sz="4" w:space="0" w:color="auto"/>
            </w:tcBorders>
            <w:shd w:val="clear" w:color="auto" w:fill="auto"/>
            <w:noWrap/>
            <w:vAlign w:val="center"/>
          </w:tcPr>
          <w:p w14:paraId="75CCFC5A" w14:textId="13F7077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6343,36</w:t>
            </w:r>
          </w:p>
        </w:tc>
        <w:tc>
          <w:tcPr>
            <w:tcW w:w="299" w:type="pct"/>
            <w:tcBorders>
              <w:top w:val="nil"/>
              <w:left w:val="nil"/>
              <w:bottom w:val="single" w:sz="4" w:space="0" w:color="auto"/>
              <w:right w:val="single" w:sz="4" w:space="0" w:color="auto"/>
            </w:tcBorders>
            <w:shd w:val="clear" w:color="auto" w:fill="auto"/>
            <w:noWrap/>
            <w:vAlign w:val="center"/>
          </w:tcPr>
          <w:p w14:paraId="53F9F69D" w14:textId="3C8A494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6597,09</w:t>
            </w:r>
          </w:p>
        </w:tc>
        <w:tc>
          <w:tcPr>
            <w:tcW w:w="299" w:type="pct"/>
            <w:tcBorders>
              <w:top w:val="nil"/>
              <w:left w:val="nil"/>
              <w:bottom w:val="single" w:sz="4" w:space="0" w:color="auto"/>
              <w:right w:val="single" w:sz="4" w:space="0" w:color="auto"/>
            </w:tcBorders>
            <w:shd w:val="clear" w:color="auto" w:fill="auto"/>
            <w:noWrap/>
            <w:vAlign w:val="center"/>
          </w:tcPr>
          <w:p w14:paraId="3776D0DC" w14:textId="64F0376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6860,98</w:t>
            </w:r>
          </w:p>
        </w:tc>
        <w:tc>
          <w:tcPr>
            <w:tcW w:w="299" w:type="pct"/>
            <w:tcBorders>
              <w:top w:val="nil"/>
              <w:left w:val="nil"/>
              <w:bottom w:val="single" w:sz="4" w:space="0" w:color="auto"/>
              <w:right w:val="single" w:sz="4" w:space="0" w:color="auto"/>
            </w:tcBorders>
            <w:shd w:val="clear" w:color="auto" w:fill="auto"/>
            <w:noWrap/>
            <w:vAlign w:val="center"/>
          </w:tcPr>
          <w:p w14:paraId="64374A02" w14:textId="4F31C70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7135,42</w:t>
            </w:r>
          </w:p>
        </w:tc>
        <w:tc>
          <w:tcPr>
            <w:tcW w:w="299" w:type="pct"/>
            <w:tcBorders>
              <w:top w:val="nil"/>
              <w:left w:val="nil"/>
              <w:bottom w:val="single" w:sz="4" w:space="0" w:color="auto"/>
              <w:right w:val="single" w:sz="4" w:space="0" w:color="auto"/>
            </w:tcBorders>
            <w:shd w:val="clear" w:color="auto" w:fill="auto"/>
            <w:noWrap/>
            <w:vAlign w:val="center"/>
          </w:tcPr>
          <w:p w14:paraId="381F1082" w14:textId="0122593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7420,83</w:t>
            </w:r>
          </w:p>
        </w:tc>
        <w:tc>
          <w:tcPr>
            <w:tcW w:w="299" w:type="pct"/>
            <w:tcBorders>
              <w:top w:val="nil"/>
              <w:left w:val="nil"/>
              <w:bottom w:val="single" w:sz="4" w:space="0" w:color="auto"/>
              <w:right w:val="single" w:sz="4" w:space="0" w:color="auto"/>
            </w:tcBorders>
            <w:shd w:val="clear" w:color="auto" w:fill="auto"/>
            <w:noWrap/>
            <w:vAlign w:val="center"/>
          </w:tcPr>
          <w:p w14:paraId="1AC926A4" w14:textId="0D5E872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7717,67</w:t>
            </w:r>
          </w:p>
        </w:tc>
        <w:tc>
          <w:tcPr>
            <w:tcW w:w="299" w:type="pct"/>
            <w:tcBorders>
              <w:top w:val="nil"/>
              <w:left w:val="nil"/>
              <w:bottom w:val="single" w:sz="4" w:space="0" w:color="auto"/>
              <w:right w:val="single" w:sz="4" w:space="0" w:color="auto"/>
            </w:tcBorders>
            <w:shd w:val="clear" w:color="auto" w:fill="auto"/>
            <w:noWrap/>
            <w:vAlign w:val="center"/>
          </w:tcPr>
          <w:p w14:paraId="31DC2C22" w14:textId="1400834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8026,37</w:t>
            </w:r>
          </w:p>
        </w:tc>
        <w:tc>
          <w:tcPr>
            <w:tcW w:w="299" w:type="pct"/>
            <w:tcBorders>
              <w:top w:val="nil"/>
              <w:left w:val="nil"/>
              <w:bottom w:val="single" w:sz="4" w:space="0" w:color="auto"/>
              <w:right w:val="single" w:sz="4" w:space="0" w:color="auto"/>
            </w:tcBorders>
            <w:shd w:val="clear" w:color="auto" w:fill="auto"/>
            <w:noWrap/>
            <w:vAlign w:val="center"/>
          </w:tcPr>
          <w:p w14:paraId="6695E3EC" w14:textId="3AFE65B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8347,43</w:t>
            </w:r>
          </w:p>
        </w:tc>
        <w:tc>
          <w:tcPr>
            <w:tcW w:w="299" w:type="pct"/>
            <w:tcBorders>
              <w:top w:val="nil"/>
              <w:left w:val="nil"/>
              <w:bottom w:val="single" w:sz="4" w:space="0" w:color="auto"/>
              <w:right w:val="single" w:sz="4" w:space="0" w:color="auto"/>
            </w:tcBorders>
            <w:shd w:val="clear" w:color="auto" w:fill="auto"/>
            <w:noWrap/>
            <w:vAlign w:val="center"/>
          </w:tcPr>
          <w:p w14:paraId="1F55D131" w14:textId="7AB5DFF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8681,32</w:t>
            </w:r>
          </w:p>
        </w:tc>
        <w:tc>
          <w:tcPr>
            <w:tcW w:w="299" w:type="pct"/>
            <w:tcBorders>
              <w:top w:val="nil"/>
              <w:left w:val="nil"/>
              <w:bottom w:val="single" w:sz="4" w:space="0" w:color="auto"/>
              <w:right w:val="single" w:sz="4" w:space="0" w:color="auto"/>
            </w:tcBorders>
            <w:shd w:val="clear" w:color="auto" w:fill="auto"/>
            <w:noWrap/>
            <w:vAlign w:val="center"/>
          </w:tcPr>
          <w:p w14:paraId="3A471354" w14:textId="13DF1A0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9028,58</w:t>
            </w:r>
          </w:p>
        </w:tc>
      </w:tr>
      <w:tr w:rsidR="00E25941" w:rsidRPr="00891DCC" w14:paraId="63FDD68A"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1E1E3A27"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Расходы на оплату работ и услуг производственного характера, выполняемых по договорам со сторонними  организациями</w:t>
            </w:r>
          </w:p>
        </w:tc>
        <w:tc>
          <w:tcPr>
            <w:tcW w:w="361" w:type="pct"/>
            <w:tcBorders>
              <w:top w:val="nil"/>
              <w:left w:val="nil"/>
              <w:bottom w:val="single" w:sz="4" w:space="0" w:color="auto"/>
              <w:right w:val="single" w:sz="8" w:space="0" w:color="auto"/>
            </w:tcBorders>
            <w:shd w:val="clear" w:color="auto" w:fill="auto"/>
            <w:vAlign w:val="center"/>
            <w:hideMark/>
          </w:tcPr>
          <w:p w14:paraId="08A9A630"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6F5945DE" w14:textId="1D1AF41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EDA4BF6" w14:textId="43E139E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7A0EF04" w14:textId="509E7B8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3FE2D57" w14:textId="0FE7A78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91E47FC" w14:textId="76F1457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9BC5F2C" w14:textId="07DEBB9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A9BDF8C" w14:textId="73ED87C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8DBB90D" w14:textId="0750B69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0571498" w14:textId="737D8F7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7BDE223" w14:textId="2038957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A99272B" w14:textId="3817565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08056EB" w14:textId="6545920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69334FC" w14:textId="71FA4F8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864898E" w14:textId="3C9B6C8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2A08AEB1"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1C1C50B0"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Расходы на оплату иных работ и услуг, выполняемых по договорам с организациями</w:t>
            </w:r>
          </w:p>
        </w:tc>
        <w:tc>
          <w:tcPr>
            <w:tcW w:w="361" w:type="pct"/>
            <w:tcBorders>
              <w:top w:val="nil"/>
              <w:left w:val="nil"/>
              <w:bottom w:val="single" w:sz="4" w:space="0" w:color="auto"/>
              <w:right w:val="single" w:sz="8" w:space="0" w:color="auto"/>
            </w:tcBorders>
            <w:shd w:val="clear" w:color="auto" w:fill="auto"/>
            <w:vAlign w:val="center"/>
            <w:hideMark/>
          </w:tcPr>
          <w:p w14:paraId="055040A4"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72CC78BD" w14:textId="43F80D6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940EE76" w14:textId="7B85C86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B08EBD3" w14:textId="53D98C6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04BD804" w14:textId="14E6EFE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8AAED8A" w14:textId="1151BDF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067AA0A" w14:textId="3B3F293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3F3127C" w14:textId="3831296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F18D225" w14:textId="4964F74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642D100" w14:textId="5CD4D5F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C58B4B4" w14:textId="5C09A9E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2195714" w14:textId="6086E21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12E4D24" w14:textId="5CFA24E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85244BB" w14:textId="3C7223C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7238DED" w14:textId="3DF2482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1F0B10F9"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A227DDD"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Расходы на служебные командировки</w:t>
            </w:r>
          </w:p>
        </w:tc>
        <w:tc>
          <w:tcPr>
            <w:tcW w:w="361" w:type="pct"/>
            <w:tcBorders>
              <w:top w:val="nil"/>
              <w:left w:val="nil"/>
              <w:bottom w:val="single" w:sz="4" w:space="0" w:color="auto"/>
              <w:right w:val="single" w:sz="8" w:space="0" w:color="auto"/>
            </w:tcBorders>
            <w:shd w:val="clear" w:color="auto" w:fill="auto"/>
            <w:vAlign w:val="center"/>
            <w:hideMark/>
          </w:tcPr>
          <w:p w14:paraId="08435EA8"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1B92FE91" w14:textId="4D3F4AA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13CC89B" w14:textId="500858B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3E8CA89" w14:textId="0AC0387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4AEB6B8" w14:textId="19E8142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DA49F96" w14:textId="59665E8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F8B292A" w14:textId="29320CD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8B70AC5" w14:textId="75ABEAE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1251198" w14:textId="18B06E3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620A886" w14:textId="391E59B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DEDC7EA" w14:textId="025DE23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61B39EE" w14:textId="3C48AD9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D8A1273" w14:textId="77B7219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4F2A3B4" w14:textId="043156C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B7EEB07" w14:textId="3A44D99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0AE6E971"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0696DCBE"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Расходы на обучение персонала</w:t>
            </w:r>
          </w:p>
        </w:tc>
        <w:tc>
          <w:tcPr>
            <w:tcW w:w="361" w:type="pct"/>
            <w:tcBorders>
              <w:top w:val="nil"/>
              <w:left w:val="nil"/>
              <w:bottom w:val="single" w:sz="4" w:space="0" w:color="auto"/>
              <w:right w:val="single" w:sz="8" w:space="0" w:color="auto"/>
            </w:tcBorders>
            <w:shd w:val="clear" w:color="auto" w:fill="auto"/>
            <w:vAlign w:val="center"/>
            <w:hideMark/>
          </w:tcPr>
          <w:p w14:paraId="649F0A4C"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445B00AE" w14:textId="1938819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235E721" w14:textId="74EB0A9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8F0C79D" w14:textId="3855908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82697CB" w14:textId="36FC348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B9A24B5" w14:textId="7460BBF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37F050D" w14:textId="0E6C294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AF1A0A2" w14:textId="22E850C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2AC49AF" w14:textId="539ADE7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6938875" w14:textId="4BBFC99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4E6A7BA" w14:textId="5C3080A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FBD5F64" w14:textId="713D0EA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F014A7B" w14:textId="03ED3C0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F9331A5" w14:textId="16DDAB4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CE43C37" w14:textId="0CE4FB1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168DE71E"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7965769" w14:textId="77777777" w:rsidR="00E25941" w:rsidRPr="00224B6B" w:rsidRDefault="00E25941" w:rsidP="00E25941">
            <w:pPr>
              <w:widowControl/>
              <w:autoSpaceDE/>
              <w:autoSpaceDN/>
              <w:jc w:val="center"/>
              <w:rPr>
                <w:sz w:val="18"/>
                <w:szCs w:val="18"/>
                <w:lang w:bidi="ar-SA"/>
              </w:rPr>
            </w:pPr>
            <w:r w:rsidRPr="00224B6B">
              <w:rPr>
                <w:sz w:val="18"/>
                <w:szCs w:val="18"/>
                <w:lang w:bidi="ar-SA"/>
              </w:rPr>
              <w:t>Лизинговый платеж и концессионная плата</w:t>
            </w:r>
          </w:p>
        </w:tc>
        <w:tc>
          <w:tcPr>
            <w:tcW w:w="361" w:type="pct"/>
            <w:tcBorders>
              <w:top w:val="nil"/>
              <w:left w:val="nil"/>
              <w:bottom w:val="single" w:sz="4" w:space="0" w:color="auto"/>
              <w:right w:val="single" w:sz="8" w:space="0" w:color="auto"/>
            </w:tcBorders>
            <w:shd w:val="clear" w:color="auto" w:fill="auto"/>
            <w:vAlign w:val="center"/>
            <w:hideMark/>
          </w:tcPr>
          <w:p w14:paraId="3DA43C4C"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60AA11B0" w14:textId="37891A6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7758438" w14:textId="375C593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25E5F23" w14:textId="03BD654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974B93A" w14:textId="7D7DC6F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DF2B51E" w14:textId="5E7AF3B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31B31F0" w14:textId="15AED24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557AFB6" w14:textId="434699B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FFCA5B2" w14:textId="10F0EBD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A6D6992" w14:textId="52F6365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277B998" w14:textId="7F90B6A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617AE7E" w14:textId="481267F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58E1368" w14:textId="0C96FB9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68B4B62" w14:textId="43F3615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8D7B6D5" w14:textId="27384DD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590DB0C6"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CE8264A" w14:textId="77777777" w:rsidR="00E25941" w:rsidRPr="00224B6B" w:rsidRDefault="00E25941" w:rsidP="00E25941">
            <w:pPr>
              <w:widowControl/>
              <w:autoSpaceDE/>
              <w:autoSpaceDN/>
              <w:jc w:val="center"/>
              <w:rPr>
                <w:sz w:val="18"/>
                <w:szCs w:val="18"/>
                <w:lang w:bidi="ar-SA"/>
              </w:rPr>
            </w:pPr>
            <w:r w:rsidRPr="00224B6B">
              <w:rPr>
                <w:sz w:val="18"/>
                <w:szCs w:val="18"/>
                <w:lang w:bidi="ar-SA"/>
              </w:rPr>
              <w:t>Арендная плата</w:t>
            </w:r>
          </w:p>
        </w:tc>
        <w:tc>
          <w:tcPr>
            <w:tcW w:w="361" w:type="pct"/>
            <w:tcBorders>
              <w:top w:val="nil"/>
              <w:left w:val="nil"/>
              <w:bottom w:val="single" w:sz="4" w:space="0" w:color="auto"/>
              <w:right w:val="single" w:sz="8" w:space="0" w:color="auto"/>
            </w:tcBorders>
            <w:shd w:val="clear" w:color="auto" w:fill="auto"/>
            <w:vAlign w:val="center"/>
            <w:hideMark/>
          </w:tcPr>
          <w:p w14:paraId="5111CE28"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331EB63D" w14:textId="7F707A8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single" w:sz="4" w:space="0" w:color="auto"/>
              <w:right w:val="single" w:sz="4" w:space="0" w:color="auto"/>
            </w:tcBorders>
            <w:shd w:val="clear" w:color="auto" w:fill="auto"/>
            <w:noWrap/>
            <w:vAlign w:val="center"/>
          </w:tcPr>
          <w:p w14:paraId="3C42169B" w14:textId="172F621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4E6A06FC" w14:textId="42A094C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549AC0BF" w14:textId="14146C5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4FE13900" w14:textId="2A321D6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0E549822" w14:textId="55EFF1B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5E5D0FBD" w14:textId="0EE66B5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3331B920" w14:textId="44DFD34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1597D6F2" w14:textId="05394AC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7D1DBEFA" w14:textId="6090F4E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79347E71" w14:textId="179371F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6DE3BE8B" w14:textId="116F3B7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5511C053" w14:textId="7F8DF7F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250C044C" w14:textId="48972CD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101,80</w:t>
            </w:r>
          </w:p>
        </w:tc>
      </w:tr>
      <w:tr w:rsidR="00E25941" w:rsidRPr="00891DCC" w14:paraId="2D5E63D9" w14:textId="77777777" w:rsidTr="00BF3871">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7D437B9C" w14:textId="77777777" w:rsidR="00E25941" w:rsidRPr="00224B6B" w:rsidRDefault="00E25941" w:rsidP="00E25941">
            <w:pPr>
              <w:widowControl/>
              <w:autoSpaceDE/>
              <w:autoSpaceDN/>
              <w:jc w:val="center"/>
              <w:rPr>
                <w:sz w:val="18"/>
                <w:szCs w:val="18"/>
                <w:lang w:bidi="ar-SA"/>
              </w:rPr>
            </w:pPr>
            <w:r w:rsidRPr="00224B6B">
              <w:rPr>
                <w:sz w:val="18"/>
                <w:szCs w:val="18"/>
                <w:lang w:bidi="ar-SA"/>
              </w:rPr>
              <w:t>Другие расходы</w:t>
            </w:r>
          </w:p>
        </w:tc>
        <w:tc>
          <w:tcPr>
            <w:tcW w:w="361" w:type="pct"/>
            <w:tcBorders>
              <w:top w:val="nil"/>
              <w:left w:val="nil"/>
              <w:bottom w:val="single" w:sz="8" w:space="0" w:color="auto"/>
              <w:right w:val="single" w:sz="8" w:space="0" w:color="auto"/>
            </w:tcBorders>
            <w:shd w:val="clear" w:color="auto" w:fill="auto"/>
            <w:vAlign w:val="center"/>
            <w:hideMark/>
          </w:tcPr>
          <w:p w14:paraId="20EA0E27"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4E2DB905" w14:textId="45FCEB7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6610,74</w:t>
            </w:r>
          </w:p>
        </w:tc>
        <w:tc>
          <w:tcPr>
            <w:tcW w:w="299" w:type="pct"/>
            <w:tcBorders>
              <w:top w:val="nil"/>
              <w:left w:val="nil"/>
              <w:bottom w:val="single" w:sz="4" w:space="0" w:color="auto"/>
              <w:right w:val="single" w:sz="4" w:space="0" w:color="auto"/>
            </w:tcBorders>
            <w:shd w:val="clear" w:color="auto" w:fill="auto"/>
            <w:noWrap/>
            <w:vAlign w:val="center"/>
          </w:tcPr>
          <w:p w14:paraId="4B1FE043" w14:textId="1CFC68F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7205,71</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20EB5650" w14:textId="794D8E6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7594,82</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7F5B0B15" w14:textId="114270F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7898,61</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62C52488" w14:textId="20352D6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8214,55</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401751A5" w14:textId="42529C0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8543,14</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59A3F16B" w14:textId="55A1815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8884,86</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017184D8" w14:textId="02F4DF1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9240,26</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7B020651" w14:textId="36927A6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9609,87</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17B945F1" w14:textId="27A3270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9994,26</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39BCFEF3" w14:textId="2C36428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10394,03</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228D864C" w14:textId="4139A4F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10809,79</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2A65D92B" w14:textId="04FECD3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11242,18</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20490C02" w14:textId="1342507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11691,87</w:t>
            </w:r>
          </w:p>
        </w:tc>
      </w:tr>
      <w:tr w:rsidR="00E25941" w:rsidRPr="00891DCC" w14:paraId="61D42B6B"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19293B60" w14:textId="77777777" w:rsidR="00E25941" w:rsidRPr="00224B6B" w:rsidRDefault="00E25941" w:rsidP="00E25941">
            <w:pPr>
              <w:widowControl/>
              <w:autoSpaceDE/>
              <w:autoSpaceDN/>
              <w:jc w:val="center"/>
              <w:rPr>
                <w:b/>
                <w:bCs/>
                <w:sz w:val="18"/>
                <w:szCs w:val="18"/>
                <w:lang w:bidi="ar-SA"/>
              </w:rPr>
            </w:pPr>
            <w:r w:rsidRPr="00224B6B">
              <w:rPr>
                <w:b/>
                <w:bCs/>
                <w:sz w:val="18"/>
                <w:szCs w:val="18"/>
                <w:lang w:bidi="ar-SA"/>
              </w:rPr>
              <w:t>Неподконтрольные расходы (НР)</w:t>
            </w:r>
          </w:p>
        </w:tc>
        <w:tc>
          <w:tcPr>
            <w:tcW w:w="361" w:type="pct"/>
            <w:tcBorders>
              <w:top w:val="nil"/>
              <w:left w:val="nil"/>
              <w:bottom w:val="single" w:sz="4" w:space="0" w:color="auto"/>
              <w:right w:val="single" w:sz="8" w:space="0" w:color="auto"/>
            </w:tcBorders>
            <w:shd w:val="clear" w:color="auto" w:fill="auto"/>
            <w:vAlign w:val="center"/>
            <w:hideMark/>
          </w:tcPr>
          <w:p w14:paraId="5DD7868C" w14:textId="77777777" w:rsidR="00E25941" w:rsidRPr="00224B6B" w:rsidRDefault="00E25941" w:rsidP="00E25941">
            <w:pPr>
              <w:widowControl/>
              <w:autoSpaceDE/>
              <w:autoSpaceDN/>
              <w:jc w:val="center"/>
              <w:rPr>
                <w:b/>
                <w:bCs/>
                <w:sz w:val="18"/>
                <w:szCs w:val="18"/>
                <w:lang w:bidi="ar-SA"/>
              </w:rPr>
            </w:pPr>
            <w:r w:rsidRPr="00224B6B">
              <w:rPr>
                <w:b/>
                <w:bCs/>
                <w:sz w:val="18"/>
                <w:szCs w:val="18"/>
                <w:lang w:bidi="ar-SA"/>
              </w:rPr>
              <w:t>тыс. руб</w:t>
            </w:r>
          </w:p>
        </w:tc>
        <w:tc>
          <w:tcPr>
            <w:tcW w:w="255" w:type="pct"/>
            <w:tcBorders>
              <w:top w:val="single" w:sz="8" w:space="0" w:color="auto"/>
              <w:left w:val="nil"/>
              <w:bottom w:val="single" w:sz="4" w:space="0" w:color="auto"/>
              <w:right w:val="single" w:sz="4" w:space="0" w:color="auto"/>
            </w:tcBorders>
            <w:shd w:val="clear" w:color="auto" w:fill="auto"/>
            <w:noWrap/>
            <w:vAlign w:val="center"/>
          </w:tcPr>
          <w:p w14:paraId="30519D4D" w14:textId="2D79B0CB"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2317,75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60C50CA" w14:textId="3CCC0442"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2317,75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6184299A" w14:textId="2830012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2317,75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63CD915" w14:textId="7336227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2431,96</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0760AFD5" w14:textId="5480BBF3"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2530,68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3463082" w14:textId="33CF1BF8"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2530,68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6BFB28F" w14:textId="2048044B"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2649,68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331EECB" w14:textId="044F6CF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2649,68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7DA2A939" w14:textId="73A8A97A"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2649,68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6442FAD9" w14:textId="068AB1FB"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2735,21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789E3C82" w14:textId="0ADC4E33"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2735,21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698433B8" w14:textId="559D07B2"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2735,21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0FC11AA6" w14:textId="39FFC38E"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2735,21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7E280EFE" w14:textId="61F69658"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2735,21</w:t>
            </w:r>
          </w:p>
        </w:tc>
      </w:tr>
      <w:tr w:rsidR="00E25941" w:rsidRPr="00891DCC" w14:paraId="18208E3D"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3929F89" w14:textId="77777777" w:rsidR="00E25941" w:rsidRPr="00224B6B" w:rsidRDefault="00E25941" w:rsidP="00E25941">
            <w:pPr>
              <w:widowControl/>
              <w:autoSpaceDE/>
              <w:autoSpaceDN/>
              <w:jc w:val="center"/>
              <w:rPr>
                <w:sz w:val="18"/>
                <w:szCs w:val="18"/>
                <w:lang w:bidi="ar-SA"/>
              </w:rPr>
            </w:pPr>
            <w:r w:rsidRPr="00224B6B">
              <w:rPr>
                <w:sz w:val="18"/>
                <w:szCs w:val="18"/>
                <w:lang w:bidi="ar-SA"/>
              </w:rPr>
              <w:t>Расходы на уплату налогов, сборов и других обязательных платежей</w:t>
            </w:r>
          </w:p>
        </w:tc>
        <w:tc>
          <w:tcPr>
            <w:tcW w:w="361" w:type="pct"/>
            <w:tcBorders>
              <w:top w:val="nil"/>
              <w:left w:val="nil"/>
              <w:bottom w:val="single" w:sz="4" w:space="0" w:color="auto"/>
              <w:right w:val="single" w:sz="8" w:space="0" w:color="auto"/>
            </w:tcBorders>
            <w:shd w:val="clear" w:color="auto" w:fill="auto"/>
            <w:vAlign w:val="center"/>
            <w:hideMark/>
          </w:tcPr>
          <w:p w14:paraId="4AFF0151"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33E26342" w14:textId="35A0DBB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F06A4DC" w14:textId="3C91067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CEF4326" w14:textId="142BACE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1EFB742" w14:textId="7D9AC6E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456507D" w14:textId="27016FF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E5AD2BB" w14:textId="75B66CA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D532B92" w14:textId="68C89DF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ABB5F80" w14:textId="777D484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14B74DC" w14:textId="0CA08DA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6CF0112" w14:textId="5887BCA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E691821" w14:textId="06FC391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0CFAF4A" w14:textId="1E89580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A8462C1" w14:textId="2F4438A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3CD5AC9" w14:textId="7A0AC8C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10C73277"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33FD7CFF" w14:textId="77777777" w:rsidR="00E25941" w:rsidRPr="00224B6B" w:rsidRDefault="00E25941" w:rsidP="00E25941">
            <w:pPr>
              <w:widowControl/>
              <w:autoSpaceDE/>
              <w:autoSpaceDN/>
              <w:jc w:val="center"/>
              <w:rPr>
                <w:sz w:val="18"/>
                <w:szCs w:val="18"/>
                <w:lang w:bidi="ar-SA"/>
              </w:rPr>
            </w:pPr>
            <w:r w:rsidRPr="00224B6B">
              <w:rPr>
                <w:sz w:val="18"/>
                <w:szCs w:val="18"/>
                <w:lang w:bidi="ar-SA"/>
              </w:rPr>
              <w:t>Отчисления на социальные нужды</w:t>
            </w:r>
          </w:p>
        </w:tc>
        <w:tc>
          <w:tcPr>
            <w:tcW w:w="361" w:type="pct"/>
            <w:tcBorders>
              <w:top w:val="nil"/>
              <w:left w:val="nil"/>
              <w:bottom w:val="single" w:sz="4" w:space="0" w:color="auto"/>
              <w:right w:val="single" w:sz="8" w:space="0" w:color="auto"/>
            </w:tcBorders>
            <w:shd w:val="clear" w:color="auto" w:fill="auto"/>
            <w:vAlign w:val="center"/>
            <w:hideMark/>
          </w:tcPr>
          <w:p w14:paraId="1EB11D61"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0BC0C472" w14:textId="7ECCAA1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D3CF159" w14:textId="3BD3DB8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603DC6B" w14:textId="31FDFED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D2BBCB9" w14:textId="03C9442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1F40CD5" w14:textId="566633C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A9CF229" w14:textId="1CC49B5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203043B" w14:textId="1D6E449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8C63681" w14:textId="7B726E6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725E25B" w14:textId="0A879E7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369A1B1" w14:textId="5DF9374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66CB49A" w14:textId="182D2A0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35965B8" w14:textId="3E30928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79FFB4B" w14:textId="71C0586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F782F9C" w14:textId="11B9F94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7582404D"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44E7BAF3" w14:textId="77777777" w:rsidR="00E25941" w:rsidRPr="00224B6B" w:rsidRDefault="00E25941" w:rsidP="00E25941">
            <w:pPr>
              <w:widowControl/>
              <w:autoSpaceDE/>
              <w:autoSpaceDN/>
              <w:jc w:val="center"/>
              <w:rPr>
                <w:sz w:val="18"/>
                <w:szCs w:val="18"/>
                <w:lang w:bidi="ar-SA"/>
              </w:rPr>
            </w:pPr>
            <w:r w:rsidRPr="00224B6B">
              <w:rPr>
                <w:sz w:val="18"/>
                <w:szCs w:val="18"/>
                <w:lang w:bidi="ar-SA"/>
              </w:rPr>
              <w:t>Амортизация основных средств и нематериальных активов</w:t>
            </w:r>
          </w:p>
        </w:tc>
        <w:tc>
          <w:tcPr>
            <w:tcW w:w="361" w:type="pct"/>
            <w:tcBorders>
              <w:top w:val="nil"/>
              <w:left w:val="nil"/>
              <w:bottom w:val="single" w:sz="4" w:space="0" w:color="auto"/>
              <w:right w:val="single" w:sz="8" w:space="0" w:color="auto"/>
            </w:tcBorders>
            <w:shd w:val="clear" w:color="auto" w:fill="auto"/>
            <w:vAlign w:val="center"/>
            <w:hideMark/>
          </w:tcPr>
          <w:p w14:paraId="08FBCD34"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3EFBFDF6" w14:textId="0821D67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2317,75</w:t>
            </w:r>
          </w:p>
        </w:tc>
        <w:tc>
          <w:tcPr>
            <w:tcW w:w="299" w:type="pct"/>
            <w:tcBorders>
              <w:top w:val="nil"/>
              <w:left w:val="nil"/>
              <w:bottom w:val="single" w:sz="4" w:space="0" w:color="auto"/>
              <w:right w:val="single" w:sz="4" w:space="0" w:color="auto"/>
            </w:tcBorders>
            <w:shd w:val="clear" w:color="auto" w:fill="auto"/>
            <w:noWrap/>
            <w:vAlign w:val="center"/>
          </w:tcPr>
          <w:p w14:paraId="644A9770" w14:textId="2BE95F2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2317,75</w:t>
            </w:r>
          </w:p>
        </w:tc>
        <w:tc>
          <w:tcPr>
            <w:tcW w:w="299" w:type="pct"/>
            <w:tcBorders>
              <w:top w:val="nil"/>
              <w:left w:val="nil"/>
              <w:bottom w:val="single" w:sz="4" w:space="0" w:color="auto"/>
              <w:right w:val="single" w:sz="4" w:space="0" w:color="auto"/>
            </w:tcBorders>
            <w:shd w:val="clear" w:color="auto" w:fill="auto"/>
            <w:noWrap/>
            <w:vAlign w:val="center"/>
          </w:tcPr>
          <w:p w14:paraId="1CA0920F" w14:textId="09B1E3E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2317,75</w:t>
            </w:r>
          </w:p>
        </w:tc>
        <w:tc>
          <w:tcPr>
            <w:tcW w:w="299" w:type="pct"/>
            <w:tcBorders>
              <w:top w:val="nil"/>
              <w:left w:val="nil"/>
              <w:bottom w:val="single" w:sz="4" w:space="0" w:color="auto"/>
              <w:right w:val="single" w:sz="4" w:space="0" w:color="auto"/>
            </w:tcBorders>
            <w:shd w:val="clear" w:color="auto" w:fill="auto"/>
            <w:noWrap/>
            <w:vAlign w:val="center"/>
          </w:tcPr>
          <w:p w14:paraId="57101247" w14:textId="74BF304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2431,96</w:t>
            </w:r>
          </w:p>
        </w:tc>
        <w:tc>
          <w:tcPr>
            <w:tcW w:w="299" w:type="pct"/>
            <w:tcBorders>
              <w:top w:val="nil"/>
              <w:left w:val="nil"/>
              <w:bottom w:val="single" w:sz="4" w:space="0" w:color="auto"/>
              <w:right w:val="single" w:sz="4" w:space="0" w:color="auto"/>
            </w:tcBorders>
            <w:shd w:val="clear" w:color="auto" w:fill="auto"/>
            <w:noWrap/>
            <w:vAlign w:val="center"/>
          </w:tcPr>
          <w:p w14:paraId="1E9A1CEA" w14:textId="29340CC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2530,68</w:t>
            </w:r>
          </w:p>
        </w:tc>
        <w:tc>
          <w:tcPr>
            <w:tcW w:w="299" w:type="pct"/>
            <w:tcBorders>
              <w:top w:val="nil"/>
              <w:left w:val="nil"/>
              <w:bottom w:val="single" w:sz="4" w:space="0" w:color="auto"/>
              <w:right w:val="single" w:sz="4" w:space="0" w:color="auto"/>
            </w:tcBorders>
            <w:shd w:val="clear" w:color="auto" w:fill="auto"/>
            <w:noWrap/>
            <w:vAlign w:val="center"/>
          </w:tcPr>
          <w:p w14:paraId="1953FECC" w14:textId="31E124B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2530,68</w:t>
            </w:r>
          </w:p>
        </w:tc>
        <w:tc>
          <w:tcPr>
            <w:tcW w:w="299" w:type="pct"/>
            <w:tcBorders>
              <w:top w:val="nil"/>
              <w:left w:val="nil"/>
              <w:bottom w:val="single" w:sz="4" w:space="0" w:color="auto"/>
              <w:right w:val="single" w:sz="4" w:space="0" w:color="auto"/>
            </w:tcBorders>
            <w:shd w:val="clear" w:color="auto" w:fill="auto"/>
            <w:noWrap/>
            <w:vAlign w:val="center"/>
          </w:tcPr>
          <w:p w14:paraId="46629E04" w14:textId="3526778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2649,68</w:t>
            </w:r>
          </w:p>
        </w:tc>
        <w:tc>
          <w:tcPr>
            <w:tcW w:w="299" w:type="pct"/>
            <w:tcBorders>
              <w:top w:val="nil"/>
              <w:left w:val="nil"/>
              <w:bottom w:val="single" w:sz="4" w:space="0" w:color="auto"/>
              <w:right w:val="single" w:sz="4" w:space="0" w:color="auto"/>
            </w:tcBorders>
            <w:shd w:val="clear" w:color="auto" w:fill="auto"/>
            <w:noWrap/>
            <w:vAlign w:val="center"/>
          </w:tcPr>
          <w:p w14:paraId="5054EB59" w14:textId="5015B3C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2649,68</w:t>
            </w:r>
          </w:p>
        </w:tc>
        <w:tc>
          <w:tcPr>
            <w:tcW w:w="299" w:type="pct"/>
            <w:tcBorders>
              <w:top w:val="nil"/>
              <w:left w:val="nil"/>
              <w:bottom w:val="single" w:sz="4" w:space="0" w:color="auto"/>
              <w:right w:val="single" w:sz="4" w:space="0" w:color="auto"/>
            </w:tcBorders>
            <w:shd w:val="clear" w:color="auto" w:fill="auto"/>
            <w:noWrap/>
            <w:vAlign w:val="center"/>
          </w:tcPr>
          <w:p w14:paraId="64D5A4C0" w14:textId="21D4C6E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2649,68</w:t>
            </w:r>
          </w:p>
        </w:tc>
        <w:tc>
          <w:tcPr>
            <w:tcW w:w="299" w:type="pct"/>
            <w:tcBorders>
              <w:top w:val="nil"/>
              <w:left w:val="nil"/>
              <w:bottom w:val="single" w:sz="4" w:space="0" w:color="auto"/>
              <w:right w:val="single" w:sz="4" w:space="0" w:color="auto"/>
            </w:tcBorders>
            <w:shd w:val="clear" w:color="auto" w:fill="auto"/>
            <w:noWrap/>
            <w:vAlign w:val="center"/>
          </w:tcPr>
          <w:p w14:paraId="731E3768" w14:textId="6A7470E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2735,21</w:t>
            </w:r>
          </w:p>
        </w:tc>
        <w:tc>
          <w:tcPr>
            <w:tcW w:w="299" w:type="pct"/>
            <w:tcBorders>
              <w:top w:val="nil"/>
              <w:left w:val="nil"/>
              <w:bottom w:val="single" w:sz="4" w:space="0" w:color="auto"/>
              <w:right w:val="single" w:sz="4" w:space="0" w:color="auto"/>
            </w:tcBorders>
            <w:shd w:val="clear" w:color="auto" w:fill="auto"/>
            <w:noWrap/>
            <w:vAlign w:val="center"/>
          </w:tcPr>
          <w:p w14:paraId="694092EE" w14:textId="566D40E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2735,21</w:t>
            </w:r>
          </w:p>
        </w:tc>
        <w:tc>
          <w:tcPr>
            <w:tcW w:w="299" w:type="pct"/>
            <w:tcBorders>
              <w:top w:val="nil"/>
              <w:left w:val="nil"/>
              <w:bottom w:val="single" w:sz="4" w:space="0" w:color="auto"/>
              <w:right w:val="single" w:sz="4" w:space="0" w:color="auto"/>
            </w:tcBorders>
            <w:shd w:val="clear" w:color="auto" w:fill="auto"/>
            <w:noWrap/>
            <w:vAlign w:val="center"/>
          </w:tcPr>
          <w:p w14:paraId="6D51A1EE" w14:textId="4F356FD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2735,21</w:t>
            </w:r>
          </w:p>
        </w:tc>
        <w:tc>
          <w:tcPr>
            <w:tcW w:w="299" w:type="pct"/>
            <w:tcBorders>
              <w:top w:val="nil"/>
              <w:left w:val="nil"/>
              <w:bottom w:val="single" w:sz="4" w:space="0" w:color="auto"/>
              <w:right w:val="single" w:sz="4" w:space="0" w:color="auto"/>
            </w:tcBorders>
            <w:shd w:val="clear" w:color="auto" w:fill="auto"/>
            <w:noWrap/>
            <w:vAlign w:val="center"/>
          </w:tcPr>
          <w:p w14:paraId="6FBE0FC2" w14:textId="7B9C0C9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2735,21</w:t>
            </w:r>
          </w:p>
        </w:tc>
        <w:tc>
          <w:tcPr>
            <w:tcW w:w="299" w:type="pct"/>
            <w:tcBorders>
              <w:top w:val="nil"/>
              <w:left w:val="nil"/>
              <w:bottom w:val="single" w:sz="4" w:space="0" w:color="auto"/>
              <w:right w:val="single" w:sz="4" w:space="0" w:color="auto"/>
            </w:tcBorders>
            <w:shd w:val="clear" w:color="auto" w:fill="auto"/>
            <w:noWrap/>
            <w:vAlign w:val="center"/>
          </w:tcPr>
          <w:p w14:paraId="696F7FAF" w14:textId="02FB337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2735,21</w:t>
            </w:r>
          </w:p>
        </w:tc>
      </w:tr>
      <w:tr w:rsidR="00E25941" w:rsidRPr="00891DCC" w14:paraId="5F215577"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0E9C11C" w14:textId="77777777" w:rsidR="00E25941" w:rsidRPr="00224B6B" w:rsidRDefault="00E25941" w:rsidP="00E25941">
            <w:pPr>
              <w:widowControl/>
              <w:autoSpaceDE/>
              <w:autoSpaceDN/>
              <w:jc w:val="center"/>
              <w:rPr>
                <w:sz w:val="18"/>
                <w:szCs w:val="18"/>
                <w:lang w:bidi="ar-SA"/>
              </w:rPr>
            </w:pPr>
            <w:r w:rsidRPr="00224B6B">
              <w:rPr>
                <w:sz w:val="18"/>
                <w:szCs w:val="18"/>
                <w:lang w:bidi="ar-SA"/>
              </w:rPr>
              <w:t>Налог на прибыль</w:t>
            </w:r>
          </w:p>
        </w:tc>
        <w:tc>
          <w:tcPr>
            <w:tcW w:w="361" w:type="pct"/>
            <w:tcBorders>
              <w:top w:val="nil"/>
              <w:left w:val="nil"/>
              <w:bottom w:val="single" w:sz="4" w:space="0" w:color="auto"/>
              <w:right w:val="single" w:sz="8" w:space="0" w:color="auto"/>
            </w:tcBorders>
            <w:shd w:val="clear" w:color="auto" w:fill="auto"/>
            <w:vAlign w:val="center"/>
            <w:hideMark/>
          </w:tcPr>
          <w:p w14:paraId="42A221D1"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60F8362D" w14:textId="352EC21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D4341BA" w14:textId="411DE41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83D4D32" w14:textId="09BA58E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2C73BB9" w14:textId="7614367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04B09C4" w14:textId="5D44C89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9C26AB5" w14:textId="7046C38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2849F09" w14:textId="6E2DCE7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4D5EAB9" w14:textId="7FFB144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D9A7580" w14:textId="23927FD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99A957A" w14:textId="25630088"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A654B53" w14:textId="521F45A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B079F78" w14:textId="46BA5A1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E7DA325" w14:textId="4423BF0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4E8B981" w14:textId="6D0B226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68A5517B" w14:textId="77777777" w:rsidTr="00BF3871">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1CD89AA3" w14:textId="77777777" w:rsidR="00E25941" w:rsidRPr="00224B6B" w:rsidRDefault="00E25941" w:rsidP="00E25941">
            <w:pPr>
              <w:widowControl/>
              <w:autoSpaceDE/>
              <w:autoSpaceDN/>
              <w:jc w:val="center"/>
              <w:rPr>
                <w:sz w:val="18"/>
                <w:szCs w:val="18"/>
                <w:lang w:bidi="ar-SA"/>
              </w:rPr>
            </w:pPr>
            <w:r w:rsidRPr="00224B6B">
              <w:rPr>
                <w:sz w:val="18"/>
                <w:szCs w:val="18"/>
                <w:lang w:bidi="ar-SA"/>
              </w:rPr>
              <w:t>Экономия, определенная в прошедшем долгосрочном периоде регулирования и подлежащая учету в текущем долгосрочном периоде регулирования</w:t>
            </w:r>
          </w:p>
        </w:tc>
        <w:tc>
          <w:tcPr>
            <w:tcW w:w="361" w:type="pct"/>
            <w:tcBorders>
              <w:top w:val="nil"/>
              <w:left w:val="nil"/>
              <w:bottom w:val="single" w:sz="8" w:space="0" w:color="auto"/>
              <w:right w:val="single" w:sz="8" w:space="0" w:color="auto"/>
            </w:tcBorders>
            <w:shd w:val="clear" w:color="auto" w:fill="auto"/>
            <w:vAlign w:val="center"/>
            <w:hideMark/>
          </w:tcPr>
          <w:p w14:paraId="3CB121FA"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8" w:space="0" w:color="auto"/>
              <w:right w:val="single" w:sz="4" w:space="0" w:color="auto"/>
            </w:tcBorders>
            <w:shd w:val="clear" w:color="auto" w:fill="auto"/>
            <w:noWrap/>
            <w:vAlign w:val="center"/>
          </w:tcPr>
          <w:p w14:paraId="72714796" w14:textId="095F172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ED4488A" w14:textId="475C0A6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0EFCA7F" w14:textId="0BB5C07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A38476B" w14:textId="0D47B8B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C18D98B" w14:textId="0380B33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405E8522" w14:textId="0EFEA5F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52648D0" w14:textId="26E1D5D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28C416C6" w14:textId="6CF74A1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5AA8126" w14:textId="65662B4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92952C3" w14:textId="6A4F8D5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4158F960" w14:textId="4DC430A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D63BF81" w14:textId="712BE35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46B6735B" w14:textId="5208703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0744C70" w14:textId="74796425"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704E1A97" w14:textId="77777777" w:rsidTr="00BF3871">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2933D1FF" w14:textId="77777777" w:rsidR="00E25941" w:rsidRPr="00224B6B" w:rsidRDefault="00E25941" w:rsidP="00E25941">
            <w:pPr>
              <w:widowControl/>
              <w:autoSpaceDE/>
              <w:autoSpaceDN/>
              <w:jc w:val="center"/>
              <w:rPr>
                <w:sz w:val="18"/>
                <w:szCs w:val="18"/>
                <w:lang w:bidi="ar-SA"/>
              </w:rPr>
            </w:pPr>
            <w:r w:rsidRPr="00224B6B">
              <w:rPr>
                <w:sz w:val="18"/>
                <w:szCs w:val="18"/>
                <w:lang w:bidi="ar-SA"/>
              </w:rPr>
              <w:t>Капитальные вложения (инвестиции), предсматриваемые сценарием развития</w:t>
            </w:r>
          </w:p>
        </w:tc>
        <w:tc>
          <w:tcPr>
            <w:tcW w:w="361" w:type="pct"/>
            <w:tcBorders>
              <w:top w:val="nil"/>
              <w:left w:val="nil"/>
              <w:bottom w:val="single" w:sz="8" w:space="0" w:color="auto"/>
              <w:right w:val="single" w:sz="8" w:space="0" w:color="auto"/>
            </w:tcBorders>
            <w:shd w:val="clear" w:color="auto" w:fill="auto"/>
            <w:vAlign w:val="center"/>
            <w:hideMark/>
          </w:tcPr>
          <w:p w14:paraId="440BF635"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8" w:space="0" w:color="auto"/>
              <w:right w:val="single" w:sz="4" w:space="0" w:color="auto"/>
            </w:tcBorders>
            <w:shd w:val="clear" w:color="auto" w:fill="auto"/>
            <w:noWrap/>
            <w:vAlign w:val="center"/>
          </w:tcPr>
          <w:p w14:paraId="19F12F8A" w14:textId="5E293FF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 </w:t>
            </w:r>
          </w:p>
        </w:tc>
        <w:tc>
          <w:tcPr>
            <w:tcW w:w="299" w:type="pct"/>
            <w:tcBorders>
              <w:top w:val="nil"/>
              <w:left w:val="nil"/>
              <w:bottom w:val="single" w:sz="8" w:space="0" w:color="auto"/>
              <w:right w:val="single" w:sz="4" w:space="0" w:color="auto"/>
            </w:tcBorders>
            <w:shd w:val="clear" w:color="auto" w:fill="auto"/>
            <w:noWrap/>
            <w:vAlign w:val="center"/>
          </w:tcPr>
          <w:p w14:paraId="54B98445" w14:textId="43E28A8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C141B50" w14:textId="43C828E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A68BA81" w14:textId="41C8FDCA"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EC7DD2C" w14:textId="2D08435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47CD9EB" w14:textId="43A86E5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4C0ECCE" w14:textId="4F56850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8496BE9" w14:textId="62F8D87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3BD91A8" w14:textId="1A5E945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1A897C80" w14:textId="1479F8D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277A0342" w14:textId="7D0D559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EDBBCC4" w14:textId="50C3F5C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1EE5711D" w14:textId="2D66FF1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3312B11" w14:textId="4861314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0,00</w:t>
            </w:r>
          </w:p>
        </w:tc>
      </w:tr>
      <w:tr w:rsidR="00E25941" w:rsidRPr="00891DCC" w14:paraId="4F3F32C6" w14:textId="77777777" w:rsidTr="00BF3871">
        <w:trPr>
          <w:trHeight w:val="20"/>
        </w:trPr>
        <w:tc>
          <w:tcPr>
            <w:tcW w:w="495" w:type="pct"/>
            <w:tcBorders>
              <w:top w:val="nil"/>
              <w:left w:val="single" w:sz="4" w:space="0" w:color="auto"/>
              <w:bottom w:val="nil"/>
              <w:right w:val="single" w:sz="4" w:space="0" w:color="auto"/>
            </w:tcBorders>
            <w:shd w:val="clear" w:color="auto" w:fill="auto"/>
            <w:vAlign w:val="center"/>
            <w:hideMark/>
          </w:tcPr>
          <w:p w14:paraId="7F5F16E0" w14:textId="77777777" w:rsidR="00E25941" w:rsidRPr="00224B6B" w:rsidRDefault="00E25941" w:rsidP="00E25941">
            <w:pPr>
              <w:widowControl/>
              <w:autoSpaceDE/>
              <w:autoSpaceDN/>
              <w:jc w:val="center"/>
              <w:rPr>
                <w:sz w:val="18"/>
                <w:szCs w:val="18"/>
                <w:lang w:bidi="ar-SA"/>
              </w:rPr>
            </w:pPr>
            <w:r w:rsidRPr="00224B6B">
              <w:rPr>
                <w:sz w:val="18"/>
                <w:szCs w:val="18"/>
                <w:lang w:bidi="ar-SA"/>
              </w:rPr>
              <w:t>Размер корректировки НВВ с целью учета отклонения фактических значений параметров расчета тарифов от значений, учтенных при установлении тарифов</w:t>
            </w:r>
          </w:p>
        </w:tc>
        <w:tc>
          <w:tcPr>
            <w:tcW w:w="361" w:type="pct"/>
            <w:tcBorders>
              <w:top w:val="nil"/>
              <w:left w:val="nil"/>
              <w:bottom w:val="nil"/>
              <w:right w:val="single" w:sz="8" w:space="0" w:color="auto"/>
            </w:tcBorders>
            <w:shd w:val="clear" w:color="auto" w:fill="auto"/>
            <w:vAlign w:val="center"/>
            <w:hideMark/>
          </w:tcPr>
          <w:p w14:paraId="7DFD91AC" w14:textId="77777777" w:rsidR="00E25941" w:rsidRPr="00224B6B" w:rsidRDefault="00E25941" w:rsidP="00E25941">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nil"/>
              <w:right w:val="single" w:sz="4" w:space="0" w:color="auto"/>
            </w:tcBorders>
            <w:shd w:val="clear" w:color="auto" w:fill="auto"/>
            <w:noWrap/>
            <w:vAlign w:val="center"/>
          </w:tcPr>
          <w:p w14:paraId="03CA6EE5" w14:textId="7FE67EC8" w:rsidR="00E25941" w:rsidRPr="00891DCC" w:rsidRDefault="00E25941" w:rsidP="00E25941">
            <w:pPr>
              <w:widowControl/>
              <w:autoSpaceDE/>
              <w:autoSpaceDN/>
              <w:ind w:left="-113" w:right="-113"/>
              <w:jc w:val="center"/>
              <w:rPr>
                <w:sz w:val="18"/>
                <w:szCs w:val="18"/>
                <w:lang w:bidi="ar-SA"/>
              </w:rPr>
            </w:pPr>
            <w:r w:rsidRPr="00C279F5">
              <w:rPr>
                <w:color w:val="FF0000"/>
                <w:sz w:val="18"/>
              </w:rPr>
              <w:t> </w:t>
            </w:r>
          </w:p>
        </w:tc>
        <w:tc>
          <w:tcPr>
            <w:tcW w:w="299" w:type="pct"/>
            <w:tcBorders>
              <w:top w:val="nil"/>
              <w:left w:val="nil"/>
              <w:bottom w:val="nil"/>
              <w:right w:val="single" w:sz="4" w:space="0" w:color="auto"/>
            </w:tcBorders>
            <w:shd w:val="clear" w:color="auto" w:fill="auto"/>
            <w:noWrap/>
            <w:vAlign w:val="center"/>
          </w:tcPr>
          <w:p w14:paraId="080D00F7" w14:textId="713A4AE1" w:rsidR="00E25941" w:rsidRPr="00891DCC" w:rsidRDefault="00E25941" w:rsidP="00E25941">
            <w:pPr>
              <w:widowControl/>
              <w:autoSpaceDE/>
              <w:autoSpaceDN/>
              <w:ind w:left="-113" w:right="-113"/>
              <w:jc w:val="center"/>
              <w:rPr>
                <w:sz w:val="18"/>
                <w:szCs w:val="18"/>
                <w:lang w:bidi="ar-SA"/>
              </w:rPr>
            </w:pPr>
            <w:r w:rsidRPr="00C279F5">
              <w:rPr>
                <w:color w:val="FF0000"/>
                <w:sz w:val="18"/>
              </w:rPr>
              <w:t> </w:t>
            </w:r>
          </w:p>
        </w:tc>
        <w:tc>
          <w:tcPr>
            <w:tcW w:w="299" w:type="pct"/>
            <w:tcBorders>
              <w:top w:val="nil"/>
              <w:left w:val="nil"/>
              <w:bottom w:val="nil"/>
              <w:right w:val="single" w:sz="4" w:space="0" w:color="auto"/>
            </w:tcBorders>
            <w:shd w:val="clear" w:color="auto" w:fill="auto"/>
            <w:noWrap/>
            <w:vAlign w:val="center"/>
          </w:tcPr>
          <w:p w14:paraId="75EAB8ED" w14:textId="0DBCBB44"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48C55AF3" w14:textId="7E93E532"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563F0A0C" w14:textId="68DDE16A"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4B714C2B" w14:textId="3F741E18"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5483F758" w14:textId="512802CD"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65B4D01F" w14:textId="2FB91F0A"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64A11757" w14:textId="54F00954"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13095BE5" w14:textId="585932A0"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69171A42" w14:textId="7732633E"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36574D6A" w14:textId="649CF414"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4E41A383" w14:textId="387EC2EB"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472AC7C9" w14:textId="49A6CCC2" w:rsidR="00E25941" w:rsidRPr="00891DCC" w:rsidRDefault="00E25941" w:rsidP="00E25941">
            <w:pPr>
              <w:widowControl/>
              <w:autoSpaceDE/>
              <w:autoSpaceDN/>
              <w:ind w:left="-113" w:right="-113"/>
              <w:jc w:val="center"/>
              <w:rPr>
                <w:sz w:val="18"/>
                <w:szCs w:val="18"/>
                <w:lang w:bidi="ar-SA"/>
              </w:rPr>
            </w:pPr>
            <w:r w:rsidRPr="00C279F5">
              <w:rPr>
                <w:sz w:val="18"/>
                <w:szCs w:val="28"/>
              </w:rPr>
              <w:t>0,00</w:t>
            </w:r>
          </w:p>
        </w:tc>
      </w:tr>
      <w:tr w:rsidR="00E25941" w:rsidRPr="00891DCC" w14:paraId="38E60C8F" w14:textId="77777777" w:rsidTr="00BF3871">
        <w:trPr>
          <w:trHeight w:val="20"/>
        </w:trPr>
        <w:tc>
          <w:tcPr>
            <w:tcW w:w="495" w:type="pct"/>
            <w:tcBorders>
              <w:top w:val="single" w:sz="8" w:space="0" w:color="auto"/>
              <w:left w:val="single" w:sz="4" w:space="0" w:color="auto"/>
              <w:bottom w:val="nil"/>
              <w:right w:val="single" w:sz="4" w:space="0" w:color="auto"/>
            </w:tcBorders>
            <w:shd w:val="clear" w:color="auto" w:fill="auto"/>
            <w:vAlign w:val="center"/>
            <w:hideMark/>
          </w:tcPr>
          <w:p w14:paraId="468BBE14" w14:textId="77777777" w:rsidR="00E25941" w:rsidRPr="00224B6B" w:rsidRDefault="00E25941" w:rsidP="00E25941">
            <w:pPr>
              <w:widowControl/>
              <w:autoSpaceDE/>
              <w:autoSpaceDN/>
              <w:jc w:val="center"/>
              <w:rPr>
                <w:b/>
                <w:bCs/>
                <w:sz w:val="18"/>
                <w:szCs w:val="18"/>
                <w:lang w:bidi="ar-SA"/>
              </w:rPr>
            </w:pPr>
            <w:r w:rsidRPr="00224B6B">
              <w:rPr>
                <w:b/>
                <w:bCs/>
                <w:sz w:val="18"/>
                <w:szCs w:val="18"/>
                <w:lang w:bidi="ar-SA"/>
              </w:rPr>
              <w:t>НВВ с инвестсоставляющей</w:t>
            </w:r>
          </w:p>
        </w:tc>
        <w:tc>
          <w:tcPr>
            <w:tcW w:w="361" w:type="pct"/>
            <w:tcBorders>
              <w:top w:val="single" w:sz="8" w:space="0" w:color="auto"/>
              <w:left w:val="nil"/>
              <w:bottom w:val="single" w:sz="4" w:space="0" w:color="auto"/>
              <w:right w:val="single" w:sz="8" w:space="0" w:color="auto"/>
            </w:tcBorders>
            <w:shd w:val="clear" w:color="auto" w:fill="auto"/>
            <w:vAlign w:val="center"/>
            <w:hideMark/>
          </w:tcPr>
          <w:p w14:paraId="7A07F189" w14:textId="77777777" w:rsidR="00E25941" w:rsidRPr="00224B6B" w:rsidRDefault="00E25941" w:rsidP="00E25941">
            <w:pPr>
              <w:widowControl/>
              <w:autoSpaceDE/>
              <w:autoSpaceDN/>
              <w:jc w:val="center"/>
              <w:rPr>
                <w:b/>
                <w:bCs/>
                <w:sz w:val="18"/>
                <w:szCs w:val="18"/>
                <w:lang w:bidi="ar-SA"/>
              </w:rPr>
            </w:pPr>
            <w:r w:rsidRPr="00224B6B">
              <w:rPr>
                <w:b/>
                <w:bCs/>
                <w:sz w:val="18"/>
                <w:szCs w:val="18"/>
                <w:lang w:bidi="ar-SA"/>
              </w:rPr>
              <w:t>тыс. руб</w:t>
            </w:r>
          </w:p>
        </w:tc>
        <w:tc>
          <w:tcPr>
            <w:tcW w:w="255" w:type="pct"/>
            <w:tcBorders>
              <w:top w:val="single" w:sz="8" w:space="0" w:color="auto"/>
              <w:left w:val="nil"/>
              <w:bottom w:val="single" w:sz="4" w:space="0" w:color="auto"/>
              <w:right w:val="single" w:sz="4" w:space="0" w:color="auto"/>
            </w:tcBorders>
            <w:shd w:val="clear" w:color="auto" w:fill="auto"/>
            <w:noWrap/>
            <w:vAlign w:val="center"/>
          </w:tcPr>
          <w:p w14:paraId="1DCA00AB" w14:textId="608BCA79"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54873,06</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6988692D" w14:textId="498ECA61"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59641,34</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137C102" w14:textId="6954C685"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63665,64</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2F44584" w14:textId="58A51FFA"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66263,65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01B9FFD" w14:textId="17D280B0"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68947,22</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ED567E1" w14:textId="64FAB7BE"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71564,97</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BFEFAB4" w14:textId="0981CFB2"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74479,87</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0FE4AEAD" w14:textId="0FEE3747"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77389,55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30DC9CF" w14:textId="55A6B5A4"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80183,48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303F56C" w14:textId="635D3C92"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83408,59</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9EB074D" w14:textId="3BCB78B4"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86675,88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883F15C" w14:textId="149483F8"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90076,11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68CF2ED6" w14:textId="708A723D"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93614,70</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6F44AE77" w14:textId="5A9AEBB5" w:rsidR="00E25941" w:rsidRPr="00891DCC" w:rsidRDefault="00E25941" w:rsidP="00E25941">
            <w:pPr>
              <w:widowControl/>
              <w:autoSpaceDE/>
              <w:autoSpaceDN/>
              <w:ind w:left="-113" w:right="-113"/>
              <w:jc w:val="center"/>
              <w:rPr>
                <w:b/>
                <w:bCs/>
                <w:sz w:val="18"/>
                <w:szCs w:val="18"/>
                <w:lang w:bidi="ar-SA"/>
              </w:rPr>
            </w:pPr>
            <w:r w:rsidRPr="00C279F5">
              <w:rPr>
                <w:b/>
                <w:bCs/>
                <w:color w:val="000000"/>
                <w:sz w:val="18"/>
                <w:szCs w:val="28"/>
              </w:rPr>
              <w:t>97297,30</w:t>
            </w:r>
          </w:p>
        </w:tc>
      </w:tr>
      <w:tr w:rsidR="00E25941" w:rsidRPr="00891DCC" w14:paraId="70A9C4B5" w14:textId="77777777" w:rsidTr="00BF3871">
        <w:trPr>
          <w:trHeight w:val="20"/>
        </w:trPr>
        <w:tc>
          <w:tcPr>
            <w:tcW w:w="4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7C9134" w14:textId="77777777" w:rsidR="00E25941" w:rsidRPr="00224B6B" w:rsidRDefault="00E25941" w:rsidP="00E25941">
            <w:pPr>
              <w:widowControl/>
              <w:autoSpaceDE/>
              <w:autoSpaceDN/>
              <w:jc w:val="center"/>
              <w:rPr>
                <w:sz w:val="18"/>
                <w:szCs w:val="18"/>
                <w:lang w:bidi="ar-SA"/>
              </w:rPr>
            </w:pPr>
            <w:r w:rsidRPr="00224B6B">
              <w:rPr>
                <w:sz w:val="18"/>
                <w:szCs w:val="18"/>
                <w:lang w:bidi="ar-SA"/>
              </w:rPr>
              <w:t>Экономически обоснованный тариф</w:t>
            </w:r>
          </w:p>
        </w:tc>
        <w:tc>
          <w:tcPr>
            <w:tcW w:w="361" w:type="pct"/>
            <w:tcBorders>
              <w:top w:val="nil"/>
              <w:left w:val="nil"/>
              <w:bottom w:val="single" w:sz="4" w:space="0" w:color="auto"/>
              <w:right w:val="single" w:sz="8" w:space="0" w:color="auto"/>
            </w:tcBorders>
            <w:shd w:val="clear" w:color="auto" w:fill="auto"/>
            <w:vAlign w:val="center"/>
            <w:hideMark/>
          </w:tcPr>
          <w:p w14:paraId="01DB6E22" w14:textId="77777777" w:rsidR="00E25941" w:rsidRPr="00224B6B" w:rsidRDefault="00E25941" w:rsidP="00E25941">
            <w:pPr>
              <w:widowControl/>
              <w:autoSpaceDE/>
              <w:autoSpaceDN/>
              <w:jc w:val="center"/>
              <w:rPr>
                <w:sz w:val="18"/>
                <w:szCs w:val="18"/>
                <w:lang w:bidi="ar-SA"/>
              </w:rPr>
            </w:pPr>
            <w:r w:rsidRPr="00224B6B">
              <w:rPr>
                <w:sz w:val="18"/>
                <w:szCs w:val="18"/>
                <w:lang w:bidi="ar-SA"/>
              </w:rPr>
              <w:t>руб/Гкал</w:t>
            </w:r>
          </w:p>
        </w:tc>
        <w:tc>
          <w:tcPr>
            <w:tcW w:w="255" w:type="pct"/>
            <w:tcBorders>
              <w:top w:val="nil"/>
              <w:left w:val="nil"/>
              <w:bottom w:val="single" w:sz="4" w:space="0" w:color="auto"/>
              <w:right w:val="single" w:sz="4" w:space="0" w:color="auto"/>
            </w:tcBorders>
            <w:shd w:val="clear" w:color="auto" w:fill="auto"/>
            <w:noWrap/>
            <w:vAlign w:val="center"/>
          </w:tcPr>
          <w:p w14:paraId="5A1CB3BD" w14:textId="3F5635A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3201,66</w:t>
            </w:r>
          </w:p>
        </w:tc>
        <w:tc>
          <w:tcPr>
            <w:tcW w:w="299" w:type="pct"/>
            <w:tcBorders>
              <w:top w:val="nil"/>
              <w:left w:val="nil"/>
              <w:bottom w:val="single" w:sz="4" w:space="0" w:color="auto"/>
              <w:right w:val="single" w:sz="4" w:space="0" w:color="auto"/>
            </w:tcBorders>
            <w:shd w:val="clear" w:color="auto" w:fill="auto"/>
            <w:noWrap/>
            <w:vAlign w:val="center"/>
          </w:tcPr>
          <w:p w14:paraId="1A284C01" w14:textId="243B1F1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3455,54</w:t>
            </w:r>
          </w:p>
        </w:tc>
        <w:tc>
          <w:tcPr>
            <w:tcW w:w="299" w:type="pct"/>
            <w:tcBorders>
              <w:top w:val="nil"/>
              <w:left w:val="nil"/>
              <w:bottom w:val="single" w:sz="4" w:space="0" w:color="auto"/>
              <w:right w:val="single" w:sz="4" w:space="0" w:color="auto"/>
            </w:tcBorders>
            <w:shd w:val="clear" w:color="auto" w:fill="auto"/>
            <w:noWrap/>
            <w:vAlign w:val="center"/>
          </w:tcPr>
          <w:p w14:paraId="16F893E3" w14:textId="7242EE2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3541,42</w:t>
            </w:r>
          </w:p>
        </w:tc>
        <w:tc>
          <w:tcPr>
            <w:tcW w:w="299" w:type="pct"/>
            <w:tcBorders>
              <w:top w:val="nil"/>
              <w:left w:val="nil"/>
              <w:bottom w:val="single" w:sz="4" w:space="0" w:color="auto"/>
              <w:right w:val="single" w:sz="4" w:space="0" w:color="auto"/>
            </w:tcBorders>
            <w:shd w:val="clear" w:color="auto" w:fill="auto"/>
            <w:noWrap/>
            <w:vAlign w:val="center"/>
          </w:tcPr>
          <w:p w14:paraId="594E36EB" w14:textId="19AF5BB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3685,94</w:t>
            </w:r>
          </w:p>
        </w:tc>
        <w:tc>
          <w:tcPr>
            <w:tcW w:w="299" w:type="pct"/>
            <w:tcBorders>
              <w:top w:val="nil"/>
              <w:left w:val="nil"/>
              <w:bottom w:val="single" w:sz="4" w:space="0" w:color="auto"/>
              <w:right w:val="single" w:sz="4" w:space="0" w:color="auto"/>
            </w:tcBorders>
            <w:shd w:val="clear" w:color="auto" w:fill="auto"/>
            <w:noWrap/>
            <w:vAlign w:val="center"/>
          </w:tcPr>
          <w:p w14:paraId="289DABD7" w14:textId="0034494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3835,21</w:t>
            </w:r>
          </w:p>
        </w:tc>
        <w:tc>
          <w:tcPr>
            <w:tcW w:w="299" w:type="pct"/>
            <w:tcBorders>
              <w:top w:val="nil"/>
              <w:left w:val="nil"/>
              <w:bottom w:val="single" w:sz="4" w:space="0" w:color="auto"/>
              <w:right w:val="single" w:sz="4" w:space="0" w:color="auto"/>
            </w:tcBorders>
            <w:shd w:val="clear" w:color="auto" w:fill="auto"/>
            <w:noWrap/>
            <w:vAlign w:val="center"/>
          </w:tcPr>
          <w:p w14:paraId="43D6221C" w14:textId="50F34874"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3980,82</w:t>
            </w:r>
          </w:p>
        </w:tc>
        <w:tc>
          <w:tcPr>
            <w:tcW w:w="299" w:type="pct"/>
            <w:tcBorders>
              <w:top w:val="nil"/>
              <w:left w:val="nil"/>
              <w:bottom w:val="single" w:sz="4" w:space="0" w:color="auto"/>
              <w:right w:val="single" w:sz="4" w:space="0" w:color="auto"/>
            </w:tcBorders>
            <w:shd w:val="clear" w:color="auto" w:fill="auto"/>
            <w:noWrap/>
            <w:vAlign w:val="center"/>
          </w:tcPr>
          <w:p w14:paraId="08E75F32" w14:textId="54636E2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4142,97</w:t>
            </w:r>
          </w:p>
        </w:tc>
        <w:tc>
          <w:tcPr>
            <w:tcW w:w="299" w:type="pct"/>
            <w:tcBorders>
              <w:top w:val="nil"/>
              <w:left w:val="nil"/>
              <w:bottom w:val="single" w:sz="4" w:space="0" w:color="auto"/>
              <w:right w:val="single" w:sz="4" w:space="0" w:color="auto"/>
            </w:tcBorders>
            <w:shd w:val="clear" w:color="auto" w:fill="auto"/>
            <w:noWrap/>
            <w:vAlign w:val="center"/>
          </w:tcPr>
          <w:p w14:paraId="2F3BBE88" w14:textId="56033A8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4304,82</w:t>
            </w:r>
          </w:p>
        </w:tc>
        <w:tc>
          <w:tcPr>
            <w:tcW w:w="299" w:type="pct"/>
            <w:tcBorders>
              <w:top w:val="nil"/>
              <w:left w:val="nil"/>
              <w:bottom w:val="single" w:sz="4" w:space="0" w:color="auto"/>
              <w:right w:val="single" w:sz="4" w:space="0" w:color="auto"/>
            </w:tcBorders>
            <w:shd w:val="clear" w:color="auto" w:fill="auto"/>
            <w:noWrap/>
            <w:vAlign w:val="center"/>
          </w:tcPr>
          <w:p w14:paraId="2209382E" w14:textId="0CB11E5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4460,23</w:t>
            </w:r>
          </w:p>
        </w:tc>
        <w:tc>
          <w:tcPr>
            <w:tcW w:w="299" w:type="pct"/>
            <w:tcBorders>
              <w:top w:val="nil"/>
              <w:left w:val="nil"/>
              <w:bottom w:val="single" w:sz="4" w:space="0" w:color="auto"/>
              <w:right w:val="single" w:sz="4" w:space="0" w:color="auto"/>
            </w:tcBorders>
            <w:shd w:val="clear" w:color="auto" w:fill="auto"/>
            <w:noWrap/>
            <w:vAlign w:val="center"/>
          </w:tcPr>
          <w:p w14:paraId="56BD0F35" w14:textId="0A429AE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4639,63</w:t>
            </w:r>
          </w:p>
        </w:tc>
        <w:tc>
          <w:tcPr>
            <w:tcW w:w="299" w:type="pct"/>
            <w:tcBorders>
              <w:top w:val="nil"/>
              <w:left w:val="nil"/>
              <w:bottom w:val="single" w:sz="4" w:space="0" w:color="auto"/>
              <w:right w:val="single" w:sz="4" w:space="0" w:color="auto"/>
            </w:tcBorders>
            <w:shd w:val="clear" w:color="auto" w:fill="auto"/>
            <w:noWrap/>
            <w:vAlign w:val="center"/>
          </w:tcPr>
          <w:p w14:paraId="2DFD3D92" w14:textId="3CB526C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4821,37</w:t>
            </w:r>
          </w:p>
        </w:tc>
        <w:tc>
          <w:tcPr>
            <w:tcW w:w="299" w:type="pct"/>
            <w:tcBorders>
              <w:top w:val="nil"/>
              <w:left w:val="nil"/>
              <w:bottom w:val="single" w:sz="4" w:space="0" w:color="auto"/>
              <w:right w:val="single" w:sz="4" w:space="0" w:color="auto"/>
            </w:tcBorders>
            <w:shd w:val="clear" w:color="auto" w:fill="auto"/>
            <w:noWrap/>
            <w:vAlign w:val="center"/>
          </w:tcPr>
          <w:p w14:paraId="672FD14B" w14:textId="3448FE9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5010,51</w:t>
            </w:r>
          </w:p>
        </w:tc>
        <w:tc>
          <w:tcPr>
            <w:tcW w:w="299" w:type="pct"/>
            <w:tcBorders>
              <w:top w:val="nil"/>
              <w:left w:val="nil"/>
              <w:bottom w:val="single" w:sz="4" w:space="0" w:color="auto"/>
              <w:right w:val="single" w:sz="4" w:space="0" w:color="auto"/>
            </w:tcBorders>
            <w:shd w:val="clear" w:color="auto" w:fill="auto"/>
            <w:noWrap/>
            <w:vAlign w:val="center"/>
          </w:tcPr>
          <w:p w14:paraId="307D207C" w14:textId="0EB6C68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5207,35</w:t>
            </w:r>
          </w:p>
        </w:tc>
        <w:tc>
          <w:tcPr>
            <w:tcW w:w="299" w:type="pct"/>
            <w:tcBorders>
              <w:top w:val="nil"/>
              <w:left w:val="nil"/>
              <w:bottom w:val="single" w:sz="4" w:space="0" w:color="auto"/>
              <w:right w:val="single" w:sz="4" w:space="0" w:color="auto"/>
            </w:tcBorders>
            <w:shd w:val="clear" w:color="auto" w:fill="auto"/>
            <w:noWrap/>
            <w:vAlign w:val="center"/>
          </w:tcPr>
          <w:p w14:paraId="4B5400A6" w14:textId="7B076A3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5412,19</w:t>
            </w:r>
          </w:p>
        </w:tc>
      </w:tr>
      <w:tr w:rsidR="00E25941" w:rsidRPr="00891DCC" w14:paraId="165A2A33" w14:textId="77777777" w:rsidTr="00BF3871">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3BEC3CE1" w14:textId="77777777" w:rsidR="00E25941" w:rsidRPr="00224B6B" w:rsidRDefault="00E25941" w:rsidP="00E25941">
            <w:pPr>
              <w:widowControl/>
              <w:autoSpaceDE/>
              <w:autoSpaceDN/>
              <w:jc w:val="center"/>
              <w:rPr>
                <w:sz w:val="18"/>
                <w:szCs w:val="18"/>
                <w:lang w:bidi="ar-SA"/>
              </w:rPr>
            </w:pPr>
            <w:r w:rsidRPr="00224B6B">
              <w:rPr>
                <w:sz w:val="18"/>
                <w:szCs w:val="18"/>
                <w:lang w:bidi="ar-SA"/>
              </w:rPr>
              <w:t>Тариф для населения (с НДС)</w:t>
            </w:r>
          </w:p>
        </w:tc>
        <w:tc>
          <w:tcPr>
            <w:tcW w:w="361" w:type="pct"/>
            <w:tcBorders>
              <w:top w:val="nil"/>
              <w:left w:val="nil"/>
              <w:bottom w:val="single" w:sz="4" w:space="0" w:color="auto"/>
              <w:right w:val="single" w:sz="8" w:space="0" w:color="auto"/>
            </w:tcBorders>
            <w:shd w:val="clear" w:color="auto" w:fill="auto"/>
            <w:vAlign w:val="center"/>
            <w:hideMark/>
          </w:tcPr>
          <w:p w14:paraId="70E85795" w14:textId="77777777" w:rsidR="00E25941" w:rsidRPr="00224B6B" w:rsidRDefault="00E25941" w:rsidP="00E25941">
            <w:pPr>
              <w:widowControl/>
              <w:autoSpaceDE/>
              <w:autoSpaceDN/>
              <w:jc w:val="center"/>
              <w:rPr>
                <w:sz w:val="18"/>
                <w:szCs w:val="18"/>
                <w:lang w:bidi="ar-SA"/>
              </w:rPr>
            </w:pPr>
            <w:r w:rsidRPr="00224B6B">
              <w:rPr>
                <w:sz w:val="18"/>
                <w:szCs w:val="18"/>
                <w:lang w:bidi="ar-SA"/>
              </w:rPr>
              <w:t>руб/Гкал</w:t>
            </w:r>
          </w:p>
        </w:tc>
        <w:tc>
          <w:tcPr>
            <w:tcW w:w="255" w:type="pct"/>
            <w:tcBorders>
              <w:top w:val="nil"/>
              <w:left w:val="nil"/>
              <w:bottom w:val="single" w:sz="4" w:space="0" w:color="auto"/>
              <w:right w:val="single" w:sz="4" w:space="0" w:color="auto"/>
            </w:tcBorders>
            <w:shd w:val="clear" w:color="auto" w:fill="auto"/>
            <w:noWrap/>
            <w:vAlign w:val="center"/>
          </w:tcPr>
          <w:p w14:paraId="1C74D2C9" w14:textId="649A83A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2600,00</w:t>
            </w:r>
          </w:p>
        </w:tc>
        <w:tc>
          <w:tcPr>
            <w:tcW w:w="299" w:type="pct"/>
            <w:tcBorders>
              <w:top w:val="nil"/>
              <w:left w:val="nil"/>
              <w:bottom w:val="single" w:sz="4" w:space="0" w:color="auto"/>
              <w:right w:val="single" w:sz="4" w:space="0" w:color="auto"/>
            </w:tcBorders>
            <w:shd w:val="clear" w:color="auto" w:fill="auto"/>
            <w:noWrap/>
            <w:vAlign w:val="center"/>
          </w:tcPr>
          <w:p w14:paraId="48C732F9" w14:textId="49125FF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2800,00</w:t>
            </w:r>
          </w:p>
        </w:tc>
        <w:tc>
          <w:tcPr>
            <w:tcW w:w="299" w:type="pct"/>
            <w:tcBorders>
              <w:top w:val="nil"/>
              <w:left w:val="nil"/>
              <w:bottom w:val="single" w:sz="4" w:space="0" w:color="auto"/>
              <w:right w:val="single" w:sz="4" w:space="0" w:color="auto"/>
            </w:tcBorders>
            <w:shd w:val="clear" w:color="auto" w:fill="auto"/>
            <w:noWrap/>
            <w:vAlign w:val="center"/>
          </w:tcPr>
          <w:p w14:paraId="1CFB5F03" w14:textId="2F0027D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2906,40</w:t>
            </w:r>
          </w:p>
        </w:tc>
        <w:tc>
          <w:tcPr>
            <w:tcW w:w="299" w:type="pct"/>
            <w:tcBorders>
              <w:top w:val="nil"/>
              <w:left w:val="nil"/>
              <w:bottom w:val="single" w:sz="4" w:space="0" w:color="auto"/>
              <w:right w:val="single" w:sz="4" w:space="0" w:color="auto"/>
            </w:tcBorders>
            <w:shd w:val="clear" w:color="auto" w:fill="auto"/>
            <w:noWrap/>
            <w:vAlign w:val="center"/>
          </w:tcPr>
          <w:p w14:paraId="7278C6C9" w14:textId="6B4A6B1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3016,84</w:t>
            </w:r>
          </w:p>
        </w:tc>
        <w:tc>
          <w:tcPr>
            <w:tcW w:w="299" w:type="pct"/>
            <w:tcBorders>
              <w:top w:val="nil"/>
              <w:left w:val="nil"/>
              <w:bottom w:val="single" w:sz="4" w:space="0" w:color="auto"/>
              <w:right w:val="single" w:sz="4" w:space="0" w:color="auto"/>
            </w:tcBorders>
            <w:shd w:val="clear" w:color="auto" w:fill="auto"/>
            <w:noWrap/>
            <w:vAlign w:val="center"/>
          </w:tcPr>
          <w:p w14:paraId="1E6EFEEA" w14:textId="034729A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3131,48</w:t>
            </w:r>
          </w:p>
        </w:tc>
        <w:tc>
          <w:tcPr>
            <w:tcW w:w="299" w:type="pct"/>
            <w:tcBorders>
              <w:top w:val="nil"/>
              <w:left w:val="nil"/>
              <w:bottom w:val="single" w:sz="4" w:space="0" w:color="auto"/>
              <w:right w:val="single" w:sz="4" w:space="0" w:color="auto"/>
            </w:tcBorders>
            <w:shd w:val="clear" w:color="auto" w:fill="auto"/>
            <w:noWrap/>
            <w:vAlign w:val="center"/>
          </w:tcPr>
          <w:p w14:paraId="23360E15" w14:textId="1CF287FE"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3250,48</w:t>
            </w:r>
          </w:p>
        </w:tc>
        <w:tc>
          <w:tcPr>
            <w:tcW w:w="299" w:type="pct"/>
            <w:tcBorders>
              <w:top w:val="nil"/>
              <w:left w:val="nil"/>
              <w:bottom w:val="single" w:sz="4" w:space="0" w:color="auto"/>
              <w:right w:val="single" w:sz="4" w:space="0" w:color="auto"/>
            </w:tcBorders>
            <w:shd w:val="clear" w:color="auto" w:fill="auto"/>
            <w:noWrap/>
            <w:vAlign w:val="center"/>
          </w:tcPr>
          <w:p w14:paraId="6BC70282" w14:textId="08135CD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3374,00</w:t>
            </w:r>
          </w:p>
        </w:tc>
        <w:tc>
          <w:tcPr>
            <w:tcW w:w="299" w:type="pct"/>
            <w:tcBorders>
              <w:top w:val="nil"/>
              <w:left w:val="nil"/>
              <w:bottom w:val="single" w:sz="4" w:space="0" w:color="auto"/>
              <w:right w:val="single" w:sz="4" w:space="0" w:color="auto"/>
            </w:tcBorders>
            <w:shd w:val="clear" w:color="auto" w:fill="auto"/>
            <w:noWrap/>
            <w:vAlign w:val="center"/>
          </w:tcPr>
          <w:p w14:paraId="4CB82EFC" w14:textId="1AD25F4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3502,21</w:t>
            </w:r>
          </w:p>
        </w:tc>
        <w:tc>
          <w:tcPr>
            <w:tcW w:w="299" w:type="pct"/>
            <w:tcBorders>
              <w:top w:val="nil"/>
              <w:left w:val="nil"/>
              <w:bottom w:val="single" w:sz="4" w:space="0" w:color="auto"/>
              <w:right w:val="single" w:sz="4" w:space="0" w:color="auto"/>
            </w:tcBorders>
            <w:shd w:val="clear" w:color="auto" w:fill="auto"/>
            <w:noWrap/>
            <w:vAlign w:val="center"/>
          </w:tcPr>
          <w:p w14:paraId="50EF59D4" w14:textId="571CD0C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3635,29</w:t>
            </w:r>
          </w:p>
        </w:tc>
        <w:tc>
          <w:tcPr>
            <w:tcW w:w="299" w:type="pct"/>
            <w:tcBorders>
              <w:top w:val="nil"/>
              <w:left w:val="nil"/>
              <w:bottom w:val="single" w:sz="4" w:space="0" w:color="auto"/>
              <w:right w:val="single" w:sz="4" w:space="0" w:color="auto"/>
            </w:tcBorders>
            <w:shd w:val="clear" w:color="auto" w:fill="auto"/>
            <w:noWrap/>
            <w:vAlign w:val="center"/>
          </w:tcPr>
          <w:p w14:paraId="09560385" w14:textId="2CC7D95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3773,43</w:t>
            </w:r>
          </w:p>
        </w:tc>
        <w:tc>
          <w:tcPr>
            <w:tcW w:w="299" w:type="pct"/>
            <w:tcBorders>
              <w:top w:val="nil"/>
              <w:left w:val="nil"/>
              <w:bottom w:val="single" w:sz="4" w:space="0" w:color="auto"/>
              <w:right w:val="single" w:sz="4" w:space="0" w:color="auto"/>
            </w:tcBorders>
            <w:shd w:val="clear" w:color="auto" w:fill="auto"/>
            <w:noWrap/>
            <w:vAlign w:val="center"/>
          </w:tcPr>
          <w:p w14:paraId="43D1AF34" w14:textId="3EE68547"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3916,83</w:t>
            </w:r>
          </w:p>
        </w:tc>
        <w:tc>
          <w:tcPr>
            <w:tcW w:w="299" w:type="pct"/>
            <w:tcBorders>
              <w:top w:val="nil"/>
              <w:left w:val="nil"/>
              <w:bottom w:val="single" w:sz="4" w:space="0" w:color="auto"/>
              <w:right w:val="single" w:sz="4" w:space="0" w:color="auto"/>
            </w:tcBorders>
            <w:shd w:val="clear" w:color="auto" w:fill="auto"/>
            <w:noWrap/>
            <w:vAlign w:val="center"/>
          </w:tcPr>
          <w:p w14:paraId="5E3B25F8" w14:textId="3EE09DB6"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4065,66</w:t>
            </w:r>
          </w:p>
        </w:tc>
        <w:tc>
          <w:tcPr>
            <w:tcW w:w="299" w:type="pct"/>
            <w:tcBorders>
              <w:top w:val="nil"/>
              <w:left w:val="nil"/>
              <w:bottom w:val="single" w:sz="4" w:space="0" w:color="auto"/>
              <w:right w:val="single" w:sz="4" w:space="0" w:color="auto"/>
            </w:tcBorders>
            <w:shd w:val="clear" w:color="auto" w:fill="auto"/>
            <w:noWrap/>
            <w:vAlign w:val="center"/>
          </w:tcPr>
          <w:p w14:paraId="1E2C9142" w14:textId="42C58F2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4220,16</w:t>
            </w:r>
          </w:p>
        </w:tc>
        <w:tc>
          <w:tcPr>
            <w:tcW w:w="299" w:type="pct"/>
            <w:tcBorders>
              <w:top w:val="nil"/>
              <w:left w:val="nil"/>
              <w:bottom w:val="single" w:sz="4" w:space="0" w:color="auto"/>
              <w:right w:val="single" w:sz="4" w:space="0" w:color="auto"/>
            </w:tcBorders>
            <w:shd w:val="clear" w:color="auto" w:fill="auto"/>
            <w:noWrap/>
            <w:vAlign w:val="center"/>
          </w:tcPr>
          <w:p w14:paraId="2ECD559D" w14:textId="05FB32D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4380,53</w:t>
            </w:r>
          </w:p>
        </w:tc>
      </w:tr>
      <w:tr w:rsidR="00E25941" w:rsidRPr="00891DCC" w14:paraId="1B346CE2" w14:textId="77777777" w:rsidTr="00BF3871">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1C11A8EB" w14:textId="77777777" w:rsidR="00E25941" w:rsidRPr="00224B6B" w:rsidRDefault="00E25941" w:rsidP="00E25941">
            <w:pPr>
              <w:widowControl/>
              <w:autoSpaceDE/>
              <w:autoSpaceDN/>
              <w:jc w:val="center"/>
              <w:rPr>
                <w:sz w:val="18"/>
                <w:szCs w:val="18"/>
                <w:lang w:bidi="ar-SA"/>
              </w:rPr>
            </w:pPr>
            <w:r w:rsidRPr="00224B6B">
              <w:rPr>
                <w:sz w:val="18"/>
                <w:szCs w:val="18"/>
                <w:lang w:bidi="ar-SA"/>
              </w:rPr>
              <w:t>Рост тарифа год к году</w:t>
            </w:r>
          </w:p>
        </w:tc>
        <w:tc>
          <w:tcPr>
            <w:tcW w:w="361" w:type="pct"/>
            <w:tcBorders>
              <w:top w:val="nil"/>
              <w:left w:val="nil"/>
              <w:bottom w:val="single" w:sz="8" w:space="0" w:color="auto"/>
              <w:right w:val="single" w:sz="8" w:space="0" w:color="auto"/>
            </w:tcBorders>
            <w:shd w:val="clear" w:color="auto" w:fill="auto"/>
            <w:vAlign w:val="center"/>
            <w:hideMark/>
          </w:tcPr>
          <w:p w14:paraId="6C89F04C" w14:textId="77777777" w:rsidR="00E25941" w:rsidRPr="00224B6B" w:rsidRDefault="00E25941" w:rsidP="00E25941">
            <w:pPr>
              <w:widowControl/>
              <w:autoSpaceDE/>
              <w:autoSpaceDN/>
              <w:jc w:val="center"/>
              <w:rPr>
                <w:sz w:val="18"/>
                <w:szCs w:val="18"/>
                <w:lang w:bidi="ar-SA"/>
              </w:rPr>
            </w:pPr>
            <w:r w:rsidRPr="00224B6B">
              <w:rPr>
                <w:sz w:val="18"/>
                <w:szCs w:val="18"/>
                <w:lang w:bidi="ar-SA"/>
              </w:rPr>
              <w:t>%</w:t>
            </w:r>
          </w:p>
        </w:tc>
        <w:tc>
          <w:tcPr>
            <w:tcW w:w="255" w:type="pct"/>
            <w:tcBorders>
              <w:top w:val="nil"/>
              <w:left w:val="nil"/>
              <w:bottom w:val="single" w:sz="8" w:space="0" w:color="auto"/>
              <w:right w:val="single" w:sz="4" w:space="0" w:color="auto"/>
            </w:tcBorders>
            <w:shd w:val="clear" w:color="auto" w:fill="auto"/>
            <w:noWrap/>
            <w:vAlign w:val="center"/>
          </w:tcPr>
          <w:p w14:paraId="02D484E8" w14:textId="7FC9EEB2"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w:t>
            </w:r>
          </w:p>
        </w:tc>
        <w:tc>
          <w:tcPr>
            <w:tcW w:w="299" w:type="pct"/>
            <w:tcBorders>
              <w:top w:val="single" w:sz="4" w:space="0" w:color="auto"/>
              <w:left w:val="single" w:sz="4" w:space="0" w:color="auto"/>
              <w:bottom w:val="single" w:sz="8" w:space="0" w:color="auto"/>
              <w:right w:val="single" w:sz="4" w:space="0" w:color="auto"/>
            </w:tcBorders>
            <w:shd w:val="clear" w:color="auto" w:fill="auto"/>
            <w:noWrap/>
            <w:vAlign w:val="center"/>
          </w:tcPr>
          <w:p w14:paraId="2DFB5DF9" w14:textId="570E3FA8" w:rsidR="00E25941" w:rsidRPr="00891DCC" w:rsidRDefault="00E25941" w:rsidP="00E25941">
            <w:pPr>
              <w:widowControl/>
              <w:autoSpaceDE/>
              <w:autoSpaceDN/>
              <w:ind w:left="-113" w:right="-113"/>
              <w:jc w:val="center"/>
              <w:rPr>
                <w:sz w:val="18"/>
                <w:szCs w:val="18"/>
                <w:lang w:bidi="ar-SA"/>
              </w:rPr>
            </w:pPr>
            <w:r w:rsidRPr="00C279F5">
              <w:rPr>
                <w:color w:val="000000" w:themeColor="text1"/>
                <w:sz w:val="18"/>
                <w:szCs w:val="28"/>
              </w:rPr>
              <w:t>7,93%</w:t>
            </w:r>
          </w:p>
        </w:tc>
        <w:tc>
          <w:tcPr>
            <w:tcW w:w="299" w:type="pct"/>
            <w:tcBorders>
              <w:top w:val="nil"/>
              <w:left w:val="nil"/>
              <w:bottom w:val="single" w:sz="8" w:space="0" w:color="auto"/>
              <w:right w:val="single" w:sz="4" w:space="0" w:color="auto"/>
            </w:tcBorders>
            <w:shd w:val="clear" w:color="auto" w:fill="auto"/>
            <w:noWrap/>
            <w:vAlign w:val="center"/>
          </w:tcPr>
          <w:p w14:paraId="1F50DAF3" w14:textId="7BB1D75C"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2,49%</w:t>
            </w:r>
          </w:p>
        </w:tc>
        <w:tc>
          <w:tcPr>
            <w:tcW w:w="299" w:type="pct"/>
            <w:tcBorders>
              <w:top w:val="nil"/>
              <w:left w:val="nil"/>
              <w:bottom w:val="single" w:sz="8" w:space="0" w:color="auto"/>
              <w:right w:val="single" w:sz="4" w:space="0" w:color="auto"/>
            </w:tcBorders>
            <w:shd w:val="clear" w:color="auto" w:fill="auto"/>
            <w:noWrap/>
            <w:vAlign w:val="center"/>
          </w:tcPr>
          <w:p w14:paraId="7BEC5D50" w14:textId="42998E49"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4,08%</w:t>
            </w:r>
          </w:p>
        </w:tc>
        <w:tc>
          <w:tcPr>
            <w:tcW w:w="299" w:type="pct"/>
            <w:tcBorders>
              <w:top w:val="nil"/>
              <w:left w:val="nil"/>
              <w:bottom w:val="single" w:sz="8" w:space="0" w:color="auto"/>
              <w:right w:val="single" w:sz="4" w:space="0" w:color="auto"/>
            </w:tcBorders>
            <w:shd w:val="clear" w:color="auto" w:fill="auto"/>
            <w:noWrap/>
            <w:vAlign w:val="center"/>
          </w:tcPr>
          <w:p w14:paraId="35C4B961" w14:textId="129D981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4,05%</w:t>
            </w:r>
          </w:p>
        </w:tc>
        <w:tc>
          <w:tcPr>
            <w:tcW w:w="299" w:type="pct"/>
            <w:tcBorders>
              <w:top w:val="nil"/>
              <w:left w:val="nil"/>
              <w:bottom w:val="single" w:sz="8" w:space="0" w:color="auto"/>
              <w:right w:val="single" w:sz="4" w:space="0" w:color="auto"/>
            </w:tcBorders>
            <w:shd w:val="clear" w:color="auto" w:fill="auto"/>
            <w:noWrap/>
            <w:vAlign w:val="center"/>
          </w:tcPr>
          <w:p w14:paraId="570886B1" w14:textId="1248CFF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3,80%</w:t>
            </w:r>
          </w:p>
        </w:tc>
        <w:tc>
          <w:tcPr>
            <w:tcW w:w="299" w:type="pct"/>
            <w:tcBorders>
              <w:top w:val="nil"/>
              <w:left w:val="nil"/>
              <w:bottom w:val="single" w:sz="8" w:space="0" w:color="auto"/>
              <w:right w:val="single" w:sz="4" w:space="0" w:color="auto"/>
            </w:tcBorders>
            <w:shd w:val="clear" w:color="auto" w:fill="auto"/>
            <w:noWrap/>
            <w:vAlign w:val="center"/>
          </w:tcPr>
          <w:p w14:paraId="7D2426F0" w14:textId="026A2F2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4,07%</w:t>
            </w:r>
          </w:p>
        </w:tc>
        <w:tc>
          <w:tcPr>
            <w:tcW w:w="299" w:type="pct"/>
            <w:tcBorders>
              <w:top w:val="nil"/>
              <w:left w:val="nil"/>
              <w:bottom w:val="single" w:sz="8" w:space="0" w:color="auto"/>
              <w:right w:val="single" w:sz="4" w:space="0" w:color="auto"/>
            </w:tcBorders>
            <w:shd w:val="clear" w:color="auto" w:fill="auto"/>
            <w:noWrap/>
            <w:vAlign w:val="center"/>
          </w:tcPr>
          <w:p w14:paraId="6EF6C1F1" w14:textId="77012A2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3,91%</w:t>
            </w:r>
          </w:p>
        </w:tc>
        <w:tc>
          <w:tcPr>
            <w:tcW w:w="299" w:type="pct"/>
            <w:tcBorders>
              <w:top w:val="nil"/>
              <w:left w:val="nil"/>
              <w:bottom w:val="single" w:sz="8" w:space="0" w:color="auto"/>
              <w:right w:val="single" w:sz="4" w:space="0" w:color="auto"/>
            </w:tcBorders>
            <w:shd w:val="clear" w:color="auto" w:fill="auto"/>
            <w:noWrap/>
            <w:vAlign w:val="center"/>
          </w:tcPr>
          <w:p w14:paraId="0B7B2507" w14:textId="01BB8F8F"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3,61%</w:t>
            </w:r>
          </w:p>
        </w:tc>
        <w:tc>
          <w:tcPr>
            <w:tcW w:w="299" w:type="pct"/>
            <w:tcBorders>
              <w:top w:val="nil"/>
              <w:left w:val="nil"/>
              <w:bottom w:val="single" w:sz="8" w:space="0" w:color="auto"/>
              <w:right w:val="single" w:sz="4" w:space="0" w:color="auto"/>
            </w:tcBorders>
            <w:shd w:val="clear" w:color="auto" w:fill="auto"/>
            <w:noWrap/>
            <w:vAlign w:val="center"/>
          </w:tcPr>
          <w:p w14:paraId="0E48355E" w14:textId="0A17C69D"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4,02%</w:t>
            </w:r>
          </w:p>
        </w:tc>
        <w:tc>
          <w:tcPr>
            <w:tcW w:w="299" w:type="pct"/>
            <w:tcBorders>
              <w:top w:val="nil"/>
              <w:left w:val="nil"/>
              <w:bottom w:val="single" w:sz="8" w:space="0" w:color="auto"/>
              <w:right w:val="single" w:sz="4" w:space="0" w:color="auto"/>
            </w:tcBorders>
            <w:shd w:val="clear" w:color="auto" w:fill="auto"/>
            <w:noWrap/>
            <w:vAlign w:val="center"/>
          </w:tcPr>
          <w:p w14:paraId="033416FE" w14:textId="0A3D8490"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3,92%</w:t>
            </w:r>
          </w:p>
        </w:tc>
        <w:tc>
          <w:tcPr>
            <w:tcW w:w="299" w:type="pct"/>
            <w:tcBorders>
              <w:top w:val="nil"/>
              <w:left w:val="nil"/>
              <w:bottom w:val="single" w:sz="8" w:space="0" w:color="auto"/>
              <w:right w:val="single" w:sz="4" w:space="0" w:color="auto"/>
            </w:tcBorders>
            <w:shd w:val="clear" w:color="auto" w:fill="auto"/>
            <w:noWrap/>
            <w:vAlign w:val="center"/>
          </w:tcPr>
          <w:p w14:paraId="0062B876" w14:textId="7E84BF11"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3,92%</w:t>
            </w:r>
          </w:p>
        </w:tc>
        <w:tc>
          <w:tcPr>
            <w:tcW w:w="299" w:type="pct"/>
            <w:tcBorders>
              <w:top w:val="nil"/>
              <w:left w:val="nil"/>
              <w:bottom w:val="single" w:sz="8" w:space="0" w:color="auto"/>
              <w:right w:val="single" w:sz="4" w:space="0" w:color="auto"/>
            </w:tcBorders>
            <w:shd w:val="clear" w:color="auto" w:fill="auto"/>
            <w:noWrap/>
            <w:vAlign w:val="center"/>
          </w:tcPr>
          <w:p w14:paraId="664B4475" w14:textId="17DA2193"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3,93%</w:t>
            </w:r>
          </w:p>
        </w:tc>
        <w:tc>
          <w:tcPr>
            <w:tcW w:w="299" w:type="pct"/>
            <w:tcBorders>
              <w:top w:val="nil"/>
              <w:left w:val="nil"/>
              <w:bottom w:val="single" w:sz="8" w:space="0" w:color="auto"/>
              <w:right w:val="single" w:sz="4" w:space="0" w:color="auto"/>
            </w:tcBorders>
            <w:shd w:val="clear" w:color="auto" w:fill="auto"/>
            <w:noWrap/>
            <w:vAlign w:val="center"/>
          </w:tcPr>
          <w:p w14:paraId="708E392D" w14:textId="01372DDB" w:rsidR="00E25941" w:rsidRPr="00891DCC" w:rsidRDefault="00E25941" w:rsidP="00E25941">
            <w:pPr>
              <w:widowControl/>
              <w:autoSpaceDE/>
              <w:autoSpaceDN/>
              <w:ind w:left="-113" w:right="-113"/>
              <w:jc w:val="center"/>
              <w:rPr>
                <w:sz w:val="18"/>
                <w:szCs w:val="18"/>
                <w:lang w:bidi="ar-SA"/>
              </w:rPr>
            </w:pPr>
            <w:r w:rsidRPr="00C279F5">
              <w:rPr>
                <w:color w:val="000000"/>
                <w:sz w:val="18"/>
                <w:szCs w:val="28"/>
              </w:rPr>
              <w:t>3,93%</w:t>
            </w:r>
          </w:p>
        </w:tc>
      </w:tr>
    </w:tbl>
    <w:p w14:paraId="3FF42CA0" w14:textId="77777777" w:rsidR="00726970" w:rsidRPr="00A12EC1" w:rsidRDefault="00726970" w:rsidP="00726970">
      <w:pPr>
        <w:suppressAutoHyphens/>
        <w:spacing w:before="120" w:after="120" w:line="360" w:lineRule="auto"/>
        <w:ind w:firstLine="851"/>
        <w:contextualSpacing/>
        <w:jc w:val="both"/>
        <w:rPr>
          <w:sz w:val="26"/>
        </w:rPr>
        <w:sectPr w:rsidR="00726970" w:rsidRPr="00A12EC1" w:rsidSect="008C62FE">
          <w:pgSz w:w="16840" w:h="11910" w:orient="landscape"/>
          <w:pgMar w:top="851" w:right="567" w:bottom="1276" w:left="567" w:header="0" w:footer="590" w:gutter="0"/>
          <w:cols w:space="720"/>
          <w:docGrid w:linePitch="299"/>
        </w:sectPr>
      </w:pPr>
    </w:p>
    <w:p w14:paraId="2CA862F9" w14:textId="39E8D613" w:rsidR="008C62FE" w:rsidRPr="00A12EC1" w:rsidRDefault="008C62FE" w:rsidP="008C62FE">
      <w:pPr>
        <w:suppressAutoHyphens/>
        <w:spacing w:before="120" w:after="120" w:line="360" w:lineRule="auto"/>
        <w:ind w:firstLine="851"/>
        <w:contextualSpacing/>
        <w:jc w:val="both"/>
        <w:rPr>
          <w:sz w:val="26"/>
        </w:rPr>
      </w:pPr>
      <w:r w:rsidRPr="00A12EC1">
        <w:rPr>
          <w:sz w:val="26"/>
        </w:rPr>
        <w:t xml:space="preserve">Как видно по результатам расчета динамика тарифов </w:t>
      </w:r>
      <w:r w:rsidR="00621E48">
        <w:rPr>
          <w:sz w:val="26"/>
        </w:rPr>
        <w:t>для АО «</w:t>
      </w:r>
      <w:r w:rsidR="00621E48" w:rsidRPr="00621E48">
        <w:rPr>
          <w:sz w:val="26"/>
        </w:rPr>
        <w:t xml:space="preserve">«Коммунальные системы Гатчинского района» </w:t>
      </w:r>
      <w:r w:rsidRPr="00A12EC1">
        <w:rPr>
          <w:sz w:val="26"/>
        </w:rPr>
        <w:t>составляет:</w:t>
      </w:r>
    </w:p>
    <w:p w14:paraId="5E15CC41" w14:textId="45A60973" w:rsidR="00EC555E" w:rsidRPr="00A12EC1" w:rsidRDefault="008C62FE" w:rsidP="00EC555E">
      <w:pPr>
        <w:suppressAutoHyphens/>
        <w:spacing w:before="120" w:after="120" w:line="360" w:lineRule="auto"/>
        <w:ind w:firstLine="851"/>
        <w:contextualSpacing/>
        <w:jc w:val="both"/>
        <w:rPr>
          <w:sz w:val="26"/>
        </w:rPr>
      </w:pPr>
      <w:r w:rsidRPr="00A12EC1">
        <w:rPr>
          <w:sz w:val="26"/>
        </w:rPr>
        <w:t>-</w:t>
      </w:r>
      <w:r w:rsidRPr="00A12EC1">
        <w:rPr>
          <w:sz w:val="26"/>
        </w:rPr>
        <w:tab/>
      </w:r>
      <w:r w:rsidR="00EC555E" w:rsidRPr="00A12EC1">
        <w:rPr>
          <w:sz w:val="26"/>
        </w:rPr>
        <w:t>Рост тарифа с учетом мероприятий относительно базовог</w:t>
      </w:r>
      <w:r w:rsidR="0029111B">
        <w:rPr>
          <w:sz w:val="26"/>
        </w:rPr>
        <w:t>о с 2022 по 2035 составляет 6</w:t>
      </w:r>
      <w:r w:rsidR="00E25941">
        <w:rPr>
          <w:sz w:val="26"/>
        </w:rPr>
        <w:t>8</w:t>
      </w:r>
      <w:r w:rsidR="0029111B">
        <w:rPr>
          <w:sz w:val="26"/>
        </w:rPr>
        <w:t>%;</w:t>
      </w:r>
    </w:p>
    <w:p w14:paraId="0549B840" w14:textId="6F0721B5" w:rsidR="00EC555E" w:rsidRDefault="00EC555E" w:rsidP="00EC555E">
      <w:pPr>
        <w:suppressAutoHyphens/>
        <w:spacing w:before="120" w:after="120" w:line="360" w:lineRule="auto"/>
        <w:ind w:firstLine="851"/>
        <w:contextualSpacing/>
        <w:jc w:val="both"/>
        <w:rPr>
          <w:sz w:val="26"/>
        </w:rPr>
      </w:pPr>
      <w:r w:rsidRPr="00A12EC1">
        <w:rPr>
          <w:sz w:val="26"/>
        </w:rPr>
        <w:t>-</w:t>
      </w:r>
      <w:r w:rsidRPr="00A12EC1">
        <w:rPr>
          <w:sz w:val="26"/>
        </w:rPr>
        <w:tab/>
        <w:t>Рост индексируемого тарифа относительно базового с 2022 по 2035 составляет 69%</w:t>
      </w:r>
      <w:r w:rsidR="0029111B">
        <w:rPr>
          <w:sz w:val="26"/>
        </w:rPr>
        <w:t>;</w:t>
      </w:r>
    </w:p>
    <w:p w14:paraId="2C579F84" w14:textId="39E4FF82" w:rsidR="00621E48" w:rsidRPr="00A12EC1" w:rsidRDefault="00621E48" w:rsidP="00621E48">
      <w:pPr>
        <w:suppressAutoHyphens/>
        <w:spacing w:before="120" w:after="120" w:line="360" w:lineRule="auto"/>
        <w:ind w:firstLine="851"/>
        <w:contextualSpacing/>
        <w:jc w:val="both"/>
        <w:rPr>
          <w:sz w:val="26"/>
        </w:rPr>
      </w:pPr>
      <w:r>
        <w:rPr>
          <w:sz w:val="26"/>
        </w:rPr>
        <w:t>Динамика тарифа для ГУП «ТЭК СПб» представлена с</w:t>
      </w:r>
      <w:r w:rsidRPr="00621E48">
        <w:rPr>
          <w:sz w:val="26"/>
        </w:rPr>
        <w:t xml:space="preserve"> учетом индексации цен для населения</w:t>
      </w:r>
      <w:r>
        <w:rPr>
          <w:sz w:val="26"/>
        </w:rPr>
        <w:t>.</w:t>
      </w:r>
    </w:p>
    <w:p w14:paraId="490A2802" w14:textId="115752F2" w:rsidR="008C62FE" w:rsidRPr="00A12EC1" w:rsidRDefault="008C62FE" w:rsidP="00EC555E">
      <w:pPr>
        <w:suppressAutoHyphens/>
        <w:spacing w:before="120" w:after="120" w:line="360" w:lineRule="auto"/>
        <w:ind w:firstLine="851"/>
        <w:contextualSpacing/>
        <w:jc w:val="both"/>
        <w:rPr>
          <w:sz w:val="26"/>
        </w:rPr>
      </w:pPr>
      <w:r w:rsidRPr="00A12EC1">
        <w:rPr>
          <w:sz w:val="26"/>
        </w:rPr>
        <w:t>Объем расходов, который будет учтен в тарифах, ежегодно формируется и утверждается регулирующим органом Ленинградской области в сфере теплоснабжения (ЛенРТК) в соответствии с уточненным прогнозом цен на ресурсы, с уточненными прогнозными показателями социально-экономического развития России по данным Минэконоразвития РФ (показатели инфляции, индексы цен и дефляторы по видам экономической деятельности и т.д.).</w:t>
      </w:r>
    </w:p>
    <w:p w14:paraId="3FC92636" w14:textId="682A0927" w:rsidR="00837BD0" w:rsidRDefault="00621E48" w:rsidP="00726970">
      <w:pPr>
        <w:suppressAutoHyphens/>
        <w:spacing w:before="120" w:after="120" w:line="360" w:lineRule="auto"/>
        <w:ind w:firstLine="851"/>
        <w:contextualSpacing/>
        <w:jc w:val="both"/>
        <w:rPr>
          <w:sz w:val="26"/>
        </w:rPr>
      </w:pPr>
      <w:r w:rsidRPr="00621E48">
        <w:rPr>
          <w:sz w:val="26"/>
        </w:rPr>
        <w:t>На рисунках ниже представлена прогнозная динамика величина тарифа на тепловую энергию для потребителей (кроме населения) без инвестиционной составляющей и с инвестиционной составляющей. Также на рисунках приведена величина прогнозного тарифа для населения с инвестиционной составляющей.</w:t>
      </w:r>
    </w:p>
    <w:p w14:paraId="2FAE13C8" w14:textId="77777777" w:rsidR="00621E48" w:rsidRDefault="00621E48" w:rsidP="00726970">
      <w:pPr>
        <w:suppressAutoHyphens/>
        <w:spacing w:before="120" w:after="120" w:line="360" w:lineRule="auto"/>
        <w:ind w:firstLine="851"/>
        <w:contextualSpacing/>
        <w:jc w:val="both"/>
        <w:rPr>
          <w:sz w:val="26"/>
        </w:rPr>
      </w:pPr>
    </w:p>
    <w:p w14:paraId="3073CB2D" w14:textId="77777777" w:rsidR="00621E48" w:rsidRPr="00A12EC1" w:rsidRDefault="00621E48" w:rsidP="00726970">
      <w:pPr>
        <w:suppressAutoHyphens/>
        <w:spacing w:before="120" w:after="120" w:line="360" w:lineRule="auto"/>
        <w:ind w:firstLine="851"/>
        <w:contextualSpacing/>
        <w:jc w:val="both"/>
        <w:rPr>
          <w:sz w:val="26"/>
        </w:rPr>
        <w:sectPr w:rsidR="00621E48" w:rsidRPr="00A12EC1" w:rsidSect="00471795">
          <w:pgSz w:w="11910" w:h="16840"/>
          <w:pgMar w:top="1134" w:right="851" w:bottom="851" w:left="1701" w:header="0" w:footer="590" w:gutter="0"/>
          <w:cols w:space="720"/>
          <w:docGrid w:linePitch="299"/>
        </w:sectPr>
      </w:pPr>
    </w:p>
    <w:p w14:paraId="646E5005" w14:textId="6E59705A" w:rsidR="00726970" w:rsidRPr="00A12EC1" w:rsidRDefault="00E25941" w:rsidP="0029111B">
      <w:pPr>
        <w:jc w:val="center"/>
        <w:rPr>
          <w:noProof/>
          <w:lang w:bidi="ar-SA"/>
        </w:rPr>
      </w:pPr>
      <w:r>
        <w:rPr>
          <w:noProof/>
          <w:lang w:bidi="ar-SA"/>
        </w:rPr>
        <w:drawing>
          <wp:inline distT="0" distB="0" distL="0" distR="0" wp14:anchorId="1C33A9FA" wp14:editId="39255DBD">
            <wp:extent cx="9702800" cy="3968527"/>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713757" cy="3973008"/>
                    </a:xfrm>
                    <a:prstGeom prst="rect">
                      <a:avLst/>
                    </a:prstGeom>
                    <a:noFill/>
                  </pic:spPr>
                </pic:pic>
              </a:graphicData>
            </a:graphic>
          </wp:inline>
        </w:drawing>
      </w:r>
    </w:p>
    <w:p w14:paraId="6448FF7A" w14:textId="1632CF65" w:rsidR="00726970" w:rsidRDefault="00726970" w:rsidP="00837BD0">
      <w:pPr>
        <w:pStyle w:val="af0"/>
        <w:spacing w:before="120" w:after="240"/>
        <w:jc w:val="center"/>
        <w:rPr>
          <w:b/>
          <w:i w:val="0"/>
          <w:color w:val="auto"/>
          <w:sz w:val="24"/>
          <w:szCs w:val="24"/>
        </w:rPr>
      </w:pPr>
      <w:r w:rsidRPr="00A12EC1">
        <w:rPr>
          <w:b/>
          <w:i w:val="0"/>
          <w:color w:val="auto"/>
          <w:sz w:val="24"/>
          <w:szCs w:val="24"/>
        </w:rPr>
        <w:t>Рисунок 15.1. Сравнительный анализ ценовых последствий для потребителей тепловой энергии, относящихся к АО "Коммунальные системы Гатчинского района", руб/Гкал</w:t>
      </w:r>
      <w:r>
        <w:rPr>
          <w:b/>
          <w:i w:val="0"/>
          <w:color w:val="auto"/>
          <w:sz w:val="24"/>
          <w:szCs w:val="24"/>
        </w:rPr>
        <w:t xml:space="preserve"> </w:t>
      </w:r>
    </w:p>
    <w:p w14:paraId="364B1CCD" w14:textId="58E378A4" w:rsidR="00621E48" w:rsidRDefault="00621E48">
      <w:r>
        <w:br w:type="page"/>
      </w:r>
    </w:p>
    <w:p w14:paraId="299805DE" w14:textId="266F6DE7" w:rsidR="00621E48" w:rsidRDefault="00621E48" w:rsidP="00621E48">
      <w:r>
        <w:rPr>
          <w:noProof/>
          <w:lang w:bidi="ar-SA"/>
        </w:rPr>
        <w:drawing>
          <wp:inline distT="0" distB="0" distL="0" distR="0" wp14:anchorId="1BD80598" wp14:editId="181AB11A">
            <wp:extent cx="9432925" cy="3220720"/>
            <wp:effectExtent l="0" t="0" r="0" b="0"/>
            <wp:docPr id="47" name="Рисунок 2"/>
            <wp:cNvGraphicFramePr/>
            <a:graphic xmlns:a="http://schemas.openxmlformats.org/drawingml/2006/main">
              <a:graphicData uri="http://schemas.openxmlformats.org/drawingml/2006/picture">
                <pic:pic xmlns:pic="http://schemas.openxmlformats.org/drawingml/2006/picture">
                  <pic:nvPicPr>
                    <pic:cNvPr id="47" name="Рисунок 2"/>
                    <pic:cNvPicPr/>
                  </pic:nvPicPr>
                  <pic:blipFill>
                    <a:blip r:embed="rId19"/>
                    <a:stretch>
                      <a:fillRect/>
                    </a:stretch>
                  </pic:blipFill>
                  <pic:spPr>
                    <a:xfrm>
                      <a:off x="0" y="0"/>
                      <a:ext cx="9432925" cy="3220720"/>
                    </a:xfrm>
                    <a:prstGeom prst="rect">
                      <a:avLst/>
                    </a:prstGeom>
                  </pic:spPr>
                </pic:pic>
              </a:graphicData>
            </a:graphic>
          </wp:inline>
        </w:drawing>
      </w:r>
    </w:p>
    <w:p w14:paraId="30A035EF" w14:textId="469DE87D" w:rsidR="00621E48" w:rsidRPr="00621E48" w:rsidRDefault="00621E48" w:rsidP="00621E48">
      <w:pPr>
        <w:pStyle w:val="af0"/>
        <w:spacing w:before="120" w:after="240"/>
        <w:jc w:val="center"/>
        <w:rPr>
          <w:b/>
          <w:i w:val="0"/>
          <w:color w:val="auto"/>
          <w:sz w:val="24"/>
          <w:szCs w:val="24"/>
        </w:rPr>
      </w:pPr>
      <w:r w:rsidRPr="00621E48">
        <w:rPr>
          <w:b/>
          <w:i w:val="0"/>
          <w:color w:val="auto"/>
          <w:sz w:val="24"/>
          <w:szCs w:val="24"/>
        </w:rPr>
        <w:t>Р</w:t>
      </w:r>
      <w:r>
        <w:rPr>
          <w:b/>
          <w:i w:val="0"/>
          <w:color w:val="auto"/>
          <w:sz w:val="24"/>
          <w:szCs w:val="24"/>
        </w:rPr>
        <w:t>исунок 15</w:t>
      </w:r>
      <w:r w:rsidRPr="00621E48">
        <w:rPr>
          <w:b/>
          <w:i w:val="0"/>
          <w:color w:val="auto"/>
          <w:sz w:val="24"/>
          <w:szCs w:val="24"/>
        </w:rPr>
        <w:t>.2</w:t>
      </w:r>
      <w:r w:rsidRPr="00621E48">
        <w:rPr>
          <w:b/>
          <w:i w:val="0"/>
          <w:color w:val="auto"/>
          <w:sz w:val="24"/>
          <w:szCs w:val="24"/>
        </w:rPr>
        <w:tab/>
        <w:t>Сравнительный анализ ценовых последствий для потребителей тепловой энергии, относящихся к ГУП «ТЭК СПб», руб/Гкал</w:t>
      </w:r>
    </w:p>
    <w:sectPr w:rsidR="00621E48" w:rsidRPr="00621E48" w:rsidSect="00837BD0">
      <w:pgSz w:w="16840" w:h="11910" w:orient="landscape"/>
      <w:pgMar w:top="851" w:right="851" w:bottom="1701" w:left="1134" w:header="0" w:footer="59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B62AA2" w14:textId="77777777" w:rsidR="00BF3871" w:rsidRDefault="00BF3871">
      <w:r>
        <w:separator/>
      </w:r>
    </w:p>
  </w:endnote>
  <w:endnote w:type="continuationSeparator" w:id="0">
    <w:p w14:paraId="1AA623D5" w14:textId="77777777" w:rsidR="00BF3871" w:rsidRDefault="00BF38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PMincho">
    <w:altName w:val="MS Gothic"/>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04590" w14:textId="77777777" w:rsidR="00BF3871" w:rsidRDefault="00BF3871">
    <w:pPr>
      <w:pStyle w:val="a6"/>
      <w:spacing w:line="14" w:lineRule="auto"/>
      <w:rPr>
        <w:sz w:val="20"/>
      </w:rPr>
    </w:pPr>
    <w:r>
      <w:rPr>
        <w:noProof/>
        <w:lang w:bidi="ar-SA"/>
      </w:rPr>
      <mc:AlternateContent>
        <mc:Choice Requires="wps">
          <w:drawing>
            <wp:anchor distT="0" distB="0" distL="114300" distR="114300" simplePos="0" relativeHeight="502233032" behindDoc="1" locked="0" layoutInCell="1" allowOverlap="1" wp14:anchorId="4EA1DFFD" wp14:editId="331ACACC">
              <wp:simplePos x="0" y="0"/>
              <wp:positionH relativeFrom="page">
                <wp:posOffset>6844665</wp:posOffset>
              </wp:positionH>
              <wp:positionV relativeFrom="page">
                <wp:posOffset>10177780</wp:posOffset>
              </wp:positionV>
              <wp:extent cx="203200" cy="194310"/>
              <wp:effectExtent l="0" t="0" r="635" b="635"/>
              <wp:wrapNone/>
              <wp:docPr id="71"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F159" w14:textId="38410327" w:rsidR="00BF3871" w:rsidRDefault="00BF3871">
                          <w:pPr>
                            <w:spacing w:before="10"/>
                            <w:ind w:left="40"/>
                            <w:rPr>
                              <w:b/>
                              <w:sz w:val="24"/>
                            </w:rPr>
                          </w:pPr>
                          <w:r>
                            <w:fldChar w:fldCharType="begin"/>
                          </w:r>
                          <w:r>
                            <w:rPr>
                              <w:b/>
                              <w:sz w:val="24"/>
                            </w:rPr>
                            <w:instrText xml:space="preserve"> PAGE </w:instrText>
                          </w:r>
                          <w:r>
                            <w:fldChar w:fldCharType="separate"/>
                          </w:r>
                          <w:r w:rsidR="001C74B2">
                            <w:rPr>
                              <w:b/>
                              <w:noProof/>
                              <w:sz w:val="24"/>
                            </w:rPr>
                            <w:t>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A1DFFD" id="_x0000_t202" coordsize="21600,21600" o:spt="202" path="m,l,21600r21600,l21600,xe">
              <v:stroke joinstyle="miter"/>
              <v:path gradientshapeok="t" o:connecttype="rect"/>
            </v:shapetype>
            <v:shape id="Text Box 41" o:spid="_x0000_s1026" type="#_x0000_t202" style="position:absolute;margin-left:538.95pt;margin-top:801.4pt;width:16pt;height:15.3pt;z-index:-1083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" filled="f" stroked="f">
              <v:textbox inset="0,0,0,0">
                <w:txbxContent>
                  <w:p w14:paraId="710BF159" w14:textId="38410327" w:rsidR="00BF3871" w:rsidRDefault="00BF3871">
                    <w:pPr>
                      <w:spacing w:before="10"/>
                      <w:ind w:left="40"/>
                      <w:rPr>
                        <w:b/>
                        <w:sz w:val="24"/>
                      </w:rPr>
                    </w:pPr>
                    <w:r>
                      <w:fldChar w:fldCharType="begin"/>
                    </w:r>
                    <w:r>
                      <w:rPr>
                        <w:b/>
                        <w:sz w:val="24"/>
                      </w:rPr>
                      <w:instrText xml:space="preserve"> PAGE </w:instrText>
                    </w:r>
                    <w:r>
                      <w:fldChar w:fldCharType="separate"/>
                    </w:r>
                    <w:r w:rsidR="001C74B2">
                      <w:rPr>
                        <w:b/>
                        <w:noProof/>
                        <w:sz w:val="24"/>
                      </w:rPr>
                      <w:t>4</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27011549"/>
      <w:docPartObj>
        <w:docPartGallery w:val="Page Numbers (Bottom of Page)"/>
        <w:docPartUnique/>
      </w:docPartObj>
    </w:sdtPr>
    <w:sdtContent>
      <w:p w14:paraId="6C2F75E4" w14:textId="3432E5AC" w:rsidR="00BF3871" w:rsidRDefault="00BF3871">
        <w:pPr>
          <w:pStyle w:val="ac"/>
          <w:jc w:val="right"/>
        </w:pPr>
        <w:r>
          <w:fldChar w:fldCharType="begin"/>
        </w:r>
        <w:r>
          <w:instrText>PAGE   \* MERGEFORMAT</w:instrText>
        </w:r>
        <w:r>
          <w:fldChar w:fldCharType="separate"/>
        </w:r>
        <w:r w:rsidR="001C74B2">
          <w:rPr>
            <w:noProof/>
          </w:rPr>
          <w:t>86</w:t>
        </w:r>
        <w:r>
          <w:fldChar w:fldCharType="end"/>
        </w:r>
      </w:p>
    </w:sdtContent>
  </w:sdt>
  <w:p w14:paraId="73CAADE7" w14:textId="77777777" w:rsidR="00BF3871" w:rsidRDefault="00BF3871">
    <w:pPr>
      <w:pStyle w:val="a6"/>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60B2FB" w14:textId="77777777" w:rsidR="00BF3871" w:rsidRDefault="00BF3871">
      <w:r>
        <w:separator/>
      </w:r>
    </w:p>
  </w:footnote>
  <w:footnote w:type="continuationSeparator" w:id="0">
    <w:p w14:paraId="330C78BB" w14:textId="77777777" w:rsidR="00BF3871" w:rsidRDefault="00BF387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7"/>
    <w:multiLevelType w:val="multilevel"/>
    <w:tmpl w:val="00000016"/>
    <w:styleLink w:val="1163"/>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1" w15:restartNumberingAfterBreak="0">
    <w:nsid w:val="016707EE"/>
    <w:multiLevelType w:val="hybridMultilevel"/>
    <w:tmpl w:val="D53E4E54"/>
    <w:styleLink w:val="2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15:restartNumberingAfterBreak="0">
    <w:nsid w:val="01E025B0"/>
    <w:multiLevelType w:val="multilevel"/>
    <w:tmpl w:val="C9403CA4"/>
    <w:styleLink w:val="etc43"/>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3" w15:restartNumberingAfterBreak="0">
    <w:nsid w:val="03E9373A"/>
    <w:multiLevelType w:val="hybridMultilevel"/>
    <w:tmpl w:val="CC9E7C1E"/>
    <w:styleLink w:val="1133"/>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 w15:restartNumberingAfterBreak="0">
    <w:nsid w:val="06004D24"/>
    <w:multiLevelType w:val="multilevel"/>
    <w:tmpl w:val="41A249DC"/>
    <w:styleLink w:val="5"/>
    <w:lvl w:ilvl="0">
      <w:start w:val="1"/>
      <w:numFmt w:val="decimal"/>
      <w:pStyle w:val="-01"/>
      <w:suff w:val="space"/>
      <w:lvlText w:val="%1"/>
      <w:lvlJc w:val="left"/>
      <w:pPr>
        <w:ind w:left="0" w:firstLine="0"/>
      </w:pPr>
      <w:rPr>
        <w:rFonts w:hint="default"/>
      </w:rPr>
    </w:lvl>
    <w:lvl w:ilvl="1">
      <w:start w:val="1"/>
      <w:numFmt w:val="decimal"/>
      <w:pStyle w:val="-02"/>
      <w:suff w:val="space"/>
      <w:lvlText w:val="%1.%2"/>
      <w:lvlJc w:val="left"/>
      <w:pPr>
        <w:ind w:left="0" w:firstLine="0"/>
      </w:pPr>
      <w:rPr>
        <w:rFonts w:hint="default"/>
      </w:rPr>
    </w:lvl>
    <w:lvl w:ilvl="2">
      <w:start w:val="1"/>
      <w:numFmt w:val="decimal"/>
      <w:pStyle w:val="-03"/>
      <w:suff w:val="space"/>
      <w:lvlText w:val="%1.%2.%3"/>
      <w:lvlJc w:val="left"/>
      <w:pPr>
        <w:ind w:left="0" w:firstLine="0"/>
      </w:pPr>
      <w:rPr>
        <w:rFonts w:hint="default"/>
      </w:rPr>
    </w:lvl>
    <w:lvl w:ilvl="3">
      <w:start w:val="1"/>
      <w:numFmt w:val="decimal"/>
      <w:lvlRestart w:val="0"/>
      <w:pStyle w:val="-"/>
      <w:suff w:val="space"/>
      <w:lvlText w:val="Рисунок %4."/>
      <w:lvlJc w:val="left"/>
      <w:pPr>
        <w:ind w:left="0" w:firstLine="0"/>
      </w:pPr>
      <w:rPr>
        <w:rFonts w:hint="default"/>
      </w:rPr>
    </w:lvl>
    <w:lvl w:ilvl="4">
      <w:start w:val="1"/>
      <w:numFmt w:val="decimal"/>
      <w:lvlRestart w:val="0"/>
      <w:pStyle w:val="-0"/>
      <w:suff w:val="space"/>
      <w:lvlText w:val="Таблица 10.%5"/>
      <w:lvlJc w:val="left"/>
      <w:pPr>
        <w:ind w:left="0" w:firstLine="0"/>
      </w:pPr>
      <w:rPr>
        <w:rFonts w:hint="default"/>
      </w:rPr>
    </w:lvl>
    <w:lvl w:ilvl="5">
      <w:start w:val="1"/>
      <w:numFmt w:val="decimal"/>
      <w:lvlRestart w:val="1"/>
      <w:lvlText w:val="%1.%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6"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7" w15:restartNumberingAfterBreak="0">
    <w:nsid w:val="16707D1B"/>
    <w:multiLevelType w:val="hybridMultilevel"/>
    <w:tmpl w:val="A34C404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 w15:restartNumberingAfterBreak="0">
    <w:nsid w:val="170F418B"/>
    <w:multiLevelType w:val="multilevel"/>
    <w:tmpl w:val="A5589390"/>
    <w:styleLink w:val="a"/>
    <w:lvl w:ilvl="0">
      <w:start w:val="1"/>
      <w:numFmt w:val="decimal"/>
      <w:lvlText w:val="Рисунок %1."/>
      <w:lvlJc w:val="left"/>
      <w:pPr>
        <w:ind w:left="1495"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8FD6402"/>
    <w:multiLevelType w:val="hybridMultilevel"/>
    <w:tmpl w:val="DF1CB6C4"/>
    <w:styleLink w:val="7"/>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0"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1" w15:restartNumberingAfterBreak="0">
    <w:nsid w:val="206E5E4B"/>
    <w:multiLevelType w:val="hybridMultilevel"/>
    <w:tmpl w:val="673A8A2E"/>
    <w:styleLink w:val="119"/>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2" w15:restartNumberingAfterBreak="0">
    <w:nsid w:val="2B3007AD"/>
    <w:multiLevelType w:val="multilevel"/>
    <w:tmpl w:val="1F1251D6"/>
    <w:styleLink w:val="28"/>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2CCC3F73"/>
    <w:multiLevelType w:val="hybridMultilevel"/>
    <w:tmpl w:val="B92E8828"/>
    <w:styleLink w:val="1161"/>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4" w15:restartNumberingAfterBreak="0">
    <w:nsid w:val="2E1E77DB"/>
    <w:multiLevelType w:val="hybridMultilevel"/>
    <w:tmpl w:val="6316A88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5" w15:restartNumberingAfterBreak="0">
    <w:nsid w:val="2ECA4653"/>
    <w:multiLevelType w:val="hybridMultilevel"/>
    <w:tmpl w:val="296ECAA6"/>
    <w:lvl w:ilvl="0" w:tplc="04B85550">
      <w:start w:val="1"/>
      <w:numFmt w:val="decimal"/>
      <w:lvlText w:val="2.4.%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16"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7" w15:restartNumberingAfterBreak="0">
    <w:nsid w:val="333B1D7C"/>
    <w:multiLevelType w:val="multilevel"/>
    <w:tmpl w:val="CC486D88"/>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8" w15:restartNumberingAfterBreak="0">
    <w:nsid w:val="33726BFC"/>
    <w:multiLevelType w:val="hybridMultilevel"/>
    <w:tmpl w:val="FD3C7776"/>
    <w:styleLink w:val="113"/>
    <w:lvl w:ilvl="0" w:tplc="B1F215A2">
      <w:start w:val="1"/>
      <w:numFmt w:val="decimal"/>
      <w:lvlText w:val="1.5.%1."/>
      <w:lvlJc w:val="left"/>
      <w:pPr>
        <w:ind w:left="1942" w:hanging="360"/>
      </w:pPr>
      <w:rPr>
        <w:rFonts w:hint="default"/>
        <w14:ligatures w14:val="none"/>
        <w14:numForm w14:val="default"/>
        <w14:stylisticSets/>
        <w14:cntxtAlts w14:val="0"/>
      </w:rPr>
    </w:lvl>
    <w:lvl w:ilvl="1" w:tplc="04190019" w:tentative="1">
      <w:start w:val="1"/>
      <w:numFmt w:val="lowerLetter"/>
      <w:lvlText w:val="%2."/>
      <w:lvlJc w:val="left"/>
      <w:pPr>
        <w:ind w:left="2662" w:hanging="360"/>
      </w:pPr>
    </w:lvl>
    <w:lvl w:ilvl="2" w:tplc="0419001B" w:tentative="1">
      <w:start w:val="1"/>
      <w:numFmt w:val="lowerRoman"/>
      <w:lvlText w:val="%3."/>
      <w:lvlJc w:val="right"/>
      <w:pPr>
        <w:ind w:left="3382" w:hanging="180"/>
      </w:pPr>
    </w:lvl>
    <w:lvl w:ilvl="3" w:tplc="0419000F" w:tentative="1">
      <w:start w:val="1"/>
      <w:numFmt w:val="decimal"/>
      <w:lvlText w:val="%4."/>
      <w:lvlJc w:val="left"/>
      <w:pPr>
        <w:ind w:left="4102" w:hanging="360"/>
      </w:pPr>
    </w:lvl>
    <w:lvl w:ilvl="4" w:tplc="04190019" w:tentative="1">
      <w:start w:val="1"/>
      <w:numFmt w:val="lowerLetter"/>
      <w:lvlText w:val="%5."/>
      <w:lvlJc w:val="left"/>
      <w:pPr>
        <w:ind w:left="4822" w:hanging="360"/>
      </w:pPr>
    </w:lvl>
    <w:lvl w:ilvl="5" w:tplc="0419001B" w:tentative="1">
      <w:start w:val="1"/>
      <w:numFmt w:val="lowerRoman"/>
      <w:lvlText w:val="%6."/>
      <w:lvlJc w:val="right"/>
      <w:pPr>
        <w:ind w:left="5542" w:hanging="180"/>
      </w:pPr>
    </w:lvl>
    <w:lvl w:ilvl="6" w:tplc="0419000F" w:tentative="1">
      <w:start w:val="1"/>
      <w:numFmt w:val="decimal"/>
      <w:lvlText w:val="%7."/>
      <w:lvlJc w:val="left"/>
      <w:pPr>
        <w:ind w:left="6262" w:hanging="360"/>
      </w:pPr>
    </w:lvl>
    <w:lvl w:ilvl="7" w:tplc="04190019" w:tentative="1">
      <w:start w:val="1"/>
      <w:numFmt w:val="lowerLetter"/>
      <w:lvlText w:val="%8."/>
      <w:lvlJc w:val="left"/>
      <w:pPr>
        <w:ind w:left="6982" w:hanging="360"/>
      </w:pPr>
    </w:lvl>
    <w:lvl w:ilvl="8" w:tplc="0419001B" w:tentative="1">
      <w:start w:val="1"/>
      <w:numFmt w:val="lowerRoman"/>
      <w:lvlText w:val="%9."/>
      <w:lvlJc w:val="right"/>
      <w:pPr>
        <w:ind w:left="7702" w:hanging="180"/>
      </w:pPr>
    </w:lvl>
  </w:abstractNum>
  <w:abstractNum w:abstractNumId="19" w15:restartNumberingAfterBreak="0">
    <w:nsid w:val="35356DFA"/>
    <w:multiLevelType w:val="multilevel"/>
    <w:tmpl w:val="52D408B2"/>
    <w:styleLink w:val="2153"/>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287"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20" w15:restartNumberingAfterBreak="0">
    <w:nsid w:val="3EFB642A"/>
    <w:multiLevelType w:val="hybridMultilevel"/>
    <w:tmpl w:val="B9FC85F0"/>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1" w15:restartNumberingAfterBreak="0">
    <w:nsid w:val="3F43404C"/>
    <w:multiLevelType w:val="multilevel"/>
    <w:tmpl w:val="9E8C0BFC"/>
    <w:styleLink w:val="etc41"/>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22" w15:restartNumberingAfterBreak="0">
    <w:nsid w:val="423B1EC6"/>
    <w:multiLevelType w:val="multilevel"/>
    <w:tmpl w:val="003E9EB4"/>
    <w:styleLink w:val="43"/>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3625" w:hanging="852"/>
      </w:pPr>
      <w:rPr>
        <w:rFonts w:hint="default"/>
        <w:b/>
        <w:bCs/>
        <w:w w:val="99"/>
        <w:sz w:val="26"/>
        <w:szCs w:val="26"/>
        <w:lang w:val="ru-RU" w:eastAsia="ru-RU" w:bidi="ru-RU"/>
      </w:rPr>
    </w:lvl>
    <w:lvl w:ilvl="3">
      <w:numFmt w:val="bullet"/>
      <w:lvlText w:val="•"/>
      <w:lvlJc w:val="left"/>
      <w:pPr>
        <w:ind w:left="2140" w:hanging="852"/>
      </w:pPr>
      <w:rPr>
        <w:rFonts w:hint="default"/>
        <w:lang w:val="ru-RU" w:eastAsia="ru-RU" w:bidi="ru-RU"/>
      </w:rPr>
    </w:lvl>
    <w:lvl w:ilvl="4">
      <w:numFmt w:val="bullet"/>
      <w:lvlText w:val="•"/>
      <w:lvlJc w:val="left"/>
      <w:pPr>
        <w:ind w:left="2220" w:hanging="852"/>
      </w:pPr>
      <w:rPr>
        <w:rFonts w:hint="default"/>
        <w:lang w:val="ru-RU" w:eastAsia="ru-RU" w:bidi="ru-RU"/>
      </w:rPr>
    </w:lvl>
    <w:lvl w:ilvl="5">
      <w:numFmt w:val="bullet"/>
      <w:lvlText w:val="•"/>
      <w:lvlJc w:val="left"/>
      <w:pPr>
        <w:ind w:left="2300" w:hanging="852"/>
      </w:pPr>
      <w:rPr>
        <w:rFonts w:hint="default"/>
        <w:lang w:val="ru-RU" w:eastAsia="ru-RU" w:bidi="ru-RU"/>
      </w:rPr>
    </w:lvl>
    <w:lvl w:ilvl="6">
      <w:numFmt w:val="bullet"/>
      <w:lvlText w:val="•"/>
      <w:lvlJc w:val="left"/>
      <w:pPr>
        <w:ind w:left="3620" w:hanging="852"/>
      </w:pPr>
      <w:rPr>
        <w:rFonts w:hint="default"/>
        <w:lang w:val="ru-RU" w:eastAsia="ru-RU" w:bidi="ru-RU"/>
      </w:rPr>
    </w:lvl>
    <w:lvl w:ilvl="7">
      <w:numFmt w:val="bullet"/>
      <w:lvlText w:val="•"/>
      <w:lvlJc w:val="left"/>
      <w:pPr>
        <w:ind w:left="5106" w:hanging="852"/>
      </w:pPr>
      <w:rPr>
        <w:rFonts w:hint="default"/>
        <w:lang w:val="ru-RU" w:eastAsia="ru-RU" w:bidi="ru-RU"/>
      </w:rPr>
    </w:lvl>
    <w:lvl w:ilvl="8">
      <w:numFmt w:val="bullet"/>
      <w:lvlText w:val="•"/>
      <w:lvlJc w:val="left"/>
      <w:pPr>
        <w:ind w:left="6593" w:hanging="852"/>
      </w:pPr>
      <w:rPr>
        <w:rFonts w:hint="default"/>
        <w:lang w:val="ru-RU" w:eastAsia="ru-RU" w:bidi="ru-RU"/>
      </w:rPr>
    </w:lvl>
  </w:abstractNum>
  <w:abstractNum w:abstractNumId="23" w15:restartNumberingAfterBreak="0">
    <w:nsid w:val="42946186"/>
    <w:multiLevelType w:val="hybridMultilevel"/>
    <w:tmpl w:val="349EF24A"/>
    <w:styleLink w:val="11153"/>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441C3974"/>
    <w:multiLevelType w:val="hybridMultilevel"/>
    <w:tmpl w:val="9D74EE10"/>
    <w:styleLink w:val="11113"/>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5" w15:restartNumberingAfterBreak="0">
    <w:nsid w:val="44B813F4"/>
    <w:multiLevelType w:val="hybridMultilevel"/>
    <w:tmpl w:val="19426B8A"/>
    <w:styleLink w:val="11151"/>
    <w:lvl w:ilvl="0" w:tplc="0220CCA0">
      <w:start w:val="1"/>
      <w:numFmt w:val="bullet"/>
      <w:pStyle w:val="a0"/>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45DB2C63"/>
    <w:multiLevelType w:val="hybridMultilevel"/>
    <w:tmpl w:val="1CB6E70A"/>
    <w:styleLink w:val="10"/>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48A245F2"/>
    <w:multiLevelType w:val="hybridMultilevel"/>
    <w:tmpl w:val="0A801A42"/>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48E95C23"/>
    <w:multiLevelType w:val="hybridMultilevel"/>
    <w:tmpl w:val="06927DA8"/>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15:restartNumberingAfterBreak="0">
    <w:nsid w:val="4BE2618E"/>
    <w:multiLevelType w:val="hybridMultilevel"/>
    <w:tmpl w:val="C6564A7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0" w15:restartNumberingAfterBreak="0">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1" w15:restartNumberingAfterBreak="0">
    <w:nsid w:val="55351FAC"/>
    <w:multiLevelType w:val="hybridMultilevel"/>
    <w:tmpl w:val="87EAA5C4"/>
    <w:styleLink w:val="251"/>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2" w15:restartNumberingAfterBreak="0">
    <w:nsid w:val="56AB2207"/>
    <w:multiLevelType w:val="hybridMultilevel"/>
    <w:tmpl w:val="415CBB88"/>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3" w15:restartNumberingAfterBreak="0">
    <w:nsid w:val="5A541E09"/>
    <w:multiLevelType w:val="hybridMultilevel"/>
    <w:tmpl w:val="0CD2184C"/>
    <w:styleLink w:val="253"/>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5B5168EA"/>
    <w:multiLevelType w:val="multilevel"/>
    <w:tmpl w:val="18524DD2"/>
    <w:styleLink w:val="25"/>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35" w15:restartNumberingAfterBreak="0">
    <w:nsid w:val="5E1C1B61"/>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4D50FB7"/>
    <w:multiLevelType w:val="hybridMultilevel"/>
    <w:tmpl w:val="03147BF6"/>
    <w:styleLink w:val="111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65D036A8"/>
    <w:multiLevelType w:val="multilevel"/>
    <w:tmpl w:val="F2425A2E"/>
    <w:styleLink w:val="41"/>
    <w:lvl w:ilvl="0">
      <w:start w:val="1"/>
      <w:numFmt w:val="bullet"/>
      <w:suff w:val="space"/>
      <w:lvlText w:val=""/>
      <w:lvlJc w:val="left"/>
      <w:pPr>
        <w:ind w:left="0" w:firstLine="0"/>
      </w:pPr>
      <w:rPr>
        <w:rFonts w:ascii="Symbol" w:hAnsi="Symbol" w:hint="default"/>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6A3A0174"/>
    <w:multiLevelType w:val="hybridMultilevel"/>
    <w:tmpl w:val="CC3CA4FA"/>
    <w:styleLink w:val="2151"/>
    <w:lvl w:ilvl="0" w:tplc="B1B85DA4">
      <w:start w:val="5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9" w15:restartNumberingAfterBreak="0">
    <w:nsid w:val="76E9179B"/>
    <w:multiLevelType w:val="hybridMultilevel"/>
    <w:tmpl w:val="3E26AB3A"/>
    <w:styleLink w:val="15"/>
    <w:lvl w:ilvl="0" w:tplc="51BA9BAC">
      <w:start w:val="1"/>
      <w:numFmt w:val="decimal"/>
      <w:pStyle w:val="a1"/>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15:restartNumberingAfterBreak="0">
    <w:nsid w:val="79644B9C"/>
    <w:multiLevelType w:val="hybridMultilevel"/>
    <w:tmpl w:val="CC7411CE"/>
    <w:styleLink w:val="21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1" w15:restartNumberingAfterBreak="0">
    <w:nsid w:val="79D40E79"/>
    <w:multiLevelType w:val="hybridMultilevel"/>
    <w:tmpl w:val="68DE9128"/>
    <w:styleLink w:val="215"/>
    <w:lvl w:ilvl="0" w:tplc="0E80C808">
      <w:start w:val="1"/>
      <w:numFmt w:val="decimal"/>
      <w:lvlText w:val="1.3.3.%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7BF70028"/>
    <w:multiLevelType w:val="multilevel"/>
    <w:tmpl w:val="DCF8B4FC"/>
    <w:styleLink w:val="12"/>
    <w:lvl w:ilvl="0">
      <w:start w:val="1"/>
      <w:numFmt w:val="decimal"/>
      <w:lvlText w:val="%1"/>
      <w:lvlJc w:val="left"/>
      <w:pPr>
        <w:ind w:left="3234" w:hanging="792"/>
      </w:pPr>
      <w:rPr>
        <w:rFonts w:hint="default"/>
        <w:lang w:val="ru-RU" w:eastAsia="ru-RU" w:bidi="ru-RU"/>
      </w:rPr>
    </w:lvl>
    <w:lvl w:ilvl="1">
      <w:start w:val="7"/>
      <w:numFmt w:val="decimal"/>
      <w:lvlText w:val="%1.%2"/>
      <w:lvlJc w:val="left"/>
      <w:pPr>
        <w:ind w:left="3234" w:hanging="792"/>
      </w:pPr>
      <w:rPr>
        <w:rFonts w:hint="default"/>
        <w:lang w:val="ru-RU" w:eastAsia="ru-RU" w:bidi="ru-RU"/>
      </w:rPr>
    </w:lvl>
    <w:lvl w:ilvl="2">
      <w:start w:val="1"/>
      <w:numFmt w:val="decimal"/>
      <w:lvlText w:val="%1.%2.%3"/>
      <w:lvlJc w:val="left"/>
      <w:pPr>
        <w:ind w:left="3234" w:hanging="792"/>
      </w:pPr>
      <w:rPr>
        <w:rFonts w:hint="default"/>
        <w:lang w:val="ru-RU" w:eastAsia="ru-RU" w:bidi="ru-RU"/>
      </w:rPr>
    </w:lvl>
    <w:lvl w:ilvl="3">
      <w:start w:val="1"/>
      <w:numFmt w:val="decimal"/>
      <w:lvlText w:val="%1.%2.%3.%4."/>
      <w:lvlJc w:val="left"/>
      <w:pPr>
        <w:ind w:left="2069" w:hanging="792"/>
        <w:jc w:val="right"/>
      </w:pPr>
      <w:rPr>
        <w:rFonts w:ascii="Times New Roman" w:eastAsia="Times New Roman" w:hAnsi="Times New Roman" w:cs="Times New Roman" w:hint="default"/>
        <w:b/>
        <w:bCs/>
        <w:i w:val="0"/>
        <w:w w:val="99"/>
        <w:sz w:val="24"/>
        <w:szCs w:val="24"/>
        <w:lang w:val="ru-RU" w:eastAsia="ru-RU" w:bidi="ru-RU"/>
      </w:rPr>
    </w:lvl>
    <w:lvl w:ilvl="4">
      <w:numFmt w:val="bullet"/>
      <w:lvlText w:val="•"/>
      <w:lvlJc w:val="left"/>
      <w:pPr>
        <w:ind w:left="6154" w:hanging="792"/>
      </w:pPr>
      <w:rPr>
        <w:rFonts w:hint="default"/>
        <w:lang w:val="ru-RU" w:eastAsia="ru-RU" w:bidi="ru-RU"/>
      </w:rPr>
    </w:lvl>
    <w:lvl w:ilvl="5">
      <w:numFmt w:val="bullet"/>
      <w:lvlText w:val="•"/>
      <w:lvlJc w:val="left"/>
      <w:pPr>
        <w:ind w:left="6883" w:hanging="792"/>
      </w:pPr>
      <w:rPr>
        <w:rFonts w:hint="default"/>
        <w:lang w:val="ru-RU" w:eastAsia="ru-RU" w:bidi="ru-RU"/>
      </w:rPr>
    </w:lvl>
    <w:lvl w:ilvl="6">
      <w:numFmt w:val="bullet"/>
      <w:lvlText w:val="•"/>
      <w:lvlJc w:val="left"/>
      <w:pPr>
        <w:ind w:left="7611" w:hanging="792"/>
      </w:pPr>
      <w:rPr>
        <w:rFonts w:hint="default"/>
        <w:lang w:val="ru-RU" w:eastAsia="ru-RU" w:bidi="ru-RU"/>
      </w:rPr>
    </w:lvl>
    <w:lvl w:ilvl="7">
      <w:numFmt w:val="bullet"/>
      <w:lvlText w:val="•"/>
      <w:lvlJc w:val="left"/>
      <w:pPr>
        <w:ind w:left="8340" w:hanging="792"/>
      </w:pPr>
      <w:rPr>
        <w:rFonts w:hint="default"/>
        <w:lang w:val="ru-RU" w:eastAsia="ru-RU" w:bidi="ru-RU"/>
      </w:rPr>
    </w:lvl>
    <w:lvl w:ilvl="8">
      <w:numFmt w:val="bullet"/>
      <w:lvlText w:val="•"/>
      <w:lvlJc w:val="left"/>
      <w:pPr>
        <w:ind w:left="9069" w:hanging="792"/>
      </w:pPr>
      <w:rPr>
        <w:rFonts w:hint="default"/>
        <w:lang w:val="ru-RU" w:eastAsia="ru-RU" w:bidi="ru-RU"/>
      </w:rPr>
    </w:lvl>
  </w:abstractNum>
  <w:abstractNum w:abstractNumId="43" w15:restartNumberingAfterBreak="0">
    <w:nsid w:val="7D5C078C"/>
    <w:multiLevelType w:val="hybridMultilevel"/>
    <w:tmpl w:val="7236234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4" w15:restartNumberingAfterBreak="0">
    <w:nsid w:val="7E1B2498"/>
    <w:multiLevelType w:val="multilevel"/>
    <w:tmpl w:val="1846BBDC"/>
    <w:styleLink w:val="116"/>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7FA4798A"/>
    <w:multiLevelType w:val="hybridMultilevel"/>
    <w:tmpl w:val="FD8C9D5E"/>
    <w:styleLink w:val="13"/>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6" w15:restartNumberingAfterBreak="0">
    <w:nsid w:val="7FDC7FD4"/>
    <w:multiLevelType w:val="multilevel"/>
    <w:tmpl w:val="1846BBDC"/>
    <w:styleLink w:val="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
  </w:num>
  <w:num w:numId="2">
    <w:abstractNumId w:val="15"/>
  </w:num>
  <w:num w:numId="3">
    <w:abstractNumId w:val="46"/>
  </w:num>
  <w:num w:numId="4">
    <w:abstractNumId w:val="17"/>
  </w:num>
  <w:num w:numId="5">
    <w:abstractNumId w:val="5"/>
  </w:num>
  <w:num w:numId="6">
    <w:abstractNumId w:val="35"/>
  </w:num>
  <w:num w:numId="7">
    <w:abstractNumId w:val="45"/>
  </w:num>
  <w:num w:numId="8">
    <w:abstractNumId w:val="31"/>
  </w:num>
  <w:num w:numId="9">
    <w:abstractNumId w:val="38"/>
  </w:num>
  <w:num w:numId="10">
    <w:abstractNumId w:val="21"/>
  </w:num>
  <w:num w:numId="11">
    <w:abstractNumId w:val="25"/>
  </w:num>
  <w:num w:numId="12">
    <w:abstractNumId w:val="12"/>
  </w:num>
  <w:num w:numId="13">
    <w:abstractNumId w:val="37"/>
  </w:num>
  <w:num w:numId="14">
    <w:abstractNumId w:val="39"/>
  </w:num>
  <w:num w:numId="15">
    <w:abstractNumId w:val="4"/>
  </w:num>
  <w:num w:numId="16">
    <w:abstractNumId w:val="42"/>
  </w:num>
  <w:num w:numId="17">
    <w:abstractNumId w:val="40"/>
  </w:num>
  <w:num w:numId="18">
    <w:abstractNumId w:val="33"/>
  </w:num>
  <w:num w:numId="19">
    <w:abstractNumId w:val="36"/>
  </w:num>
  <w:num w:numId="20">
    <w:abstractNumId w:val="26"/>
  </w:num>
  <w:num w:numId="21">
    <w:abstractNumId w:val="8"/>
  </w:num>
  <w:num w:numId="22">
    <w:abstractNumId w:val="11"/>
  </w:num>
  <w:num w:numId="23">
    <w:abstractNumId w:val="28"/>
  </w:num>
  <w:num w:numId="24">
    <w:abstractNumId w:val="23"/>
  </w:num>
  <w:num w:numId="25">
    <w:abstractNumId w:val="13"/>
  </w:num>
  <w:num w:numId="26">
    <w:abstractNumId w:val="43"/>
  </w:num>
  <w:num w:numId="27">
    <w:abstractNumId w:val="24"/>
  </w:num>
  <w:num w:numId="28">
    <w:abstractNumId w:val="9"/>
  </w:num>
  <w:num w:numId="29">
    <w:abstractNumId w:val="16"/>
  </w:num>
  <w:num w:numId="30">
    <w:abstractNumId w:val="30"/>
  </w:num>
  <w:num w:numId="31">
    <w:abstractNumId w:val="10"/>
  </w:num>
  <w:num w:numId="32">
    <w:abstractNumId w:val="3"/>
  </w:num>
  <w:num w:numId="33">
    <w:abstractNumId w:val="0"/>
  </w:num>
  <w:num w:numId="34">
    <w:abstractNumId w:val="2"/>
  </w:num>
  <w:num w:numId="35">
    <w:abstractNumId w:val="18"/>
  </w:num>
  <w:num w:numId="36">
    <w:abstractNumId w:val="39"/>
    <w:lvlOverride w:ilvl="0">
      <w:startOverride w:val="1"/>
    </w:lvlOverride>
  </w:num>
  <w:num w:numId="37">
    <w:abstractNumId w:val="27"/>
  </w:num>
  <w:num w:numId="38">
    <w:abstractNumId w:val="20"/>
  </w:num>
  <w:num w:numId="39">
    <w:abstractNumId w:val="32"/>
  </w:num>
  <w:num w:numId="40">
    <w:abstractNumId w:val="14"/>
  </w:num>
  <w:num w:numId="41">
    <w:abstractNumId w:val="7"/>
  </w:num>
  <w:num w:numId="42">
    <w:abstractNumId w:val="29"/>
  </w:num>
  <w:num w:numId="43">
    <w:abstractNumId w:val="34"/>
  </w:num>
  <w:num w:numId="44">
    <w:abstractNumId w:val="44"/>
    <w:lvlOverride w:ilvl="0">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Override>
    <w:lvlOverride w:ilvl="1">
      <w:lvl w:ilvl="1">
        <w:start w:val="1"/>
        <w:numFmt w:val="decimal"/>
        <w:lvlText w:val="%1.%2"/>
        <w:lvlJc w:val="left"/>
        <w:pPr>
          <w:ind w:left="0" w:firstLine="0"/>
        </w:pPr>
        <w:rPr>
          <w:rFonts w:ascii="Times New Roman" w:hAnsi="Times New Roman" w:hint="default"/>
          <w:b/>
          <w:i w:val="0"/>
          <w:sz w:val="26"/>
        </w:rPr>
      </w:lvl>
    </w:lvlOverride>
    <w:lvlOverride w:ilvl="2">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Override>
    <w:lvlOverride w:ilvl="3">
      <w:lvl w:ilvl="3">
        <w:start w:val="1"/>
        <w:numFmt w:val="decimal"/>
        <w:lvlText w:val="%1.3.%3.%4"/>
        <w:lvlJc w:val="left"/>
        <w:pPr>
          <w:ind w:left="1920" w:hanging="360"/>
        </w:pPr>
        <w:rPr>
          <w:rFonts w:ascii="Times New Roman" w:hAnsi="Times New Roman" w:hint="default"/>
          <w:b/>
          <w:i w:val="0"/>
          <w:caps w:val="0"/>
          <w:strike w:val="0"/>
          <w:dstrike w:val="0"/>
          <w:vanish w:val="0"/>
          <w:sz w:val="26"/>
          <w:u w:val="none"/>
          <w:vertAlign w:val="baseline"/>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5">
    <w:abstractNumId w:val="41"/>
  </w:num>
  <w:num w:numId="46">
    <w:abstractNumId w:val="1"/>
  </w:num>
  <w:num w:numId="47">
    <w:abstractNumId w:val="19"/>
  </w:num>
  <w:num w:numId="48">
    <w:abstractNumId w:val="22"/>
  </w:num>
  <w:num w:numId="49">
    <w:abstractNumId w:val="44"/>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3686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C26"/>
    <w:rsid w:val="00000384"/>
    <w:rsid w:val="00011DDF"/>
    <w:rsid w:val="000154ED"/>
    <w:rsid w:val="00030517"/>
    <w:rsid w:val="00035E33"/>
    <w:rsid w:val="00044712"/>
    <w:rsid w:val="000559B0"/>
    <w:rsid w:val="000609F2"/>
    <w:rsid w:val="000617EE"/>
    <w:rsid w:val="0006780F"/>
    <w:rsid w:val="00072892"/>
    <w:rsid w:val="00075027"/>
    <w:rsid w:val="00083482"/>
    <w:rsid w:val="00086189"/>
    <w:rsid w:val="000878E4"/>
    <w:rsid w:val="00096298"/>
    <w:rsid w:val="000A4D64"/>
    <w:rsid w:val="000C4BE7"/>
    <w:rsid w:val="000D1521"/>
    <w:rsid w:val="000D4EE9"/>
    <w:rsid w:val="000D6D0C"/>
    <w:rsid w:val="000E7656"/>
    <w:rsid w:val="00113DBC"/>
    <w:rsid w:val="001153F6"/>
    <w:rsid w:val="001220D5"/>
    <w:rsid w:val="00145CAC"/>
    <w:rsid w:val="00150FCB"/>
    <w:rsid w:val="00157453"/>
    <w:rsid w:val="00162C73"/>
    <w:rsid w:val="0016348B"/>
    <w:rsid w:val="00175B26"/>
    <w:rsid w:val="00176F6C"/>
    <w:rsid w:val="00181757"/>
    <w:rsid w:val="00181B65"/>
    <w:rsid w:val="00181D41"/>
    <w:rsid w:val="00183203"/>
    <w:rsid w:val="001917BC"/>
    <w:rsid w:val="001A6FCF"/>
    <w:rsid w:val="001B29F8"/>
    <w:rsid w:val="001C4FFF"/>
    <w:rsid w:val="001C5BB0"/>
    <w:rsid w:val="001C74B2"/>
    <w:rsid w:val="001D3E31"/>
    <w:rsid w:val="001E0400"/>
    <w:rsid w:val="001E2D0B"/>
    <w:rsid w:val="001F1363"/>
    <w:rsid w:val="001F1406"/>
    <w:rsid w:val="00203A19"/>
    <w:rsid w:val="00214052"/>
    <w:rsid w:val="0022114D"/>
    <w:rsid w:val="00232892"/>
    <w:rsid w:val="00234CCC"/>
    <w:rsid w:val="00243CE6"/>
    <w:rsid w:val="0024455A"/>
    <w:rsid w:val="00264E87"/>
    <w:rsid w:val="00267220"/>
    <w:rsid w:val="00267AA7"/>
    <w:rsid w:val="0029111B"/>
    <w:rsid w:val="00291C98"/>
    <w:rsid w:val="00294BB4"/>
    <w:rsid w:val="00295340"/>
    <w:rsid w:val="00295AB8"/>
    <w:rsid w:val="002A3FE4"/>
    <w:rsid w:val="002C6467"/>
    <w:rsid w:val="002C73C4"/>
    <w:rsid w:val="002D1066"/>
    <w:rsid w:val="002D27A1"/>
    <w:rsid w:val="0030121C"/>
    <w:rsid w:val="00301D9D"/>
    <w:rsid w:val="003067C6"/>
    <w:rsid w:val="003314CD"/>
    <w:rsid w:val="0033334C"/>
    <w:rsid w:val="00333B51"/>
    <w:rsid w:val="00333F8F"/>
    <w:rsid w:val="00342B23"/>
    <w:rsid w:val="00352791"/>
    <w:rsid w:val="003746DE"/>
    <w:rsid w:val="00375C70"/>
    <w:rsid w:val="00377D4C"/>
    <w:rsid w:val="0038552B"/>
    <w:rsid w:val="003976D2"/>
    <w:rsid w:val="003A12F9"/>
    <w:rsid w:val="003A5D54"/>
    <w:rsid w:val="003A6484"/>
    <w:rsid w:val="003B4870"/>
    <w:rsid w:val="003D44D0"/>
    <w:rsid w:val="003D4504"/>
    <w:rsid w:val="003D6574"/>
    <w:rsid w:val="003D6C13"/>
    <w:rsid w:val="003E0DB1"/>
    <w:rsid w:val="003E392C"/>
    <w:rsid w:val="003E79F9"/>
    <w:rsid w:val="003F1663"/>
    <w:rsid w:val="003F48A0"/>
    <w:rsid w:val="00400564"/>
    <w:rsid w:val="004026B8"/>
    <w:rsid w:val="00412C32"/>
    <w:rsid w:val="00413095"/>
    <w:rsid w:val="00422C6A"/>
    <w:rsid w:val="0042618B"/>
    <w:rsid w:val="00431A21"/>
    <w:rsid w:val="004529AB"/>
    <w:rsid w:val="00456FE5"/>
    <w:rsid w:val="004609B0"/>
    <w:rsid w:val="00465C5A"/>
    <w:rsid w:val="00466769"/>
    <w:rsid w:val="00471795"/>
    <w:rsid w:val="0047435F"/>
    <w:rsid w:val="00475D65"/>
    <w:rsid w:val="00480FEF"/>
    <w:rsid w:val="00481930"/>
    <w:rsid w:val="004904D7"/>
    <w:rsid w:val="004921D3"/>
    <w:rsid w:val="00493466"/>
    <w:rsid w:val="00495C91"/>
    <w:rsid w:val="00495F5B"/>
    <w:rsid w:val="004A5AD7"/>
    <w:rsid w:val="004B1EF9"/>
    <w:rsid w:val="004B2D3E"/>
    <w:rsid w:val="004B60AF"/>
    <w:rsid w:val="004D23E6"/>
    <w:rsid w:val="004D501A"/>
    <w:rsid w:val="004D562E"/>
    <w:rsid w:val="004E0101"/>
    <w:rsid w:val="004E080A"/>
    <w:rsid w:val="004E6434"/>
    <w:rsid w:val="005140EF"/>
    <w:rsid w:val="005264B3"/>
    <w:rsid w:val="00535760"/>
    <w:rsid w:val="0053761C"/>
    <w:rsid w:val="00541A19"/>
    <w:rsid w:val="0055202B"/>
    <w:rsid w:val="00552FFF"/>
    <w:rsid w:val="005615E2"/>
    <w:rsid w:val="00572354"/>
    <w:rsid w:val="00580940"/>
    <w:rsid w:val="00583086"/>
    <w:rsid w:val="005860F5"/>
    <w:rsid w:val="005A4C23"/>
    <w:rsid w:val="005A7332"/>
    <w:rsid w:val="005B3802"/>
    <w:rsid w:val="005B4655"/>
    <w:rsid w:val="005C195E"/>
    <w:rsid w:val="005C3974"/>
    <w:rsid w:val="005D3359"/>
    <w:rsid w:val="005D5872"/>
    <w:rsid w:val="005D7F32"/>
    <w:rsid w:val="005F490B"/>
    <w:rsid w:val="00601623"/>
    <w:rsid w:val="00603CED"/>
    <w:rsid w:val="00610753"/>
    <w:rsid w:val="00611FD1"/>
    <w:rsid w:val="00612723"/>
    <w:rsid w:val="00621E48"/>
    <w:rsid w:val="00622FFD"/>
    <w:rsid w:val="006275BF"/>
    <w:rsid w:val="0063312B"/>
    <w:rsid w:val="00657A89"/>
    <w:rsid w:val="006716DA"/>
    <w:rsid w:val="006728C3"/>
    <w:rsid w:val="00674CEB"/>
    <w:rsid w:val="00691881"/>
    <w:rsid w:val="00692410"/>
    <w:rsid w:val="00694E95"/>
    <w:rsid w:val="00695D64"/>
    <w:rsid w:val="006A2026"/>
    <w:rsid w:val="006A360E"/>
    <w:rsid w:val="006A374B"/>
    <w:rsid w:val="006A3770"/>
    <w:rsid w:val="006B2E73"/>
    <w:rsid w:val="006B7B7F"/>
    <w:rsid w:val="006D4137"/>
    <w:rsid w:val="006D69C2"/>
    <w:rsid w:val="006E680B"/>
    <w:rsid w:val="006E6DA9"/>
    <w:rsid w:val="006F1384"/>
    <w:rsid w:val="006F1EF7"/>
    <w:rsid w:val="00701220"/>
    <w:rsid w:val="00705E9B"/>
    <w:rsid w:val="00710C84"/>
    <w:rsid w:val="0071480C"/>
    <w:rsid w:val="00726363"/>
    <w:rsid w:val="00726970"/>
    <w:rsid w:val="00732F10"/>
    <w:rsid w:val="0073430C"/>
    <w:rsid w:val="0074024F"/>
    <w:rsid w:val="00740EAF"/>
    <w:rsid w:val="00763AC3"/>
    <w:rsid w:val="00764BC0"/>
    <w:rsid w:val="00775634"/>
    <w:rsid w:val="00781B0E"/>
    <w:rsid w:val="00793369"/>
    <w:rsid w:val="0079733D"/>
    <w:rsid w:val="007A55AF"/>
    <w:rsid w:val="007B1128"/>
    <w:rsid w:val="007D0640"/>
    <w:rsid w:val="00811064"/>
    <w:rsid w:val="00831AA9"/>
    <w:rsid w:val="00835557"/>
    <w:rsid w:val="00837BD0"/>
    <w:rsid w:val="00847ECB"/>
    <w:rsid w:val="00854E80"/>
    <w:rsid w:val="00855E59"/>
    <w:rsid w:val="00860BC8"/>
    <w:rsid w:val="008628D9"/>
    <w:rsid w:val="008629C6"/>
    <w:rsid w:val="00863763"/>
    <w:rsid w:val="0086644A"/>
    <w:rsid w:val="00866D2A"/>
    <w:rsid w:val="008727D6"/>
    <w:rsid w:val="00874B3A"/>
    <w:rsid w:val="008758DE"/>
    <w:rsid w:val="008B3F44"/>
    <w:rsid w:val="008B52BC"/>
    <w:rsid w:val="008C3326"/>
    <w:rsid w:val="008C5714"/>
    <w:rsid w:val="008C62FE"/>
    <w:rsid w:val="008D15D2"/>
    <w:rsid w:val="008D3611"/>
    <w:rsid w:val="008E18D0"/>
    <w:rsid w:val="008E5EFF"/>
    <w:rsid w:val="008E7365"/>
    <w:rsid w:val="008E7EBE"/>
    <w:rsid w:val="008F3F3B"/>
    <w:rsid w:val="008F6275"/>
    <w:rsid w:val="008F6CC7"/>
    <w:rsid w:val="009036E7"/>
    <w:rsid w:val="00903E45"/>
    <w:rsid w:val="00905E98"/>
    <w:rsid w:val="009130D1"/>
    <w:rsid w:val="00916E8C"/>
    <w:rsid w:val="00924A04"/>
    <w:rsid w:val="00926FD5"/>
    <w:rsid w:val="009306CE"/>
    <w:rsid w:val="009346A2"/>
    <w:rsid w:val="00935BBF"/>
    <w:rsid w:val="0093775C"/>
    <w:rsid w:val="00942830"/>
    <w:rsid w:val="00951596"/>
    <w:rsid w:val="009636A2"/>
    <w:rsid w:val="009708A7"/>
    <w:rsid w:val="00984E66"/>
    <w:rsid w:val="00991254"/>
    <w:rsid w:val="009916C4"/>
    <w:rsid w:val="00991E77"/>
    <w:rsid w:val="00997CAB"/>
    <w:rsid w:val="009A05AC"/>
    <w:rsid w:val="009A31D4"/>
    <w:rsid w:val="009B1BA3"/>
    <w:rsid w:val="009B4FF0"/>
    <w:rsid w:val="009C19DF"/>
    <w:rsid w:val="009C526D"/>
    <w:rsid w:val="009D17B6"/>
    <w:rsid w:val="009D5747"/>
    <w:rsid w:val="009D7CAC"/>
    <w:rsid w:val="009D7F8C"/>
    <w:rsid w:val="009E08E6"/>
    <w:rsid w:val="00A02844"/>
    <w:rsid w:val="00A02B05"/>
    <w:rsid w:val="00A050A9"/>
    <w:rsid w:val="00A063AB"/>
    <w:rsid w:val="00A07F9F"/>
    <w:rsid w:val="00A12EC1"/>
    <w:rsid w:val="00A1368F"/>
    <w:rsid w:val="00A1410B"/>
    <w:rsid w:val="00A20B8D"/>
    <w:rsid w:val="00A24F82"/>
    <w:rsid w:val="00A34917"/>
    <w:rsid w:val="00A429FB"/>
    <w:rsid w:val="00A61DB2"/>
    <w:rsid w:val="00A67C26"/>
    <w:rsid w:val="00A7404D"/>
    <w:rsid w:val="00A7794A"/>
    <w:rsid w:val="00A77DE9"/>
    <w:rsid w:val="00A80681"/>
    <w:rsid w:val="00A82521"/>
    <w:rsid w:val="00A917D2"/>
    <w:rsid w:val="00AA1FAE"/>
    <w:rsid w:val="00AA3531"/>
    <w:rsid w:val="00AA60FA"/>
    <w:rsid w:val="00AA79D9"/>
    <w:rsid w:val="00AB0E62"/>
    <w:rsid w:val="00AC0E1C"/>
    <w:rsid w:val="00AC3E4E"/>
    <w:rsid w:val="00AC446B"/>
    <w:rsid w:val="00AD0285"/>
    <w:rsid w:val="00AD1CA1"/>
    <w:rsid w:val="00AD3555"/>
    <w:rsid w:val="00AD7F1F"/>
    <w:rsid w:val="00AE3B58"/>
    <w:rsid w:val="00AF25E4"/>
    <w:rsid w:val="00AF48D5"/>
    <w:rsid w:val="00AF6897"/>
    <w:rsid w:val="00B1524A"/>
    <w:rsid w:val="00B21687"/>
    <w:rsid w:val="00B22347"/>
    <w:rsid w:val="00B26CCB"/>
    <w:rsid w:val="00B3227C"/>
    <w:rsid w:val="00B33666"/>
    <w:rsid w:val="00B33BCC"/>
    <w:rsid w:val="00B35665"/>
    <w:rsid w:val="00B41D79"/>
    <w:rsid w:val="00B47BDD"/>
    <w:rsid w:val="00B534B5"/>
    <w:rsid w:val="00B537EB"/>
    <w:rsid w:val="00B61E06"/>
    <w:rsid w:val="00B65132"/>
    <w:rsid w:val="00B73A80"/>
    <w:rsid w:val="00B75C6A"/>
    <w:rsid w:val="00B81CAF"/>
    <w:rsid w:val="00B8286C"/>
    <w:rsid w:val="00B84647"/>
    <w:rsid w:val="00B867E3"/>
    <w:rsid w:val="00B928E0"/>
    <w:rsid w:val="00B95635"/>
    <w:rsid w:val="00BA0D20"/>
    <w:rsid w:val="00BA36A9"/>
    <w:rsid w:val="00BC029C"/>
    <w:rsid w:val="00BC04C0"/>
    <w:rsid w:val="00BD3E71"/>
    <w:rsid w:val="00BD7A2A"/>
    <w:rsid w:val="00BE173B"/>
    <w:rsid w:val="00BE20C4"/>
    <w:rsid w:val="00BE2C50"/>
    <w:rsid w:val="00BE6D60"/>
    <w:rsid w:val="00BE7E3A"/>
    <w:rsid w:val="00BF2FE3"/>
    <w:rsid w:val="00BF3871"/>
    <w:rsid w:val="00C01855"/>
    <w:rsid w:val="00C153EA"/>
    <w:rsid w:val="00C1747D"/>
    <w:rsid w:val="00C25322"/>
    <w:rsid w:val="00C25792"/>
    <w:rsid w:val="00C25A99"/>
    <w:rsid w:val="00C31FD5"/>
    <w:rsid w:val="00C4115B"/>
    <w:rsid w:val="00C542D0"/>
    <w:rsid w:val="00C60A5C"/>
    <w:rsid w:val="00C62A11"/>
    <w:rsid w:val="00C653E1"/>
    <w:rsid w:val="00C83B83"/>
    <w:rsid w:val="00C956DA"/>
    <w:rsid w:val="00C973CB"/>
    <w:rsid w:val="00CA2718"/>
    <w:rsid w:val="00CA61B1"/>
    <w:rsid w:val="00CA6684"/>
    <w:rsid w:val="00CB0C94"/>
    <w:rsid w:val="00CB7340"/>
    <w:rsid w:val="00CB74B6"/>
    <w:rsid w:val="00CC49CF"/>
    <w:rsid w:val="00CD1DB8"/>
    <w:rsid w:val="00CD2F0D"/>
    <w:rsid w:val="00CE4D8A"/>
    <w:rsid w:val="00CF1750"/>
    <w:rsid w:val="00CF436B"/>
    <w:rsid w:val="00D0085D"/>
    <w:rsid w:val="00D124EF"/>
    <w:rsid w:val="00D2003E"/>
    <w:rsid w:val="00D24509"/>
    <w:rsid w:val="00D41F90"/>
    <w:rsid w:val="00D51FE4"/>
    <w:rsid w:val="00D635E2"/>
    <w:rsid w:val="00D741CB"/>
    <w:rsid w:val="00D76DA5"/>
    <w:rsid w:val="00D86A58"/>
    <w:rsid w:val="00D92450"/>
    <w:rsid w:val="00D93998"/>
    <w:rsid w:val="00D95007"/>
    <w:rsid w:val="00DA1F4B"/>
    <w:rsid w:val="00DB39F5"/>
    <w:rsid w:val="00DB60CC"/>
    <w:rsid w:val="00DC612D"/>
    <w:rsid w:val="00DC73C4"/>
    <w:rsid w:val="00DC7874"/>
    <w:rsid w:val="00DD3C37"/>
    <w:rsid w:val="00DF20CE"/>
    <w:rsid w:val="00DF26E1"/>
    <w:rsid w:val="00DF42B0"/>
    <w:rsid w:val="00DF5530"/>
    <w:rsid w:val="00E01D15"/>
    <w:rsid w:val="00E032E4"/>
    <w:rsid w:val="00E05A10"/>
    <w:rsid w:val="00E120AB"/>
    <w:rsid w:val="00E13AB5"/>
    <w:rsid w:val="00E16AF9"/>
    <w:rsid w:val="00E20BE8"/>
    <w:rsid w:val="00E2350E"/>
    <w:rsid w:val="00E25941"/>
    <w:rsid w:val="00E357C6"/>
    <w:rsid w:val="00E37795"/>
    <w:rsid w:val="00E4147C"/>
    <w:rsid w:val="00E45445"/>
    <w:rsid w:val="00E54B39"/>
    <w:rsid w:val="00E55189"/>
    <w:rsid w:val="00E6626E"/>
    <w:rsid w:val="00E67B13"/>
    <w:rsid w:val="00E70755"/>
    <w:rsid w:val="00E71262"/>
    <w:rsid w:val="00E81D41"/>
    <w:rsid w:val="00E85432"/>
    <w:rsid w:val="00E92F36"/>
    <w:rsid w:val="00EB70BA"/>
    <w:rsid w:val="00EC4B52"/>
    <w:rsid w:val="00EC555E"/>
    <w:rsid w:val="00ED1246"/>
    <w:rsid w:val="00ED3262"/>
    <w:rsid w:val="00EE2545"/>
    <w:rsid w:val="00EE78C2"/>
    <w:rsid w:val="00EF145E"/>
    <w:rsid w:val="00EF2868"/>
    <w:rsid w:val="00EF67BB"/>
    <w:rsid w:val="00F02784"/>
    <w:rsid w:val="00F031F9"/>
    <w:rsid w:val="00F0652E"/>
    <w:rsid w:val="00F15373"/>
    <w:rsid w:val="00F17024"/>
    <w:rsid w:val="00F313ED"/>
    <w:rsid w:val="00F5093E"/>
    <w:rsid w:val="00F51AB2"/>
    <w:rsid w:val="00F530BD"/>
    <w:rsid w:val="00F61EA5"/>
    <w:rsid w:val="00F621EF"/>
    <w:rsid w:val="00F726CF"/>
    <w:rsid w:val="00F73DAC"/>
    <w:rsid w:val="00F93EBD"/>
    <w:rsid w:val="00F9437A"/>
    <w:rsid w:val="00F96072"/>
    <w:rsid w:val="00FB6126"/>
    <w:rsid w:val="00FC2A4A"/>
    <w:rsid w:val="00FC5018"/>
    <w:rsid w:val="00FC55A5"/>
    <w:rsid w:val="00FD5641"/>
    <w:rsid w:val="00FE37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3D153F60"/>
  <w15:docId w15:val="{88990CA8-729D-41CD-8CF5-432F1AC75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uiPriority w:val="1"/>
    <w:qFormat/>
    <w:rPr>
      <w:rFonts w:ascii="Times New Roman" w:eastAsia="Times New Roman" w:hAnsi="Times New Roman" w:cs="Times New Roman"/>
      <w:lang w:val="ru-RU" w:eastAsia="ru-RU" w:bidi="ru-RU"/>
    </w:rPr>
  </w:style>
  <w:style w:type="paragraph" w:styleId="14">
    <w:name w:val="heading 1"/>
    <w:basedOn w:val="a2"/>
    <w:link w:val="17"/>
    <w:uiPriority w:val="9"/>
    <w:qFormat/>
    <w:pPr>
      <w:ind w:left="1652" w:hanging="720"/>
      <w:jc w:val="both"/>
      <w:outlineLvl w:val="0"/>
    </w:pPr>
    <w:rPr>
      <w:b/>
      <w:bCs/>
      <w:sz w:val="26"/>
      <w:szCs w:val="26"/>
    </w:rPr>
  </w:style>
  <w:style w:type="paragraph" w:styleId="20">
    <w:name w:val="heading 2"/>
    <w:basedOn w:val="a2"/>
    <w:link w:val="22"/>
    <w:uiPriority w:val="1"/>
    <w:qFormat/>
    <w:pPr>
      <w:ind w:left="3136" w:hanging="1561"/>
      <w:outlineLvl w:val="1"/>
    </w:pPr>
    <w:rPr>
      <w:b/>
      <w:bCs/>
      <w:i/>
      <w:sz w:val="26"/>
      <w:szCs w:val="26"/>
    </w:rPr>
  </w:style>
  <w:style w:type="paragraph" w:styleId="3">
    <w:name w:val="heading 3"/>
    <w:aliases w:val="Знак2,Заголовок 3 Знак + 12 pt,не полужирный,влево,Перед:  0 пт,Пос...,Заголовок 3 Знак +,Пер...,Заголовок 3 Знак Знак Знак"/>
    <w:basedOn w:val="a2"/>
    <w:next w:val="a2"/>
    <w:link w:val="30"/>
    <w:unhideWhenUsed/>
    <w:qFormat/>
    <w:rsid w:val="00E01D15"/>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2"/>
    <w:next w:val="a2"/>
    <w:link w:val="40"/>
    <w:uiPriority w:val="9"/>
    <w:unhideWhenUsed/>
    <w:qFormat/>
    <w:rsid w:val="00AC3E4E"/>
    <w:pPr>
      <w:keepNext/>
      <w:keepLines/>
      <w:spacing w:before="40"/>
      <w:outlineLvl w:val="3"/>
    </w:pPr>
    <w:rPr>
      <w:rFonts w:asciiTheme="majorHAnsi" w:eastAsiaTheme="majorEastAsia" w:hAnsiTheme="majorHAnsi" w:cstheme="majorBidi"/>
      <w:i/>
      <w:iCs/>
      <w:color w:val="365F91" w:themeColor="accent1" w:themeShade="BF"/>
    </w:rPr>
  </w:style>
  <w:style w:type="paragraph" w:styleId="50">
    <w:name w:val="heading 5"/>
    <w:basedOn w:val="a2"/>
    <w:next w:val="a2"/>
    <w:link w:val="51"/>
    <w:uiPriority w:val="9"/>
    <w:unhideWhenUsed/>
    <w:qFormat/>
    <w:rsid w:val="00AC3E4E"/>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7">
    <w:name w:val="Заголовок 1 Знак"/>
    <w:basedOn w:val="a3"/>
    <w:link w:val="14"/>
    <w:uiPriority w:val="9"/>
    <w:rsid w:val="005D7F32"/>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8">
    <w:name w:val="toc 1"/>
    <w:basedOn w:val="a2"/>
    <w:uiPriority w:val="39"/>
    <w:qFormat/>
    <w:pPr>
      <w:spacing w:before="75"/>
      <w:ind w:left="222"/>
    </w:pPr>
    <w:rPr>
      <w:b/>
      <w:bCs/>
    </w:rPr>
  </w:style>
  <w:style w:type="paragraph" w:styleId="23">
    <w:name w:val="toc 2"/>
    <w:basedOn w:val="a2"/>
    <w:uiPriority w:val="39"/>
    <w:qFormat/>
    <w:pPr>
      <w:ind w:left="222"/>
    </w:pPr>
  </w:style>
  <w:style w:type="paragraph" w:styleId="31">
    <w:name w:val="toc 3"/>
    <w:basedOn w:val="a2"/>
    <w:uiPriority w:val="39"/>
    <w:qFormat/>
    <w:pPr>
      <w:ind w:left="442" w:right="255"/>
    </w:pPr>
  </w:style>
  <w:style w:type="paragraph" w:styleId="42">
    <w:name w:val="toc 4"/>
    <w:basedOn w:val="a2"/>
    <w:uiPriority w:val="39"/>
    <w:qFormat/>
    <w:pPr>
      <w:ind w:left="661"/>
    </w:pPr>
  </w:style>
  <w:style w:type="paragraph" w:styleId="a6">
    <w:name w:val="Body Text"/>
    <w:basedOn w:val="a2"/>
    <w:link w:val="a7"/>
    <w:uiPriority w:val="1"/>
    <w:qFormat/>
    <w:rPr>
      <w:sz w:val="26"/>
      <w:szCs w:val="26"/>
    </w:rPr>
  </w:style>
  <w:style w:type="character" w:customStyle="1" w:styleId="a7">
    <w:name w:val="Основной текст Знак"/>
    <w:basedOn w:val="a3"/>
    <w:link w:val="a6"/>
    <w:uiPriority w:val="1"/>
    <w:rsid w:val="005D7F32"/>
    <w:rPr>
      <w:rFonts w:ascii="Times New Roman" w:eastAsia="Times New Roman" w:hAnsi="Times New Roman" w:cs="Times New Roman"/>
      <w:sz w:val="26"/>
      <w:szCs w:val="26"/>
      <w:lang w:val="ru-RU" w:eastAsia="ru-RU" w:bidi="ru-RU"/>
    </w:rPr>
  </w:style>
  <w:style w:type="paragraph" w:styleId="a8">
    <w:name w:val="List Paragraph"/>
    <w:aliases w:val="Введение,Подпись рисунка"/>
    <w:basedOn w:val="a2"/>
    <w:link w:val="a9"/>
    <w:uiPriority w:val="34"/>
    <w:qFormat/>
    <w:pPr>
      <w:ind w:left="102" w:firstLine="708"/>
    </w:pPr>
  </w:style>
  <w:style w:type="paragraph" w:customStyle="1" w:styleId="TableParagraph">
    <w:name w:val="Table Paragraph"/>
    <w:basedOn w:val="a2"/>
    <w:uiPriority w:val="1"/>
    <w:qFormat/>
    <w:pPr>
      <w:jc w:val="center"/>
    </w:pPr>
  </w:style>
  <w:style w:type="paragraph" w:styleId="aa">
    <w:name w:val="header"/>
    <w:basedOn w:val="a2"/>
    <w:link w:val="ab"/>
    <w:uiPriority w:val="99"/>
    <w:unhideWhenUsed/>
    <w:rsid w:val="00FC2A4A"/>
    <w:pPr>
      <w:tabs>
        <w:tab w:val="center" w:pos="4677"/>
        <w:tab w:val="right" w:pos="9355"/>
      </w:tabs>
    </w:pPr>
  </w:style>
  <w:style w:type="character" w:customStyle="1" w:styleId="ab">
    <w:name w:val="Верхний колонтитул Знак"/>
    <w:basedOn w:val="a3"/>
    <w:link w:val="aa"/>
    <w:uiPriority w:val="99"/>
    <w:rsid w:val="00FC2A4A"/>
    <w:rPr>
      <w:rFonts w:ascii="Times New Roman" w:eastAsia="Times New Roman" w:hAnsi="Times New Roman" w:cs="Times New Roman"/>
      <w:lang w:val="ru-RU" w:eastAsia="ru-RU" w:bidi="ru-RU"/>
    </w:rPr>
  </w:style>
  <w:style w:type="paragraph" w:styleId="ac">
    <w:name w:val="footer"/>
    <w:basedOn w:val="a2"/>
    <w:link w:val="ad"/>
    <w:uiPriority w:val="99"/>
    <w:unhideWhenUsed/>
    <w:rsid w:val="00FC2A4A"/>
    <w:pPr>
      <w:tabs>
        <w:tab w:val="center" w:pos="4677"/>
        <w:tab w:val="right" w:pos="9355"/>
      </w:tabs>
    </w:pPr>
  </w:style>
  <w:style w:type="character" w:customStyle="1" w:styleId="ad">
    <w:name w:val="Нижний колонтитул Знак"/>
    <w:basedOn w:val="a3"/>
    <w:link w:val="ac"/>
    <w:uiPriority w:val="99"/>
    <w:rsid w:val="00FC2A4A"/>
    <w:rPr>
      <w:rFonts w:ascii="Times New Roman" w:eastAsia="Times New Roman" w:hAnsi="Times New Roman" w:cs="Times New Roman"/>
      <w:lang w:val="ru-RU" w:eastAsia="ru-RU" w:bidi="ru-RU"/>
    </w:rPr>
  </w:style>
  <w:style w:type="paragraph" w:styleId="ae">
    <w:name w:val="TOC Heading"/>
    <w:basedOn w:val="14"/>
    <w:next w:val="a2"/>
    <w:uiPriority w:val="39"/>
    <w:unhideWhenUsed/>
    <w:qFormat/>
    <w:rsid w:val="006B2E73"/>
    <w:pPr>
      <w:keepNext/>
      <w:keepLines/>
      <w:widowControl/>
      <w:autoSpaceDE/>
      <w:autoSpaceDN/>
      <w:spacing w:before="240" w:line="259" w:lineRule="auto"/>
      <w:ind w:left="0"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f">
    <w:name w:val="Hyperlink"/>
    <w:basedOn w:val="a3"/>
    <w:uiPriority w:val="99"/>
    <w:unhideWhenUsed/>
    <w:rsid w:val="006B2E73"/>
    <w:rPr>
      <w:color w:val="0000FF" w:themeColor="hyperlink"/>
      <w:u w:val="single"/>
    </w:rPr>
  </w:style>
  <w:style w:type="paragraph" w:styleId="52">
    <w:name w:val="toc 5"/>
    <w:basedOn w:val="a2"/>
    <w:next w:val="a2"/>
    <w:autoRedefine/>
    <w:uiPriority w:val="39"/>
    <w:unhideWhenUsed/>
    <w:qFormat/>
    <w:rsid w:val="00580940"/>
    <w:pPr>
      <w:widowControl/>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2"/>
    <w:next w:val="a2"/>
    <w:autoRedefine/>
    <w:uiPriority w:val="39"/>
    <w:unhideWhenUsed/>
    <w:rsid w:val="00580940"/>
    <w:pPr>
      <w:widowControl/>
      <w:autoSpaceDE/>
      <w:autoSpaceDN/>
      <w:spacing w:after="100" w:line="259" w:lineRule="auto"/>
      <w:ind w:left="1100"/>
    </w:pPr>
    <w:rPr>
      <w:rFonts w:asciiTheme="minorHAnsi" w:eastAsiaTheme="minorEastAsia" w:hAnsiTheme="minorHAnsi" w:cstheme="minorBidi"/>
      <w:lang w:bidi="ar-SA"/>
    </w:rPr>
  </w:style>
  <w:style w:type="paragraph" w:styleId="70">
    <w:name w:val="toc 7"/>
    <w:basedOn w:val="a2"/>
    <w:next w:val="a2"/>
    <w:autoRedefine/>
    <w:uiPriority w:val="39"/>
    <w:unhideWhenUsed/>
    <w:rsid w:val="00580940"/>
    <w:pPr>
      <w:widowControl/>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2"/>
    <w:next w:val="a2"/>
    <w:autoRedefine/>
    <w:uiPriority w:val="39"/>
    <w:unhideWhenUsed/>
    <w:rsid w:val="00580940"/>
    <w:pPr>
      <w:widowControl/>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2"/>
    <w:next w:val="a2"/>
    <w:autoRedefine/>
    <w:uiPriority w:val="39"/>
    <w:unhideWhenUsed/>
    <w:rsid w:val="00580940"/>
    <w:pPr>
      <w:widowControl/>
      <w:autoSpaceDE/>
      <w:autoSpaceDN/>
      <w:spacing w:after="100" w:line="259" w:lineRule="auto"/>
      <w:ind w:left="1760"/>
    </w:pPr>
    <w:rPr>
      <w:rFonts w:asciiTheme="minorHAnsi" w:eastAsiaTheme="minorEastAsia" w:hAnsiTheme="minorHAnsi" w:cstheme="minorBidi"/>
      <w:lang w:bidi="ar-SA"/>
    </w:rPr>
  </w:style>
  <w:style w:type="character" w:customStyle="1" w:styleId="19">
    <w:name w:val="Неразрешенное упоминание1"/>
    <w:basedOn w:val="a3"/>
    <w:uiPriority w:val="99"/>
    <w:semiHidden/>
    <w:unhideWhenUsed/>
    <w:rsid w:val="00580940"/>
    <w:rPr>
      <w:color w:val="808080"/>
      <w:shd w:val="clear" w:color="auto" w:fill="E6E6E6"/>
    </w:rPr>
  </w:style>
  <w:style w:type="character" w:customStyle="1" w:styleId="30">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3"/>
    <w:link w:val="3"/>
    <w:uiPriority w:val="9"/>
    <w:rsid w:val="00E01D15"/>
    <w:rPr>
      <w:rFonts w:asciiTheme="majorHAnsi" w:eastAsiaTheme="majorEastAsia" w:hAnsiTheme="majorHAnsi" w:cstheme="majorBidi"/>
      <w:color w:val="243F60" w:themeColor="accent1" w:themeShade="7F"/>
      <w:sz w:val="24"/>
      <w:szCs w:val="24"/>
      <w:lang w:val="ru-RU" w:eastAsia="ru-RU" w:bidi="ru-RU"/>
    </w:rPr>
  </w:style>
  <w:style w:type="character" w:customStyle="1" w:styleId="a9">
    <w:name w:val="Абзац списка Знак"/>
    <w:aliases w:val="Введение Знак,Подпись рисунка Знак"/>
    <w:basedOn w:val="a3"/>
    <w:link w:val="a8"/>
    <w:uiPriority w:val="34"/>
    <w:rsid w:val="00AE3B58"/>
    <w:rPr>
      <w:rFonts w:ascii="Times New Roman" w:eastAsia="Times New Roman" w:hAnsi="Times New Roman" w:cs="Times New Roman"/>
      <w:lang w:val="ru-RU" w:eastAsia="ru-RU" w:bidi="ru-RU"/>
    </w:rPr>
  </w:style>
  <w:style w:type="paragraph" w:styleId="af0">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2"/>
    <w:next w:val="a2"/>
    <w:link w:val="af1"/>
    <w:unhideWhenUsed/>
    <w:qFormat/>
    <w:rsid w:val="00AE3B58"/>
    <w:pPr>
      <w:spacing w:after="200"/>
    </w:pPr>
    <w:rPr>
      <w:i/>
      <w:iCs/>
      <w:color w:val="1F497D" w:themeColor="text2"/>
      <w:sz w:val="18"/>
      <w:szCs w:val="18"/>
    </w:rPr>
  </w:style>
  <w:style w:type="table" w:styleId="af2">
    <w:name w:val="Table Grid"/>
    <w:basedOn w:val="a4"/>
    <w:uiPriority w:val="59"/>
    <w:rsid w:val="00AE3B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0">
    <w:name w:val="Заголовок 4 Знак"/>
    <w:basedOn w:val="a3"/>
    <w:link w:val="4"/>
    <w:uiPriority w:val="9"/>
    <w:rsid w:val="00AC3E4E"/>
    <w:rPr>
      <w:rFonts w:asciiTheme="majorHAnsi" w:eastAsiaTheme="majorEastAsia" w:hAnsiTheme="majorHAnsi" w:cstheme="majorBidi"/>
      <w:i/>
      <w:iCs/>
      <w:color w:val="365F91" w:themeColor="accent1" w:themeShade="BF"/>
      <w:lang w:val="ru-RU" w:eastAsia="ru-RU" w:bidi="ru-RU"/>
    </w:rPr>
  </w:style>
  <w:style w:type="character" w:customStyle="1" w:styleId="51">
    <w:name w:val="Заголовок 5 Знак"/>
    <w:basedOn w:val="a3"/>
    <w:link w:val="50"/>
    <w:uiPriority w:val="9"/>
    <w:rsid w:val="00AC3E4E"/>
    <w:rPr>
      <w:rFonts w:asciiTheme="majorHAnsi" w:eastAsiaTheme="majorEastAsia" w:hAnsiTheme="majorHAnsi" w:cstheme="majorBidi"/>
      <w:color w:val="365F91" w:themeColor="accent1" w:themeShade="BF"/>
    </w:rPr>
  </w:style>
  <w:style w:type="character" w:customStyle="1" w:styleId="22">
    <w:name w:val="Заголовок 2 Знак"/>
    <w:basedOn w:val="a3"/>
    <w:link w:val="20"/>
    <w:uiPriority w:val="1"/>
    <w:rsid w:val="00AC3E4E"/>
    <w:rPr>
      <w:rFonts w:ascii="Times New Roman" w:eastAsia="Times New Roman" w:hAnsi="Times New Roman" w:cs="Times New Roman"/>
      <w:b/>
      <w:bCs/>
      <w:i/>
      <w:sz w:val="26"/>
      <w:szCs w:val="26"/>
      <w:lang w:val="ru-RU" w:eastAsia="ru-RU" w:bidi="ru-RU"/>
    </w:rPr>
  </w:style>
  <w:style w:type="paragraph" w:customStyle="1" w:styleId="Default">
    <w:name w:val="Default"/>
    <w:rsid w:val="00AC3E4E"/>
    <w:pPr>
      <w:widowControl/>
      <w:adjustRightInd w:val="0"/>
    </w:pPr>
    <w:rPr>
      <w:rFonts w:ascii="Times New Roman" w:hAnsi="Times New Roman" w:cs="Times New Roman"/>
      <w:color w:val="000000"/>
      <w:sz w:val="24"/>
      <w:szCs w:val="24"/>
      <w:lang w:val="ru-RU"/>
    </w:rPr>
  </w:style>
  <w:style w:type="paragraph" w:styleId="af3">
    <w:name w:val="Plain Text"/>
    <w:basedOn w:val="a2"/>
    <w:link w:val="af4"/>
    <w:rsid w:val="00AC3E4E"/>
    <w:pPr>
      <w:keepNext/>
      <w:widowControl/>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4">
    <w:name w:val="Текст Знак"/>
    <w:basedOn w:val="a3"/>
    <w:link w:val="af3"/>
    <w:rsid w:val="00AC3E4E"/>
    <w:rPr>
      <w:rFonts w:ascii="Courier New" w:hAnsi="Courier New" w:cs="Courier New"/>
      <w:sz w:val="20"/>
      <w:szCs w:val="20"/>
      <w:lang w:val="ru-RU"/>
    </w:rPr>
  </w:style>
  <w:style w:type="table" w:customStyle="1" w:styleId="-51">
    <w:name w:val="Цветная заливка - Акцент 51"/>
    <w:basedOn w:val="a4"/>
    <w:next w:val="-5"/>
    <w:uiPriority w:val="71"/>
    <w:rsid w:val="00AC3E4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4"/>
    <w:uiPriority w:val="71"/>
    <w:semiHidden/>
    <w:unhideWhenUsed/>
    <w:rsid w:val="00AC3E4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character" w:customStyle="1" w:styleId="1a">
    <w:name w:val="Неразрешенное упоминание1"/>
    <w:basedOn w:val="a3"/>
    <w:uiPriority w:val="99"/>
    <w:semiHidden/>
    <w:unhideWhenUsed/>
    <w:rsid w:val="00AC3E4E"/>
    <w:rPr>
      <w:color w:val="808080"/>
      <w:shd w:val="clear" w:color="auto" w:fill="E6E6E6"/>
    </w:rPr>
  </w:style>
  <w:style w:type="table" w:customStyle="1" w:styleId="TableNormal1">
    <w:name w:val="Table Normal1"/>
    <w:uiPriority w:val="2"/>
    <w:semiHidden/>
    <w:unhideWhenUsed/>
    <w:qFormat/>
    <w:rsid w:val="00AC3E4E"/>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AC3E4E"/>
    <w:tblPr>
      <w:tblInd w:w="0" w:type="dxa"/>
      <w:tblCellMar>
        <w:top w:w="0" w:type="dxa"/>
        <w:left w:w="0" w:type="dxa"/>
        <w:bottom w:w="0" w:type="dxa"/>
        <w:right w:w="0" w:type="dxa"/>
      </w:tblCellMar>
    </w:tblPr>
  </w:style>
  <w:style w:type="numbering" w:customStyle="1" w:styleId="2">
    <w:name w:val="Стиль2"/>
    <w:uiPriority w:val="99"/>
    <w:rsid w:val="00AC3E4E"/>
    <w:pPr>
      <w:numPr>
        <w:numId w:val="3"/>
      </w:numPr>
    </w:pPr>
  </w:style>
  <w:style w:type="character" w:styleId="af5">
    <w:name w:val="annotation reference"/>
    <w:basedOn w:val="a3"/>
    <w:uiPriority w:val="99"/>
    <w:semiHidden/>
    <w:unhideWhenUsed/>
    <w:rsid w:val="00AC3E4E"/>
    <w:rPr>
      <w:sz w:val="16"/>
      <w:szCs w:val="16"/>
    </w:rPr>
  </w:style>
  <w:style w:type="paragraph" w:styleId="af6">
    <w:name w:val="annotation text"/>
    <w:basedOn w:val="a2"/>
    <w:link w:val="af7"/>
    <w:uiPriority w:val="99"/>
    <w:semiHidden/>
    <w:unhideWhenUsed/>
    <w:rsid w:val="00AC3E4E"/>
    <w:rPr>
      <w:sz w:val="20"/>
      <w:szCs w:val="20"/>
    </w:rPr>
  </w:style>
  <w:style w:type="character" w:customStyle="1" w:styleId="af7">
    <w:name w:val="Текст примечания Знак"/>
    <w:basedOn w:val="a3"/>
    <w:link w:val="af6"/>
    <w:uiPriority w:val="99"/>
    <w:semiHidden/>
    <w:rsid w:val="00AC3E4E"/>
    <w:rPr>
      <w:rFonts w:ascii="Times New Roman" w:eastAsia="Times New Roman" w:hAnsi="Times New Roman" w:cs="Times New Roman"/>
      <w:sz w:val="20"/>
      <w:szCs w:val="20"/>
      <w:lang w:val="ru-RU" w:eastAsia="ru-RU" w:bidi="ru-RU"/>
    </w:rPr>
  </w:style>
  <w:style w:type="paragraph" w:styleId="af8">
    <w:name w:val="annotation subject"/>
    <w:basedOn w:val="af6"/>
    <w:next w:val="af6"/>
    <w:link w:val="af9"/>
    <w:uiPriority w:val="99"/>
    <w:semiHidden/>
    <w:unhideWhenUsed/>
    <w:rsid w:val="00AC3E4E"/>
    <w:rPr>
      <w:b/>
      <w:bCs/>
    </w:rPr>
  </w:style>
  <w:style w:type="character" w:customStyle="1" w:styleId="af9">
    <w:name w:val="Тема примечания Знак"/>
    <w:basedOn w:val="af7"/>
    <w:link w:val="af8"/>
    <w:uiPriority w:val="99"/>
    <w:semiHidden/>
    <w:rsid w:val="00AC3E4E"/>
    <w:rPr>
      <w:rFonts w:ascii="Times New Roman" w:eastAsia="Times New Roman" w:hAnsi="Times New Roman" w:cs="Times New Roman"/>
      <w:b/>
      <w:bCs/>
      <w:sz w:val="20"/>
      <w:szCs w:val="20"/>
      <w:lang w:val="ru-RU" w:eastAsia="ru-RU" w:bidi="ru-RU"/>
    </w:rPr>
  </w:style>
  <w:style w:type="paragraph" w:styleId="afa">
    <w:name w:val="Revision"/>
    <w:hidden/>
    <w:uiPriority w:val="99"/>
    <w:semiHidden/>
    <w:rsid w:val="00AC3E4E"/>
    <w:pPr>
      <w:widowControl/>
      <w:autoSpaceDE/>
      <w:autoSpaceDN/>
    </w:pPr>
    <w:rPr>
      <w:rFonts w:ascii="Times New Roman" w:eastAsia="Times New Roman" w:hAnsi="Times New Roman" w:cs="Times New Roman"/>
      <w:lang w:val="ru-RU" w:eastAsia="ru-RU" w:bidi="ru-RU"/>
    </w:rPr>
  </w:style>
  <w:style w:type="paragraph" w:styleId="afb">
    <w:name w:val="Balloon Text"/>
    <w:basedOn w:val="a2"/>
    <w:link w:val="afc"/>
    <w:uiPriority w:val="99"/>
    <w:semiHidden/>
    <w:unhideWhenUsed/>
    <w:rsid w:val="00AC3E4E"/>
    <w:rPr>
      <w:rFonts w:ascii="Segoe UI" w:hAnsi="Segoe UI" w:cs="Segoe UI"/>
      <w:sz w:val="18"/>
      <w:szCs w:val="18"/>
    </w:rPr>
  </w:style>
  <w:style w:type="character" w:customStyle="1" w:styleId="afc">
    <w:name w:val="Текст выноски Знак"/>
    <w:basedOn w:val="a3"/>
    <w:link w:val="afb"/>
    <w:uiPriority w:val="99"/>
    <w:semiHidden/>
    <w:rsid w:val="00AC3E4E"/>
    <w:rPr>
      <w:rFonts w:ascii="Segoe UI" w:eastAsia="Times New Roman" w:hAnsi="Segoe UI" w:cs="Segoe UI"/>
      <w:sz w:val="18"/>
      <w:szCs w:val="18"/>
      <w:lang w:val="ru-RU" w:eastAsia="ru-RU" w:bidi="ru-RU"/>
    </w:rPr>
  </w:style>
  <w:style w:type="paragraph" w:customStyle="1" w:styleId="formattext">
    <w:name w:val="formattext"/>
    <w:basedOn w:val="a2"/>
    <w:rsid w:val="00AC3E4E"/>
    <w:pPr>
      <w:widowControl/>
      <w:autoSpaceDE/>
      <w:autoSpaceDN/>
      <w:spacing w:before="100" w:beforeAutospacing="1" w:after="100" w:afterAutospacing="1"/>
    </w:pPr>
    <w:rPr>
      <w:sz w:val="24"/>
      <w:szCs w:val="24"/>
      <w:lang w:bidi="ar-SA"/>
    </w:rPr>
  </w:style>
  <w:style w:type="table" w:customStyle="1" w:styleId="1b">
    <w:name w:val="Сетка таблицы1"/>
    <w:basedOn w:val="a4"/>
    <w:next w:val="af2"/>
    <w:uiPriority w:val="59"/>
    <w:rsid w:val="00AC3E4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_Обычный Знак"/>
    <w:basedOn w:val="a3"/>
    <w:link w:val="afe"/>
    <w:locked/>
    <w:rsid w:val="00AC3E4E"/>
    <w:rPr>
      <w:rFonts w:ascii="Times New Roman" w:hAnsi="Times New Roman" w:cs="Times New Roman"/>
      <w:iCs/>
      <w:sz w:val="26"/>
      <w:szCs w:val="26"/>
    </w:rPr>
  </w:style>
  <w:style w:type="paragraph" w:customStyle="1" w:styleId="afe">
    <w:name w:val="_Обычный"/>
    <w:basedOn w:val="a2"/>
    <w:link w:val="afd"/>
    <w:qFormat/>
    <w:rsid w:val="00AC3E4E"/>
    <w:pPr>
      <w:widowControl/>
      <w:autoSpaceDE/>
      <w:autoSpaceDN/>
      <w:spacing w:line="360" w:lineRule="auto"/>
      <w:ind w:firstLine="709"/>
      <w:jc w:val="both"/>
    </w:pPr>
    <w:rPr>
      <w:rFonts w:eastAsiaTheme="minorHAnsi"/>
      <w:iCs/>
      <w:sz w:val="26"/>
      <w:szCs w:val="26"/>
      <w:lang w:val="en-US" w:eastAsia="en-US" w:bidi="ar-SA"/>
    </w:rPr>
  </w:style>
  <w:style w:type="paragraph" w:customStyle="1" w:styleId="11">
    <w:name w:val="1.1 Заг. Частей"/>
    <w:basedOn w:val="a2"/>
    <w:next w:val="a2"/>
    <w:rsid w:val="00AC3E4E"/>
    <w:pPr>
      <w:pageBreakBefore/>
      <w:numPr>
        <w:numId w:val="4"/>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2"/>
    <w:qFormat/>
    <w:rsid w:val="00AC3E4E"/>
    <w:pPr>
      <w:keepNext/>
      <w:keepLines/>
      <w:widowControl/>
      <w:numPr>
        <w:ilvl w:val="2"/>
        <w:numId w:val="4"/>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2"/>
    <w:qFormat/>
    <w:rsid w:val="00AC3E4E"/>
    <w:pPr>
      <w:keepNext/>
      <w:keepLines/>
      <w:widowControl/>
      <w:numPr>
        <w:ilvl w:val="3"/>
        <w:numId w:val="4"/>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2"/>
    <w:autoRedefine/>
    <w:qFormat/>
    <w:rsid w:val="00AC3E4E"/>
    <w:pPr>
      <w:numPr>
        <w:ilvl w:val="4"/>
        <w:numId w:val="4"/>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2"/>
    <w:rsid w:val="00AC3E4E"/>
    <w:pPr>
      <w:keepNext/>
      <w:keepLines/>
      <w:widowControl/>
      <w:numPr>
        <w:ilvl w:val="5"/>
        <w:numId w:val="4"/>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link w:val="210"/>
    <w:qFormat/>
    <w:rsid w:val="00AC3E4E"/>
    <w:pPr>
      <w:keepLines/>
      <w:widowControl/>
      <w:numPr>
        <w:ilvl w:val="6"/>
        <w:numId w:val="4"/>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AC3E4E"/>
    <w:pPr>
      <w:keepNext/>
      <w:keepLines/>
      <w:widowControl/>
      <w:numPr>
        <w:ilvl w:val="8"/>
        <w:numId w:val="4"/>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AC3E4E"/>
    <w:pPr>
      <w:numPr>
        <w:numId w:val="5"/>
      </w:numPr>
    </w:pPr>
  </w:style>
  <w:style w:type="character" w:styleId="aff">
    <w:name w:val="FollowedHyperlink"/>
    <w:basedOn w:val="a3"/>
    <w:uiPriority w:val="99"/>
    <w:semiHidden/>
    <w:unhideWhenUsed/>
    <w:rsid w:val="00AC3E4E"/>
    <w:rPr>
      <w:color w:val="800080"/>
      <w:u w:val="single"/>
    </w:rPr>
  </w:style>
  <w:style w:type="paragraph" w:customStyle="1" w:styleId="msonormal0">
    <w:name w:val="msonormal"/>
    <w:basedOn w:val="a2"/>
    <w:rsid w:val="00AC3E4E"/>
    <w:pPr>
      <w:widowControl/>
      <w:autoSpaceDE/>
      <w:autoSpaceDN/>
      <w:spacing w:before="100" w:beforeAutospacing="1" w:after="100" w:afterAutospacing="1"/>
    </w:pPr>
    <w:rPr>
      <w:sz w:val="24"/>
      <w:szCs w:val="24"/>
      <w:lang w:bidi="ar-SA"/>
    </w:rPr>
  </w:style>
  <w:style w:type="paragraph" w:customStyle="1" w:styleId="font5">
    <w:name w:val="font5"/>
    <w:basedOn w:val="a2"/>
    <w:rsid w:val="00AC3E4E"/>
    <w:pPr>
      <w:widowControl/>
      <w:autoSpaceDE/>
      <w:autoSpaceDN/>
      <w:spacing w:before="100" w:beforeAutospacing="1" w:after="100" w:afterAutospacing="1"/>
    </w:pPr>
    <w:rPr>
      <w:rFonts w:ascii="Tahoma" w:hAnsi="Tahoma" w:cs="Tahoma"/>
      <w:color w:val="000000"/>
      <w:sz w:val="16"/>
      <w:szCs w:val="16"/>
      <w:lang w:bidi="ar-SA"/>
    </w:rPr>
  </w:style>
  <w:style w:type="paragraph" w:customStyle="1" w:styleId="font6">
    <w:name w:val="font6"/>
    <w:basedOn w:val="a2"/>
    <w:rsid w:val="00AC3E4E"/>
    <w:pPr>
      <w:widowControl/>
      <w:autoSpaceDE/>
      <w:autoSpaceDN/>
      <w:spacing w:before="100" w:beforeAutospacing="1" w:after="100" w:afterAutospacing="1"/>
    </w:pPr>
    <w:rPr>
      <w:rFonts w:ascii="Tahoma" w:hAnsi="Tahoma" w:cs="Tahoma"/>
      <w:b/>
      <w:bCs/>
      <w:color w:val="000000"/>
      <w:sz w:val="16"/>
      <w:szCs w:val="16"/>
      <w:lang w:bidi="ar-SA"/>
    </w:rPr>
  </w:style>
  <w:style w:type="paragraph" w:customStyle="1" w:styleId="font7">
    <w:name w:val="font7"/>
    <w:basedOn w:val="a2"/>
    <w:rsid w:val="00AC3E4E"/>
    <w:pPr>
      <w:widowControl/>
      <w:autoSpaceDE/>
      <w:autoSpaceDN/>
      <w:spacing w:before="100" w:beforeAutospacing="1" w:after="100" w:afterAutospacing="1"/>
    </w:pPr>
    <w:rPr>
      <w:color w:val="000000"/>
      <w:sz w:val="20"/>
      <w:szCs w:val="20"/>
      <w:lang w:bidi="ar-SA"/>
    </w:rPr>
  </w:style>
  <w:style w:type="paragraph" w:customStyle="1" w:styleId="font8">
    <w:name w:val="font8"/>
    <w:basedOn w:val="a2"/>
    <w:rsid w:val="00AC3E4E"/>
    <w:pPr>
      <w:widowControl/>
      <w:autoSpaceDE/>
      <w:autoSpaceDN/>
      <w:spacing w:before="100" w:beforeAutospacing="1" w:after="100" w:afterAutospacing="1"/>
    </w:pPr>
    <w:rPr>
      <w:color w:val="000000"/>
      <w:sz w:val="20"/>
      <w:szCs w:val="20"/>
      <w:lang w:bidi="ar-SA"/>
    </w:rPr>
  </w:style>
  <w:style w:type="paragraph" w:customStyle="1" w:styleId="font9">
    <w:name w:val="font9"/>
    <w:basedOn w:val="a2"/>
    <w:rsid w:val="00AC3E4E"/>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10">
    <w:name w:val="font10"/>
    <w:basedOn w:val="a2"/>
    <w:rsid w:val="00AC3E4E"/>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61215">
    <w:name w:val="xl61215"/>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16">
    <w:name w:val="xl61216"/>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7">
    <w:name w:val="xl61217"/>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8">
    <w:name w:val="xl61218"/>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9">
    <w:name w:val="xl61219"/>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0">
    <w:name w:val="xl61220"/>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1">
    <w:name w:val="xl61221"/>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2">
    <w:name w:val="xl61222"/>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3">
    <w:name w:val="xl61223"/>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4">
    <w:name w:val="xl61224"/>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5">
    <w:name w:val="xl61225"/>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6">
    <w:name w:val="xl61226"/>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7">
    <w:name w:val="xl61227"/>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8">
    <w:name w:val="xl61228"/>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9">
    <w:name w:val="xl61229"/>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30">
    <w:name w:val="xl61230"/>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1">
    <w:name w:val="xl61231"/>
    <w:basedOn w:val="a2"/>
    <w:rsid w:val="00AC3E4E"/>
    <w:pPr>
      <w:widowControl/>
      <w:pBdr>
        <w:left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2">
    <w:name w:val="xl61232"/>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3">
    <w:name w:val="xl61233"/>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4">
    <w:name w:val="xl61234"/>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5">
    <w:name w:val="xl61235"/>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6">
    <w:name w:val="xl61236"/>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7">
    <w:name w:val="xl61237"/>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38">
    <w:name w:val="xl61238"/>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9">
    <w:name w:val="xl61239"/>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0">
    <w:name w:val="xl61240"/>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1">
    <w:name w:val="xl61241"/>
    <w:basedOn w:val="a2"/>
    <w:rsid w:val="00AC3E4E"/>
    <w:pPr>
      <w:widowControl/>
      <w:pBdr>
        <w:top w:val="single" w:sz="4" w:space="0" w:color="auto"/>
        <w:left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2">
    <w:name w:val="xl61242"/>
    <w:basedOn w:val="a2"/>
    <w:rsid w:val="00AC3E4E"/>
    <w:pPr>
      <w:widowControl/>
      <w:pBdr>
        <w:top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3">
    <w:name w:val="xl61243"/>
    <w:basedOn w:val="a2"/>
    <w:rsid w:val="00AC3E4E"/>
    <w:pPr>
      <w:widowControl/>
      <w:pBdr>
        <w:top w:val="single" w:sz="4" w:space="0" w:color="auto"/>
        <w:bottom w:val="single" w:sz="4" w:space="0" w:color="auto"/>
        <w:right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4">
    <w:name w:val="xl61244"/>
    <w:basedOn w:val="a2"/>
    <w:rsid w:val="00AC3E4E"/>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sz w:val="20"/>
      <w:szCs w:val="20"/>
      <w:lang w:bidi="ar-SA"/>
    </w:rPr>
  </w:style>
  <w:style w:type="paragraph" w:customStyle="1" w:styleId="xl61245">
    <w:name w:val="xl61245"/>
    <w:basedOn w:val="a2"/>
    <w:rsid w:val="00AC3E4E"/>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sz w:val="20"/>
      <w:szCs w:val="20"/>
      <w:lang w:bidi="ar-SA"/>
    </w:rPr>
  </w:style>
  <w:style w:type="paragraph" w:customStyle="1" w:styleId="xl61246">
    <w:name w:val="xl61246"/>
    <w:basedOn w:val="a2"/>
    <w:rsid w:val="00AC3E4E"/>
    <w:pPr>
      <w:widowControl/>
      <w:autoSpaceDE/>
      <w:autoSpaceDN/>
      <w:spacing w:before="100" w:beforeAutospacing="1" w:after="100" w:afterAutospacing="1"/>
    </w:pPr>
    <w:rPr>
      <w:sz w:val="20"/>
      <w:szCs w:val="20"/>
      <w:lang w:bidi="ar-SA"/>
    </w:rPr>
  </w:style>
  <w:style w:type="paragraph" w:customStyle="1" w:styleId="xl61247">
    <w:name w:val="xl61247"/>
    <w:basedOn w:val="a2"/>
    <w:rsid w:val="00AC3E4E"/>
    <w:pPr>
      <w:widowControl/>
      <w:autoSpaceDE/>
      <w:autoSpaceDN/>
      <w:spacing w:before="100" w:beforeAutospacing="1" w:after="100" w:afterAutospacing="1"/>
    </w:pPr>
    <w:rPr>
      <w:b/>
      <w:bCs/>
      <w:sz w:val="20"/>
      <w:szCs w:val="20"/>
      <w:lang w:bidi="ar-SA"/>
    </w:rPr>
  </w:style>
  <w:style w:type="paragraph" w:customStyle="1" w:styleId="xl61248">
    <w:name w:val="xl61248"/>
    <w:basedOn w:val="a2"/>
    <w:rsid w:val="00AC3E4E"/>
    <w:pPr>
      <w:widowControl/>
      <w:shd w:val="clear" w:color="000000" w:fill="D9D9D9"/>
      <w:autoSpaceDE/>
      <w:autoSpaceDN/>
      <w:spacing w:before="100" w:beforeAutospacing="1" w:after="100" w:afterAutospacing="1"/>
    </w:pPr>
    <w:rPr>
      <w:sz w:val="20"/>
      <w:szCs w:val="20"/>
      <w:lang w:bidi="ar-SA"/>
    </w:rPr>
  </w:style>
  <w:style w:type="paragraph" w:customStyle="1" w:styleId="xl61249">
    <w:name w:val="xl61249"/>
    <w:basedOn w:val="a2"/>
    <w:rsid w:val="00AC3E4E"/>
    <w:pPr>
      <w:widowControl/>
      <w:shd w:val="clear" w:color="000000" w:fill="00B0F0"/>
      <w:autoSpaceDE/>
      <w:autoSpaceDN/>
      <w:spacing w:before="100" w:beforeAutospacing="1" w:after="100" w:afterAutospacing="1"/>
    </w:pPr>
    <w:rPr>
      <w:sz w:val="20"/>
      <w:szCs w:val="20"/>
      <w:lang w:bidi="ar-SA"/>
    </w:rPr>
  </w:style>
  <w:style w:type="paragraph" w:customStyle="1" w:styleId="xl61250">
    <w:name w:val="xl61250"/>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1">
    <w:name w:val="xl61251"/>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2">
    <w:name w:val="xl61252"/>
    <w:basedOn w:val="a2"/>
    <w:rsid w:val="00AC3E4E"/>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53">
    <w:name w:val="xl61253"/>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4">
    <w:name w:val="xl61254"/>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55">
    <w:name w:val="xl61255"/>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6">
    <w:name w:val="xl61256"/>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7">
    <w:name w:val="xl61257"/>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color w:val="000000"/>
      <w:sz w:val="20"/>
      <w:szCs w:val="20"/>
      <w:lang w:bidi="ar-SA"/>
    </w:rPr>
  </w:style>
  <w:style w:type="paragraph" w:customStyle="1" w:styleId="xl61258">
    <w:name w:val="xl61258"/>
    <w:basedOn w:val="a2"/>
    <w:rsid w:val="00AC3E4E"/>
    <w:pPr>
      <w:widowControl/>
      <w:pBdr>
        <w:top w:val="single" w:sz="4" w:space="0" w:color="auto"/>
        <w:left w:val="single" w:sz="4" w:space="0" w:color="auto"/>
        <w:bottom w:val="single" w:sz="4" w:space="0" w:color="auto"/>
        <w:right w:val="single" w:sz="4" w:space="0" w:color="auto"/>
      </w:pBdr>
      <w:shd w:val="clear" w:color="000000" w:fill="B1A0C7"/>
      <w:autoSpaceDE/>
      <w:autoSpaceDN/>
      <w:spacing w:before="100" w:beforeAutospacing="1" w:after="100" w:afterAutospacing="1"/>
      <w:jc w:val="center"/>
      <w:textAlignment w:val="center"/>
    </w:pPr>
    <w:rPr>
      <w:sz w:val="20"/>
      <w:szCs w:val="20"/>
      <w:lang w:bidi="ar-SA"/>
    </w:rPr>
  </w:style>
  <w:style w:type="paragraph" w:customStyle="1" w:styleId="xl61259">
    <w:name w:val="xl61259"/>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0">
    <w:name w:val="xl61260"/>
    <w:basedOn w:val="a2"/>
    <w:rsid w:val="00AC3E4E"/>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61">
    <w:name w:val="xl61261"/>
    <w:basedOn w:val="a2"/>
    <w:rsid w:val="00AC3E4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2">
    <w:name w:val="xl61262"/>
    <w:basedOn w:val="a2"/>
    <w:rsid w:val="00AC3E4E"/>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character" w:customStyle="1" w:styleId="af1">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3"/>
    <w:link w:val="af0"/>
    <w:locked/>
    <w:rsid w:val="00AC3E4E"/>
    <w:rPr>
      <w:rFonts w:ascii="Times New Roman" w:eastAsia="Times New Roman" w:hAnsi="Times New Roman" w:cs="Times New Roman"/>
      <w:i/>
      <w:iCs/>
      <w:color w:val="1F497D" w:themeColor="text2"/>
      <w:sz w:val="18"/>
      <w:szCs w:val="18"/>
      <w:lang w:val="ru-RU" w:eastAsia="ru-RU" w:bidi="ru-RU"/>
    </w:rPr>
  </w:style>
  <w:style w:type="paragraph" w:customStyle="1" w:styleId="aff0">
    <w:name w:val="Для таблицы"/>
    <w:basedOn w:val="a2"/>
    <w:next w:val="a2"/>
    <w:qFormat/>
    <w:rsid w:val="00AC3E4E"/>
    <w:pPr>
      <w:widowControl/>
      <w:autoSpaceDE/>
      <w:autoSpaceDN/>
      <w:jc w:val="center"/>
    </w:pPr>
    <w:rPr>
      <w:rFonts w:eastAsia="Calibri"/>
      <w:sz w:val="20"/>
      <w:lang w:eastAsia="en-US" w:bidi="ar-SA"/>
    </w:rPr>
  </w:style>
  <w:style w:type="character" w:customStyle="1" w:styleId="aff1">
    <w:name w:val="Основной текст_"/>
    <w:basedOn w:val="a3"/>
    <w:link w:val="32"/>
    <w:rsid w:val="00AD1CA1"/>
    <w:rPr>
      <w:rFonts w:ascii="Times New Roman" w:eastAsia="Times New Roman" w:hAnsi="Times New Roman" w:cs="Times New Roman"/>
      <w:shd w:val="clear" w:color="auto" w:fill="FFFFFF"/>
    </w:rPr>
  </w:style>
  <w:style w:type="paragraph" w:customStyle="1" w:styleId="32">
    <w:name w:val="Основной текст3"/>
    <w:basedOn w:val="a2"/>
    <w:link w:val="aff1"/>
    <w:rsid w:val="00AD1CA1"/>
    <w:pPr>
      <w:shd w:val="clear" w:color="auto" w:fill="FFFFFF"/>
      <w:autoSpaceDE/>
      <w:autoSpaceDN/>
      <w:spacing w:before="3060" w:line="514" w:lineRule="exact"/>
      <w:ind w:hanging="720"/>
      <w:jc w:val="center"/>
    </w:pPr>
    <w:rPr>
      <w:lang w:val="en-US" w:eastAsia="en-US" w:bidi="ar-SA"/>
    </w:rPr>
  </w:style>
  <w:style w:type="character" w:customStyle="1" w:styleId="210">
    <w:name w:val="2_1 Рисунок Знак"/>
    <w:basedOn w:val="a3"/>
    <w:link w:val="21"/>
    <w:rsid w:val="001917BC"/>
    <w:rPr>
      <w:rFonts w:ascii="Times New Roman" w:eastAsia="MS PGothic" w:hAnsi="Times New Roman" w:cs="Times New Roman"/>
      <w:b/>
      <w:iCs/>
      <w:snapToGrid w:val="0"/>
      <w:sz w:val="26"/>
      <w:szCs w:val="26"/>
      <w:lang w:val="ru-RU"/>
    </w:rPr>
  </w:style>
  <w:style w:type="character" w:customStyle="1" w:styleId="24">
    <w:name w:val="Неразрешенное упоминание2"/>
    <w:basedOn w:val="a3"/>
    <w:uiPriority w:val="99"/>
    <w:semiHidden/>
    <w:unhideWhenUsed/>
    <w:rsid w:val="00E2350E"/>
    <w:rPr>
      <w:color w:val="808080"/>
      <w:shd w:val="clear" w:color="auto" w:fill="E6E6E6"/>
    </w:rPr>
  </w:style>
  <w:style w:type="character" w:customStyle="1" w:styleId="27">
    <w:name w:val="Основной текст (2)_"/>
    <w:basedOn w:val="a3"/>
    <w:link w:val="212"/>
    <w:uiPriority w:val="99"/>
    <w:rsid w:val="00E2350E"/>
    <w:rPr>
      <w:shd w:val="clear" w:color="auto" w:fill="FFFFFF"/>
    </w:rPr>
  </w:style>
  <w:style w:type="paragraph" w:customStyle="1" w:styleId="212">
    <w:name w:val="Основной текст (2)1"/>
    <w:basedOn w:val="a2"/>
    <w:link w:val="27"/>
    <w:uiPriority w:val="99"/>
    <w:rsid w:val="00E2350E"/>
    <w:pPr>
      <w:shd w:val="clear" w:color="auto" w:fill="FFFFFF"/>
      <w:autoSpaceDE/>
      <w:autoSpaceDN/>
      <w:spacing w:after="600" w:line="240" w:lineRule="atLeast"/>
      <w:ind w:hanging="700"/>
      <w:jc w:val="center"/>
    </w:pPr>
    <w:rPr>
      <w:rFonts w:asciiTheme="minorHAnsi" w:eastAsiaTheme="minorHAnsi" w:hAnsiTheme="minorHAnsi" w:cstheme="minorBidi"/>
      <w:lang w:val="en-US" w:eastAsia="en-US" w:bidi="ar-SA"/>
    </w:rPr>
  </w:style>
  <w:style w:type="character" w:customStyle="1" w:styleId="29">
    <w:name w:val="Основной текст (2)"/>
    <w:basedOn w:val="27"/>
    <w:uiPriority w:val="99"/>
    <w:rsid w:val="00E2350E"/>
    <w:rPr>
      <w:rFonts w:ascii="Times New Roman" w:hAnsi="Times New Roman" w:cs="Times New Roman"/>
      <w:u w:val="none"/>
      <w:shd w:val="clear" w:color="auto" w:fill="FFFFFF"/>
    </w:rPr>
  </w:style>
  <w:style w:type="character" w:customStyle="1" w:styleId="2a">
    <w:name w:val="Основной текст (2) + Полужирный"/>
    <w:basedOn w:val="27"/>
    <w:uiPriority w:val="99"/>
    <w:rsid w:val="00E2350E"/>
    <w:rPr>
      <w:rFonts w:ascii="Times New Roman" w:hAnsi="Times New Roman" w:cs="Times New Roman"/>
      <w:b/>
      <w:bCs/>
      <w:u w:val="none"/>
      <w:shd w:val="clear" w:color="auto" w:fill="FFFFFF"/>
    </w:rPr>
  </w:style>
  <w:style w:type="character" w:customStyle="1" w:styleId="2100">
    <w:name w:val="Основной текст (2) + 10"/>
    <w:aliases w:val="5 pt30"/>
    <w:basedOn w:val="27"/>
    <w:uiPriority w:val="99"/>
    <w:rsid w:val="00E2350E"/>
    <w:rPr>
      <w:rFonts w:ascii="Times New Roman" w:hAnsi="Times New Roman" w:cs="Times New Roman"/>
      <w:sz w:val="21"/>
      <w:szCs w:val="21"/>
      <w:u w:val="none"/>
      <w:shd w:val="clear" w:color="auto" w:fill="FFFFFF"/>
    </w:rPr>
  </w:style>
  <w:style w:type="character" w:customStyle="1" w:styleId="270">
    <w:name w:val="Основной текст (2) + 7"/>
    <w:aliases w:val="5 pt,Полужирный"/>
    <w:basedOn w:val="27"/>
    <w:uiPriority w:val="99"/>
    <w:rsid w:val="00E2350E"/>
    <w:rPr>
      <w:rFonts w:ascii="Times New Roman" w:hAnsi="Times New Roman" w:cs="Times New Roman"/>
      <w:b/>
      <w:bCs/>
      <w:sz w:val="15"/>
      <w:szCs w:val="15"/>
      <w:u w:val="none"/>
      <w:shd w:val="clear" w:color="auto" w:fill="FFFFFF"/>
    </w:rPr>
  </w:style>
  <w:style w:type="character" w:customStyle="1" w:styleId="290">
    <w:name w:val="Основной текст (2) + 9"/>
    <w:aliases w:val="5 pt27"/>
    <w:basedOn w:val="27"/>
    <w:uiPriority w:val="99"/>
    <w:rsid w:val="00E2350E"/>
    <w:rPr>
      <w:rFonts w:ascii="Times New Roman" w:hAnsi="Times New Roman" w:cs="Times New Roman"/>
      <w:sz w:val="19"/>
      <w:szCs w:val="19"/>
      <w:u w:val="none"/>
      <w:shd w:val="clear" w:color="auto" w:fill="FFFFFF"/>
    </w:rPr>
  </w:style>
  <w:style w:type="character" w:customStyle="1" w:styleId="2101">
    <w:name w:val="Основной текст (2) + 101"/>
    <w:aliases w:val="5 pt24"/>
    <w:basedOn w:val="27"/>
    <w:uiPriority w:val="99"/>
    <w:rsid w:val="00E2350E"/>
    <w:rPr>
      <w:rFonts w:ascii="Times New Roman" w:hAnsi="Times New Roman" w:cs="Times New Roman"/>
      <w:sz w:val="21"/>
      <w:szCs w:val="21"/>
      <w:u w:val="none"/>
      <w:shd w:val="clear" w:color="auto" w:fill="FFFFFF"/>
    </w:rPr>
  </w:style>
  <w:style w:type="character" w:customStyle="1" w:styleId="213">
    <w:name w:val="Основной текст (2) + Полужирный1"/>
    <w:basedOn w:val="27"/>
    <w:uiPriority w:val="99"/>
    <w:rsid w:val="00E2350E"/>
    <w:rPr>
      <w:rFonts w:ascii="Times New Roman" w:hAnsi="Times New Roman" w:cs="Times New Roman"/>
      <w:b/>
      <w:bCs/>
      <w:u w:val="none"/>
      <w:shd w:val="clear" w:color="auto" w:fill="FFFFFF"/>
    </w:rPr>
  </w:style>
  <w:style w:type="character" w:customStyle="1" w:styleId="2b">
    <w:name w:val="Основной текст (2) + Курсив"/>
    <w:basedOn w:val="27"/>
    <w:uiPriority w:val="99"/>
    <w:rsid w:val="00E2350E"/>
    <w:rPr>
      <w:rFonts w:ascii="Times New Roman" w:hAnsi="Times New Roman" w:cs="Times New Roman"/>
      <w:i/>
      <w:iCs/>
      <w:u w:val="none"/>
      <w:shd w:val="clear" w:color="auto" w:fill="FFFFFF"/>
    </w:rPr>
  </w:style>
  <w:style w:type="character" w:customStyle="1" w:styleId="220">
    <w:name w:val="Основной текст (2)2"/>
    <w:basedOn w:val="27"/>
    <w:uiPriority w:val="99"/>
    <w:rsid w:val="00E2350E"/>
    <w:rPr>
      <w:rFonts w:ascii="Times New Roman" w:hAnsi="Times New Roman" w:cs="Times New Roman"/>
      <w:u w:val="single"/>
      <w:shd w:val="clear" w:color="auto" w:fill="FFFFFF"/>
    </w:rPr>
  </w:style>
  <w:style w:type="character" w:customStyle="1" w:styleId="292">
    <w:name w:val="Основной текст (2) + 92"/>
    <w:aliases w:val="5 pt20"/>
    <w:basedOn w:val="27"/>
    <w:uiPriority w:val="99"/>
    <w:rsid w:val="00E2350E"/>
    <w:rPr>
      <w:rFonts w:ascii="Times New Roman" w:hAnsi="Times New Roman" w:cs="Times New Roman" w:hint="default"/>
      <w:strike w:val="0"/>
      <w:dstrike w:val="0"/>
      <w:sz w:val="19"/>
      <w:szCs w:val="19"/>
      <w:u w:val="none"/>
      <w:effect w:val="none"/>
      <w:shd w:val="clear" w:color="auto" w:fill="FFFFFF"/>
    </w:rPr>
  </w:style>
  <w:style w:type="paragraph" w:customStyle="1" w:styleId="44">
    <w:name w:val="Основной текст4"/>
    <w:basedOn w:val="a2"/>
    <w:rsid w:val="00E2350E"/>
    <w:pPr>
      <w:shd w:val="clear" w:color="auto" w:fill="FFFFFF"/>
      <w:autoSpaceDE/>
      <w:autoSpaceDN/>
      <w:spacing w:before="120" w:line="0" w:lineRule="atLeast"/>
      <w:ind w:hanging="700"/>
    </w:pPr>
    <w:rPr>
      <w:lang w:val="en-US" w:eastAsia="en-US" w:bidi="ar-SA"/>
    </w:rPr>
  </w:style>
  <w:style w:type="character" w:customStyle="1" w:styleId="1c">
    <w:name w:val="Основной текст1"/>
    <w:basedOn w:val="aff1"/>
    <w:rsid w:val="00E2350E"/>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numbering" w:customStyle="1" w:styleId="1d">
    <w:name w:val="Нет списка1"/>
    <w:next w:val="a5"/>
    <w:uiPriority w:val="99"/>
    <w:semiHidden/>
    <w:unhideWhenUsed/>
    <w:rsid w:val="00E2350E"/>
  </w:style>
  <w:style w:type="table" w:customStyle="1" w:styleId="TableNormal3">
    <w:name w:val="Table Normal3"/>
    <w:uiPriority w:val="2"/>
    <w:semiHidden/>
    <w:unhideWhenUsed/>
    <w:qFormat/>
    <w:rsid w:val="00E2350E"/>
    <w:tblPr>
      <w:tblInd w:w="0" w:type="dxa"/>
      <w:tblCellMar>
        <w:top w:w="0" w:type="dxa"/>
        <w:left w:w="0" w:type="dxa"/>
        <w:bottom w:w="0" w:type="dxa"/>
        <w:right w:w="0" w:type="dxa"/>
      </w:tblCellMar>
    </w:tblPr>
  </w:style>
  <w:style w:type="table" w:customStyle="1" w:styleId="110">
    <w:name w:val="Сетка таблицы11"/>
    <w:basedOn w:val="a4"/>
    <w:next w:val="af2"/>
    <w:uiPriority w:val="59"/>
    <w:rsid w:val="00E2350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c">
    <w:name w:val="Сетка таблицы2"/>
    <w:basedOn w:val="a4"/>
    <w:next w:val="af2"/>
    <w:uiPriority w:val="39"/>
    <w:rsid w:val="00E235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4"/>
    <w:next w:val="-5"/>
    <w:uiPriority w:val="71"/>
    <w:rsid w:val="00E2350E"/>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4"/>
    <w:next w:val="-5"/>
    <w:uiPriority w:val="71"/>
    <w:semiHidden/>
    <w:unhideWhenUsed/>
    <w:rsid w:val="00E2350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
    <w:name w:val="Стиль11"/>
    <w:uiPriority w:val="99"/>
    <w:rsid w:val="00E2350E"/>
  </w:style>
  <w:style w:type="numbering" w:customStyle="1" w:styleId="214">
    <w:name w:val="Стиль21"/>
    <w:uiPriority w:val="99"/>
    <w:rsid w:val="00E2350E"/>
  </w:style>
  <w:style w:type="paragraph" w:styleId="aff2">
    <w:name w:val="Normal (Web)"/>
    <w:basedOn w:val="a2"/>
    <w:uiPriority w:val="99"/>
    <w:semiHidden/>
    <w:unhideWhenUsed/>
    <w:rsid w:val="00E2350E"/>
    <w:pPr>
      <w:widowControl/>
      <w:autoSpaceDE/>
      <w:autoSpaceDN/>
      <w:spacing w:before="100" w:beforeAutospacing="1" w:after="100" w:afterAutospacing="1"/>
    </w:pPr>
    <w:rPr>
      <w:sz w:val="24"/>
      <w:szCs w:val="24"/>
      <w:lang w:bidi="ar-SA"/>
    </w:rPr>
  </w:style>
  <w:style w:type="paragraph" w:customStyle="1" w:styleId="xl65">
    <w:name w:val="xl65"/>
    <w:basedOn w:val="a2"/>
    <w:rsid w:val="00E2350E"/>
    <w:pPr>
      <w:widowControl/>
      <w:autoSpaceDE/>
      <w:autoSpaceDN/>
      <w:spacing w:before="100" w:beforeAutospacing="1" w:after="100" w:afterAutospacing="1"/>
    </w:pPr>
    <w:rPr>
      <w:sz w:val="24"/>
      <w:szCs w:val="24"/>
      <w:lang w:bidi="ar-SA"/>
    </w:rPr>
  </w:style>
  <w:style w:type="paragraph" w:customStyle="1" w:styleId="xl66">
    <w:name w:val="xl66"/>
    <w:basedOn w:val="a2"/>
    <w:rsid w:val="00E2350E"/>
    <w:pPr>
      <w:widowControl/>
      <w:pBdr>
        <w:top w:val="single" w:sz="4" w:space="0" w:color="000000"/>
        <w:left w:val="single" w:sz="4" w:space="0" w:color="000000"/>
        <w:bottom w:val="single" w:sz="4" w:space="0" w:color="000000"/>
        <w:right w:val="single" w:sz="4" w:space="0" w:color="000000"/>
      </w:pBdr>
      <w:shd w:val="clear" w:color="000000" w:fill="C0C0C0"/>
      <w:autoSpaceDE/>
      <w:autoSpaceDN/>
      <w:spacing w:before="100" w:beforeAutospacing="1" w:after="100" w:afterAutospacing="1"/>
      <w:jc w:val="center"/>
    </w:pPr>
    <w:rPr>
      <w:b/>
      <w:bCs/>
      <w:color w:val="000000"/>
      <w:sz w:val="20"/>
      <w:szCs w:val="20"/>
      <w:lang w:bidi="ar-SA"/>
    </w:rPr>
  </w:style>
  <w:style w:type="paragraph" w:customStyle="1" w:styleId="xl67">
    <w:name w:val="xl67"/>
    <w:basedOn w:val="a2"/>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8">
    <w:name w:val="xl68"/>
    <w:basedOn w:val="a2"/>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9">
    <w:name w:val="xl69"/>
    <w:basedOn w:val="a2"/>
    <w:rsid w:val="00E2350E"/>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0">
    <w:name w:val="xl70"/>
    <w:basedOn w:val="a2"/>
    <w:rsid w:val="00E2350E"/>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1">
    <w:name w:val="xl71"/>
    <w:basedOn w:val="a2"/>
    <w:rsid w:val="00E2350E"/>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2">
    <w:name w:val="xl72"/>
    <w:basedOn w:val="a2"/>
    <w:rsid w:val="00E2350E"/>
    <w:pPr>
      <w:widowControl/>
      <w:autoSpaceDE/>
      <w:autoSpaceDN/>
      <w:spacing w:before="100" w:beforeAutospacing="1" w:after="100" w:afterAutospacing="1"/>
      <w:jc w:val="center"/>
      <w:textAlignment w:val="center"/>
    </w:pPr>
    <w:rPr>
      <w:b/>
      <w:bCs/>
      <w:sz w:val="20"/>
      <w:szCs w:val="20"/>
      <w:lang w:bidi="ar-SA"/>
    </w:rPr>
  </w:style>
  <w:style w:type="paragraph" w:customStyle="1" w:styleId="xl73">
    <w:name w:val="xl73"/>
    <w:basedOn w:val="a2"/>
    <w:rsid w:val="00E2350E"/>
    <w:pPr>
      <w:widowControl/>
      <w:autoSpaceDE/>
      <w:autoSpaceDN/>
      <w:spacing w:before="100" w:beforeAutospacing="1" w:after="100" w:afterAutospacing="1"/>
      <w:jc w:val="center"/>
      <w:textAlignment w:val="center"/>
    </w:pPr>
    <w:rPr>
      <w:b/>
      <w:bCs/>
      <w:sz w:val="20"/>
      <w:szCs w:val="20"/>
      <w:lang w:bidi="ar-SA"/>
    </w:rPr>
  </w:style>
  <w:style w:type="paragraph" w:customStyle="1" w:styleId="xl74">
    <w:name w:val="xl74"/>
    <w:basedOn w:val="a2"/>
    <w:rsid w:val="00E2350E"/>
    <w:pPr>
      <w:widowControl/>
      <w:autoSpaceDE/>
      <w:autoSpaceDN/>
      <w:spacing w:before="100" w:beforeAutospacing="1" w:after="100" w:afterAutospacing="1"/>
    </w:pPr>
    <w:rPr>
      <w:sz w:val="20"/>
      <w:szCs w:val="20"/>
      <w:lang w:bidi="ar-SA"/>
    </w:rPr>
  </w:style>
  <w:style w:type="paragraph" w:customStyle="1" w:styleId="xl75">
    <w:name w:val="xl75"/>
    <w:basedOn w:val="a2"/>
    <w:rsid w:val="00E2350E"/>
    <w:pPr>
      <w:widowControl/>
      <w:autoSpaceDE/>
      <w:autoSpaceDN/>
      <w:spacing w:before="100" w:beforeAutospacing="1" w:after="100" w:afterAutospacing="1"/>
    </w:pPr>
    <w:rPr>
      <w:sz w:val="20"/>
      <w:szCs w:val="20"/>
      <w:lang w:bidi="ar-SA"/>
    </w:rPr>
  </w:style>
  <w:style w:type="paragraph" w:customStyle="1" w:styleId="xl76">
    <w:name w:val="xl76"/>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8">
    <w:name w:val="xl78"/>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9">
    <w:name w:val="xl79"/>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0">
    <w:name w:val="xl80"/>
    <w:basedOn w:val="a2"/>
    <w:rsid w:val="00E2350E"/>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1">
    <w:name w:val="xl81"/>
    <w:basedOn w:val="a2"/>
    <w:rsid w:val="00E2350E"/>
    <w:pPr>
      <w:widowControl/>
      <w:pBdr>
        <w:top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2">
    <w:name w:val="xl82"/>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3">
    <w:name w:val="xl83"/>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4">
    <w:name w:val="xl84"/>
    <w:basedOn w:val="a2"/>
    <w:rsid w:val="00E2350E"/>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5">
    <w:name w:val="xl85"/>
    <w:basedOn w:val="a2"/>
    <w:rsid w:val="00E2350E"/>
    <w:pPr>
      <w:widowControl/>
      <w:pBdr>
        <w:left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6">
    <w:name w:val="xl86"/>
    <w:basedOn w:val="a2"/>
    <w:rsid w:val="00E2350E"/>
    <w:pPr>
      <w:widowControl/>
      <w:autoSpaceDE/>
      <w:autoSpaceDN/>
      <w:spacing w:before="100" w:beforeAutospacing="1" w:after="100" w:afterAutospacing="1"/>
      <w:textAlignment w:val="top"/>
    </w:pPr>
    <w:rPr>
      <w:sz w:val="24"/>
      <w:szCs w:val="24"/>
      <w:lang w:bidi="ar-SA"/>
    </w:rPr>
  </w:style>
  <w:style w:type="paragraph" w:customStyle="1" w:styleId="xl87">
    <w:name w:val="xl87"/>
    <w:basedOn w:val="a2"/>
    <w:rsid w:val="00E2350E"/>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8">
    <w:name w:val="xl88"/>
    <w:basedOn w:val="a2"/>
    <w:rsid w:val="00E2350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9">
    <w:name w:val="xl89"/>
    <w:basedOn w:val="a2"/>
    <w:rsid w:val="00E2350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0">
    <w:name w:val="xl90"/>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1">
    <w:name w:val="xl91"/>
    <w:basedOn w:val="a2"/>
    <w:rsid w:val="00E2350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2">
    <w:name w:val="xl92"/>
    <w:basedOn w:val="a2"/>
    <w:rsid w:val="00E2350E"/>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3">
    <w:name w:val="xl93"/>
    <w:basedOn w:val="a2"/>
    <w:rsid w:val="00E2350E"/>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4">
    <w:name w:val="xl94"/>
    <w:basedOn w:val="a2"/>
    <w:rsid w:val="00E2350E"/>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5">
    <w:name w:val="xl95"/>
    <w:basedOn w:val="a2"/>
    <w:rsid w:val="00E2350E"/>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6">
    <w:name w:val="xl96"/>
    <w:basedOn w:val="a2"/>
    <w:rsid w:val="00E2350E"/>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7">
    <w:name w:val="xl97"/>
    <w:basedOn w:val="a2"/>
    <w:rsid w:val="00E2350E"/>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8">
    <w:name w:val="xl98"/>
    <w:basedOn w:val="a2"/>
    <w:rsid w:val="00E2350E"/>
    <w:pPr>
      <w:widowControl/>
      <w:pBdr>
        <w:top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9">
    <w:name w:val="xl99"/>
    <w:basedOn w:val="a2"/>
    <w:rsid w:val="00E2350E"/>
    <w:pPr>
      <w:widowControl/>
      <w:autoSpaceDE/>
      <w:autoSpaceDN/>
      <w:spacing w:before="100" w:beforeAutospacing="1" w:after="100" w:afterAutospacing="1"/>
      <w:jc w:val="right"/>
    </w:pPr>
    <w:rPr>
      <w:sz w:val="24"/>
      <w:szCs w:val="24"/>
      <w:lang w:bidi="ar-SA"/>
    </w:rPr>
  </w:style>
  <w:style w:type="numbering" w:customStyle="1" w:styleId="112">
    <w:name w:val="Нет списка11"/>
    <w:next w:val="a5"/>
    <w:uiPriority w:val="99"/>
    <w:semiHidden/>
    <w:unhideWhenUsed/>
    <w:rsid w:val="00E2350E"/>
  </w:style>
  <w:style w:type="numbering" w:customStyle="1" w:styleId="aff3">
    <w:name w:val="(Схема ТС) Структура документа"/>
    <w:uiPriority w:val="99"/>
    <w:rsid w:val="00E2350E"/>
  </w:style>
  <w:style w:type="numbering" w:customStyle="1" w:styleId="aff4">
    <w:name w:val="(Схема ТС) Подписи к рисункам"/>
    <w:aliases w:val="таблицам,etc"/>
    <w:uiPriority w:val="99"/>
    <w:rsid w:val="00E2350E"/>
  </w:style>
  <w:style w:type="numbering" w:customStyle="1" w:styleId="1110">
    <w:name w:val="Стиль111"/>
    <w:uiPriority w:val="99"/>
    <w:rsid w:val="00E2350E"/>
  </w:style>
  <w:style w:type="paragraph" w:customStyle="1" w:styleId="aff5">
    <w:name w:val="(Схема ТС) Основной текст"/>
    <w:basedOn w:val="a2"/>
    <w:qFormat/>
    <w:rsid w:val="00E2350E"/>
    <w:pPr>
      <w:widowControl/>
      <w:autoSpaceDE/>
      <w:autoSpaceDN/>
      <w:spacing w:line="360" w:lineRule="auto"/>
      <w:ind w:firstLine="709"/>
      <w:contextualSpacing/>
      <w:jc w:val="both"/>
    </w:pPr>
    <w:rPr>
      <w:sz w:val="26"/>
      <w:szCs w:val="26"/>
      <w:lang w:eastAsia="en-US" w:bidi="ar-SA"/>
    </w:rPr>
  </w:style>
  <w:style w:type="paragraph" w:customStyle="1" w:styleId="a0">
    <w:name w:val="(Схема ТС) Маркированный список"/>
    <w:basedOn w:val="a2"/>
    <w:next w:val="aff5"/>
    <w:qFormat/>
    <w:rsid w:val="00E2350E"/>
    <w:pPr>
      <w:widowControl/>
      <w:numPr>
        <w:numId w:val="11"/>
      </w:numPr>
      <w:suppressAutoHyphens/>
      <w:autoSpaceDE/>
      <w:autoSpaceDN/>
      <w:spacing w:before="120" w:after="120" w:line="360" w:lineRule="auto"/>
      <w:ind w:left="709" w:hanging="283"/>
      <w:contextualSpacing/>
      <w:jc w:val="both"/>
    </w:pPr>
    <w:rPr>
      <w:rFonts w:eastAsia="Calibri"/>
      <w:sz w:val="26"/>
      <w:lang w:eastAsia="en-US" w:bidi="ar-SA"/>
    </w:rPr>
  </w:style>
  <w:style w:type="paragraph" w:customStyle="1" w:styleId="a1">
    <w:name w:val="(Схема ТС) Нумерованный список"/>
    <w:basedOn w:val="a0"/>
    <w:next w:val="aff5"/>
    <w:qFormat/>
    <w:rsid w:val="00E2350E"/>
    <w:pPr>
      <w:numPr>
        <w:numId w:val="14"/>
      </w:numPr>
      <w:ind w:left="709" w:hanging="425"/>
    </w:pPr>
  </w:style>
  <w:style w:type="paragraph" w:customStyle="1" w:styleId="45">
    <w:name w:val="(Схема ТС) Заголовок 4 уровня"/>
    <w:basedOn w:val="a2"/>
    <w:next w:val="aff5"/>
    <w:qFormat/>
    <w:rsid w:val="00E2350E"/>
    <w:pPr>
      <w:widowControl/>
      <w:autoSpaceDE/>
      <w:autoSpaceDN/>
      <w:spacing w:before="120" w:after="120" w:line="360" w:lineRule="auto"/>
      <w:ind w:left="851"/>
      <w:jc w:val="both"/>
      <w:outlineLvl w:val="3"/>
    </w:pPr>
    <w:rPr>
      <w:rFonts w:eastAsia="Calibri"/>
      <w:b/>
      <w:sz w:val="26"/>
      <w:u w:val="single"/>
      <w:lang w:eastAsia="en-US" w:bidi="ar-SA"/>
    </w:rPr>
  </w:style>
  <w:style w:type="paragraph" w:customStyle="1" w:styleId="aff6">
    <w:name w:val="(Схема ТС) Рисунок в тексте"/>
    <w:basedOn w:val="a2"/>
    <w:next w:val="aff5"/>
    <w:qFormat/>
    <w:rsid w:val="00E2350E"/>
    <w:pPr>
      <w:autoSpaceDE/>
      <w:autoSpaceDN/>
      <w:spacing w:line="259" w:lineRule="auto"/>
      <w:jc w:val="center"/>
    </w:pPr>
    <w:rPr>
      <w:rFonts w:eastAsia="Calibri"/>
      <w:noProof/>
      <w:sz w:val="26"/>
      <w:lang w:eastAsia="en-US" w:bidi="ar-SA"/>
    </w:rPr>
  </w:style>
  <w:style w:type="paragraph" w:customStyle="1" w:styleId="-1">
    <w:name w:val="(Схема ТС) Основной текст [Подраздел - нижнее подчеркивание]"/>
    <w:basedOn w:val="a2"/>
    <w:next w:val="aff5"/>
    <w:qFormat/>
    <w:rsid w:val="00E2350E"/>
    <w:pPr>
      <w:keepNext/>
      <w:widowControl/>
      <w:autoSpaceDE/>
      <w:autoSpaceDN/>
      <w:spacing w:before="120" w:after="240" w:line="259" w:lineRule="auto"/>
      <w:ind w:left="851"/>
      <w:jc w:val="both"/>
      <w:outlineLvl w:val="3"/>
    </w:pPr>
    <w:rPr>
      <w:rFonts w:eastAsia="Calibri"/>
      <w:b/>
      <w:sz w:val="26"/>
      <w:lang w:eastAsia="en-US" w:bidi="ar-SA"/>
    </w:rPr>
  </w:style>
  <w:style w:type="paragraph" w:customStyle="1" w:styleId="1e">
    <w:name w:val="(Схема ТС) Заголовок 1 уровня"/>
    <w:basedOn w:val="a2"/>
    <w:qFormat/>
    <w:rsid w:val="00E2350E"/>
    <w:pPr>
      <w:pageBreakBefore/>
      <w:widowControl/>
      <w:suppressAutoHyphens/>
      <w:autoSpaceDE/>
      <w:autoSpaceDN/>
      <w:spacing w:after="160" w:line="259" w:lineRule="auto"/>
      <w:jc w:val="center"/>
      <w:outlineLvl w:val="0"/>
    </w:pPr>
    <w:rPr>
      <w:b/>
      <w:bCs/>
      <w:caps/>
      <w:sz w:val="28"/>
      <w:szCs w:val="28"/>
      <w:lang w:bidi="ar-SA"/>
    </w:rPr>
  </w:style>
  <w:style w:type="paragraph" w:customStyle="1" w:styleId="2d">
    <w:name w:val="(Схема ТС) Заголовок 2 уровня"/>
    <w:basedOn w:val="a2"/>
    <w:uiPriority w:val="4"/>
    <w:qFormat/>
    <w:rsid w:val="00E2350E"/>
    <w:pPr>
      <w:widowControl/>
      <w:suppressAutoHyphens/>
      <w:autoSpaceDE/>
      <w:autoSpaceDN/>
      <w:spacing w:before="120" w:after="240"/>
      <w:jc w:val="center"/>
      <w:outlineLvl w:val="1"/>
    </w:pPr>
    <w:rPr>
      <w:b/>
      <w:bCs/>
      <w:kern w:val="28"/>
      <w:sz w:val="28"/>
      <w:szCs w:val="28"/>
      <w:lang w:val="x-none" w:bidi="ar-SA"/>
    </w:rPr>
  </w:style>
  <w:style w:type="paragraph" w:customStyle="1" w:styleId="33">
    <w:name w:val="(Схема ТС) Заголовок 3 уровня"/>
    <w:basedOn w:val="a2"/>
    <w:qFormat/>
    <w:rsid w:val="00E2350E"/>
    <w:pPr>
      <w:widowControl/>
      <w:suppressAutoHyphens/>
      <w:autoSpaceDE/>
      <w:autoSpaceDN/>
      <w:spacing w:before="360" w:after="240"/>
      <w:ind w:left="1225" w:hanging="505"/>
      <w:jc w:val="center"/>
      <w:outlineLvl w:val="2"/>
    </w:pPr>
    <w:rPr>
      <w:b/>
      <w:bCs/>
      <w:kern w:val="28"/>
      <w:sz w:val="26"/>
      <w:szCs w:val="26"/>
      <w:lang w:bidi="ar-SA"/>
    </w:rPr>
  </w:style>
  <w:style w:type="paragraph" w:customStyle="1" w:styleId="-2">
    <w:name w:val="(Схема ТС) Заголовок - #Подпункт"/>
    <w:basedOn w:val="33"/>
    <w:next w:val="aff5"/>
    <w:qFormat/>
    <w:rsid w:val="00E2350E"/>
  </w:style>
  <w:style w:type="paragraph" w:customStyle="1" w:styleId="-01">
    <w:name w:val="(Схема ТС) Заголовок - #01Глава"/>
    <w:basedOn w:val="1e"/>
    <w:next w:val="-02"/>
    <w:qFormat/>
    <w:rsid w:val="00E2350E"/>
    <w:pPr>
      <w:keepNext/>
      <w:pageBreakBefore w:val="0"/>
      <w:numPr>
        <w:numId w:val="15"/>
      </w:numPr>
      <w:tabs>
        <w:tab w:val="left" w:pos="1134"/>
      </w:tabs>
      <w:spacing w:before="360" w:after="120" w:line="360" w:lineRule="auto"/>
      <w:ind w:firstLine="567"/>
      <w:jc w:val="left"/>
    </w:pPr>
    <w:rPr>
      <w:caps w:val="0"/>
      <w:sz w:val="26"/>
    </w:rPr>
  </w:style>
  <w:style w:type="paragraph" w:customStyle="1" w:styleId="-03">
    <w:name w:val="(Схема ТС) Заголовок - #03Подпункт"/>
    <w:basedOn w:val="33"/>
    <w:next w:val="aff5"/>
    <w:qFormat/>
    <w:rsid w:val="00E2350E"/>
    <w:pPr>
      <w:keepNext/>
      <w:numPr>
        <w:ilvl w:val="2"/>
        <w:numId w:val="15"/>
      </w:numPr>
      <w:spacing w:before="120" w:after="120"/>
      <w:jc w:val="both"/>
    </w:pPr>
  </w:style>
  <w:style w:type="paragraph" w:customStyle="1" w:styleId="-02">
    <w:name w:val="(Схема ТС) Заголовок - #02Часть"/>
    <w:basedOn w:val="2d"/>
    <w:next w:val="aff5"/>
    <w:qFormat/>
    <w:rsid w:val="003D6C13"/>
    <w:pPr>
      <w:numPr>
        <w:ilvl w:val="1"/>
        <w:numId w:val="15"/>
      </w:numPr>
      <w:spacing w:before="480" w:after="120" w:line="360" w:lineRule="auto"/>
      <w:ind w:left="992" w:hanging="425"/>
      <w:jc w:val="left"/>
    </w:pPr>
    <w:rPr>
      <w:sz w:val="26"/>
    </w:rPr>
  </w:style>
  <w:style w:type="paragraph" w:customStyle="1" w:styleId="-">
    <w:name w:val="(Схема ТС) Подпись - #Рисунок"/>
    <w:basedOn w:val="a2"/>
    <w:next w:val="aff5"/>
    <w:qFormat/>
    <w:rsid w:val="00E2350E"/>
    <w:pPr>
      <w:widowControl/>
      <w:numPr>
        <w:ilvl w:val="3"/>
        <w:numId w:val="15"/>
      </w:numPr>
      <w:autoSpaceDE/>
      <w:autoSpaceDN/>
      <w:spacing w:before="120" w:after="360" w:line="259" w:lineRule="auto"/>
      <w:ind w:left="3499" w:hanging="708"/>
      <w:jc w:val="center"/>
    </w:pPr>
    <w:rPr>
      <w:rFonts w:eastAsia="Calibri"/>
      <w:b/>
      <w:sz w:val="26"/>
      <w:lang w:eastAsia="en-US" w:bidi="ar-SA"/>
    </w:rPr>
  </w:style>
  <w:style w:type="paragraph" w:customStyle="1" w:styleId="-0">
    <w:name w:val="(Схема ТС) Подпись - #Таблица"/>
    <w:basedOn w:val="a2"/>
    <w:next w:val="aff5"/>
    <w:qFormat/>
    <w:rsid w:val="00E2350E"/>
    <w:pPr>
      <w:widowControl/>
      <w:numPr>
        <w:ilvl w:val="4"/>
        <w:numId w:val="15"/>
      </w:numPr>
      <w:autoSpaceDE/>
      <w:autoSpaceDN/>
      <w:spacing w:before="120" w:after="120" w:line="259" w:lineRule="auto"/>
      <w:ind w:left="4486" w:hanging="708"/>
      <w:jc w:val="center"/>
    </w:pPr>
    <w:rPr>
      <w:rFonts w:eastAsia="Calibri"/>
      <w:b/>
      <w:sz w:val="26"/>
      <w:lang w:eastAsia="en-US" w:bidi="ar-SA"/>
    </w:rPr>
  </w:style>
  <w:style w:type="paragraph" w:customStyle="1" w:styleId="-3">
    <w:name w:val="(Схема ТС) Таблица - Текст"/>
    <w:basedOn w:val="a2"/>
    <w:qFormat/>
    <w:rsid w:val="00E2350E"/>
    <w:pPr>
      <w:widowControl/>
      <w:autoSpaceDE/>
      <w:autoSpaceDN/>
      <w:jc w:val="center"/>
    </w:pPr>
    <w:rPr>
      <w:sz w:val="20"/>
      <w:szCs w:val="20"/>
      <w:lang w:bidi="ar-SA"/>
    </w:rPr>
  </w:style>
  <w:style w:type="paragraph" w:customStyle="1" w:styleId="0122">
    <w:name w:val="(Схема ТС) Титульный лист #01 (22 п.)"/>
    <w:basedOn w:val="aff5"/>
    <w:next w:val="aff5"/>
    <w:qFormat/>
    <w:rsid w:val="00E2350E"/>
    <w:pPr>
      <w:keepNext/>
      <w:keepLines/>
      <w:spacing w:before="720" w:line="336" w:lineRule="auto"/>
      <w:ind w:firstLine="0"/>
      <w:jc w:val="center"/>
    </w:pPr>
    <w:rPr>
      <w:b/>
      <w:sz w:val="44"/>
    </w:rPr>
  </w:style>
  <w:style w:type="paragraph" w:customStyle="1" w:styleId="0224">
    <w:name w:val="(Схема ТС) Титульный лист #02 (24 п.)"/>
    <w:basedOn w:val="aff5"/>
    <w:next w:val="aff5"/>
    <w:qFormat/>
    <w:rsid w:val="00E2350E"/>
    <w:pPr>
      <w:keepNext/>
      <w:keepLines/>
      <w:spacing w:before="480"/>
      <w:ind w:firstLine="0"/>
      <w:jc w:val="center"/>
    </w:pPr>
    <w:rPr>
      <w:b/>
      <w:sz w:val="48"/>
    </w:rPr>
  </w:style>
  <w:style w:type="paragraph" w:customStyle="1" w:styleId="0318">
    <w:name w:val="(Схема ТС) Титульный лист #03 (18 п.)"/>
    <w:basedOn w:val="aff5"/>
    <w:next w:val="aff5"/>
    <w:qFormat/>
    <w:rsid w:val="00E2350E"/>
    <w:pPr>
      <w:spacing w:line="240" w:lineRule="auto"/>
      <w:ind w:firstLine="0"/>
      <w:jc w:val="center"/>
    </w:pPr>
    <w:rPr>
      <w:b/>
      <w:sz w:val="36"/>
    </w:rPr>
  </w:style>
  <w:style w:type="paragraph" w:customStyle="1" w:styleId="0412">
    <w:name w:val="(Схема ТС) Титульный лист #04 (12 п.)"/>
    <w:basedOn w:val="aff5"/>
    <w:next w:val="aff5"/>
    <w:qFormat/>
    <w:rsid w:val="00E2350E"/>
    <w:pPr>
      <w:ind w:firstLine="0"/>
      <w:jc w:val="center"/>
    </w:pPr>
    <w:rPr>
      <w:b/>
      <w:sz w:val="24"/>
    </w:rPr>
  </w:style>
  <w:style w:type="table" w:customStyle="1" w:styleId="TableGridReport3">
    <w:name w:val="Table Grid Report3"/>
    <w:basedOn w:val="a4"/>
    <w:next w:val="af2"/>
    <w:uiPriority w:val="59"/>
    <w:rsid w:val="00E2350E"/>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4"/>
    <w:next w:val="af2"/>
    <w:uiPriority w:val="39"/>
    <w:rsid w:val="00E2350E"/>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Схема ТС) Таблица - Заголовок"/>
    <w:basedOn w:val="-3"/>
    <w:next w:val="-3"/>
    <w:qFormat/>
    <w:rsid w:val="00E2350E"/>
    <w:rPr>
      <w:b/>
      <w:sz w:val="22"/>
      <w:szCs w:val="22"/>
    </w:rPr>
  </w:style>
  <w:style w:type="character" w:customStyle="1" w:styleId="00">
    <w:name w:val="00_Обычный текст Знак"/>
    <w:basedOn w:val="a3"/>
    <w:link w:val="000"/>
    <w:locked/>
    <w:rsid w:val="00E2350E"/>
    <w:rPr>
      <w:rFonts w:ascii="Times New Roman" w:hAnsi="Times New Roman" w:cs="Times New Roman"/>
      <w:iCs/>
      <w:sz w:val="26"/>
      <w:szCs w:val="26"/>
    </w:rPr>
  </w:style>
  <w:style w:type="paragraph" w:customStyle="1" w:styleId="000">
    <w:name w:val="00_Обычный текст"/>
    <w:basedOn w:val="a2"/>
    <w:link w:val="00"/>
    <w:qFormat/>
    <w:rsid w:val="00E2350E"/>
    <w:pPr>
      <w:widowControl/>
      <w:autoSpaceDE/>
      <w:autoSpaceDN/>
      <w:spacing w:line="360" w:lineRule="auto"/>
      <w:ind w:firstLine="709"/>
      <w:jc w:val="both"/>
    </w:pPr>
    <w:rPr>
      <w:rFonts w:eastAsiaTheme="minorHAnsi"/>
      <w:iCs/>
      <w:sz w:val="26"/>
      <w:szCs w:val="26"/>
      <w:lang w:val="en-US" w:eastAsia="en-US" w:bidi="ar-SA"/>
    </w:rPr>
  </w:style>
  <w:style w:type="numbering" w:customStyle="1" w:styleId="2e">
    <w:name w:val="Нет списка2"/>
    <w:next w:val="a5"/>
    <w:uiPriority w:val="99"/>
    <w:semiHidden/>
    <w:unhideWhenUsed/>
    <w:rsid w:val="00377D4C"/>
  </w:style>
  <w:style w:type="table" w:customStyle="1" w:styleId="TableNormal4">
    <w:name w:val="Table Normal4"/>
    <w:uiPriority w:val="2"/>
    <w:semiHidden/>
    <w:unhideWhenUsed/>
    <w:qFormat/>
    <w:rsid w:val="00377D4C"/>
    <w:tblPr>
      <w:tblInd w:w="0" w:type="dxa"/>
      <w:tblCellMar>
        <w:top w:w="0" w:type="dxa"/>
        <w:left w:w="0" w:type="dxa"/>
        <w:bottom w:w="0" w:type="dxa"/>
        <w:right w:w="0" w:type="dxa"/>
      </w:tblCellMar>
    </w:tblPr>
  </w:style>
  <w:style w:type="table" w:customStyle="1" w:styleId="34">
    <w:name w:val="Сетка таблицы3"/>
    <w:basedOn w:val="a4"/>
    <w:next w:val="af2"/>
    <w:uiPriority w:val="39"/>
    <w:rsid w:val="00377D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Цветная заливка - Акцент 512"/>
    <w:basedOn w:val="a4"/>
    <w:next w:val="-5"/>
    <w:uiPriority w:val="71"/>
    <w:rsid w:val="00377D4C"/>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
    <w:name w:val="Цветная заливка - Акцент 53"/>
    <w:basedOn w:val="a4"/>
    <w:next w:val="-5"/>
    <w:uiPriority w:val="71"/>
    <w:semiHidden/>
    <w:unhideWhenUsed/>
    <w:rsid w:val="00377D4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1">
    <w:name w:val="Table Normal11"/>
    <w:uiPriority w:val="2"/>
    <w:semiHidden/>
    <w:unhideWhenUsed/>
    <w:qFormat/>
    <w:rsid w:val="00377D4C"/>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377D4C"/>
    <w:tblPr>
      <w:tblInd w:w="0" w:type="dxa"/>
      <w:tblCellMar>
        <w:top w:w="0" w:type="dxa"/>
        <w:left w:w="0" w:type="dxa"/>
        <w:bottom w:w="0" w:type="dxa"/>
        <w:right w:w="0" w:type="dxa"/>
      </w:tblCellMar>
    </w:tblPr>
  </w:style>
  <w:style w:type="table" w:customStyle="1" w:styleId="120">
    <w:name w:val="Сетка таблицы12"/>
    <w:basedOn w:val="a4"/>
    <w:next w:val="af2"/>
    <w:uiPriority w:val="5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Стиль12"/>
    <w:uiPriority w:val="99"/>
    <w:rsid w:val="00377D4C"/>
    <w:pPr>
      <w:numPr>
        <w:numId w:val="16"/>
      </w:numPr>
    </w:pPr>
  </w:style>
  <w:style w:type="numbering" w:customStyle="1" w:styleId="121">
    <w:name w:val="Нет списка12"/>
    <w:next w:val="a5"/>
    <w:uiPriority w:val="99"/>
    <w:semiHidden/>
    <w:unhideWhenUsed/>
    <w:rsid w:val="00377D4C"/>
  </w:style>
  <w:style w:type="table" w:customStyle="1" w:styleId="TableNormal31">
    <w:name w:val="Table Normal31"/>
    <w:uiPriority w:val="2"/>
    <w:semiHidden/>
    <w:unhideWhenUsed/>
    <w:qFormat/>
    <w:rsid w:val="00377D4C"/>
    <w:tblPr>
      <w:tblInd w:w="0" w:type="dxa"/>
      <w:tblCellMar>
        <w:top w:w="0" w:type="dxa"/>
        <w:left w:w="0" w:type="dxa"/>
        <w:bottom w:w="0" w:type="dxa"/>
        <w:right w:w="0" w:type="dxa"/>
      </w:tblCellMar>
    </w:tblPr>
  </w:style>
  <w:style w:type="table" w:customStyle="1" w:styleId="1112">
    <w:name w:val="Сетка таблицы111"/>
    <w:basedOn w:val="a4"/>
    <w:next w:val="af2"/>
    <w:uiPriority w:val="5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4"/>
    <w:next w:val="af2"/>
    <w:uiPriority w:val="39"/>
    <w:rsid w:val="00377D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Цветная заливка - Акцент 5111"/>
    <w:basedOn w:val="a4"/>
    <w:next w:val="-5"/>
    <w:uiPriority w:val="71"/>
    <w:rsid w:val="00377D4C"/>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1">
    <w:name w:val="Цветная заливка - Акцент 521"/>
    <w:basedOn w:val="a4"/>
    <w:next w:val="-5"/>
    <w:uiPriority w:val="71"/>
    <w:semiHidden/>
    <w:unhideWhenUsed/>
    <w:rsid w:val="00377D4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20">
    <w:name w:val="Стиль112"/>
    <w:uiPriority w:val="99"/>
    <w:rsid w:val="00377D4C"/>
  </w:style>
  <w:style w:type="numbering" w:customStyle="1" w:styleId="211">
    <w:name w:val="Стиль211"/>
    <w:uiPriority w:val="99"/>
    <w:rsid w:val="00377D4C"/>
    <w:pPr>
      <w:numPr>
        <w:numId w:val="17"/>
      </w:numPr>
    </w:pPr>
  </w:style>
  <w:style w:type="numbering" w:customStyle="1" w:styleId="1113">
    <w:name w:val="Нет списка111"/>
    <w:next w:val="a5"/>
    <w:uiPriority w:val="99"/>
    <w:semiHidden/>
    <w:unhideWhenUsed/>
    <w:rsid w:val="00377D4C"/>
  </w:style>
  <w:style w:type="numbering" w:customStyle="1" w:styleId="10">
    <w:name w:val="(Схема ТС) Структура документа1"/>
    <w:uiPriority w:val="99"/>
    <w:rsid w:val="00377D4C"/>
    <w:pPr>
      <w:numPr>
        <w:numId w:val="20"/>
      </w:numPr>
    </w:pPr>
  </w:style>
  <w:style w:type="numbering" w:customStyle="1" w:styleId="etc1">
    <w:name w:val="etc1"/>
    <w:uiPriority w:val="99"/>
    <w:rsid w:val="00377D4C"/>
  </w:style>
  <w:style w:type="numbering" w:customStyle="1" w:styleId="1111">
    <w:name w:val="Стиль1111"/>
    <w:uiPriority w:val="99"/>
    <w:rsid w:val="00377D4C"/>
    <w:pPr>
      <w:numPr>
        <w:numId w:val="19"/>
      </w:numPr>
    </w:pPr>
  </w:style>
  <w:style w:type="table" w:customStyle="1" w:styleId="TableGridReport31">
    <w:name w:val="Table Grid Report31"/>
    <w:basedOn w:val="a4"/>
    <w:next w:val="af2"/>
    <w:uiPriority w:val="59"/>
    <w:rsid w:val="00377D4C"/>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f2"/>
    <w:uiPriority w:val="39"/>
    <w:rsid w:val="00377D4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7">
    <w:name w:val="!рисунок"/>
    <w:basedOn w:val="af0"/>
    <w:next w:val="a2"/>
    <w:uiPriority w:val="1"/>
    <w:qFormat/>
    <w:rsid w:val="008B52BC"/>
    <w:pPr>
      <w:spacing w:after="240"/>
      <w:jc w:val="center"/>
    </w:pPr>
    <w:rPr>
      <w:b/>
      <w:i w:val="0"/>
      <w:color w:val="auto"/>
      <w:sz w:val="24"/>
      <w:szCs w:val="24"/>
    </w:rPr>
  </w:style>
  <w:style w:type="paragraph" w:customStyle="1" w:styleId="aff8">
    <w:name w:val="!таблица"/>
    <w:basedOn w:val="af0"/>
    <w:next w:val="a2"/>
    <w:uiPriority w:val="1"/>
    <w:qFormat/>
    <w:rsid w:val="00A02844"/>
    <w:pPr>
      <w:keepNext/>
      <w:keepLines/>
      <w:jc w:val="both"/>
    </w:pPr>
    <w:rPr>
      <w:b/>
      <w:i w:val="0"/>
      <w:color w:val="auto"/>
      <w:sz w:val="24"/>
      <w:szCs w:val="24"/>
    </w:rPr>
  </w:style>
  <w:style w:type="table" w:customStyle="1" w:styleId="230">
    <w:name w:val="Сетка таблицы23"/>
    <w:basedOn w:val="a4"/>
    <w:next w:val="af2"/>
    <w:uiPriority w:val="39"/>
    <w:rsid w:val="00F726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5">
    <w:name w:val="Неразрешенное упоминание3"/>
    <w:basedOn w:val="a3"/>
    <w:uiPriority w:val="99"/>
    <w:semiHidden/>
    <w:unhideWhenUsed/>
    <w:rsid w:val="00B81CAF"/>
    <w:rPr>
      <w:color w:val="605E5C"/>
      <w:shd w:val="clear" w:color="auto" w:fill="E1DFDD"/>
    </w:rPr>
  </w:style>
  <w:style w:type="table" w:customStyle="1" w:styleId="46">
    <w:name w:val="Сетка таблицы4"/>
    <w:basedOn w:val="a4"/>
    <w:next w:val="af2"/>
    <w:uiPriority w:val="39"/>
    <w:rsid w:val="00B81C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
    <w:name w:val="Рисунок"/>
    <w:uiPriority w:val="99"/>
    <w:rsid w:val="00B81CAF"/>
    <w:pPr>
      <w:numPr>
        <w:numId w:val="21"/>
      </w:numPr>
    </w:pPr>
  </w:style>
  <w:style w:type="table" w:customStyle="1" w:styleId="53">
    <w:name w:val="Сетка таблицы5"/>
    <w:basedOn w:val="a4"/>
    <w:next w:val="af2"/>
    <w:uiPriority w:val="39"/>
    <w:rsid w:val="00B81CA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tc4">
    <w:name w:val="etc4"/>
    <w:uiPriority w:val="99"/>
    <w:rsid w:val="00F313ED"/>
  </w:style>
  <w:style w:type="character" w:customStyle="1" w:styleId="114">
    <w:name w:val="Неразрешенное упоминание11"/>
    <w:basedOn w:val="a3"/>
    <w:uiPriority w:val="99"/>
    <w:semiHidden/>
    <w:unhideWhenUsed/>
    <w:rsid w:val="00F313ED"/>
    <w:rPr>
      <w:color w:val="808080"/>
      <w:shd w:val="clear" w:color="auto" w:fill="E6E6E6"/>
    </w:rPr>
  </w:style>
  <w:style w:type="character" w:customStyle="1" w:styleId="nowrap">
    <w:name w:val="nowrap"/>
    <w:basedOn w:val="a3"/>
    <w:rsid w:val="00F313ED"/>
  </w:style>
  <w:style w:type="paragraph" w:styleId="aff9">
    <w:name w:val="footnote text"/>
    <w:basedOn w:val="a2"/>
    <w:link w:val="affa"/>
    <w:uiPriority w:val="99"/>
    <w:semiHidden/>
    <w:unhideWhenUsed/>
    <w:rsid w:val="00F313ED"/>
    <w:rPr>
      <w:sz w:val="20"/>
      <w:szCs w:val="20"/>
    </w:rPr>
  </w:style>
  <w:style w:type="character" w:customStyle="1" w:styleId="affa">
    <w:name w:val="Текст сноски Знак"/>
    <w:basedOn w:val="a3"/>
    <w:link w:val="aff9"/>
    <w:uiPriority w:val="99"/>
    <w:semiHidden/>
    <w:rsid w:val="00F313ED"/>
    <w:rPr>
      <w:rFonts w:ascii="Times New Roman" w:eastAsia="Times New Roman" w:hAnsi="Times New Roman" w:cs="Times New Roman"/>
      <w:sz w:val="20"/>
      <w:szCs w:val="20"/>
      <w:lang w:val="ru-RU" w:eastAsia="ru-RU" w:bidi="ru-RU"/>
    </w:rPr>
  </w:style>
  <w:style w:type="character" w:styleId="affb">
    <w:name w:val="footnote reference"/>
    <w:basedOn w:val="a3"/>
    <w:uiPriority w:val="99"/>
    <w:semiHidden/>
    <w:unhideWhenUsed/>
    <w:rsid w:val="00F313ED"/>
    <w:rPr>
      <w:vertAlign w:val="superscript"/>
    </w:rPr>
  </w:style>
  <w:style w:type="paragraph" w:customStyle="1" w:styleId="affc">
    <w:name w:val="Заголовок разлелов"/>
    <w:basedOn w:val="14"/>
    <w:link w:val="affd"/>
    <w:qFormat/>
    <w:rsid w:val="00F313ED"/>
    <w:pPr>
      <w:keepNext/>
      <w:keepLines/>
      <w:widowControl/>
      <w:suppressAutoHyphens/>
      <w:autoSpaceDE/>
      <w:autoSpaceDN/>
      <w:spacing w:before="120" w:after="60"/>
      <w:ind w:left="360" w:firstLine="0"/>
    </w:pPr>
    <w:rPr>
      <w:bCs w:val="0"/>
      <w:kern w:val="28"/>
      <w:sz w:val="24"/>
      <w:szCs w:val="24"/>
      <w:lang w:bidi="ar-SA"/>
    </w:rPr>
  </w:style>
  <w:style w:type="character" w:customStyle="1" w:styleId="affd">
    <w:name w:val="Заголовок разлелов Знак"/>
    <w:basedOn w:val="a3"/>
    <w:link w:val="affc"/>
    <w:rsid w:val="00F313ED"/>
    <w:rPr>
      <w:rFonts w:ascii="Times New Roman" w:eastAsia="Times New Roman" w:hAnsi="Times New Roman" w:cs="Times New Roman"/>
      <w:b/>
      <w:kern w:val="28"/>
      <w:sz w:val="24"/>
      <w:szCs w:val="24"/>
      <w:lang w:val="ru-RU" w:eastAsia="ru-RU"/>
    </w:rPr>
  </w:style>
  <w:style w:type="character" w:styleId="affe">
    <w:name w:val="Placeholder Text"/>
    <w:basedOn w:val="a3"/>
    <w:uiPriority w:val="99"/>
    <w:semiHidden/>
    <w:rsid w:val="00F313ED"/>
    <w:rPr>
      <w:color w:val="808080"/>
    </w:rPr>
  </w:style>
  <w:style w:type="numbering" w:customStyle="1" w:styleId="222">
    <w:name w:val="Стиль22"/>
    <w:uiPriority w:val="99"/>
    <w:rsid w:val="00F313ED"/>
  </w:style>
  <w:style w:type="numbering" w:customStyle="1" w:styleId="2120">
    <w:name w:val="Стиль212"/>
    <w:uiPriority w:val="99"/>
    <w:rsid w:val="00F313ED"/>
  </w:style>
  <w:style w:type="numbering" w:customStyle="1" w:styleId="11120">
    <w:name w:val="Стиль1112"/>
    <w:uiPriority w:val="99"/>
    <w:rsid w:val="00F313ED"/>
  </w:style>
  <w:style w:type="table" w:customStyle="1" w:styleId="310">
    <w:name w:val="Сетка таблицы31"/>
    <w:basedOn w:val="a4"/>
    <w:next w:val="af2"/>
    <w:uiPriority w:val="39"/>
    <w:rsid w:val="00F313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Стиль113"/>
    <w:uiPriority w:val="99"/>
    <w:rsid w:val="00F313ED"/>
    <w:pPr>
      <w:numPr>
        <w:numId w:val="35"/>
      </w:numPr>
    </w:pPr>
  </w:style>
  <w:style w:type="numbering" w:customStyle="1" w:styleId="36">
    <w:name w:val="Нет списка3"/>
    <w:next w:val="a5"/>
    <w:uiPriority w:val="99"/>
    <w:semiHidden/>
    <w:unhideWhenUsed/>
    <w:rsid w:val="00F313ED"/>
  </w:style>
  <w:style w:type="table" w:customStyle="1" w:styleId="TableNormal5">
    <w:name w:val="Table Normal5"/>
    <w:uiPriority w:val="2"/>
    <w:semiHidden/>
    <w:unhideWhenUsed/>
    <w:qFormat/>
    <w:rsid w:val="00F313ED"/>
    <w:tblPr>
      <w:tblInd w:w="0" w:type="dxa"/>
      <w:tblCellMar>
        <w:top w:w="0" w:type="dxa"/>
        <w:left w:w="0" w:type="dxa"/>
        <w:bottom w:w="0" w:type="dxa"/>
        <w:right w:w="0" w:type="dxa"/>
      </w:tblCellMar>
    </w:tblPr>
  </w:style>
  <w:style w:type="numbering" w:customStyle="1" w:styleId="231">
    <w:name w:val="Стиль23"/>
    <w:uiPriority w:val="99"/>
    <w:rsid w:val="00F313ED"/>
  </w:style>
  <w:style w:type="table" w:customStyle="1" w:styleId="-513">
    <w:name w:val="Цветная заливка - Акцент 513"/>
    <w:basedOn w:val="a4"/>
    <w:next w:val="-5"/>
    <w:uiPriority w:val="71"/>
    <w:rsid w:val="00F313ED"/>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
    <w:name w:val="Цветная заливка - Акцент 54"/>
    <w:basedOn w:val="a4"/>
    <w:next w:val="-5"/>
    <w:uiPriority w:val="71"/>
    <w:semiHidden/>
    <w:unhideWhenUsed/>
    <w:rsid w:val="00F313ED"/>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2">
    <w:name w:val="Table Normal12"/>
    <w:uiPriority w:val="2"/>
    <w:semiHidden/>
    <w:unhideWhenUsed/>
    <w:qFormat/>
    <w:rsid w:val="00F313ED"/>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F313ED"/>
    <w:tblPr>
      <w:tblInd w:w="0" w:type="dxa"/>
      <w:tblCellMar>
        <w:top w:w="0" w:type="dxa"/>
        <w:left w:w="0" w:type="dxa"/>
        <w:bottom w:w="0" w:type="dxa"/>
        <w:right w:w="0" w:type="dxa"/>
      </w:tblCellMar>
    </w:tblPr>
  </w:style>
  <w:style w:type="table" w:customStyle="1" w:styleId="130">
    <w:name w:val="Сетка таблицы13"/>
    <w:basedOn w:val="a4"/>
    <w:next w:val="af2"/>
    <w:uiPriority w:val="5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5"/>
    <w:uiPriority w:val="99"/>
    <w:semiHidden/>
    <w:unhideWhenUsed/>
    <w:rsid w:val="00F313ED"/>
  </w:style>
  <w:style w:type="table" w:customStyle="1" w:styleId="TableNormal32">
    <w:name w:val="Table Normal32"/>
    <w:uiPriority w:val="2"/>
    <w:semiHidden/>
    <w:unhideWhenUsed/>
    <w:qFormat/>
    <w:rsid w:val="00F313ED"/>
    <w:tblPr>
      <w:tblInd w:w="0" w:type="dxa"/>
      <w:tblCellMar>
        <w:top w:w="0" w:type="dxa"/>
        <w:left w:w="0" w:type="dxa"/>
        <w:bottom w:w="0" w:type="dxa"/>
        <w:right w:w="0" w:type="dxa"/>
      </w:tblCellMar>
    </w:tblPr>
  </w:style>
  <w:style w:type="table" w:customStyle="1" w:styleId="1121">
    <w:name w:val="Сетка таблицы112"/>
    <w:basedOn w:val="a4"/>
    <w:next w:val="af2"/>
    <w:uiPriority w:val="5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Цветная заливка - Акцент 5112"/>
    <w:basedOn w:val="a4"/>
    <w:next w:val="-5"/>
    <w:uiPriority w:val="71"/>
    <w:rsid w:val="00F313ED"/>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
    <w:name w:val="Цветная заливка - Акцент 522"/>
    <w:basedOn w:val="a4"/>
    <w:next w:val="-5"/>
    <w:uiPriority w:val="71"/>
    <w:semiHidden/>
    <w:unhideWhenUsed/>
    <w:rsid w:val="00F313ED"/>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40">
    <w:name w:val="Стиль114"/>
    <w:uiPriority w:val="99"/>
    <w:rsid w:val="00F313ED"/>
  </w:style>
  <w:style w:type="numbering" w:customStyle="1" w:styleId="2130">
    <w:name w:val="Стиль213"/>
    <w:uiPriority w:val="99"/>
    <w:rsid w:val="00F313ED"/>
  </w:style>
  <w:style w:type="numbering" w:customStyle="1" w:styleId="1122">
    <w:name w:val="Нет списка112"/>
    <w:next w:val="a5"/>
    <w:uiPriority w:val="99"/>
    <w:semiHidden/>
    <w:unhideWhenUsed/>
    <w:rsid w:val="00F313ED"/>
  </w:style>
  <w:style w:type="numbering" w:customStyle="1" w:styleId="2f">
    <w:name w:val="(Схема ТС) Структура документа2"/>
    <w:uiPriority w:val="99"/>
    <w:rsid w:val="00F313ED"/>
  </w:style>
  <w:style w:type="numbering" w:customStyle="1" w:styleId="etc2">
    <w:name w:val="etc2"/>
    <w:uiPriority w:val="99"/>
    <w:rsid w:val="00F313ED"/>
  </w:style>
  <w:style w:type="numbering" w:customStyle="1" w:styleId="11130">
    <w:name w:val="Стиль1113"/>
    <w:uiPriority w:val="99"/>
    <w:rsid w:val="00F313ED"/>
  </w:style>
  <w:style w:type="table" w:customStyle="1" w:styleId="TableGridReport32">
    <w:name w:val="Table Grid Report32"/>
    <w:basedOn w:val="a4"/>
    <w:next w:val="af2"/>
    <w:uiPriority w:val="59"/>
    <w:rsid w:val="00F313ED"/>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4"/>
    <w:next w:val="af2"/>
    <w:uiPriority w:val="3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
    <w:name w:val="Нет списка4"/>
    <w:next w:val="a5"/>
    <w:uiPriority w:val="99"/>
    <w:semiHidden/>
    <w:unhideWhenUsed/>
    <w:rsid w:val="00F313ED"/>
  </w:style>
  <w:style w:type="table" w:customStyle="1" w:styleId="TableNormal6">
    <w:name w:val="Table Normal6"/>
    <w:uiPriority w:val="2"/>
    <w:semiHidden/>
    <w:unhideWhenUsed/>
    <w:qFormat/>
    <w:rsid w:val="00F313ED"/>
    <w:tblPr>
      <w:tblInd w:w="0" w:type="dxa"/>
      <w:tblCellMar>
        <w:top w:w="0" w:type="dxa"/>
        <w:left w:w="0" w:type="dxa"/>
        <w:bottom w:w="0" w:type="dxa"/>
        <w:right w:w="0" w:type="dxa"/>
      </w:tblCellMar>
    </w:tblPr>
  </w:style>
  <w:style w:type="numbering" w:customStyle="1" w:styleId="240">
    <w:name w:val="Стиль24"/>
    <w:uiPriority w:val="99"/>
    <w:rsid w:val="00F313ED"/>
  </w:style>
  <w:style w:type="table" w:customStyle="1" w:styleId="60">
    <w:name w:val="Сетка таблицы6"/>
    <w:basedOn w:val="a4"/>
    <w:next w:val="af2"/>
    <w:uiPriority w:val="39"/>
    <w:rsid w:val="00F313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
    <w:name w:val="Цветная заливка - Акцент 514"/>
    <w:basedOn w:val="a4"/>
    <w:next w:val="-5"/>
    <w:uiPriority w:val="71"/>
    <w:rsid w:val="00F313ED"/>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5">
    <w:name w:val="Цветная заливка - Акцент 55"/>
    <w:basedOn w:val="a4"/>
    <w:next w:val="-5"/>
    <w:uiPriority w:val="71"/>
    <w:semiHidden/>
    <w:unhideWhenUsed/>
    <w:rsid w:val="00F313ED"/>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3">
    <w:name w:val="Table Normal13"/>
    <w:uiPriority w:val="2"/>
    <w:semiHidden/>
    <w:unhideWhenUsed/>
    <w:qFormat/>
    <w:rsid w:val="00F313ED"/>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F313ED"/>
    <w:tblPr>
      <w:tblInd w:w="0" w:type="dxa"/>
      <w:tblCellMar>
        <w:top w:w="0" w:type="dxa"/>
        <w:left w:w="0" w:type="dxa"/>
        <w:bottom w:w="0" w:type="dxa"/>
        <w:right w:w="0" w:type="dxa"/>
      </w:tblCellMar>
    </w:tblPr>
  </w:style>
  <w:style w:type="table" w:customStyle="1" w:styleId="140">
    <w:name w:val="Сетка таблицы14"/>
    <w:basedOn w:val="a4"/>
    <w:next w:val="af2"/>
    <w:uiPriority w:val="5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Нет списка14"/>
    <w:next w:val="a5"/>
    <w:uiPriority w:val="99"/>
    <w:semiHidden/>
    <w:unhideWhenUsed/>
    <w:rsid w:val="00F313ED"/>
  </w:style>
  <w:style w:type="table" w:customStyle="1" w:styleId="TableNormal33">
    <w:name w:val="Table Normal33"/>
    <w:uiPriority w:val="2"/>
    <w:semiHidden/>
    <w:unhideWhenUsed/>
    <w:qFormat/>
    <w:rsid w:val="00F313ED"/>
    <w:tblPr>
      <w:tblInd w:w="0" w:type="dxa"/>
      <w:tblCellMar>
        <w:top w:w="0" w:type="dxa"/>
        <w:left w:w="0" w:type="dxa"/>
        <w:bottom w:w="0" w:type="dxa"/>
        <w:right w:w="0" w:type="dxa"/>
      </w:tblCellMar>
    </w:tblPr>
  </w:style>
  <w:style w:type="table" w:customStyle="1" w:styleId="1130">
    <w:name w:val="Сетка таблицы113"/>
    <w:basedOn w:val="a4"/>
    <w:next w:val="af2"/>
    <w:uiPriority w:val="5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4"/>
    <w:next w:val="af2"/>
    <w:uiPriority w:val="39"/>
    <w:rsid w:val="00F313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Цветная заливка - Акцент 5113"/>
    <w:basedOn w:val="a4"/>
    <w:next w:val="-5"/>
    <w:uiPriority w:val="71"/>
    <w:rsid w:val="00F313ED"/>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3">
    <w:name w:val="Цветная заливка - Акцент 523"/>
    <w:basedOn w:val="a4"/>
    <w:next w:val="-5"/>
    <w:uiPriority w:val="71"/>
    <w:semiHidden/>
    <w:unhideWhenUsed/>
    <w:rsid w:val="00F313ED"/>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5">
    <w:name w:val="Стиль115"/>
    <w:uiPriority w:val="99"/>
    <w:rsid w:val="00F313ED"/>
  </w:style>
  <w:style w:type="numbering" w:customStyle="1" w:styleId="2140">
    <w:name w:val="Стиль214"/>
    <w:uiPriority w:val="99"/>
    <w:rsid w:val="00F313ED"/>
  </w:style>
  <w:style w:type="numbering" w:customStyle="1" w:styleId="1131">
    <w:name w:val="Нет списка113"/>
    <w:next w:val="a5"/>
    <w:uiPriority w:val="99"/>
    <w:semiHidden/>
    <w:unhideWhenUsed/>
    <w:rsid w:val="00F313ED"/>
  </w:style>
  <w:style w:type="numbering" w:customStyle="1" w:styleId="37">
    <w:name w:val="(Схема ТС) Структура документа3"/>
    <w:uiPriority w:val="99"/>
    <w:rsid w:val="00F313ED"/>
  </w:style>
  <w:style w:type="numbering" w:customStyle="1" w:styleId="etc3">
    <w:name w:val="etc3"/>
    <w:uiPriority w:val="99"/>
    <w:rsid w:val="00F313ED"/>
  </w:style>
  <w:style w:type="numbering" w:customStyle="1" w:styleId="1114">
    <w:name w:val="Стиль1114"/>
    <w:uiPriority w:val="99"/>
    <w:rsid w:val="00F313ED"/>
  </w:style>
  <w:style w:type="table" w:customStyle="1" w:styleId="TableGridReport33">
    <w:name w:val="Table Grid Report33"/>
    <w:basedOn w:val="a4"/>
    <w:next w:val="af2"/>
    <w:uiPriority w:val="59"/>
    <w:rsid w:val="00F313ED"/>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
    <w:basedOn w:val="a4"/>
    <w:next w:val="af2"/>
    <w:uiPriority w:val="3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4"/>
    <w:next w:val="af2"/>
    <w:uiPriority w:val="39"/>
    <w:rsid w:val="00F313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
    <w:name w:val="Нет списка5"/>
    <w:next w:val="a5"/>
    <w:uiPriority w:val="99"/>
    <w:semiHidden/>
    <w:unhideWhenUsed/>
    <w:rsid w:val="00F313ED"/>
  </w:style>
  <w:style w:type="table" w:customStyle="1" w:styleId="TableNormal7">
    <w:name w:val="Table Normal7"/>
    <w:uiPriority w:val="2"/>
    <w:semiHidden/>
    <w:unhideWhenUsed/>
    <w:qFormat/>
    <w:rsid w:val="00F313ED"/>
    <w:tblPr>
      <w:tblInd w:w="0" w:type="dxa"/>
      <w:tblCellMar>
        <w:top w:w="0" w:type="dxa"/>
        <w:left w:w="0" w:type="dxa"/>
        <w:bottom w:w="0" w:type="dxa"/>
        <w:right w:w="0" w:type="dxa"/>
      </w:tblCellMar>
    </w:tblPr>
  </w:style>
  <w:style w:type="numbering" w:customStyle="1" w:styleId="25">
    <w:name w:val="Стиль25"/>
    <w:uiPriority w:val="99"/>
    <w:rsid w:val="00F313ED"/>
    <w:pPr>
      <w:numPr>
        <w:numId w:val="43"/>
      </w:numPr>
    </w:pPr>
  </w:style>
  <w:style w:type="table" w:customStyle="1" w:styleId="80">
    <w:name w:val="Сетка таблицы8"/>
    <w:basedOn w:val="a4"/>
    <w:next w:val="af2"/>
    <w:uiPriority w:val="39"/>
    <w:rsid w:val="00F313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Цветная заливка - Акцент 515"/>
    <w:basedOn w:val="a4"/>
    <w:next w:val="-5"/>
    <w:uiPriority w:val="71"/>
    <w:rsid w:val="00F313ED"/>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6">
    <w:name w:val="Цветная заливка - Акцент 56"/>
    <w:basedOn w:val="a4"/>
    <w:next w:val="-5"/>
    <w:uiPriority w:val="71"/>
    <w:semiHidden/>
    <w:unhideWhenUsed/>
    <w:rsid w:val="00F313ED"/>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4">
    <w:name w:val="Table Normal14"/>
    <w:uiPriority w:val="2"/>
    <w:semiHidden/>
    <w:unhideWhenUsed/>
    <w:qFormat/>
    <w:rsid w:val="00F313ED"/>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F313ED"/>
    <w:tblPr>
      <w:tblInd w:w="0" w:type="dxa"/>
      <w:tblCellMar>
        <w:top w:w="0" w:type="dxa"/>
        <w:left w:w="0" w:type="dxa"/>
        <w:bottom w:w="0" w:type="dxa"/>
        <w:right w:w="0" w:type="dxa"/>
      </w:tblCellMar>
    </w:tblPr>
  </w:style>
  <w:style w:type="table" w:customStyle="1" w:styleId="150">
    <w:name w:val="Сетка таблицы15"/>
    <w:basedOn w:val="a4"/>
    <w:next w:val="af2"/>
    <w:uiPriority w:val="5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5"/>
    <w:uiPriority w:val="99"/>
    <w:semiHidden/>
    <w:unhideWhenUsed/>
    <w:rsid w:val="00F313ED"/>
  </w:style>
  <w:style w:type="table" w:customStyle="1" w:styleId="TableNormal34">
    <w:name w:val="Table Normal34"/>
    <w:uiPriority w:val="2"/>
    <w:semiHidden/>
    <w:unhideWhenUsed/>
    <w:qFormat/>
    <w:rsid w:val="00F313ED"/>
    <w:tblPr>
      <w:tblInd w:w="0" w:type="dxa"/>
      <w:tblCellMar>
        <w:top w:w="0" w:type="dxa"/>
        <w:left w:w="0" w:type="dxa"/>
        <w:bottom w:w="0" w:type="dxa"/>
        <w:right w:w="0" w:type="dxa"/>
      </w:tblCellMar>
    </w:tblPr>
  </w:style>
  <w:style w:type="table" w:customStyle="1" w:styleId="1141">
    <w:name w:val="Сетка таблицы114"/>
    <w:basedOn w:val="a4"/>
    <w:next w:val="af2"/>
    <w:uiPriority w:val="5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4"/>
    <w:next w:val="af2"/>
    <w:uiPriority w:val="39"/>
    <w:rsid w:val="00F313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Цветная заливка - Акцент 5114"/>
    <w:basedOn w:val="a4"/>
    <w:next w:val="-5"/>
    <w:uiPriority w:val="71"/>
    <w:rsid w:val="00F313ED"/>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4">
    <w:name w:val="Цветная заливка - Акцент 524"/>
    <w:basedOn w:val="a4"/>
    <w:next w:val="-5"/>
    <w:uiPriority w:val="71"/>
    <w:semiHidden/>
    <w:unhideWhenUsed/>
    <w:rsid w:val="00F313ED"/>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6">
    <w:name w:val="Стиль116"/>
    <w:uiPriority w:val="99"/>
    <w:rsid w:val="00F313ED"/>
    <w:pPr>
      <w:numPr>
        <w:numId w:val="49"/>
      </w:numPr>
    </w:pPr>
  </w:style>
  <w:style w:type="numbering" w:customStyle="1" w:styleId="215">
    <w:name w:val="Стиль215"/>
    <w:uiPriority w:val="99"/>
    <w:rsid w:val="00F313ED"/>
    <w:pPr>
      <w:numPr>
        <w:numId w:val="45"/>
      </w:numPr>
    </w:pPr>
  </w:style>
  <w:style w:type="numbering" w:customStyle="1" w:styleId="1142">
    <w:name w:val="Нет списка114"/>
    <w:next w:val="a5"/>
    <w:uiPriority w:val="99"/>
    <w:semiHidden/>
    <w:unhideWhenUsed/>
    <w:rsid w:val="00F313ED"/>
  </w:style>
  <w:style w:type="numbering" w:customStyle="1" w:styleId="48">
    <w:name w:val="(Схема ТС) Структура документа4"/>
    <w:uiPriority w:val="99"/>
    <w:rsid w:val="00F313ED"/>
  </w:style>
  <w:style w:type="numbering" w:customStyle="1" w:styleId="1115">
    <w:name w:val="Стиль1115"/>
    <w:uiPriority w:val="99"/>
    <w:rsid w:val="00F313ED"/>
  </w:style>
  <w:style w:type="table" w:customStyle="1" w:styleId="TableGridReport34">
    <w:name w:val="Table Grid Report34"/>
    <w:basedOn w:val="a4"/>
    <w:next w:val="af2"/>
    <w:uiPriority w:val="59"/>
    <w:rsid w:val="00F313ED"/>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
    <w:basedOn w:val="a4"/>
    <w:next w:val="af2"/>
    <w:uiPriority w:val="39"/>
    <w:rsid w:val="00F313ED"/>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для таблицы"/>
    <w:basedOn w:val="a2"/>
    <w:next w:val="a2"/>
    <w:qFormat/>
    <w:rsid w:val="00F313ED"/>
    <w:pPr>
      <w:widowControl/>
      <w:autoSpaceDE/>
      <w:autoSpaceDN/>
      <w:jc w:val="center"/>
    </w:pPr>
    <w:rPr>
      <w:bCs/>
      <w:sz w:val="20"/>
      <w:szCs w:val="24"/>
      <w:lang w:bidi="ar-SA"/>
    </w:rPr>
  </w:style>
  <w:style w:type="character" w:customStyle="1" w:styleId="1f">
    <w:name w:val="Основной текст Знак1"/>
    <w:basedOn w:val="a3"/>
    <w:uiPriority w:val="99"/>
    <w:rsid w:val="00F313ED"/>
    <w:rPr>
      <w:rFonts w:ascii="Times New Roman" w:hAnsi="Times New Roman" w:cs="Times New Roman"/>
      <w:sz w:val="23"/>
      <w:szCs w:val="23"/>
      <w:u w:val="none"/>
    </w:rPr>
  </w:style>
  <w:style w:type="character" w:customStyle="1" w:styleId="8pt2">
    <w:name w:val="Основной текст + 8 pt2"/>
    <w:aliases w:val="Полужирный2,Малые прописные"/>
    <w:basedOn w:val="1f"/>
    <w:uiPriority w:val="99"/>
    <w:rsid w:val="00F313ED"/>
    <w:rPr>
      <w:rFonts w:ascii="Times New Roman" w:hAnsi="Times New Roman" w:cs="Times New Roman"/>
      <w:b/>
      <w:bCs/>
      <w:smallCaps/>
      <w:sz w:val="16"/>
      <w:szCs w:val="16"/>
      <w:u w:val="none"/>
    </w:rPr>
  </w:style>
  <w:style w:type="numbering" w:customStyle="1" w:styleId="26">
    <w:name w:val="Стиль26"/>
    <w:uiPriority w:val="99"/>
    <w:rsid w:val="00726970"/>
    <w:pPr>
      <w:numPr>
        <w:numId w:val="46"/>
      </w:numPr>
    </w:pPr>
  </w:style>
  <w:style w:type="numbering" w:customStyle="1" w:styleId="13">
    <w:name w:val="Стиль13"/>
    <w:uiPriority w:val="99"/>
    <w:rsid w:val="00726970"/>
    <w:pPr>
      <w:numPr>
        <w:numId w:val="7"/>
      </w:numPr>
    </w:pPr>
  </w:style>
  <w:style w:type="numbering" w:customStyle="1" w:styleId="2160">
    <w:name w:val="Стиль216"/>
    <w:uiPriority w:val="99"/>
    <w:rsid w:val="00726970"/>
  </w:style>
  <w:style w:type="numbering" w:customStyle="1" w:styleId="117">
    <w:name w:val="Стиль117"/>
    <w:uiPriority w:val="99"/>
    <w:rsid w:val="00726970"/>
  </w:style>
  <w:style w:type="numbering" w:customStyle="1" w:styleId="1116">
    <w:name w:val="Стиль1116"/>
    <w:uiPriority w:val="99"/>
    <w:rsid w:val="00726970"/>
  </w:style>
  <w:style w:type="numbering" w:customStyle="1" w:styleId="2111">
    <w:name w:val="Стиль2111"/>
    <w:uiPriority w:val="99"/>
    <w:rsid w:val="00726970"/>
  </w:style>
  <w:style w:type="numbering" w:customStyle="1" w:styleId="5">
    <w:name w:val="(Схема ТС) Структура документа5"/>
    <w:uiPriority w:val="99"/>
    <w:rsid w:val="00726970"/>
    <w:pPr>
      <w:numPr>
        <w:numId w:val="15"/>
      </w:numPr>
    </w:pPr>
  </w:style>
  <w:style w:type="numbering" w:customStyle="1" w:styleId="etc5">
    <w:name w:val="etc5"/>
    <w:uiPriority w:val="99"/>
    <w:rsid w:val="00726970"/>
  </w:style>
  <w:style w:type="numbering" w:customStyle="1" w:styleId="11111">
    <w:name w:val="Стиль11111"/>
    <w:uiPriority w:val="99"/>
    <w:rsid w:val="00726970"/>
  </w:style>
  <w:style w:type="numbering" w:customStyle="1" w:styleId="118">
    <w:name w:val="(Схема ТС) Структура документа11"/>
    <w:uiPriority w:val="99"/>
    <w:rsid w:val="00726970"/>
  </w:style>
  <w:style w:type="numbering" w:customStyle="1" w:styleId="etc11">
    <w:name w:val="etc11"/>
    <w:uiPriority w:val="99"/>
    <w:rsid w:val="00726970"/>
  </w:style>
  <w:style w:type="numbering" w:customStyle="1" w:styleId="11310">
    <w:name w:val="Стиль1131"/>
    <w:uiPriority w:val="99"/>
    <w:rsid w:val="00726970"/>
  </w:style>
  <w:style w:type="numbering" w:customStyle="1" w:styleId="251">
    <w:name w:val="Стиль251"/>
    <w:uiPriority w:val="99"/>
    <w:rsid w:val="00726970"/>
    <w:pPr>
      <w:numPr>
        <w:numId w:val="8"/>
      </w:numPr>
    </w:pPr>
  </w:style>
  <w:style w:type="numbering" w:customStyle="1" w:styleId="1161">
    <w:name w:val="Стиль1161"/>
    <w:uiPriority w:val="99"/>
    <w:rsid w:val="00726970"/>
    <w:pPr>
      <w:numPr>
        <w:numId w:val="25"/>
      </w:numPr>
    </w:pPr>
  </w:style>
  <w:style w:type="numbering" w:customStyle="1" w:styleId="2151">
    <w:name w:val="Стиль2151"/>
    <w:uiPriority w:val="99"/>
    <w:rsid w:val="00726970"/>
    <w:pPr>
      <w:numPr>
        <w:numId w:val="9"/>
      </w:numPr>
    </w:pPr>
  </w:style>
  <w:style w:type="numbering" w:customStyle="1" w:styleId="41">
    <w:name w:val="(Схема ТС) Структура документа41"/>
    <w:uiPriority w:val="99"/>
    <w:rsid w:val="00726970"/>
    <w:pPr>
      <w:numPr>
        <w:numId w:val="13"/>
      </w:numPr>
    </w:pPr>
  </w:style>
  <w:style w:type="numbering" w:customStyle="1" w:styleId="etc41">
    <w:name w:val="etc41"/>
    <w:uiPriority w:val="99"/>
    <w:rsid w:val="00726970"/>
    <w:pPr>
      <w:numPr>
        <w:numId w:val="10"/>
      </w:numPr>
    </w:pPr>
  </w:style>
  <w:style w:type="numbering" w:customStyle="1" w:styleId="11151">
    <w:name w:val="Стиль11151"/>
    <w:uiPriority w:val="99"/>
    <w:rsid w:val="00726970"/>
    <w:pPr>
      <w:numPr>
        <w:numId w:val="11"/>
      </w:numPr>
    </w:pPr>
  </w:style>
  <w:style w:type="numbering" w:customStyle="1" w:styleId="271">
    <w:name w:val="Стиль27"/>
    <w:uiPriority w:val="99"/>
    <w:rsid w:val="00726970"/>
  </w:style>
  <w:style w:type="numbering" w:customStyle="1" w:styleId="142">
    <w:name w:val="Стиль14"/>
    <w:uiPriority w:val="99"/>
    <w:rsid w:val="00726970"/>
  </w:style>
  <w:style w:type="numbering" w:customStyle="1" w:styleId="217">
    <w:name w:val="Стиль217"/>
    <w:uiPriority w:val="99"/>
    <w:rsid w:val="00726970"/>
  </w:style>
  <w:style w:type="numbering" w:customStyle="1" w:styleId="1180">
    <w:name w:val="Стиль118"/>
    <w:uiPriority w:val="99"/>
    <w:rsid w:val="00726970"/>
  </w:style>
  <w:style w:type="numbering" w:customStyle="1" w:styleId="1117">
    <w:name w:val="Стиль1117"/>
    <w:uiPriority w:val="99"/>
    <w:rsid w:val="00726970"/>
  </w:style>
  <w:style w:type="numbering" w:customStyle="1" w:styleId="2112">
    <w:name w:val="Стиль2112"/>
    <w:uiPriority w:val="99"/>
    <w:rsid w:val="00726970"/>
  </w:style>
  <w:style w:type="numbering" w:customStyle="1" w:styleId="61">
    <w:name w:val="(Схема ТС) Структура документа6"/>
    <w:uiPriority w:val="99"/>
    <w:rsid w:val="00726970"/>
  </w:style>
  <w:style w:type="numbering" w:customStyle="1" w:styleId="etc6">
    <w:name w:val="etc6"/>
    <w:uiPriority w:val="99"/>
    <w:rsid w:val="00726970"/>
  </w:style>
  <w:style w:type="numbering" w:customStyle="1" w:styleId="11112">
    <w:name w:val="Стиль11112"/>
    <w:uiPriority w:val="99"/>
    <w:rsid w:val="00726970"/>
  </w:style>
  <w:style w:type="numbering" w:customStyle="1" w:styleId="122">
    <w:name w:val="(Схема ТС) Структура документа12"/>
    <w:uiPriority w:val="99"/>
    <w:rsid w:val="00726970"/>
  </w:style>
  <w:style w:type="numbering" w:customStyle="1" w:styleId="etc12">
    <w:name w:val="etc12"/>
    <w:uiPriority w:val="99"/>
    <w:rsid w:val="00726970"/>
  </w:style>
  <w:style w:type="numbering" w:customStyle="1" w:styleId="1132">
    <w:name w:val="Стиль1132"/>
    <w:uiPriority w:val="99"/>
    <w:rsid w:val="00726970"/>
  </w:style>
  <w:style w:type="numbering" w:customStyle="1" w:styleId="252">
    <w:name w:val="Стиль252"/>
    <w:uiPriority w:val="99"/>
    <w:rsid w:val="00726970"/>
  </w:style>
  <w:style w:type="numbering" w:customStyle="1" w:styleId="1162">
    <w:name w:val="Стиль1162"/>
    <w:uiPriority w:val="99"/>
    <w:rsid w:val="00726970"/>
  </w:style>
  <w:style w:type="numbering" w:customStyle="1" w:styleId="2152">
    <w:name w:val="Стиль2152"/>
    <w:uiPriority w:val="99"/>
    <w:rsid w:val="00726970"/>
  </w:style>
  <w:style w:type="numbering" w:customStyle="1" w:styleId="420">
    <w:name w:val="(Схема ТС) Структура документа42"/>
    <w:uiPriority w:val="99"/>
    <w:rsid w:val="00726970"/>
  </w:style>
  <w:style w:type="numbering" w:customStyle="1" w:styleId="etc42">
    <w:name w:val="etc42"/>
    <w:uiPriority w:val="99"/>
    <w:rsid w:val="00726970"/>
  </w:style>
  <w:style w:type="numbering" w:customStyle="1" w:styleId="11152">
    <w:name w:val="Стиль11152"/>
    <w:uiPriority w:val="99"/>
    <w:rsid w:val="00726970"/>
  </w:style>
  <w:style w:type="table" w:customStyle="1" w:styleId="710">
    <w:name w:val="Сетка таблицы7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5"/>
    <w:uiPriority w:val="99"/>
    <w:semiHidden/>
    <w:unhideWhenUsed/>
    <w:rsid w:val="00726970"/>
  </w:style>
  <w:style w:type="table" w:customStyle="1" w:styleId="TableNormal8">
    <w:name w:val="Table Normal8"/>
    <w:uiPriority w:val="2"/>
    <w:semiHidden/>
    <w:unhideWhenUsed/>
    <w:qFormat/>
    <w:rsid w:val="00726970"/>
    <w:tblPr>
      <w:tblInd w:w="0" w:type="dxa"/>
      <w:tblCellMar>
        <w:top w:w="0" w:type="dxa"/>
        <w:left w:w="0" w:type="dxa"/>
        <w:bottom w:w="0" w:type="dxa"/>
        <w:right w:w="0" w:type="dxa"/>
      </w:tblCellMar>
    </w:tblPr>
  </w:style>
  <w:style w:type="table" w:customStyle="1" w:styleId="90">
    <w:name w:val="Сетка таблицы9"/>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Цветная заливка - Акцент 516"/>
    <w:basedOn w:val="a4"/>
    <w:next w:val="-5"/>
    <w:uiPriority w:val="71"/>
    <w:rsid w:val="00726970"/>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7">
    <w:name w:val="Цветная заливка - Акцент 57"/>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28">
    <w:name w:val="Стиль28"/>
    <w:uiPriority w:val="99"/>
    <w:rsid w:val="00726970"/>
    <w:pPr>
      <w:numPr>
        <w:numId w:val="12"/>
      </w:numPr>
    </w:pPr>
  </w:style>
  <w:style w:type="table" w:customStyle="1" w:styleId="TableNormal15">
    <w:name w:val="Table Normal15"/>
    <w:uiPriority w:val="2"/>
    <w:semiHidden/>
    <w:unhideWhenUsed/>
    <w:qFormat/>
    <w:rsid w:val="00726970"/>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726970"/>
    <w:tblPr>
      <w:tblInd w:w="0" w:type="dxa"/>
      <w:tblCellMar>
        <w:top w:w="0" w:type="dxa"/>
        <w:left w:w="0" w:type="dxa"/>
        <w:bottom w:w="0" w:type="dxa"/>
        <w:right w:w="0" w:type="dxa"/>
      </w:tblCellMar>
    </w:tblPr>
  </w:style>
  <w:style w:type="table" w:customStyle="1" w:styleId="160">
    <w:name w:val="Сетка таблицы16"/>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
    <w:name w:val="Стиль15"/>
    <w:uiPriority w:val="99"/>
    <w:rsid w:val="00726970"/>
    <w:pPr>
      <w:numPr>
        <w:numId w:val="14"/>
      </w:numPr>
    </w:pPr>
  </w:style>
  <w:style w:type="table" w:customStyle="1" w:styleId="TableNormal35">
    <w:name w:val="Table Normal35"/>
    <w:uiPriority w:val="2"/>
    <w:semiHidden/>
    <w:unhideWhenUsed/>
    <w:qFormat/>
    <w:rsid w:val="00726970"/>
    <w:tblPr>
      <w:tblInd w:w="0" w:type="dxa"/>
      <w:tblCellMar>
        <w:top w:w="0" w:type="dxa"/>
        <w:left w:w="0" w:type="dxa"/>
        <w:bottom w:w="0" w:type="dxa"/>
        <w:right w:w="0" w:type="dxa"/>
      </w:tblCellMar>
    </w:tblPr>
  </w:style>
  <w:style w:type="numbering" w:customStyle="1" w:styleId="218">
    <w:name w:val="Стиль218"/>
    <w:uiPriority w:val="99"/>
    <w:rsid w:val="00726970"/>
  </w:style>
  <w:style w:type="numbering" w:customStyle="1" w:styleId="119">
    <w:name w:val="Стиль119"/>
    <w:uiPriority w:val="99"/>
    <w:rsid w:val="00726970"/>
    <w:pPr>
      <w:numPr>
        <w:numId w:val="22"/>
      </w:numPr>
    </w:pPr>
  </w:style>
  <w:style w:type="numbering" w:customStyle="1" w:styleId="161">
    <w:name w:val="Нет списка16"/>
    <w:next w:val="a5"/>
    <w:uiPriority w:val="99"/>
    <w:semiHidden/>
    <w:unhideWhenUsed/>
    <w:rsid w:val="00726970"/>
  </w:style>
  <w:style w:type="table" w:customStyle="1" w:styleId="1150">
    <w:name w:val="Сетка таблицы115"/>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5">
    <w:name w:val="Цветная заливка - Акцент 5115"/>
    <w:basedOn w:val="a4"/>
    <w:next w:val="-5"/>
    <w:uiPriority w:val="71"/>
    <w:rsid w:val="00726970"/>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5">
    <w:name w:val="Цветная заливка - Акцент 525"/>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18">
    <w:name w:val="Стиль1118"/>
    <w:uiPriority w:val="99"/>
    <w:rsid w:val="00726970"/>
  </w:style>
  <w:style w:type="numbering" w:customStyle="1" w:styleId="2113">
    <w:name w:val="Стиль2113"/>
    <w:uiPriority w:val="99"/>
    <w:rsid w:val="00726970"/>
  </w:style>
  <w:style w:type="numbering" w:customStyle="1" w:styleId="1151">
    <w:name w:val="Нет списка115"/>
    <w:next w:val="a5"/>
    <w:uiPriority w:val="99"/>
    <w:semiHidden/>
    <w:unhideWhenUsed/>
    <w:rsid w:val="00726970"/>
  </w:style>
  <w:style w:type="numbering" w:customStyle="1" w:styleId="7">
    <w:name w:val="(Схема ТС) Структура документа7"/>
    <w:uiPriority w:val="99"/>
    <w:rsid w:val="00726970"/>
    <w:pPr>
      <w:numPr>
        <w:numId w:val="28"/>
      </w:numPr>
    </w:pPr>
  </w:style>
  <w:style w:type="numbering" w:customStyle="1" w:styleId="etc7">
    <w:name w:val="etc7"/>
    <w:uiPriority w:val="99"/>
    <w:rsid w:val="00726970"/>
  </w:style>
  <w:style w:type="numbering" w:customStyle="1" w:styleId="11113">
    <w:name w:val="Стиль11113"/>
    <w:uiPriority w:val="99"/>
    <w:rsid w:val="00726970"/>
    <w:pPr>
      <w:numPr>
        <w:numId w:val="27"/>
      </w:numPr>
    </w:pPr>
  </w:style>
  <w:style w:type="table" w:customStyle="1" w:styleId="TableGridReport35">
    <w:name w:val="Table Grid Report35"/>
    <w:basedOn w:val="a4"/>
    <w:next w:val="af2"/>
    <w:uiPriority w:val="59"/>
    <w:rsid w:val="00726970"/>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4"/>
    <w:next w:val="af2"/>
    <w:uiPriority w:val="3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Нет списка21"/>
    <w:next w:val="a5"/>
    <w:uiPriority w:val="99"/>
    <w:semiHidden/>
    <w:unhideWhenUsed/>
    <w:rsid w:val="00726970"/>
  </w:style>
  <w:style w:type="table" w:customStyle="1" w:styleId="TableNormal41">
    <w:name w:val="Table Normal41"/>
    <w:uiPriority w:val="2"/>
    <w:semiHidden/>
    <w:unhideWhenUsed/>
    <w:qFormat/>
    <w:rsid w:val="00726970"/>
    <w:tblPr>
      <w:tblInd w:w="0" w:type="dxa"/>
      <w:tblCellMar>
        <w:top w:w="0" w:type="dxa"/>
        <w:left w:w="0" w:type="dxa"/>
        <w:bottom w:w="0" w:type="dxa"/>
        <w:right w:w="0" w:type="dxa"/>
      </w:tblCellMar>
    </w:tblPr>
  </w:style>
  <w:style w:type="numbering" w:customStyle="1" w:styleId="2210">
    <w:name w:val="Стиль221"/>
    <w:uiPriority w:val="99"/>
    <w:rsid w:val="00726970"/>
  </w:style>
  <w:style w:type="table" w:customStyle="1" w:styleId="410">
    <w:name w:val="Сетка таблицы4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
    <w:name w:val="Цветная заливка - Акцент 5121"/>
    <w:basedOn w:val="a4"/>
    <w:next w:val="-5"/>
    <w:uiPriority w:val="71"/>
    <w:rsid w:val="00726970"/>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1">
    <w:name w:val="Цветная заливка - Акцент 531"/>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11">
    <w:name w:val="Table Normal111"/>
    <w:uiPriority w:val="2"/>
    <w:semiHidden/>
    <w:unhideWhenUsed/>
    <w:qFormat/>
    <w:rsid w:val="00726970"/>
    <w:tblPr>
      <w:tblInd w:w="0" w:type="dxa"/>
      <w:tblCellMar>
        <w:top w:w="0" w:type="dxa"/>
        <w:left w:w="0" w:type="dxa"/>
        <w:bottom w:w="0" w:type="dxa"/>
        <w:right w:w="0" w:type="dxa"/>
      </w:tblCellMar>
    </w:tblPr>
  </w:style>
  <w:style w:type="table" w:customStyle="1" w:styleId="TableNormal211">
    <w:name w:val="Table Normal211"/>
    <w:uiPriority w:val="2"/>
    <w:semiHidden/>
    <w:unhideWhenUsed/>
    <w:qFormat/>
    <w:rsid w:val="00726970"/>
    <w:tblPr>
      <w:tblInd w:w="0" w:type="dxa"/>
      <w:tblCellMar>
        <w:top w:w="0" w:type="dxa"/>
        <w:left w:w="0" w:type="dxa"/>
        <w:bottom w:w="0" w:type="dxa"/>
        <w:right w:w="0" w:type="dxa"/>
      </w:tblCellMar>
    </w:tblPr>
  </w:style>
  <w:style w:type="table" w:customStyle="1" w:styleId="1210">
    <w:name w:val="Сетка таблицы121"/>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5"/>
    <w:uiPriority w:val="99"/>
    <w:semiHidden/>
    <w:unhideWhenUsed/>
    <w:rsid w:val="00726970"/>
  </w:style>
  <w:style w:type="table" w:customStyle="1" w:styleId="TableNormal311">
    <w:name w:val="Table Normal311"/>
    <w:uiPriority w:val="2"/>
    <w:semiHidden/>
    <w:unhideWhenUsed/>
    <w:qFormat/>
    <w:rsid w:val="00726970"/>
    <w:tblPr>
      <w:tblInd w:w="0" w:type="dxa"/>
      <w:tblCellMar>
        <w:top w:w="0" w:type="dxa"/>
        <w:left w:w="0" w:type="dxa"/>
        <w:bottom w:w="0" w:type="dxa"/>
        <w:right w:w="0" w:type="dxa"/>
      </w:tblCellMar>
    </w:tblPr>
  </w:style>
  <w:style w:type="table" w:customStyle="1" w:styleId="11110">
    <w:name w:val="Сетка таблицы1111"/>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
    <w:name w:val="Цветная заливка - Акцент 51111"/>
    <w:basedOn w:val="a4"/>
    <w:next w:val="-5"/>
    <w:uiPriority w:val="71"/>
    <w:rsid w:val="00726970"/>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11">
    <w:name w:val="Цветная заливка - Акцент 5211"/>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210">
    <w:name w:val="Стиль1121"/>
    <w:uiPriority w:val="99"/>
    <w:rsid w:val="00726970"/>
  </w:style>
  <w:style w:type="numbering" w:customStyle="1" w:styleId="21210">
    <w:name w:val="Стиль2121"/>
    <w:uiPriority w:val="99"/>
    <w:rsid w:val="00726970"/>
  </w:style>
  <w:style w:type="numbering" w:customStyle="1" w:styleId="11114">
    <w:name w:val="Нет списка1111"/>
    <w:next w:val="a5"/>
    <w:uiPriority w:val="99"/>
    <w:semiHidden/>
    <w:unhideWhenUsed/>
    <w:rsid w:val="00726970"/>
  </w:style>
  <w:style w:type="numbering" w:customStyle="1" w:styleId="132">
    <w:name w:val="(Схема ТС) Структура документа13"/>
    <w:uiPriority w:val="99"/>
    <w:rsid w:val="00726970"/>
  </w:style>
  <w:style w:type="numbering" w:customStyle="1" w:styleId="etc13">
    <w:name w:val="etc13"/>
    <w:uiPriority w:val="99"/>
    <w:rsid w:val="00726970"/>
  </w:style>
  <w:style w:type="numbering" w:customStyle="1" w:styleId="11121">
    <w:name w:val="Стиль11121"/>
    <w:uiPriority w:val="99"/>
    <w:rsid w:val="00726970"/>
  </w:style>
  <w:style w:type="table" w:customStyle="1" w:styleId="TableGridReport311">
    <w:name w:val="Table Grid Report311"/>
    <w:basedOn w:val="a4"/>
    <w:next w:val="af2"/>
    <w:uiPriority w:val="59"/>
    <w:rsid w:val="00726970"/>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0">
    <w:name w:val="Сетка таблицы2111"/>
    <w:basedOn w:val="a4"/>
    <w:next w:val="af2"/>
    <w:uiPriority w:val="3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3">
    <w:name w:val="Стиль1133"/>
    <w:uiPriority w:val="99"/>
    <w:rsid w:val="00726970"/>
    <w:pPr>
      <w:numPr>
        <w:numId w:val="32"/>
      </w:numPr>
    </w:pPr>
  </w:style>
  <w:style w:type="numbering" w:customStyle="1" w:styleId="312">
    <w:name w:val="Нет списка31"/>
    <w:next w:val="a5"/>
    <w:uiPriority w:val="99"/>
    <w:semiHidden/>
    <w:unhideWhenUsed/>
    <w:rsid w:val="00726970"/>
  </w:style>
  <w:style w:type="table" w:customStyle="1" w:styleId="TableNormal51">
    <w:name w:val="Table Normal51"/>
    <w:uiPriority w:val="2"/>
    <w:semiHidden/>
    <w:unhideWhenUsed/>
    <w:qFormat/>
    <w:rsid w:val="00726970"/>
    <w:tblPr>
      <w:tblInd w:w="0" w:type="dxa"/>
      <w:tblCellMar>
        <w:top w:w="0" w:type="dxa"/>
        <w:left w:w="0" w:type="dxa"/>
        <w:bottom w:w="0" w:type="dxa"/>
        <w:right w:w="0" w:type="dxa"/>
      </w:tblCellMar>
    </w:tblPr>
  </w:style>
  <w:style w:type="numbering" w:customStyle="1" w:styleId="2310">
    <w:name w:val="Стиль231"/>
    <w:uiPriority w:val="99"/>
    <w:rsid w:val="00726970"/>
  </w:style>
  <w:style w:type="table" w:customStyle="1" w:styleId="510">
    <w:name w:val="Сетка таблицы5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Цветная заливка - Акцент 5131"/>
    <w:basedOn w:val="a4"/>
    <w:next w:val="-5"/>
    <w:uiPriority w:val="71"/>
    <w:rsid w:val="00726970"/>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1">
    <w:name w:val="Цветная заливка - Акцент 541"/>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21">
    <w:name w:val="Table Normal121"/>
    <w:uiPriority w:val="2"/>
    <w:semiHidden/>
    <w:unhideWhenUsed/>
    <w:qFormat/>
    <w:rsid w:val="00726970"/>
    <w:tblPr>
      <w:tblInd w:w="0" w:type="dxa"/>
      <w:tblCellMar>
        <w:top w:w="0" w:type="dxa"/>
        <w:left w:w="0" w:type="dxa"/>
        <w:bottom w:w="0" w:type="dxa"/>
        <w:right w:w="0" w:type="dxa"/>
      </w:tblCellMar>
    </w:tblPr>
  </w:style>
  <w:style w:type="table" w:customStyle="1" w:styleId="TableNormal221">
    <w:name w:val="Table Normal221"/>
    <w:uiPriority w:val="2"/>
    <w:semiHidden/>
    <w:unhideWhenUsed/>
    <w:qFormat/>
    <w:rsid w:val="00726970"/>
    <w:tblPr>
      <w:tblInd w:w="0" w:type="dxa"/>
      <w:tblCellMar>
        <w:top w:w="0" w:type="dxa"/>
        <w:left w:w="0" w:type="dxa"/>
        <w:bottom w:w="0" w:type="dxa"/>
        <w:right w:w="0" w:type="dxa"/>
      </w:tblCellMar>
    </w:tblPr>
  </w:style>
  <w:style w:type="table" w:customStyle="1" w:styleId="1310">
    <w:name w:val="Сетка таблицы131"/>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5"/>
    <w:uiPriority w:val="99"/>
    <w:semiHidden/>
    <w:unhideWhenUsed/>
    <w:rsid w:val="00726970"/>
  </w:style>
  <w:style w:type="table" w:customStyle="1" w:styleId="TableNormal321">
    <w:name w:val="Table Normal321"/>
    <w:uiPriority w:val="2"/>
    <w:semiHidden/>
    <w:unhideWhenUsed/>
    <w:qFormat/>
    <w:rsid w:val="00726970"/>
    <w:tblPr>
      <w:tblInd w:w="0" w:type="dxa"/>
      <w:tblCellMar>
        <w:top w:w="0" w:type="dxa"/>
        <w:left w:w="0" w:type="dxa"/>
        <w:bottom w:w="0" w:type="dxa"/>
        <w:right w:w="0" w:type="dxa"/>
      </w:tblCellMar>
    </w:tblPr>
  </w:style>
  <w:style w:type="table" w:customStyle="1" w:styleId="11211">
    <w:name w:val="Сетка таблицы1121"/>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1">
    <w:name w:val="Цветная заливка - Акцент 51121"/>
    <w:basedOn w:val="a4"/>
    <w:next w:val="-5"/>
    <w:uiPriority w:val="71"/>
    <w:rsid w:val="00726970"/>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1">
    <w:name w:val="Цветная заливка - Акцент 5221"/>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410">
    <w:name w:val="Стиль1141"/>
    <w:uiPriority w:val="99"/>
    <w:rsid w:val="00726970"/>
  </w:style>
  <w:style w:type="numbering" w:customStyle="1" w:styleId="21310">
    <w:name w:val="Стиль2131"/>
    <w:uiPriority w:val="99"/>
    <w:rsid w:val="00726970"/>
  </w:style>
  <w:style w:type="numbering" w:customStyle="1" w:styleId="11212">
    <w:name w:val="Нет списка1121"/>
    <w:next w:val="a5"/>
    <w:uiPriority w:val="99"/>
    <w:semiHidden/>
    <w:unhideWhenUsed/>
    <w:rsid w:val="00726970"/>
  </w:style>
  <w:style w:type="numbering" w:customStyle="1" w:styleId="21a">
    <w:name w:val="(Схема ТС) Структура документа21"/>
    <w:uiPriority w:val="99"/>
    <w:rsid w:val="00726970"/>
  </w:style>
  <w:style w:type="numbering" w:customStyle="1" w:styleId="etc21">
    <w:name w:val="etc21"/>
    <w:uiPriority w:val="99"/>
    <w:rsid w:val="00726970"/>
  </w:style>
  <w:style w:type="numbering" w:customStyle="1" w:styleId="11131">
    <w:name w:val="Стиль11131"/>
    <w:uiPriority w:val="99"/>
    <w:rsid w:val="00726970"/>
  </w:style>
  <w:style w:type="table" w:customStyle="1" w:styleId="TableGridReport321">
    <w:name w:val="Table Grid Report321"/>
    <w:basedOn w:val="a4"/>
    <w:next w:val="af2"/>
    <w:uiPriority w:val="59"/>
    <w:rsid w:val="00726970"/>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
    <w:name w:val="Сетка таблицы2121"/>
    <w:basedOn w:val="a4"/>
    <w:next w:val="af2"/>
    <w:uiPriority w:val="3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5"/>
    <w:uiPriority w:val="99"/>
    <w:semiHidden/>
    <w:unhideWhenUsed/>
    <w:rsid w:val="00726970"/>
  </w:style>
  <w:style w:type="table" w:customStyle="1" w:styleId="TableNormal61">
    <w:name w:val="Table Normal61"/>
    <w:uiPriority w:val="2"/>
    <w:semiHidden/>
    <w:unhideWhenUsed/>
    <w:qFormat/>
    <w:rsid w:val="00726970"/>
    <w:tblPr>
      <w:tblInd w:w="0" w:type="dxa"/>
      <w:tblCellMar>
        <w:top w:w="0" w:type="dxa"/>
        <w:left w:w="0" w:type="dxa"/>
        <w:bottom w:w="0" w:type="dxa"/>
        <w:right w:w="0" w:type="dxa"/>
      </w:tblCellMar>
    </w:tblPr>
  </w:style>
  <w:style w:type="numbering" w:customStyle="1" w:styleId="2410">
    <w:name w:val="Стиль241"/>
    <w:uiPriority w:val="99"/>
    <w:rsid w:val="00726970"/>
  </w:style>
  <w:style w:type="table" w:customStyle="1" w:styleId="610">
    <w:name w:val="Сетка таблицы6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1">
    <w:name w:val="Цветная заливка - Акцент 5141"/>
    <w:basedOn w:val="a4"/>
    <w:next w:val="-5"/>
    <w:uiPriority w:val="71"/>
    <w:rsid w:val="00726970"/>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51">
    <w:name w:val="Цветная заливка - Акцент 551"/>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31">
    <w:name w:val="Table Normal131"/>
    <w:uiPriority w:val="2"/>
    <w:semiHidden/>
    <w:unhideWhenUsed/>
    <w:qFormat/>
    <w:rsid w:val="00726970"/>
    <w:tblPr>
      <w:tblInd w:w="0" w:type="dxa"/>
      <w:tblCellMar>
        <w:top w:w="0" w:type="dxa"/>
        <w:left w:w="0" w:type="dxa"/>
        <w:bottom w:w="0" w:type="dxa"/>
        <w:right w:w="0" w:type="dxa"/>
      </w:tblCellMar>
    </w:tblPr>
  </w:style>
  <w:style w:type="table" w:customStyle="1" w:styleId="TableNormal231">
    <w:name w:val="Table Normal231"/>
    <w:uiPriority w:val="2"/>
    <w:semiHidden/>
    <w:unhideWhenUsed/>
    <w:qFormat/>
    <w:rsid w:val="00726970"/>
    <w:tblPr>
      <w:tblInd w:w="0" w:type="dxa"/>
      <w:tblCellMar>
        <w:top w:w="0" w:type="dxa"/>
        <w:left w:w="0" w:type="dxa"/>
        <w:bottom w:w="0" w:type="dxa"/>
        <w:right w:w="0" w:type="dxa"/>
      </w:tblCellMar>
    </w:tblPr>
  </w:style>
  <w:style w:type="table" w:customStyle="1" w:styleId="1410">
    <w:name w:val="Сетка таблицы141"/>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
    <w:name w:val="Нет списка141"/>
    <w:next w:val="a5"/>
    <w:uiPriority w:val="99"/>
    <w:semiHidden/>
    <w:unhideWhenUsed/>
    <w:rsid w:val="00726970"/>
  </w:style>
  <w:style w:type="table" w:customStyle="1" w:styleId="TableNormal331">
    <w:name w:val="Table Normal331"/>
    <w:uiPriority w:val="2"/>
    <w:semiHidden/>
    <w:unhideWhenUsed/>
    <w:qFormat/>
    <w:rsid w:val="00726970"/>
    <w:tblPr>
      <w:tblInd w:w="0" w:type="dxa"/>
      <w:tblCellMar>
        <w:top w:w="0" w:type="dxa"/>
        <w:left w:w="0" w:type="dxa"/>
        <w:bottom w:w="0" w:type="dxa"/>
        <w:right w:w="0" w:type="dxa"/>
      </w:tblCellMar>
    </w:tblPr>
  </w:style>
  <w:style w:type="table" w:customStyle="1" w:styleId="11311">
    <w:name w:val="Сетка таблицы1131"/>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1">
    <w:name w:val="Цветная заливка - Акцент 51131"/>
    <w:basedOn w:val="a4"/>
    <w:next w:val="-5"/>
    <w:uiPriority w:val="71"/>
    <w:rsid w:val="00726970"/>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31">
    <w:name w:val="Цветная заливка - Акцент 5231"/>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510">
    <w:name w:val="Стиль1151"/>
    <w:uiPriority w:val="99"/>
    <w:rsid w:val="00726970"/>
  </w:style>
  <w:style w:type="numbering" w:customStyle="1" w:styleId="21410">
    <w:name w:val="Стиль2141"/>
    <w:uiPriority w:val="99"/>
    <w:rsid w:val="00726970"/>
  </w:style>
  <w:style w:type="numbering" w:customStyle="1" w:styleId="11312">
    <w:name w:val="Нет списка1131"/>
    <w:next w:val="a5"/>
    <w:uiPriority w:val="99"/>
    <w:semiHidden/>
    <w:unhideWhenUsed/>
    <w:rsid w:val="00726970"/>
  </w:style>
  <w:style w:type="numbering" w:customStyle="1" w:styleId="313">
    <w:name w:val="(Схема ТС) Структура документа31"/>
    <w:uiPriority w:val="99"/>
    <w:rsid w:val="00726970"/>
  </w:style>
  <w:style w:type="numbering" w:customStyle="1" w:styleId="etc31">
    <w:name w:val="etc31"/>
    <w:uiPriority w:val="99"/>
    <w:rsid w:val="00726970"/>
  </w:style>
  <w:style w:type="numbering" w:customStyle="1" w:styleId="11141">
    <w:name w:val="Стиль11141"/>
    <w:uiPriority w:val="99"/>
    <w:rsid w:val="00726970"/>
  </w:style>
  <w:style w:type="table" w:customStyle="1" w:styleId="TableGridReport331">
    <w:name w:val="Table Grid Report331"/>
    <w:basedOn w:val="a4"/>
    <w:next w:val="af2"/>
    <w:uiPriority w:val="59"/>
    <w:rsid w:val="00726970"/>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
    <w:name w:val="Сетка таблицы2131"/>
    <w:basedOn w:val="a4"/>
    <w:next w:val="af2"/>
    <w:uiPriority w:val="3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2"/>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т списка51"/>
    <w:next w:val="a5"/>
    <w:uiPriority w:val="99"/>
    <w:semiHidden/>
    <w:unhideWhenUsed/>
    <w:rsid w:val="00726970"/>
  </w:style>
  <w:style w:type="table" w:customStyle="1" w:styleId="TableNormal71">
    <w:name w:val="Table Normal71"/>
    <w:uiPriority w:val="2"/>
    <w:semiHidden/>
    <w:unhideWhenUsed/>
    <w:qFormat/>
    <w:rsid w:val="00726970"/>
    <w:tblPr>
      <w:tblInd w:w="0" w:type="dxa"/>
      <w:tblCellMar>
        <w:top w:w="0" w:type="dxa"/>
        <w:left w:w="0" w:type="dxa"/>
        <w:bottom w:w="0" w:type="dxa"/>
        <w:right w:w="0" w:type="dxa"/>
      </w:tblCellMar>
    </w:tblPr>
  </w:style>
  <w:style w:type="numbering" w:customStyle="1" w:styleId="253">
    <w:name w:val="Стиль253"/>
    <w:uiPriority w:val="99"/>
    <w:rsid w:val="00726970"/>
    <w:pPr>
      <w:numPr>
        <w:numId w:val="18"/>
      </w:numPr>
    </w:pPr>
  </w:style>
  <w:style w:type="table" w:customStyle="1" w:styleId="81">
    <w:name w:val="Сетка таблицы8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1">
    <w:name w:val="Цветная заливка - Акцент 5151"/>
    <w:basedOn w:val="a4"/>
    <w:next w:val="-5"/>
    <w:uiPriority w:val="71"/>
    <w:rsid w:val="00726970"/>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61">
    <w:name w:val="Цветная заливка - Акцент 561"/>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TableNormal141">
    <w:name w:val="Table Normal141"/>
    <w:uiPriority w:val="2"/>
    <w:semiHidden/>
    <w:unhideWhenUsed/>
    <w:qFormat/>
    <w:rsid w:val="00726970"/>
    <w:tblPr>
      <w:tblInd w:w="0" w:type="dxa"/>
      <w:tblCellMar>
        <w:top w:w="0" w:type="dxa"/>
        <w:left w:w="0" w:type="dxa"/>
        <w:bottom w:w="0" w:type="dxa"/>
        <w:right w:w="0" w:type="dxa"/>
      </w:tblCellMar>
    </w:tblPr>
  </w:style>
  <w:style w:type="table" w:customStyle="1" w:styleId="TableNormal241">
    <w:name w:val="Table Normal241"/>
    <w:uiPriority w:val="2"/>
    <w:semiHidden/>
    <w:unhideWhenUsed/>
    <w:qFormat/>
    <w:rsid w:val="00726970"/>
    <w:tblPr>
      <w:tblInd w:w="0" w:type="dxa"/>
      <w:tblCellMar>
        <w:top w:w="0" w:type="dxa"/>
        <w:left w:w="0" w:type="dxa"/>
        <w:bottom w:w="0" w:type="dxa"/>
        <w:right w:w="0" w:type="dxa"/>
      </w:tblCellMar>
    </w:tblPr>
  </w:style>
  <w:style w:type="table" w:customStyle="1" w:styleId="1510">
    <w:name w:val="Сетка таблицы151"/>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1">
    <w:name w:val="Нет списка151"/>
    <w:next w:val="a5"/>
    <w:uiPriority w:val="99"/>
    <w:semiHidden/>
    <w:unhideWhenUsed/>
    <w:rsid w:val="00726970"/>
  </w:style>
  <w:style w:type="table" w:customStyle="1" w:styleId="TableNormal341">
    <w:name w:val="Table Normal341"/>
    <w:uiPriority w:val="2"/>
    <w:semiHidden/>
    <w:unhideWhenUsed/>
    <w:qFormat/>
    <w:rsid w:val="00726970"/>
    <w:tblPr>
      <w:tblInd w:w="0" w:type="dxa"/>
      <w:tblCellMar>
        <w:top w:w="0" w:type="dxa"/>
        <w:left w:w="0" w:type="dxa"/>
        <w:bottom w:w="0" w:type="dxa"/>
        <w:right w:w="0" w:type="dxa"/>
      </w:tblCellMar>
    </w:tblPr>
  </w:style>
  <w:style w:type="table" w:customStyle="1" w:styleId="11411">
    <w:name w:val="Сетка таблицы1141"/>
    <w:basedOn w:val="a4"/>
    <w:next w:val="af2"/>
    <w:uiPriority w:val="5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4"/>
    <w:next w:val="af2"/>
    <w:uiPriority w:val="39"/>
    <w:rsid w:val="007269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1">
    <w:name w:val="Цветная заливка - Акцент 51141"/>
    <w:basedOn w:val="a4"/>
    <w:next w:val="-5"/>
    <w:uiPriority w:val="71"/>
    <w:rsid w:val="00726970"/>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41">
    <w:name w:val="Цветная заливка - Акцент 5241"/>
    <w:basedOn w:val="a4"/>
    <w:next w:val="-5"/>
    <w:uiPriority w:val="71"/>
    <w:semiHidden/>
    <w:unhideWhenUsed/>
    <w:rsid w:val="00726970"/>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63">
    <w:name w:val="Стиль1163"/>
    <w:uiPriority w:val="99"/>
    <w:rsid w:val="00726970"/>
    <w:pPr>
      <w:numPr>
        <w:numId w:val="33"/>
      </w:numPr>
    </w:pPr>
  </w:style>
  <w:style w:type="numbering" w:customStyle="1" w:styleId="2153">
    <w:name w:val="Стиль2153"/>
    <w:uiPriority w:val="99"/>
    <w:rsid w:val="00726970"/>
    <w:pPr>
      <w:numPr>
        <w:numId w:val="47"/>
      </w:numPr>
    </w:pPr>
  </w:style>
  <w:style w:type="numbering" w:customStyle="1" w:styleId="11412">
    <w:name w:val="Нет списка1141"/>
    <w:next w:val="a5"/>
    <w:uiPriority w:val="99"/>
    <w:semiHidden/>
    <w:unhideWhenUsed/>
    <w:rsid w:val="00726970"/>
  </w:style>
  <w:style w:type="numbering" w:customStyle="1" w:styleId="43">
    <w:name w:val="(Схема ТС) Структура документа43"/>
    <w:uiPriority w:val="99"/>
    <w:rsid w:val="00726970"/>
    <w:pPr>
      <w:numPr>
        <w:numId w:val="48"/>
      </w:numPr>
    </w:pPr>
  </w:style>
  <w:style w:type="numbering" w:customStyle="1" w:styleId="etc43">
    <w:name w:val="etc43"/>
    <w:uiPriority w:val="99"/>
    <w:rsid w:val="00726970"/>
    <w:pPr>
      <w:numPr>
        <w:numId w:val="34"/>
      </w:numPr>
    </w:pPr>
  </w:style>
  <w:style w:type="numbering" w:customStyle="1" w:styleId="11153">
    <w:name w:val="Стиль11153"/>
    <w:uiPriority w:val="99"/>
    <w:rsid w:val="00726970"/>
    <w:pPr>
      <w:numPr>
        <w:numId w:val="24"/>
      </w:numPr>
    </w:pPr>
  </w:style>
  <w:style w:type="table" w:customStyle="1" w:styleId="TableGridReport341">
    <w:name w:val="Table Grid Report341"/>
    <w:basedOn w:val="a4"/>
    <w:next w:val="af2"/>
    <w:uiPriority w:val="59"/>
    <w:rsid w:val="00726970"/>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
    <w:name w:val="Сетка таблицы2141"/>
    <w:basedOn w:val="a4"/>
    <w:next w:val="af2"/>
    <w:uiPriority w:val="39"/>
    <w:rsid w:val="00726970"/>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4"/>
    <w:uiPriority w:val="39"/>
    <w:rsid w:val="00D86A58"/>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0">
    <w:name w:val="No Spacing"/>
    <w:uiPriority w:val="1"/>
    <w:qFormat/>
    <w:rsid w:val="003D6C13"/>
    <w:rPr>
      <w:rFonts w:ascii="Times New Roman" w:eastAsia="Times New Roman" w:hAnsi="Times New Roman" w:cs="Times New Roman"/>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65070">
      <w:bodyDiv w:val="1"/>
      <w:marLeft w:val="0"/>
      <w:marRight w:val="0"/>
      <w:marTop w:val="0"/>
      <w:marBottom w:val="0"/>
      <w:divBdr>
        <w:top w:val="none" w:sz="0" w:space="0" w:color="auto"/>
        <w:left w:val="none" w:sz="0" w:space="0" w:color="auto"/>
        <w:bottom w:val="none" w:sz="0" w:space="0" w:color="auto"/>
        <w:right w:val="none" w:sz="0" w:space="0" w:color="auto"/>
      </w:divBdr>
    </w:div>
    <w:div w:id="35931816">
      <w:bodyDiv w:val="1"/>
      <w:marLeft w:val="0"/>
      <w:marRight w:val="0"/>
      <w:marTop w:val="0"/>
      <w:marBottom w:val="0"/>
      <w:divBdr>
        <w:top w:val="none" w:sz="0" w:space="0" w:color="auto"/>
        <w:left w:val="none" w:sz="0" w:space="0" w:color="auto"/>
        <w:bottom w:val="none" w:sz="0" w:space="0" w:color="auto"/>
        <w:right w:val="none" w:sz="0" w:space="0" w:color="auto"/>
      </w:divBdr>
    </w:div>
    <w:div w:id="42944812">
      <w:bodyDiv w:val="1"/>
      <w:marLeft w:val="0"/>
      <w:marRight w:val="0"/>
      <w:marTop w:val="0"/>
      <w:marBottom w:val="0"/>
      <w:divBdr>
        <w:top w:val="none" w:sz="0" w:space="0" w:color="auto"/>
        <w:left w:val="none" w:sz="0" w:space="0" w:color="auto"/>
        <w:bottom w:val="none" w:sz="0" w:space="0" w:color="auto"/>
        <w:right w:val="none" w:sz="0" w:space="0" w:color="auto"/>
      </w:divBdr>
    </w:div>
    <w:div w:id="43255494">
      <w:bodyDiv w:val="1"/>
      <w:marLeft w:val="0"/>
      <w:marRight w:val="0"/>
      <w:marTop w:val="0"/>
      <w:marBottom w:val="0"/>
      <w:divBdr>
        <w:top w:val="none" w:sz="0" w:space="0" w:color="auto"/>
        <w:left w:val="none" w:sz="0" w:space="0" w:color="auto"/>
        <w:bottom w:val="none" w:sz="0" w:space="0" w:color="auto"/>
        <w:right w:val="none" w:sz="0" w:space="0" w:color="auto"/>
      </w:divBdr>
    </w:div>
    <w:div w:id="317656751">
      <w:bodyDiv w:val="1"/>
      <w:marLeft w:val="0"/>
      <w:marRight w:val="0"/>
      <w:marTop w:val="0"/>
      <w:marBottom w:val="0"/>
      <w:divBdr>
        <w:top w:val="none" w:sz="0" w:space="0" w:color="auto"/>
        <w:left w:val="none" w:sz="0" w:space="0" w:color="auto"/>
        <w:bottom w:val="none" w:sz="0" w:space="0" w:color="auto"/>
        <w:right w:val="none" w:sz="0" w:space="0" w:color="auto"/>
      </w:divBdr>
    </w:div>
    <w:div w:id="364792762">
      <w:bodyDiv w:val="1"/>
      <w:marLeft w:val="0"/>
      <w:marRight w:val="0"/>
      <w:marTop w:val="0"/>
      <w:marBottom w:val="0"/>
      <w:divBdr>
        <w:top w:val="none" w:sz="0" w:space="0" w:color="auto"/>
        <w:left w:val="none" w:sz="0" w:space="0" w:color="auto"/>
        <w:bottom w:val="none" w:sz="0" w:space="0" w:color="auto"/>
        <w:right w:val="none" w:sz="0" w:space="0" w:color="auto"/>
      </w:divBdr>
    </w:div>
    <w:div w:id="377318724">
      <w:bodyDiv w:val="1"/>
      <w:marLeft w:val="0"/>
      <w:marRight w:val="0"/>
      <w:marTop w:val="0"/>
      <w:marBottom w:val="0"/>
      <w:divBdr>
        <w:top w:val="none" w:sz="0" w:space="0" w:color="auto"/>
        <w:left w:val="none" w:sz="0" w:space="0" w:color="auto"/>
        <w:bottom w:val="none" w:sz="0" w:space="0" w:color="auto"/>
        <w:right w:val="none" w:sz="0" w:space="0" w:color="auto"/>
      </w:divBdr>
    </w:div>
    <w:div w:id="380908413">
      <w:bodyDiv w:val="1"/>
      <w:marLeft w:val="0"/>
      <w:marRight w:val="0"/>
      <w:marTop w:val="0"/>
      <w:marBottom w:val="0"/>
      <w:divBdr>
        <w:top w:val="none" w:sz="0" w:space="0" w:color="auto"/>
        <w:left w:val="none" w:sz="0" w:space="0" w:color="auto"/>
        <w:bottom w:val="none" w:sz="0" w:space="0" w:color="auto"/>
        <w:right w:val="none" w:sz="0" w:space="0" w:color="auto"/>
      </w:divBdr>
    </w:div>
    <w:div w:id="480268921">
      <w:bodyDiv w:val="1"/>
      <w:marLeft w:val="0"/>
      <w:marRight w:val="0"/>
      <w:marTop w:val="0"/>
      <w:marBottom w:val="0"/>
      <w:divBdr>
        <w:top w:val="none" w:sz="0" w:space="0" w:color="auto"/>
        <w:left w:val="none" w:sz="0" w:space="0" w:color="auto"/>
        <w:bottom w:val="none" w:sz="0" w:space="0" w:color="auto"/>
        <w:right w:val="none" w:sz="0" w:space="0" w:color="auto"/>
      </w:divBdr>
    </w:div>
    <w:div w:id="570891285">
      <w:bodyDiv w:val="1"/>
      <w:marLeft w:val="0"/>
      <w:marRight w:val="0"/>
      <w:marTop w:val="0"/>
      <w:marBottom w:val="0"/>
      <w:divBdr>
        <w:top w:val="none" w:sz="0" w:space="0" w:color="auto"/>
        <w:left w:val="none" w:sz="0" w:space="0" w:color="auto"/>
        <w:bottom w:val="none" w:sz="0" w:space="0" w:color="auto"/>
        <w:right w:val="none" w:sz="0" w:space="0" w:color="auto"/>
      </w:divBdr>
    </w:div>
    <w:div w:id="601573503">
      <w:bodyDiv w:val="1"/>
      <w:marLeft w:val="0"/>
      <w:marRight w:val="0"/>
      <w:marTop w:val="0"/>
      <w:marBottom w:val="0"/>
      <w:divBdr>
        <w:top w:val="none" w:sz="0" w:space="0" w:color="auto"/>
        <w:left w:val="none" w:sz="0" w:space="0" w:color="auto"/>
        <w:bottom w:val="none" w:sz="0" w:space="0" w:color="auto"/>
        <w:right w:val="none" w:sz="0" w:space="0" w:color="auto"/>
      </w:divBdr>
    </w:div>
    <w:div w:id="645091169">
      <w:bodyDiv w:val="1"/>
      <w:marLeft w:val="0"/>
      <w:marRight w:val="0"/>
      <w:marTop w:val="0"/>
      <w:marBottom w:val="0"/>
      <w:divBdr>
        <w:top w:val="none" w:sz="0" w:space="0" w:color="auto"/>
        <w:left w:val="none" w:sz="0" w:space="0" w:color="auto"/>
        <w:bottom w:val="none" w:sz="0" w:space="0" w:color="auto"/>
        <w:right w:val="none" w:sz="0" w:space="0" w:color="auto"/>
      </w:divBdr>
    </w:div>
    <w:div w:id="698361531">
      <w:bodyDiv w:val="1"/>
      <w:marLeft w:val="0"/>
      <w:marRight w:val="0"/>
      <w:marTop w:val="0"/>
      <w:marBottom w:val="0"/>
      <w:divBdr>
        <w:top w:val="none" w:sz="0" w:space="0" w:color="auto"/>
        <w:left w:val="none" w:sz="0" w:space="0" w:color="auto"/>
        <w:bottom w:val="none" w:sz="0" w:space="0" w:color="auto"/>
        <w:right w:val="none" w:sz="0" w:space="0" w:color="auto"/>
      </w:divBdr>
    </w:div>
    <w:div w:id="718280280">
      <w:bodyDiv w:val="1"/>
      <w:marLeft w:val="0"/>
      <w:marRight w:val="0"/>
      <w:marTop w:val="0"/>
      <w:marBottom w:val="0"/>
      <w:divBdr>
        <w:top w:val="none" w:sz="0" w:space="0" w:color="auto"/>
        <w:left w:val="none" w:sz="0" w:space="0" w:color="auto"/>
        <w:bottom w:val="none" w:sz="0" w:space="0" w:color="auto"/>
        <w:right w:val="none" w:sz="0" w:space="0" w:color="auto"/>
      </w:divBdr>
    </w:div>
    <w:div w:id="726296699">
      <w:bodyDiv w:val="1"/>
      <w:marLeft w:val="0"/>
      <w:marRight w:val="0"/>
      <w:marTop w:val="0"/>
      <w:marBottom w:val="0"/>
      <w:divBdr>
        <w:top w:val="none" w:sz="0" w:space="0" w:color="auto"/>
        <w:left w:val="none" w:sz="0" w:space="0" w:color="auto"/>
        <w:bottom w:val="none" w:sz="0" w:space="0" w:color="auto"/>
        <w:right w:val="none" w:sz="0" w:space="0" w:color="auto"/>
      </w:divBdr>
    </w:div>
    <w:div w:id="759906175">
      <w:bodyDiv w:val="1"/>
      <w:marLeft w:val="0"/>
      <w:marRight w:val="0"/>
      <w:marTop w:val="0"/>
      <w:marBottom w:val="0"/>
      <w:divBdr>
        <w:top w:val="none" w:sz="0" w:space="0" w:color="auto"/>
        <w:left w:val="none" w:sz="0" w:space="0" w:color="auto"/>
        <w:bottom w:val="none" w:sz="0" w:space="0" w:color="auto"/>
        <w:right w:val="none" w:sz="0" w:space="0" w:color="auto"/>
      </w:divBdr>
    </w:div>
    <w:div w:id="861824400">
      <w:bodyDiv w:val="1"/>
      <w:marLeft w:val="0"/>
      <w:marRight w:val="0"/>
      <w:marTop w:val="0"/>
      <w:marBottom w:val="0"/>
      <w:divBdr>
        <w:top w:val="none" w:sz="0" w:space="0" w:color="auto"/>
        <w:left w:val="none" w:sz="0" w:space="0" w:color="auto"/>
        <w:bottom w:val="none" w:sz="0" w:space="0" w:color="auto"/>
        <w:right w:val="none" w:sz="0" w:space="0" w:color="auto"/>
      </w:divBdr>
    </w:div>
    <w:div w:id="907151007">
      <w:bodyDiv w:val="1"/>
      <w:marLeft w:val="0"/>
      <w:marRight w:val="0"/>
      <w:marTop w:val="0"/>
      <w:marBottom w:val="0"/>
      <w:divBdr>
        <w:top w:val="none" w:sz="0" w:space="0" w:color="auto"/>
        <w:left w:val="none" w:sz="0" w:space="0" w:color="auto"/>
        <w:bottom w:val="none" w:sz="0" w:space="0" w:color="auto"/>
        <w:right w:val="none" w:sz="0" w:space="0" w:color="auto"/>
      </w:divBdr>
    </w:div>
    <w:div w:id="997264828">
      <w:bodyDiv w:val="1"/>
      <w:marLeft w:val="0"/>
      <w:marRight w:val="0"/>
      <w:marTop w:val="0"/>
      <w:marBottom w:val="0"/>
      <w:divBdr>
        <w:top w:val="none" w:sz="0" w:space="0" w:color="auto"/>
        <w:left w:val="none" w:sz="0" w:space="0" w:color="auto"/>
        <w:bottom w:val="none" w:sz="0" w:space="0" w:color="auto"/>
        <w:right w:val="none" w:sz="0" w:space="0" w:color="auto"/>
      </w:divBdr>
    </w:div>
    <w:div w:id="1023507957">
      <w:bodyDiv w:val="1"/>
      <w:marLeft w:val="0"/>
      <w:marRight w:val="0"/>
      <w:marTop w:val="0"/>
      <w:marBottom w:val="0"/>
      <w:divBdr>
        <w:top w:val="none" w:sz="0" w:space="0" w:color="auto"/>
        <w:left w:val="none" w:sz="0" w:space="0" w:color="auto"/>
        <w:bottom w:val="none" w:sz="0" w:space="0" w:color="auto"/>
        <w:right w:val="none" w:sz="0" w:space="0" w:color="auto"/>
      </w:divBdr>
    </w:div>
    <w:div w:id="1037580331">
      <w:bodyDiv w:val="1"/>
      <w:marLeft w:val="0"/>
      <w:marRight w:val="0"/>
      <w:marTop w:val="0"/>
      <w:marBottom w:val="0"/>
      <w:divBdr>
        <w:top w:val="none" w:sz="0" w:space="0" w:color="auto"/>
        <w:left w:val="none" w:sz="0" w:space="0" w:color="auto"/>
        <w:bottom w:val="none" w:sz="0" w:space="0" w:color="auto"/>
        <w:right w:val="none" w:sz="0" w:space="0" w:color="auto"/>
      </w:divBdr>
    </w:div>
    <w:div w:id="1037925664">
      <w:bodyDiv w:val="1"/>
      <w:marLeft w:val="0"/>
      <w:marRight w:val="0"/>
      <w:marTop w:val="0"/>
      <w:marBottom w:val="0"/>
      <w:divBdr>
        <w:top w:val="none" w:sz="0" w:space="0" w:color="auto"/>
        <w:left w:val="none" w:sz="0" w:space="0" w:color="auto"/>
        <w:bottom w:val="none" w:sz="0" w:space="0" w:color="auto"/>
        <w:right w:val="none" w:sz="0" w:space="0" w:color="auto"/>
      </w:divBdr>
    </w:div>
    <w:div w:id="1072460822">
      <w:bodyDiv w:val="1"/>
      <w:marLeft w:val="0"/>
      <w:marRight w:val="0"/>
      <w:marTop w:val="0"/>
      <w:marBottom w:val="0"/>
      <w:divBdr>
        <w:top w:val="none" w:sz="0" w:space="0" w:color="auto"/>
        <w:left w:val="none" w:sz="0" w:space="0" w:color="auto"/>
        <w:bottom w:val="none" w:sz="0" w:space="0" w:color="auto"/>
        <w:right w:val="none" w:sz="0" w:space="0" w:color="auto"/>
      </w:divBdr>
    </w:div>
    <w:div w:id="1108040232">
      <w:bodyDiv w:val="1"/>
      <w:marLeft w:val="0"/>
      <w:marRight w:val="0"/>
      <w:marTop w:val="0"/>
      <w:marBottom w:val="0"/>
      <w:divBdr>
        <w:top w:val="none" w:sz="0" w:space="0" w:color="auto"/>
        <w:left w:val="none" w:sz="0" w:space="0" w:color="auto"/>
        <w:bottom w:val="none" w:sz="0" w:space="0" w:color="auto"/>
        <w:right w:val="none" w:sz="0" w:space="0" w:color="auto"/>
      </w:divBdr>
    </w:div>
    <w:div w:id="1133716430">
      <w:bodyDiv w:val="1"/>
      <w:marLeft w:val="0"/>
      <w:marRight w:val="0"/>
      <w:marTop w:val="0"/>
      <w:marBottom w:val="0"/>
      <w:divBdr>
        <w:top w:val="none" w:sz="0" w:space="0" w:color="auto"/>
        <w:left w:val="none" w:sz="0" w:space="0" w:color="auto"/>
        <w:bottom w:val="none" w:sz="0" w:space="0" w:color="auto"/>
        <w:right w:val="none" w:sz="0" w:space="0" w:color="auto"/>
      </w:divBdr>
    </w:div>
    <w:div w:id="1303076524">
      <w:bodyDiv w:val="1"/>
      <w:marLeft w:val="0"/>
      <w:marRight w:val="0"/>
      <w:marTop w:val="0"/>
      <w:marBottom w:val="0"/>
      <w:divBdr>
        <w:top w:val="none" w:sz="0" w:space="0" w:color="auto"/>
        <w:left w:val="none" w:sz="0" w:space="0" w:color="auto"/>
        <w:bottom w:val="none" w:sz="0" w:space="0" w:color="auto"/>
        <w:right w:val="none" w:sz="0" w:space="0" w:color="auto"/>
      </w:divBdr>
    </w:div>
    <w:div w:id="1399740737">
      <w:bodyDiv w:val="1"/>
      <w:marLeft w:val="0"/>
      <w:marRight w:val="0"/>
      <w:marTop w:val="0"/>
      <w:marBottom w:val="0"/>
      <w:divBdr>
        <w:top w:val="none" w:sz="0" w:space="0" w:color="auto"/>
        <w:left w:val="none" w:sz="0" w:space="0" w:color="auto"/>
        <w:bottom w:val="none" w:sz="0" w:space="0" w:color="auto"/>
        <w:right w:val="none" w:sz="0" w:space="0" w:color="auto"/>
      </w:divBdr>
    </w:div>
    <w:div w:id="1495956196">
      <w:bodyDiv w:val="1"/>
      <w:marLeft w:val="0"/>
      <w:marRight w:val="0"/>
      <w:marTop w:val="0"/>
      <w:marBottom w:val="0"/>
      <w:divBdr>
        <w:top w:val="none" w:sz="0" w:space="0" w:color="auto"/>
        <w:left w:val="none" w:sz="0" w:space="0" w:color="auto"/>
        <w:bottom w:val="none" w:sz="0" w:space="0" w:color="auto"/>
        <w:right w:val="none" w:sz="0" w:space="0" w:color="auto"/>
      </w:divBdr>
    </w:div>
    <w:div w:id="1520315335">
      <w:bodyDiv w:val="1"/>
      <w:marLeft w:val="0"/>
      <w:marRight w:val="0"/>
      <w:marTop w:val="0"/>
      <w:marBottom w:val="0"/>
      <w:divBdr>
        <w:top w:val="none" w:sz="0" w:space="0" w:color="auto"/>
        <w:left w:val="none" w:sz="0" w:space="0" w:color="auto"/>
        <w:bottom w:val="none" w:sz="0" w:space="0" w:color="auto"/>
        <w:right w:val="none" w:sz="0" w:space="0" w:color="auto"/>
      </w:divBdr>
    </w:div>
    <w:div w:id="1536195238">
      <w:bodyDiv w:val="1"/>
      <w:marLeft w:val="0"/>
      <w:marRight w:val="0"/>
      <w:marTop w:val="0"/>
      <w:marBottom w:val="0"/>
      <w:divBdr>
        <w:top w:val="none" w:sz="0" w:space="0" w:color="auto"/>
        <w:left w:val="none" w:sz="0" w:space="0" w:color="auto"/>
        <w:bottom w:val="none" w:sz="0" w:space="0" w:color="auto"/>
        <w:right w:val="none" w:sz="0" w:space="0" w:color="auto"/>
      </w:divBdr>
    </w:div>
    <w:div w:id="1617055375">
      <w:bodyDiv w:val="1"/>
      <w:marLeft w:val="0"/>
      <w:marRight w:val="0"/>
      <w:marTop w:val="0"/>
      <w:marBottom w:val="0"/>
      <w:divBdr>
        <w:top w:val="none" w:sz="0" w:space="0" w:color="auto"/>
        <w:left w:val="none" w:sz="0" w:space="0" w:color="auto"/>
        <w:bottom w:val="none" w:sz="0" w:space="0" w:color="auto"/>
        <w:right w:val="none" w:sz="0" w:space="0" w:color="auto"/>
      </w:divBdr>
    </w:div>
    <w:div w:id="1904441658">
      <w:bodyDiv w:val="1"/>
      <w:marLeft w:val="0"/>
      <w:marRight w:val="0"/>
      <w:marTop w:val="0"/>
      <w:marBottom w:val="0"/>
      <w:divBdr>
        <w:top w:val="none" w:sz="0" w:space="0" w:color="auto"/>
        <w:left w:val="none" w:sz="0" w:space="0" w:color="auto"/>
        <w:bottom w:val="none" w:sz="0" w:space="0" w:color="auto"/>
        <w:right w:val="none" w:sz="0" w:space="0" w:color="auto"/>
      </w:divBdr>
    </w:div>
    <w:div w:id="1912930587">
      <w:bodyDiv w:val="1"/>
      <w:marLeft w:val="0"/>
      <w:marRight w:val="0"/>
      <w:marTop w:val="0"/>
      <w:marBottom w:val="0"/>
      <w:divBdr>
        <w:top w:val="none" w:sz="0" w:space="0" w:color="auto"/>
        <w:left w:val="none" w:sz="0" w:space="0" w:color="auto"/>
        <w:bottom w:val="none" w:sz="0" w:space="0" w:color="auto"/>
        <w:right w:val="none" w:sz="0" w:space="0" w:color="auto"/>
      </w:divBdr>
    </w:div>
    <w:div w:id="1928267390">
      <w:bodyDiv w:val="1"/>
      <w:marLeft w:val="0"/>
      <w:marRight w:val="0"/>
      <w:marTop w:val="0"/>
      <w:marBottom w:val="0"/>
      <w:divBdr>
        <w:top w:val="none" w:sz="0" w:space="0" w:color="auto"/>
        <w:left w:val="none" w:sz="0" w:space="0" w:color="auto"/>
        <w:bottom w:val="none" w:sz="0" w:space="0" w:color="auto"/>
        <w:right w:val="none" w:sz="0" w:space="0" w:color="auto"/>
      </w:divBdr>
    </w:div>
    <w:div w:id="1930625449">
      <w:bodyDiv w:val="1"/>
      <w:marLeft w:val="0"/>
      <w:marRight w:val="0"/>
      <w:marTop w:val="0"/>
      <w:marBottom w:val="0"/>
      <w:divBdr>
        <w:top w:val="none" w:sz="0" w:space="0" w:color="auto"/>
        <w:left w:val="none" w:sz="0" w:space="0" w:color="auto"/>
        <w:bottom w:val="none" w:sz="0" w:space="0" w:color="auto"/>
        <w:right w:val="none" w:sz="0" w:space="0" w:color="auto"/>
      </w:divBdr>
    </w:div>
    <w:div w:id="1966499506">
      <w:bodyDiv w:val="1"/>
      <w:marLeft w:val="0"/>
      <w:marRight w:val="0"/>
      <w:marTop w:val="0"/>
      <w:marBottom w:val="0"/>
      <w:divBdr>
        <w:top w:val="none" w:sz="0" w:space="0" w:color="auto"/>
        <w:left w:val="none" w:sz="0" w:space="0" w:color="auto"/>
        <w:bottom w:val="none" w:sz="0" w:space="0" w:color="auto"/>
        <w:right w:val="none" w:sz="0" w:space="0" w:color="auto"/>
      </w:divBdr>
    </w:div>
    <w:div w:id="1967850630">
      <w:bodyDiv w:val="1"/>
      <w:marLeft w:val="0"/>
      <w:marRight w:val="0"/>
      <w:marTop w:val="0"/>
      <w:marBottom w:val="0"/>
      <w:divBdr>
        <w:top w:val="none" w:sz="0" w:space="0" w:color="auto"/>
        <w:left w:val="none" w:sz="0" w:space="0" w:color="auto"/>
        <w:bottom w:val="none" w:sz="0" w:space="0" w:color="auto"/>
        <w:right w:val="none" w:sz="0" w:space="0" w:color="auto"/>
      </w:divBdr>
    </w:div>
    <w:div w:id="2083212112">
      <w:bodyDiv w:val="1"/>
      <w:marLeft w:val="0"/>
      <w:marRight w:val="0"/>
      <w:marTop w:val="0"/>
      <w:marBottom w:val="0"/>
      <w:divBdr>
        <w:top w:val="none" w:sz="0" w:space="0" w:color="auto"/>
        <w:left w:val="none" w:sz="0" w:space="0" w:color="auto"/>
        <w:bottom w:val="none" w:sz="0" w:space="0" w:color="auto"/>
        <w:right w:val="none" w:sz="0" w:space="0" w:color="auto"/>
      </w:divBdr>
    </w:div>
    <w:div w:id="2106340507">
      <w:bodyDiv w:val="1"/>
      <w:marLeft w:val="0"/>
      <w:marRight w:val="0"/>
      <w:marTop w:val="0"/>
      <w:marBottom w:val="0"/>
      <w:divBdr>
        <w:top w:val="none" w:sz="0" w:space="0" w:color="auto"/>
        <w:left w:val="none" w:sz="0" w:space="0" w:color="auto"/>
        <w:bottom w:val="none" w:sz="0" w:space="0" w:color="auto"/>
        <w:right w:val="none" w:sz="0" w:space="0" w:color="auto"/>
      </w:divBdr>
    </w:div>
    <w:div w:id="211139315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4.jpe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D83058-CEF6-4B6A-9A37-63D4FB68E4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86</Pages>
  <Words>20023</Words>
  <Characters>114135</Characters>
  <Application>Microsoft Office Word</Application>
  <DocSecurity>0</DocSecurity>
  <Lines>951</Lines>
  <Paragraphs>267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133891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ООО ЦЭС</dc:creator>
  <cp:lastModifiedBy>Короленко Матвей Владимирович</cp:lastModifiedBy>
  <cp:revision>12</cp:revision>
  <cp:lastPrinted>2023-06-05T07:46:00Z</cp:lastPrinted>
  <dcterms:created xsi:type="dcterms:W3CDTF">2023-03-29T13:45:00Z</dcterms:created>
  <dcterms:modified xsi:type="dcterms:W3CDTF">2023-06-05T07:47:00Z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2016-12-27T00:00:00Z</vt:filetime>
  </property>
  <property fmtid="{D5CDD505-2E9C-101B-9397-08002B2CF9AE}" pid="3" name="Creator">
    <vt:lpwstr>Microsoft® Word 2013</vt:lpwstr>
  </property>
  <property fmtid="{D5CDD505-2E9C-101B-9397-08002B2CF9AE}" pid="4" name="LastSaved">
    <vt:filetime>2018-05-08T00:00:00Z</vt:filetime>
  </property>
</Properties>
</file>