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F7453E" w:rsidRDefault="003146A3" w:rsidP="00F7453E">
      <w:pPr>
        <w:spacing w:after="0"/>
        <w:jc w:val="center"/>
        <w:rPr>
          <w:rFonts w:ascii="Times New Roman" w:hAnsi="Times New Roman" w:cs="Times New Roman"/>
          <w:b/>
          <w:bCs/>
          <w:caps/>
          <w:sz w:val="28"/>
          <w:szCs w:val="28"/>
        </w:rPr>
      </w:pPr>
      <w:r w:rsidRPr="00D460D2">
        <w:rPr>
          <w:rFonts w:ascii="Times New Roman" w:hAnsi="Times New Roman" w:cs="Times New Roman"/>
          <w:b/>
          <w:bCs/>
          <w:caps/>
          <w:sz w:val="28"/>
          <w:szCs w:val="28"/>
        </w:rPr>
        <w:t>ДОКУМЕНТАЦИЯ</w:t>
      </w:r>
      <w:r w:rsidR="00F7453E">
        <w:rPr>
          <w:rFonts w:ascii="Times New Roman" w:hAnsi="Times New Roman" w:cs="Times New Roman"/>
          <w:b/>
          <w:bCs/>
          <w:caps/>
          <w:sz w:val="28"/>
          <w:szCs w:val="28"/>
        </w:rPr>
        <w:t xml:space="preserve"> </w:t>
      </w:r>
      <w:r w:rsidRPr="00F7453E">
        <w:rPr>
          <w:rFonts w:ascii="Times New Roman" w:hAnsi="Times New Roman" w:cs="Times New Roman"/>
          <w:b/>
          <w:bCs/>
          <w:caps/>
          <w:sz w:val="28"/>
          <w:szCs w:val="28"/>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E27EF4" w:rsidRPr="00E27EF4">
        <w:rPr>
          <w:rFonts w:eastAsiaTheme="minorEastAsia"/>
          <w:caps/>
        </w:rPr>
        <w:t>ГОСУДАРСТВЕННАЯ СОБСТВЕННОСТЬ НА КОТОРЫЙ НЕ РАЗГРАНИЧЕНА</w:t>
      </w:r>
      <w:r w:rsidRPr="005D2592">
        <w:rPr>
          <w:rFonts w:eastAsiaTheme="minorEastAsia"/>
          <w:caps/>
        </w:rPr>
        <w:t>.</w:t>
      </w:r>
    </w:p>
    <w:p w:rsidR="008C7FE4" w:rsidRPr="00A310D4" w:rsidRDefault="008C7FE4" w:rsidP="008C7FE4">
      <w:pPr>
        <w:pStyle w:val="af1"/>
        <w:rPr>
          <w:rFonts w:eastAsiaTheme="minorEastAsia"/>
          <w:b w:val="0"/>
          <w:caps/>
        </w:rPr>
      </w:pPr>
      <w:r w:rsidRPr="005D2592">
        <w:rPr>
          <w:rFonts w:eastAsiaTheme="minorEastAsia"/>
          <w:caps/>
        </w:rPr>
        <w:t>(</w:t>
      </w:r>
      <w:r w:rsidR="007C2672" w:rsidRPr="007C2672">
        <w:rPr>
          <w:rFonts w:eastAsiaTheme="minorEastAsia"/>
          <w:caps/>
        </w:rPr>
        <w:t>Стела по адресу: пр. 25 Октября, напротив д. 51</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_GoBack"/>
      <w:bookmarkEnd w:id="0"/>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1" w:name="_Toc476324112"/>
      <w:r w:rsidRPr="00C75376">
        <w:rPr>
          <w:rFonts w:ascii="Times New Roman" w:eastAsia="Times New Roman" w:hAnsi="Times New Roman" w:cs="Times New Roman"/>
          <w:b/>
          <w:bCs/>
          <w:color w:val="auto"/>
          <w:sz w:val="24"/>
          <w:szCs w:val="24"/>
        </w:rPr>
        <w:t>Общие требования</w:t>
      </w:r>
      <w:bookmarkEnd w:id="1"/>
    </w:p>
    <w:p w:rsidR="003146A3" w:rsidRPr="008C58C2" w:rsidRDefault="003146A3" w:rsidP="00E27EF4">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E27EF4">
        <w:rPr>
          <w:rFonts w:ascii="Times New Roman" w:hAnsi="Times New Roman" w:cs="Times New Roman"/>
          <w:sz w:val="24"/>
          <w:szCs w:val="24"/>
        </w:rPr>
        <w:t>государственная собственность на который не разграничена</w:t>
      </w:r>
      <w:r w:rsidR="00E27EF4" w:rsidRPr="00E27EF4">
        <w:rPr>
          <w:rFonts w:ascii="Times New Roman" w:hAnsi="Times New Roman" w:cs="Times New Roman"/>
          <w:sz w:val="24"/>
          <w:szCs w:val="24"/>
        </w:rPr>
        <w:t xml:space="preserve"> </w:t>
      </w:r>
      <w:r w:rsidRPr="008C58C2">
        <w:rPr>
          <w:rFonts w:ascii="Times New Roman" w:hAnsi="Times New Roman" w:cs="Times New Roman"/>
          <w:sz w:val="24"/>
          <w:szCs w:val="24"/>
        </w:rPr>
        <w:t>(</w:t>
      </w:r>
      <w:r w:rsidR="007C2672" w:rsidRPr="00D30BD7">
        <w:rPr>
          <w:rFonts w:ascii="Times New Roman" w:hAnsi="Times New Roman" w:cs="Times New Roman"/>
          <w:sz w:val="24"/>
          <w:szCs w:val="24"/>
        </w:rPr>
        <w:t>С</w:t>
      </w:r>
      <w:r w:rsidR="007C2672">
        <w:rPr>
          <w:rFonts w:ascii="Times New Roman" w:hAnsi="Times New Roman" w:cs="Times New Roman"/>
          <w:sz w:val="24"/>
          <w:szCs w:val="24"/>
        </w:rPr>
        <w:t>тела по адресу: пр. 25 Октября, напротив д. 51</w:t>
      </w:r>
      <w:r w:rsidRPr="008C58C2">
        <w:rPr>
          <w:rFonts w:ascii="Times New Roman" w:hAnsi="Times New Roman" w:cs="Times New Roman"/>
          <w:sz w:val="24"/>
          <w:szCs w:val="24"/>
        </w:rPr>
        <w:t xml:space="preserve">). </w:t>
      </w:r>
    </w:p>
    <w:p w:rsidR="00F8305C" w:rsidRPr="008C58C2" w:rsidRDefault="00B8733F" w:rsidP="00F8305C">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7C2672">
        <w:rPr>
          <w:rFonts w:ascii="Times New Roman" w:eastAsia="Calibri" w:hAnsi="Times New Roman" w:cs="Times New Roman"/>
          <w:b/>
          <w:sz w:val="24"/>
          <w:szCs w:val="24"/>
        </w:rPr>
        <w:t>624 240</w:t>
      </w:r>
      <w:r w:rsidR="00C77DD3" w:rsidRPr="008C58C2">
        <w:rPr>
          <w:rFonts w:ascii="Times New Roman" w:eastAsia="Calibri" w:hAnsi="Times New Roman" w:cs="Times New Roman"/>
          <w:b/>
          <w:sz w:val="24"/>
          <w:szCs w:val="24"/>
        </w:rPr>
        <w:t>,00</w:t>
      </w:r>
      <w:r w:rsidR="00F8305C" w:rsidRPr="008C58C2">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E27EF4">
        <w:rPr>
          <w:rFonts w:ascii="Times New Roman" w:hAnsi="Times New Roman" w:cs="Times New Roman"/>
          <w:sz w:val="24"/>
          <w:szCs w:val="24"/>
        </w:rPr>
        <w:t xml:space="preserve"> </w:t>
      </w:r>
      <w:r w:rsidR="003443C0" w:rsidRPr="00A32F64">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основе отчета №154-06-03079-19 от 31.05.2019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подготовленного союзом «Ленинградская областная торгово-промышленная палата».</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917B9B" w:rsidRDefault="0082652B" w:rsidP="00917B9B">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tbl>
      <w:tblPr>
        <w:tblStyle w:val="ae"/>
        <w:tblpPr w:leftFromText="180" w:rightFromText="180" w:vertAnchor="text" w:tblpY="1"/>
        <w:tblOverlap w:val="never"/>
        <w:tblW w:w="9918" w:type="dxa"/>
        <w:tblLook w:val="04A0" w:firstRow="1" w:lastRow="0" w:firstColumn="1" w:lastColumn="0" w:noHBand="0" w:noVBand="1"/>
      </w:tblPr>
      <w:tblGrid>
        <w:gridCol w:w="503"/>
        <w:gridCol w:w="1352"/>
        <w:gridCol w:w="1424"/>
        <w:gridCol w:w="1885"/>
        <w:gridCol w:w="2300"/>
        <w:gridCol w:w="2454"/>
      </w:tblGrid>
      <w:tr w:rsidR="001159DB" w:rsidRPr="00C75376" w:rsidTr="00D265E7">
        <w:tc>
          <w:tcPr>
            <w:tcW w:w="503"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352"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proofErr w:type="spellStart"/>
            <w:r w:rsidR="00EA6D2C" w:rsidRPr="00C75376">
              <w:rPr>
                <w:rFonts w:ascii="Times New Roman" w:eastAsia="Calibri" w:hAnsi="Times New Roman" w:cs="Times New Roman"/>
                <w:sz w:val="20"/>
                <w:szCs w:val="20"/>
              </w:rPr>
              <w:t>кв.м</w:t>
            </w:r>
            <w:proofErr w:type="spellEnd"/>
            <w:r w:rsidR="00EA6D2C" w:rsidRPr="00C75376">
              <w:rPr>
                <w:rFonts w:ascii="Times New Roman" w:eastAsia="Calibri" w:hAnsi="Times New Roman" w:cs="Times New Roman"/>
                <w:sz w:val="20"/>
                <w:szCs w:val="20"/>
              </w:rPr>
              <w:t>.</w:t>
            </w:r>
          </w:p>
        </w:tc>
        <w:tc>
          <w:tcPr>
            <w:tcW w:w="2300"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45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7C2672" w:rsidRPr="00C75376" w:rsidTr="002170AD">
        <w:tc>
          <w:tcPr>
            <w:tcW w:w="503" w:type="dxa"/>
            <w:vAlign w:val="center"/>
          </w:tcPr>
          <w:p w:rsidR="007C2672" w:rsidRPr="002170AD" w:rsidRDefault="007C2672" w:rsidP="007C2672">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352" w:type="dxa"/>
            <w:vAlign w:val="center"/>
          </w:tcPr>
          <w:p w:rsidR="007C2672" w:rsidRPr="002170AD" w:rsidRDefault="007C2672" w:rsidP="007C2672">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Город Гатчина</w:t>
            </w:r>
          </w:p>
        </w:tc>
        <w:tc>
          <w:tcPr>
            <w:tcW w:w="1424" w:type="dxa"/>
            <w:vAlign w:val="center"/>
          </w:tcPr>
          <w:p w:rsidR="007C2672" w:rsidRPr="002170AD" w:rsidRDefault="007C2672" w:rsidP="007C2672">
            <w:pPr>
              <w:pStyle w:val="a6"/>
              <w:tabs>
                <w:tab w:val="left" w:pos="1134"/>
              </w:tabs>
              <w:ind w:left="0"/>
              <w:jc w:val="center"/>
              <w:rPr>
                <w:rFonts w:ascii="Times New Roman" w:hAnsi="Times New Roman" w:cs="Times New Roman"/>
                <w:color w:val="000000" w:themeColor="text1"/>
                <w:sz w:val="20"/>
                <w:szCs w:val="24"/>
              </w:rPr>
            </w:pPr>
            <w:r w:rsidRPr="002170AD">
              <w:rPr>
                <w:rFonts w:ascii="Times New Roman" w:hAnsi="Times New Roman" w:cs="Times New Roman"/>
                <w:color w:val="000000" w:themeColor="text1"/>
                <w:sz w:val="20"/>
                <w:szCs w:val="24"/>
              </w:rPr>
              <w:t>114</w:t>
            </w:r>
          </w:p>
        </w:tc>
        <w:tc>
          <w:tcPr>
            <w:tcW w:w="1885" w:type="dxa"/>
            <w:vAlign w:val="center"/>
          </w:tcPr>
          <w:p w:rsidR="007C2672" w:rsidRPr="002170AD" w:rsidRDefault="007C2672" w:rsidP="007C2672">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15</w:t>
            </w:r>
            <w:r>
              <w:rPr>
                <w:rFonts w:ascii="Times New Roman" w:hAnsi="Times New Roman" w:cs="Times New Roman"/>
                <w:sz w:val="20"/>
                <w:szCs w:val="24"/>
              </w:rPr>
              <w:t>,3</w:t>
            </w:r>
          </w:p>
        </w:tc>
        <w:tc>
          <w:tcPr>
            <w:tcW w:w="2300" w:type="dxa"/>
            <w:vAlign w:val="center"/>
          </w:tcPr>
          <w:p w:rsidR="007C2672" w:rsidRPr="002170AD" w:rsidRDefault="007C2672" w:rsidP="007C2672">
            <w:pPr>
              <w:pStyle w:val="a6"/>
              <w:tabs>
                <w:tab w:val="left" w:pos="1134"/>
              </w:tabs>
              <w:ind w:left="0"/>
              <w:jc w:val="center"/>
              <w:rPr>
                <w:rFonts w:ascii="Times New Roman" w:hAnsi="Times New Roman" w:cs="Times New Roman"/>
                <w:color w:val="000000" w:themeColor="text1"/>
                <w:sz w:val="20"/>
                <w:szCs w:val="24"/>
              </w:rPr>
            </w:pPr>
            <w:r w:rsidRPr="002170AD">
              <w:rPr>
                <w:rFonts w:ascii="Times New Roman" w:hAnsi="Times New Roman" w:cs="Times New Roman"/>
                <w:color w:val="000000" w:themeColor="text1"/>
                <w:sz w:val="20"/>
                <w:szCs w:val="24"/>
              </w:rPr>
              <w:t>Стела</w:t>
            </w:r>
          </w:p>
        </w:tc>
        <w:tc>
          <w:tcPr>
            <w:tcW w:w="2454" w:type="dxa"/>
            <w:vAlign w:val="center"/>
          </w:tcPr>
          <w:p w:rsidR="007C2672" w:rsidRPr="002170AD" w:rsidRDefault="007C2672" w:rsidP="007C2672">
            <w:pPr>
              <w:pStyle w:val="a6"/>
              <w:tabs>
                <w:tab w:val="left" w:pos="1134"/>
              </w:tabs>
              <w:ind w:left="0"/>
              <w:jc w:val="center"/>
              <w:rPr>
                <w:rFonts w:ascii="Times New Roman" w:hAnsi="Times New Roman" w:cs="Times New Roman"/>
                <w:color w:val="000000" w:themeColor="text1"/>
                <w:sz w:val="20"/>
                <w:szCs w:val="24"/>
              </w:rPr>
            </w:pPr>
            <w:r w:rsidRPr="002170AD">
              <w:rPr>
                <w:rFonts w:ascii="Times New Roman" w:hAnsi="Times New Roman" w:cs="Times New Roman"/>
                <w:sz w:val="24"/>
                <w:szCs w:val="24"/>
              </w:rPr>
              <w:t>пр. 25 Октября, напротив д.51</w:t>
            </w:r>
          </w:p>
        </w:tc>
      </w:tr>
    </w:tbl>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4"/>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w:t>
      </w:r>
      <w:r w:rsidRPr="00C75376">
        <w:rPr>
          <w:rFonts w:ascii="Times New Roman" w:hAnsi="Times New Roman" w:cs="Times New Roman"/>
          <w:sz w:val="24"/>
          <w:szCs w:val="24"/>
        </w:rPr>
        <w:lastRenderedPageBreak/>
        <w:t xml:space="preserve">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Pr="00C75376"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D5F91"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4284"/>
        <w:gridCol w:w="5541"/>
      </w:tblGrid>
      <w:tr w:rsidR="00C75376" w:rsidRPr="005D52B6" w:rsidTr="00DD4E88">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4284"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554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C75376" w:rsidRPr="005D52B6" w:rsidTr="00DD4E88">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4284"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554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7C2672" w:rsidRPr="00C75376" w:rsidTr="00DD4E88">
        <w:tc>
          <w:tcPr>
            <w:tcW w:w="531" w:type="dxa"/>
          </w:tcPr>
          <w:p w:rsidR="007C2672" w:rsidRPr="005D52B6" w:rsidRDefault="007C2672" w:rsidP="007C2672">
            <w:pPr>
              <w:jc w:val="center"/>
              <w:rPr>
                <w:rFonts w:ascii="Times New Roman" w:hAnsi="Times New Roman" w:cs="Times New Roman"/>
              </w:rPr>
            </w:pPr>
            <w:r w:rsidRPr="005D52B6">
              <w:rPr>
                <w:rFonts w:ascii="Times New Roman" w:hAnsi="Times New Roman" w:cs="Times New Roman"/>
              </w:rPr>
              <w:t>1</w:t>
            </w:r>
          </w:p>
        </w:tc>
        <w:tc>
          <w:tcPr>
            <w:tcW w:w="4284" w:type="dxa"/>
          </w:tcPr>
          <w:p w:rsidR="00D93875" w:rsidRDefault="007C2672" w:rsidP="007C2672">
            <w:pPr>
              <w:jc w:val="center"/>
              <w:rPr>
                <w:rFonts w:ascii="Times New Roman" w:hAnsi="Times New Roman" w:cs="Times New Roman"/>
                <w:sz w:val="24"/>
                <w:szCs w:val="24"/>
              </w:rPr>
            </w:pPr>
            <w:r w:rsidRPr="002170AD">
              <w:rPr>
                <w:rFonts w:ascii="Times New Roman" w:hAnsi="Times New Roman" w:cs="Times New Roman"/>
                <w:sz w:val="24"/>
                <w:szCs w:val="24"/>
              </w:rPr>
              <w:t>Стела</w:t>
            </w:r>
          </w:p>
          <w:p w:rsidR="007C2672" w:rsidRDefault="00DD4E88" w:rsidP="007C2672">
            <w:pPr>
              <w:jc w:val="center"/>
              <w:rPr>
                <w:rFonts w:ascii="Times New Roman" w:hAnsi="Times New Roman" w:cs="Times New Roman"/>
                <w:sz w:val="24"/>
                <w:szCs w:val="24"/>
              </w:rPr>
            </w:pPr>
            <w:r w:rsidRPr="00DD4E88">
              <w:rPr>
                <w:rFonts w:ascii="Times New Roman" w:hAnsi="Times New Roman" w:cs="Times New Roman"/>
                <w:noProof/>
                <w:sz w:val="24"/>
                <w:szCs w:val="24"/>
              </w:rPr>
              <w:drawing>
                <wp:inline distT="0" distB="0" distL="0" distR="0">
                  <wp:extent cx="1271661" cy="2361656"/>
                  <wp:effectExtent l="0" t="0" r="5080" b="635"/>
                  <wp:docPr id="2" name="Рисунок 2" descr="C:\Users\Грищенков\Downloads\IMG_20200623_10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Грищенков\Downloads\IMG_20200623_10014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745" r="17020" b="13315"/>
                          <a:stretch/>
                        </pic:blipFill>
                        <pic:spPr bwMode="auto">
                          <a:xfrm>
                            <a:off x="0" y="0"/>
                            <a:ext cx="1277816" cy="2373087"/>
                          </a:xfrm>
                          <a:prstGeom prst="rect">
                            <a:avLst/>
                          </a:prstGeom>
                          <a:noFill/>
                          <a:ln>
                            <a:noFill/>
                          </a:ln>
                          <a:extLst>
                            <a:ext uri="{53640926-AAD7-44D8-BBD7-CCE9431645EC}">
                              <a14:shadowObscured xmlns:a14="http://schemas.microsoft.com/office/drawing/2010/main"/>
                            </a:ext>
                          </a:extLst>
                        </pic:spPr>
                      </pic:pic>
                    </a:graphicData>
                  </a:graphic>
                </wp:inline>
              </w:drawing>
            </w:r>
            <w:r w:rsidRPr="00DD4E88">
              <w:rPr>
                <w:rFonts w:ascii="Times New Roman" w:hAnsi="Times New Roman" w:cs="Times New Roman"/>
                <w:noProof/>
                <w:sz w:val="24"/>
                <w:szCs w:val="24"/>
              </w:rPr>
              <w:drawing>
                <wp:inline distT="0" distB="0" distL="0" distR="0">
                  <wp:extent cx="1279574" cy="2361684"/>
                  <wp:effectExtent l="0" t="0" r="0" b="635"/>
                  <wp:docPr id="4" name="Рисунок 4" descr="C:\Users\Грищенков\Downloads\IMG_20200623_100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Грищенков\Downloads\IMG_20200623_10021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134" r="10952" b="14294"/>
                          <a:stretch/>
                        </pic:blipFill>
                        <pic:spPr bwMode="auto">
                          <a:xfrm>
                            <a:off x="0" y="0"/>
                            <a:ext cx="1283530" cy="2368986"/>
                          </a:xfrm>
                          <a:prstGeom prst="rect">
                            <a:avLst/>
                          </a:prstGeom>
                          <a:noFill/>
                          <a:ln>
                            <a:noFill/>
                          </a:ln>
                          <a:extLst>
                            <a:ext uri="{53640926-AAD7-44D8-BBD7-CCE9431645EC}">
                              <a14:shadowObscured xmlns:a14="http://schemas.microsoft.com/office/drawing/2010/main"/>
                            </a:ext>
                          </a:extLst>
                        </pic:spPr>
                      </pic:pic>
                    </a:graphicData>
                  </a:graphic>
                </wp:inline>
              </w:drawing>
            </w:r>
          </w:p>
          <w:p w:rsidR="00D93875" w:rsidRPr="002170AD" w:rsidRDefault="00D93875" w:rsidP="007C2672">
            <w:pPr>
              <w:jc w:val="center"/>
              <w:rPr>
                <w:rFonts w:ascii="Times New Roman" w:hAnsi="Times New Roman" w:cs="Times New Roman"/>
                <w:sz w:val="24"/>
                <w:szCs w:val="24"/>
              </w:rPr>
            </w:pPr>
          </w:p>
          <w:p w:rsidR="007C2672" w:rsidRPr="00C86776" w:rsidRDefault="00D93875" w:rsidP="00D93875">
            <w:pPr>
              <w:jc w:val="center"/>
              <w:rPr>
                <w:rFonts w:ascii="Times New Roman" w:hAnsi="Times New Roman" w:cs="Times New Roman"/>
                <w:b/>
                <w:sz w:val="24"/>
                <w:szCs w:val="24"/>
                <w:highlight w:val="yellow"/>
                <w:lang w:eastAsia="x-none"/>
              </w:rPr>
            </w:pPr>
            <w:r>
              <w:rPr>
                <w:rFonts w:ascii="Times New Roman" w:eastAsia="Calibri" w:hAnsi="Times New Roman" w:cs="Times New Roman"/>
                <w:noProof/>
                <w:sz w:val="24"/>
                <w:szCs w:val="24"/>
              </w:rPr>
              <w:drawing>
                <wp:inline distT="0" distB="0" distL="0" distR="0" wp14:anchorId="74237B29" wp14:editId="1038D8D2">
                  <wp:extent cx="2286000" cy="150433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2609" cy="1508684"/>
                          </a:xfrm>
                          <a:prstGeom prst="rect">
                            <a:avLst/>
                          </a:prstGeom>
                          <a:noFill/>
                          <a:ln>
                            <a:noFill/>
                          </a:ln>
                        </pic:spPr>
                      </pic:pic>
                    </a:graphicData>
                  </a:graphic>
                </wp:inline>
              </w:drawing>
            </w:r>
          </w:p>
        </w:tc>
        <w:tc>
          <w:tcPr>
            <w:tcW w:w="5541" w:type="dxa"/>
            <w:shd w:val="clear" w:color="auto" w:fill="auto"/>
          </w:tcPr>
          <w:p w:rsidR="007C2672" w:rsidRDefault="007C2672" w:rsidP="007C2672">
            <w:pPr>
              <w:widowControl w:val="0"/>
              <w:suppressAutoHyphens/>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Рекламная конструкция должна соответствовать требованиям ГОСТ Р 52044-2003.</w:t>
            </w:r>
          </w:p>
          <w:p w:rsidR="007C2672" w:rsidRDefault="007C2672" w:rsidP="007C2672">
            <w:pPr>
              <w:widowControl w:val="0"/>
              <w:suppressAutoHyphens/>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 xml:space="preserve">Конструкция должна представлять собой отдельно стоящую Стелу, эллипсоидную в сечении. Металлический каркас должен устанавливаться на заглубленный бетонный фундамент. Должен быть алюминиевый корпус конструкции закрепляется на металлическом каркасе. Боковые стороны конструкции должны быть из свето-пропускающее оргстекло, на котором с двух сторон размещается реклама и информация социального характера. Внутри стелы устанавливается светодиодное освещение, яркостью не менее 10000 </w:t>
            </w:r>
            <w:proofErr w:type="spellStart"/>
            <w:r>
              <w:rPr>
                <w:rFonts w:ascii="Times New Roman" w:hAnsi="Times New Roman" w:cs="Times New Roman"/>
                <w:sz w:val="24"/>
                <w:szCs w:val="24"/>
              </w:rPr>
              <w:t>Лк</w:t>
            </w:r>
            <w:proofErr w:type="spellEnd"/>
            <w:r>
              <w:rPr>
                <w:rFonts w:ascii="Times New Roman" w:hAnsi="Times New Roman" w:cs="Times New Roman"/>
                <w:sz w:val="24"/>
                <w:szCs w:val="24"/>
              </w:rPr>
              <w:t xml:space="preserve">. Для коммутации внешнего питающего кабеля в конструкции нижнего короба стелы должно предусматриваться размещение </w:t>
            </w:r>
            <w:proofErr w:type="spellStart"/>
            <w:r>
              <w:rPr>
                <w:rFonts w:ascii="Times New Roman" w:hAnsi="Times New Roman" w:cs="Times New Roman"/>
                <w:sz w:val="24"/>
                <w:szCs w:val="24"/>
              </w:rPr>
              <w:t>клеммной</w:t>
            </w:r>
            <w:proofErr w:type="spellEnd"/>
            <w:r>
              <w:rPr>
                <w:rFonts w:ascii="Times New Roman" w:hAnsi="Times New Roman" w:cs="Times New Roman"/>
                <w:sz w:val="24"/>
                <w:szCs w:val="24"/>
              </w:rPr>
              <w:t xml:space="preserve"> колодки. Отдельные элементы нижнего короба щита должны быть собраны с уплотнением для предотвращения попадания влаги. Обязательным условием является подключение стелы к городской сети наружного освещения.</w:t>
            </w:r>
          </w:p>
          <w:p w:rsidR="007C2672" w:rsidRDefault="007C2672" w:rsidP="007C2672">
            <w:pPr>
              <w:widowControl w:val="0"/>
              <w:suppressAutoHyphens/>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Высота рекламной конструкции должна быть не менее 4500 мм и не более 5000 мм.</w:t>
            </w:r>
          </w:p>
          <w:p w:rsidR="007C2672" w:rsidRDefault="007C2672" w:rsidP="007C2672">
            <w:pPr>
              <w:widowControl w:val="0"/>
              <w:suppressAutoHyphens/>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Информационное поле должно быть изготовлено из формованного пластика.</w:t>
            </w:r>
          </w:p>
          <w:p w:rsidR="007C2672" w:rsidRDefault="007C2672" w:rsidP="007C2672">
            <w:pPr>
              <w:widowControl w:val="0"/>
              <w:suppressAutoHyphens/>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Общая площадь информационных полей должна быть не более 15,3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7C2672" w:rsidRDefault="007C2672" w:rsidP="007C2672">
            <w:pPr>
              <w:widowControl w:val="0"/>
              <w:suppressAutoHyphens/>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Обрамление короба должно быть выполнено из алюминиевого профиля.</w:t>
            </w:r>
          </w:p>
          <w:p w:rsidR="007C2672" w:rsidRDefault="007C2672" w:rsidP="007C2672">
            <w:pPr>
              <w:widowControl w:val="0"/>
              <w:suppressAutoHyphens/>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Трубы несущего каркаса должны быть стальными.</w:t>
            </w:r>
          </w:p>
          <w:p w:rsidR="007C2672" w:rsidRDefault="007C2672" w:rsidP="007C2672">
            <w:pPr>
              <w:widowControl w:val="0"/>
              <w:suppressAutoHyphens/>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Видимые металлические поверхности должны быть алюминиевые.</w:t>
            </w:r>
          </w:p>
          <w:p w:rsidR="007C2672" w:rsidRDefault="007C2672" w:rsidP="007C2672">
            <w:pPr>
              <w:widowControl w:val="0"/>
              <w:suppressAutoHyphens/>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Конструкция должна быть влагозащищенной.</w:t>
            </w:r>
          </w:p>
          <w:p w:rsidR="007C2672" w:rsidRDefault="007C2672" w:rsidP="007C2672">
            <w:pPr>
              <w:widowControl w:val="0"/>
              <w:suppressAutoHyphens/>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 xml:space="preserve">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до 30 </w:t>
            </w:r>
            <w:proofErr w:type="gramStart"/>
            <w:r>
              <w:rPr>
                <w:rFonts w:ascii="Times New Roman" w:hAnsi="Times New Roman" w:cs="Times New Roman"/>
                <w:sz w:val="24"/>
                <w:szCs w:val="24"/>
              </w:rPr>
              <w:t>кг./</w:t>
            </w:r>
            <w:proofErr w:type="spellStart"/>
            <w:proofErr w:type="gramEnd"/>
            <w:r>
              <w:rPr>
                <w:rFonts w:ascii="Times New Roman" w:hAnsi="Times New Roman" w:cs="Times New Roman"/>
                <w:sz w:val="24"/>
                <w:szCs w:val="24"/>
              </w:rPr>
              <w:t>кв.м</w:t>
            </w:r>
            <w:proofErr w:type="spellEnd"/>
            <w:r>
              <w:rPr>
                <w:rFonts w:ascii="Times New Roman" w:hAnsi="Times New Roman" w:cs="Times New Roman"/>
                <w:sz w:val="24"/>
                <w:szCs w:val="24"/>
              </w:rPr>
              <w:t>.</w:t>
            </w:r>
          </w:p>
          <w:p w:rsidR="007C2672" w:rsidRPr="00C86776" w:rsidRDefault="007C2672" w:rsidP="007C2672">
            <w:pPr>
              <w:ind w:firstLine="638"/>
              <w:jc w:val="both"/>
              <w:rPr>
                <w:rFonts w:ascii="Times New Roman" w:hAnsi="Times New Roman" w:cs="Times New Roman"/>
                <w:sz w:val="24"/>
                <w:szCs w:val="24"/>
                <w:highlight w:val="yellow"/>
              </w:rPr>
            </w:pPr>
          </w:p>
        </w:tc>
      </w:tr>
    </w:tbl>
    <w:p w:rsidR="008F7F89" w:rsidRPr="00C75376" w:rsidRDefault="008F7F89" w:rsidP="008873AD">
      <w:pPr>
        <w:rPr>
          <w:rFonts w:ascii="Times New Roman" w:eastAsia="Calibri" w:hAnsi="Times New Roman" w:cs="Times New Roman"/>
          <w:sz w:val="24"/>
          <w:szCs w:val="24"/>
        </w:rPr>
        <w:sectPr w:rsidR="008F7F89" w:rsidRPr="00C75376" w:rsidSect="00875CBC">
          <w:pgSz w:w="11906" w:h="16838" w:code="9"/>
          <w:pgMar w:top="709"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на основе отчета</w:t>
      </w:r>
      <w:r w:rsidR="00590538" w:rsidRPr="005D5F91">
        <w:rPr>
          <w:rFonts w:ascii="Times New Roman" w:eastAsia="Calibri" w:hAnsi="Times New Roman" w:cs="Times New Roman"/>
          <w:sz w:val="24"/>
          <w:szCs w:val="24"/>
        </w:rPr>
        <w:t xml:space="preserve"> №154-06-03079-19 от 31.05.2019</w:t>
      </w:r>
      <w:r w:rsidR="007C42EC" w:rsidRPr="005D5F91">
        <w:rPr>
          <w:rFonts w:ascii="Times New Roman" w:eastAsia="Calibri" w:hAnsi="Times New Roman" w:cs="Times New Roman"/>
          <w:sz w:val="24"/>
          <w:szCs w:val="24"/>
        </w:rPr>
        <w:t xml:space="preserve">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sidRPr="005D5F91">
        <w:rPr>
          <w:rFonts w:ascii="Times New Roman" w:eastAsia="Calibri" w:hAnsi="Times New Roman" w:cs="Times New Roman"/>
          <w:sz w:val="24"/>
          <w:szCs w:val="24"/>
        </w:rPr>
        <w:t>роведения торгов» подготовленного</w:t>
      </w:r>
      <w:r w:rsidR="007C42EC" w:rsidRPr="005D5F91">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2672" w:rsidRPr="00C75376" w:rsidTr="00D902B5">
        <w:trPr>
          <w:trHeight w:val="415"/>
        </w:trPr>
        <w:tc>
          <w:tcPr>
            <w:tcW w:w="486"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2672" w:rsidRPr="00D902B5" w:rsidRDefault="007C2672" w:rsidP="007C2672">
            <w:pPr>
              <w:jc w:val="center"/>
              <w:rPr>
                <w:rFonts w:ascii="Times New Roman" w:hAnsi="Times New Roman" w:cs="Times New Roman"/>
                <w:b/>
              </w:rPr>
            </w:pPr>
            <w:r w:rsidRPr="007C2672">
              <w:rPr>
                <w:rFonts w:ascii="Times New Roman" w:hAnsi="Times New Roman" w:cs="Times New Roman"/>
                <w:color w:val="000000" w:themeColor="text1"/>
                <w:sz w:val="20"/>
                <w:szCs w:val="24"/>
              </w:rPr>
              <w:t>Стела по адресу: пр. 25 Октября, напротив д. 51</w:t>
            </w:r>
          </w:p>
        </w:tc>
        <w:tc>
          <w:tcPr>
            <w:tcW w:w="992"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976" w:type="dxa"/>
            <w:shd w:val="clear" w:color="auto" w:fill="auto"/>
            <w:vAlign w:val="center"/>
          </w:tcPr>
          <w:p w:rsidR="007C2672" w:rsidRPr="005D5F91" w:rsidRDefault="007C2672"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Pr="005D5F91">
              <w:rPr>
                <w:rFonts w:ascii="Times New Roman" w:eastAsia="Calibri" w:hAnsi="Times New Roman" w:cs="Times New Roman"/>
                <w:sz w:val="20"/>
                <w:szCs w:val="20"/>
              </w:rPr>
              <w:t>40,00</w:t>
            </w:r>
          </w:p>
        </w:tc>
        <w:tc>
          <w:tcPr>
            <w:tcW w:w="1701"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15,3</w:t>
            </w:r>
          </w:p>
        </w:tc>
        <w:tc>
          <w:tcPr>
            <w:tcW w:w="2745"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 xml:space="preserve">5 202,00 </w:t>
            </w:r>
          </w:p>
        </w:tc>
        <w:tc>
          <w:tcPr>
            <w:tcW w:w="1842"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2672" w:rsidRPr="00C86776" w:rsidRDefault="007C2672" w:rsidP="007C2672">
            <w:pPr>
              <w:jc w:val="center"/>
              <w:rPr>
                <w:rFonts w:ascii="Times New Roman" w:eastAsia="Calibri" w:hAnsi="Times New Roman" w:cs="Times New Roman"/>
                <w:b/>
                <w:sz w:val="20"/>
                <w:szCs w:val="20"/>
                <w:highlight w:val="yellow"/>
              </w:rPr>
            </w:pPr>
            <w:r w:rsidRPr="00D902B5">
              <w:rPr>
                <w:rFonts w:ascii="Times New Roman" w:eastAsia="Calibri" w:hAnsi="Times New Roman" w:cs="Times New Roman"/>
                <w:b/>
                <w:sz w:val="20"/>
                <w:szCs w:val="20"/>
              </w:rPr>
              <w:t>624</w:t>
            </w:r>
            <w:r>
              <w:rPr>
                <w:rFonts w:ascii="Times New Roman" w:eastAsia="Calibri" w:hAnsi="Times New Roman" w:cs="Times New Roman"/>
                <w:b/>
                <w:sz w:val="20"/>
                <w:szCs w:val="20"/>
              </w:rPr>
              <w:t> </w:t>
            </w:r>
            <w:r w:rsidRPr="00D902B5">
              <w:rPr>
                <w:rFonts w:ascii="Times New Roman" w:eastAsia="Calibri" w:hAnsi="Times New Roman" w:cs="Times New Roman"/>
                <w:b/>
                <w:sz w:val="20"/>
                <w:szCs w:val="20"/>
              </w:rPr>
              <w:t>240</w:t>
            </w:r>
            <w:r>
              <w:rPr>
                <w:rFonts w:ascii="Times New Roman" w:eastAsia="Calibri" w:hAnsi="Times New Roman" w:cs="Times New Roman"/>
                <w:b/>
                <w:sz w:val="20"/>
                <w:szCs w:val="20"/>
              </w:rPr>
              <w:t>,00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 xml:space="preserve">Всего НМЦД, </w:t>
            </w:r>
            <w:proofErr w:type="spellStart"/>
            <w:r w:rsidRPr="00D902B5">
              <w:rPr>
                <w:rFonts w:ascii="Times New Roman" w:eastAsia="Calibri" w:hAnsi="Times New Roman" w:cs="Times New Roman"/>
                <w:sz w:val="20"/>
                <w:szCs w:val="20"/>
              </w:rPr>
              <w:t>руб</w:t>
            </w:r>
            <w:proofErr w:type="spellEnd"/>
          </w:p>
        </w:tc>
        <w:tc>
          <w:tcPr>
            <w:tcW w:w="1778" w:type="dxa"/>
            <w:vAlign w:val="center"/>
          </w:tcPr>
          <w:p w:rsidR="00917B9B" w:rsidRPr="00C86776" w:rsidRDefault="007C2672" w:rsidP="00917B9B">
            <w:pPr>
              <w:jc w:val="center"/>
              <w:rPr>
                <w:rFonts w:ascii="Times New Roman" w:eastAsia="Calibri" w:hAnsi="Times New Roman" w:cs="Times New Roman"/>
                <w:b/>
                <w:sz w:val="20"/>
                <w:szCs w:val="20"/>
                <w:highlight w:val="yellow"/>
              </w:rPr>
            </w:pPr>
            <w:r w:rsidRPr="00D902B5">
              <w:rPr>
                <w:rFonts w:ascii="Times New Roman" w:eastAsia="Calibri" w:hAnsi="Times New Roman" w:cs="Times New Roman"/>
                <w:b/>
                <w:sz w:val="20"/>
                <w:szCs w:val="20"/>
              </w:rPr>
              <w:t>624</w:t>
            </w:r>
            <w:r>
              <w:rPr>
                <w:rFonts w:ascii="Times New Roman" w:eastAsia="Calibri" w:hAnsi="Times New Roman" w:cs="Times New Roman"/>
                <w:b/>
                <w:sz w:val="20"/>
                <w:szCs w:val="20"/>
              </w:rPr>
              <w:t> </w:t>
            </w:r>
            <w:r w:rsidRPr="00D902B5">
              <w:rPr>
                <w:rFonts w:ascii="Times New Roman" w:eastAsia="Calibri" w:hAnsi="Times New Roman" w:cs="Times New Roman"/>
                <w:b/>
                <w:sz w:val="20"/>
                <w:szCs w:val="20"/>
              </w:rPr>
              <w:t>240</w:t>
            </w:r>
            <w:r>
              <w:rPr>
                <w:rFonts w:ascii="Times New Roman" w:eastAsia="Calibri" w:hAnsi="Times New Roman" w:cs="Times New Roman"/>
                <w:b/>
                <w:sz w:val="20"/>
                <w:szCs w:val="20"/>
              </w:rPr>
              <w:t>,00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panose1 w:val="02000500000000000000"/>
    <w:charset w:val="01"/>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875CBC">
          <w:rPr>
            <w:noProof/>
          </w:rPr>
          <w:t>4</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875CBC">
          <w:rPr>
            <w:noProof/>
          </w:rPr>
          <w:t>5</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0F573F"/>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CDD"/>
    <w:rsid w:val="00187DF1"/>
    <w:rsid w:val="0019716A"/>
    <w:rsid w:val="001A0085"/>
    <w:rsid w:val="001A5F4C"/>
    <w:rsid w:val="001B44FD"/>
    <w:rsid w:val="001B7B4C"/>
    <w:rsid w:val="001C4FA4"/>
    <w:rsid w:val="001D2649"/>
    <w:rsid w:val="001E7961"/>
    <w:rsid w:val="001F02E9"/>
    <w:rsid w:val="001F214A"/>
    <w:rsid w:val="001F4C61"/>
    <w:rsid w:val="001F61CF"/>
    <w:rsid w:val="00202CF7"/>
    <w:rsid w:val="00206B47"/>
    <w:rsid w:val="00213C39"/>
    <w:rsid w:val="00215A36"/>
    <w:rsid w:val="002170AD"/>
    <w:rsid w:val="002276CF"/>
    <w:rsid w:val="00234E02"/>
    <w:rsid w:val="002366ED"/>
    <w:rsid w:val="00240737"/>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028A"/>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77B"/>
    <w:rsid w:val="00775FD9"/>
    <w:rsid w:val="00777788"/>
    <w:rsid w:val="007859C2"/>
    <w:rsid w:val="00791E41"/>
    <w:rsid w:val="00794D13"/>
    <w:rsid w:val="007B46D2"/>
    <w:rsid w:val="007C267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7B34"/>
    <w:rsid w:val="0086242E"/>
    <w:rsid w:val="0086650D"/>
    <w:rsid w:val="008670AF"/>
    <w:rsid w:val="00875CBC"/>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84AD3"/>
    <w:rsid w:val="00D902B5"/>
    <w:rsid w:val="00D90BEC"/>
    <w:rsid w:val="00D93875"/>
    <w:rsid w:val="00DA1024"/>
    <w:rsid w:val="00DA1362"/>
    <w:rsid w:val="00DA6882"/>
    <w:rsid w:val="00DB30B3"/>
    <w:rsid w:val="00DB4877"/>
    <w:rsid w:val="00DD138D"/>
    <w:rsid w:val="00DD4E88"/>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27EF4"/>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453E"/>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0D050-001F-4C20-AC7B-A67CE0EA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1403</Words>
  <Characters>8002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Грищенков</cp:lastModifiedBy>
  <cp:revision>5</cp:revision>
  <cp:lastPrinted>2020-07-03T09:13:00Z</cp:lastPrinted>
  <dcterms:created xsi:type="dcterms:W3CDTF">2020-06-22T12:15:00Z</dcterms:created>
  <dcterms:modified xsi:type="dcterms:W3CDTF">2020-07-03T09:16:00Z</dcterms:modified>
</cp:coreProperties>
</file>