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73A3E145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право заключения догово</w:t>
      </w:r>
      <w:r w:rsidR="00F94829">
        <w:rPr>
          <w:b/>
        </w:rPr>
        <w:t>ров</w:t>
      </w:r>
      <w:r w:rsidRPr="00824775">
        <w:rPr>
          <w:b/>
        </w:rPr>
        <w:t xml:space="preserve"> </w:t>
      </w:r>
      <w:r w:rsidR="00D718C5">
        <w:rPr>
          <w:b/>
        </w:rPr>
        <w:t>купли-продажи</w:t>
      </w:r>
    </w:p>
    <w:p w14:paraId="5391DC8C" w14:textId="29ACD51E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</w:t>
      </w:r>
      <w:r w:rsidR="00F94829">
        <w:rPr>
          <w:b/>
        </w:rPr>
        <w:t>ых</w:t>
      </w:r>
      <w:r w:rsidRPr="00824775">
        <w:rPr>
          <w:b/>
        </w:rPr>
        <w:t xml:space="preserve"> участк</w:t>
      </w:r>
      <w:r w:rsidR="00F94829">
        <w:rPr>
          <w:b/>
        </w:rPr>
        <w:t>ов</w:t>
      </w:r>
      <w:r w:rsidRPr="00824775">
        <w:rPr>
          <w:b/>
        </w:rPr>
        <w:t xml:space="preserve">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6C207B6A" w14:textId="050C2E6D" w:rsidR="00BB46CB" w:rsidRDefault="00BB46CB" w:rsidP="00BB46CB">
      <w:pPr>
        <w:ind w:firstLine="709"/>
        <w:jc w:val="both"/>
      </w:pPr>
      <w:r>
        <w:t xml:space="preserve">Начало приема заявок: 09 часов 00 минут </w:t>
      </w:r>
      <w:r w:rsidR="008A61A5">
        <w:t>27</w:t>
      </w:r>
      <w:r>
        <w:t>.</w:t>
      </w:r>
      <w:r w:rsidR="008A61A5">
        <w:t>11</w:t>
      </w:r>
      <w:r>
        <w:t>.2025</w:t>
      </w:r>
    </w:p>
    <w:p w14:paraId="352B7A55" w14:textId="27627F10" w:rsidR="00BB46CB" w:rsidRDefault="00BB46CB" w:rsidP="00BB46CB">
      <w:pPr>
        <w:ind w:firstLine="709"/>
        <w:jc w:val="both"/>
      </w:pPr>
      <w:r>
        <w:t xml:space="preserve">Окончание приема заявок: 09 часов 00 минут </w:t>
      </w:r>
      <w:r w:rsidR="008A61A5">
        <w:t>16.12</w:t>
      </w:r>
      <w:r>
        <w:t>.2025</w:t>
      </w:r>
    </w:p>
    <w:p w14:paraId="6000ED36" w14:textId="1ABCF59A" w:rsidR="00BB46CB" w:rsidRDefault="00BB46CB" w:rsidP="00BB46CB">
      <w:pPr>
        <w:ind w:firstLine="709"/>
        <w:jc w:val="both"/>
      </w:pPr>
      <w:r>
        <w:t xml:space="preserve">Дата рассмотрения заявок: </w:t>
      </w:r>
      <w:r w:rsidR="008A61A5">
        <w:t>17</w:t>
      </w:r>
      <w:r>
        <w:t>.1</w:t>
      </w:r>
      <w:r w:rsidR="008A61A5">
        <w:t>2</w:t>
      </w:r>
      <w:r>
        <w:t>.2025</w:t>
      </w:r>
    </w:p>
    <w:p w14:paraId="6DEA42BD" w14:textId="02F97F25" w:rsidR="00B149A7" w:rsidRDefault="00BB46CB" w:rsidP="00BB46CB">
      <w:pPr>
        <w:ind w:firstLine="709"/>
        <w:jc w:val="both"/>
      </w:pPr>
      <w:r>
        <w:t xml:space="preserve">Дата и время проведения аукциона: 09 часов 00 минут </w:t>
      </w:r>
      <w:r w:rsidR="008A61A5">
        <w:t>18.12</w:t>
      </w:r>
      <w:r>
        <w:t>.2025</w:t>
      </w:r>
    </w:p>
    <w:p w14:paraId="218C535D" w14:textId="77777777" w:rsidR="00BB46CB" w:rsidRDefault="00BB46CB" w:rsidP="00BB46CB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2D907E70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="00C27E51" w:rsidRPr="00C27E51">
        <w:rPr>
          <w:lang w:eastAsia="x-none"/>
        </w:rPr>
        <w:t>право на заключение договор</w:t>
      </w:r>
      <w:r w:rsidR="00D36033">
        <w:rPr>
          <w:lang w:eastAsia="x-none"/>
        </w:rPr>
        <w:t>ов</w:t>
      </w:r>
      <w:r w:rsidR="00C27E51" w:rsidRPr="00C27E51">
        <w:rPr>
          <w:lang w:eastAsia="x-none"/>
        </w:rPr>
        <w:t xml:space="preserve"> купли-продажи земельн</w:t>
      </w:r>
      <w:r w:rsidR="00A65375">
        <w:rPr>
          <w:lang w:eastAsia="x-none"/>
        </w:rPr>
        <w:t>ых</w:t>
      </w:r>
      <w:r w:rsidR="00C27E51" w:rsidRPr="00C27E51">
        <w:rPr>
          <w:lang w:eastAsia="x-none"/>
        </w:rPr>
        <w:t xml:space="preserve"> участк</w:t>
      </w:r>
      <w:r w:rsidR="00A65375">
        <w:rPr>
          <w:lang w:eastAsia="x-none"/>
        </w:rPr>
        <w:t>ов</w:t>
      </w:r>
      <w:r w:rsidR="00C27E51" w:rsidRPr="00C27E51">
        <w:rPr>
          <w:lang w:eastAsia="x-none"/>
        </w:rPr>
        <w:t>, находящ</w:t>
      </w:r>
      <w:r w:rsidR="00A65375">
        <w:rPr>
          <w:lang w:eastAsia="x-none"/>
        </w:rPr>
        <w:t>ихся</w:t>
      </w:r>
      <w:r w:rsidR="00C27E51" w:rsidRPr="00C27E51">
        <w:rPr>
          <w:lang w:eastAsia="x-none"/>
        </w:rPr>
        <w:t xml:space="preserve"> в государственной собственности</w:t>
      </w:r>
      <w:r w:rsidRPr="00824775">
        <w:rPr>
          <w:lang w:eastAsia="x-none"/>
        </w:rPr>
        <w:t>.</w:t>
      </w:r>
    </w:p>
    <w:p w14:paraId="6EC7FF67" w14:textId="4CF96D52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2D3DB3" w:rsidRPr="002D3DB3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677BC957" w:rsidR="00824775" w:rsidRPr="00824775" w:rsidRDefault="002D3DB3" w:rsidP="00824775">
      <w:pPr>
        <w:ind w:firstLine="709"/>
        <w:jc w:val="both"/>
        <w:rPr>
          <w:lang w:eastAsia="x-none"/>
        </w:rPr>
      </w:pPr>
      <w:r w:rsidRPr="002D3DB3">
        <w:rPr>
          <w:lang w:eastAsia="x-none"/>
        </w:rPr>
        <w:t>Участниками аукциона в соответствии с пунктом 10 статьи 39.11 Земельного кодекса Российской Федерации могут являться только граждане</w:t>
      </w:r>
      <w:r w:rsidR="00824775" w:rsidRPr="00824775">
        <w:rPr>
          <w:lang w:eastAsia="x-none"/>
        </w:rPr>
        <w:t>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698EBB77" w14:textId="44972E47" w:rsidR="00FA1B8D" w:rsidRDefault="00FA1B8D" w:rsidP="00AE1C4A">
      <w:pPr>
        <w:ind w:firstLine="709"/>
        <w:jc w:val="both"/>
        <w:rPr>
          <w:lang w:eastAsia="x-none"/>
        </w:rPr>
      </w:pPr>
      <w:r>
        <w:rPr>
          <w:lang w:eastAsia="x-none"/>
        </w:rPr>
        <w:t>И</w:t>
      </w:r>
      <w:r w:rsidRPr="00FA1B8D">
        <w:rPr>
          <w:lang w:eastAsia="x-none"/>
        </w:rPr>
        <w:t>нформационн</w:t>
      </w:r>
      <w:r>
        <w:rPr>
          <w:lang w:eastAsia="x-none"/>
        </w:rPr>
        <w:t>ое</w:t>
      </w:r>
      <w:r w:rsidRPr="00FA1B8D">
        <w:rPr>
          <w:lang w:eastAsia="x-none"/>
        </w:rPr>
        <w:t xml:space="preserve"> извещени</w:t>
      </w:r>
      <w:r>
        <w:rPr>
          <w:lang w:eastAsia="x-none"/>
        </w:rPr>
        <w:t>е</w:t>
      </w:r>
      <w:r w:rsidRPr="00FA1B8D">
        <w:rPr>
          <w:lang w:eastAsia="x-none"/>
        </w:rPr>
        <w:t xml:space="preserve"> о планируемом предоставлении земельн</w:t>
      </w:r>
      <w:r w:rsidR="00F94829">
        <w:rPr>
          <w:lang w:eastAsia="x-none"/>
        </w:rPr>
        <w:t>ых</w:t>
      </w:r>
      <w:r w:rsidRPr="00FA1B8D">
        <w:rPr>
          <w:lang w:eastAsia="x-none"/>
        </w:rPr>
        <w:t xml:space="preserve"> участк</w:t>
      </w:r>
      <w:r w:rsidR="00F94829">
        <w:rPr>
          <w:lang w:eastAsia="x-none"/>
        </w:rPr>
        <w:t>ов</w:t>
      </w:r>
      <w:r w:rsidRPr="00FA1B8D">
        <w:rPr>
          <w:lang w:eastAsia="x-none"/>
        </w:rPr>
        <w:t xml:space="preserve"> в</w:t>
      </w:r>
      <w:r>
        <w:rPr>
          <w:lang w:eastAsia="x-none"/>
        </w:rPr>
        <w:t> </w:t>
      </w:r>
      <w:r w:rsidR="00B97B20">
        <w:rPr>
          <w:lang w:eastAsia="x-none"/>
        </w:rPr>
        <w:t>собственность</w:t>
      </w:r>
      <w:r w:rsidRPr="00FA1B8D">
        <w:rPr>
          <w:lang w:eastAsia="x-none"/>
        </w:rPr>
        <w:t xml:space="preserve"> </w:t>
      </w:r>
      <w:r w:rsidR="00C05806" w:rsidRPr="00C05806">
        <w:rPr>
          <w:lang w:eastAsia="x-none"/>
        </w:rPr>
        <w:t>размещен</w:t>
      </w:r>
      <w:r w:rsidR="00C05806">
        <w:rPr>
          <w:lang w:eastAsia="x-none"/>
        </w:rPr>
        <w:t>о</w:t>
      </w:r>
      <w:r w:rsidR="00D36033">
        <w:rPr>
          <w:lang w:eastAsia="x-none"/>
        </w:rPr>
        <w:t xml:space="preserve"> </w:t>
      </w:r>
      <w:r w:rsidR="00D36033" w:rsidRPr="00D36033">
        <w:rPr>
          <w:lang w:eastAsia="x-none"/>
        </w:rPr>
        <w:t xml:space="preserve">на официальном сайте Гатчинского муниципального округа Ленинградской области </w:t>
      </w:r>
      <w:hyperlink r:id="rId6" w:history="1">
        <w:r w:rsidR="00D36033" w:rsidRPr="0043354A">
          <w:rPr>
            <w:rStyle w:val="a8"/>
            <w:lang w:eastAsia="x-none"/>
          </w:rPr>
          <w:t>http://gmolo.ru</w:t>
        </w:r>
      </w:hyperlink>
      <w:r w:rsidR="00D36033">
        <w:rPr>
          <w:lang w:eastAsia="x-none"/>
        </w:rPr>
        <w:t xml:space="preserve"> </w:t>
      </w:r>
      <w:r w:rsidR="00D36033" w:rsidRPr="00D36033">
        <w:rPr>
          <w:lang w:eastAsia="x-none"/>
        </w:rPr>
        <w:t xml:space="preserve">от 26.09.2025 и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</w:t>
      </w:r>
      <w:hyperlink r:id="rId7" w:history="1">
        <w:r w:rsidR="00D36033" w:rsidRPr="0043354A">
          <w:rPr>
            <w:rStyle w:val="a8"/>
            <w:lang w:eastAsia="x-none"/>
          </w:rPr>
          <w:t>https://torgi.gov.ru</w:t>
        </w:r>
      </w:hyperlink>
      <w:r w:rsidR="00D36033">
        <w:rPr>
          <w:lang w:eastAsia="x-none"/>
        </w:rPr>
        <w:t xml:space="preserve"> </w:t>
      </w:r>
      <w:r w:rsidR="00D36033" w:rsidRPr="00D36033">
        <w:rPr>
          <w:lang w:eastAsia="x-none"/>
        </w:rPr>
        <w:t xml:space="preserve">процедура № 25000009480000000070 лот № 1 </w:t>
      </w:r>
      <w:r w:rsidR="00D36033">
        <w:rPr>
          <w:lang w:eastAsia="x-none"/>
        </w:rPr>
        <w:t xml:space="preserve">и лот № 2 </w:t>
      </w:r>
      <w:r w:rsidR="00D36033" w:rsidRPr="00D36033">
        <w:rPr>
          <w:lang w:eastAsia="x-none"/>
        </w:rPr>
        <w:t>от 26.09.2025</w:t>
      </w:r>
      <w:r w:rsidR="009016CA">
        <w:rPr>
          <w:lang w:eastAsia="x-none"/>
        </w:rPr>
        <w:t>.</w:t>
      </w:r>
    </w:p>
    <w:p w14:paraId="1059792D" w14:textId="77777777" w:rsidR="001B3C99" w:rsidRDefault="00A1799C" w:rsidP="00E84887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</w:t>
      </w:r>
    </w:p>
    <w:p w14:paraId="1A4F7271" w14:textId="7EB16C65" w:rsidR="00824775" w:rsidRDefault="001B3C99" w:rsidP="001B3C99">
      <w:pPr>
        <w:ind w:firstLine="709"/>
        <w:jc w:val="both"/>
        <w:rPr>
          <w:lang w:eastAsia="x-none"/>
        </w:rPr>
      </w:pPr>
      <w:r w:rsidRPr="001B3C99">
        <w:rPr>
          <w:b/>
          <w:bCs/>
          <w:lang w:eastAsia="x-none"/>
        </w:rPr>
        <w:t>ЛОТ № 1:</w:t>
      </w:r>
      <w:r>
        <w:rPr>
          <w:lang w:eastAsia="x-none"/>
        </w:rPr>
        <w:t xml:space="preserve"> </w:t>
      </w:r>
      <w:r w:rsidR="00824775" w:rsidRPr="00824775">
        <w:rPr>
          <w:lang w:eastAsia="x-none"/>
        </w:rPr>
        <w:t xml:space="preserve">постановление администрации Гатчинского муниципального </w:t>
      </w:r>
      <w:r w:rsidR="00E14065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>
        <w:rPr>
          <w:lang w:eastAsia="x-none"/>
        </w:rPr>
        <w:t>17.11</w:t>
      </w:r>
      <w:r w:rsidR="00E14065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>
        <w:rPr>
          <w:lang w:eastAsia="x-none"/>
        </w:rPr>
        <w:t>10847</w:t>
      </w:r>
      <w:r w:rsidR="00824775" w:rsidRPr="00DD6C31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>
        <w:rPr>
          <w:lang w:eastAsia="x-none"/>
        </w:rPr>
        <w:t>О проведении аукциона по продаже земельного участка с кадастровым номером 47:23:1204001:556 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28F6861D" w14:textId="4931AF63" w:rsidR="001B3C99" w:rsidRPr="00824775" w:rsidRDefault="001B3C99" w:rsidP="001B3C99">
      <w:pPr>
        <w:ind w:firstLine="709"/>
        <w:jc w:val="both"/>
        <w:rPr>
          <w:lang w:eastAsia="x-none"/>
        </w:rPr>
      </w:pPr>
      <w:r w:rsidRPr="001B3C99">
        <w:rPr>
          <w:b/>
          <w:bCs/>
          <w:lang w:eastAsia="x-none"/>
        </w:rPr>
        <w:t xml:space="preserve">ЛОТ № </w:t>
      </w:r>
      <w:r>
        <w:rPr>
          <w:b/>
          <w:bCs/>
          <w:lang w:eastAsia="x-none"/>
        </w:rPr>
        <w:t>2</w:t>
      </w:r>
      <w:r w:rsidRPr="001B3C99">
        <w:rPr>
          <w:b/>
          <w:bCs/>
          <w:lang w:eastAsia="x-none"/>
        </w:rPr>
        <w:t>:</w:t>
      </w:r>
      <w:r w:rsidRPr="001B3C99">
        <w:rPr>
          <w:lang w:eastAsia="x-none"/>
        </w:rPr>
        <w:t xml:space="preserve"> постановление администрации Гатчинского муниципального округа Ленинградской области от 17.11.2025 № 1084</w:t>
      </w:r>
      <w:r>
        <w:rPr>
          <w:lang w:eastAsia="x-none"/>
        </w:rPr>
        <w:t>6</w:t>
      </w:r>
      <w:r w:rsidRPr="001B3C99">
        <w:rPr>
          <w:lang w:eastAsia="x-none"/>
        </w:rPr>
        <w:t xml:space="preserve"> «О проведении аукциона по продаже земельного участка с кадастровым номером 47:23:1204001:55</w:t>
      </w:r>
      <w:r>
        <w:rPr>
          <w:lang w:eastAsia="x-none"/>
        </w:rPr>
        <w:t>5</w:t>
      </w:r>
      <w:r w:rsidRPr="001B3C99">
        <w:rPr>
          <w:lang w:eastAsia="x-none"/>
        </w:rPr>
        <w:t xml:space="preserve"> в электронной форме (электронный аукцион)».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8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lastRenderedPageBreak/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9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10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1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2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7974A412" w14:textId="516A54AF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</w:t>
      </w:r>
      <w:r w:rsidR="00AE4BE2">
        <w:rPr>
          <w:b/>
          <w:bCs/>
          <w:lang w:eastAsia="x-none"/>
        </w:rPr>
        <w:t xml:space="preserve"> № 1</w:t>
      </w:r>
      <w:r w:rsidRPr="00824775">
        <w:rPr>
          <w:b/>
          <w:bCs/>
          <w:lang w:eastAsia="x-none"/>
        </w:rPr>
        <w:t>:</w:t>
      </w:r>
      <w:r w:rsidR="00FF3B88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E4237C" w:rsidRPr="00E4237C">
        <w:rPr>
          <w:lang w:val="x-none" w:eastAsia="x-none"/>
        </w:rPr>
        <w:t xml:space="preserve">с кадастровым номером </w:t>
      </w:r>
      <w:r w:rsidR="00AE4BE2" w:rsidRPr="00AE4BE2">
        <w:rPr>
          <w:lang w:val="x-none" w:eastAsia="x-none"/>
        </w:rPr>
        <w:t>47:23:1204001:556, площадью 1014 (одна тысяча четырнадцать) кв.м., расположенн</w:t>
      </w:r>
      <w:r w:rsidR="00AE4BE2">
        <w:rPr>
          <w:lang w:val="x-none" w:eastAsia="x-none"/>
        </w:rPr>
        <w:t>ый</w:t>
      </w:r>
      <w:r w:rsidR="00AE4BE2" w:rsidRPr="00AE4BE2">
        <w:rPr>
          <w:lang w:val="x-none" w:eastAsia="x-none"/>
        </w:rPr>
        <w:t xml:space="preserve"> по адресу: Российская Федерация, Ленинградская область, Гатчинский муниципальный округ, деревня Кремено</w:t>
      </w:r>
      <w:r w:rsidRPr="00824775">
        <w:rPr>
          <w:lang w:eastAsia="x-none"/>
        </w:rPr>
        <w:t>.</w:t>
      </w:r>
    </w:p>
    <w:p w14:paraId="2D09EEB1" w14:textId="6118635B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BC6394" w:rsidRPr="00BC6394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351A43A3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EF7651" w:rsidRPr="00EF7651">
        <w:rPr>
          <w:bCs/>
          <w:lang w:eastAsia="x-none"/>
        </w:rPr>
        <w:t>для индивидуального жилищного строительства</w:t>
      </w:r>
      <w:r w:rsidR="00E4237C" w:rsidRPr="00E4237C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138E9441" w14:textId="09F2A968" w:rsidR="002208C6" w:rsidRDefault="00824775" w:rsidP="00824775">
      <w:pPr>
        <w:ind w:right="68"/>
        <w:jc w:val="both"/>
        <w:rPr>
          <w:bCs/>
        </w:rPr>
      </w:pPr>
      <w:r w:rsidRPr="00F61CE3">
        <w:rPr>
          <w:b/>
        </w:rPr>
        <w:t>Сведения об обременениях:</w:t>
      </w:r>
      <w:r w:rsidR="00E57CFB">
        <w:rPr>
          <w:b/>
        </w:rPr>
        <w:t xml:space="preserve"> </w:t>
      </w:r>
    </w:p>
    <w:p w14:paraId="04D4003B" w14:textId="125EDD82" w:rsidR="00EF7651" w:rsidRDefault="00EF7651" w:rsidP="00EF7651">
      <w:pPr>
        <w:ind w:right="68" w:firstLine="709"/>
        <w:jc w:val="both"/>
      </w:pPr>
      <w:r>
        <w:t>Земельный участок частично расположен в границах зоны с особыми условиями использования территории:</w:t>
      </w:r>
    </w:p>
    <w:p w14:paraId="7282C35B" w14:textId="79D6B0AC" w:rsidR="00EF7651" w:rsidRDefault="00EF7651" w:rsidP="00EF7651">
      <w:pPr>
        <w:ind w:right="68" w:firstLine="709"/>
        <w:jc w:val="both"/>
      </w:pPr>
      <w:r>
        <w:t>- площадь земельного участка, покрываемая зоной с особыми условиями использования территории, составляет «713» кв.м. Н-5 Водоохранная зона (по данным ПЗЗ);</w:t>
      </w:r>
    </w:p>
    <w:p w14:paraId="589DC264" w14:textId="027DDB95" w:rsidR="00EF7651" w:rsidRDefault="00EF7651" w:rsidP="00EF7651">
      <w:pPr>
        <w:ind w:right="68" w:firstLine="709"/>
        <w:jc w:val="both"/>
      </w:pPr>
      <w:r>
        <w:lastRenderedPageBreak/>
        <w:t>- площадь земельного участка, покрываемая зоной с особыми условиями использования территории, составляет «713» кв.м. Н-6 Прибрежная защитная полоса (по данным ПЗЗ).</w:t>
      </w:r>
    </w:p>
    <w:p w14:paraId="51CF513D" w14:textId="73E0C4A2" w:rsidR="00451475" w:rsidRDefault="00EF7651" w:rsidP="00776A91">
      <w:pPr>
        <w:ind w:right="68" w:firstLine="709"/>
        <w:jc w:val="both"/>
      </w:pPr>
      <w:r>
        <w:t xml:space="preserve">В соответствии со статьей 65 Водного кодекса Российской Федерации от 03.06.2006 </w:t>
      </w:r>
      <w:r w:rsidR="00776A91">
        <w:t>№</w:t>
      </w:r>
      <w:r>
        <w:t xml:space="preserve"> 74-ФЗ (ред.</w:t>
      </w:r>
      <w:r w:rsidR="00776A91">
        <w:t xml:space="preserve"> </w:t>
      </w:r>
      <w:r>
        <w:t>от 08.08.2024) (с изм. и доп., вступ. в силу с 01.03.2025).</w:t>
      </w:r>
    </w:p>
    <w:p w14:paraId="26A41DAC" w14:textId="77777777" w:rsidR="00D04B5B" w:rsidRDefault="00D04B5B" w:rsidP="00D04B5B">
      <w:pPr>
        <w:ind w:right="68"/>
        <w:jc w:val="both"/>
        <w:rPr>
          <w:b/>
          <w:bCs/>
        </w:rPr>
      </w:pPr>
    </w:p>
    <w:p w14:paraId="78EEB50F" w14:textId="5D69D55C" w:rsidR="00D04B5B" w:rsidRPr="00D04B5B" w:rsidRDefault="00D04B5B" w:rsidP="00D04B5B">
      <w:pPr>
        <w:ind w:right="68"/>
        <w:jc w:val="both"/>
      </w:pPr>
      <w:r w:rsidRPr="00D04B5B">
        <w:rPr>
          <w:b/>
          <w:bCs/>
        </w:rPr>
        <w:t xml:space="preserve">ЛОТ № </w:t>
      </w:r>
      <w:r w:rsidR="00A70695">
        <w:rPr>
          <w:b/>
          <w:bCs/>
        </w:rPr>
        <w:t>2</w:t>
      </w:r>
      <w:r w:rsidRPr="00D04B5B">
        <w:rPr>
          <w:b/>
          <w:bCs/>
        </w:rPr>
        <w:t>:</w:t>
      </w:r>
      <w:r w:rsidRPr="00D04B5B">
        <w:t xml:space="preserve"> </w:t>
      </w:r>
      <w:r>
        <w:t>З</w:t>
      </w:r>
      <w:r w:rsidRPr="00D04B5B">
        <w:t>емельн</w:t>
      </w:r>
      <w:r>
        <w:t>ый</w:t>
      </w:r>
      <w:r w:rsidRPr="00D04B5B">
        <w:t xml:space="preserve"> участ</w:t>
      </w:r>
      <w:r>
        <w:t>ок</w:t>
      </w:r>
      <w:r w:rsidRPr="00D04B5B">
        <w:t xml:space="preserve"> с кадастровым номером 47:23:1204001:555, площадью 1014 (одна тысяча четырнадцать) кв.м., расположенн</w:t>
      </w:r>
      <w:r>
        <w:t>ый</w:t>
      </w:r>
      <w:r w:rsidRPr="00D04B5B">
        <w:t xml:space="preserve"> по адресу: Российская Федерация, Ленинградская область, Гатчинский муниципальный округ, деревня Кремено.</w:t>
      </w:r>
    </w:p>
    <w:p w14:paraId="78A4EDB1" w14:textId="77777777" w:rsidR="00D04B5B" w:rsidRPr="00D04B5B" w:rsidRDefault="00D04B5B" w:rsidP="00D04B5B">
      <w:pPr>
        <w:ind w:right="68"/>
        <w:jc w:val="both"/>
      </w:pPr>
      <w:r w:rsidRPr="00D04B5B">
        <w:rPr>
          <w:b/>
          <w:bCs/>
        </w:rPr>
        <w:t xml:space="preserve">Категория земель: </w:t>
      </w:r>
      <w:r w:rsidRPr="00D04B5B">
        <w:t xml:space="preserve">земли населенных пунктов. </w:t>
      </w:r>
    </w:p>
    <w:p w14:paraId="2BE35A35" w14:textId="6A3F9935" w:rsidR="00D04B5B" w:rsidRDefault="00D04B5B" w:rsidP="00D04B5B">
      <w:pPr>
        <w:ind w:right="68"/>
        <w:jc w:val="both"/>
      </w:pPr>
      <w:r w:rsidRPr="00D04B5B">
        <w:rPr>
          <w:b/>
          <w:bCs/>
        </w:rPr>
        <w:t>Разрешенное использование:</w:t>
      </w:r>
      <w:r w:rsidRPr="00D04B5B">
        <w:t xml:space="preserve"> для индивидуального жилищного строительства.</w:t>
      </w:r>
    </w:p>
    <w:p w14:paraId="0D8E6E3B" w14:textId="77777777" w:rsidR="00D04B5B" w:rsidRDefault="00D04B5B" w:rsidP="00D04B5B">
      <w:pPr>
        <w:ind w:right="68"/>
        <w:jc w:val="both"/>
      </w:pPr>
      <w:r w:rsidRPr="00D04B5B">
        <w:rPr>
          <w:b/>
          <w:bCs/>
        </w:rPr>
        <w:t>Описание земельного участка</w:t>
      </w:r>
      <w:r>
        <w:t xml:space="preserve"> - граница земельного участка установлена в соответствии с требованиями земельного законодательства. </w:t>
      </w:r>
    </w:p>
    <w:p w14:paraId="7EF52F93" w14:textId="2C27881B" w:rsidR="00D04B5B" w:rsidRDefault="00D04B5B" w:rsidP="00D04B5B">
      <w:pPr>
        <w:ind w:right="68"/>
        <w:jc w:val="both"/>
        <w:rPr>
          <w:b/>
          <w:bCs/>
        </w:rPr>
      </w:pPr>
      <w:r w:rsidRPr="00D04B5B">
        <w:rPr>
          <w:b/>
          <w:bCs/>
        </w:rPr>
        <w:t>Сведения об обременениях:</w:t>
      </w:r>
    </w:p>
    <w:p w14:paraId="70E9084A" w14:textId="4B23C3C2" w:rsidR="00D04B5B" w:rsidRPr="00D04B5B" w:rsidRDefault="00D04B5B" w:rsidP="00D04B5B">
      <w:pPr>
        <w:ind w:right="68" w:firstLine="709"/>
        <w:jc w:val="both"/>
      </w:pPr>
      <w:r w:rsidRPr="00D04B5B">
        <w:t>Земельный участок частично расположен в границах зоны с особыми условиями использования</w:t>
      </w:r>
      <w:r>
        <w:t xml:space="preserve"> </w:t>
      </w:r>
      <w:r w:rsidRPr="00D04B5B">
        <w:t>территории:</w:t>
      </w:r>
    </w:p>
    <w:p w14:paraId="2DBB3BF4" w14:textId="2EFAEFC0" w:rsidR="00D04B5B" w:rsidRPr="00D04B5B" w:rsidRDefault="00D04B5B" w:rsidP="00D04B5B">
      <w:pPr>
        <w:ind w:right="68" w:firstLine="709"/>
        <w:jc w:val="both"/>
      </w:pPr>
      <w:r w:rsidRPr="00D04B5B">
        <w:t>- площадь земельного участка, покрываемая зоной с особыми условиями использования территории,</w:t>
      </w:r>
      <w:r>
        <w:t xml:space="preserve"> </w:t>
      </w:r>
      <w:r w:rsidRPr="00D04B5B">
        <w:t>составляет «163» кв.м</w:t>
      </w:r>
      <w:r>
        <w:t>.</w:t>
      </w:r>
      <w:r w:rsidRPr="00D04B5B">
        <w:t xml:space="preserve"> Н-5 Водоохранная зона (по данным ПЗЗ);</w:t>
      </w:r>
    </w:p>
    <w:p w14:paraId="77624C3E" w14:textId="43080171" w:rsidR="00D04B5B" w:rsidRPr="00D04B5B" w:rsidRDefault="00D04B5B" w:rsidP="00D04B5B">
      <w:pPr>
        <w:ind w:right="68" w:firstLine="709"/>
        <w:jc w:val="both"/>
      </w:pPr>
      <w:r w:rsidRPr="00D04B5B">
        <w:t>- площадь земельного участка, покрываемая зоной с особыми условиями использования территории,</w:t>
      </w:r>
      <w:r>
        <w:t xml:space="preserve"> </w:t>
      </w:r>
      <w:r w:rsidRPr="00D04B5B">
        <w:t>составляет «163» кв.м</w:t>
      </w:r>
      <w:r>
        <w:t>.</w:t>
      </w:r>
      <w:r w:rsidRPr="00D04B5B">
        <w:t xml:space="preserve"> Н-6 Прибрежная защитная полоса (по</w:t>
      </w:r>
      <w:r>
        <w:t> </w:t>
      </w:r>
      <w:r w:rsidRPr="00D04B5B">
        <w:t>данным ПЗЗ).</w:t>
      </w:r>
    </w:p>
    <w:p w14:paraId="40437E52" w14:textId="60757FA4" w:rsidR="00D04B5B" w:rsidRPr="00D04B5B" w:rsidRDefault="00D04B5B" w:rsidP="00D04B5B">
      <w:pPr>
        <w:ind w:right="68" w:firstLine="709"/>
        <w:jc w:val="both"/>
      </w:pPr>
      <w:r w:rsidRPr="00D04B5B">
        <w:t xml:space="preserve">В соответствии со статьей 65 Водного кодекса Российской Федерации от 03.06.2006 </w:t>
      </w:r>
      <w:r>
        <w:t>№</w:t>
      </w:r>
      <w:r w:rsidRPr="00D04B5B">
        <w:t xml:space="preserve"> 74-ФЗ (ред.</w:t>
      </w:r>
      <w:r>
        <w:t xml:space="preserve"> </w:t>
      </w:r>
      <w:r w:rsidRPr="00D04B5B">
        <w:t>от 08.08.2024) (с изм. и доп., вступ. в силу с 01.03.2025).</w:t>
      </w:r>
    </w:p>
    <w:p w14:paraId="6810D824" w14:textId="77777777" w:rsidR="00635AF8" w:rsidRPr="00635AF8" w:rsidRDefault="00635AF8" w:rsidP="00824775">
      <w:pPr>
        <w:ind w:right="68"/>
        <w:jc w:val="both"/>
        <w:rPr>
          <w:b/>
        </w:rPr>
      </w:pPr>
    </w:p>
    <w:p w14:paraId="36AC6153" w14:textId="5186D34C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D04B5B">
        <w:rPr>
          <w:b/>
          <w:lang w:eastAsia="x-none"/>
        </w:rPr>
        <w:t xml:space="preserve"> по каждому лоту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8B620F" w:rsidRPr="008B620F">
        <w:rPr>
          <w:lang w:eastAsia="x-none"/>
        </w:rPr>
        <w:t>240 226 (двести сорок тысяч двести двадцать шесть) рубл</w:t>
      </w:r>
      <w:r w:rsidR="008B620F">
        <w:rPr>
          <w:lang w:eastAsia="x-none"/>
        </w:rPr>
        <w:t>ей</w:t>
      </w:r>
      <w:r w:rsidR="008B620F" w:rsidRPr="008B620F">
        <w:rPr>
          <w:lang w:eastAsia="x-none"/>
        </w:rPr>
        <w:t xml:space="preserve"> 74 копейк</w:t>
      </w:r>
      <w:r w:rsidR="008B620F">
        <w:rPr>
          <w:lang w:eastAsia="x-none"/>
        </w:rPr>
        <w:t>и</w:t>
      </w:r>
      <w:r w:rsidRPr="00824775">
        <w:rPr>
          <w:lang w:eastAsia="x-none"/>
        </w:rPr>
        <w:t xml:space="preserve">. </w:t>
      </w:r>
    </w:p>
    <w:p w14:paraId="0E1E802D" w14:textId="13E415AB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6F0E79" w:rsidRPr="006F0E79">
        <w:t xml:space="preserve"> </w:t>
      </w:r>
      <w:r w:rsidR="006F0E79" w:rsidRPr="006F0E79">
        <w:rPr>
          <w:b/>
          <w:lang w:val="x-none" w:eastAsia="x-none"/>
        </w:rPr>
        <w:t>по каждому лоту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E15E58" w:rsidRPr="00E15E58">
        <w:rPr>
          <w:lang w:eastAsia="x-none"/>
        </w:rPr>
        <w:t>48 045 (сорок восемь тысяч сорок пять) рублей 35 копеек</w:t>
      </w:r>
      <w:r w:rsidRPr="00824775">
        <w:rPr>
          <w:lang w:eastAsia="x-none"/>
        </w:rPr>
        <w:t>.</w:t>
      </w:r>
    </w:p>
    <w:p w14:paraId="4327FBB7" w14:textId="64BBDD57" w:rsid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6F0E79" w:rsidRPr="006F0E79">
        <w:t xml:space="preserve"> </w:t>
      </w:r>
      <w:r w:rsidR="006F0E79" w:rsidRPr="006F0E79">
        <w:rPr>
          <w:b/>
          <w:lang w:val="x-none" w:eastAsia="x-none"/>
        </w:rPr>
        <w:t>по каждому лоту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BF008D">
        <w:rPr>
          <w:lang w:eastAsia="x-none"/>
        </w:rPr>
        <w:t>7 206</w:t>
      </w:r>
      <w:r w:rsidR="002C1465"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B65F16" w:rsidRPr="00B65F16">
        <w:rPr>
          <w:lang w:eastAsia="x-none"/>
        </w:rPr>
        <w:t>семь тысяч двести шесть</w:t>
      </w:r>
      <w:r w:rsidRPr="00824775">
        <w:rPr>
          <w:lang w:eastAsia="x-none"/>
        </w:rPr>
        <w:t>) рубл</w:t>
      </w:r>
      <w:r w:rsidR="002A6F7C">
        <w:rPr>
          <w:lang w:eastAsia="x-none"/>
        </w:rPr>
        <w:t>ей</w:t>
      </w:r>
      <w:r w:rsidR="002C1465">
        <w:rPr>
          <w:lang w:eastAsia="x-none"/>
        </w:rPr>
        <w:t xml:space="preserve"> </w:t>
      </w:r>
      <w:r w:rsidR="00BF008D">
        <w:rPr>
          <w:lang w:eastAsia="x-none"/>
        </w:rPr>
        <w:t>80</w:t>
      </w:r>
      <w:r w:rsidRPr="00824775">
        <w:rPr>
          <w:lang w:eastAsia="x-none"/>
        </w:rPr>
        <w:t xml:space="preserve"> копе</w:t>
      </w:r>
      <w:r w:rsidR="00BF008D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7C4BDB49" w14:textId="77777777" w:rsidR="00E871CD" w:rsidRDefault="00E871CD" w:rsidP="00824775">
      <w:pPr>
        <w:ind w:right="68"/>
        <w:jc w:val="both"/>
        <w:rPr>
          <w:lang w:eastAsia="x-none"/>
        </w:rPr>
      </w:pPr>
    </w:p>
    <w:p w14:paraId="440CDF46" w14:textId="77777777" w:rsidR="00E871CD" w:rsidRPr="00E871CD" w:rsidRDefault="00E871CD" w:rsidP="00E871CD">
      <w:pPr>
        <w:ind w:right="68"/>
        <w:rPr>
          <w:b/>
          <w:bCs/>
          <w:u w:val="single"/>
          <w:lang w:eastAsia="x-none"/>
        </w:rPr>
      </w:pPr>
      <w:r w:rsidRPr="00E871CD">
        <w:rPr>
          <w:b/>
          <w:bCs/>
          <w:u w:val="single"/>
          <w:lang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3CDE6249" w14:textId="77777777" w:rsidR="00E871CD" w:rsidRDefault="00E871CD" w:rsidP="00E871CD">
      <w:pPr>
        <w:ind w:right="68"/>
        <w:jc w:val="both"/>
        <w:rPr>
          <w:lang w:eastAsia="x-none"/>
        </w:rPr>
      </w:pPr>
    </w:p>
    <w:p w14:paraId="3A6D6CE7" w14:textId="77777777" w:rsidR="00E871CD" w:rsidRDefault="00E871CD" w:rsidP="00E871CD">
      <w:pPr>
        <w:ind w:right="68"/>
        <w:jc w:val="both"/>
        <w:rPr>
          <w:lang w:eastAsia="x-none"/>
        </w:rPr>
      </w:pPr>
      <w:r>
        <w:rPr>
          <w:lang w:eastAsia="x-none"/>
        </w:rPr>
        <w:t>Теплоснабжение - возможность подключения отсутствует.</w:t>
      </w:r>
    </w:p>
    <w:p w14:paraId="12F7A05B" w14:textId="77777777" w:rsidR="00E871CD" w:rsidRDefault="00E871CD" w:rsidP="00E871CD">
      <w:pPr>
        <w:ind w:right="68"/>
        <w:jc w:val="both"/>
        <w:rPr>
          <w:lang w:eastAsia="x-none"/>
        </w:rPr>
      </w:pPr>
      <w:r>
        <w:rPr>
          <w:lang w:eastAsia="x-none"/>
        </w:rPr>
        <w:t>Водоснабжение- возможность подключения отсутствует.</w:t>
      </w:r>
    </w:p>
    <w:p w14:paraId="7BAAA58B" w14:textId="40CF6CA5" w:rsidR="00E871CD" w:rsidRDefault="00E871CD" w:rsidP="00E871CD">
      <w:pPr>
        <w:ind w:right="68"/>
        <w:jc w:val="both"/>
        <w:rPr>
          <w:lang w:eastAsia="x-none"/>
        </w:rPr>
      </w:pPr>
      <w:r>
        <w:rPr>
          <w:lang w:eastAsia="x-none"/>
        </w:rPr>
        <w:t>Водоотведение - возможность подключения отсутствует.</w:t>
      </w:r>
    </w:p>
    <w:p w14:paraId="6975890B" w14:textId="77777777" w:rsidR="006C7481" w:rsidRPr="006C7481" w:rsidRDefault="006C7481" w:rsidP="00B05F00">
      <w:pPr>
        <w:ind w:right="68"/>
        <w:rPr>
          <w:b/>
          <w:u w:val="single"/>
          <w:lang w:eastAsia="x-none"/>
        </w:rPr>
      </w:pPr>
    </w:p>
    <w:p w14:paraId="57E24381" w14:textId="0080CF1F" w:rsidR="00824775" w:rsidRPr="00E871CD" w:rsidRDefault="00824775" w:rsidP="003B7F91">
      <w:pPr>
        <w:ind w:right="68"/>
        <w:rPr>
          <w:b/>
          <w:bCs/>
          <w:u w:val="single"/>
          <w:lang w:val="x-none" w:eastAsia="x-none"/>
        </w:rPr>
      </w:pPr>
      <w:r w:rsidRPr="00E871CD">
        <w:rPr>
          <w:b/>
          <w:bCs/>
          <w:u w:val="single"/>
          <w:lang w:val="x-none" w:eastAsia="x-none"/>
        </w:rPr>
        <w:t>Предельные параметры разрешенного строительства</w:t>
      </w:r>
      <w:r w:rsidR="003B7F91" w:rsidRPr="00E871CD">
        <w:rPr>
          <w:b/>
          <w:bCs/>
          <w:u w:val="single"/>
          <w:lang w:val="x-none" w:eastAsia="x-none"/>
        </w:rPr>
        <w:t xml:space="preserve"> </w:t>
      </w:r>
      <w:r w:rsidRPr="00E871CD">
        <w:rPr>
          <w:b/>
          <w:bCs/>
          <w:u w:val="single"/>
        </w:rPr>
        <w:t>объектов капитального</w:t>
      </w:r>
      <w:r w:rsidR="000674B9" w:rsidRPr="00E871CD">
        <w:rPr>
          <w:b/>
          <w:bCs/>
          <w:u w:val="single"/>
        </w:rPr>
        <w:t xml:space="preserve"> </w:t>
      </w:r>
      <w:r w:rsidRPr="00E871CD">
        <w:rPr>
          <w:b/>
          <w:bCs/>
          <w:u w:val="single"/>
        </w:rPr>
        <w:t>строительства:</w:t>
      </w:r>
    </w:p>
    <w:p w14:paraId="64CF690C" w14:textId="3A74CB4F" w:rsidR="001B5A90" w:rsidRDefault="001B5A90" w:rsidP="00835114">
      <w:pPr>
        <w:ind w:firstLine="709"/>
        <w:jc w:val="both"/>
      </w:pPr>
      <w:r w:rsidRPr="001B5A90">
        <w:t>Для данн</w:t>
      </w:r>
      <w:r w:rsidR="00E871CD">
        <w:t>ых</w:t>
      </w:r>
      <w:r w:rsidRPr="001B5A90">
        <w:t xml:space="preserve"> земельн</w:t>
      </w:r>
      <w:r w:rsidR="004B73DF">
        <w:t>ых</w:t>
      </w:r>
      <w:r w:rsidRPr="001B5A90">
        <w:t xml:space="preserve"> участк</w:t>
      </w:r>
      <w:r w:rsidR="004B73DF">
        <w:t>ов</w:t>
      </w:r>
      <w:r w:rsidRPr="001B5A90">
        <w:t xml:space="preserve"> подготовлен и утвержден градостроительный план земельного участка, являющийся неотъемлемой частью документации.</w:t>
      </w:r>
    </w:p>
    <w:p w14:paraId="1E4495E4" w14:textId="35C11F0E" w:rsidR="00824775" w:rsidRDefault="008817DF" w:rsidP="00835114">
      <w:pPr>
        <w:ind w:firstLine="709"/>
        <w:jc w:val="both"/>
      </w:pPr>
      <w:r w:rsidRPr="008817DF">
        <w:t>Земельны</w:t>
      </w:r>
      <w:r w:rsidR="004B73DF">
        <w:t>е</w:t>
      </w:r>
      <w:r w:rsidRPr="008817DF">
        <w:t xml:space="preserve"> участ</w:t>
      </w:r>
      <w:r w:rsidR="004B73DF">
        <w:t>ки</w:t>
      </w:r>
      <w:r w:rsidRPr="008817DF">
        <w:t xml:space="preserve"> </w:t>
      </w:r>
      <w:r>
        <w:t>расположен</w:t>
      </w:r>
      <w:r w:rsidR="004B73DF">
        <w:t>ы</w:t>
      </w:r>
      <w:r w:rsidRPr="008817DF">
        <w:t xml:space="preserve"> </w:t>
      </w:r>
      <w:r>
        <w:t>в</w:t>
      </w:r>
      <w:r w:rsidRPr="008817DF">
        <w:t xml:space="preserve"> территориальной зоне </w:t>
      </w:r>
      <w:r w:rsidR="00C44E93" w:rsidRPr="00C44E93">
        <w:t>Ж-</w:t>
      </w:r>
      <w:r w:rsidR="00FB02D6">
        <w:t xml:space="preserve">3 </w:t>
      </w:r>
      <w:r w:rsidR="00C44E93" w:rsidRPr="00C44E93">
        <w:t>Зона</w:t>
      </w:r>
      <w:r w:rsidR="00D72337">
        <w:t xml:space="preserve"> застройки индивидуальными жилыми домами</w:t>
      </w:r>
      <w:r w:rsidR="00C44E93" w:rsidRPr="00C44E93">
        <w:t>.</w:t>
      </w:r>
    </w:p>
    <w:p w14:paraId="5893D46F" w14:textId="77777777" w:rsidR="007A479D" w:rsidRPr="00342C22" w:rsidRDefault="007A479D" w:rsidP="00824775">
      <w:pPr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843"/>
        <w:gridCol w:w="1559"/>
        <w:gridCol w:w="1276"/>
        <w:gridCol w:w="1559"/>
        <w:gridCol w:w="1701"/>
      </w:tblGrid>
      <w:tr w:rsidR="007A479D" w:rsidRPr="008817DF" w14:paraId="0295AD9F" w14:textId="77777777" w:rsidTr="000F7ECA">
        <w:trPr>
          <w:trHeight w:val="2341"/>
        </w:trPr>
        <w:tc>
          <w:tcPr>
            <w:tcW w:w="3256" w:type="dxa"/>
            <w:gridSpan w:val="3"/>
          </w:tcPr>
          <w:p w14:paraId="1260B8BB" w14:textId="77777777" w:rsidR="007A479D" w:rsidRPr="00C159EA" w:rsidRDefault="007A479D" w:rsidP="00C222E2">
            <w:pPr>
              <w:jc w:val="both"/>
              <w:rPr>
                <w:sz w:val="20"/>
                <w:szCs w:val="20"/>
              </w:rPr>
            </w:pPr>
            <w:r w:rsidRPr="00C159EA">
              <w:rPr>
                <w:sz w:val="20"/>
                <w:szCs w:val="20"/>
              </w:rPr>
              <w:lastRenderedPageBreak/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559" w:type="dxa"/>
            <w:vMerge w:val="restart"/>
          </w:tcPr>
          <w:p w14:paraId="239B88B8" w14:textId="244D44C3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Минимальные отступы от границ земельного участка в целях определения мест допустимого размещения зданий, строений, сооружени</w:t>
            </w:r>
            <w:r w:rsidR="00A76930">
              <w:rPr>
                <w:sz w:val="20"/>
                <w:szCs w:val="20"/>
              </w:rPr>
              <w:t>й</w:t>
            </w:r>
            <w:r w:rsidRPr="008817DF">
              <w:rPr>
                <w:sz w:val="20"/>
                <w:szCs w:val="20"/>
              </w:rPr>
              <w:t>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vMerge w:val="restart"/>
          </w:tcPr>
          <w:p w14:paraId="20D8C9D2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59" w:type="dxa"/>
            <w:vMerge w:val="restart"/>
          </w:tcPr>
          <w:p w14:paraId="37C34200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 xml:space="preserve">Максимальный процент застройки в границах земельного участка, </w:t>
            </w:r>
            <w:r>
              <w:rPr>
                <w:sz w:val="20"/>
                <w:szCs w:val="20"/>
              </w:rPr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vMerge w:val="restart"/>
          </w:tcPr>
          <w:p w14:paraId="58C7C321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</w:tr>
      <w:tr w:rsidR="007A479D" w:rsidRPr="008817DF" w14:paraId="24C1624A" w14:textId="77777777" w:rsidTr="000F7ECA">
        <w:trPr>
          <w:cantSplit/>
          <w:trHeight w:val="2029"/>
        </w:trPr>
        <w:tc>
          <w:tcPr>
            <w:tcW w:w="704" w:type="dxa"/>
            <w:textDirection w:val="btLr"/>
          </w:tcPr>
          <w:p w14:paraId="43325E11" w14:textId="77777777" w:rsidR="007A479D" w:rsidRPr="00C159EA" w:rsidRDefault="007A479D" w:rsidP="00C222E2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709" w:type="dxa"/>
            <w:textDirection w:val="btLr"/>
          </w:tcPr>
          <w:p w14:paraId="7E4F7995" w14:textId="77777777" w:rsidR="007A479D" w:rsidRPr="00C159EA" w:rsidRDefault="007A479D" w:rsidP="00C222E2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843" w:type="dxa"/>
            <w:textDirection w:val="btLr"/>
          </w:tcPr>
          <w:p w14:paraId="49F83DF1" w14:textId="77777777" w:rsidR="007A479D" w:rsidRPr="00C159EA" w:rsidRDefault="007A479D" w:rsidP="00C222E2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м или га </w:t>
            </w:r>
          </w:p>
        </w:tc>
        <w:tc>
          <w:tcPr>
            <w:tcW w:w="1559" w:type="dxa"/>
            <w:vMerge/>
          </w:tcPr>
          <w:p w14:paraId="536D2748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88E21B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56DD55" w14:textId="77777777" w:rsidR="007A479D" w:rsidRPr="008817DF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75D035" w14:textId="77777777" w:rsidR="007A479D" w:rsidRDefault="007A479D" w:rsidP="00C222E2">
            <w:pPr>
              <w:jc w:val="center"/>
              <w:rPr>
                <w:sz w:val="20"/>
                <w:szCs w:val="20"/>
              </w:rPr>
            </w:pPr>
          </w:p>
        </w:tc>
      </w:tr>
      <w:tr w:rsidR="004B73DF" w:rsidRPr="008817DF" w14:paraId="66AF7B1C" w14:textId="77777777" w:rsidTr="000F7ECA">
        <w:tc>
          <w:tcPr>
            <w:tcW w:w="704" w:type="dxa"/>
          </w:tcPr>
          <w:p w14:paraId="29E46CFA" w14:textId="77777777" w:rsidR="004B73DF" w:rsidRPr="006410DD" w:rsidRDefault="004B73DF" w:rsidP="004B73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709" w:type="dxa"/>
          </w:tcPr>
          <w:p w14:paraId="65EE1442" w14:textId="77777777" w:rsidR="004B73DF" w:rsidRPr="00FB02D6" w:rsidRDefault="004B73DF" w:rsidP="004B73DF">
            <w:pPr>
              <w:jc w:val="both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Магазины</w:t>
            </w:r>
          </w:p>
          <w:p w14:paraId="3B358039" w14:textId="514E54A0" w:rsidR="004B73DF" w:rsidRPr="006410DD" w:rsidRDefault="004B73DF" w:rsidP="004B73DF">
            <w:pPr>
              <w:jc w:val="both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мин</w:t>
            </w:r>
            <w:r>
              <w:rPr>
                <w:sz w:val="18"/>
                <w:szCs w:val="18"/>
              </w:rPr>
              <w:t>и</w:t>
            </w:r>
            <w:r w:rsidRPr="00FB02D6">
              <w:rPr>
                <w:sz w:val="18"/>
                <w:szCs w:val="18"/>
              </w:rPr>
              <w:t>мальная ширина</w:t>
            </w:r>
            <w:r>
              <w:rPr>
                <w:sz w:val="18"/>
                <w:szCs w:val="18"/>
              </w:rPr>
              <w:t xml:space="preserve"> </w:t>
            </w:r>
            <w:r w:rsidRPr="00FB02D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0м</w:t>
            </w:r>
          </w:p>
        </w:tc>
        <w:tc>
          <w:tcPr>
            <w:tcW w:w="1843" w:type="dxa"/>
            <w:vAlign w:val="center"/>
          </w:tcPr>
          <w:p w14:paraId="0E84D68A" w14:textId="5C1C3E73" w:rsidR="004B73DF" w:rsidRPr="006410DD" w:rsidRDefault="004B73DF" w:rsidP="004B73DF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01"/>
              </w:rPr>
              <w:t>Минимальный размер земельных участков, из ранее предоставленных- 600 кв. м</w:t>
            </w:r>
            <w:r w:rsidR="000F7ECA">
              <w:rPr>
                <w:rStyle w:val="fontstyle01"/>
              </w:rPr>
              <w:t>.</w:t>
            </w:r>
            <w:r>
              <w:rPr>
                <w:rStyle w:val="fontstyle01"/>
              </w:rPr>
              <w:t xml:space="preserve"> Максимальный размер земельных участков, из ранее предоставленных- 2500 кв.м</w:t>
            </w:r>
            <w:r w:rsidR="000F7ECA">
              <w:rPr>
                <w:rStyle w:val="fontstyle01"/>
              </w:rPr>
              <w:t>.</w:t>
            </w:r>
            <w:r>
              <w:rPr>
                <w:rStyle w:val="fontstyle01"/>
              </w:rPr>
              <w:t xml:space="preserve"> Минимальный размер вновь предоставляемых земельных участков- 1000 кв.м</w:t>
            </w:r>
            <w:r w:rsidR="000F7ECA">
              <w:rPr>
                <w:rStyle w:val="fontstyle01"/>
              </w:rPr>
              <w:t>.</w:t>
            </w:r>
            <w:r>
              <w:rPr>
                <w:rStyle w:val="fontstyle01"/>
              </w:rPr>
              <w:t xml:space="preserve"> Максимальный размер вновь предоставляемых земельных участков- 2500 кв.м</w:t>
            </w:r>
            <w:r w:rsidR="000F7ECA">
              <w:rPr>
                <w:rStyle w:val="fontstyle01"/>
              </w:rPr>
              <w:t>.</w:t>
            </w:r>
          </w:p>
        </w:tc>
        <w:tc>
          <w:tcPr>
            <w:tcW w:w="1559" w:type="dxa"/>
            <w:vAlign w:val="center"/>
          </w:tcPr>
          <w:p w14:paraId="192718B8" w14:textId="6A196FD0" w:rsidR="004B73DF" w:rsidRPr="008817DF" w:rsidRDefault="004B73DF" w:rsidP="004B73DF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01"/>
              </w:rPr>
              <w:t>Минимальное расстояние от дома до красной линии улиц-5 м</w:t>
            </w:r>
            <w:r w:rsidR="000F7ECA">
              <w:rPr>
                <w:rStyle w:val="fontstyle01"/>
              </w:rPr>
              <w:t>.</w:t>
            </w:r>
            <w:r>
              <w:rPr>
                <w:rStyle w:val="fontstyle01"/>
              </w:rPr>
              <w:t xml:space="preserve"> Минимальное расстояние от дома до красной линии проездов-3 м</w:t>
            </w:r>
            <w:r w:rsidR="000F7ECA">
              <w:rPr>
                <w:rStyle w:val="fontstyle01"/>
              </w:rPr>
              <w:t>.</w:t>
            </w:r>
            <w:r>
              <w:rPr>
                <w:rStyle w:val="fontstyle01"/>
              </w:rPr>
              <w:t xml:space="preserve"> Минимальное расстояние от дома до границы соседнего участка-3 м</w:t>
            </w:r>
            <w:r w:rsidR="000F7ECA">
              <w:rPr>
                <w:rStyle w:val="fontstyle01"/>
              </w:rPr>
              <w:t>.</w:t>
            </w:r>
          </w:p>
        </w:tc>
        <w:tc>
          <w:tcPr>
            <w:tcW w:w="1276" w:type="dxa"/>
            <w:vAlign w:val="center"/>
          </w:tcPr>
          <w:p w14:paraId="0BEC013F" w14:textId="433D992A" w:rsidR="004B73DF" w:rsidRPr="008817DF" w:rsidRDefault="004B73DF" w:rsidP="004B73DF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01"/>
              </w:rPr>
              <w:t>Максимальная высота здания- 15</w:t>
            </w:r>
            <w:r w:rsidR="000F7ECA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м</w:t>
            </w:r>
            <w:r w:rsidR="000F7ECA">
              <w:rPr>
                <w:rStyle w:val="fontstyle01"/>
              </w:rPr>
              <w:t>.</w:t>
            </w:r>
          </w:p>
        </w:tc>
        <w:tc>
          <w:tcPr>
            <w:tcW w:w="1559" w:type="dxa"/>
            <w:vAlign w:val="center"/>
          </w:tcPr>
          <w:p w14:paraId="28B9ACD6" w14:textId="77777777" w:rsidR="000F7ECA" w:rsidRDefault="004B73DF" w:rsidP="004B73DF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15%</w:t>
            </w:r>
          </w:p>
          <w:p w14:paraId="028E652F" w14:textId="77777777" w:rsidR="000F7ECA" w:rsidRDefault="000F7ECA" w:rsidP="004B73DF">
            <w:pPr>
              <w:jc w:val="center"/>
              <w:rPr>
                <w:rStyle w:val="fontstyle01"/>
              </w:rPr>
            </w:pPr>
          </w:p>
          <w:p w14:paraId="77F87C6A" w14:textId="2BCC5C38" w:rsidR="004B73DF" w:rsidRPr="008817DF" w:rsidRDefault="004B73DF" w:rsidP="004B73DF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01"/>
              </w:rPr>
              <w:t>для малоэтажной блокированной застройки</w:t>
            </w:r>
            <w:r w:rsidR="000F7ECA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50%</w:t>
            </w:r>
          </w:p>
        </w:tc>
        <w:tc>
          <w:tcPr>
            <w:tcW w:w="1701" w:type="dxa"/>
            <w:vAlign w:val="center"/>
          </w:tcPr>
          <w:p w14:paraId="12C9E6FF" w14:textId="6A9816C9" w:rsidR="004B73DF" w:rsidRPr="008817DF" w:rsidRDefault="004B73DF" w:rsidP="004B73DF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01"/>
              </w:rPr>
              <w:t>Без ограничений</w:t>
            </w:r>
          </w:p>
        </w:tc>
      </w:tr>
    </w:tbl>
    <w:p w14:paraId="0FD4C44C" w14:textId="0155C854" w:rsidR="000F7ECA" w:rsidRDefault="000F7ECA" w:rsidP="000F7ECA">
      <w:pPr>
        <w:jc w:val="both"/>
      </w:pPr>
      <w:r>
        <w:rPr>
          <w:rStyle w:val="fontstyle01"/>
        </w:rPr>
        <w:t>Минимальное расстояние от окон жилых комнат до стен соседнего дома и хозяйственных построек, расположенных на соседних земельных участках-6м. Минимальное расстояние от построек для содержания скота и птицы до соседнего участка 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требований-4м. Минимальное расстояние от прочих построек (бань, гаражей и др.) до соседнего участка 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требований-1м.</w:t>
      </w:r>
    </w:p>
    <w:p w14:paraId="302DA6AC" w14:textId="77777777" w:rsidR="00A76930" w:rsidRDefault="00A76930" w:rsidP="00A646F5">
      <w:pPr>
        <w:autoSpaceDE w:val="0"/>
        <w:autoSpaceDN w:val="0"/>
        <w:adjustRightInd w:val="0"/>
        <w:ind w:firstLine="708"/>
        <w:jc w:val="both"/>
      </w:pPr>
    </w:p>
    <w:p w14:paraId="6D998DA0" w14:textId="688E24F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3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4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6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3D8B9FA3" w14:textId="77777777" w:rsidR="001B5A90" w:rsidRDefault="001B5A90" w:rsidP="001B5A90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без учета НДС;</w:t>
      </w:r>
    </w:p>
    <w:p w14:paraId="24B9C5BE" w14:textId="3078026A" w:rsidR="00A646F5" w:rsidRDefault="001B5A90" w:rsidP="001B5A90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</w:t>
      </w:r>
      <w:r w:rsidR="00A646F5" w:rsidRPr="00A646F5">
        <w:t>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05E3DF39" w14:textId="463902B4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lastRenderedPageBreak/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7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</w:t>
      </w:r>
      <w:r w:rsidRPr="00F26043">
        <w:lastRenderedPageBreak/>
        <w:t xml:space="preserve">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8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lastRenderedPageBreak/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2065B72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3343F6">
        <w:t xml:space="preserve">, </w:t>
      </w:r>
      <w:r w:rsidR="003343F6" w:rsidRPr="003343F6">
        <w:t>градостроительный план земельн</w:t>
      </w:r>
      <w:r w:rsidR="00F6235A">
        <w:t>ых</w:t>
      </w:r>
      <w:r w:rsidR="003343F6" w:rsidRPr="003343F6">
        <w:t xml:space="preserve"> участк</w:t>
      </w:r>
      <w:r w:rsidR="00F6235A">
        <w:t>ов</w:t>
      </w:r>
      <w:r w:rsidR="003343F6" w:rsidRPr="003343F6">
        <w:t>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24761"/>
    <w:rsid w:val="000417D3"/>
    <w:rsid w:val="00054570"/>
    <w:rsid w:val="000638AC"/>
    <w:rsid w:val="000674B9"/>
    <w:rsid w:val="00067A51"/>
    <w:rsid w:val="00067D6B"/>
    <w:rsid w:val="000730A5"/>
    <w:rsid w:val="00091270"/>
    <w:rsid w:val="00092121"/>
    <w:rsid w:val="00096ABD"/>
    <w:rsid w:val="000A5FFF"/>
    <w:rsid w:val="000B25EE"/>
    <w:rsid w:val="000B6252"/>
    <w:rsid w:val="000C6344"/>
    <w:rsid w:val="000C7FE4"/>
    <w:rsid w:val="000D4554"/>
    <w:rsid w:val="000E2CFB"/>
    <w:rsid w:val="000F0507"/>
    <w:rsid w:val="000F1FEA"/>
    <w:rsid w:val="000F7ECA"/>
    <w:rsid w:val="00125405"/>
    <w:rsid w:val="00126BFE"/>
    <w:rsid w:val="0013300B"/>
    <w:rsid w:val="00146732"/>
    <w:rsid w:val="00150DBA"/>
    <w:rsid w:val="00153CB9"/>
    <w:rsid w:val="0015461B"/>
    <w:rsid w:val="001558FB"/>
    <w:rsid w:val="00176BFC"/>
    <w:rsid w:val="001931DB"/>
    <w:rsid w:val="0019704A"/>
    <w:rsid w:val="001A09D7"/>
    <w:rsid w:val="001B285C"/>
    <w:rsid w:val="001B2908"/>
    <w:rsid w:val="001B3C99"/>
    <w:rsid w:val="001B5A90"/>
    <w:rsid w:val="001C3587"/>
    <w:rsid w:val="001E0EB2"/>
    <w:rsid w:val="001E383F"/>
    <w:rsid w:val="001E6364"/>
    <w:rsid w:val="001F4EAE"/>
    <w:rsid w:val="00201E91"/>
    <w:rsid w:val="00210E54"/>
    <w:rsid w:val="00216B34"/>
    <w:rsid w:val="002208C6"/>
    <w:rsid w:val="00230AE2"/>
    <w:rsid w:val="0024475D"/>
    <w:rsid w:val="00261322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6399"/>
    <w:rsid w:val="002A6F7C"/>
    <w:rsid w:val="002B4455"/>
    <w:rsid w:val="002B4AD6"/>
    <w:rsid w:val="002B54F8"/>
    <w:rsid w:val="002C1465"/>
    <w:rsid w:val="002D0101"/>
    <w:rsid w:val="002D3DB3"/>
    <w:rsid w:val="002D65C0"/>
    <w:rsid w:val="002E06EF"/>
    <w:rsid w:val="002E1626"/>
    <w:rsid w:val="002E42FA"/>
    <w:rsid w:val="00306428"/>
    <w:rsid w:val="00306BFF"/>
    <w:rsid w:val="0032023A"/>
    <w:rsid w:val="00320D7F"/>
    <w:rsid w:val="00324AF5"/>
    <w:rsid w:val="003343F6"/>
    <w:rsid w:val="00334CC1"/>
    <w:rsid w:val="00336C50"/>
    <w:rsid w:val="0034138A"/>
    <w:rsid w:val="00342C22"/>
    <w:rsid w:val="0034347D"/>
    <w:rsid w:val="0034710E"/>
    <w:rsid w:val="003722C5"/>
    <w:rsid w:val="00377CB8"/>
    <w:rsid w:val="00381E28"/>
    <w:rsid w:val="00383F32"/>
    <w:rsid w:val="00391078"/>
    <w:rsid w:val="00396DD8"/>
    <w:rsid w:val="003A4249"/>
    <w:rsid w:val="003B7F91"/>
    <w:rsid w:val="003C4683"/>
    <w:rsid w:val="003C4CB2"/>
    <w:rsid w:val="003E0D69"/>
    <w:rsid w:val="003E42EA"/>
    <w:rsid w:val="0040226B"/>
    <w:rsid w:val="00410D62"/>
    <w:rsid w:val="00413130"/>
    <w:rsid w:val="0042388B"/>
    <w:rsid w:val="0043417F"/>
    <w:rsid w:val="00435C34"/>
    <w:rsid w:val="0043727A"/>
    <w:rsid w:val="004445F6"/>
    <w:rsid w:val="00451475"/>
    <w:rsid w:val="00467799"/>
    <w:rsid w:val="0047061D"/>
    <w:rsid w:val="00472BDA"/>
    <w:rsid w:val="00472DD8"/>
    <w:rsid w:val="004753B8"/>
    <w:rsid w:val="00477813"/>
    <w:rsid w:val="004853B8"/>
    <w:rsid w:val="004861EF"/>
    <w:rsid w:val="004A0F3F"/>
    <w:rsid w:val="004B2441"/>
    <w:rsid w:val="004B2B8A"/>
    <w:rsid w:val="004B5920"/>
    <w:rsid w:val="004B5E66"/>
    <w:rsid w:val="004B73DF"/>
    <w:rsid w:val="004C3BAE"/>
    <w:rsid w:val="004D7D92"/>
    <w:rsid w:val="004E234A"/>
    <w:rsid w:val="00502827"/>
    <w:rsid w:val="005038C3"/>
    <w:rsid w:val="00506E7D"/>
    <w:rsid w:val="00507395"/>
    <w:rsid w:val="00543449"/>
    <w:rsid w:val="00551D25"/>
    <w:rsid w:val="00556D55"/>
    <w:rsid w:val="00560DEC"/>
    <w:rsid w:val="00562B7A"/>
    <w:rsid w:val="00594BB3"/>
    <w:rsid w:val="005A357E"/>
    <w:rsid w:val="005B1D9B"/>
    <w:rsid w:val="005C384E"/>
    <w:rsid w:val="005E24E8"/>
    <w:rsid w:val="005F23E7"/>
    <w:rsid w:val="005F3D58"/>
    <w:rsid w:val="005F5CAF"/>
    <w:rsid w:val="00600218"/>
    <w:rsid w:val="00612E14"/>
    <w:rsid w:val="0062003E"/>
    <w:rsid w:val="00635AF8"/>
    <w:rsid w:val="0063606C"/>
    <w:rsid w:val="00637FE5"/>
    <w:rsid w:val="006410DD"/>
    <w:rsid w:val="00641357"/>
    <w:rsid w:val="006513D9"/>
    <w:rsid w:val="00655C32"/>
    <w:rsid w:val="0067256C"/>
    <w:rsid w:val="00674440"/>
    <w:rsid w:val="006800B4"/>
    <w:rsid w:val="00682B5A"/>
    <w:rsid w:val="006A3F36"/>
    <w:rsid w:val="006B3C15"/>
    <w:rsid w:val="006B43F5"/>
    <w:rsid w:val="006B68E6"/>
    <w:rsid w:val="006C060C"/>
    <w:rsid w:val="006C7481"/>
    <w:rsid w:val="006C7B9A"/>
    <w:rsid w:val="006D194B"/>
    <w:rsid w:val="006F0E79"/>
    <w:rsid w:val="006F5769"/>
    <w:rsid w:val="00701435"/>
    <w:rsid w:val="00701C87"/>
    <w:rsid w:val="00716C72"/>
    <w:rsid w:val="00717E97"/>
    <w:rsid w:val="00736860"/>
    <w:rsid w:val="00745510"/>
    <w:rsid w:val="007456F2"/>
    <w:rsid w:val="007460B9"/>
    <w:rsid w:val="00747F07"/>
    <w:rsid w:val="0075185A"/>
    <w:rsid w:val="007525A4"/>
    <w:rsid w:val="00752E35"/>
    <w:rsid w:val="0076048E"/>
    <w:rsid w:val="00776A91"/>
    <w:rsid w:val="00780C8D"/>
    <w:rsid w:val="00783E54"/>
    <w:rsid w:val="007853FD"/>
    <w:rsid w:val="00795032"/>
    <w:rsid w:val="007A106D"/>
    <w:rsid w:val="007A34B5"/>
    <w:rsid w:val="007A479D"/>
    <w:rsid w:val="007B0402"/>
    <w:rsid w:val="007B2822"/>
    <w:rsid w:val="007B3018"/>
    <w:rsid w:val="007B32DB"/>
    <w:rsid w:val="007B3BE1"/>
    <w:rsid w:val="007F0F46"/>
    <w:rsid w:val="007F22E2"/>
    <w:rsid w:val="007F3CF5"/>
    <w:rsid w:val="0080577B"/>
    <w:rsid w:val="008136A5"/>
    <w:rsid w:val="00823FFA"/>
    <w:rsid w:val="00824775"/>
    <w:rsid w:val="00831E2C"/>
    <w:rsid w:val="00835114"/>
    <w:rsid w:val="0084239E"/>
    <w:rsid w:val="00855BC3"/>
    <w:rsid w:val="00862314"/>
    <w:rsid w:val="008624F7"/>
    <w:rsid w:val="008702DF"/>
    <w:rsid w:val="00871E4E"/>
    <w:rsid w:val="00875FE6"/>
    <w:rsid w:val="008817DF"/>
    <w:rsid w:val="00884819"/>
    <w:rsid w:val="0089551B"/>
    <w:rsid w:val="0089620B"/>
    <w:rsid w:val="008A19B1"/>
    <w:rsid w:val="008A1DB3"/>
    <w:rsid w:val="008A240E"/>
    <w:rsid w:val="008A61A5"/>
    <w:rsid w:val="008A7519"/>
    <w:rsid w:val="008B620F"/>
    <w:rsid w:val="008B718B"/>
    <w:rsid w:val="008E2143"/>
    <w:rsid w:val="008F0043"/>
    <w:rsid w:val="008F6152"/>
    <w:rsid w:val="009016CA"/>
    <w:rsid w:val="00955E63"/>
    <w:rsid w:val="00956E7D"/>
    <w:rsid w:val="0097474C"/>
    <w:rsid w:val="00975D7B"/>
    <w:rsid w:val="00981A96"/>
    <w:rsid w:val="009829C1"/>
    <w:rsid w:val="00983B73"/>
    <w:rsid w:val="009921B1"/>
    <w:rsid w:val="00997FCB"/>
    <w:rsid w:val="009B208F"/>
    <w:rsid w:val="009B54AD"/>
    <w:rsid w:val="009B5E04"/>
    <w:rsid w:val="009C539B"/>
    <w:rsid w:val="009D385E"/>
    <w:rsid w:val="009D53F5"/>
    <w:rsid w:val="009F2706"/>
    <w:rsid w:val="00A01168"/>
    <w:rsid w:val="00A0355F"/>
    <w:rsid w:val="00A13043"/>
    <w:rsid w:val="00A134EB"/>
    <w:rsid w:val="00A14129"/>
    <w:rsid w:val="00A1799C"/>
    <w:rsid w:val="00A21964"/>
    <w:rsid w:val="00A248D8"/>
    <w:rsid w:val="00A31011"/>
    <w:rsid w:val="00A36772"/>
    <w:rsid w:val="00A61741"/>
    <w:rsid w:val="00A62AFD"/>
    <w:rsid w:val="00A646F5"/>
    <w:rsid w:val="00A65375"/>
    <w:rsid w:val="00A70695"/>
    <w:rsid w:val="00A73852"/>
    <w:rsid w:val="00A76930"/>
    <w:rsid w:val="00A86AE8"/>
    <w:rsid w:val="00A94537"/>
    <w:rsid w:val="00AA3FA4"/>
    <w:rsid w:val="00AB5713"/>
    <w:rsid w:val="00AB7C9B"/>
    <w:rsid w:val="00AC2CDA"/>
    <w:rsid w:val="00AC33FE"/>
    <w:rsid w:val="00AE1974"/>
    <w:rsid w:val="00AE1C4A"/>
    <w:rsid w:val="00AE4BE2"/>
    <w:rsid w:val="00B00437"/>
    <w:rsid w:val="00B05F00"/>
    <w:rsid w:val="00B13E37"/>
    <w:rsid w:val="00B149A7"/>
    <w:rsid w:val="00B226C4"/>
    <w:rsid w:val="00B32FC3"/>
    <w:rsid w:val="00B35B68"/>
    <w:rsid w:val="00B3720F"/>
    <w:rsid w:val="00B522CE"/>
    <w:rsid w:val="00B65F16"/>
    <w:rsid w:val="00B7168E"/>
    <w:rsid w:val="00B84CDD"/>
    <w:rsid w:val="00B97B20"/>
    <w:rsid w:val="00BA1526"/>
    <w:rsid w:val="00BA3750"/>
    <w:rsid w:val="00BA759C"/>
    <w:rsid w:val="00BB46CB"/>
    <w:rsid w:val="00BB614C"/>
    <w:rsid w:val="00BB750B"/>
    <w:rsid w:val="00BC3852"/>
    <w:rsid w:val="00BC6394"/>
    <w:rsid w:val="00BD1102"/>
    <w:rsid w:val="00BD6040"/>
    <w:rsid w:val="00BE6ABF"/>
    <w:rsid w:val="00BF008D"/>
    <w:rsid w:val="00C01183"/>
    <w:rsid w:val="00C050DA"/>
    <w:rsid w:val="00C05806"/>
    <w:rsid w:val="00C07F50"/>
    <w:rsid w:val="00C159EA"/>
    <w:rsid w:val="00C26386"/>
    <w:rsid w:val="00C26543"/>
    <w:rsid w:val="00C27E51"/>
    <w:rsid w:val="00C4072F"/>
    <w:rsid w:val="00C44E93"/>
    <w:rsid w:val="00C44E9B"/>
    <w:rsid w:val="00C5208D"/>
    <w:rsid w:val="00C56334"/>
    <w:rsid w:val="00C602C3"/>
    <w:rsid w:val="00C6241B"/>
    <w:rsid w:val="00C63643"/>
    <w:rsid w:val="00C71ADE"/>
    <w:rsid w:val="00C97345"/>
    <w:rsid w:val="00CA6D95"/>
    <w:rsid w:val="00CA7539"/>
    <w:rsid w:val="00CA78C2"/>
    <w:rsid w:val="00CB52A2"/>
    <w:rsid w:val="00CB7890"/>
    <w:rsid w:val="00CE73DE"/>
    <w:rsid w:val="00CE761D"/>
    <w:rsid w:val="00CF24C7"/>
    <w:rsid w:val="00D04B5B"/>
    <w:rsid w:val="00D05629"/>
    <w:rsid w:val="00D22B45"/>
    <w:rsid w:val="00D26908"/>
    <w:rsid w:val="00D26E9E"/>
    <w:rsid w:val="00D36033"/>
    <w:rsid w:val="00D45343"/>
    <w:rsid w:val="00D66EE7"/>
    <w:rsid w:val="00D70798"/>
    <w:rsid w:val="00D718C5"/>
    <w:rsid w:val="00D72337"/>
    <w:rsid w:val="00D73EEA"/>
    <w:rsid w:val="00D744E7"/>
    <w:rsid w:val="00D8752E"/>
    <w:rsid w:val="00D91641"/>
    <w:rsid w:val="00D91FF9"/>
    <w:rsid w:val="00DA35FA"/>
    <w:rsid w:val="00DA5648"/>
    <w:rsid w:val="00DB113C"/>
    <w:rsid w:val="00DB65DD"/>
    <w:rsid w:val="00DC3A32"/>
    <w:rsid w:val="00DD5A77"/>
    <w:rsid w:val="00DD6C31"/>
    <w:rsid w:val="00DE4232"/>
    <w:rsid w:val="00DE55F0"/>
    <w:rsid w:val="00DF00EA"/>
    <w:rsid w:val="00E04D72"/>
    <w:rsid w:val="00E05748"/>
    <w:rsid w:val="00E063E8"/>
    <w:rsid w:val="00E14065"/>
    <w:rsid w:val="00E15E58"/>
    <w:rsid w:val="00E22E3A"/>
    <w:rsid w:val="00E3472E"/>
    <w:rsid w:val="00E34C8B"/>
    <w:rsid w:val="00E35B55"/>
    <w:rsid w:val="00E41D6F"/>
    <w:rsid w:val="00E4237C"/>
    <w:rsid w:val="00E51B8F"/>
    <w:rsid w:val="00E54708"/>
    <w:rsid w:val="00E57CFB"/>
    <w:rsid w:val="00E70D32"/>
    <w:rsid w:val="00E8479A"/>
    <w:rsid w:val="00E84887"/>
    <w:rsid w:val="00E871CD"/>
    <w:rsid w:val="00E95F9A"/>
    <w:rsid w:val="00EA1AA2"/>
    <w:rsid w:val="00EA2C69"/>
    <w:rsid w:val="00EC77A1"/>
    <w:rsid w:val="00ED7728"/>
    <w:rsid w:val="00ED790A"/>
    <w:rsid w:val="00EF7651"/>
    <w:rsid w:val="00F05712"/>
    <w:rsid w:val="00F105BF"/>
    <w:rsid w:val="00F200D6"/>
    <w:rsid w:val="00F25ED9"/>
    <w:rsid w:val="00F26043"/>
    <w:rsid w:val="00F3790B"/>
    <w:rsid w:val="00F4107A"/>
    <w:rsid w:val="00F43985"/>
    <w:rsid w:val="00F60347"/>
    <w:rsid w:val="00F61CE3"/>
    <w:rsid w:val="00F6235A"/>
    <w:rsid w:val="00F647AF"/>
    <w:rsid w:val="00F66BC3"/>
    <w:rsid w:val="00F674DC"/>
    <w:rsid w:val="00F71D2C"/>
    <w:rsid w:val="00F932DE"/>
    <w:rsid w:val="00F94829"/>
    <w:rsid w:val="00FA15FF"/>
    <w:rsid w:val="00FA1B8D"/>
    <w:rsid w:val="00FA1E88"/>
    <w:rsid w:val="00FB02D6"/>
    <w:rsid w:val="00FB51C4"/>
    <w:rsid w:val="00FC1C2C"/>
    <w:rsid w:val="00FD784E"/>
    <w:rsid w:val="00FE6363"/>
    <w:rsid w:val="00FE6CDB"/>
    <w:rsid w:val="00FF3B88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4B73D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18" Type="http://schemas.openxmlformats.org/officeDocument/2006/relationships/hyperlink" Target="https://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www.rts-tender.ru" TargetMode="External"/><Relationship Id="rId17" Type="http://schemas.openxmlformats.org/officeDocument/2006/relationships/hyperlink" Target="https://www.rts-tender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molo.ru" TargetMode="External"/><Relationship Id="rId11" Type="http://schemas.openxmlformats.org/officeDocument/2006/relationships/hyperlink" Target="https://torgi.gov.ru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0" Type="http://schemas.openxmlformats.org/officeDocument/2006/relationships/hyperlink" Target="https://www.rts-tender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B52D3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4272</Words>
  <Characters>24355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3</cp:revision>
  <cp:lastPrinted>2025-11-25T08:15:00Z</cp:lastPrinted>
  <dcterms:created xsi:type="dcterms:W3CDTF">2025-11-25T08:17:00Z</dcterms:created>
  <dcterms:modified xsi:type="dcterms:W3CDTF">2025-11-25T08:30:00Z</dcterms:modified>
</cp:coreProperties>
</file>