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1DCAB415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B0402">
        <w:t>22</w:t>
      </w:r>
      <w:r>
        <w:t>.10.2025</w:t>
      </w:r>
    </w:p>
    <w:p w14:paraId="352B7A55" w14:textId="24ABDD19" w:rsidR="00BB46CB" w:rsidRDefault="00BB46CB" w:rsidP="00BB46CB">
      <w:pPr>
        <w:ind w:firstLine="709"/>
        <w:jc w:val="both"/>
      </w:pPr>
      <w:r>
        <w:t>Окончание приема заявок: 09 часов 00 минут 1</w:t>
      </w:r>
      <w:r w:rsidR="007B0402">
        <w:t>8</w:t>
      </w:r>
      <w:r>
        <w:t>.11.2025</w:t>
      </w:r>
    </w:p>
    <w:p w14:paraId="6000ED36" w14:textId="74A7C603" w:rsidR="00BB46CB" w:rsidRDefault="00BB46CB" w:rsidP="00BB46CB">
      <w:pPr>
        <w:ind w:firstLine="709"/>
        <w:jc w:val="both"/>
      </w:pPr>
      <w:r>
        <w:t>Дата рассмотрения заявок: 1</w:t>
      </w:r>
      <w:r w:rsidR="007B0402">
        <w:t>9</w:t>
      </w:r>
      <w:r>
        <w:t>.11.2025</w:t>
      </w:r>
    </w:p>
    <w:p w14:paraId="6DEA42BD" w14:textId="58EC012E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B0402">
        <w:t>20</w:t>
      </w:r>
      <w:r>
        <w:t>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6DA03FE5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9D213D">
        <w:rPr>
          <w:lang w:eastAsia="x-none"/>
        </w:rPr>
        <w:t xml:space="preserve"> </w:t>
      </w:r>
      <w:r w:rsidR="009D213D" w:rsidRPr="009D213D">
        <w:rPr>
          <w:lang w:eastAsia="x-none"/>
        </w:rPr>
        <w:t>в издании «Официальный вестник» 28.11.2024, на</w:t>
      </w:r>
      <w:r w:rsidR="009D213D">
        <w:rPr>
          <w:lang w:eastAsia="x-none"/>
        </w:rPr>
        <w:t> </w:t>
      </w:r>
      <w:r w:rsidR="009D213D" w:rsidRPr="009D213D">
        <w:rPr>
          <w:lang w:eastAsia="x-none"/>
        </w:rPr>
        <w:t xml:space="preserve">официальном сайте </w:t>
      </w:r>
      <w:proofErr w:type="spellStart"/>
      <w:r w:rsidR="009D213D" w:rsidRPr="009D213D">
        <w:rPr>
          <w:lang w:eastAsia="x-none"/>
        </w:rPr>
        <w:t>Дружногорского</w:t>
      </w:r>
      <w:proofErr w:type="spellEnd"/>
      <w:r w:rsidR="009D213D" w:rsidRPr="009D213D">
        <w:rPr>
          <w:lang w:eastAsia="x-none"/>
        </w:rPr>
        <w:t xml:space="preserve"> городского поселения </w:t>
      </w:r>
      <w:hyperlink r:id="rId6" w:history="1">
        <w:r w:rsidR="009D213D" w:rsidRPr="00BE5338">
          <w:rPr>
            <w:rStyle w:val="a8"/>
            <w:lang w:eastAsia="x-none"/>
          </w:rPr>
          <w:t>https://drgp.ru</w:t>
        </w:r>
      </w:hyperlink>
      <w:r w:rsidR="009D213D">
        <w:rPr>
          <w:lang w:eastAsia="x-none"/>
        </w:rPr>
        <w:t xml:space="preserve"> </w:t>
      </w:r>
      <w:r w:rsidR="009D213D" w:rsidRPr="009D213D">
        <w:rPr>
          <w:lang w:eastAsia="x-none"/>
        </w:rPr>
        <w:t xml:space="preserve">от 28.11.2024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</w:t>
      </w:r>
      <w:hyperlink r:id="rId7" w:history="1">
        <w:r w:rsidR="009D213D" w:rsidRPr="00BE5338">
          <w:rPr>
            <w:rStyle w:val="a8"/>
            <w:lang w:eastAsia="x-none"/>
          </w:rPr>
          <w:t>https://torgi.gov.ru</w:t>
        </w:r>
      </w:hyperlink>
      <w:r w:rsidR="009D213D">
        <w:rPr>
          <w:lang w:eastAsia="x-none"/>
        </w:rPr>
        <w:t xml:space="preserve"> </w:t>
      </w:r>
      <w:r w:rsidR="009D213D" w:rsidRPr="009D213D">
        <w:rPr>
          <w:lang w:eastAsia="x-none"/>
        </w:rPr>
        <w:t>процедура №</w:t>
      </w:r>
      <w:r w:rsidR="009D213D">
        <w:rPr>
          <w:lang w:eastAsia="x-none"/>
        </w:rPr>
        <w:t> </w:t>
      </w:r>
      <w:r w:rsidR="009D213D" w:rsidRPr="009D213D">
        <w:rPr>
          <w:lang w:eastAsia="x-none"/>
        </w:rPr>
        <w:t>21000013630000000078 лот № 1 от 28.11.2024</w:t>
      </w:r>
      <w:r w:rsidR="009016CA">
        <w:rPr>
          <w:lang w:eastAsia="x-none"/>
        </w:rPr>
        <w:t>.</w:t>
      </w:r>
    </w:p>
    <w:p w14:paraId="1A4F7271" w14:textId="7DB3AF0C" w:rsidR="00824775" w:rsidRPr="00824775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66EE7">
        <w:rPr>
          <w:lang w:eastAsia="x-none"/>
        </w:rPr>
        <w:t>10.10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66EE7">
        <w:rPr>
          <w:lang w:eastAsia="x-none"/>
        </w:rPr>
        <w:t>94</w:t>
      </w:r>
      <w:r w:rsidR="00C05806">
        <w:rPr>
          <w:lang w:eastAsia="x-none"/>
        </w:rPr>
        <w:t>7</w:t>
      </w:r>
      <w:r w:rsidR="009D213D">
        <w:rPr>
          <w:lang w:eastAsia="x-none"/>
        </w:rPr>
        <w:t>2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84887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9D213D" w:rsidRPr="009D213D">
        <w:rPr>
          <w:lang w:eastAsia="x-none"/>
        </w:rPr>
        <w:t xml:space="preserve">47:23:0902002:649 </w:t>
      </w:r>
      <w:r w:rsidR="00E8488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7C25EF3D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BF0173" w:rsidRPr="00BF0173">
        <w:rPr>
          <w:lang w:val="x-none" w:eastAsia="x-none"/>
        </w:rPr>
        <w:t xml:space="preserve">47:23:0902002:649, площадью 1700 (одна тысяча семьсот) кв.м., расположен по адресу: Ленинградская область, Гатчинский муниципальный район, </w:t>
      </w:r>
      <w:proofErr w:type="spellStart"/>
      <w:r w:rsidR="00BF0173" w:rsidRPr="00BF0173">
        <w:rPr>
          <w:lang w:val="x-none" w:eastAsia="x-none"/>
        </w:rPr>
        <w:t>Дружногорское</w:t>
      </w:r>
      <w:proofErr w:type="spellEnd"/>
      <w:r w:rsidR="00BF0173" w:rsidRPr="00BF0173">
        <w:rPr>
          <w:lang w:val="x-none" w:eastAsia="x-none"/>
        </w:rPr>
        <w:t xml:space="preserve"> городское поселение, с. </w:t>
      </w:r>
      <w:proofErr w:type="spellStart"/>
      <w:r w:rsidR="00BF0173" w:rsidRPr="00BF0173">
        <w:rPr>
          <w:lang w:val="x-none" w:eastAsia="x-none"/>
        </w:rPr>
        <w:t>Орлино</w:t>
      </w:r>
      <w:proofErr w:type="spellEnd"/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45FB1868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BF0173" w:rsidRPr="00BF0173">
        <w:rPr>
          <w:bCs/>
          <w:lang w:eastAsia="x-none"/>
        </w:rPr>
        <w:t>личное подсобное хозяйство (с правом строительства индивидуального жилого дома)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15E47B59" w:rsidR="00451475" w:rsidRPr="00BF0173" w:rsidRDefault="00824775" w:rsidP="00BF01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  <w:r w:rsidR="00BF0173">
        <w:rPr>
          <w:bCs/>
        </w:rPr>
        <w:t>н</w:t>
      </w:r>
      <w:r w:rsidR="00BF0173">
        <w:t>е установлены</w:t>
      </w:r>
      <w:r w:rsidR="00C71ADE">
        <w:t>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628002D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262D66" w:rsidRPr="00262D66">
        <w:rPr>
          <w:lang w:eastAsia="x-none"/>
        </w:rPr>
        <w:t>1 174 955 (один миллион сто семьдесят четыре тысячи девятьсот пятьдесят пять) рубл</w:t>
      </w:r>
      <w:r w:rsidR="004C70CF">
        <w:rPr>
          <w:lang w:eastAsia="x-none"/>
        </w:rPr>
        <w:t>ей</w:t>
      </w:r>
      <w:r w:rsidR="00262D66" w:rsidRPr="00262D66">
        <w:rPr>
          <w:lang w:eastAsia="x-none"/>
        </w:rPr>
        <w:t xml:space="preserve"> 00</w:t>
      </w:r>
      <w:r w:rsidR="00262D66">
        <w:rPr>
          <w:lang w:eastAsia="x-none"/>
        </w:rPr>
        <w:t xml:space="preserve"> </w:t>
      </w:r>
      <w:r w:rsidR="00E95F9A" w:rsidRPr="00E95F9A">
        <w:rPr>
          <w:lang w:eastAsia="x-none"/>
        </w:rPr>
        <w:t>копе</w:t>
      </w:r>
      <w:r w:rsidR="00E95F9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1EF0387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25496F" w:rsidRPr="0025496F">
        <w:rPr>
          <w:lang w:eastAsia="x-none"/>
        </w:rPr>
        <w:t>234 991 (двести тридцать четыре тысячи девятьсот девяносто один) рубл</w:t>
      </w:r>
      <w:r w:rsidR="0025496F">
        <w:rPr>
          <w:lang w:eastAsia="x-none"/>
        </w:rPr>
        <w:t>ь</w:t>
      </w:r>
      <w:r w:rsidR="0025496F" w:rsidRPr="0025496F">
        <w:rPr>
          <w:lang w:eastAsia="x-none"/>
        </w:rPr>
        <w:t xml:space="preserve"> 00 копеек</w:t>
      </w:r>
      <w:r w:rsidRPr="00824775">
        <w:rPr>
          <w:lang w:eastAsia="x-none"/>
        </w:rPr>
        <w:t>.</w:t>
      </w:r>
    </w:p>
    <w:p w14:paraId="4327FBB7" w14:textId="307E42C4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25496F">
        <w:rPr>
          <w:lang w:eastAsia="x-none"/>
        </w:rPr>
        <w:t>35 248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25496F" w:rsidRPr="0025496F">
        <w:rPr>
          <w:lang w:eastAsia="x-none"/>
        </w:rPr>
        <w:t>тридцать пять тысяч двести сорок восемь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25496F">
        <w:rPr>
          <w:lang w:eastAsia="x-none"/>
        </w:rPr>
        <w:t>65</w:t>
      </w:r>
      <w:r w:rsidRPr="00824775">
        <w:rPr>
          <w:lang w:eastAsia="x-none"/>
        </w:rPr>
        <w:t xml:space="preserve"> копе</w:t>
      </w:r>
      <w:r w:rsidR="0025496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54C16CF7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276"/>
        <w:gridCol w:w="1559"/>
        <w:gridCol w:w="1701"/>
      </w:tblGrid>
      <w:tr w:rsidR="007A479D" w:rsidRPr="008817DF" w14:paraId="0295AD9F" w14:textId="77777777" w:rsidTr="004B2B8A">
        <w:trPr>
          <w:trHeight w:val="2341"/>
        </w:trPr>
        <w:tc>
          <w:tcPr>
            <w:tcW w:w="3114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239B88B8" w14:textId="244D44C3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4B2B8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701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4B2B8A">
        <w:tc>
          <w:tcPr>
            <w:tcW w:w="704" w:type="dxa"/>
          </w:tcPr>
          <w:p w14:paraId="29E46CFA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FB02D6" w:rsidRPr="00FB02D6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7A479D" w:rsidRPr="006410DD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701" w:type="dxa"/>
          </w:tcPr>
          <w:p w14:paraId="2F42C50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2F8CF84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4E1E979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06AB1C4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0,1га</w:t>
            </w:r>
          </w:p>
          <w:p w14:paraId="6D67C89F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418861E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76172AB9" w14:textId="3E94605D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71CF02C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0,06га</w:t>
            </w:r>
          </w:p>
          <w:p w14:paraId="2DA9703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5842E08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18AD2A4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463BFAAD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2BD48EEA" w14:textId="5D41AC9F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индивидуального жилищного</w:t>
            </w:r>
          </w:p>
          <w:p w14:paraId="147B698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строительства</w:t>
            </w:r>
          </w:p>
          <w:p w14:paraId="5D8CDEB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0,15га</w:t>
            </w:r>
          </w:p>
          <w:p w14:paraId="00494843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1665D8C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3B7C528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  <w:r>
              <w:rPr>
                <w:sz w:val="18"/>
                <w:szCs w:val="18"/>
              </w:rPr>
              <w:t xml:space="preserve"> </w:t>
            </w:r>
            <w:r w:rsidRPr="003A55D6">
              <w:rPr>
                <w:sz w:val="18"/>
                <w:szCs w:val="18"/>
              </w:rPr>
              <w:t>участка для</w:t>
            </w:r>
          </w:p>
          <w:p w14:paraId="2B76743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личного</w:t>
            </w:r>
          </w:p>
          <w:p w14:paraId="7A540DE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5A76205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0,20га</w:t>
            </w:r>
          </w:p>
          <w:p w14:paraId="0168055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0EA215A1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42CFEC13" w14:textId="25EFCBD9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3DA0650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4D4F918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ведения личного</w:t>
            </w:r>
          </w:p>
          <w:p w14:paraId="008E0046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E84D68A" w14:textId="62AD1AF3" w:rsidR="00A36772" w:rsidRPr="006410DD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0,25га</w:t>
            </w:r>
          </w:p>
        </w:tc>
        <w:tc>
          <w:tcPr>
            <w:tcW w:w="1701" w:type="dxa"/>
          </w:tcPr>
          <w:p w14:paraId="4FC1F3A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5EACD2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718AA6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улиц 5м</w:t>
            </w:r>
          </w:p>
          <w:p w14:paraId="784EE5D2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05D39B6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1FDB0D6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проездов 3м</w:t>
            </w:r>
          </w:p>
          <w:p w14:paraId="1C75C33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CCF7ED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хозяйственных</w:t>
            </w:r>
          </w:p>
          <w:p w14:paraId="6F41876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построек до красных</w:t>
            </w:r>
          </w:p>
          <w:p w14:paraId="3FF41B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линий улиц 5м</w:t>
            </w:r>
          </w:p>
          <w:p w14:paraId="12D41B7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E2F993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окон жилых помещений</w:t>
            </w:r>
          </w:p>
          <w:p w14:paraId="3316017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до стен дома и</w:t>
            </w:r>
          </w:p>
          <w:p w14:paraId="6E43F3E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3FF0901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на соседних земельных</w:t>
            </w:r>
          </w:p>
          <w:p w14:paraId="0AD41AB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участках 6м</w:t>
            </w:r>
          </w:p>
          <w:p w14:paraId="0611DB51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6175710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09DA90A" w14:textId="77777777" w:rsidR="00A36772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стены жилого дома 3м</w:t>
            </w:r>
          </w:p>
          <w:p w14:paraId="17D5BB6A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D8387E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A01A42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6C04248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4м</w:t>
            </w:r>
          </w:p>
          <w:p w14:paraId="75FACC4C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Минимальное расстояние</w:t>
            </w:r>
          </w:p>
          <w:p w14:paraId="317C7DB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0FEFA3E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192718B8" w14:textId="3BD3DEE0" w:rsidR="00317837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1м</w:t>
            </w:r>
          </w:p>
        </w:tc>
        <w:tc>
          <w:tcPr>
            <w:tcW w:w="1276" w:type="dxa"/>
          </w:tcPr>
          <w:p w14:paraId="7BAFBB9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Без</w:t>
            </w:r>
          </w:p>
          <w:p w14:paraId="0BEC013F" w14:textId="2D409228" w:rsidR="00EC77A1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559" w:type="dxa"/>
          </w:tcPr>
          <w:p w14:paraId="6913BB1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Без</w:t>
            </w:r>
          </w:p>
          <w:p w14:paraId="77F87C6A" w14:textId="277CA09F" w:rsidR="007A479D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C222E2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20DAFB50" w14:textId="3DBBED8B" w:rsidR="00317837" w:rsidRDefault="00317837" w:rsidP="00A646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17837">
        <w:rPr>
          <w:sz w:val="22"/>
          <w:szCs w:val="22"/>
        </w:rPr>
        <w:t>Максимальный коэффициент застройки 20% Требования к параметрам сооружений и границам земельных участков в соответствии со следующими документами: - СП 42.13330.2011 «Градостроительство. Планировка и застройка городских и сельских поселений» (актуализированная редакция СНиП 2.07.01-89*); - СНиП 2.08.01-89* «Жилые здания»; - СП 54.13330.2011 «СНиП 31-01- 2003 Здания жилые многоквартирные»; - СанПиН 2.1.2.2645-10 «</w:t>
      </w:r>
      <w:proofErr w:type="spellStart"/>
      <w:r w:rsidRPr="00317837">
        <w:rPr>
          <w:sz w:val="22"/>
          <w:szCs w:val="22"/>
        </w:rPr>
        <w:t>Санитарноэпидемиологические</w:t>
      </w:r>
      <w:proofErr w:type="spellEnd"/>
      <w:r w:rsidRPr="00317837">
        <w:rPr>
          <w:sz w:val="22"/>
          <w:szCs w:val="22"/>
        </w:rPr>
        <w:t xml:space="preserve"> требования к условиям проживания в жилых зданиях и помещениях»;</w:t>
      </w:r>
      <w:r w:rsidRPr="00317837">
        <w:rPr>
          <w:sz w:val="22"/>
          <w:szCs w:val="22"/>
        </w:rPr>
        <w:t xml:space="preserve"> </w:t>
      </w:r>
      <w:r w:rsidRPr="00317837">
        <w:rPr>
          <w:sz w:val="22"/>
          <w:szCs w:val="22"/>
        </w:rPr>
        <w:t>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764F4F7D" w14:textId="77777777" w:rsid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Ленинградской области.</w:t>
      </w:r>
    </w:p>
    <w:p w14:paraId="322596A7" w14:textId="0B30EF60" w:rsidR="00317837" w:rsidRP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помещения должны иметь изолированный наружный вход, расположенный не ближе 7 метров от входа в дом.</w:t>
      </w:r>
    </w:p>
    <w:p w14:paraId="12FEB71B" w14:textId="77777777" w:rsidR="00317837" w:rsidRDefault="00317837" w:rsidP="00317837">
      <w:pPr>
        <w:autoSpaceDE w:val="0"/>
        <w:autoSpaceDN w:val="0"/>
        <w:adjustRightInd w:val="0"/>
        <w:jc w:val="both"/>
      </w:pPr>
    </w:p>
    <w:p w14:paraId="6D998DA0" w14:textId="241D4C2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 xml:space="preserve">и другими федеральными законами не имеет права быть </w:t>
      </w:r>
      <w:r w:rsidR="00B84CDD" w:rsidRPr="00B84CDD">
        <w:lastRenderedPageBreak/>
        <w:t>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17837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1078"/>
    <w:rsid w:val="00396DD8"/>
    <w:rsid w:val="003A4249"/>
    <w:rsid w:val="003A55D6"/>
    <w:rsid w:val="003B7F91"/>
    <w:rsid w:val="003C4683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B2441"/>
    <w:rsid w:val="004B2B8A"/>
    <w:rsid w:val="004B5920"/>
    <w:rsid w:val="004B5E66"/>
    <w:rsid w:val="004C3BAE"/>
    <w:rsid w:val="004C70CF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446CC"/>
    <w:rsid w:val="006513D9"/>
    <w:rsid w:val="00655C32"/>
    <w:rsid w:val="0067256C"/>
    <w:rsid w:val="00674440"/>
    <w:rsid w:val="006800B4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3E54"/>
    <w:rsid w:val="007853FD"/>
    <w:rsid w:val="00795032"/>
    <w:rsid w:val="007A106D"/>
    <w:rsid w:val="007A34B5"/>
    <w:rsid w:val="007A479D"/>
    <w:rsid w:val="007B0402"/>
    <w:rsid w:val="007B2822"/>
    <w:rsid w:val="007B3018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6040"/>
    <w:rsid w:val="00BE6ABF"/>
    <w:rsid w:val="00BF0173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95F9A"/>
    <w:rsid w:val="00EA1AA2"/>
    <w:rsid w:val="00EA2C69"/>
    <w:rsid w:val="00EC77A1"/>
    <w:rsid w:val="00ED7728"/>
    <w:rsid w:val="00ED790A"/>
    <w:rsid w:val="00F05712"/>
    <w:rsid w:val="00F105BF"/>
    <w:rsid w:val="00F200D6"/>
    <w:rsid w:val="00F25ED9"/>
    <w:rsid w:val="00F26043"/>
    <w:rsid w:val="00F3790B"/>
    <w:rsid w:val="00F4107A"/>
    <w:rsid w:val="00F60347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02D6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4168</Words>
  <Characters>23762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7</cp:revision>
  <cp:lastPrinted>2025-10-08T08:02:00Z</cp:lastPrinted>
  <dcterms:created xsi:type="dcterms:W3CDTF">2025-10-15T12:32:00Z</dcterms:created>
  <dcterms:modified xsi:type="dcterms:W3CDTF">2025-10-15T13:25:00Z</dcterms:modified>
</cp:coreProperties>
</file>