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016A9384" w14:textId="77777777" w:rsidR="00B72075" w:rsidRDefault="00B72075" w:rsidP="00B72075">
      <w:pPr>
        <w:ind w:firstLine="709"/>
        <w:jc w:val="both"/>
      </w:pPr>
      <w:r>
        <w:t>Начало приема заявок: 09 часов 00 минут 30.04.2025</w:t>
      </w:r>
    </w:p>
    <w:p w14:paraId="70A9F0AA" w14:textId="77777777" w:rsidR="00B72075" w:rsidRDefault="00B72075" w:rsidP="00B72075">
      <w:pPr>
        <w:ind w:firstLine="709"/>
        <w:jc w:val="both"/>
      </w:pPr>
      <w:r>
        <w:t>Окончание приема заявок: 09 часов 00 минут 27.05.2025</w:t>
      </w:r>
    </w:p>
    <w:p w14:paraId="42828F10" w14:textId="77777777" w:rsidR="00B72075" w:rsidRDefault="00B72075" w:rsidP="00B72075">
      <w:pPr>
        <w:ind w:firstLine="709"/>
        <w:jc w:val="both"/>
      </w:pPr>
      <w:r>
        <w:t>Дата рассмотрения заявок: 28.05.2025</w:t>
      </w:r>
    </w:p>
    <w:p w14:paraId="0E78D056" w14:textId="7F6CCA5B" w:rsidR="00C07F50" w:rsidRDefault="00B72075" w:rsidP="00B72075">
      <w:pPr>
        <w:ind w:firstLine="709"/>
        <w:jc w:val="both"/>
      </w:pPr>
      <w:r>
        <w:t>Дата и время проведения аукциона: 09 часов 00 минут 29.05.2025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41CC890D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опубликовано в печатном издании газеты «Гатчинская правда» </w:t>
      </w:r>
      <w:r w:rsidR="00975D7B" w:rsidRPr="00975D7B">
        <w:rPr>
          <w:lang w:eastAsia="x-none"/>
        </w:rPr>
        <w:t>от 16.07.2024</w:t>
      </w:r>
      <w:r w:rsidR="00D05629">
        <w:rPr>
          <w:lang w:eastAsia="x-none"/>
        </w:rPr>
        <w:t>,</w:t>
      </w:r>
      <w:r w:rsidR="00975D7B" w:rsidRPr="00975D7B">
        <w:rPr>
          <w:lang w:eastAsia="x-none"/>
        </w:rPr>
        <w:t xml:space="preserve"> размещен</w:t>
      </w:r>
      <w:r w:rsidR="00975D7B">
        <w:rPr>
          <w:lang w:eastAsia="x-none"/>
        </w:rPr>
        <w:t>о</w:t>
      </w:r>
      <w:r w:rsidR="00975D7B" w:rsidRPr="00975D7B">
        <w:rPr>
          <w:lang w:eastAsia="x-none"/>
        </w:rPr>
        <w:t xml:space="preserve"> на официальном сайте Гатчинского муниципального района </w:t>
      </w:r>
      <w:hyperlink r:id="rId6" w:history="1">
        <w:r w:rsidR="00975D7B" w:rsidRPr="00564529">
          <w:rPr>
            <w:rStyle w:val="a8"/>
            <w:lang w:eastAsia="x-none"/>
          </w:rPr>
          <w:t>http://gmrlo.ru</w:t>
        </w:r>
      </w:hyperlink>
      <w:r w:rsidR="00975D7B">
        <w:rPr>
          <w:lang w:eastAsia="x-none"/>
        </w:rPr>
        <w:t xml:space="preserve"> </w:t>
      </w:r>
      <w:r w:rsidR="00975D7B" w:rsidRPr="00975D7B">
        <w:rPr>
          <w:lang w:eastAsia="x-none"/>
        </w:rPr>
        <w:t>от</w:t>
      </w:r>
      <w:r w:rsidR="00975D7B">
        <w:rPr>
          <w:lang w:eastAsia="x-none"/>
        </w:rPr>
        <w:t> </w:t>
      </w:r>
      <w:r w:rsidR="00975D7B" w:rsidRPr="00975D7B">
        <w:rPr>
          <w:lang w:eastAsia="x-none"/>
        </w:rPr>
        <w:t xml:space="preserve">16.07.2024 и </w:t>
      </w:r>
      <w:r w:rsidR="00862314" w:rsidRPr="00862314">
        <w:rPr>
          <w:lang w:eastAsia="x-none"/>
        </w:rPr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="00862314">
        <w:rPr>
          <w:lang w:eastAsia="x-none"/>
        </w:rPr>
        <w:t xml:space="preserve"> </w:t>
      </w:r>
      <w:hyperlink r:id="rId7" w:history="1">
        <w:r w:rsidR="00862314" w:rsidRPr="00564529">
          <w:rPr>
            <w:rStyle w:val="a8"/>
            <w:lang w:eastAsia="x-none"/>
          </w:rPr>
          <w:t>https://torgi.gov.ru</w:t>
        </w:r>
      </w:hyperlink>
      <w:r w:rsidR="00862314">
        <w:rPr>
          <w:lang w:eastAsia="x-none"/>
        </w:rPr>
        <w:t xml:space="preserve"> </w:t>
      </w:r>
      <w:r w:rsidR="00975D7B" w:rsidRPr="00975D7B">
        <w:rPr>
          <w:lang w:eastAsia="x-none"/>
        </w:rPr>
        <w:t>№</w:t>
      </w:r>
      <w:r w:rsidR="00862314">
        <w:rPr>
          <w:lang w:eastAsia="x-none"/>
        </w:rPr>
        <w:t> </w:t>
      </w:r>
      <w:r w:rsidR="00975D7B" w:rsidRPr="00975D7B">
        <w:rPr>
          <w:lang w:eastAsia="x-none"/>
        </w:rPr>
        <w:t>21000023060000000184 от 16.07.2024</w:t>
      </w:r>
      <w:r w:rsidR="009016CA">
        <w:rPr>
          <w:lang w:eastAsia="x-none"/>
        </w:rPr>
        <w:t>.</w:t>
      </w:r>
    </w:p>
    <w:p w14:paraId="1A4F7271" w14:textId="4DC5D422" w:rsidR="00824775" w:rsidRPr="00824775" w:rsidRDefault="00A1799C" w:rsidP="002E42FA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F66BC3">
        <w:rPr>
          <w:lang w:eastAsia="x-none"/>
        </w:rPr>
        <w:t>района</w:t>
      </w:r>
      <w:r w:rsidR="00824775" w:rsidRPr="00824775">
        <w:rPr>
          <w:lang w:eastAsia="x-none"/>
        </w:rPr>
        <w:t xml:space="preserve"> Ленинградской области от </w:t>
      </w:r>
      <w:r w:rsidR="00F66BC3">
        <w:rPr>
          <w:lang w:eastAsia="x-none"/>
        </w:rPr>
        <w:t>09.12.2024</w:t>
      </w:r>
      <w:r w:rsidR="00824775" w:rsidRPr="00DD6C31">
        <w:rPr>
          <w:lang w:eastAsia="x-none"/>
        </w:rPr>
        <w:t xml:space="preserve"> № </w:t>
      </w:r>
      <w:r w:rsidR="00F66BC3">
        <w:rPr>
          <w:lang w:eastAsia="x-none"/>
        </w:rPr>
        <w:t>6057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2E42FA">
        <w:rPr>
          <w:lang w:eastAsia="x-none"/>
        </w:rPr>
        <w:t>О проведении аукциона на право заключения договора аренды земельного участка с кадастровым номером 47:23:0137001:361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</w:t>
      </w:r>
      <w:r w:rsidR="00F71D2C" w:rsidRPr="00F71D2C">
        <w:lastRenderedPageBreak/>
        <w:t>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29525805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площадью</w:t>
      </w:r>
      <w:r w:rsidRPr="00824775">
        <w:rPr>
          <w:lang w:eastAsia="x-none"/>
        </w:rPr>
        <w:t xml:space="preserve"> </w:t>
      </w:r>
      <w:r w:rsidR="001E6364">
        <w:rPr>
          <w:lang w:eastAsia="x-none"/>
        </w:rPr>
        <w:t>2162</w:t>
      </w:r>
      <w:r w:rsidR="00C4072F" w:rsidRPr="00C4072F">
        <w:rPr>
          <w:lang w:eastAsia="x-none"/>
        </w:rPr>
        <w:t xml:space="preserve"> (</w:t>
      </w:r>
      <w:r w:rsidR="001E6364" w:rsidRPr="001E6364">
        <w:rPr>
          <w:lang w:eastAsia="x-none"/>
        </w:rPr>
        <w:t>две тысячи сто шестьдесят два</w:t>
      </w:r>
      <w:r w:rsidR="00C4072F" w:rsidRPr="00C4072F">
        <w:rPr>
          <w:lang w:eastAsia="x-none"/>
        </w:rPr>
        <w:t xml:space="preserve">) </w:t>
      </w:r>
      <w:r w:rsidR="00334CC1" w:rsidRPr="00334CC1">
        <w:rPr>
          <w:lang w:eastAsia="x-none"/>
        </w:rPr>
        <w:t>кв.м</w:t>
      </w:r>
      <w:r w:rsidR="00334CC1">
        <w:rPr>
          <w:lang w:eastAsia="x-none"/>
        </w:rPr>
        <w:t>.</w:t>
      </w:r>
      <w:r w:rsidR="0043417F" w:rsidRPr="0043417F">
        <w:rPr>
          <w:lang w:eastAsia="x-none"/>
        </w:rPr>
        <w:t>, с</w:t>
      </w:r>
      <w:r w:rsidR="00334CC1">
        <w:rPr>
          <w:lang w:eastAsia="x-none"/>
        </w:rPr>
        <w:t> </w:t>
      </w:r>
      <w:r w:rsidR="0043417F" w:rsidRPr="0043417F">
        <w:rPr>
          <w:lang w:eastAsia="x-none"/>
        </w:rPr>
        <w:t>кадастровым номером</w:t>
      </w:r>
      <w:r w:rsidR="00997FCB">
        <w:rPr>
          <w:lang w:eastAsia="x-none"/>
        </w:rPr>
        <w:t xml:space="preserve"> </w:t>
      </w:r>
      <w:r w:rsidR="001E6364" w:rsidRPr="001E6364">
        <w:rPr>
          <w:lang w:eastAsia="x-none"/>
        </w:rPr>
        <w:t>47:23:0137001:361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1E6364" w:rsidRPr="001E6364">
        <w:rPr>
          <w:lang w:eastAsia="x-none"/>
        </w:rPr>
        <w:t>Российская Федерация, Ленинградская область, Гатчинский муниципальный район, Елизаветинское сельское поселение, д. Ермолино, земельный участок 23А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0DCB4D35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1E6364" w:rsidRPr="001E6364">
        <w:rPr>
          <w:bCs/>
          <w:lang w:eastAsia="x-none"/>
        </w:rPr>
        <w:t>для ведения личного подсобного хозяйства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5CAAC98F" w:rsidR="006C060C" w:rsidRDefault="00824775" w:rsidP="00824775">
      <w:pPr>
        <w:ind w:right="68"/>
        <w:jc w:val="both"/>
        <w:rPr>
          <w:bCs/>
        </w:rPr>
      </w:pPr>
      <w:r w:rsidRPr="00F61CE3">
        <w:rPr>
          <w:b/>
        </w:rPr>
        <w:t xml:space="preserve">Сведения об обременениях: </w:t>
      </w:r>
      <w:r w:rsidR="007F0F46">
        <w:rPr>
          <w:bCs/>
        </w:rPr>
        <w:t>не установлены</w:t>
      </w:r>
      <w:r w:rsidR="00780C8D" w:rsidRPr="00780C8D">
        <w:rPr>
          <w:bCs/>
        </w:rPr>
        <w:t>.</w:t>
      </w:r>
    </w:p>
    <w:p w14:paraId="38BB06F0" w14:textId="77777777" w:rsidR="00780C8D" w:rsidRPr="00780C8D" w:rsidRDefault="00780C8D" w:rsidP="00824775">
      <w:pPr>
        <w:ind w:right="68"/>
        <w:jc w:val="both"/>
        <w:rPr>
          <w:bCs/>
        </w:rPr>
      </w:pPr>
    </w:p>
    <w:p w14:paraId="36AC6153" w14:textId="59C7E54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7F0F46" w:rsidRPr="007F0F46">
        <w:rPr>
          <w:lang w:eastAsia="x-none"/>
        </w:rPr>
        <w:t>874 680 (восемьсот семьдесят четыре тысячи шестьсот восемьдесят) рубл</w:t>
      </w:r>
      <w:r w:rsidR="007F0F46">
        <w:rPr>
          <w:lang w:eastAsia="x-none"/>
        </w:rPr>
        <w:t>ей</w:t>
      </w:r>
      <w:r w:rsidR="007F0F46" w:rsidRPr="007F0F46">
        <w:rPr>
          <w:lang w:eastAsia="x-none"/>
        </w:rPr>
        <w:t xml:space="preserve"> 34 копей</w:t>
      </w:r>
      <w:r w:rsidR="007F0F46">
        <w:rPr>
          <w:lang w:eastAsia="x-none"/>
        </w:rPr>
        <w:t>ки</w:t>
      </w:r>
      <w:r w:rsidRPr="00824775">
        <w:rPr>
          <w:lang w:eastAsia="x-none"/>
        </w:rPr>
        <w:t xml:space="preserve">. </w:t>
      </w:r>
    </w:p>
    <w:p w14:paraId="0E1E802D" w14:textId="046A44F5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551D25" w:rsidRPr="00551D25">
        <w:rPr>
          <w:lang w:eastAsia="x-none"/>
        </w:rPr>
        <w:t>174 936 (сто семьдесят четыре тысячи девятьсот тридцать шесть) рублей 07 копеек</w:t>
      </w:r>
      <w:r w:rsidRPr="00824775">
        <w:rPr>
          <w:lang w:eastAsia="x-none"/>
        </w:rPr>
        <w:t>.</w:t>
      </w:r>
    </w:p>
    <w:p w14:paraId="4327FBB7" w14:textId="531DB7F3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C01183">
        <w:rPr>
          <w:lang w:eastAsia="x-none"/>
        </w:rPr>
        <w:t xml:space="preserve">26 </w:t>
      </w:r>
      <w:r w:rsidR="00551D25">
        <w:rPr>
          <w:lang w:eastAsia="x-none"/>
        </w:rPr>
        <w:t>240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551D25" w:rsidRPr="00551D25">
        <w:rPr>
          <w:lang w:eastAsia="x-none"/>
        </w:rPr>
        <w:t>двадцать шесть тысяч двести сорок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551D25">
        <w:rPr>
          <w:lang w:eastAsia="x-none"/>
        </w:rPr>
        <w:t>41</w:t>
      </w:r>
      <w:r w:rsidRPr="00824775">
        <w:rPr>
          <w:lang w:eastAsia="x-none"/>
        </w:rPr>
        <w:t xml:space="preserve"> копе</w:t>
      </w:r>
      <w:r w:rsidR="00551D25">
        <w:rPr>
          <w:lang w:eastAsia="x-none"/>
        </w:rPr>
        <w:t>йка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5E7D1DD8" w14:textId="77777777" w:rsidR="007F0F46" w:rsidRPr="00F932DE" w:rsidRDefault="007F0F46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lastRenderedPageBreak/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0FFC220A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1F4EAE" w:rsidRPr="001F4EAE">
        <w:rPr>
          <w:bCs/>
        </w:rPr>
        <w:t>отсутствует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182D97BD" w:rsidR="00824775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Ж-</w:t>
      </w:r>
      <w:r w:rsidR="001558FB">
        <w:t>2</w:t>
      </w:r>
      <w:r w:rsidR="008817DF" w:rsidRPr="008817DF">
        <w:t xml:space="preserve"> Зона</w:t>
      </w:r>
      <w:r w:rsidR="001558FB">
        <w:t>, предназначенная для ведения личного подсобного хозяйства</w:t>
      </w:r>
      <w:r w:rsidR="008817DF">
        <w:t>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7A479D" w:rsidRPr="008817DF" w14:paraId="0295AD9F" w14:textId="77777777" w:rsidTr="00C222E2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1260B8BB" w14:textId="77777777" w:rsidR="007A479D" w:rsidRPr="00C159EA" w:rsidRDefault="007A479D" w:rsidP="00C222E2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39B88B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D8C9D2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C34200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C7C321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7A479D" w:rsidRPr="008817DF" w14:paraId="24C1624A" w14:textId="77777777" w:rsidTr="00C222E2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43325E1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E4F7995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9F83DF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536D274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88E21B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56DD55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75D035" w14:textId="77777777" w:rsidR="007A479D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</w:tr>
      <w:tr w:rsidR="007A479D" w:rsidRPr="008817DF" w14:paraId="66AF7B1C" w14:textId="77777777" w:rsidTr="00C222E2">
        <w:tc>
          <w:tcPr>
            <w:tcW w:w="704" w:type="dxa"/>
            <w:shd w:val="clear" w:color="auto" w:fill="auto"/>
          </w:tcPr>
          <w:p w14:paraId="29E46CFA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3B358039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0E84D68A" w14:textId="5A143F73" w:rsidR="007A479D" w:rsidRPr="006410DD" w:rsidRDefault="00467799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п</w:t>
            </w:r>
            <w:r w:rsidR="007A479D">
              <w:rPr>
                <w:sz w:val="18"/>
                <w:szCs w:val="18"/>
              </w:rPr>
              <w:t>лощадь земельн</w:t>
            </w:r>
            <w:r>
              <w:rPr>
                <w:sz w:val="18"/>
                <w:szCs w:val="18"/>
              </w:rPr>
              <w:t>ого</w:t>
            </w:r>
            <w:r w:rsidR="007A47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участка </w:t>
            </w:r>
            <w:r w:rsidR="007A479D">
              <w:rPr>
                <w:sz w:val="18"/>
                <w:szCs w:val="18"/>
              </w:rPr>
              <w:t>600кв.м. Максимальн</w:t>
            </w:r>
            <w:r>
              <w:rPr>
                <w:sz w:val="18"/>
                <w:szCs w:val="18"/>
              </w:rPr>
              <w:t>ая</w:t>
            </w:r>
            <w:r w:rsidR="007A479D">
              <w:rPr>
                <w:sz w:val="18"/>
                <w:szCs w:val="18"/>
              </w:rPr>
              <w:t xml:space="preserve"> </w:t>
            </w:r>
            <w:r w:rsidRPr="00467799">
              <w:rPr>
                <w:sz w:val="18"/>
                <w:szCs w:val="18"/>
              </w:rPr>
              <w:t xml:space="preserve">площадь земельного участка </w:t>
            </w:r>
            <w:r>
              <w:rPr>
                <w:sz w:val="18"/>
                <w:szCs w:val="18"/>
              </w:rPr>
              <w:t>30</w:t>
            </w:r>
            <w:r w:rsidRPr="00467799">
              <w:rPr>
                <w:sz w:val="18"/>
                <w:szCs w:val="18"/>
              </w:rPr>
              <w:t xml:space="preserve">00кв.м. </w:t>
            </w:r>
            <w:r w:rsidR="007A479D">
              <w:rPr>
                <w:sz w:val="18"/>
                <w:szCs w:val="18"/>
              </w:rPr>
              <w:t xml:space="preserve"> </w:t>
            </w:r>
            <w:r w:rsidRPr="00467799">
              <w:rPr>
                <w:sz w:val="18"/>
                <w:szCs w:val="18"/>
              </w:rPr>
              <w:t xml:space="preserve">Минимальная площадь земельного участка </w:t>
            </w:r>
            <w:r>
              <w:rPr>
                <w:sz w:val="18"/>
                <w:szCs w:val="18"/>
              </w:rPr>
              <w:t>(м2) для вида разрешенного использования «Ведения огородничества» (код 13.1) 100м2</w:t>
            </w:r>
            <w:r w:rsidRPr="00467799">
              <w:rPr>
                <w:sz w:val="18"/>
                <w:szCs w:val="18"/>
              </w:rPr>
              <w:t xml:space="preserve"> Максимальная площадь земельного </w:t>
            </w:r>
            <w:r w:rsidRPr="00467799">
              <w:rPr>
                <w:sz w:val="18"/>
                <w:szCs w:val="18"/>
              </w:rPr>
              <w:lastRenderedPageBreak/>
              <w:t xml:space="preserve">участка </w:t>
            </w:r>
            <w:r>
              <w:rPr>
                <w:sz w:val="18"/>
                <w:szCs w:val="18"/>
              </w:rPr>
              <w:t xml:space="preserve">(м2) </w:t>
            </w:r>
            <w:r w:rsidRPr="00467799">
              <w:rPr>
                <w:sz w:val="18"/>
                <w:szCs w:val="18"/>
              </w:rPr>
              <w:t xml:space="preserve">для вида разрешенного использования «Ведения огородничества» (код 13.1) 300кв.м.  </w:t>
            </w:r>
          </w:p>
        </w:tc>
        <w:tc>
          <w:tcPr>
            <w:tcW w:w="1560" w:type="dxa"/>
          </w:tcPr>
          <w:p w14:paraId="192718B8" w14:textId="11DA75AB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Минимальные отступы от границ земельных участков 3м. Минимальны</w:t>
            </w:r>
            <w:r w:rsidR="00467799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отступ</w:t>
            </w:r>
            <w:r w:rsidR="00467799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от </w:t>
            </w:r>
            <w:r w:rsidR="00467799" w:rsidRPr="00467799">
              <w:rPr>
                <w:sz w:val="18"/>
                <w:szCs w:val="18"/>
              </w:rPr>
              <w:t>границ земельных участков</w:t>
            </w:r>
            <w:r w:rsidR="00467799">
              <w:rPr>
                <w:sz w:val="18"/>
                <w:szCs w:val="18"/>
              </w:rPr>
              <w:t xml:space="preserve"> (м) </w:t>
            </w:r>
            <w:r w:rsidR="00467799" w:rsidRPr="00467799">
              <w:rPr>
                <w:sz w:val="18"/>
                <w:szCs w:val="18"/>
              </w:rPr>
              <w:t xml:space="preserve">для вида разрешенного использования «Ведения огородничества» (код 13.1) </w:t>
            </w:r>
            <w:r w:rsidR="00467799">
              <w:rPr>
                <w:sz w:val="18"/>
                <w:szCs w:val="18"/>
              </w:rPr>
              <w:t xml:space="preserve">0м </w:t>
            </w:r>
          </w:p>
        </w:tc>
        <w:tc>
          <w:tcPr>
            <w:tcW w:w="1417" w:type="dxa"/>
            <w:shd w:val="clear" w:color="auto" w:fill="auto"/>
          </w:tcPr>
          <w:p w14:paraId="1081BB6A" w14:textId="77777777" w:rsidR="007A479D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Предельное количество этажей и (или) предельная высота зданий, строений, сооружений</w:t>
            </w:r>
            <w:r>
              <w:rPr>
                <w:sz w:val="18"/>
                <w:szCs w:val="18"/>
              </w:rPr>
              <w:t xml:space="preserve"> (м)</w:t>
            </w:r>
            <w:r w:rsidRPr="00EC77A1">
              <w:rPr>
                <w:sz w:val="18"/>
                <w:szCs w:val="18"/>
              </w:rPr>
              <w:t xml:space="preserve"> </w:t>
            </w:r>
            <w:r w:rsidR="007A479D" w:rsidRPr="008817DF">
              <w:rPr>
                <w:sz w:val="18"/>
                <w:szCs w:val="18"/>
              </w:rPr>
              <w:t>3</w:t>
            </w:r>
            <w:r w:rsidR="00467799">
              <w:rPr>
                <w:sz w:val="18"/>
                <w:szCs w:val="18"/>
              </w:rPr>
              <w:t>/16</w:t>
            </w:r>
            <w:r w:rsidR="007A479D" w:rsidRPr="006410DD">
              <w:rPr>
                <w:sz w:val="18"/>
                <w:szCs w:val="18"/>
              </w:rPr>
              <w:t xml:space="preserve"> </w:t>
            </w:r>
          </w:p>
          <w:p w14:paraId="0BEC013F" w14:textId="5A05F901" w:rsidR="00EC77A1" w:rsidRPr="008817DF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Предельное количество этажей и (или) предельная высота зданий, строений, сооружений</w:t>
            </w:r>
            <w:r>
              <w:rPr>
                <w:sz w:val="18"/>
                <w:szCs w:val="18"/>
              </w:rPr>
              <w:t xml:space="preserve"> (м) </w:t>
            </w:r>
            <w:r w:rsidRPr="00EC77A1">
              <w:rPr>
                <w:sz w:val="18"/>
                <w:szCs w:val="18"/>
              </w:rPr>
              <w:t>для вида разрешенного использования «Ведения огородничества» (код 13.1)</w:t>
            </w: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843" w:type="dxa"/>
            <w:shd w:val="clear" w:color="auto" w:fill="auto"/>
          </w:tcPr>
          <w:p w14:paraId="1C46C3AF" w14:textId="511204B4" w:rsidR="00EC77A1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szCs w:val="18"/>
              </w:rPr>
              <w:t xml:space="preserve"> 74%</w:t>
            </w:r>
          </w:p>
          <w:p w14:paraId="5490763B" w14:textId="427AA806" w:rsidR="00EC77A1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szCs w:val="18"/>
              </w:rPr>
              <w:t xml:space="preserve"> (%)</w:t>
            </w:r>
            <w:r w:rsidR="002C4CEC">
              <w:rPr>
                <w:sz w:val="18"/>
                <w:szCs w:val="18"/>
              </w:rPr>
              <w:t xml:space="preserve"> </w:t>
            </w:r>
            <w:r w:rsidRPr="00EC77A1">
              <w:rPr>
                <w:sz w:val="18"/>
                <w:szCs w:val="18"/>
              </w:rPr>
              <w:t>для вида разрешенного использования «Ведения огородничества» (код 13.1)</w:t>
            </w:r>
            <w:r>
              <w:rPr>
                <w:sz w:val="18"/>
                <w:szCs w:val="18"/>
              </w:rPr>
              <w:t xml:space="preserve"> 0%</w:t>
            </w:r>
          </w:p>
          <w:p w14:paraId="41C91697" w14:textId="77777777" w:rsidR="00EC77A1" w:rsidRDefault="00EC77A1" w:rsidP="00C222E2">
            <w:pPr>
              <w:jc w:val="center"/>
              <w:rPr>
                <w:sz w:val="18"/>
                <w:szCs w:val="18"/>
              </w:rPr>
            </w:pPr>
          </w:p>
          <w:p w14:paraId="77F87C6A" w14:textId="49B4925B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C9E6FF" w14:textId="77777777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00F29F5E" w14:textId="77777777" w:rsidR="0024475D" w:rsidRPr="00342C22" w:rsidRDefault="0024475D" w:rsidP="00824775">
      <w:pPr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B25EE"/>
    <w:rsid w:val="000B6252"/>
    <w:rsid w:val="000C6344"/>
    <w:rsid w:val="000C7FE4"/>
    <w:rsid w:val="000F0507"/>
    <w:rsid w:val="00125405"/>
    <w:rsid w:val="00126BFE"/>
    <w:rsid w:val="0013300B"/>
    <w:rsid w:val="0015461B"/>
    <w:rsid w:val="001558FB"/>
    <w:rsid w:val="001931DB"/>
    <w:rsid w:val="0019704A"/>
    <w:rsid w:val="001C3587"/>
    <w:rsid w:val="001E6364"/>
    <w:rsid w:val="001F4EAE"/>
    <w:rsid w:val="00201E91"/>
    <w:rsid w:val="00210E54"/>
    <w:rsid w:val="00216B34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C1465"/>
    <w:rsid w:val="002C4CEC"/>
    <w:rsid w:val="002D0101"/>
    <w:rsid w:val="002D3DB3"/>
    <w:rsid w:val="002D65C0"/>
    <w:rsid w:val="002E115A"/>
    <w:rsid w:val="002E1626"/>
    <w:rsid w:val="002E42FA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417F"/>
    <w:rsid w:val="00467799"/>
    <w:rsid w:val="00472DD8"/>
    <w:rsid w:val="004753B8"/>
    <w:rsid w:val="00477813"/>
    <w:rsid w:val="004853B8"/>
    <w:rsid w:val="004861EF"/>
    <w:rsid w:val="004A0F3F"/>
    <w:rsid w:val="004B5920"/>
    <w:rsid w:val="004B5E66"/>
    <w:rsid w:val="004D7D92"/>
    <w:rsid w:val="004E234A"/>
    <w:rsid w:val="00502827"/>
    <w:rsid w:val="00506E7D"/>
    <w:rsid w:val="00507395"/>
    <w:rsid w:val="00543449"/>
    <w:rsid w:val="00551D25"/>
    <w:rsid w:val="00560DEC"/>
    <w:rsid w:val="00562B7A"/>
    <w:rsid w:val="00594BB3"/>
    <w:rsid w:val="005A357E"/>
    <w:rsid w:val="005B1D9B"/>
    <w:rsid w:val="005F23E7"/>
    <w:rsid w:val="00600218"/>
    <w:rsid w:val="00612E14"/>
    <w:rsid w:val="0062003E"/>
    <w:rsid w:val="006410DD"/>
    <w:rsid w:val="006513D9"/>
    <w:rsid w:val="00655C32"/>
    <w:rsid w:val="0067256C"/>
    <w:rsid w:val="00674440"/>
    <w:rsid w:val="006A3F36"/>
    <w:rsid w:val="006B3C15"/>
    <w:rsid w:val="006B43F5"/>
    <w:rsid w:val="006C060C"/>
    <w:rsid w:val="00701435"/>
    <w:rsid w:val="00716C72"/>
    <w:rsid w:val="00717E97"/>
    <w:rsid w:val="007456F2"/>
    <w:rsid w:val="007460B9"/>
    <w:rsid w:val="00747F07"/>
    <w:rsid w:val="0075185A"/>
    <w:rsid w:val="00780C8D"/>
    <w:rsid w:val="007853FD"/>
    <w:rsid w:val="00795032"/>
    <w:rsid w:val="007A106D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4239E"/>
    <w:rsid w:val="00862314"/>
    <w:rsid w:val="008624F7"/>
    <w:rsid w:val="00871E4E"/>
    <w:rsid w:val="00875FE6"/>
    <w:rsid w:val="008817DF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75D7B"/>
    <w:rsid w:val="00981A96"/>
    <w:rsid w:val="00983B73"/>
    <w:rsid w:val="009921B1"/>
    <w:rsid w:val="00997FCB"/>
    <w:rsid w:val="009B5E04"/>
    <w:rsid w:val="009D385E"/>
    <w:rsid w:val="009F2706"/>
    <w:rsid w:val="00A01168"/>
    <w:rsid w:val="00A14129"/>
    <w:rsid w:val="00A1799C"/>
    <w:rsid w:val="00A21964"/>
    <w:rsid w:val="00A646F5"/>
    <w:rsid w:val="00A94537"/>
    <w:rsid w:val="00AB5713"/>
    <w:rsid w:val="00AB7C9B"/>
    <w:rsid w:val="00AC2CDA"/>
    <w:rsid w:val="00AC33FE"/>
    <w:rsid w:val="00AE1974"/>
    <w:rsid w:val="00B00437"/>
    <w:rsid w:val="00B226C4"/>
    <w:rsid w:val="00B35B68"/>
    <w:rsid w:val="00B522CE"/>
    <w:rsid w:val="00B7168E"/>
    <w:rsid w:val="00B72075"/>
    <w:rsid w:val="00B84CDD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4072F"/>
    <w:rsid w:val="00C44E9B"/>
    <w:rsid w:val="00C5208D"/>
    <w:rsid w:val="00C56334"/>
    <w:rsid w:val="00C6241B"/>
    <w:rsid w:val="00C97345"/>
    <w:rsid w:val="00CA6D95"/>
    <w:rsid w:val="00CA7539"/>
    <w:rsid w:val="00CB7890"/>
    <w:rsid w:val="00CE73DE"/>
    <w:rsid w:val="00CE761D"/>
    <w:rsid w:val="00CF24C7"/>
    <w:rsid w:val="00D05629"/>
    <w:rsid w:val="00D22B45"/>
    <w:rsid w:val="00D26908"/>
    <w:rsid w:val="00D45343"/>
    <w:rsid w:val="00D70798"/>
    <w:rsid w:val="00D73EEA"/>
    <w:rsid w:val="00D744E7"/>
    <w:rsid w:val="00D8752E"/>
    <w:rsid w:val="00D91641"/>
    <w:rsid w:val="00DA35FA"/>
    <w:rsid w:val="00DB113C"/>
    <w:rsid w:val="00DC3A32"/>
    <w:rsid w:val="00DD6C31"/>
    <w:rsid w:val="00DE4232"/>
    <w:rsid w:val="00E04D72"/>
    <w:rsid w:val="00E063E8"/>
    <w:rsid w:val="00E22E3A"/>
    <w:rsid w:val="00E35B55"/>
    <w:rsid w:val="00E41D6F"/>
    <w:rsid w:val="00E70D32"/>
    <w:rsid w:val="00E8479A"/>
    <w:rsid w:val="00EA1AA2"/>
    <w:rsid w:val="00EC77A1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C1C2C"/>
    <w:rsid w:val="00FD784E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4002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18</cp:revision>
  <cp:lastPrinted>2025-04-22T13:37:00Z</cp:lastPrinted>
  <dcterms:created xsi:type="dcterms:W3CDTF">2025-03-20T10:21:00Z</dcterms:created>
  <dcterms:modified xsi:type="dcterms:W3CDTF">2025-04-22T13:37:00Z</dcterms:modified>
</cp:coreProperties>
</file>