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31DB2E5D" w14:textId="7BB72266" w:rsidR="00C42DBD" w:rsidRDefault="00C42DBD" w:rsidP="00C42DBD">
      <w:pPr>
        <w:ind w:firstLine="709"/>
        <w:jc w:val="both"/>
      </w:pPr>
      <w:r>
        <w:t xml:space="preserve">Начало приема заявок: 09 часов 00 минут </w:t>
      </w:r>
      <w:r w:rsidR="00000BA8">
        <w:t>11.06</w:t>
      </w:r>
      <w:r>
        <w:t>.2025</w:t>
      </w:r>
    </w:p>
    <w:p w14:paraId="408E83BF" w14:textId="475E00A6" w:rsidR="00C42DBD" w:rsidRDefault="00C42DBD" w:rsidP="00C42DBD">
      <w:pPr>
        <w:ind w:firstLine="709"/>
        <w:jc w:val="both"/>
      </w:pPr>
      <w:r>
        <w:t xml:space="preserve">Окончание приема заявок: 09 часов 00 минут </w:t>
      </w:r>
      <w:r w:rsidR="008F61E9">
        <w:t>01.07</w:t>
      </w:r>
      <w:r>
        <w:t>.2025</w:t>
      </w:r>
    </w:p>
    <w:p w14:paraId="366107AF" w14:textId="600B45A8" w:rsidR="00C42DBD" w:rsidRDefault="00C42DBD" w:rsidP="00C42DBD">
      <w:pPr>
        <w:ind w:firstLine="709"/>
        <w:jc w:val="both"/>
      </w:pPr>
      <w:r>
        <w:t xml:space="preserve">Дата рассмотрения заявок: </w:t>
      </w:r>
      <w:r w:rsidR="008F61E9">
        <w:t>02.07</w:t>
      </w:r>
      <w:r>
        <w:t>.2025</w:t>
      </w:r>
    </w:p>
    <w:p w14:paraId="0E78D056" w14:textId="00569D18" w:rsidR="00C07F50" w:rsidRDefault="00C42DBD" w:rsidP="00C42DBD">
      <w:pPr>
        <w:ind w:firstLine="709"/>
        <w:jc w:val="both"/>
      </w:pPr>
      <w:r>
        <w:t xml:space="preserve">Дата и время проведения аукциона: 09 часов 00 минут </w:t>
      </w:r>
      <w:r w:rsidR="008F61E9">
        <w:t>03.07</w:t>
      </w:r>
      <w:r>
        <w:t>.2025</w:t>
      </w:r>
    </w:p>
    <w:p w14:paraId="5A92259E" w14:textId="77777777" w:rsidR="00C42DBD" w:rsidRDefault="00C42DBD" w:rsidP="00C42DBD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1E55FEB3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460841" w:rsidRPr="00460841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Аукцион является открытым по составу участников.</w:t>
      </w:r>
    </w:p>
    <w:p w14:paraId="0FF3E2C6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1A4F7271" w14:textId="37A05A0D" w:rsidR="00824775" w:rsidRPr="00824775" w:rsidRDefault="00A1799C" w:rsidP="002D39CA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A64837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2D39CA">
        <w:rPr>
          <w:lang w:eastAsia="x-none"/>
        </w:rPr>
        <w:t>04.06</w:t>
      </w:r>
      <w:r w:rsidR="00A64837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2D39CA">
        <w:rPr>
          <w:lang w:eastAsia="x-none"/>
        </w:rPr>
        <w:t>4811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2D39CA">
        <w:rPr>
          <w:lang w:eastAsia="x-none"/>
        </w:rPr>
        <w:t>О</w:t>
      </w:r>
      <w:r w:rsidR="002D39CA">
        <w:rPr>
          <w:lang w:eastAsia="x-none"/>
        </w:rPr>
        <w:t> </w:t>
      </w:r>
      <w:r w:rsidR="002D39CA">
        <w:rPr>
          <w:lang w:eastAsia="x-none"/>
        </w:rPr>
        <w:t>проведении аукциона на право заключения договора аренды земельного участка с</w:t>
      </w:r>
      <w:r w:rsidR="002D39CA">
        <w:rPr>
          <w:lang w:eastAsia="x-none"/>
        </w:rPr>
        <w:t> </w:t>
      </w:r>
      <w:r w:rsidR="002D39CA">
        <w:rPr>
          <w:lang w:eastAsia="x-none"/>
        </w:rPr>
        <w:t>кадастровым номером</w:t>
      </w:r>
      <w:r w:rsidR="002D39CA">
        <w:rPr>
          <w:lang w:eastAsia="x-none"/>
        </w:rPr>
        <w:t xml:space="preserve"> </w:t>
      </w:r>
      <w:r w:rsidR="002D39CA">
        <w:rPr>
          <w:lang w:eastAsia="x-none"/>
        </w:rPr>
        <w:t>47:25:0112004:1219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6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7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8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lastRenderedPageBreak/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9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0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57799058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="00EC5791">
        <w:rPr>
          <w:lang w:eastAsia="x-none"/>
        </w:rPr>
        <w:t xml:space="preserve"> </w:t>
      </w:r>
      <w:r w:rsidR="004668C3" w:rsidRPr="004668C3">
        <w:rPr>
          <w:lang w:eastAsia="x-none"/>
        </w:rPr>
        <w:t>с кадастровым номером</w:t>
      </w:r>
      <w:r w:rsidR="00CB54D9">
        <w:rPr>
          <w:lang w:eastAsia="x-none"/>
        </w:rPr>
        <w:t xml:space="preserve"> </w:t>
      </w:r>
      <w:r w:rsidR="00CB54D9" w:rsidRPr="00CB54D9">
        <w:rPr>
          <w:lang w:eastAsia="x-none"/>
        </w:rPr>
        <w:t>47:25:0112004:1219, площадью 1800 (одна тысяча восемьсот) кв.м., расположенного по адресу: Российская Федерация, Ленинградская область, Гатчинский муниципальный район, город Гатчина</w:t>
      </w:r>
      <w:r w:rsidRPr="00824775">
        <w:rPr>
          <w:lang w:eastAsia="x-none"/>
        </w:rPr>
        <w:t>.</w:t>
      </w:r>
    </w:p>
    <w:p w14:paraId="2D09EEB1" w14:textId="32C584C7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CB54D9" w:rsidRPr="00CB54D9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6FF71E38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CB54D9" w:rsidRPr="00CB54D9">
        <w:rPr>
          <w:bCs/>
          <w:lang w:eastAsia="x-none"/>
        </w:rPr>
        <w:t>пищевая промышленность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1CFFC355" w14:textId="77777777" w:rsidR="00824775" w:rsidRPr="00F61CE3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</w:p>
    <w:p w14:paraId="4AC21437" w14:textId="26D283AA" w:rsidR="00F0536F" w:rsidRDefault="008A1DB3" w:rsidP="0075185A">
      <w:pPr>
        <w:ind w:right="68" w:firstLine="709"/>
        <w:jc w:val="both"/>
        <w:rPr>
          <w:bCs/>
        </w:rPr>
      </w:pPr>
      <w:r w:rsidRPr="00F61CE3">
        <w:rPr>
          <w:bCs/>
        </w:rPr>
        <w:t>Земельный участок частично расположен в границах зон</w:t>
      </w:r>
      <w:r w:rsidR="0084640C">
        <w:rPr>
          <w:bCs/>
        </w:rPr>
        <w:t>ы</w:t>
      </w:r>
      <w:r w:rsidRPr="00F61CE3">
        <w:rPr>
          <w:bCs/>
        </w:rPr>
        <w:t xml:space="preserve"> с особыми условиями использования территории</w:t>
      </w:r>
      <w:r w:rsidR="00F0536F">
        <w:rPr>
          <w:bCs/>
        </w:rPr>
        <w:t>:</w:t>
      </w:r>
    </w:p>
    <w:p w14:paraId="5B086D50" w14:textId="04E83BFD" w:rsidR="00CB54D9" w:rsidRDefault="00CB54D9" w:rsidP="0075185A">
      <w:pPr>
        <w:ind w:right="68" w:firstLine="709"/>
        <w:jc w:val="both"/>
        <w:rPr>
          <w:bCs/>
        </w:rPr>
      </w:pPr>
      <w:r w:rsidRPr="00CB54D9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>
        <w:rPr>
          <w:bCs/>
        </w:rPr>
        <w:t>87</w:t>
      </w:r>
      <w:r w:rsidRPr="00CB54D9">
        <w:rPr>
          <w:bCs/>
        </w:rPr>
        <w:t xml:space="preserve">» кв.м. Охранная зона кабеля </w:t>
      </w:r>
      <w:r>
        <w:rPr>
          <w:bCs/>
        </w:rPr>
        <w:t>высокого напряжения</w:t>
      </w:r>
      <w:r w:rsidRPr="00CB54D9">
        <w:rPr>
          <w:bCs/>
        </w:rPr>
        <w:t>;</w:t>
      </w:r>
    </w:p>
    <w:p w14:paraId="289F7C20" w14:textId="34679ED4" w:rsidR="00CB54D9" w:rsidRDefault="00CB54D9" w:rsidP="0075185A">
      <w:pPr>
        <w:ind w:right="68" w:firstLine="709"/>
        <w:jc w:val="both"/>
        <w:rPr>
          <w:bCs/>
        </w:rPr>
      </w:pPr>
      <w:r w:rsidRPr="00CB54D9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254</w:t>
      </w:r>
      <w:r w:rsidRPr="00CB54D9">
        <w:rPr>
          <w:bCs/>
        </w:rPr>
        <w:t xml:space="preserve">» кв.м. Охранная зона кабеля </w:t>
      </w:r>
      <w:r>
        <w:rPr>
          <w:bCs/>
        </w:rPr>
        <w:t>низкого</w:t>
      </w:r>
      <w:r w:rsidRPr="00CB54D9">
        <w:rPr>
          <w:bCs/>
        </w:rPr>
        <w:t xml:space="preserve"> напряжения;</w:t>
      </w:r>
    </w:p>
    <w:p w14:paraId="34968D40" w14:textId="0591BCE8" w:rsidR="00CB54D9" w:rsidRDefault="005A05ED" w:rsidP="0075185A">
      <w:pPr>
        <w:ind w:right="68" w:firstLine="709"/>
        <w:jc w:val="both"/>
        <w:rPr>
          <w:bCs/>
        </w:rPr>
      </w:pPr>
      <w:r w:rsidRPr="005A05ED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416</w:t>
      </w:r>
      <w:r w:rsidRPr="005A05ED">
        <w:rPr>
          <w:bCs/>
        </w:rPr>
        <w:t xml:space="preserve">» кв.м. </w:t>
      </w:r>
      <w:r>
        <w:rPr>
          <w:bCs/>
        </w:rPr>
        <w:t xml:space="preserve">– ЗОУИТ47:23-6.384 Зона с особыми условиями </w:t>
      </w:r>
      <w:r w:rsidRPr="005A05ED">
        <w:rPr>
          <w:bCs/>
        </w:rPr>
        <w:t>использования территори</w:t>
      </w:r>
      <w:r>
        <w:rPr>
          <w:bCs/>
        </w:rPr>
        <w:t>й в связи с размещением газораспределительных сетей «газопровод наружный высокого давления от п. Пригородный до АГНКС</w:t>
      </w:r>
      <w:r w:rsidRPr="005A05ED">
        <w:rPr>
          <w:bCs/>
        </w:rPr>
        <w:t>;</w:t>
      </w:r>
    </w:p>
    <w:p w14:paraId="1A1F6A83" w14:textId="29E82193" w:rsidR="00CB54D9" w:rsidRDefault="00AA0FFE" w:rsidP="0075185A">
      <w:pPr>
        <w:ind w:right="68" w:firstLine="709"/>
        <w:jc w:val="both"/>
        <w:rPr>
          <w:bCs/>
        </w:rPr>
      </w:pPr>
      <w:r w:rsidRPr="00AA0FFE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1800</w:t>
      </w:r>
      <w:r w:rsidRPr="00AA0FFE">
        <w:rPr>
          <w:bCs/>
        </w:rPr>
        <w:t xml:space="preserve">» кв.м. </w:t>
      </w:r>
      <w:r>
        <w:rPr>
          <w:bCs/>
        </w:rPr>
        <w:t>– 2 пояса (водозабор ЦНИИ «</w:t>
      </w:r>
      <w:r w:rsidR="00590193">
        <w:rPr>
          <w:bCs/>
        </w:rPr>
        <w:t>Электроприбор</w:t>
      </w:r>
      <w:r>
        <w:rPr>
          <w:bCs/>
        </w:rPr>
        <w:t>»</w:t>
      </w:r>
      <w:r w:rsidR="00590193">
        <w:rPr>
          <w:bCs/>
        </w:rPr>
        <w:t>).</w:t>
      </w:r>
    </w:p>
    <w:p w14:paraId="0FDF103E" w14:textId="7E93DDD9" w:rsidR="00CB54D9" w:rsidRDefault="00590193" w:rsidP="0075185A">
      <w:pPr>
        <w:ind w:right="68" w:firstLine="709"/>
        <w:jc w:val="both"/>
        <w:rPr>
          <w:bCs/>
        </w:rPr>
      </w:pPr>
      <w:r w:rsidRPr="00590193">
        <w:rPr>
          <w:bCs/>
        </w:rPr>
        <w:t>Земельный участок полностью расположен в границах зоны с особыми условиями использования территории:</w:t>
      </w:r>
    </w:p>
    <w:p w14:paraId="4C2D169A" w14:textId="68CB8D78" w:rsidR="00CB54D9" w:rsidRDefault="00590193" w:rsidP="0075185A">
      <w:pPr>
        <w:ind w:right="68" w:firstLine="709"/>
        <w:jc w:val="both"/>
        <w:rPr>
          <w:bCs/>
        </w:rPr>
      </w:pPr>
      <w:r w:rsidRPr="00590193">
        <w:rPr>
          <w:bCs/>
        </w:rPr>
        <w:t xml:space="preserve">площадь земельного участка, покрываемая зоной с особыми условиями использования территории, составляет «1800» кв.м. – </w:t>
      </w:r>
      <w:r>
        <w:rPr>
          <w:bCs/>
        </w:rPr>
        <w:t>3</w:t>
      </w:r>
      <w:r w:rsidRPr="00590193">
        <w:rPr>
          <w:bCs/>
        </w:rPr>
        <w:t xml:space="preserve"> пояса (водозабор </w:t>
      </w:r>
      <w:r>
        <w:rPr>
          <w:bCs/>
        </w:rPr>
        <w:t>ФГБУ</w:t>
      </w:r>
      <w:r w:rsidRPr="00590193">
        <w:rPr>
          <w:bCs/>
        </w:rPr>
        <w:t xml:space="preserve"> «</w:t>
      </w:r>
      <w:r>
        <w:rPr>
          <w:bCs/>
        </w:rPr>
        <w:t>ПИЯФ</w:t>
      </w:r>
      <w:r w:rsidRPr="00590193">
        <w:rPr>
          <w:bCs/>
        </w:rPr>
        <w:t>»</w:t>
      </w:r>
      <w:r w:rsidR="00303FBB">
        <w:rPr>
          <w:bCs/>
        </w:rPr>
        <w:t>)</w:t>
      </w:r>
      <w:r>
        <w:rPr>
          <w:bCs/>
        </w:rPr>
        <w:t>;</w:t>
      </w:r>
    </w:p>
    <w:p w14:paraId="2C1B3B12" w14:textId="04AEAD2F" w:rsidR="00590193" w:rsidRDefault="00590193" w:rsidP="00590193">
      <w:pPr>
        <w:ind w:right="68" w:firstLine="709"/>
        <w:jc w:val="both"/>
        <w:rPr>
          <w:bCs/>
        </w:rPr>
      </w:pPr>
      <w:r w:rsidRPr="00590193">
        <w:rPr>
          <w:bCs/>
        </w:rPr>
        <w:lastRenderedPageBreak/>
        <w:t>площадь земельного участка, покрываемая зоной с особыми условиями использования территории, составляет «1800» кв.м. – 3 пояса (водозабор ЦНИИ «Электроприбор»</w:t>
      </w:r>
      <w:r>
        <w:rPr>
          <w:bCs/>
        </w:rPr>
        <w:t>);</w:t>
      </w:r>
    </w:p>
    <w:p w14:paraId="145E1989" w14:textId="0D22EBCE" w:rsidR="00590193" w:rsidRDefault="00590193" w:rsidP="00590193">
      <w:pPr>
        <w:ind w:right="68" w:firstLine="709"/>
        <w:jc w:val="both"/>
        <w:rPr>
          <w:bCs/>
        </w:rPr>
      </w:pPr>
      <w:r w:rsidRPr="00590193">
        <w:rPr>
          <w:bCs/>
        </w:rPr>
        <w:t xml:space="preserve">площадь земельного участка, покрываемая зоной с особыми условиями использования территории, составляет «1800» кв.м. – </w:t>
      </w:r>
      <w:r>
        <w:rPr>
          <w:bCs/>
        </w:rPr>
        <w:t xml:space="preserve">Н-13 </w:t>
      </w:r>
      <w:r w:rsidRPr="00590193">
        <w:rPr>
          <w:bCs/>
        </w:rPr>
        <w:t>Приаэродромная территория аэродром «</w:t>
      </w:r>
      <w:proofErr w:type="spellStart"/>
      <w:r>
        <w:rPr>
          <w:bCs/>
        </w:rPr>
        <w:t>Сиворицы</w:t>
      </w:r>
      <w:proofErr w:type="spellEnd"/>
      <w:r w:rsidR="00466E82">
        <w:rPr>
          <w:bCs/>
        </w:rPr>
        <w:t>»</w:t>
      </w:r>
      <w:r>
        <w:rPr>
          <w:bCs/>
        </w:rPr>
        <w:t xml:space="preserve"> (</w:t>
      </w:r>
      <w:proofErr w:type="spellStart"/>
      <w:r>
        <w:rPr>
          <w:bCs/>
        </w:rPr>
        <w:t>Большеколпанское</w:t>
      </w:r>
      <w:proofErr w:type="spellEnd"/>
      <w:r>
        <w:rPr>
          <w:bCs/>
        </w:rPr>
        <w:t xml:space="preserve"> сельское поселение)</w:t>
      </w:r>
      <w:r w:rsidRPr="00590193">
        <w:rPr>
          <w:bCs/>
        </w:rPr>
        <w:t>;</w:t>
      </w:r>
    </w:p>
    <w:p w14:paraId="61D81553" w14:textId="5ACD004F" w:rsidR="00466E82" w:rsidRDefault="00466E82" w:rsidP="00590193">
      <w:pPr>
        <w:ind w:right="68" w:firstLine="709"/>
        <w:jc w:val="both"/>
        <w:rPr>
          <w:bCs/>
        </w:rPr>
      </w:pPr>
      <w:r w:rsidRPr="00466E82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1800</w:t>
      </w:r>
      <w:r w:rsidRPr="00466E82">
        <w:rPr>
          <w:bCs/>
        </w:rPr>
        <w:t>» кв.м. ЗОУИТ47:00-6.305 Приаэродромная территория аэродрома совместного базирования «Пушкин»;</w:t>
      </w:r>
    </w:p>
    <w:p w14:paraId="7B0A1CFE" w14:textId="339A724D" w:rsidR="00590193" w:rsidRDefault="00466E82" w:rsidP="0075185A">
      <w:pPr>
        <w:ind w:right="68" w:firstLine="709"/>
        <w:jc w:val="both"/>
        <w:rPr>
          <w:bCs/>
        </w:rPr>
      </w:pPr>
      <w:r w:rsidRPr="00466E82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>
        <w:rPr>
          <w:bCs/>
        </w:rPr>
        <w:t>8</w:t>
      </w:r>
      <w:r w:rsidRPr="00466E82">
        <w:rPr>
          <w:bCs/>
        </w:rPr>
        <w:t>00» кв.м. ЗОУИТ47:00-6.306 Третья подзона приаэродромной территория аэродрома совместного базирования «Пушкин»</w:t>
      </w:r>
      <w:r>
        <w:rPr>
          <w:bCs/>
        </w:rPr>
        <w:t>;</w:t>
      </w:r>
    </w:p>
    <w:p w14:paraId="28220D84" w14:textId="7F5F1C5B" w:rsidR="00466E82" w:rsidRDefault="00466E82" w:rsidP="0075185A">
      <w:pPr>
        <w:ind w:right="68" w:firstLine="709"/>
        <w:jc w:val="both"/>
        <w:rPr>
          <w:bCs/>
        </w:rPr>
      </w:pPr>
      <w:r w:rsidRPr="00466E82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>
        <w:rPr>
          <w:bCs/>
        </w:rPr>
        <w:t>800</w:t>
      </w:r>
      <w:r w:rsidRPr="00466E82">
        <w:rPr>
          <w:bCs/>
        </w:rPr>
        <w:t>» кв.м. ЗОУИТ47:00-6.294 Четвертая подзона приаэродромной территория аэродрома совместного базирования «Пушкин»;</w:t>
      </w:r>
    </w:p>
    <w:p w14:paraId="03522C8E" w14:textId="52B8A873" w:rsidR="00590193" w:rsidRDefault="00466E82" w:rsidP="00466E82">
      <w:pPr>
        <w:ind w:right="68" w:firstLine="709"/>
        <w:jc w:val="both"/>
        <w:rPr>
          <w:bCs/>
        </w:rPr>
      </w:pPr>
      <w:r w:rsidRPr="00466E82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1800</w:t>
      </w:r>
      <w:r w:rsidRPr="00466E82">
        <w:rPr>
          <w:bCs/>
        </w:rPr>
        <w:t xml:space="preserve">» кв.м. – </w:t>
      </w:r>
      <w:r>
        <w:rPr>
          <w:bCs/>
        </w:rPr>
        <w:t xml:space="preserve">Н-1 </w:t>
      </w:r>
      <w:r w:rsidRPr="00466E82">
        <w:rPr>
          <w:bCs/>
        </w:rPr>
        <w:t xml:space="preserve">Санитарно-защитная зона </w:t>
      </w:r>
      <w:r>
        <w:rPr>
          <w:bCs/>
        </w:rPr>
        <w:t>предприятий, сооружений и иных объектов.</w:t>
      </w:r>
    </w:p>
    <w:p w14:paraId="1BCDE0F2" w14:textId="77777777" w:rsidR="00590193" w:rsidRDefault="00590193" w:rsidP="0075185A">
      <w:pPr>
        <w:ind w:right="68" w:firstLine="709"/>
        <w:jc w:val="both"/>
        <w:rPr>
          <w:bCs/>
        </w:rPr>
      </w:pPr>
    </w:p>
    <w:p w14:paraId="36AC6153" w14:textId="7E4A5A50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C27C1E" w:rsidRPr="00C27C1E">
        <w:rPr>
          <w:lang w:eastAsia="x-none"/>
        </w:rPr>
        <w:t>1 161 756 (</w:t>
      </w:r>
      <w:r w:rsidR="00C07429" w:rsidRPr="00C07429">
        <w:rPr>
          <w:lang w:eastAsia="x-none"/>
        </w:rPr>
        <w:t>один миллион сто шестьдесят одна тысяча семьсот пятьдесят шесть</w:t>
      </w:r>
      <w:r w:rsidR="00C27C1E" w:rsidRPr="00C27C1E">
        <w:rPr>
          <w:lang w:eastAsia="x-none"/>
        </w:rPr>
        <w:t>) рубл</w:t>
      </w:r>
      <w:r w:rsidR="00C07429">
        <w:rPr>
          <w:lang w:eastAsia="x-none"/>
        </w:rPr>
        <w:t>ей</w:t>
      </w:r>
      <w:r w:rsidR="00C27C1E" w:rsidRPr="00C27C1E">
        <w:rPr>
          <w:lang w:eastAsia="x-none"/>
        </w:rPr>
        <w:t xml:space="preserve"> 00 копе</w:t>
      </w:r>
      <w:r w:rsidR="00C07429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4F5DC02B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C27C1E" w:rsidRPr="00C27C1E">
        <w:rPr>
          <w:lang w:eastAsia="x-none"/>
        </w:rPr>
        <w:t>232 351 (</w:t>
      </w:r>
      <w:r w:rsidR="00C07429" w:rsidRPr="00C07429">
        <w:rPr>
          <w:lang w:eastAsia="x-none"/>
        </w:rPr>
        <w:t>двести тридцать две тысячи триста пятьдесят один</w:t>
      </w:r>
      <w:r w:rsidR="00C27C1E" w:rsidRPr="00C27C1E">
        <w:rPr>
          <w:lang w:eastAsia="x-none"/>
        </w:rPr>
        <w:t>) рубл</w:t>
      </w:r>
      <w:r w:rsidR="00C07429">
        <w:rPr>
          <w:lang w:eastAsia="x-none"/>
        </w:rPr>
        <w:t>ь</w:t>
      </w:r>
      <w:r w:rsidR="00C27C1E" w:rsidRPr="00C27C1E">
        <w:rPr>
          <w:lang w:eastAsia="x-none"/>
        </w:rPr>
        <w:t xml:space="preserve"> 20 копеек</w:t>
      </w:r>
      <w:r w:rsidR="001B3836" w:rsidRPr="001B3836">
        <w:rPr>
          <w:lang w:eastAsia="x-none"/>
        </w:rPr>
        <w:t>.</w:t>
      </w:r>
    </w:p>
    <w:p w14:paraId="4327FBB7" w14:textId="5FC9B077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C07429">
        <w:rPr>
          <w:lang w:eastAsia="x-none"/>
        </w:rPr>
        <w:t>34 852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C07429" w:rsidRPr="00C07429">
        <w:rPr>
          <w:lang w:eastAsia="x-none"/>
        </w:rPr>
        <w:t>тридцать четыре тысячи восемьсот пятьдесят два</w:t>
      </w:r>
      <w:r w:rsidRPr="00824775">
        <w:rPr>
          <w:lang w:eastAsia="x-none"/>
        </w:rPr>
        <w:t>) рубл</w:t>
      </w:r>
      <w:r w:rsidR="00C07429">
        <w:rPr>
          <w:lang w:eastAsia="x-none"/>
        </w:rPr>
        <w:t>я</w:t>
      </w:r>
      <w:r w:rsidR="002C1465">
        <w:rPr>
          <w:lang w:eastAsia="x-none"/>
        </w:rPr>
        <w:t xml:space="preserve"> </w:t>
      </w:r>
      <w:r w:rsidR="00C07429">
        <w:rPr>
          <w:lang w:eastAsia="x-none"/>
        </w:rPr>
        <w:t>68</w:t>
      </w:r>
      <w:r w:rsidRPr="00824775">
        <w:rPr>
          <w:lang w:eastAsia="x-none"/>
        </w:rPr>
        <w:t xml:space="preserve"> копе</w:t>
      </w:r>
      <w:r w:rsidR="002A6F7C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66F0AF3F" w:rsidR="00AB7C9B" w:rsidRPr="00F932DE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FD123C">
        <w:rPr>
          <w:bCs/>
          <w:lang w:eastAsia="x-none"/>
        </w:rPr>
        <w:t>5</w:t>
      </w:r>
      <w:r w:rsidR="000E7BF4">
        <w:rPr>
          <w:bCs/>
          <w:lang w:eastAsia="x-none"/>
        </w:rPr>
        <w:t>8</w:t>
      </w:r>
      <w:r w:rsidR="0055654F">
        <w:rPr>
          <w:bCs/>
          <w:lang w:eastAsia="x-none"/>
        </w:rPr>
        <w:t xml:space="preserve"> </w:t>
      </w:r>
      <w:r w:rsidRPr="00824775">
        <w:rPr>
          <w:bCs/>
          <w:lang w:eastAsia="x-none"/>
        </w:rPr>
        <w:t>месяцев.</w:t>
      </w: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7777777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имеется.  </w:t>
      </w:r>
    </w:p>
    <w:p w14:paraId="5E19E455" w14:textId="53062F35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2227AD">
        <w:rPr>
          <w:bCs/>
        </w:rPr>
        <w:t>имеется</w:t>
      </w:r>
      <w:r w:rsidRPr="00824775">
        <w:rPr>
          <w:bCs/>
        </w:rPr>
        <w:t>.</w:t>
      </w:r>
    </w:p>
    <w:p w14:paraId="22597223" w14:textId="593D458F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903758">
        <w:rPr>
          <w:bCs/>
        </w:rPr>
        <w:t>имеется</w:t>
      </w:r>
      <w:r w:rsidRPr="00824775">
        <w:rPr>
          <w:bCs/>
        </w:rPr>
        <w:t>.</w:t>
      </w:r>
    </w:p>
    <w:p w14:paraId="5C7C79B6" w14:textId="113F8E72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903758">
        <w:rPr>
          <w:bCs/>
        </w:rPr>
        <w:t>имеется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4DBEA5DB" w14:textId="77777777" w:rsidR="00C24864" w:rsidRDefault="00C24864" w:rsidP="00FD5399">
      <w:pPr>
        <w:ind w:right="68"/>
        <w:rPr>
          <w:b/>
          <w:bCs/>
          <w:sz w:val="22"/>
          <w:szCs w:val="22"/>
          <w:u w:val="single"/>
          <w:lang w:val="x-none" w:eastAsia="x-none"/>
        </w:rPr>
      </w:pPr>
    </w:p>
    <w:p w14:paraId="151EC117" w14:textId="7B141D8D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6970A063" w14:textId="77777777" w:rsidR="00641D70" w:rsidRDefault="00824775" w:rsidP="00641D70">
      <w:pPr>
        <w:ind w:firstLine="709"/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</w:p>
    <w:p w14:paraId="328DAAAA" w14:textId="24AB61B9" w:rsidR="0024475D" w:rsidRDefault="0024475D" w:rsidP="00641D70">
      <w:pPr>
        <w:ind w:firstLine="709"/>
        <w:jc w:val="both"/>
      </w:pPr>
      <w:r w:rsidRPr="00342C22">
        <w:t xml:space="preserve">Земельный участок </w:t>
      </w:r>
      <w:r w:rsidR="000F0507">
        <w:t>расположен в</w:t>
      </w:r>
      <w:r w:rsidRPr="00342C22">
        <w:t xml:space="preserve"> территориальной зоне – </w:t>
      </w:r>
      <w:r w:rsidR="00FD5399">
        <w:t>О</w:t>
      </w:r>
      <w:r w:rsidR="000F0507">
        <w:t>-</w:t>
      </w:r>
      <w:r w:rsidR="00FD5399">
        <w:t>6</w:t>
      </w:r>
      <w:r w:rsidR="000F0507">
        <w:t xml:space="preserve"> </w:t>
      </w:r>
      <w:r w:rsidR="00FD5399">
        <w:t>Зона реновации застроенных территорий.</w:t>
      </w:r>
    </w:p>
    <w:p w14:paraId="3610EC7E" w14:textId="005147F3" w:rsidR="00EC1F43" w:rsidRDefault="004E2055" w:rsidP="00641D70">
      <w:pPr>
        <w:ind w:firstLine="709"/>
        <w:jc w:val="both"/>
      </w:pPr>
      <w:r w:rsidRPr="004E2055"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</w:t>
      </w:r>
      <w:r w:rsidR="00EC1F43">
        <w:t>.</w:t>
      </w:r>
    </w:p>
    <w:p w14:paraId="57B9F667" w14:textId="77777777" w:rsidR="00FB1FEC" w:rsidRDefault="00FB1FEC" w:rsidP="004E205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6203"/>
        <w:gridCol w:w="1091"/>
        <w:gridCol w:w="1435"/>
      </w:tblGrid>
      <w:tr w:rsidR="001C004E" w:rsidRPr="001F4E65" w14:paraId="60F29F19" w14:textId="77777777" w:rsidTr="009B44C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53BB" w14:textId="77777777" w:rsidR="001C004E" w:rsidRPr="001F4E65" w:rsidRDefault="001C004E" w:rsidP="009B4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3C8" w14:textId="77777777" w:rsidR="001C004E" w:rsidRPr="001F4E65" w:rsidRDefault="001C004E" w:rsidP="009B44C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1F4E65">
              <w:rPr>
                <w:sz w:val="20"/>
                <w:szCs w:val="20"/>
              </w:rPr>
              <w:t>Класс опасности размещаемых промышленных объектов, производств и сооружений, складских зданий и сооружений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47FF" w14:textId="77777777" w:rsidR="001C004E" w:rsidRDefault="001C004E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  <w:p w14:paraId="7D68E164" w14:textId="77777777" w:rsidR="001C004E" w:rsidRPr="001F4E65" w:rsidRDefault="001C004E" w:rsidP="009B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BEC7" w14:textId="77777777" w:rsidR="001C004E" w:rsidRPr="001F4E65" w:rsidRDefault="001C004E" w:rsidP="009B44C5">
            <w:pPr>
              <w:jc w:val="center"/>
              <w:rPr>
                <w:sz w:val="20"/>
                <w:szCs w:val="20"/>
              </w:rPr>
            </w:pPr>
            <w:r w:rsidRPr="001F4E65">
              <w:rPr>
                <w:sz w:val="20"/>
                <w:szCs w:val="20"/>
                <w:lang w:val="en-US"/>
              </w:rPr>
              <w:t>IV</w:t>
            </w:r>
            <w:r w:rsidRPr="001F4E65">
              <w:rPr>
                <w:sz w:val="20"/>
                <w:szCs w:val="20"/>
              </w:rPr>
              <w:t>-</w:t>
            </w:r>
            <w:r w:rsidRPr="001F4E65">
              <w:rPr>
                <w:sz w:val="20"/>
                <w:szCs w:val="20"/>
                <w:lang w:val="en-US"/>
              </w:rPr>
              <w:t>V</w:t>
            </w:r>
          </w:p>
        </w:tc>
      </w:tr>
      <w:tr w:rsidR="001C004E" w:rsidRPr="001F4E65" w14:paraId="38817452" w14:textId="77777777" w:rsidTr="009B44C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74DF" w14:textId="77777777" w:rsidR="001C004E" w:rsidRPr="001F4E65" w:rsidRDefault="001C004E" w:rsidP="009B4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7357" w14:textId="77777777" w:rsidR="001C004E" w:rsidRPr="001F4E65" w:rsidRDefault="001C004E" w:rsidP="009B4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C3C">
              <w:rPr>
                <w:sz w:val="20"/>
                <w:szCs w:val="20"/>
              </w:rPr>
              <w:t>Минимальные и (или) максимальные размеры земельных участков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B2C2" w14:textId="77777777" w:rsidR="001C004E" w:rsidRPr="001F4E65" w:rsidRDefault="001C004E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BABB" w14:textId="77777777" w:rsidR="001C004E" w:rsidRPr="001F4E65" w:rsidRDefault="001C004E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E65">
              <w:rPr>
                <w:sz w:val="20"/>
                <w:szCs w:val="20"/>
              </w:rPr>
              <w:t xml:space="preserve">Не подлежат </w:t>
            </w:r>
            <w:r w:rsidRPr="001F4E65">
              <w:rPr>
                <w:sz w:val="20"/>
                <w:szCs w:val="20"/>
              </w:rPr>
              <w:lastRenderedPageBreak/>
              <w:t>установлению</w:t>
            </w:r>
          </w:p>
        </w:tc>
      </w:tr>
      <w:tr w:rsidR="001C004E" w:rsidRPr="001F4E65" w14:paraId="74E89420" w14:textId="77777777" w:rsidTr="009B44C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634" w14:textId="77777777" w:rsidR="001C004E" w:rsidRPr="00121F2D" w:rsidRDefault="001C004E" w:rsidP="009B4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F9E" w14:textId="77777777" w:rsidR="001C004E" w:rsidRPr="00121F2D" w:rsidRDefault="001C004E" w:rsidP="009B4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1F2D">
              <w:rPr>
                <w:sz w:val="20"/>
                <w:szCs w:val="20"/>
              </w:rPr>
              <w:t>Максимальная высота здания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B5D" w14:textId="77777777" w:rsidR="001C004E" w:rsidRPr="00121F2D" w:rsidRDefault="001C004E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1F2D">
              <w:rPr>
                <w:sz w:val="20"/>
                <w:szCs w:val="20"/>
              </w:rPr>
              <w:t>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75E4" w14:textId="77777777" w:rsidR="001C004E" w:rsidRPr="00121F2D" w:rsidRDefault="001C004E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C004E" w:rsidRPr="001F4E65" w14:paraId="386DC947" w14:textId="77777777" w:rsidTr="009B44C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89D6" w14:textId="77777777" w:rsidR="001C004E" w:rsidRPr="001F4E65" w:rsidRDefault="001C004E" w:rsidP="009B4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941B" w14:textId="77777777" w:rsidR="001C004E" w:rsidRPr="001F4E65" w:rsidRDefault="001C004E" w:rsidP="009B4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4E65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C6F1" w14:textId="77777777" w:rsidR="001C004E" w:rsidRPr="001F4E65" w:rsidRDefault="001C004E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0490" w14:textId="77777777" w:rsidR="001C004E" w:rsidRPr="001F4E65" w:rsidRDefault="001C004E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E65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1C004E" w:rsidRPr="001F4E65" w14:paraId="060E322D" w14:textId="77777777" w:rsidTr="009B44C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6EC6" w14:textId="77777777" w:rsidR="001C004E" w:rsidRPr="001F4E65" w:rsidRDefault="001C004E" w:rsidP="009B4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94CC" w14:textId="77777777" w:rsidR="001C004E" w:rsidRPr="001F4E65" w:rsidRDefault="001C004E" w:rsidP="009B4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C3C">
              <w:rPr>
                <w:sz w:val="20"/>
                <w:szCs w:val="20"/>
              </w:rPr>
              <w:t>Максимальный процент застройки земельного участка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B0B" w14:textId="77777777" w:rsidR="001C004E" w:rsidRPr="001F4E65" w:rsidRDefault="001C004E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308" w14:textId="69E82EF5" w:rsidR="001C004E" w:rsidRPr="001F4E65" w:rsidRDefault="001C004E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E65">
              <w:rPr>
                <w:sz w:val="20"/>
                <w:szCs w:val="20"/>
              </w:rPr>
              <w:t>Не подлеж</w:t>
            </w:r>
            <w:r>
              <w:rPr>
                <w:sz w:val="20"/>
                <w:szCs w:val="20"/>
              </w:rPr>
              <w:t>и</w:t>
            </w:r>
            <w:r w:rsidRPr="001F4E65">
              <w:rPr>
                <w:sz w:val="20"/>
                <w:szCs w:val="20"/>
              </w:rPr>
              <w:t>т установлению</w:t>
            </w:r>
          </w:p>
        </w:tc>
      </w:tr>
    </w:tbl>
    <w:p w14:paraId="15CF8484" w14:textId="77777777" w:rsidR="00A204E4" w:rsidRDefault="00A204E4" w:rsidP="00A646F5">
      <w:pPr>
        <w:autoSpaceDE w:val="0"/>
        <w:autoSpaceDN w:val="0"/>
        <w:adjustRightInd w:val="0"/>
        <w:ind w:firstLine="708"/>
        <w:jc w:val="both"/>
      </w:pPr>
    </w:p>
    <w:p w14:paraId="6D998DA0" w14:textId="4A32B17A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1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2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3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4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5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6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Если иное не предусмотрено в законе или в извещении о проведении торгов, организатор открытых торгов, опубликовавший извещение, вправе отказаться </w:t>
      </w:r>
      <w:r w:rsidRPr="00A646F5">
        <w:lastRenderedPageBreak/>
        <w:t>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00BA8"/>
    <w:rsid w:val="00024761"/>
    <w:rsid w:val="000417D3"/>
    <w:rsid w:val="000638AC"/>
    <w:rsid w:val="00067A51"/>
    <w:rsid w:val="000730A5"/>
    <w:rsid w:val="00092121"/>
    <w:rsid w:val="000B25EE"/>
    <w:rsid w:val="000B6252"/>
    <w:rsid w:val="000E7BF4"/>
    <w:rsid w:val="000F0507"/>
    <w:rsid w:val="00125405"/>
    <w:rsid w:val="00126BFE"/>
    <w:rsid w:val="0013300B"/>
    <w:rsid w:val="0015461B"/>
    <w:rsid w:val="001878F6"/>
    <w:rsid w:val="001931DB"/>
    <w:rsid w:val="0019704A"/>
    <w:rsid w:val="001B3836"/>
    <w:rsid w:val="001C004E"/>
    <w:rsid w:val="001C3587"/>
    <w:rsid w:val="00210E54"/>
    <w:rsid w:val="002227AD"/>
    <w:rsid w:val="00230AE2"/>
    <w:rsid w:val="0024475D"/>
    <w:rsid w:val="00261322"/>
    <w:rsid w:val="002743AF"/>
    <w:rsid w:val="00275A0C"/>
    <w:rsid w:val="002820A6"/>
    <w:rsid w:val="002843B4"/>
    <w:rsid w:val="00287BD2"/>
    <w:rsid w:val="002A0008"/>
    <w:rsid w:val="002A2BC5"/>
    <w:rsid w:val="002A3240"/>
    <w:rsid w:val="002A38BC"/>
    <w:rsid w:val="002A6F7C"/>
    <w:rsid w:val="002C1465"/>
    <w:rsid w:val="002C64BC"/>
    <w:rsid w:val="002D0101"/>
    <w:rsid w:val="002D39CA"/>
    <w:rsid w:val="002D65C0"/>
    <w:rsid w:val="002E1626"/>
    <w:rsid w:val="002E399D"/>
    <w:rsid w:val="00303FBB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A59B0"/>
    <w:rsid w:val="003E42EA"/>
    <w:rsid w:val="0040226B"/>
    <w:rsid w:val="00413F58"/>
    <w:rsid w:val="0043417F"/>
    <w:rsid w:val="00447CD7"/>
    <w:rsid w:val="00460841"/>
    <w:rsid w:val="004668C3"/>
    <w:rsid w:val="00466E82"/>
    <w:rsid w:val="004753B8"/>
    <w:rsid w:val="00477813"/>
    <w:rsid w:val="004853B8"/>
    <w:rsid w:val="004A0F3F"/>
    <w:rsid w:val="004B5920"/>
    <w:rsid w:val="004B5E66"/>
    <w:rsid w:val="004E2055"/>
    <w:rsid w:val="004E234A"/>
    <w:rsid w:val="00502827"/>
    <w:rsid w:val="00506E7D"/>
    <w:rsid w:val="00507395"/>
    <w:rsid w:val="00543449"/>
    <w:rsid w:val="00547263"/>
    <w:rsid w:val="0055654F"/>
    <w:rsid w:val="00560DEC"/>
    <w:rsid w:val="00590193"/>
    <w:rsid w:val="00594BB3"/>
    <w:rsid w:val="005A05ED"/>
    <w:rsid w:val="005A0E62"/>
    <w:rsid w:val="005A357E"/>
    <w:rsid w:val="005B1D9B"/>
    <w:rsid w:val="005E7C93"/>
    <w:rsid w:val="00612E14"/>
    <w:rsid w:val="00641D70"/>
    <w:rsid w:val="00655C32"/>
    <w:rsid w:val="0067256C"/>
    <w:rsid w:val="00674440"/>
    <w:rsid w:val="00687C7E"/>
    <w:rsid w:val="006A3F36"/>
    <w:rsid w:val="006B3C15"/>
    <w:rsid w:val="006B43F5"/>
    <w:rsid w:val="006C060C"/>
    <w:rsid w:val="006F0AC6"/>
    <w:rsid w:val="00701435"/>
    <w:rsid w:val="00716C72"/>
    <w:rsid w:val="007456F2"/>
    <w:rsid w:val="007460B9"/>
    <w:rsid w:val="00747F07"/>
    <w:rsid w:val="0075185A"/>
    <w:rsid w:val="007577D2"/>
    <w:rsid w:val="007659BA"/>
    <w:rsid w:val="007853FD"/>
    <w:rsid w:val="00795032"/>
    <w:rsid w:val="007A106D"/>
    <w:rsid w:val="007B2822"/>
    <w:rsid w:val="007B3BE1"/>
    <w:rsid w:val="007F22E2"/>
    <w:rsid w:val="0082257F"/>
    <w:rsid w:val="00823FFA"/>
    <w:rsid w:val="00824775"/>
    <w:rsid w:val="00831E2C"/>
    <w:rsid w:val="008370A9"/>
    <w:rsid w:val="0084239E"/>
    <w:rsid w:val="0084640C"/>
    <w:rsid w:val="00870023"/>
    <w:rsid w:val="00871E4E"/>
    <w:rsid w:val="008A1DB3"/>
    <w:rsid w:val="008A240E"/>
    <w:rsid w:val="008A7519"/>
    <w:rsid w:val="008B718B"/>
    <w:rsid w:val="008E2143"/>
    <w:rsid w:val="008E6D51"/>
    <w:rsid w:val="008F0043"/>
    <w:rsid w:val="008F0B03"/>
    <w:rsid w:val="008F61E9"/>
    <w:rsid w:val="00903758"/>
    <w:rsid w:val="00955E63"/>
    <w:rsid w:val="00956E7D"/>
    <w:rsid w:val="009807B5"/>
    <w:rsid w:val="00981A96"/>
    <w:rsid w:val="00983B73"/>
    <w:rsid w:val="009921B1"/>
    <w:rsid w:val="00997FCB"/>
    <w:rsid w:val="009B5E04"/>
    <w:rsid w:val="009D385E"/>
    <w:rsid w:val="009E3787"/>
    <w:rsid w:val="009F2706"/>
    <w:rsid w:val="00A01168"/>
    <w:rsid w:val="00A1799C"/>
    <w:rsid w:val="00A204E4"/>
    <w:rsid w:val="00A21964"/>
    <w:rsid w:val="00A646F5"/>
    <w:rsid w:val="00A64837"/>
    <w:rsid w:val="00A66B2D"/>
    <w:rsid w:val="00A94537"/>
    <w:rsid w:val="00AA0FFE"/>
    <w:rsid w:val="00AB7C9B"/>
    <w:rsid w:val="00AC2AA8"/>
    <w:rsid w:val="00AC2CDA"/>
    <w:rsid w:val="00AC33FE"/>
    <w:rsid w:val="00AE1974"/>
    <w:rsid w:val="00B00437"/>
    <w:rsid w:val="00B35B68"/>
    <w:rsid w:val="00B43810"/>
    <w:rsid w:val="00B522CE"/>
    <w:rsid w:val="00B7168E"/>
    <w:rsid w:val="00B84CDD"/>
    <w:rsid w:val="00BA759C"/>
    <w:rsid w:val="00BB614C"/>
    <w:rsid w:val="00BD6040"/>
    <w:rsid w:val="00BE6ABF"/>
    <w:rsid w:val="00C050DA"/>
    <w:rsid w:val="00C07429"/>
    <w:rsid w:val="00C07F50"/>
    <w:rsid w:val="00C24864"/>
    <w:rsid w:val="00C26543"/>
    <w:rsid w:val="00C27C1E"/>
    <w:rsid w:val="00C42DBD"/>
    <w:rsid w:val="00C44E9B"/>
    <w:rsid w:val="00C5208D"/>
    <w:rsid w:val="00C56334"/>
    <w:rsid w:val="00C6241B"/>
    <w:rsid w:val="00C63DDF"/>
    <w:rsid w:val="00C97345"/>
    <w:rsid w:val="00CA6D95"/>
    <w:rsid w:val="00CA7539"/>
    <w:rsid w:val="00CB54D9"/>
    <w:rsid w:val="00CB7890"/>
    <w:rsid w:val="00CD030F"/>
    <w:rsid w:val="00CD15A8"/>
    <w:rsid w:val="00CE73DE"/>
    <w:rsid w:val="00CF24C7"/>
    <w:rsid w:val="00D26908"/>
    <w:rsid w:val="00D45343"/>
    <w:rsid w:val="00D70798"/>
    <w:rsid w:val="00D744E7"/>
    <w:rsid w:val="00D8752E"/>
    <w:rsid w:val="00DA35FA"/>
    <w:rsid w:val="00DB113C"/>
    <w:rsid w:val="00DC3A32"/>
    <w:rsid w:val="00DD6C31"/>
    <w:rsid w:val="00DE4232"/>
    <w:rsid w:val="00DF511D"/>
    <w:rsid w:val="00E063E8"/>
    <w:rsid w:val="00E22E3A"/>
    <w:rsid w:val="00E34E1B"/>
    <w:rsid w:val="00E35B55"/>
    <w:rsid w:val="00E41D6F"/>
    <w:rsid w:val="00E70D32"/>
    <w:rsid w:val="00E8479A"/>
    <w:rsid w:val="00EA1AA2"/>
    <w:rsid w:val="00EC1F43"/>
    <w:rsid w:val="00EC5791"/>
    <w:rsid w:val="00ED7728"/>
    <w:rsid w:val="00F0536F"/>
    <w:rsid w:val="00F05712"/>
    <w:rsid w:val="00F105BF"/>
    <w:rsid w:val="00F15F0B"/>
    <w:rsid w:val="00F246B7"/>
    <w:rsid w:val="00F26043"/>
    <w:rsid w:val="00F32C01"/>
    <w:rsid w:val="00F5079C"/>
    <w:rsid w:val="00F61CE3"/>
    <w:rsid w:val="00F674DC"/>
    <w:rsid w:val="00F71D2C"/>
    <w:rsid w:val="00F932DE"/>
    <w:rsid w:val="00FA1E88"/>
    <w:rsid w:val="00FB1FEC"/>
    <w:rsid w:val="00FC1C2C"/>
    <w:rsid w:val="00FD123C"/>
    <w:rsid w:val="00FD5399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4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C5BD200649183CD614B902EC352620BE34A9BC424QA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4071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21</cp:revision>
  <cp:lastPrinted>2025-03-10T14:18:00Z</cp:lastPrinted>
  <dcterms:created xsi:type="dcterms:W3CDTF">2025-06-05T05:38:00Z</dcterms:created>
  <dcterms:modified xsi:type="dcterms:W3CDTF">2025-06-05T08:50:00Z</dcterms:modified>
</cp:coreProperties>
</file>