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B32" w:rsidRDefault="00BC4B32" w:rsidP="00BC4B3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BC4B32" w:rsidRPr="00C5266F" w:rsidRDefault="00BC4B32" w:rsidP="00BC4B3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bookmarkStart w:id="0" w:name="_GoBack"/>
      <w:bookmarkEnd w:id="0"/>
      <w:r w:rsidRPr="00C5266F">
        <w:rPr>
          <w:rFonts w:ascii="Times New Roman" w:eastAsia="Times New Roman" w:hAnsi="Times New Roman" w:cs="Times New Roman"/>
          <w:sz w:val="24"/>
          <w:szCs w:val="24"/>
          <w:lang w:eastAsia="ru-RU"/>
        </w:rPr>
        <w:t>Приложение 1</w:t>
      </w:r>
    </w:p>
    <w:p w:rsidR="00BC4B32" w:rsidRPr="00C5266F" w:rsidRDefault="00BC4B32" w:rsidP="00BC4B3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 решению совета депутатов</w:t>
      </w:r>
    </w:p>
    <w:p w:rsidR="00BC4B32" w:rsidRPr="00C5266F" w:rsidRDefault="00BC4B32" w:rsidP="00BC4B3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w:t>
      </w:r>
    </w:p>
    <w:p w:rsidR="00BC4B32" w:rsidRPr="00C5266F" w:rsidRDefault="00BC4B32" w:rsidP="00BC4B32">
      <w:pPr>
        <w:widowControl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 xml:space="preserve">27.10.2022   </w:t>
      </w:r>
      <w:r w:rsidRPr="00C5266F">
        <w:rPr>
          <w:rFonts w:ascii="Times New Roman" w:eastAsia="Times New Roman" w:hAnsi="Times New Roman" w:cs="Times New Roman"/>
          <w:sz w:val="24"/>
          <w:szCs w:val="24"/>
          <w:lang w:eastAsia="ru-RU"/>
        </w:rPr>
        <w:t>года  №</w:t>
      </w:r>
      <w:r>
        <w:rPr>
          <w:rFonts w:ascii="Times New Roman" w:eastAsia="Times New Roman" w:hAnsi="Times New Roman" w:cs="Times New Roman"/>
          <w:sz w:val="24"/>
          <w:szCs w:val="24"/>
          <w:lang w:eastAsia="ru-RU"/>
        </w:rPr>
        <w:t xml:space="preserve"> 33</w:t>
      </w: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ПРАВИЛА</w:t>
      </w: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БЛАГОУСТРОЙСТВА ТЕРРИТОРИИ</w:t>
      </w: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МО ТАИЦКОЕ ГОРОДСКОЕ ПОСЕЛЕНИЕ</w:t>
      </w: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 Общие положения</w:t>
      </w:r>
    </w:p>
    <w:p w:rsidR="00BC4B32" w:rsidRPr="00C5266F" w:rsidRDefault="00BC4B32" w:rsidP="00BC4B32">
      <w:pPr>
        <w:spacing w:after="0" w:line="240" w:lineRule="auto"/>
        <w:ind w:firstLine="709"/>
        <w:jc w:val="both"/>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1.1.</w:t>
      </w:r>
      <w:r w:rsidRPr="00C5266F">
        <w:rPr>
          <w:rFonts w:ascii="Times New Roman" w:eastAsia="Times New Roman" w:hAnsi="Times New Roman" w:cs="Times New Roman"/>
          <w:sz w:val="24"/>
          <w:szCs w:val="24"/>
          <w:lang w:eastAsia="ru-RU"/>
        </w:rPr>
        <w:t xml:space="preserve">Настоящие Правила благоустройства территории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06.10.2003 №131-ФЗ «Об общих принципах организации местного самоуправления в Российской Федерации», </w:t>
      </w:r>
      <w:r w:rsidRPr="00C5266F">
        <w:rPr>
          <w:rFonts w:ascii="Times New Roman" w:eastAsia="Times New Roman" w:hAnsi="Times New Roman" w:cs="Times New Roman"/>
          <w:sz w:val="24"/>
          <w:szCs w:val="24"/>
          <w:shd w:val="clear" w:color="auto" w:fill="FFFFFF"/>
          <w:lang w:eastAsia="ru-RU"/>
        </w:rPr>
        <w:t>«СП 82.13330.2016.</w:t>
      </w:r>
      <w:proofErr w:type="gramEnd"/>
      <w:r w:rsidRPr="00C5266F">
        <w:rPr>
          <w:rFonts w:ascii="Times New Roman" w:eastAsia="Times New Roman" w:hAnsi="Times New Roman" w:cs="Times New Roman"/>
          <w:sz w:val="24"/>
          <w:szCs w:val="24"/>
          <w:shd w:val="clear" w:color="auto" w:fill="FFFFFF"/>
          <w:lang w:eastAsia="ru-RU"/>
        </w:rPr>
        <w:t xml:space="preserve"> Свод правил. Благоустройство территорий. Актуализированная редакция </w:t>
      </w:r>
      <w:proofErr w:type="spellStart"/>
      <w:r w:rsidRPr="00C5266F">
        <w:rPr>
          <w:rFonts w:ascii="Times New Roman" w:eastAsia="Times New Roman" w:hAnsi="Times New Roman" w:cs="Times New Roman"/>
          <w:sz w:val="24"/>
          <w:szCs w:val="24"/>
          <w:shd w:val="clear" w:color="auto" w:fill="FFFFFF"/>
          <w:lang w:eastAsia="ru-RU"/>
        </w:rPr>
        <w:t>СНиП</w:t>
      </w:r>
      <w:proofErr w:type="spellEnd"/>
      <w:r w:rsidRPr="00C5266F">
        <w:rPr>
          <w:rFonts w:ascii="Times New Roman" w:eastAsia="Times New Roman" w:hAnsi="Times New Roman" w:cs="Times New Roman"/>
          <w:sz w:val="24"/>
          <w:szCs w:val="24"/>
          <w:shd w:val="clear" w:color="auto" w:fill="FFFFFF"/>
          <w:lang w:eastAsia="ru-RU"/>
        </w:rPr>
        <w:t xml:space="preserve"> </w:t>
      </w:r>
      <w:r w:rsidRPr="00C5266F">
        <w:rPr>
          <w:rFonts w:ascii="Times New Roman" w:eastAsia="Times New Roman" w:hAnsi="Times New Roman" w:cs="Times New Roman"/>
          <w:sz w:val="24"/>
          <w:szCs w:val="24"/>
          <w:shd w:val="clear" w:color="auto" w:fill="FFFFFF"/>
          <w:lang w:val="en-US" w:eastAsia="ru-RU"/>
        </w:rPr>
        <w:t>III</w:t>
      </w:r>
      <w:r w:rsidRPr="00C5266F">
        <w:rPr>
          <w:rFonts w:ascii="Times New Roman" w:eastAsia="Times New Roman" w:hAnsi="Times New Roman" w:cs="Times New Roman"/>
          <w:sz w:val="24"/>
          <w:szCs w:val="24"/>
          <w:shd w:val="clear" w:color="auto" w:fill="FFFFFF"/>
          <w:lang w:eastAsia="ru-RU"/>
        </w:rPr>
        <w:t>-10-75», утв. Приказом Минстроя России от 16.12.2016 № 972/</w:t>
      </w:r>
      <w:proofErr w:type="spellStart"/>
      <w:proofErr w:type="gramStart"/>
      <w:r w:rsidRPr="00C5266F">
        <w:rPr>
          <w:rFonts w:ascii="Times New Roman" w:eastAsia="Times New Roman" w:hAnsi="Times New Roman" w:cs="Times New Roman"/>
          <w:sz w:val="24"/>
          <w:szCs w:val="24"/>
          <w:shd w:val="clear" w:color="auto" w:fill="FFFFFF"/>
          <w:lang w:eastAsia="ru-RU"/>
        </w:rPr>
        <w:t>пр</w:t>
      </w:r>
      <w:proofErr w:type="spellEnd"/>
      <w:proofErr w:type="gramEnd"/>
      <w:r w:rsidRPr="00C5266F">
        <w:rPr>
          <w:rFonts w:ascii="Times New Roman" w:eastAsia="Times New Roman" w:hAnsi="Times New Roman" w:cs="Times New Roman"/>
          <w:sz w:val="24"/>
          <w:szCs w:val="24"/>
          <w:shd w:val="clear" w:color="auto" w:fill="FFFFFF"/>
          <w:lang w:eastAsia="ru-RU"/>
        </w:rPr>
        <w:t xml:space="preserve">, постановлением Главного государственного санитарного врача РФ от 28.01.2021 № 3 «Об утверждении санитарных правил и норм </w:t>
      </w:r>
      <w:proofErr w:type="spellStart"/>
      <w:r w:rsidRPr="00C5266F">
        <w:rPr>
          <w:rFonts w:ascii="Times New Roman" w:eastAsia="Times New Roman" w:hAnsi="Times New Roman" w:cs="Times New Roman"/>
          <w:sz w:val="24"/>
          <w:szCs w:val="24"/>
          <w:shd w:val="clear" w:color="auto" w:fill="FFFFFF"/>
          <w:lang w:eastAsia="ru-RU"/>
        </w:rPr>
        <w:t>СанПиН</w:t>
      </w:r>
      <w:proofErr w:type="spellEnd"/>
      <w:r w:rsidRPr="00C5266F">
        <w:rPr>
          <w:rFonts w:ascii="Times New Roman" w:eastAsia="Times New Roman" w:hAnsi="Times New Roman" w:cs="Times New Roman"/>
          <w:sz w:val="24"/>
          <w:szCs w:val="24"/>
          <w:shd w:val="clear" w:color="auto" w:fill="FFFFFF"/>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приказом Минстроя России от 29.12.2021 № 1042/</w:t>
      </w:r>
      <w:proofErr w:type="spellStart"/>
      <w:proofErr w:type="gramStart"/>
      <w:r w:rsidRPr="00C5266F">
        <w:rPr>
          <w:rFonts w:ascii="Times New Roman" w:eastAsia="Times New Roman" w:hAnsi="Times New Roman" w:cs="Times New Roman"/>
          <w:sz w:val="24"/>
          <w:szCs w:val="24"/>
          <w:shd w:val="clear" w:color="auto" w:fill="FFFFFF"/>
          <w:lang w:eastAsia="ru-RU"/>
        </w:rPr>
        <w:t>пр</w:t>
      </w:r>
      <w:proofErr w:type="spellEnd"/>
      <w:proofErr w:type="gramEnd"/>
      <w:r w:rsidRPr="00C5266F">
        <w:rPr>
          <w:rFonts w:ascii="Times New Roman" w:eastAsia="Times New Roman" w:hAnsi="Times New Roman" w:cs="Times New Roman"/>
          <w:sz w:val="24"/>
          <w:szCs w:val="24"/>
          <w:shd w:val="clear" w:color="auto" w:fill="FFFFFF"/>
          <w:lang w:eastAsia="ru-RU"/>
        </w:rPr>
        <w:t xml:space="preserve"> «Об утверждении методических рекомендаций по разработке норм и правил по благоустройству территорий муниципальных образований», </w:t>
      </w:r>
      <w:r w:rsidRPr="00C5266F">
        <w:rPr>
          <w:rFonts w:ascii="Times New Roman" w:eastAsia="Times New Roman" w:hAnsi="Times New Roman" w:cs="Times New Roman"/>
          <w:bCs/>
          <w:sz w:val="24"/>
          <w:szCs w:val="24"/>
          <w:lang w:eastAsia="ru-RU"/>
        </w:rPr>
        <w:t xml:space="preserve">областным законом Ленинградской области от 02.07.2003  №47-оз «Об административных правонарушениях», </w:t>
      </w:r>
      <w:r w:rsidRPr="00C5266F">
        <w:rPr>
          <w:rFonts w:ascii="Times New Roman" w:eastAsia="Times New Roman" w:hAnsi="Times New Roman" w:cs="Times New Roman"/>
          <w:sz w:val="24"/>
          <w:szCs w:val="24"/>
          <w:lang w:eastAsia="ru-RU"/>
        </w:rPr>
        <w:t xml:space="preserve">Уставом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и иными нормативными правовыми актами.</w:t>
      </w:r>
    </w:p>
    <w:p w:rsidR="00BC4B32" w:rsidRPr="00C5266F" w:rsidRDefault="00BC4B32" w:rsidP="00BC4B32">
      <w:pPr>
        <w:tabs>
          <w:tab w:val="left" w:pos="0"/>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1.2.</w:t>
      </w:r>
      <w:r w:rsidRPr="00C5266F">
        <w:rPr>
          <w:rFonts w:ascii="Times New Roman" w:eastAsia="Times New Roman" w:hAnsi="Times New Roman" w:cs="Times New Roman"/>
          <w:sz w:val="24"/>
          <w:szCs w:val="24"/>
          <w:lang w:eastAsia="ru-RU"/>
        </w:rPr>
        <w:t xml:space="preserve"> Главными задачами Правил благоустройства территории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(далее – Правила) является:</w:t>
      </w:r>
    </w:p>
    <w:p w:rsidR="00BC4B32" w:rsidRPr="00C5266F" w:rsidRDefault="00BC4B32" w:rsidP="00BC4B32">
      <w:pPr>
        <w:tabs>
          <w:tab w:val="left" w:pos="0"/>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создание благоприятных условий жизни для населения на территории МО </w:t>
      </w:r>
      <w:proofErr w:type="spellStart"/>
      <w:r w:rsidRPr="00C5266F">
        <w:rPr>
          <w:rFonts w:ascii="Times New Roman" w:eastAsia="Times New Roman" w:hAnsi="Times New Roman" w:cs="Times New Roman"/>
          <w:sz w:val="24"/>
          <w:szCs w:val="24"/>
          <w:lang w:eastAsia="ru-RU"/>
        </w:rPr>
        <w:t>Таицкое</w:t>
      </w:r>
      <w:proofErr w:type="spellEnd"/>
      <w:r w:rsidRPr="00C5266F">
        <w:rPr>
          <w:rFonts w:ascii="Times New Roman" w:eastAsia="Times New Roman" w:hAnsi="Times New Roman" w:cs="Times New Roman"/>
          <w:sz w:val="24"/>
          <w:szCs w:val="24"/>
          <w:lang w:eastAsia="ru-RU"/>
        </w:rPr>
        <w:t xml:space="preserve"> городское поселение (далее – поселение);</w:t>
      </w:r>
    </w:p>
    <w:p w:rsidR="00BC4B32" w:rsidRPr="00C5266F" w:rsidRDefault="00BC4B32" w:rsidP="00BC4B32">
      <w:pPr>
        <w:tabs>
          <w:tab w:val="left" w:pos="0"/>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улучшение внешнего облика поселения, который определяется технически исправным состоянием зданий, элементов благоустройства, содержанием зеленых насаждений и поддержанием необходимого эстетического уровня.</w:t>
      </w:r>
    </w:p>
    <w:p w:rsidR="00BC4B32" w:rsidRPr="00C5266F" w:rsidRDefault="00BC4B32" w:rsidP="00BC4B32">
      <w:pPr>
        <w:tabs>
          <w:tab w:val="left" w:pos="0"/>
        </w:tab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1.3. В настоящих Правилах используются следующие термины и определения:</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b/>
          <w:sz w:val="24"/>
          <w:szCs w:val="24"/>
          <w:lang w:eastAsia="ar-SA"/>
        </w:rPr>
      </w:pPr>
    </w:p>
    <w:p w:rsidR="00BC4B32" w:rsidRPr="00C5266F" w:rsidRDefault="00BC4B32" w:rsidP="00BC4B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аллея:</w:t>
      </w:r>
      <w:r w:rsidRPr="00C5266F">
        <w:rPr>
          <w:rFonts w:ascii="Times New Roman" w:eastAsia="Times New Roman" w:hAnsi="Times New Roman" w:cs="Times New Roman"/>
          <w:sz w:val="24"/>
          <w:szCs w:val="24"/>
          <w:lang w:eastAsia="ru-RU"/>
        </w:rPr>
        <w:t xml:space="preserve"> – </w:t>
      </w:r>
      <w:proofErr w:type="spellStart"/>
      <w:r w:rsidRPr="00C5266F">
        <w:rPr>
          <w:rFonts w:ascii="Times New Roman" w:eastAsia="Times New Roman" w:hAnsi="Times New Roman" w:cs="Times New Roman"/>
          <w:sz w:val="24"/>
          <w:szCs w:val="24"/>
          <w:lang w:eastAsia="ru-RU"/>
        </w:rPr>
        <w:t>свободнорастущие</w:t>
      </w:r>
      <w:proofErr w:type="spellEnd"/>
      <w:r w:rsidRPr="00C5266F">
        <w:rPr>
          <w:rFonts w:ascii="Times New Roman" w:eastAsia="Times New Roman" w:hAnsi="Times New Roman" w:cs="Times New Roman"/>
          <w:sz w:val="24"/>
          <w:szCs w:val="24"/>
          <w:lang w:eastAsia="ru-RU"/>
        </w:rPr>
        <w:t xml:space="preserve"> или формованные деревья, высаженные в один или более рядов по обеим сторонам пешеходных или транспортных дорог;</w:t>
      </w:r>
    </w:p>
    <w:p w:rsidR="00BC4B32" w:rsidRPr="00C5266F" w:rsidRDefault="00BC4B32" w:rsidP="00BC4B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ампельные растения:</w:t>
      </w:r>
      <w:r w:rsidRPr="00C5266F">
        <w:rPr>
          <w:rFonts w:ascii="Times New Roman" w:eastAsia="Times New Roman" w:hAnsi="Times New Roman" w:cs="Times New Roman"/>
          <w:sz w:val="24"/>
          <w:szCs w:val="24"/>
          <w:lang w:eastAsia="ru-RU"/>
        </w:rPr>
        <w:t xml:space="preserve"> – растения, выращиваемые в подвесных кашпо, горшках, вазонах и корзинах;</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b/>
          <w:sz w:val="24"/>
          <w:szCs w:val="24"/>
          <w:lang w:eastAsia="ar-SA"/>
        </w:rPr>
        <w:t>ансамбли</w:t>
      </w:r>
      <w:r w:rsidRPr="00C5266F">
        <w:rPr>
          <w:rFonts w:ascii="Times New Roman" w:eastAsia="Times New Roman" w:hAnsi="Times New Roman" w:cs="Times New Roman"/>
          <w:sz w:val="24"/>
          <w:szCs w:val="24"/>
          <w:lang w:eastAsia="ar-SA"/>
        </w:rPr>
        <w:t xml:space="preserve">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w:t>
      </w:r>
      <w:r w:rsidRPr="00C5266F">
        <w:rPr>
          <w:rFonts w:ascii="Times New Roman" w:eastAsia="Times New Roman" w:hAnsi="Times New Roman" w:cs="Times New Roman"/>
          <w:sz w:val="24"/>
          <w:szCs w:val="24"/>
          <w:lang w:eastAsia="ar-SA"/>
        </w:rPr>
        <w:lastRenderedPageBreak/>
        <w:t>ландшафтной архитектуры и садово-паркового искусства (сады, парки, скверы, бульвары), некрополи;</w:t>
      </w:r>
      <w:proofErr w:type="gramEnd"/>
      <w:r w:rsidRPr="00C5266F">
        <w:rPr>
          <w:rFonts w:ascii="Times New Roman" w:eastAsia="Times New Roman" w:hAnsi="Times New Roman" w:cs="Times New Roman"/>
          <w:sz w:val="24"/>
          <w:szCs w:val="24"/>
          <w:lang w:eastAsia="ar-SA"/>
        </w:rPr>
        <w:t xml:space="preserve"> объекты археологического наследия;</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арендаторы земельных участков</w:t>
      </w:r>
      <w:r w:rsidRPr="00C5266F">
        <w:rPr>
          <w:rFonts w:ascii="Times New Roman" w:eastAsia="Times New Roman" w:hAnsi="Times New Roman" w:cs="Times New Roman"/>
          <w:sz w:val="24"/>
          <w:szCs w:val="24"/>
          <w:lang w:eastAsia="ar-SA"/>
        </w:rPr>
        <w:t xml:space="preserve"> – лица, владеющие и пользующиеся земельными участками на основании договора аренды, субаренды;</w:t>
      </w:r>
    </w:p>
    <w:p w:rsidR="00BC4B32" w:rsidRPr="00C5266F" w:rsidRDefault="00BC4B32" w:rsidP="00BC4B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аэрация:</w:t>
      </w:r>
      <w:r w:rsidRPr="00C5266F">
        <w:rPr>
          <w:rFonts w:ascii="Times New Roman" w:eastAsia="Times New Roman" w:hAnsi="Times New Roman" w:cs="Times New Roman"/>
          <w:sz w:val="24"/>
          <w:szCs w:val="24"/>
          <w:lang w:eastAsia="ru-RU"/>
        </w:rPr>
        <w:t xml:space="preserve"> – проветривание территорий городских и сельских населенных пунктов, поселков и их частей (дворов, кварталов, улиц, площадей и т.д.);</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b/>
          <w:sz w:val="24"/>
          <w:szCs w:val="24"/>
          <w:lang w:eastAsia="ru-RU"/>
        </w:rPr>
        <w:t>благоустройство территории</w:t>
      </w:r>
      <w:r w:rsidRPr="00C5266F">
        <w:rPr>
          <w:rFonts w:ascii="Times New Roman" w:eastAsia="Times New Roman" w:hAnsi="Times New Roman" w:cs="Times New Roman"/>
          <w:sz w:val="24"/>
          <w:szCs w:val="24"/>
          <w:lang w:eastAsia="ru-RU"/>
        </w:rPr>
        <w:t xml:space="preserve"> – </w:t>
      </w:r>
      <w:r w:rsidRPr="00C5266F">
        <w:rPr>
          <w:rFonts w:ascii="Times New Roman" w:eastAsia="Times New Roman" w:hAnsi="Times New Roman" w:cs="Times New Roman"/>
          <w:sz w:val="24"/>
          <w:szCs w:val="24"/>
          <w:shd w:val="clear" w:color="auto" w:fill="FFFFFF"/>
          <w:lang w:eastAsia="ru-RU"/>
        </w:rPr>
        <w:t xml:space="preserve">комплекс работ и мероприятий по </w:t>
      </w:r>
      <w:r w:rsidRPr="00C5266F">
        <w:rPr>
          <w:rFonts w:ascii="Times New Roman" w:eastAsia="Times New Roman" w:hAnsi="Times New Roman" w:cs="Times New Roman"/>
          <w:sz w:val="24"/>
          <w:szCs w:val="24"/>
          <w:lang w:eastAsia="ru-RU"/>
        </w:rPr>
        <w:t>содержанию земельных участков, зданий, сооружений и устройств в соответствии с требованиями нормативных и нормативно-технических актов</w:t>
      </w:r>
      <w:r w:rsidRPr="00C5266F">
        <w:rPr>
          <w:rFonts w:ascii="Times New Roman" w:eastAsia="Times New Roman" w:hAnsi="Times New Roman" w:cs="Times New Roman"/>
          <w:sz w:val="24"/>
          <w:szCs w:val="24"/>
          <w:shd w:val="clear" w:color="auto" w:fill="FFFFFF"/>
          <w:lang w:eastAsia="ru-RU"/>
        </w:rPr>
        <w:t>, направленных на обеспечение и улучшение санитарного и эстетического состояния территории поселения, повышение комфортности условий проживания, обеспечение безопасной среды проживания для жителей поселения, а также непосредственно деятельность физических и юридических лиц, индивидуальных предпринимателей по созданию и обеспечению благоприятных и</w:t>
      </w:r>
      <w:proofErr w:type="gramEnd"/>
      <w:r w:rsidRPr="00C5266F">
        <w:rPr>
          <w:rFonts w:ascii="Times New Roman" w:eastAsia="Times New Roman" w:hAnsi="Times New Roman" w:cs="Times New Roman"/>
          <w:sz w:val="24"/>
          <w:szCs w:val="24"/>
          <w:shd w:val="clear" w:color="auto" w:fill="FFFFFF"/>
          <w:lang w:eastAsia="ru-RU"/>
        </w:rPr>
        <w:t xml:space="preserve"> безопасных условий проживания в границах поселения;</w:t>
      </w:r>
    </w:p>
    <w:p w:rsidR="00BC4B32" w:rsidRPr="00C5266F" w:rsidRDefault="00BC4B32" w:rsidP="00BC4B3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бордюр:</w:t>
      </w:r>
      <w:r w:rsidRPr="00C5266F">
        <w:rPr>
          <w:rFonts w:ascii="Times New Roman" w:eastAsia="Times New Roman" w:hAnsi="Times New Roman" w:cs="Times New Roman"/>
          <w:sz w:val="24"/>
          <w:szCs w:val="24"/>
          <w:lang w:eastAsia="ru-RU"/>
        </w:rPr>
        <w:t xml:space="preserve"> Неширокая полоса из низкорослых кустарников, многолетников или однолетников, окаймляющая газоны, площадки, дорожки, цветники;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бункер-накопитель</w:t>
      </w:r>
      <w:r w:rsidRPr="00C5266F">
        <w:rPr>
          <w:rFonts w:ascii="Times New Roman" w:eastAsia="Times New Roman" w:hAnsi="Times New Roman" w:cs="Times New Roman"/>
          <w:sz w:val="24"/>
          <w:szCs w:val="24"/>
          <w:lang w:eastAsia="ru-RU"/>
        </w:rPr>
        <w:t xml:space="preserve"> – стандартная емкость для сбора крупногабаритного мусора (далее – КГМ) объемом более 2,0 куб</w:t>
      </w:r>
      <w:proofErr w:type="gramStart"/>
      <w:r w:rsidRPr="00C5266F">
        <w:rPr>
          <w:rFonts w:ascii="Times New Roman" w:eastAsia="Times New Roman" w:hAnsi="Times New Roman" w:cs="Times New Roman"/>
          <w:sz w:val="24"/>
          <w:szCs w:val="24"/>
          <w:lang w:eastAsia="ru-RU"/>
        </w:rPr>
        <w:t>.м</w:t>
      </w:r>
      <w:proofErr w:type="gramEnd"/>
      <w:r w:rsidRPr="00C5266F">
        <w:rPr>
          <w:rFonts w:ascii="Times New Roman" w:eastAsia="Times New Roman" w:hAnsi="Times New Roman" w:cs="Times New Roman"/>
          <w:sz w:val="24"/>
          <w:szCs w:val="24"/>
          <w:lang w:eastAsia="ru-RU"/>
        </w:rPr>
        <w:t>;</w:t>
      </w:r>
    </w:p>
    <w:p w:rsidR="00BC4B32" w:rsidRPr="00C5266F" w:rsidRDefault="00BC4B32" w:rsidP="00BC4B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вертикальное озеленение</w:t>
      </w:r>
      <w:r w:rsidRPr="00C5266F">
        <w:rPr>
          <w:rFonts w:ascii="Times New Roman" w:eastAsia="Times New Roman" w:hAnsi="Times New Roman" w:cs="Times New Roman"/>
          <w:sz w:val="24"/>
          <w:szCs w:val="24"/>
          <w:lang w:eastAsia="ru-RU"/>
        </w:rPr>
        <w:t xml:space="preserve">  –  озеленение пространства у вертикальных плоскостей зданий и сооружений, оград, арок, </w:t>
      </w:r>
      <w:proofErr w:type="spellStart"/>
      <w:r w:rsidRPr="00C5266F">
        <w:rPr>
          <w:rFonts w:ascii="Times New Roman" w:eastAsia="Times New Roman" w:hAnsi="Times New Roman" w:cs="Times New Roman"/>
          <w:sz w:val="24"/>
          <w:szCs w:val="24"/>
          <w:lang w:eastAsia="ru-RU"/>
        </w:rPr>
        <w:t>пергол</w:t>
      </w:r>
      <w:proofErr w:type="spellEnd"/>
      <w:r w:rsidRPr="00C5266F">
        <w:rPr>
          <w:rFonts w:ascii="Times New Roman" w:eastAsia="Times New Roman" w:hAnsi="Times New Roman" w:cs="Times New Roman"/>
          <w:sz w:val="24"/>
          <w:szCs w:val="24"/>
          <w:lang w:eastAsia="ru-RU"/>
        </w:rPr>
        <w:t>, колонн, обелисков, вазонов и тому подобных элементов вьющимися, лазающими, ниспадающими растениями, способными принимать разнообразные формы в соответствии с поверхностью объектов, строением опорных конструкций в декоративных целях и для защиты от перегрева, шума, ветра;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владелец животного</w:t>
      </w:r>
      <w:r w:rsidRPr="00C5266F">
        <w:rPr>
          <w:rFonts w:ascii="Times New Roman" w:eastAsia="Times New Roman" w:hAnsi="Times New Roman" w:cs="Times New Roman"/>
          <w:sz w:val="24"/>
          <w:szCs w:val="24"/>
          <w:lang w:eastAsia="ru-RU"/>
        </w:rPr>
        <w:t xml:space="preserve"> – физическое лицо, индивидуальный предприниматель, юридическое лицо, которому животное принадлежит на праве собственности или ином вещном праве, ответственное за его содержание, здоровье и использование животного;</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внешний архитектурный облик сложившейся застройки </w:t>
      </w:r>
      <w:r w:rsidRPr="00C5266F">
        <w:rPr>
          <w:rFonts w:ascii="Times New Roman" w:eastAsia="Times New Roman" w:hAnsi="Times New Roman" w:cs="Times New Roman"/>
          <w:sz w:val="24"/>
          <w:szCs w:val="24"/>
          <w:lang w:eastAsia="ru-RU"/>
        </w:rPr>
        <w:t>– совокупность визуально воспринимаемых градостроительных особенностей планировочной организации территории и особенностей архитектурного облика, расположенных в ее пределах зданий, строений, сооружений, элементов благоустройства и природного ландшафта;</w:t>
      </w:r>
    </w:p>
    <w:p w:rsidR="00BC4B32" w:rsidRPr="00C5266F" w:rsidRDefault="00BC4B32" w:rsidP="00BC4B32">
      <w:pPr>
        <w:autoSpaceDE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временные объекты</w:t>
      </w:r>
      <w:r w:rsidRPr="00C5266F">
        <w:rPr>
          <w:rFonts w:ascii="Times New Roman" w:eastAsia="Times New Roman" w:hAnsi="Times New Roman" w:cs="Times New Roman"/>
          <w:sz w:val="24"/>
          <w:szCs w:val="24"/>
          <w:lang w:eastAsia="ru-RU"/>
        </w:rPr>
        <w:t xml:space="preserve"> – строения и сооружения (киоски, палатки, торгово-остановочные павильоны, торговые павильоны и другие объекты сферы торговли, в том числе летние кафе, объекты общественного питания и бытового обслуживания, автостоянки, автозаправочные станции и т.д.) ограниченного срока эксплуатации из разборных конструкций, не относящиеся к недвижимым объектам;</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вывеска </w:t>
      </w:r>
      <w:r w:rsidRPr="00C5266F">
        <w:rPr>
          <w:rFonts w:ascii="Times New Roman" w:eastAsia="Times New Roman" w:hAnsi="Times New Roman" w:cs="Times New Roman"/>
          <w:sz w:val="24"/>
          <w:szCs w:val="24"/>
          <w:lang w:eastAsia="ru-RU"/>
        </w:rPr>
        <w:t>–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 xml:space="preserve">указатель </w:t>
      </w:r>
      <w:r w:rsidRPr="00C5266F">
        <w:rPr>
          <w:rFonts w:ascii="Times New Roman" w:eastAsia="Times New Roman" w:hAnsi="Times New Roman" w:cs="Times New Roman"/>
          <w:sz w:val="24"/>
          <w:szCs w:val="24"/>
          <w:lang w:eastAsia="ru-RU"/>
        </w:rPr>
        <w:t>– информационная табличка, имеющая целью извещение неопределенного круга лиц о фактическом местонахождении юридического лица (индивидуального предпринимателя) и (или) обозначении места входа;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газон</w:t>
      </w:r>
      <w:r w:rsidRPr="00C5266F">
        <w:rPr>
          <w:rFonts w:ascii="Times New Roman" w:eastAsia="Times New Roman" w:hAnsi="Times New Roman" w:cs="Times New Roman"/>
          <w:sz w:val="24"/>
          <w:szCs w:val="24"/>
          <w:lang w:eastAsia="ru-RU"/>
        </w:rPr>
        <w:t xml:space="preserve"> –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захламление территории</w:t>
      </w:r>
      <w:r w:rsidRPr="00C5266F">
        <w:rPr>
          <w:rFonts w:ascii="Times New Roman" w:eastAsia="Times New Roman" w:hAnsi="Times New Roman" w:cs="Times New Roman"/>
          <w:sz w:val="24"/>
          <w:szCs w:val="24"/>
          <w:lang w:eastAsia="ru-RU"/>
        </w:rPr>
        <w:t xml:space="preserve"> – размещение в неустановленных местах предметов хозяйственной деятельности, твердых производственных и коммунальных отходов;</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зеленые насаждения</w:t>
      </w:r>
      <w:r w:rsidRPr="00C5266F">
        <w:rPr>
          <w:rFonts w:ascii="Times New Roman" w:eastAsia="Times New Roman" w:hAnsi="Times New Roman" w:cs="Times New Roman"/>
          <w:sz w:val="24"/>
          <w:szCs w:val="24"/>
          <w:lang w:eastAsia="ru-RU"/>
        </w:rPr>
        <w:t xml:space="preserve"> – совокупность древесно-кустарниковой и травянистой растительности естественного и искусственного происхождения (включая парки, скверы, газоны, цветники, а также отдельно стоящие деревья, кустарники и другие насаждения);</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земельный участок</w:t>
      </w:r>
      <w:r w:rsidRPr="00C5266F">
        <w:rPr>
          <w:rFonts w:ascii="Times New Roman" w:eastAsia="Times New Roman" w:hAnsi="Times New Roman" w:cs="Times New Roman"/>
          <w:sz w:val="24"/>
          <w:szCs w:val="24"/>
          <w:lang w:eastAsia="ar-SA"/>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земляные работы</w:t>
      </w:r>
      <w:r w:rsidRPr="00C5266F">
        <w:rPr>
          <w:rFonts w:ascii="Times New Roman" w:eastAsia="Times New Roman" w:hAnsi="Times New Roman" w:cs="Times New Roman"/>
          <w:sz w:val="24"/>
          <w:szCs w:val="24"/>
          <w:lang w:eastAsia="ru-RU"/>
        </w:rPr>
        <w:t xml:space="preserve"> – все работы, вызывающие нарушение благоустройства или верхнего слоя земли;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контейнер </w:t>
      </w:r>
      <w:r w:rsidRPr="00C5266F">
        <w:rPr>
          <w:rFonts w:ascii="Times New Roman" w:eastAsia="Times New Roman" w:hAnsi="Times New Roman" w:cs="Times New Roman"/>
          <w:sz w:val="24"/>
          <w:szCs w:val="24"/>
          <w:lang w:eastAsia="ru-RU"/>
        </w:rPr>
        <w:t xml:space="preserve">– стандартная, имеющая крышку емкость для сбора твердых коммунальных отходов объемом 0,7-1,5 куб. </w:t>
      </w:r>
      <w:proofErr w:type="gramStart"/>
      <w:r w:rsidRPr="00C5266F">
        <w:rPr>
          <w:rFonts w:ascii="Times New Roman" w:eastAsia="Times New Roman" w:hAnsi="Times New Roman" w:cs="Times New Roman"/>
          <w:sz w:val="24"/>
          <w:szCs w:val="24"/>
          <w:lang w:eastAsia="ru-RU"/>
        </w:rPr>
        <w:t>м</w:t>
      </w:r>
      <w:proofErr w:type="gramEnd"/>
      <w:r w:rsidRPr="00C5266F">
        <w:rPr>
          <w:rFonts w:ascii="Times New Roman" w:eastAsia="Times New Roman" w:hAnsi="Times New Roman" w:cs="Times New Roman"/>
          <w:sz w:val="24"/>
          <w:szCs w:val="24"/>
          <w:lang w:eastAsia="ru-RU"/>
        </w:rPr>
        <w:t>;</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кромка проезжей части</w:t>
      </w:r>
      <w:r w:rsidRPr="00C5266F">
        <w:rPr>
          <w:rFonts w:ascii="Times New Roman" w:eastAsia="Times New Roman" w:hAnsi="Times New Roman" w:cs="Times New Roman"/>
          <w:sz w:val="24"/>
          <w:szCs w:val="24"/>
          <w:lang w:eastAsia="ru-RU"/>
        </w:rPr>
        <w:t xml:space="preserve"> – граница, отделяющая проезжую часть на ездовом полотне от полосы безопасности;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iCs/>
          <w:sz w:val="24"/>
          <w:szCs w:val="24"/>
          <w:lang w:eastAsia="ru-RU"/>
        </w:rPr>
        <w:t>крупногабаритный мусор (КГМ)</w:t>
      </w:r>
      <w:r w:rsidRPr="00C5266F">
        <w:rPr>
          <w:rFonts w:ascii="Times New Roman" w:eastAsia="Times New Roman" w:hAnsi="Times New Roman" w:cs="Times New Roman"/>
          <w:sz w:val="24"/>
          <w:szCs w:val="24"/>
          <w:lang w:eastAsia="ru-RU"/>
        </w:rPr>
        <w:t> </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тходы потребления и хозяйственной деятельности (бытовая техника, мебель и др.), утратившие свои потребительские </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свойства, нестандартные по размерам и требующие привлечения дополнительного транспорта для его удаления;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ar-SA"/>
        </w:rPr>
        <w:t>малые архитектурные формы</w:t>
      </w:r>
      <w:r w:rsidRPr="00C5266F">
        <w:rPr>
          <w:rFonts w:ascii="Times New Roman" w:eastAsia="Times New Roman" w:hAnsi="Times New Roman" w:cs="Times New Roman"/>
          <w:sz w:val="24"/>
          <w:szCs w:val="24"/>
          <w:lang w:eastAsia="ar-SA"/>
        </w:rPr>
        <w:t xml:space="preserve"> – переносные и переставные устройства и конструкции, имеющие различное функциональное назначение и обеспечивающие необходимый эстетический уровень (в том числе </w:t>
      </w:r>
      <w:r w:rsidRPr="00C5266F">
        <w:rPr>
          <w:rFonts w:ascii="Times New Roman" w:eastAsia="Times New Roman" w:hAnsi="Times New Roman" w:cs="Times New Roman"/>
          <w:sz w:val="24"/>
          <w:szCs w:val="24"/>
          <w:lang w:eastAsia="ru-RU"/>
        </w:rPr>
        <w:t xml:space="preserve">беседки, теневые навесы, </w:t>
      </w:r>
      <w:proofErr w:type="spellStart"/>
      <w:r w:rsidRPr="00C5266F">
        <w:rPr>
          <w:rFonts w:ascii="Times New Roman" w:eastAsia="Times New Roman" w:hAnsi="Times New Roman" w:cs="Times New Roman"/>
          <w:sz w:val="24"/>
          <w:szCs w:val="24"/>
          <w:lang w:eastAsia="ru-RU"/>
        </w:rPr>
        <w:t>перголы</w:t>
      </w:r>
      <w:proofErr w:type="spellEnd"/>
      <w:r w:rsidRPr="00C5266F">
        <w:rPr>
          <w:rFonts w:ascii="Times New Roman" w:eastAsia="Times New Roman" w:hAnsi="Times New Roman" w:cs="Times New Roman"/>
          <w:sz w:val="24"/>
          <w:szCs w:val="24"/>
          <w:lang w:eastAsia="ru-RU"/>
        </w:rPr>
        <w:t>,</w:t>
      </w:r>
      <w:proofErr w:type="gramEnd"/>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цветочницы, отдельно стоящие контейнеры для сбора твердых коммунальных отходов, урны для мусора, декоративные бассейны, фонтаны, сооружения для игр детей и отдыха</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sz w:val="24"/>
          <w:szCs w:val="24"/>
          <w:lang w:eastAsia="ru-RU"/>
        </w:rPr>
        <w:t>взрослого населения, ограды, ограждения, палисады, фонари, остановочные пункты и сооружения на остановках общественного транспорта, телефонные будки, установленные на территории жилой застройки, в общественных зонах, парках, скверах, на площадях, улицах, бульварах, площадях для отдыха, и другое);</w:t>
      </w:r>
      <w:proofErr w:type="gramEnd"/>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надлежащее техническое состояние рекламной конструкции</w:t>
      </w:r>
      <w:r w:rsidRPr="00C5266F">
        <w:rPr>
          <w:rFonts w:ascii="Times New Roman" w:eastAsia="Times New Roman" w:hAnsi="Times New Roman" w:cs="Times New Roman"/>
          <w:sz w:val="24"/>
          <w:szCs w:val="24"/>
          <w:lang w:eastAsia="ar-SA"/>
        </w:rPr>
        <w:t xml:space="preserve"> – соответствие проекту (эскизному проекту), исправное состояние всех деталей, механизмов, систем крепежа, приборов освещения, соответствие действующим техническим регламентам и требованиям безопасности, отсутствие видимых деформаций и отклонений элементов конструкции от проектного положения;</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надлежащий внешний вид рекламной конструкции </w:t>
      </w:r>
      <w:r w:rsidRPr="00C5266F">
        <w:rPr>
          <w:rFonts w:ascii="Times New Roman" w:eastAsia="Times New Roman" w:hAnsi="Times New Roman" w:cs="Times New Roman"/>
          <w:sz w:val="24"/>
          <w:szCs w:val="24"/>
          <w:lang w:eastAsia="ar-SA"/>
        </w:rPr>
        <w:t>– отсутствие видимых повреждений (отслоения, ржавчина) лакокрасочной поверхности конструкц</w:t>
      </w:r>
      <w:proofErr w:type="gramStart"/>
      <w:r w:rsidRPr="00C5266F">
        <w:rPr>
          <w:rFonts w:ascii="Times New Roman" w:eastAsia="Times New Roman" w:hAnsi="Times New Roman" w:cs="Times New Roman"/>
          <w:sz w:val="24"/>
          <w:szCs w:val="24"/>
          <w:lang w:eastAsia="ar-SA"/>
        </w:rPr>
        <w:t>ии и ее</w:t>
      </w:r>
      <w:proofErr w:type="gramEnd"/>
      <w:r w:rsidRPr="00C5266F">
        <w:rPr>
          <w:rFonts w:ascii="Times New Roman" w:eastAsia="Times New Roman" w:hAnsi="Times New Roman" w:cs="Times New Roman"/>
          <w:sz w:val="24"/>
          <w:szCs w:val="24"/>
          <w:lang w:eastAsia="ar-SA"/>
        </w:rPr>
        <w:t xml:space="preserve"> информационной части (отслоения рекламного изображения, повреждение, выцветание, старение материалов с рекламным изображением);</w:t>
      </w: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территория поселения</w:t>
      </w:r>
      <w:r w:rsidRPr="00C5266F">
        <w:rPr>
          <w:rFonts w:ascii="Times New Roman" w:eastAsia="Times New Roman" w:hAnsi="Times New Roman" w:cs="Times New Roman"/>
          <w:sz w:val="24"/>
          <w:szCs w:val="24"/>
          <w:lang w:eastAsia="ru-RU"/>
        </w:rPr>
        <w:t xml:space="preserve"> – территория, границы которой установлены законом Ленинградской области от 15.06.2010 №32-оз «Об административно-территориальном устройстве Ленинградской области и порядке его изменения»;</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объекты благоустройства:</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искусственные покрытия поверхности земельных участков, иные части поверхности земельных участков, не занятые зданиями и сооружениями, в том числе площади, улицы, проезды, дороги, набережные, скверы, бульвары, аллеи, </w:t>
      </w:r>
      <w:proofErr w:type="spellStart"/>
      <w:r w:rsidRPr="00C5266F">
        <w:rPr>
          <w:rFonts w:ascii="Times New Roman" w:eastAsia="Times New Roman" w:hAnsi="Times New Roman" w:cs="Times New Roman"/>
          <w:sz w:val="24"/>
          <w:szCs w:val="24"/>
          <w:lang w:eastAsia="ru-RU"/>
        </w:rPr>
        <w:t>внутридворовые</w:t>
      </w:r>
      <w:proofErr w:type="spellEnd"/>
      <w:r w:rsidRPr="00C5266F">
        <w:rPr>
          <w:rFonts w:ascii="Times New Roman" w:eastAsia="Times New Roman" w:hAnsi="Times New Roman" w:cs="Times New Roman"/>
          <w:sz w:val="24"/>
          <w:szCs w:val="24"/>
          <w:lang w:eastAsia="ru-RU"/>
        </w:rPr>
        <w:t xml:space="preserve"> пространства, сады, парки, пляжи, детские, спортивные площадки, площадки для установки мусоросборников, площадки для выгула животных, площадки для дрессировки животных, площадки отдыха, площадки для автомобилей, хозяйственные площадки;</w:t>
      </w:r>
      <w:proofErr w:type="gramEnd"/>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объекты оборудования детских и спортивных площадок;</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зеленые насаждения, газоны, цветники;</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мосты, путепроводы, тоннели, пешеходные тротуары, иные дорожные сооружения и их внешние элементы;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территории и капитальные сооружения станций (вокзалов) всех видов транспорта;</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технические средства регулирования дорожного движения;</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устройства наружного освещения и подсветки;</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береговые сооружения и их внешние элементы;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фасады зданий и сооружений, элементы их декора, а также иные внешние элементы зданий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 в них</w:t>
      </w:r>
      <w:proofErr w:type="gramEnd"/>
      <w:r w:rsidRPr="00C5266F">
        <w:rPr>
          <w:rFonts w:ascii="Times New Roman" w:eastAsia="Times New Roman" w:hAnsi="Times New Roman" w:cs="Times New Roman"/>
          <w:sz w:val="24"/>
          <w:szCs w:val="24"/>
          <w:lang w:eastAsia="ru-RU"/>
        </w:rPr>
        <w:t>, знаки адресации;</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заборы, ограды (временные ограждения зоны производства работ), ворота;</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малые архитектурные формы;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беседки, эстрады;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предметы праздничного оформления поселения;</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инженерные сооружения и некапитальные нестационарные сооружения, в том числе торговые объекты, специально приспособленные для торговли автомототранспортные средства, лотки, палатки, торговые ряды;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в том числе электронные табло и экраны, щитовые установки, стелы, </w:t>
      </w:r>
      <w:proofErr w:type="spellStart"/>
      <w:r w:rsidRPr="00C5266F">
        <w:rPr>
          <w:rFonts w:ascii="Times New Roman" w:eastAsia="Times New Roman" w:hAnsi="Times New Roman" w:cs="Times New Roman"/>
          <w:sz w:val="24"/>
          <w:szCs w:val="24"/>
          <w:lang w:eastAsia="ru-RU"/>
        </w:rPr>
        <w:t>панель-кронштейны</w:t>
      </w:r>
      <w:proofErr w:type="spellEnd"/>
      <w:r w:rsidRPr="00C5266F">
        <w:rPr>
          <w:rFonts w:ascii="Times New Roman" w:eastAsia="Times New Roman" w:hAnsi="Times New Roman" w:cs="Times New Roman"/>
          <w:sz w:val="24"/>
          <w:szCs w:val="24"/>
          <w:lang w:eastAsia="ru-RU"/>
        </w:rPr>
        <w:t>, световые короба, брандмауэрные панно, пилоны, уличные часовые установки), общественные туалеты;</w:t>
      </w:r>
      <w:proofErr w:type="gramEnd"/>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наружная часть производственных и инженерных сооружений;</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BC4B32" w:rsidRPr="00C5266F" w:rsidRDefault="00BC4B32" w:rsidP="00BC4B3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 xml:space="preserve">          объекты наружной информации</w:t>
      </w:r>
      <w:r w:rsidRPr="00C5266F">
        <w:rPr>
          <w:rFonts w:ascii="Times New Roman" w:eastAsia="Times New Roman" w:hAnsi="Times New Roman" w:cs="Times New Roman"/>
          <w:sz w:val="24"/>
          <w:szCs w:val="24"/>
          <w:lang w:eastAsia="ru-RU"/>
        </w:rPr>
        <w:t xml:space="preserve"> – указатели улиц и номерные знаки на домах, вывески;</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отведенная территория</w:t>
      </w:r>
      <w:r w:rsidRPr="00C5266F">
        <w:rPr>
          <w:rFonts w:ascii="Times New Roman" w:eastAsia="Times New Roman" w:hAnsi="Times New Roman" w:cs="Times New Roman"/>
          <w:sz w:val="24"/>
          <w:szCs w:val="24"/>
          <w:lang w:eastAsia="ru-RU"/>
        </w:rPr>
        <w:t xml:space="preserve"> – обособленная территория, в том числе земельный участок, предоставленный в установленном порядке юридическим лицам, индивидуальным предпринимателям или гражданам на праве собственности, аренды, ином праве, на которой размещены объекты благоустройства;</w:t>
      </w:r>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           прилегающая территория</w:t>
      </w:r>
      <w:r w:rsidRPr="00C5266F">
        <w:rPr>
          <w:rFonts w:ascii="Times New Roman" w:eastAsia="Times New Roman" w:hAnsi="Times New Roman" w:cs="Times New Roman"/>
          <w:color w:val="FF0000"/>
          <w:sz w:val="24"/>
          <w:szCs w:val="24"/>
          <w:lang w:eastAsia="ru-RU"/>
        </w:rPr>
        <w:t xml:space="preserve"> – </w:t>
      </w:r>
      <w:r w:rsidRPr="00C5266F">
        <w:rPr>
          <w:rFonts w:ascii="Times New Roman" w:eastAsia="Times New Roman" w:hAnsi="Times New Roman" w:cs="Times New Roman"/>
          <w:sz w:val="24"/>
          <w:szCs w:val="24"/>
          <w:shd w:val="clear" w:color="auto" w:fill="FFFFFF"/>
          <w:lang w:eastAsia="ru-RU"/>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которого определены правилами благоустройства территории муниципального образования;</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shd w:val="clear" w:color="auto" w:fill="FFFFFF"/>
          <w:lang w:eastAsia="ru-RU"/>
        </w:rPr>
        <w:t>территории общего пользования</w:t>
      </w:r>
      <w:r w:rsidRPr="00C5266F">
        <w:rPr>
          <w:rFonts w:ascii="Times New Roman" w:eastAsia="Times New Roman" w:hAnsi="Times New Roman" w:cs="Times New Roman"/>
          <w:sz w:val="24"/>
          <w:szCs w:val="24"/>
          <w:shd w:val="clear" w:color="auto" w:fill="FFFFFF"/>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r w:rsidRPr="00C5266F">
        <w:rPr>
          <w:rFonts w:ascii="Times New Roman" w:eastAsia="Times New Roman" w:hAnsi="Times New Roman" w:cs="Times New Roman"/>
          <w:sz w:val="24"/>
          <w:szCs w:val="24"/>
          <w:lang w:eastAsia="ru-RU"/>
        </w:rPr>
        <w:t>парки и другие территории</w:t>
      </w:r>
      <w:r w:rsidRPr="00C5266F">
        <w:rPr>
          <w:rFonts w:ascii="Times New Roman" w:eastAsia="Times New Roman" w:hAnsi="Times New Roman" w:cs="Times New Roman"/>
          <w:sz w:val="24"/>
          <w:szCs w:val="24"/>
          <w:shd w:val="clear" w:color="auto" w:fill="FFFFFF"/>
          <w:lang w:eastAsia="ru-RU"/>
        </w:rPr>
        <w:t>);</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shd w:val="clear" w:color="auto" w:fill="FFFFFF"/>
          <w:lang w:eastAsia="ru-RU"/>
        </w:rPr>
        <w:tab/>
        <w:t>внутренняя часть границ прилегающей территории</w:t>
      </w:r>
      <w:r w:rsidRPr="00C5266F">
        <w:rPr>
          <w:rFonts w:ascii="Times New Roman" w:eastAsia="Times New Roman" w:hAnsi="Times New Roman" w:cs="Times New Roman"/>
          <w:sz w:val="24"/>
          <w:szCs w:val="24"/>
          <w:shd w:val="clear" w:color="auto" w:fill="FFFFFF"/>
          <w:lang w:eastAsia="ru-RU"/>
        </w:rPr>
        <w:t>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b/>
          <w:bCs/>
          <w:sz w:val="24"/>
          <w:szCs w:val="24"/>
          <w:shd w:val="clear" w:color="auto" w:fill="FFFFFF"/>
          <w:lang w:eastAsia="ru-RU"/>
        </w:rPr>
        <w:t xml:space="preserve">          внешняя часть границ прилегающей территории</w:t>
      </w:r>
      <w:r w:rsidRPr="00C5266F">
        <w:rPr>
          <w:rFonts w:ascii="Times New Roman" w:eastAsia="Times New Roman" w:hAnsi="Times New Roman" w:cs="Times New Roman"/>
          <w:sz w:val="24"/>
          <w:szCs w:val="24"/>
          <w:shd w:val="clear" w:color="auto" w:fill="FFFFFF"/>
          <w:lang w:eastAsia="ru-RU"/>
        </w:rPr>
        <w:t>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работы аварийные</w:t>
      </w:r>
      <w:r w:rsidRPr="00C5266F">
        <w:rPr>
          <w:rFonts w:ascii="Times New Roman" w:eastAsia="Times New Roman" w:hAnsi="Times New Roman" w:cs="Times New Roman"/>
          <w:sz w:val="24"/>
          <w:szCs w:val="24"/>
          <w:lang w:eastAsia="ar-SA"/>
        </w:rPr>
        <w:t xml:space="preserve"> – работы, производимые на коммуникациях для устранения последствия аварии и восстановления работоспособности;</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разрешение на осуществление земляных работ</w:t>
      </w:r>
      <w:r w:rsidRPr="00C5266F">
        <w:rPr>
          <w:rFonts w:ascii="Times New Roman" w:eastAsia="Times New Roman" w:hAnsi="Times New Roman" w:cs="Times New Roman"/>
          <w:sz w:val="24"/>
          <w:szCs w:val="24"/>
          <w:lang w:eastAsia="ar-SA"/>
        </w:rPr>
        <w:t xml:space="preserve">– </w:t>
      </w:r>
      <w:proofErr w:type="gramStart"/>
      <w:r w:rsidRPr="00C5266F">
        <w:rPr>
          <w:rFonts w:ascii="Times New Roman" w:eastAsia="Times New Roman" w:hAnsi="Times New Roman" w:cs="Times New Roman"/>
          <w:sz w:val="24"/>
          <w:szCs w:val="24"/>
          <w:lang w:eastAsia="ar-SA"/>
        </w:rPr>
        <w:t>до</w:t>
      </w:r>
      <w:proofErr w:type="gramEnd"/>
      <w:r w:rsidRPr="00C5266F">
        <w:rPr>
          <w:rFonts w:ascii="Times New Roman" w:eastAsia="Times New Roman" w:hAnsi="Times New Roman" w:cs="Times New Roman"/>
          <w:sz w:val="24"/>
          <w:szCs w:val="24"/>
          <w:lang w:eastAsia="ar-SA"/>
        </w:rPr>
        <w:t xml:space="preserve">кумент, подтверждающий соответствие проектной документации требованиям действующих </w:t>
      </w:r>
      <w:proofErr w:type="spellStart"/>
      <w:r w:rsidRPr="00C5266F">
        <w:rPr>
          <w:rFonts w:ascii="Times New Roman" w:eastAsia="Times New Roman" w:hAnsi="Times New Roman" w:cs="Times New Roman"/>
          <w:sz w:val="24"/>
          <w:szCs w:val="24"/>
          <w:lang w:eastAsia="ar-SA"/>
        </w:rPr>
        <w:t>ГОСТов</w:t>
      </w:r>
      <w:proofErr w:type="spellEnd"/>
      <w:r w:rsidRPr="00C5266F">
        <w:rPr>
          <w:rFonts w:ascii="Times New Roman" w:eastAsia="Times New Roman" w:hAnsi="Times New Roman" w:cs="Times New Roman"/>
          <w:sz w:val="24"/>
          <w:szCs w:val="24"/>
          <w:lang w:eastAsia="ar-SA"/>
        </w:rPr>
        <w:t>, правил и строительных норм и дающий заявителю право осуществлять работы, связанные с нарушением благоустройства территории;</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брошенный разукомплектованный автотранспорт </w:t>
      </w:r>
      <w:r w:rsidRPr="00C5266F">
        <w:rPr>
          <w:rFonts w:ascii="Times New Roman" w:eastAsia="Times New Roman" w:hAnsi="Times New Roman" w:cs="Times New Roman"/>
          <w:sz w:val="24"/>
          <w:szCs w:val="24"/>
          <w:lang w:eastAsia="ar-SA"/>
        </w:rPr>
        <w:t>–</w:t>
      </w:r>
      <w:r w:rsidRPr="00C5266F">
        <w:rPr>
          <w:rFonts w:ascii="Times New Roman" w:eastAsia="Times New Roman" w:hAnsi="Times New Roman" w:cs="Times New Roman"/>
          <w:sz w:val="24"/>
          <w:szCs w:val="24"/>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ГИБДД.</w:t>
      </w:r>
    </w:p>
    <w:p w:rsidR="00BC4B32" w:rsidRPr="00C5266F" w:rsidRDefault="00BC4B32" w:rsidP="00BC4B32">
      <w:pPr>
        <w:widowControl w:val="0"/>
        <w:autoSpaceDE w:val="0"/>
        <w:autoSpaceDN w:val="0"/>
        <w:adjustRightInd w:val="0"/>
        <w:spacing w:after="0" w:line="240" w:lineRule="auto"/>
        <w:ind w:firstLine="283"/>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bCs/>
          <w:sz w:val="24"/>
          <w:szCs w:val="24"/>
          <w:lang w:eastAsia="ru-RU"/>
        </w:rPr>
        <w:t>з</w:t>
      </w:r>
      <w:proofErr w:type="gramEnd"/>
      <w:r w:rsidRPr="00C5266F">
        <w:rPr>
          <w:rFonts w:ascii="Times New Roman" w:eastAsia="Times New Roman" w:hAnsi="Times New Roman" w:cs="Times New Roman"/>
          <w:b/>
          <w:bCs/>
          <w:sz w:val="24"/>
          <w:szCs w:val="24"/>
          <w:lang w:eastAsia="ru-RU"/>
        </w:rPr>
        <w:t xml:space="preserve">ащитное ограждение </w:t>
      </w:r>
      <w:r w:rsidRPr="00C5266F">
        <w:rPr>
          <w:rFonts w:ascii="Times New Roman" w:eastAsia="Times New Roman" w:hAnsi="Times New Roman" w:cs="Times New Roman"/>
          <w:sz w:val="24"/>
          <w:szCs w:val="24"/>
          <w:lang w:eastAsia="ru-RU"/>
        </w:rPr>
        <w:t>–  инженерное средство физической защиты, предназначенное для исключения случайного прохода людей, животных, въезда транспорта, препятствующее проникновению нарушителя на территорию охраняемого объекта.</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зеленые насаждения </w:t>
      </w:r>
      <w:r w:rsidRPr="00C5266F">
        <w:rPr>
          <w:rFonts w:ascii="Times New Roman" w:eastAsia="Times New Roman" w:hAnsi="Times New Roman" w:cs="Times New Roman"/>
          <w:sz w:val="24"/>
          <w:szCs w:val="24"/>
          <w:lang w:eastAsia="ru-RU"/>
        </w:rPr>
        <w:t>– совокупность древесных, кустарниковых и травянистых растений на определенной территории.</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b/>
          <w:bCs/>
          <w:sz w:val="24"/>
          <w:szCs w:val="24"/>
          <w:lang w:eastAsia="ar-SA"/>
        </w:rPr>
        <w:t>инфильтрующие</w:t>
      </w:r>
      <w:proofErr w:type="spellEnd"/>
      <w:r w:rsidRPr="00C5266F">
        <w:rPr>
          <w:rFonts w:ascii="Times New Roman" w:eastAsia="Times New Roman" w:hAnsi="Times New Roman" w:cs="Times New Roman"/>
          <w:b/>
          <w:bCs/>
          <w:sz w:val="24"/>
          <w:szCs w:val="24"/>
          <w:lang w:eastAsia="ar-SA"/>
        </w:rPr>
        <w:t xml:space="preserve"> резервуары </w:t>
      </w:r>
      <w:r w:rsidRPr="00C5266F">
        <w:rPr>
          <w:rFonts w:ascii="Times New Roman" w:eastAsia="Times New Roman" w:hAnsi="Times New Roman" w:cs="Times New Roman"/>
          <w:sz w:val="24"/>
          <w:szCs w:val="24"/>
          <w:lang w:eastAsia="ar-SA"/>
        </w:rPr>
        <w:t xml:space="preserve">– система водоотведения, состоящая из </w:t>
      </w:r>
      <w:proofErr w:type="spellStart"/>
      <w:r w:rsidRPr="00C5266F">
        <w:rPr>
          <w:rFonts w:ascii="Times New Roman" w:eastAsia="Times New Roman" w:hAnsi="Times New Roman" w:cs="Times New Roman"/>
          <w:sz w:val="24"/>
          <w:szCs w:val="24"/>
          <w:lang w:eastAsia="ar-SA"/>
        </w:rPr>
        <w:t>дождеприемного</w:t>
      </w:r>
      <w:proofErr w:type="spellEnd"/>
      <w:r w:rsidRPr="00C5266F">
        <w:rPr>
          <w:rFonts w:ascii="Times New Roman" w:eastAsia="Times New Roman" w:hAnsi="Times New Roman" w:cs="Times New Roman"/>
          <w:sz w:val="24"/>
          <w:szCs w:val="24"/>
          <w:lang w:eastAsia="ar-SA"/>
        </w:rPr>
        <w:t xml:space="preserve"> колодца, из которого через перелив и песчано-корневой фильтр вода направляется в камеру подземного резервуара с последующей фильтрацией в почву.</w:t>
      </w:r>
    </w:p>
    <w:p w:rsidR="00BC4B32" w:rsidRPr="00C5266F" w:rsidRDefault="00BC4B32" w:rsidP="00BC4B32">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Клумба </w:t>
      </w:r>
      <w:r w:rsidRPr="00C5266F">
        <w:rPr>
          <w:rFonts w:ascii="Times New Roman" w:eastAsia="Times New Roman" w:hAnsi="Times New Roman" w:cs="Times New Roman"/>
          <w:sz w:val="24"/>
          <w:szCs w:val="24"/>
          <w:lang w:eastAsia="ru-RU"/>
        </w:rPr>
        <w:t>–  цветник правильной геометрической формы плоского или повышающегося к центру профиля, один из основных элементов цветочного оформления архитектурно-ландшафтных объектов.</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bCs/>
          <w:sz w:val="24"/>
          <w:szCs w:val="24"/>
          <w:lang w:eastAsia="ar-SA"/>
        </w:rPr>
        <w:t xml:space="preserve">малые архитектурные формы </w:t>
      </w:r>
      <w:r w:rsidRPr="00C5266F">
        <w:rPr>
          <w:rFonts w:ascii="Times New Roman" w:eastAsia="Times New Roman" w:hAnsi="Times New Roman" w:cs="Times New Roman"/>
          <w:sz w:val="24"/>
          <w:szCs w:val="24"/>
          <w:lang w:eastAsia="ar-SA"/>
        </w:rPr>
        <w:t xml:space="preserve">– искусственные элементы садово-парковой композиции: беседки, ротонды, </w:t>
      </w:r>
      <w:proofErr w:type="spellStart"/>
      <w:r w:rsidRPr="00C5266F">
        <w:rPr>
          <w:rFonts w:ascii="Times New Roman" w:eastAsia="Times New Roman" w:hAnsi="Times New Roman" w:cs="Times New Roman"/>
          <w:sz w:val="24"/>
          <w:szCs w:val="24"/>
          <w:lang w:eastAsia="ar-SA"/>
        </w:rPr>
        <w:t>перголы</w:t>
      </w:r>
      <w:proofErr w:type="spellEnd"/>
      <w:r w:rsidRPr="00C5266F">
        <w:rPr>
          <w:rFonts w:ascii="Times New Roman" w:eastAsia="Times New Roman" w:hAnsi="Times New Roman" w:cs="Times New Roman"/>
          <w:sz w:val="24"/>
          <w:szCs w:val="24"/>
          <w:lang w:eastAsia="ar-SA"/>
        </w:rPr>
        <w:t>, трельяжи, скамейки, арки, скульптуры из растений, киоски, павильоны, оборудование детских площадок, навесы и другие.</w:t>
      </w:r>
      <w:proofErr w:type="gramEnd"/>
    </w:p>
    <w:p w:rsidR="00BC4B32" w:rsidRPr="00C5266F" w:rsidRDefault="00BC4B32" w:rsidP="00BC4B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микроклиматический комфорт </w:t>
      </w:r>
      <w:r w:rsidRPr="00C5266F">
        <w:rPr>
          <w:rFonts w:ascii="Times New Roman" w:eastAsia="Times New Roman" w:hAnsi="Times New Roman" w:cs="Times New Roman"/>
          <w:sz w:val="24"/>
          <w:szCs w:val="24"/>
          <w:lang w:eastAsia="ru-RU"/>
        </w:rPr>
        <w:t xml:space="preserve">– условия, характеризующиеся такими параметрами климатических и биоклиматических показателей, которые при их совместном воздействии на человека обеспечивают его оптимальное </w:t>
      </w:r>
      <w:r w:rsidRPr="00C5266F">
        <w:rPr>
          <w:rFonts w:ascii="Times New Roman" w:eastAsia="Times New Roman" w:hAnsi="Times New Roman" w:cs="Times New Roman"/>
          <w:sz w:val="24"/>
          <w:szCs w:val="24"/>
          <w:lang w:eastAsia="ru-RU"/>
        </w:rPr>
        <w:lastRenderedPageBreak/>
        <w:t>психофизиологическое состояние, отсутствие напряжения систем терморегуляции, безопасные условия для жизнедеятельности, а также способствуют пребыванию на открытом пространстве.</w:t>
      </w:r>
    </w:p>
    <w:p w:rsidR="00BC4B32" w:rsidRPr="00C5266F" w:rsidRDefault="00BC4B32" w:rsidP="00BC4B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нагревательные элементы </w:t>
      </w:r>
      <w:r w:rsidRPr="00C5266F">
        <w:rPr>
          <w:rFonts w:ascii="Times New Roman" w:eastAsia="Times New Roman" w:hAnsi="Times New Roman" w:cs="Times New Roman"/>
          <w:sz w:val="24"/>
          <w:szCs w:val="24"/>
          <w:lang w:eastAsia="ru-RU"/>
        </w:rPr>
        <w:t>– элементы, применяемые для обогрева уличной мебели, остановок общественного транспорта и т.д.</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ar-SA"/>
        </w:rPr>
        <w:t xml:space="preserve">объекты благоустройства территории </w:t>
      </w:r>
      <w:r w:rsidRPr="00C5266F">
        <w:rPr>
          <w:rFonts w:ascii="Times New Roman" w:eastAsia="Times New Roman" w:hAnsi="Times New Roman" w:cs="Times New Roman"/>
          <w:sz w:val="24"/>
          <w:szCs w:val="24"/>
          <w:lang w:eastAsia="ar-SA"/>
        </w:rPr>
        <w:t>– территории различного функционального назначения, на которых осуществляется деятельность по благоустройству.</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b/>
          <w:bCs/>
          <w:sz w:val="24"/>
          <w:szCs w:val="24"/>
          <w:lang w:eastAsia="ru-RU"/>
        </w:rPr>
        <w:t>Одерновка</w:t>
      </w:r>
      <w:proofErr w:type="spellEnd"/>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со</w:t>
      </w:r>
      <w:proofErr w:type="gramEnd"/>
      <w:r w:rsidRPr="00C5266F">
        <w:rPr>
          <w:rFonts w:ascii="Times New Roman" w:eastAsia="Times New Roman" w:hAnsi="Times New Roman" w:cs="Times New Roman"/>
          <w:sz w:val="24"/>
          <w:szCs w:val="24"/>
          <w:lang w:eastAsia="ru-RU"/>
        </w:rPr>
        <w:t>здание травяного покрова с помощью естественной или рулонной дернины.</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почвопокровные растения </w:t>
      </w:r>
      <w:r w:rsidRPr="00C5266F">
        <w:rPr>
          <w:rFonts w:ascii="Times New Roman" w:eastAsia="Times New Roman" w:hAnsi="Times New Roman" w:cs="Times New Roman"/>
          <w:sz w:val="24"/>
          <w:szCs w:val="24"/>
          <w:lang w:eastAsia="ru-RU"/>
        </w:rPr>
        <w:t>– группа стелющихся низкорослых травянистых и кустарниковых растений, обладающих вегетативной подвижностью, способных к активному захвату новой площади и удержанию ее за собой.</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b/>
          <w:bCs/>
          <w:sz w:val="24"/>
          <w:szCs w:val="24"/>
          <w:lang w:eastAsia="ru-RU"/>
        </w:rPr>
        <w:t>Прикоп</w:t>
      </w:r>
      <w:proofErr w:type="spellEnd"/>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ме</w:t>
      </w:r>
      <w:proofErr w:type="gramEnd"/>
      <w:r w:rsidRPr="00C5266F">
        <w:rPr>
          <w:rFonts w:ascii="Times New Roman" w:eastAsia="Times New Roman" w:hAnsi="Times New Roman" w:cs="Times New Roman"/>
          <w:sz w:val="24"/>
          <w:szCs w:val="24"/>
          <w:lang w:eastAsia="ru-RU"/>
        </w:rPr>
        <w:t>сто временного хранения в открытом грунте выкопанного посадочного материала до его посадки на постоянное место.</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приствольная лунка </w:t>
      </w:r>
      <w:r w:rsidRPr="00C5266F">
        <w:rPr>
          <w:rFonts w:ascii="Times New Roman" w:eastAsia="Times New Roman" w:hAnsi="Times New Roman" w:cs="Times New Roman"/>
          <w:sz w:val="24"/>
          <w:szCs w:val="24"/>
          <w:lang w:eastAsia="ru-RU"/>
        </w:rPr>
        <w:t>– верхний горизонт посадочной ямы, обнесенный по периметру земляным валиком, устраиваемый для каждого растения или общий для группы растений.</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партерный газон </w:t>
      </w:r>
      <w:r w:rsidRPr="00C5266F">
        <w:rPr>
          <w:rFonts w:ascii="Times New Roman" w:eastAsia="Times New Roman" w:hAnsi="Times New Roman" w:cs="Times New Roman"/>
          <w:sz w:val="24"/>
          <w:szCs w:val="24"/>
          <w:lang w:eastAsia="ru-RU"/>
        </w:rPr>
        <w:t>– газон, создаваемый в наиболее парадных местах объекта озеленения однородный по окраске, густоте и высоте травостоя.</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проницаемое покрытие </w:t>
      </w:r>
      <w:r w:rsidRPr="00C5266F">
        <w:rPr>
          <w:rFonts w:ascii="Times New Roman" w:eastAsia="Times New Roman" w:hAnsi="Times New Roman" w:cs="Times New Roman"/>
          <w:sz w:val="24"/>
          <w:szCs w:val="24"/>
          <w:lang w:eastAsia="ru-RU"/>
        </w:rPr>
        <w:t>– покрытие тротуаров, дорог, велосипедных дорожек и стоянок автомобилей, частично пропускающее воду и воздух, обеспечивающее более равномерное и эффективное поглощение осадков.</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Рабатка </w:t>
      </w:r>
      <w:r w:rsidRPr="00C5266F">
        <w:rPr>
          <w:rFonts w:ascii="Times New Roman" w:eastAsia="Times New Roman" w:hAnsi="Times New Roman" w:cs="Times New Roman"/>
          <w:sz w:val="24"/>
          <w:szCs w:val="24"/>
          <w:lang w:eastAsia="ru-RU"/>
        </w:rPr>
        <w:t xml:space="preserve">– цветник правильной продолговатой формы, устраиваемый обычно вдоль дорожек и стен, длина </w:t>
      </w:r>
      <w:proofErr w:type="gramStart"/>
      <w:r w:rsidRPr="00C5266F">
        <w:rPr>
          <w:rFonts w:ascii="Times New Roman" w:eastAsia="Times New Roman" w:hAnsi="Times New Roman" w:cs="Times New Roman"/>
          <w:sz w:val="24"/>
          <w:szCs w:val="24"/>
          <w:lang w:eastAsia="ru-RU"/>
        </w:rPr>
        <w:t>которого</w:t>
      </w:r>
      <w:proofErr w:type="gramEnd"/>
      <w:r w:rsidRPr="00C5266F">
        <w:rPr>
          <w:rFonts w:ascii="Times New Roman" w:eastAsia="Times New Roman" w:hAnsi="Times New Roman" w:cs="Times New Roman"/>
          <w:sz w:val="24"/>
          <w:szCs w:val="24"/>
          <w:lang w:eastAsia="ru-RU"/>
        </w:rPr>
        <w:t xml:space="preserve"> в три и более раз превышает ширину.</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свалка отходов</w:t>
      </w:r>
      <w:r w:rsidRPr="00C5266F">
        <w:rPr>
          <w:rFonts w:ascii="Times New Roman" w:eastAsia="Times New Roman" w:hAnsi="Times New Roman" w:cs="Times New Roman"/>
          <w:sz w:val="24"/>
          <w:szCs w:val="24"/>
          <w:lang w:eastAsia="ru-RU"/>
        </w:rPr>
        <w:t xml:space="preserve"> – самовольный (несанкционированный) сброс (размещение) или складирование твердых коммунальных отходов, крупногабаритного мусора (КГМ), отходов производства и потребления, строительства, другого мусора, образованного в процессе деятельности юридических или физических лиц;</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сеть водопроводная</w:t>
      </w:r>
      <w:r w:rsidRPr="00C5266F">
        <w:rPr>
          <w:rFonts w:ascii="Times New Roman" w:eastAsia="Times New Roman" w:hAnsi="Times New Roman" w:cs="Times New Roman"/>
          <w:sz w:val="24"/>
          <w:szCs w:val="24"/>
          <w:lang w:eastAsia="ru-RU"/>
        </w:rPr>
        <w:t xml:space="preserve"> – система трубопроводов и сооружений на них, предназначенных для водоснабжения;</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сеть канализационная</w:t>
      </w:r>
      <w:r w:rsidRPr="00C5266F">
        <w:rPr>
          <w:rFonts w:ascii="Times New Roman" w:eastAsia="Times New Roman" w:hAnsi="Times New Roman" w:cs="Times New Roman"/>
          <w:sz w:val="24"/>
          <w:szCs w:val="24"/>
          <w:lang w:eastAsia="ru-RU"/>
        </w:rPr>
        <w:t xml:space="preserve"> – совокупность трубопроводов, коллекторов, каналов </w:t>
      </w:r>
      <w:proofErr w:type="spellStart"/>
      <w:r w:rsidRPr="00C5266F">
        <w:rPr>
          <w:rFonts w:ascii="Times New Roman" w:eastAsia="Times New Roman" w:hAnsi="Times New Roman" w:cs="Times New Roman"/>
          <w:sz w:val="24"/>
          <w:szCs w:val="24"/>
          <w:lang w:eastAsia="ru-RU"/>
        </w:rPr>
        <w:t>илотков</w:t>
      </w:r>
      <w:proofErr w:type="spellEnd"/>
      <w:r w:rsidRPr="00C5266F">
        <w:rPr>
          <w:rFonts w:ascii="Times New Roman" w:eastAsia="Times New Roman" w:hAnsi="Times New Roman" w:cs="Times New Roman"/>
          <w:sz w:val="24"/>
          <w:szCs w:val="24"/>
          <w:lang w:eastAsia="ru-RU"/>
        </w:rPr>
        <w:t xml:space="preserve"> для приема и отведения сточных вод к месту расположения очистных сооружений;</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сеть контактная</w:t>
      </w:r>
      <w:r w:rsidRPr="00C5266F">
        <w:rPr>
          <w:rFonts w:ascii="Times New Roman" w:eastAsia="Times New Roman" w:hAnsi="Times New Roman" w:cs="Times New Roman"/>
          <w:sz w:val="24"/>
          <w:szCs w:val="24"/>
          <w:lang w:eastAsia="ru-RU"/>
        </w:rPr>
        <w:t xml:space="preserve"> – совокупность линейных токоведущих, изолирующих, поддерживающих и опорных элементов, предназначенных для подведения электроэнергии к токоприемникам;</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ar-SA"/>
        </w:rPr>
        <w:t xml:space="preserve">система адиабатического охлаждения </w:t>
      </w:r>
      <w:r w:rsidRPr="00C5266F">
        <w:rPr>
          <w:rFonts w:ascii="Times New Roman" w:eastAsia="Times New Roman" w:hAnsi="Times New Roman" w:cs="Times New Roman"/>
          <w:sz w:val="24"/>
          <w:szCs w:val="24"/>
          <w:lang w:eastAsia="ar-SA"/>
        </w:rPr>
        <w:t>– система охлаждения воздуха, принцип работы которой состоит в распылении воды в виде мельчайших капель.</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солитер </w:t>
      </w:r>
      <w:r w:rsidRPr="00C5266F">
        <w:rPr>
          <w:rFonts w:ascii="Times New Roman" w:eastAsia="Times New Roman" w:hAnsi="Times New Roman" w:cs="Times New Roman"/>
          <w:sz w:val="24"/>
          <w:szCs w:val="24"/>
          <w:lang w:eastAsia="ru-RU"/>
        </w:rPr>
        <w:t>– отдельный декоративный экземпляр дерева или кустарника на открытом пространстве или на фоне массива, как акцент ландшафтной композиции.</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ar-SA"/>
        </w:rPr>
        <w:t>содержание объекта</w:t>
      </w:r>
      <w:r w:rsidRPr="00C5266F">
        <w:rPr>
          <w:rFonts w:ascii="Times New Roman" w:eastAsia="Times New Roman" w:hAnsi="Times New Roman" w:cs="Times New Roman"/>
          <w:sz w:val="24"/>
          <w:szCs w:val="24"/>
          <w:lang w:eastAsia="ar-SA"/>
        </w:rPr>
        <w:t xml:space="preserve"> – комплекс работ по поддержанию объекта в состоянии, отвечающем требованиям нормативно-технической документации, санитарных правил и норм;</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спортивный газон </w:t>
      </w:r>
      <w:r w:rsidRPr="00C5266F">
        <w:rPr>
          <w:rFonts w:ascii="Times New Roman" w:eastAsia="Times New Roman" w:hAnsi="Times New Roman" w:cs="Times New Roman"/>
          <w:sz w:val="24"/>
          <w:szCs w:val="24"/>
          <w:lang w:eastAsia="ru-RU"/>
        </w:rPr>
        <w:t xml:space="preserve">– газон на спортивных площадках, создаваемый посевом семян газонных трав, устойчивых к </w:t>
      </w:r>
      <w:proofErr w:type="spellStart"/>
      <w:r w:rsidRPr="00C5266F">
        <w:rPr>
          <w:rFonts w:ascii="Times New Roman" w:eastAsia="Times New Roman" w:hAnsi="Times New Roman" w:cs="Times New Roman"/>
          <w:sz w:val="24"/>
          <w:szCs w:val="24"/>
          <w:lang w:eastAsia="ru-RU"/>
        </w:rPr>
        <w:t>вытаптыванию</w:t>
      </w:r>
      <w:proofErr w:type="spellEnd"/>
      <w:r w:rsidRPr="00C5266F">
        <w:rPr>
          <w:rFonts w:ascii="Times New Roman" w:eastAsia="Times New Roman" w:hAnsi="Times New Roman" w:cs="Times New Roman"/>
          <w:sz w:val="24"/>
          <w:szCs w:val="24"/>
          <w:lang w:eastAsia="ru-RU"/>
        </w:rPr>
        <w:t>.</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твердые коммунальные отходы (ТКО)</w:t>
      </w:r>
      <w:r w:rsidRPr="00C5266F">
        <w:rPr>
          <w:rFonts w:ascii="Times New Roman" w:eastAsia="Times New Roman" w:hAnsi="Times New Roman" w:cs="Times New Roman"/>
          <w:sz w:val="24"/>
          <w:szCs w:val="24"/>
          <w:lang w:eastAsia="ru-RU"/>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w:t>
      </w:r>
      <w:proofErr w:type="gramStart"/>
      <w:r w:rsidRPr="00C5266F">
        <w:rPr>
          <w:rFonts w:ascii="Times New Roman" w:eastAsia="Times New Roman" w:hAnsi="Times New Roman" w:cs="Times New Roman"/>
          <w:sz w:val="24"/>
          <w:szCs w:val="24"/>
          <w:lang w:eastAsia="ru-RU"/>
        </w:rPr>
        <w:t xml:space="preserve">К твердым коммунальным отходам также относятся отходы, образующиеся в процессе </w:t>
      </w:r>
      <w:proofErr w:type="spellStart"/>
      <w:r w:rsidRPr="00C5266F">
        <w:rPr>
          <w:rFonts w:ascii="Times New Roman" w:eastAsia="Times New Roman" w:hAnsi="Times New Roman" w:cs="Times New Roman"/>
          <w:sz w:val="24"/>
          <w:szCs w:val="24"/>
          <w:lang w:eastAsia="ru-RU"/>
        </w:rPr>
        <w:t>деятельностиюридических</w:t>
      </w:r>
      <w:proofErr w:type="spellEnd"/>
      <w:r w:rsidRPr="00C5266F">
        <w:rPr>
          <w:rFonts w:ascii="Times New Roman" w:eastAsia="Times New Roman" w:hAnsi="Times New Roman" w:cs="Times New Roman"/>
          <w:sz w:val="24"/>
          <w:szCs w:val="24"/>
          <w:lang w:eastAsia="ru-RU"/>
        </w:rPr>
        <w:t xml:space="preserve"> лиц, индивидуальных предпринимателей и подобные по </w:t>
      </w:r>
      <w:r w:rsidRPr="00C5266F">
        <w:rPr>
          <w:rFonts w:ascii="Times New Roman" w:eastAsia="Times New Roman" w:hAnsi="Times New Roman" w:cs="Times New Roman"/>
          <w:sz w:val="24"/>
          <w:szCs w:val="24"/>
          <w:lang w:eastAsia="ru-RU"/>
        </w:rPr>
        <w:lastRenderedPageBreak/>
        <w:t>составу отходам, образующимся в жилых помещениях в процессе потребления физическими лицами;</w:t>
      </w:r>
      <w:proofErr w:type="gramEnd"/>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территория общего пользования</w:t>
      </w:r>
      <w:r w:rsidRPr="00C5266F">
        <w:rPr>
          <w:rFonts w:ascii="Times New Roman" w:eastAsia="Times New Roman" w:hAnsi="Times New Roman" w:cs="Times New Roman"/>
          <w:sz w:val="24"/>
          <w:szCs w:val="24"/>
          <w:lang w:eastAsia="ru-RU"/>
        </w:rPr>
        <w:t xml:space="preserve">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roofErr w:type="gramEnd"/>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тротуар </w:t>
      </w:r>
      <w:r w:rsidRPr="00C5266F">
        <w:rPr>
          <w:rFonts w:ascii="Times New Roman" w:eastAsia="Times New Roman" w:hAnsi="Times New Roman" w:cs="Times New Roman"/>
          <w:sz w:val="24"/>
          <w:szCs w:val="24"/>
          <w:lang w:eastAsia="ru-RU"/>
        </w:rPr>
        <w:t>– элемент дороги, предназначенный для движения пешеходов и примыкающий к проезжей части или отделенный от нее газоном.</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тактильные средства информации </w:t>
      </w:r>
      <w:r w:rsidRPr="00C5266F">
        <w:rPr>
          <w:rFonts w:ascii="Times New Roman" w:eastAsia="Times New Roman" w:hAnsi="Times New Roman" w:cs="Times New Roman"/>
          <w:sz w:val="24"/>
          <w:szCs w:val="24"/>
          <w:lang w:eastAsia="ru-RU"/>
        </w:rPr>
        <w:t>–  носители информации передаваемой инвалидам по зрению и воспринимаемой путем прикосновения.</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Цветник </w:t>
      </w:r>
      <w:r w:rsidRPr="00C5266F">
        <w:rPr>
          <w:rFonts w:ascii="Times New Roman" w:eastAsia="Times New Roman" w:hAnsi="Times New Roman" w:cs="Times New Roman"/>
          <w:sz w:val="24"/>
          <w:szCs w:val="24"/>
          <w:lang w:eastAsia="ru-RU"/>
        </w:rPr>
        <w:t>– участок геометрической или свободной формы с высаженными одн</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дву</w:t>
      </w:r>
      <w:proofErr w:type="spellEnd"/>
      <w:r w:rsidRPr="00C5266F">
        <w:rPr>
          <w:rFonts w:ascii="Times New Roman" w:eastAsia="Times New Roman" w:hAnsi="Times New Roman" w:cs="Times New Roman"/>
          <w:sz w:val="24"/>
          <w:szCs w:val="24"/>
          <w:lang w:eastAsia="ru-RU"/>
        </w:rPr>
        <w:t>- или многолетними цветочными растениями.</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 xml:space="preserve">Шпалера </w:t>
      </w:r>
      <w:r w:rsidRPr="00C5266F">
        <w:rPr>
          <w:rFonts w:ascii="Times New Roman" w:eastAsia="Times New Roman" w:hAnsi="Times New Roman" w:cs="Times New Roman"/>
          <w:sz w:val="24"/>
          <w:szCs w:val="24"/>
          <w:lang w:eastAsia="ru-RU"/>
        </w:rPr>
        <w:t>– неширокая полоса из низкорослых кустарников, многолетников или однолетников, окаймляющая газоны, площадки, дорожки, цветники.</w:t>
      </w:r>
    </w:p>
    <w:p w:rsidR="00BC4B32"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элементы благоустройства для повышения микроклиматического комфорта территории:</w:t>
      </w:r>
      <w:r w:rsidRPr="00C5266F">
        <w:rPr>
          <w:rFonts w:ascii="Times New Roman" w:eastAsia="Times New Roman" w:hAnsi="Times New Roman" w:cs="Times New Roman"/>
          <w:sz w:val="24"/>
          <w:szCs w:val="24"/>
          <w:lang w:eastAsia="ru-RU"/>
        </w:rPr>
        <w:t xml:space="preserve"> Элементы благоустройства, способствующие повышению микроклиматического комфорта (в том числе элементы температурного комфорта, ветрозащитные элементы, элементы для защиты от солнца, дождя, снега, элементы, регулирующие влажность и т.д.).</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bCs/>
          <w:sz w:val="24"/>
          <w:szCs w:val="24"/>
          <w:lang w:eastAsia="ru-RU"/>
        </w:rPr>
        <w:t>э</w:t>
      </w:r>
      <w:proofErr w:type="gramEnd"/>
      <w:r w:rsidRPr="00C5266F">
        <w:rPr>
          <w:rFonts w:ascii="Times New Roman" w:eastAsia="Times New Roman" w:hAnsi="Times New Roman" w:cs="Times New Roman"/>
          <w:b/>
          <w:bCs/>
          <w:sz w:val="24"/>
          <w:szCs w:val="24"/>
          <w:lang w:eastAsia="ru-RU"/>
        </w:rPr>
        <w:t>лементы благоустройства территории:</w:t>
      </w:r>
      <w:r w:rsidRPr="00C5266F">
        <w:rPr>
          <w:rFonts w:ascii="Times New Roman" w:eastAsia="Times New Roman" w:hAnsi="Times New Roman" w:cs="Times New Roman"/>
          <w:sz w:val="24"/>
          <w:szCs w:val="24"/>
          <w:lang w:eastAsia="ru-RU"/>
        </w:rPr>
        <w:t xml:space="preserve">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применяемые как составные части благоустройства.</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ind w:firstLine="708"/>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1.4. Настоящими Правилами определяются требования:</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к внешнему облику поселения;</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по содержанию территорий поселения, включая санитарную уборку;</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фасадов и кровель зданий, строений, сооружений, временных объектов, к их архитектурному облику;</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порядку проведения земляных и ремонтно-строительных работ вне строительных площадок;</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охране и содержанию зеленых насаждений;</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порядку организации уличной торговли;</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систем дренажей и ливневой канализации;</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строительных площадок;</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порядку содержания транспортных средств;</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 содержанию домашних животных и птиц.</w:t>
      </w:r>
    </w:p>
    <w:p w:rsidR="00BC4B32" w:rsidRPr="00C5266F" w:rsidRDefault="00BC4B32" w:rsidP="00BC4B32">
      <w:pPr>
        <w:spacing w:after="0" w:line="240" w:lineRule="auto"/>
        <w:ind w:firstLine="708"/>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1.5. Требования к содержанию объектов благоустройства территории поселения и внешнему облику поселения устанавливают обязанности следующих субъектов:</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физических, юридических лиц и индивидуальных предпринимателей</w:t>
      </w:r>
      <w:r w:rsidRPr="00C5266F">
        <w:rPr>
          <w:rFonts w:ascii="Times New Roman" w:eastAsia="Times New Roman" w:hAnsi="Times New Roman" w:cs="Times New Roman"/>
          <w:sz w:val="24"/>
          <w:szCs w:val="24"/>
          <w:lang w:eastAsia="ru-RU"/>
        </w:rPr>
        <w:t xml:space="preserve">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физических, юридических лиц и индивидуальных предпринимателей</w:t>
      </w:r>
      <w:r w:rsidRPr="00C5266F">
        <w:rPr>
          <w:rFonts w:ascii="Times New Roman" w:eastAsia="Times New Roman" w:hAnsi="Times New Roman" w:cs="Times New Roman"/>
          <w:sz w:val="24"/>
          <w:szCs w:val="24"/>
          <w:lang w:eastAsia="ru-RU"/>
        </w:rPr>
        <w:t xml:space="preserve"> – по содержанию и уборке отведенных территорий, которые принадлежат им на соответствующем праве и прилегающих территорий в объеме, предусмотренном действующим законодательством и настоящими Правилами;</w:t>
      </w:r>
    </w:p>
    <w:p w:rsidR="00BC4B32" w:rsidRPr="00C5266F" w:rsidRDefault="00BC4B32" w:rsidP="00BC4B32">
      <w:pPr>
        <w:suppressAutoHyphens/>
        <w:spacing w:after="0" w:line="240" w:lineRule="auto"/>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          собственников помещений в многоквартирном жилом доме</w:t>
      </w:r>
      <w:r w:rsidRPr="00C5266F">
        <w:rPr>
          <w:rFonts w:ascii="Times New Roman" w:eastAsia="Times New Roman" w:hAnsi="Times New Roman" w:cs="Times New Roman"/>
          <w:sz w:val="24"/>
          <w:szCs w:val="24"/>
          <w:lang w:eastAsia="ar-SA"/>
        </w:rPr>
        <w:t xml:space="preserve">, а в случае выбора способа управления многоквартирным домом управляющей организацией, товариществом </w:t>
      </w:r>
      <w:r w:rsidRPr="00C5266F">
        <w:rPr>
          <w:rFonts w:ascii="Times New Roman" w:eastAsia="Times New Roman" w:hAnsi="Times New Roman" w:cs="Times New Roman"/>
          <w:sz w:val="24"/>
          <w:szCs w:val="24"/>
          <w:lang w:eastAsia="ar-SA"/>
        </w:rPr>
        <w:lastRenderedPageBreak/>
        <w:t>собственников жилья либо жилищным кооперативом или иным специализированным потребительским кооперативом (далее - организации, управляющие жилищным фондом) – по содержанию и уборке многоквартирного дома и придомовой (прилегающей) территории;</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физических, юридических лиц и индивидуальных предпринимателей</w:t>
      </w:r>
      <w:r w:rsidRPr="00C5266F">
        <w:rPr>
          <w:rFonts w:ascii="Times New Roman" w:eastAsia="Times New Roman" w:hAnsi="Times New Roman" w:cs="Times New Roman"/>
          <w:sz w:val="24"/>
          <w:szCs w:val="24"/>
          <w:lang w:eastAsia="ru-RU"/>
        </w:rPr>
        <w:t xml:space="preserve"> – по содержанию конструктивных элементов инженерных коммуникаций;</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лиц, ведущих земляные, строительные и ремонтно-строительные работы</w:t>
      </w:r>
      <w:r w:rsidRPr="00C5266F">
        <w:rPr>
          <w:rFonts w:ascii="Times New Roman" w:eastAsia="Times New Roman" w:hAnsi="Times New Roman" w:cs="Times New Roman"/>
          <w:sz w:val="24"/>
          <w:szCs w:val="24"/>
          <w:lang w:eastAsia="ru-RU"/>
        </w:rPr>
        <w:t>, – по организации производства этих работ и восстановлению нарушенного в этой связи благоустройства;</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иных физических, юридических лиц и индивидуальных предпринимателей </w:t>
      </w:r>
      <w:r w:rsidRPr="00C5266F">
        <w:rPr>
          <w:rFonts w:ascii="Times New Roman" w:eastAsia="Times New Roman" w:hAnsi="Times New Roman" w:cs="Times New Roman"/>
          <w:sz w:val="24"/>
          <w:szCs w:val="24"/>
          <w:lang w:eastAsia="ru-RU"/>
        </w:rPr>
        <w:t>– по сохранению благоустройства территории поселения, недопущению действий, ведущих к его нарушению.</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1.6.</w:t>
      </w:r>
      <w:r w:rsidRPr="00C5266F">
        <w:rPr>
          <w:rFonts w:ascii="Times New Roman" w:eastAsia="Times New Roman" w:hAnsi="Times New Roman" w:cs="Times New Roman"/>
          <w:sz w:val="24"/>
          <w:szCs w:val="24"/>
          <w:lang w:eastAsia="ru-RU"/>
        </w:rPr>
        <w:t xml:space="preserve"> Требования настоящих Правил распространяются на физических лиц, индивидуальных предпринимателей и юридических лиц независимо от их организационно-правовой формы, находящихся на территории поселения и обязательны для применения в пределах утвержденных границ поселения.</w:t>
      </w:r>
    </w:p>
    <w:p w:rsidR="00BC4B32" w:rsidRPr="00C5266F" w:rsidRDefault="00BC4B32" w:rsidP="00BC4B32">
      <w:pPr>
        <w:widowControl w:val="0"/>
        <w:autoSpaceDE w:val="0"/>
        <w:autoSpaceDN w:val="0"/>
        <w:adjustRightInd w:val="0"/>
        <w:spacing w:before="220" w:after="0" w:line="240" w:lineRule="auto"/>
        <w:ind w:firstLine="720"/>
        <w:jc w:val="both"/>
        <w:outlineLvl w:val="0"/>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1.7. Формы и механизмы общественного участия в принятии решений и реализации проектов комплексного благоустройства</w:t>
      </w:r>
    </w:p>
    <w:p w:rsidR="00BC4B32" w:rsidRPr="00C5266F" w:rsidRDefault="00BC4B32" w:rsidP="00BC4B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1.7.1. </w:t>
      </w:r>
      <w:r w:rsidRPr="00C5266F">
        <w:rPr>
          <w:rFonts w:ascii="Times New Roman" w:eastAsia="Times New Roman" w:hAnsi="Times New Roman" w:cs="Times New Roman"/>
          <w:sz w:val="24"/>
          <w:szCs w:val="24"/>
          <w:lang w:eastAsia="ru-RU"/>
        </w:rPr>
        <w:t>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поселения участвуют в подготовке и реализации проектов по благоустройству.</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1.7.2. </w:t>
      </w:r>
      <w:r w:rsidRPr="00C5266F">
        <w:rPr>
          <w:rFonts w:ascii="Times New Roman" w:eastAsia="Times New Roman" w:hAnsi="Times New Roman" w:cs="Times New Roman"/>
          <w:sz w:val="24"/>
          <w:szCs w:val="24"/>
          <w:lang w:eastAsia="ru-RU"/>
        </w:rPr>
        <w:t>Участие жителей может быть прямым или опосредованным через общественные организации.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1.7.3.</w:t>
      </w:r>
      <w:r w:rsidRPr="00C5266F">
        <w:rPr>
          <w:rFonts w:ascii="Times New Roman" w:eastAsia="Times New Roman" w:hAnsi="Times New Roman" w:cs="Times New Roman"/>
          <w:sz w:val="24"/>
          <w:szCs w:val="24"/>
          <w:lang w:eastAsia="ru-RU"/>
        </w:rPr>
        <w:t xml:space="preserve"> Все решения, касающиеся благоустройства и развития территорий, принимаются открыто и гласно, с учетом мнения жителей и иных заинтересованных лиц.</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1.7.4.</w:t>
      </w:r>
      <w:r w:rsidRPr="00C5266F">
        <w:rPr>
          <w:rFonts w:ascii="Times New Roman" w:eastAsia="Times New Roman" w:hAnsi="Times New Roman" w:cs="Times New Roman"/>
          <w:sz w:val="24"/>
          <w:szCs w:val="24"/>
          <w:lang w:eastAsia="ru-RU"/>
        </w:rPr>
        <w:t xml:space="preserve">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совместное определение целей и задач по развитию территории; инвентаризация проблем и потенциалов среды;</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определение преимущественных видов деятельности функциональных зон поселения;</w:t>
      </w:r>
    </w:p>
    <w:p w:rsidR="00BC4B32" w:rsidRPr="00C5266F" w:rsidRDefault="00BC4B32" w:rsidP="00BC4B32">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консультации по предполагаемым типам озеленения, типам освещения и осветительного оборудования;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sz w:val="24"/>
          <w:szCs w:val="24"/>
          <w:lang w:eastAsia="ru-RU"/>
        </w:rPr>
        <w:t>д</w:t>
      </w:r>
      <w:proofErr w:type="spellEnd"/>
      <w:r w:rsidRPr="00C5266F">
        <w:rPr>
          <w:rFonts w:ascii="Times New Roman" w:eastAsia="Times New Roman" w:hAnsi="Times New Roman" w:cs="Times New Roman"/>
          <w:sz w:val="24"/>
          <w:szCs w:val="24"/>
          <w:lang w:eastAsia="ru-RU"/>
        </w:rPr>
        <w:t>) участие в разработке и обсуждении решений;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е)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1.7.5.</w:t>
      </w:r>
      <w:r w:rsidRPr="00C5266F">
        <w:rPr>
          <w:rFonts w:ascii="Times New Roman" w:eastAsia="Times New Roman" w:hAnsi="Times New Roman" w:cs="Times New Roman"/>
          <w:sz w:val="24"/>
          <w:szCs w:val="24"/>
          <w:lang w:eastAsia="ru-RU"/>
        </w:rPr>
        <w:t xml:space="preserve">Обсуждение проектов  проводится с использованием анкетирования, опросов, интервьюирования, общественных обсуждений, школьных проектов (рисунки, сочинения, пожелания, макеты),  в том числе в интерактивном формате, а также всеми способами, предусмотренными Федеральным </w:t>
      </w:r>
      <w:hyperlink r:id="rId5" w:history="1">
        <w:r w:rsidRPr="00C5266F">
          <w:rPr>
            <w:rFonts w:ascii="Times New Roman" w:eastAsia="Times New Roman" w:hAnsi="Times New Roman" w:cs="Times New Roman"/>
            <w:sz w:val="24"/>
            <w:szCs w:val="24"/>
            <w:lang w:eastAsia="ru-RU"/>
          </w:rPr>
          <w:t>законом</w:t>
        </w:r>
      </w:hyperlink>
      <w:r w:rsidRPr="00C5266F">
        <w:rPr>
          <w:rFonts w:ascii="Times New Roman" w:eastAsia="Times New Roman" w:hAnsi="Times New Roman" w:cs="Times New Roman"/>
          <w:sz w:val="24"/>
          <w:szCs w:val="24"/>
          <w:lang w:eastAsia="ru-RU"/>
        </w:rPr>
        <w:t xml:space="preserve"> от 21.07.2014 №212-ФЗ «Об основах общественного контроля в Российской Федерации».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1.7.6.</w:t>
      </w:r>
      <w:r w:rsidRPr="00C5266F">
        <w:rPr>
          <w:rFonts w:ascii="Times New Roman" w:eastAsia="Times New Roman" w:hAnsi="Times New Roman" w:cs="Times New Roman"/>
          <w:sz w:val="24"/>
          <w:szCs w:val="24"/>
          <w:lang w:eastAsia="ru-RU"/>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технических средств для фот</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видеофиксации</w:t>
      </w:r>
      <w:proofErr w:type="spellEnd"/>
      <w:r w:rsidRPr="00C5266F">
        <w:rPr>
          <w:rFonts w:ascii="Times New Roman" w:eastAsia="Times New Roman" w:hAnsi="Times New Roman" w:cs="Times New Roman"/>
          <w:sz w:val="24"/>
          <w:szCs w:val="24"/>
          <w:lang w:eastAsia="ru-RU"/>
        </w:rPr>
        <w:t xml:space="preserve">, а также интерактивных порталов в сети Интернет. Информация о выявленных и зафиксированных в рамках </w:t>
      </w:r>
      <w:proofErr w:type="gramStart"/>
      <w:r w:rsidRPr="00C5266F">
        <w:rPr>
          <w:rFonts w:ascii="Times New Roman" w:eastAsia="Times New Roman" w:hAnsi="Times New Roman" w:cs="Times New Roman"/>
          <w:sz w:val="24"/>
          <w:szCs w:val="24"/>
          <w:lang w:eastAsia="ru-RU"/>
        </w:rPr>
        <w:t>общественного</w:t>
      </w:r>
      <w:proofErr w:type="gramEnd"/>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контроля </w:t>
      </w:r>
      <w:proofErr w:type="gramStart"/>
      <w:r w:rsidRPr="00C5266F">
        <w:rPr>
          <w:rFonts w:ascii="Times New Roman" w:eastAsia="Times New Roman" w:hAnsi="Times New Roman" w:cs="Times New Roman"/>
          <w:sz w:val="24"/>
          <w:szCs w:val="24"/>
          <w:lang w:eastAsia="ru-RU"/>
        </w:rPr>
        <w:t>нарушениях</w:t>
      </w:r>
      <w:proofErr w:type="gramEnd"/>
      <w:r w:rsidRPr="00C5266F">
        <w:rPr>
          <w:rFonts w:ascii="Times New Roman" w:eastAsia="Times New Roman" w:hAnsi="Times New Roman" w:cs="Times New Roman"/>
          <w:sz w:val="24"/>
          <w:szCs w:val="24"/>
          <w:lang w:eastAsia="ru-RU"/>
        </w:rPr>
        <w:t xml:space="preserve"> в области благоустройства направляется для принятия мер уполномоченным должностным лицам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1.7.7.</w:t>
      </w:r>
      <w:r w:rsidRPr="00C5266F">
        <w:rPr>
          <w:rFonts w:ascii="Times New Roman" w:eastAsia="Times New Roman" w:hAnsi="Times New Roman" w:cs="Times New Roman"/>
          <w:sz w:val="24"/>
          <w:szCs w:val="24"/>
          <w:lang w:eastAsia="ru-RU"/>
        </w:rPr>
        <w:t xml:space="preserve">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 может заключаться: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в создании и предоставлении услуг и сервисов, организации мероприятий на территориях общего пользования поселения;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в производстве или размещении элементов благоустройства;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в комплексном благоустройстве отдельных территорий поселения;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в организации уборки благоустроенных территорий, предоставлении сре</w:t>
      </w:r>
      <w:proofErr w:type="gramStart"/>
      <w:r w:rsidRPr="00C5266F">
        <w:rPr>
          <w:rFonts w:ascii="Times New Roman" w:eastAsia="Times New Roman" w:hAnsi="Times New Roman" w:cs="Times New Roman"/>
          <w:sz w:val="24"/>
          <w:szCs w:val="24"/>
          <w:lang w:eastAsia="ru-RU"/>
        </w:rPr>
        <w:t>дств дл</w:t>
      </w:r>
      <w:proofErr w:type="gramEnd"/>
      <w:r w:rsidRPr="00C5266F">
        <w:rPr>
          <w:rFonts w:ascii="Times New Roman" w:eastAsia="Times New Roman" w:hAnsi="Times New Roman" w:cs="Times New Roman"/>
          <w:sz w:val="24"/>
          <w:szCs w:val="24"/>
          <w:lang w:eastAsia="ru-RU"/>
        </w:rPr>
        <w:t>я подготовки проектов или проведения творческих конкурсов на разработку архитектурных концепций на территориях общего пользования;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sz w:val="24"/>
          <w:szCs w:val="24"/>
          <w:lang w:eastAsia="ru-RU"/>
        </w:rPr>
        <w:t>д</w:t>
      </w:r>
      <w:proofErr w:type="spellEnd"/>
      <w:r w:rsidRPr="00C5266F">
        <w:rPr>
          <w:rFonts w:ascii="Times New Roman" w:eastAsia="Times New Roman" w:hAnsi="Times New Roman" w:cs="Times New Roman"/>
          <w:sz w:val="24"/>
          <w:szCs w:val="24"/>
          <w:lang w:eastAsia="ru-RU"/>
        </w:rPr>
        <w:t>) в иных формах.</w:t>
      </w: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2. Требования к содержанию территории поселения и</w:t>
      </w: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внешнему облику поселения</w:t>
      </w: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2.1. </w:t>
      </w:r>
      <w:r w:rsidRPr="00C5266F">
        <w:rPr>
          <w:rFonts w:ascii="Times New Roman" w:eastAsia="Times New Roman" w:hAnsi="Times New Roman" w:cs="Times New Roman"/>
          <w:sz w:val="24"/>
          <w:szCs w:val="24"/>
          <w:lang w:eastAsia="ru-RU"/>
        </w:rPr>
        <w:t>Территория поселения должна быть благоустроена в соответствии с требованиями нормативно-правовых актов и настоящих Правил.</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2.2.</w:t>
      </w:r>
      <w:r w:rsidRPr="00C5266F">
        <w:rPr>
          <w:rFonts w:ascii="Times New Roman" w:eastAsia="Times New Roman" w:hAnsi="Times New Roman" w:cs="Times New Roman"/>
          <w:sz w:val="24"/>
          <w:szCs w:val="24"/>
          <w:lang w:eastAsia="ru-RU"/>
        </w:rPr>
        <w:t xml:space="preserve">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2.3. </w:t>
      </w:r>
      <w:r w:rsidRPr="00C5266F">
        <w:rPr>
          <w:rFonts w:ascii="Times New Roman" w:eastAsia="Times New Roman" w:hAnsi="Times New Roman" w:cs="Times New Roman"/>
          <w:sz w:val="24"/>
          <w:szCs w:val="24"/>
          <w:lang w:eastAsia="ru-RU"/>
        </w:rPr>
        <w:t xml:space="preserve">При планировочной организации и благоустройстве территории поселения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C5266F">
        <w:rPr>
          <w:rFonts w:ascii="Times New Roman" w:eastAsia="Times New Roman" w:hAnsi="Times New Roman" w:cs="Times New Roman"/>
          <w:sz w:val="24"/>
          <w:szCs w:val="24"/>
          <w:lang w:eastAsia="ru-RU"/>
        </w:rPr>
        <w:t>маломобильных</w:t>
      </w:r>
      <w:proofErr w:type="spellEnd"/>
      <w:r w:rsidRPr="00C5266F">
        <w:rPr>
          <w:rFonts w:ascii="Times New Roman" w:eastAsia="Times New Roman" w:hAnsi="Times New Roman" w:cs="Times New Roman"/>
          <w:sz w:val="24"/>
          <w:szCs w:val="24"/>
          <w:lang w:eastAsia="ru-RU"/>
        </w:rPr>
        <w:t xml:space="preserve"> групп населения в соответствии с требованиями строительных норм и правил.</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2.4.На территории поселения не допускается:</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w:t>
      </w:r>
      <w:r w:rsidRPr="00C5266F">
        <w:rPr>
          <w:rFonts w:ascii="Times New Roman" w:eastAsia="Times New Roman" w:hAnsi="Times New Roman" w:cs="Times New Roman"/>
          <w:sz w:val="24"/>
          <w:szCs w:val="24"/>
          <w:lang w:eastAsia="ru-RU"/>
        </w:rPr>
        <w:t xml:space="preserve"> Захламление территории поселения отходами производства и потребления, свалка и сброс промышленных и коммунальных отходов, строительного мусора, тары, уличного смета, листвы, травы вне специально оборудованных контейнерными площадками или другими устройствами, предназначенными для сбора отходов местах;</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w:t>
      </w:r>
      <w:r w:rsidRPr="00C5266F">
        <w:rPr>
          <w:rFonts w:ascii="Times New Roman" w:eastAsia="Times New Roman" w:hAnsi="Times New Roman" w:cs="Times New Roman"/>
          <w:sz w:val="24"/>
          <w:szCs w:val="24"/>
          <w:lang w:eastAsia="ru-RU"/>
        </w:rPr>
        <w:t xml:space="preserve"> Свалка снега и сколов льда, грунта в неустановленных местах;</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2.4.3.</w:t>
      </w:r>
      <w:r w:rsidRPr="00C5266F">
        <w:rPr>
          <w:rFonts w:ascii="Times New Roman" w:eastAsia="Times New Roman" w:hAnsi="Times New Roman" w:cs="Times New Roman"/>
          <w:sz w:val="24"/>
          <w:szCs w:val="24"/>
          <w:lang w:eastAsia="ru-RU"/>
        </w:rPr>
        <w:t xml:space="preserve"> Сжигание без специальных установок промышленных и коммунальных отходов строительного мусора, тары, уличного смета, листвы, травы;</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2.4.4.</w:t>
      </w:r>
      <w:r w:rsidRPr="00C5266F">
        <w:rPr>
          <w:rFonts w:ascii="Times New Roman" w:eastAsia="Times New Roman" w:hAnsi="Times New Roman" w:cs="Times New Roman"/>
          <w:sz w:val="24"/>
          <w:szCs w:val="24"/>
          <w:lang w:eastAsia="ru-RU"/>
        </w:rPr>
        <w:t xml:space="preserve"> Складирование и хранение строительных материалов, сырья, продукции, оборудования, грунта, тары вне территорий организаций, строек, помещений магазинов, на участках с зелеными насаждениями;</w:t>
      </w:r>
    </w:p>
    <w:p w:rsidR="00BC4B32" w:rsidRPr="00C5266F" w:rsidRDefault="00BC4B32" w:rsidP="00BC4B3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2.4.5.</w:t>
      </w:r>
      <w:r w:rsidRPr="00C5266F">
        <w:rPr>
          <w:rFonts w:ascii="Times New Roman" w:eastAsia="Times New Roman" w:hAnsi="Times New Roman" w:cs="Times New Roman"/>
          <w:iCs/>
          <w:sz w:val="24"/>
          <w:szCs w:val="24"/>
          <w:lang w:eastAsia="ru-RU"/>
        </w:rPr>
        <w:t xml:space="preserve"> Повреждение либо уничтожение газонов, деревьев, кустарников, цветников,</w:t>
      </w:r>
      <w:r w:rsidRPr="00C5266F">
        <w:rPr>
          <w:rFonts w:ascii="Times New Roman" w:eastAsia="Times New Roman" w:hAnsi="Times New Roman" w:cs="Times New Roman"/>
          <w:sz w:val="24"/>
          <w:szCs w:val="24"/>
          <w:lang w:eastAsia="ru-RU"/>
        </w:rPr>
        <w:t xml:space="preserve"> дорожек и площадок, растительного слоя почвы</w:t>
      </w:r>
      <w:r w:rsidRPr="00C5266F">
        <w:rPr>
          <w:rFonts w:ascii="Times New Roman" w:eastAsia="Times New Roman" w:hAnsi="Times New Roman" w:cs="Times New Roman"/>
          <w:iCs/>
          <w:sz w:val="24"/>
          <w:szCs w:val="24"/>
          <w:lang w:eastAsia="ru-RU"/>
        </w:rPr>
        <w:t>;</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2.4.6.</w:t>
      </w:r>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Проезд или стоянка транспортного средства на участках с зелеными насаждениями, в том числе на газонах, цветниках, озелененных площадках придомовых (прилегающих) территорий многоквартирных домов или административных зданий, детских и спортивных площадках;</w:t>
      </w:r>
      <w:proofErr w:type="gramEnd"/>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2.4.7.</w:t>
      </w:r>
      <w:r w:rsidRPr="00C5266F">
        <w:rPr>
          <w:rFonts w:ascii="Times New Roman" w:eastAsia="Times New Roman" w:hAnsi="Times New Roman" w:cs="Times New Roman"/>
          <w:sz w:val="24"/>
          <w:szCs w:val="24"/>
          <w:lang w:eastAsia="ru-RU"/>
        </w:rPr>
        <w:t>Размещение (хранение) разукомплектованных (неисправных) транспортных средств, механизмов вне специально отведенных для этих целей мест или земельных участков, находящихся в пользовании владельцев указанных транспортных средств;</w:t>
      </w:r>
      <w:proofErr w:type="gramEnd"/>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2.4.8.</w:t>
      </w:r>
      <w:r w:rsidRPr="00C5266F">
        <w:rPr>
          <w:rFonts w:ascii="Times New Roman" w:eastAsia="Times New Roman" w:hAnsi="Times New Roman" w:cs="Times New Roman"/>
          <w:sz w:val="24"/>
          <w:szCs w:val="24"/>
          <w:lang w:eastAsia="ru-RU"/>
        </w:rPr>
        <w:t xml:space="preserve"> Установка или размещение вывесок, указателей, афиш, объявлений, листовок, плакатов, печатных и иных информационных материалов, в том числе носящих рекламный характер, в не специально установленных для этих целей местах;</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2.4.9.</w:t>
      </w:r>
      <w:r w:rsidRPr="00C5266F">
        <w:rPr>
          <w:rFonts w:ascii="Times New Roman" w:eastAsia="Times New Roman" w:hAnsi="Times New Roman" w:cs="Times New Roman"/>
          <w:sz w:val="24"/>
          <w:szCs w:val="24"/>
          <w:lang w:eastAsia="ru-RU"/>
        </w:rPr>
        <w:t xml:space="preserve"> Мойка, ремонт, техническое обслуживание транспортных средств и механизмов, а также их заправка у водоразборных колонок, на тротуарах, детских и спортивных площадках, участках с зелеными насаждениями, в прибрежной защитной полосе и водоохраной зоне водоемов (включая искусственно созданные);</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2.4.10.</w:t>
      </w:r>
      <w:r w:rsidRPr="00C5266F">
        <w:rPr>
          <w:rFonts w:ascii="Times New Roman" w:eastAsia="Times New Roman" w:hAnsi="Times New Roman" w:cs="Times New Roman"/>
          <w:sz w:val="24"/>
          <w:szCs w:val="24"/>
          <w:lang w:eastAsia="ru-RU"/>
        </w:rPr>
        <w:t xml:space="preserve"> Мойка автомашин, слив топлива и масел, регулировка звукового сигнала, тормозов и двигателя на придомовых (прилегающих) территориях;</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2.4.11.</w:t>
      </w:r>
      <w:r w:rsidRPr="00C5266F">
        <w:rPr>
          <w:rFonts w:ascii="Times New Roman" w:eastAsia="Times New Roman" w:hAnsi="Times New Roman" w:cs="Times New Roman"/>
          <w:sz w:val="24"/>
          <w:szCs w:val="24"/>
          <w:lang w:eastAsia="ru-RU"/>
        </w:rPr>
        <w:t xml:space="preserve"> Выпас скота и домашней птицы в парках, скверах и других общественных местах;</w:t>
      </w:r>
    </w:p>
    <w:p w:rsidR="00BC4B32" w:rsidRPr="00C5266F" w:rsidRDefault="00BC4B32" w:rsidP="00BC4B3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2.4.12.</w:t>
      </w:r>
      <w:r w:rsidRPr="00C5266F">
        <w:rPr>
          <w:rFonts w:ascii="Times New Roman" w:eastAsia="Times New Roman" w:hAnsi="Times New Roman" w:cs="Times New Roman"/>
          <w:iCs/>
          <w:sz w:val="24"/>
          <w:szCs w:val="24"/>
          <w:lang w:eastAsia="ru-RU"/>
        </w:rPr>
        <w:t xml:space="preserve"> Вынос грунта, мусора транспортными средствами со строительных площадок и территорий организаций на проезжую часть улиц, дорог, дворов, местных проездов и выездов из дворов;</w:t>
      </w:r>
    </w:p>
    <w:p w:rsidR="00BC4B32" w:rsidRPr="00C5266F" w:rsidRDefault="00BC4B32" w:rsidP="00BC4B3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 xml:space="preserve">2.4.13. </w:t>
      </w:r>
      <w:r w:rsidRPr="00C5266F">
        <w:rPr>
          <w:rFonts w:ascii="Times New Roman" w:eastAsia="Times New Roman" w:hAnsi="Times New Roman" w:cs="Times New Roman"/>
          <w:iCs/>
          <w:sz w:val="24"/>
          <w:szCs w:val="24"/>
          <w:lang w:eastAsia="ru-RU"/>
        </w:rPr>
        <w:t>Перевозка открытым способом мусора, жидких, пылящих материалов, отходов деревообрабатывающих материалов, приводящих к загрязнению территории;</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2.4.14.</w:t>
      </w:r>
      <w:r w:rsidRPr="00C5266F">
        <w:rPr>
          <w:rFonts w:ascii="Times New Roman" w:eastAsia="Times New Roman" w:hAnsi="Times New Roman" w:cs="Times New Roman"/>
          <w:sz w:val="24"/>
          <w:szCs w:val="24"/>
          <w:lang w:eastAsia="ru-RU"/>
        </w:rPr>
        <w:t xml:space="preserve"> Сброс воды на проезжую часть улиц и дорог, на газоны, тротуары, проезды и площадки;</w:t>
      </w:r>
    </w:p>
    <w:p w:rsidR="00BC4B32" w:rsidRPr="00C5266F" w:rsidRDefault="00BC4B32" w:rsidP="00BC4B32">
      <w:pPr>
        <w:spacing w:after="0" w:line="240" w:lineRule="auto"/>
        <w:ind w:firstLine="708"/>
        <w:jc w:val="both"/>
        <w:rPr>
          <w:rFonts w:ascii="Times New Roman" w:eastAsia="Times New Roman" w:hAnsi="Times New Roman" w:cs="Times New Roman"/>
          <w:iCs/>
          <w:sz w:val="24"/>
          <w:szCs w:val="24"/>
          <w:lang w:eastAsia="ru-RU"/>
        </w:rPr>
      </w:pPr>
      <w:r w:rsidRPr="00C5266F">
        <w:rPr>
          <w:rFonts w:ascii="Times New Roman" w:eastAsia="Times New Roman" w:hAnsi="Times New Roman" w:cs="Times New Roman"/>
          <w:b/>
          <w:iCs/>
          <w:sz w:val="24"/>
          <w:szCs w:val="24"/>
          <w:lang w:eastAsia="ru-RU"/>
        </w:rPr>
        <w:t>2.4.15.</w:t>
      </w:r>
      <w:r w:rsidRPr="00C5266F">
        <w:rPr>
          <w:rFonts w:ascii="Times New Roman" w:eastAsia="Times New Roman" w:hAnsi="Times New Roman" w:cs="Times New Roman"/>
          <w:iCs/>
          <w:sz w:val="24"/>
          <w:szCs w:val="24"/>
          <w:lang w:eastAsia="ru-RU"/>
        </w:rPr>
        <w:t xml:space="preserve"> Повреждение или загрязнение объектов общественного благоустройства и малых архитектурных форм;</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2.4.16. </w:t>
      </w:r>
      <w:r w:rsidRPr="00C5266F">
        <w:rPr>
          <w:rFonts w:ascii="Times New Roman" w:eastAsia="Times New Roman" w:hAnsi="Times New Roman" w:cs="Times New Roman"/>
          <w:sz w:val="24"/>
          <w:szCs w:val="24"/>
          <w:lang w:eastAsia="ar-SA"/>
        </w:rPr>
        <w:t>Размещение контейнеров и бункеров-накопителей для ТКО на проезжей части, тротуарах, газонах и в проходных арках домов;</w:t>
      </w:r>
    </w:p>
    <w:p w:rsidR="00BC4B32" w:rsidRPr="00C5266F" w:rsidRDefault="00BC4B32" w:rsidP="00BC4B32">
      <w:pPr>
        <w:suppressAutoHyphens/>
        <w:spacing w:after="0" w:line="240" w:lineRule="auto"/>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 xml:space="preserve">            2.4.17. </w:t>
      </w:r>
      <w:r w:rsidRPr="00C5266F">
        <w:rPr>
          <w:rFonts w:ascii="Times New Roman" w:eastAsia="Times New Roman" w:hAnsi="Times New Roman" w:cs="Times New Roman"/>
          <w:sz w:val="24"/>
          <w:szCs w:val="24"/>
          <w:lang w:eastAsia="ru-RU"/>
        </w:rPr>
        <w:t xml:space="preserve">Установка на дорогах, улицах, во внутриквартальных проездах, на тротуарах и </w:t>
      </w:r>
      <w:proofErr w:type="spellStart"/>
      <w:r w:rsidRPr="00C5266F">
        <w:rPr>
          <w:rFonts w:ascii="Times New Roman" w:eastAsia="Times New Roman" w:hAnsi="Times New Roman" w:cs="Times New Roman"/>
          <w:sz w:val="24"/>
          <w:szCs w:val="24"/>
          <w:lang w:eastAsia="ru-RU"/>
        </w:rPr>
        <w:t>внутридворовых</w:t>
      </w:r>
      <w:proofErr w:type="spellEnd"/>
      <w:r w:rsidRPr="00C5266F">
        <w:rPr>
          <w:rFonts w:ascii="Times New Roman" w:eastAsia="Times New Roman" w:hAnsi="Times New Roman" w:cs="Times New Roman"/>
          <w:sz w:val="24"/>
          <w:szCs w:val="24"/>
          <w:lang w:eastAsia="ru-RU"/>
        </w:rPr>
        <w:t xml:space="preserve"> территориях железобетонных блоков, столбов, ограждений и других сооружений, а также складирование дров;</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2.4.18.</w:t>
      </w:r>
      <w:r w:rsidRPr="00C5266F">
        <w:rPr>
          <w:rFonts w:ascii="Times New Roman" w:eastAsia="Times New Roman" w:hAnsi="Times New Roman" w:cs="Times New Roman"/>
          <w:sz w:val="24"/>
          <w:szCs w:val="24"/>
          <w:lang w:eastAsia="ru-RU"/>
        </w:rPr>
        <w:t xml:space="preserve"> Подключение промышленных, хозяйственно-бытовых и других стоков к ливневой канализации;</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2.4.19.</w:t>
      </w:r>
      <w:r w:rsidRPr="00C5266F">
        <w:rPr>
          <w:rFonts w:ascii="Times New Roman" w:eastAsia="Times New Roman" w:hAnsi="Times New Roman" w:cs="Times New Roman"/>
          <w:sz w:val="24"/>
          <w:szCs w:val="24"/>
          <w:lang w:eastAsia="ru-RU"/>
        </w:rPr>
        <w:t xml:space="preserve"> Складирование тары вне торговых сооружений, а также не допускается оставлять на улице оборудование передвижной мелкорозничной торговли, тару и мусор после окончания торговли;</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2.4.20.</w:t>
      </w:r>
      <w:r w:rsidRPr="00C5266F">
        <w:rPr>
          <w:rFonts w:ascii="Times New Roman" w:eastAsia="Times New Roman" w:hAnsi="Times New Roman" w:cs="Times New Roman"/>
          <w:sz w:val="24"/>
          <w:szCs w:val="24"/>
          <w:lang w:eastAsia="ru-RU"/>
        </w:rPr>
        <w:t xml:space="preserve"> Самовольная установка ограждений, заборов, шлагбаумов (автоматических ворот);</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2.4.21.</w:t>
      </w:r>
      <w:r w:rsidRPr="00C5266F">
        <w:rPr>
          <w:rFonts w:ascii="Times New Roman" w:eastAsia="Times New Roman" w:hAnsi="Times New Roman" w:cs="Times New Roman"/>
          <w:sz w:val="24"/>
          <w:szCs w:val="24"/>
          <w:lang w:eastAsia="ru-RU"/>
        </w:rPr>
        <w:t xml:space="preserve"> Купание в неустановленных местах;</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2.4.22.</w:t>
      </w:r>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Производство строительных, ремонтных, в том числе земляных работ, требующих выдачи разрешения, без соответствующих разрешений;</w:t>
      </w:r>
      <w:proofErr w:type="gramEnd"/>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2.4.23.</w:t>
      </w:r>
      <w:r w:rsidRPr="00C5266F">
        <w:rPr>
          <w:rFonts w:ascii="Times New Roman" w:eastAsia="Times New Roman" w:hAnsi="Times New Roman" w:cs="Times New Roman"/>
          <w:sz w:val="24"/>
          <w:szCs w:val="24"/>
          <w:lang w:eastAsia="ru-RU"/>
        </w:rPr>
        <w:t>Самовольное занятые территории поселения, в том числе под склады, гаражи, киоски, лотки, овощные ямы, голубятни, огороды, складирование мусора;</w:t>
      </w:r>
      <w:proofErr w:type="gramEnd"/>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2.4.24.</w:t>
      </w:r>
      <w:r w:rsidRPr="00C5266F">
        <w:rPr>
          <w:rFonts w:ascii="Times New Roman" w:eastAsia="Times New Roman" w:hAnsi="Times New Roman" w:cs="Times New Roman"/>
          <w:sz w:val="24"/>
          <w:szCs w:val="24"/>
          <w:lang w:eastAsia="ru-RU"/>
        </w:rPr>
        <w:t xml:space="preserve"> Размещение огородов в парках, садах, скверах, во дворах жилых домов и на прочих не предоставленных для этих целей участках;</w:t>
      </w: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2.4.25.</w:t>
      </w:r>
      <w:r w:rsidRPr="00C5266F">
        <w:rPr>
          <w:rFonts w:ascii="Times New Roman" w:eastAsia="Times New Roman" w:hAnsi="Times New Roman" w:cs="Times New Roman"/>
          <w:sz w:val="24"/>
          <w:szCs w:val="24"/>
          <w:lang w:eastAsia="ru-RU"/>
        </w:rPr>
        <w:t>Выдвижение или перемещение на проезжую часть дорог, улиц и проездов снега, счищаемого с внутриквартальных, придомовых (прилегающих) территорий, территорий организаций, предприятий, учреждений, строительных площадок;</w:t>
      </w: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2.4.26.</w:t>
      </w:r>
      <w:r w:rsidRPr="00C5266F">
        <w:rPr>
          <w:rFonts w:ascii="Times New Roman" w:eastAsia="Times New Roman" w:hAnsi="Times New Roman" w:cs="Times New Roman"/>
          <w:sz w:val="24"/>
          <w:szCs w:val="24"/>
          <w:lang w:eastAsia="ru-RU"/>
        </w:rPr>
        <w:t xml:space="preserve"> Переброска, перемещение и складирование загрязненного снега, а также сколов льда на газоны, цветники, территории с зелеными насаждениями;</w:t>
      </w: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2.4.27.</w:t>
      </w:r>
      <w:r w:rsidRPr="00C5266F">
        <w:rPr>
          <w:rFonts w:ascii="Times New Roman" w:eastAsia="Times New Roman" w:hAnsi="Times New Roman" w:cs="Times New Roman"/>
          <w:sz w:val="24"/>
          <w:szCs w:val="24"/>
          <w:lang w:eastAsia="ru-RU"/>
        </w:rPr>
        <w:t xml:space="preserve"> Самовольное переоборудование фасадов зданий, инженерных сооружений, павильонов, киосков, ограждений и других объектов;</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2.4.28.</w:t>
      </w:r>
      <w:r w:rsidRPr="00C5266F">
        <w:rPr>
          <w:rFonts w:ascii="Times New Roman" w:eastAsia="Times New Roman" w:hAnsi="Times New Roman" w:cs="Times New Roman"/>
          <w:sz w:val="24"/>
          <w:szCs w:val="24"/>
          <w:lang w:eastAsia="ru-RU"/>
        </w:rPr>
        <w:t xml:space="preserve"> Содержание средств наружной информации (указатели и т.д.) в ненадлежащем состоянии (наличие дефектов внешнего вида и т.д.);</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2.4.29.</w:t>
      </w:r>
      <w:r w:rsidRPr="00C5266F">
        <w:rPr>
          <w:rFonts w:ascii="Times New Roman" w:eastAsia="Times New Roman" w:hAnsi="Times New Roman" w:cs="Times New Roman"/>
          <w:sz w:val="24"/>
          <w:szCs w:val="24"/>
          <w:lang w:eastAsia="ru-RU"/>
        </w:rPr>
        <w:t xml:space="preserve"> Содержание элементов праздничного оформления в ненадлежащем состоянии (наличие дефектов внешнего вида и т.д.);</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2.4.30.</w:t>
      </w:r>
      <w:r w:rsidRPr="00C5266F">
        <w:rPr>
          <w:rFonts w:ascii="Times New Roman" w:eastAsia="Times New Roman" w:hAnsi="Times New Roman" w:cs="Times New Roman"/>
          <w:sz w:val="24"/>
          <w:szCs w:val="24"/>
          <w:lang w:eastAsia="ru-RU"/>
        </w:rPr>
        <w:t xml:space="preserve"> Размещение элементов праздничного оформления, не прошедших согласования в соответствие с п.п. 3.13.4 п. 3.13 раздела 3 настоящих Правил;</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2.4.31.</w:t>
      </w:r>
      <w:r w:rsidRPr="00C5266F">
        <w:rPr>
          <w:rFonts w:ascii="Times New Roman" w:eastAsia="Times New Roman" w:hAnsi="Times New Roman" w:cs="Times New Roman"/>
          <w:sz w:val="24"/>
          <w:szCs w:val="24"/>
          <w:lang w:eastAsia="ru-RU"/>
        </w:rPr>
        <w:t xml:space="preserve"> Размещение отходов, строительного и коммунального мусора, складирование дров собственниками жилых домов за границами землепользования. Привезенная древесина и другой материал должен быть убран в течение 7 дней;</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2.4.32.</w:t>
      </w:r>
      <w:r w:rsidRPr="00C5266F">
        <w:rPr>
          <w:rFonts w:ascii="Times New Roman" w:eastAsia="Times New Roman" w:hAnsi="Times New Roman" w:cs="Times New Roman"/>
          <w:sz w:val="24"/>
          <w:szCs w:val="24"/>
          <w:lang w:eastAsia="ru-RU"/>
        </w:rPr>
        <w:t xml:space="preserve"> Проникновение и (или) нахождение ли</w:t>
      </w:r>
      <w:proofErr w:type="gramStart"/>
      <w:r w:rsidRPr="00C5266F">
        <w:rPr>
          <w:rFonts w:ascii="Times New Roman" w:eastAsia="Times New Roman" w:hAnsi="Times New Roman" w:cs="Times New Roman"/>
          <w:sz w:val="24"/>
          <w:szCs w:val="24"/>
          <w:lang w:eastAsia="ru-RU"/>
        </w:rPr>
        <w:t>ц(</w:t>
      </w:r>
      <w:proofErr w:type="gramEnd"/>
      <w:r w:rsidRPr="00C5266F">
        <w:rPr>
          <w:rFonts w:ascii="Times New Roman" w:eastAsia="Times New Roman" w:hAnsi="Times New Roman" w:cs="Times New Roman"/>
          <w:sz w:val="24"/>
          <w:szCs w:val="24"/>
          <w:lang w:eastAsia="ru-RU"/>
        </w:rPr>
        <w:t xml:space="preserve">а) в помещении, предназначенном для технического обслуживания и (или) обеспечения эксплуатации многоквартирных жилых домов, иных зданий и сооружений, за исключением собственников или владельцев здания, сооружения, многоквартирного жилого дома или доли общего имущества многоквартирного жилого дома, лиц, уполномоченных соответствующей </w:t>
      </w:r>
      <w:proofErr w:type="spellStart"/>
      <w:r w:rsidRPr="00C5266F">
        <w:rPr>
          <w:rFonts w:ascii="Times New Roman" w:eastAsia="Times New Roman" w:hAnsi="Times New Roman" w:cs="Times New Roman"/>
          <w:sz w:val="24"/>
          <w:szCs w:val="24"/>
          <w:lang w:eastAsia="ru-RU"/>
        </w:rPr>
        <w:t>управляющейили</w:t>
      </w:r>
      <w:proofErr w:type="spellEnd"/>
      <w:r w:rsidRPr="00C5266F">
        <w:rPr>
          <w:rFonts w:ascii="Times New Roman" w:eastAsia="Times New Roman" w:hAnsi="Times New Roman" w:cs="Times New Roman"/>
          <w:sz w:val="24"/>
          <w:szCs w:val="24"/>
          <w:lang w:eastAsia="ru-RU"/>
        </w:rPr>
        <w:t xml:space="preserve"> иной обеспечивающей эксплуатацию многоквартирного жилого дома, здания, сооружения организацией на выполнение работ в указанных помещениях, работников аварийных служб, правоохранительных органов, находящихся при исполнении служебных обязанностей.</w:t>
      </w: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2.5. Границы прилегающей территории определяются:</w:t>
      </w:r>
    </w:p>
    <w:p w:rsidR="00BC4B32"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2.5.1. </w:t>
      </w:r>
      <w:proofErr w:type="gramStart"/>
      <w:r w:rsidRPr="00C5266F">
        <w:rPr>
          <w:rFonts w:ascii="Times New Roman" w:eastAsia="Times New Roman" w:hAnsi="Times New Roman" w:cs="Times New Roman"/>
          <w:sz w:val="24"/>
          <w:szCs w:val="24"/>
          <w:shd w:val="clear" w:color="auto" w:fill="FFFFFF"/>
          <w:lang w:eastAsia="ru-RU"/>
        </w:rPr>
        <w:t>Границы прилегающей территории определяются настоящими Правилами благоустройства территории муниципального образования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w:t>
      </w:r>
      <w:proofErr w:type="gramEnd"/>
      <w:r w:rsidRPr="00C5266F">
        <w:rPr>
          <w:rFonts w:ascii="Times New Roman" w:eastAsia="Times New Roman" w:hAnsi="Times New Roman" w:cs="Times New Roman"/>
          <w:sz w:val="24"/>
          <w:szCs w:val="24"/>
          <w:shd w:val="clear" w:color="auto" w:fill="FFFFFF"/>
          <w:lang w:eastAsia="ru-RU"/>
        </w:rPr>
        <w:t xml:space="preserve"> протяженности указанной общей границы, а также иных требований законодательства Ленинградской области.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Границы прилегающей территории определяются в метрах, по периметру, при этом по каждой стороне периметра граница устанавливается индивидуально, в следующем порядке: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1) для жилых домов (объектов индивидуального жилищного строительства, жилых домов блокированной застройки):</w:t>
      </w:r>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а)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6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б)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6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в)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6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 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6 метров;</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3) для встроенно-пристроенных к многоквартирным домам нежилых зданий, строений, сооружений: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а)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w:t>
      </w:r>
      <w:proofErr w:type="gramEnd"/>
      <w:r w:rsidRPr="00C5266F">
        <w:rPr>
          <w:rFonts w:ascii="Times New Roman" w:eastAsia="Times New Roman" w:hAnsi="Times New Roman" w:cs="Times New Roman"/>
          <w:sz w:val="24"/>
          <w:szCs w:val="24"/>
          <w:shd w:val="clear" w:color="auto" w:fill="FFFFFF"/>
          <w:lang w:eastAsia="ru-RU"/>
        </w:rPr>
        <w:t xml:space="preserve"> тротуаров – до таких тротуаров, но не более 15 метров;</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б)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15 метров;</w:t>
      </w:r>
      <w:proofErr w:type="gramEnd"/>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lastRenderedPageBreak/>
        <w:t>4) для владельцев отдельно стоящих нежилых зданий, строений, сооружений (в т.ч. владельцев автозаправочных станций, станций технического обслуживания, мест мойки автотранспорта, автозаправочных комплексов, владельцев территорий общественно-деловой застройки, территорий промышленного назначения):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а)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w:t>
      </w:r>
      <w:proofErr w:type="gramEnd"/>
      <w:r w:rsidRPr="00C5266F">
        <w:rPr>
          <w:rFonts w:ascii="Times New Roman" w:eastAsia="Times New Roman" w:hAnsi="Times New Roman" w:cs="Times New Roman"/>
          <w:sz w:val="24"/>
          <w:szCs w:val="24"/>
          <w:shd w:val="clear" w:color="auto" w:fill="FFFFFF"/>
          <w:lang w:eastAsia="ru-RU"/>
        </w:rPr>
        <w:t>),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б)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w:t>
      </w:r>
      <w:proofErr w:type="gramEnd"/>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15 метров;</w:t>
      </w:r>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sz w:val="24"/>
          <w:szCs w:val="24"/>
          <w:shd w:val="clear" w:color="auto" w:fill="FFFFFF"/>
          <w:lang w:eastAsia="ru-RU"/>
        </w:rPr>
        <w:t>5) для владельцев нестационарных торговых объектов, нестационарных объектов, используемых для оказания услуг общественного питания, бытовых и иных услуг, в т.ч. владельцев объектов временной уличной торговли (торговых павильонов, торговых комплексов, палаток, киосков)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w:t>
      </w:r>
      <w:proofErr w:type="gramEnd"/>
      <w:r w:rsidRPr="00C5266F">
        <w:rPr>
          <w:rFonts w:ascii="Times New Roman" w:eastAsia="Times New Roman" w:hAnsi="Times New Roman" w:cs="Times New Roman"/>
          <w:sz w:val="24"/>
          <w:szCs w:val="24"/>
          <w:shd w:val="clear" w:color="auto" w:fill="FFFFFF"/>
          <w:lang w:eastAsia="ru-RU"/>
        </w:rPr>
        <w:t>, а в случае наличия вдоль дорог тротуаров – до таких тротуаров, но не более 3 метров;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6) 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3 метров;</w:t>
      </w:r>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sz w:val="24"/>
          <w:szCs w:val="24"/>
          <w:shd w:val="clear" w:color="auto" w:fill="FFFFFF"/>
          <w:lang w:eastAsia="ru-RU"/>
        </w:rPr>
        <w:t>7) для владельцев строительных площадок, а также владельцев прилегающей территории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установке средств стабильного территориального размещения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w:t>
      </w:r>
      <w:proofErr w:type="gramEnd"/>
      <w:r w:rsidRPr="00C5266F">
        <w:rPr>
          <w:rFonts w:ascii="Times New Roman" w:eastAsia="Times New Roman" w:hAnsi="Times New Roman" w:cs="Times New Roman"/>
          <w:sz w:val="24"/>
          <w:szCs w:val="24"/>
          <w:shd w:val="clear" w:color="auto" w:fill="FFFFFF"/>
          <w:lang w:eastAsia="ru-RU"/>
        </w:rPr>
        <w:t xml:space="preserve"> – до таких тротуаров, но не более 10 метров.</w:t>
      </w:r>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2.5.2. Объекты, подлежащие содержанию, находящиеся на прилегающих территория: пешеходные коммуникации, (в том числе тротуары, аллеи, дорожки, тропинки, газоны), палисадники, клумбы, водостоки, водосточные канавы и иные объекты общего пользования за исключением дорог, проездов и других транспортных коммуникаций, парков, скверов, бульваров, береговых полос, а также иных </w:t>
      </w:r>
      <w:proofErr w:type="gramStart"/>
      <w:r w:rsidRPr="00C5266F">
        <w:rPr>
          <w:rFonts w:ascii="Times New Roman" w:eastAsia="Times New Roman" w:hAnsi="Times New Roman" w:cs="Times New Roman"/>
          <w:sz w:val="24"/>
          <w:szCs w:val="24"/>
          <w:shd w:val="clear" w:color="auto" w:fill="FFFFFF"/>
          <w:lang w:eastAsia="ru-RU"/>
        </w:rPr>
        <w:t>территорий</w:t>
      </w:r>
      <w:proofErr w:type="gramEnd"/>
      <w:r w:rsidRPr="00C5266F">
        <w:rPr>
          <w:rFonts w:ascii="Times New Roman" w:eastAsia="Times New Roman" w:hAnsi="Times New Roman" w:cs="Times New Roman"/>
          <w:sz w:val="24"/>
          <w:szCs w:val="24"/>
          <w:shd w:val="clear" w:color="auto" w:fill="FFFFFF"/>
          <w:lang w:eastAsia="ru-RU"/>
        </w:rPr>
        <w:t xml:space="preserve"> содержание которых является обязанностью правообладателя в соответствии с законодательством Российской Федерации.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2.5.3. При перекрытии (пересечении) площадей территорий границы прилегающих территорий устанавливаются на равном удалении от объектов.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2.5.4. Содержание и санитарную очистку железнодорожных платформ, прилегающих территорий и зон отчуждения вдоль железнодорожного полотна обеспечивают службы железной дороги.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2.5.5. Содержание и санитарную очистку зон отчуждения вдоль автомобильных дорог обеспечивают предприятия дорожного хозяйства Ленинградской области и муниципального образования.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2.6. Границы прилегающей территории отображаются на графической схеме местоположения границ прилегающей территории на кадастровом плане территории (далее – графическая схема).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lastRenderedPageBreak/>
        <w:t xml:space="preserve">Подготовка графической схемы осуществляется администрацией муниципального образования </w:t>
      </w:r>
      <w:proofErr w:type="spellStart"/>
      <w:r w:rsidRPr="00C5266F">
        <w:rPr>
          <w:rFonts w:ascii="Times New Roman" w:eastAsia="Times New Roman" w:hAnsi="Times New Roman" w:cs="Times New Roman"/>
          <w:sz w:val="24"/>
          <w:szCs w:val="24"/>
          <w:shd w:val="clear" w:color="auto" w:fill="FFFFFF"/>
          <w:lang w:eastAsia="ru-RU"/>
        </w:rPr>
        <w:t>Таицкое</w:t>
      </w:r>
      <w:proofErr w:type="spellEnd"/>
      <w:r w:rsidRPr="00C5266F">
        <w:rPr>
          <w:rFonts w:ascii="Times New Roman" w:eastAsia="Times New Roman" w:hAnsi="Times New Roman" w:cs="Times New Roman"/>
          <w:sz w:val="24"/>
          <w:szCs w:val="24"/>
          <w:shd w:val="clear" w:color="auto" w:fill="FFFFFF"/>
          <w:lang w:eastAsia="ru-RU"/>
        </w:rPr>
        <w:t xml:space="preserve"> городское поселение Гатчинского муниципального района Ленинградской области.</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 xml:space="preserve">Подготовка графической схемы может осуществляться собственниками и (или) иными законными владельцами зданий, строений, сооружений, земельных участков за счет их средств самостоятельно или привлекаемыми организациями в соответствии с федеральным законодательством, для изменения прилегающей территории в объемах равных или незначительно отличающихся от размеров, установленных данными Правилами, и направить их на согласование в Администрацию </w:t>
      </w:r>
      <w:proofErr w:type="spellStart"/>
      <w:r w:rsidRPr="00C5266F">
        <w:rPr>
          <w:rFonts w:ascii="Times New Roman" w:eastAsia="Times New Roman" w:hAnsi="Times New Roman" w:cs="Times New Roman"/>
          <w:sz w:val="24"/>
          <w:szCs w:val="24"/>
          <w:shd w:val="clear" w:color="auto" w:fill="FFFFFF"/>
          <w:lang w:eastAsia="ru-RU"/>
        </w:rPr>
        <w:t>Таицкого</w:t>
      </w:r>
      <w:proofErr w:type="spellEnd"/>
      <w:r w:rsidRPr="00C5266F">
        <w:rPr>
          <w:rFonts w:ascii="Times New Roman" w:eastAsia="Times New Roman" w:hAnsi="Times New Roman" w:cs="Times New Roman"/>
          <w:sz w:val="24"/>
          <w:szCs w:val="24"/>
          <w:shd w:val="clear" w:color="auto" w:fill="FFFFFF"/>
          <w:lang w:eastAsia="ru-RU"/>
        </w:rPr>
        <w:t xml:space="preserve"> городского поселения для рассмотрения.</w:t>
      </w:r>
      <w:proofErr w:type="gramEnd"/>
      <w:r w:rsidRPr="00C5266F">
        <w:rPr>
          <w:rFonts w:ascii="Times New Roman" w:eastAsia="Times New Roman" w:hAnsi="Times New Roman" w:cs="Times New Roman"/>
          <w:sz w:val="24"/>
          <w:szCs w:val="24"/>
          <w:shd w:val="clear" w:color="auto" w:fill="FFFFFF"/>
          <w:lang w:eastAsia="ru-RU"/>
        </w:rPr>
        <w:t xml:space="preserve"> Расходы указанных лиц на подготовку графической схемы не подлежат возмещению за счет средств бюджетов бюджетной системы Российской Федерации.</w:t>
      </w:r>
    </w:p>
    <w:p w:rsidR="00BC4B32" w:rsidRPr="00C5266F" w:rsidRDefault="00BC4B32" w:rsidP="00BC4B32">
      <w:pPr>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Подготовка графической схемы осуществляется в форме электронного документа и (или) на бумажном носителе, в том числе в информационно-телекоммуникационной сети «Интернет» или с использованием иных технологических и программных средств. Графическая схема может быть подготовлена для всех прилегающих территорий в границах муниципального образования или для одной или нескольких прилегающих территорий применительно к части территории муниципального образования. Подготовка графической схемы для одной прилегающей территории применительно к части территории муниципального образования осуществляется в форме одного документа. Графическая схема для всех прилегающих территорий в границах муниципального образования или нескольких прилегающих территорий применительно к части территории муниципального образования может быть подготовлена в форме одного или нескольких документов.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Установление и изменение границ прилегающей территории осуществляется путем утверждения представительным органом муниципального образования графической схемы в составе Правил благоустройства.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Утвержденные графические схемы публикуются в порядке, установленном для официального опубликования муниципальных правовых актов, и размещаются на официальном сайте в информационно-телекоммуникационной сети «Интернет».</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 Благоустройство и содержание территории поселения</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3.1. Общие положения</w:t>
      </w:r>
    </w:p>
    <w:p w:rsidR="00BC4B32" w:rsidRPr="00C5266F" w:rsidRDefault="00BC4B32" w:rsidP="00BC4B3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BC4B32" w:rsidRPr="00C5266F" w:rsidRDefault="00BC4B32" w:rsidP="00BC4B3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bCs/>
          <w:sz w:val="24"/>
          <w:szCs w:val="24"/>
          <w:lang w:eastAsia="ru-RU"/>
        </w:rPr>
      </w:pPr>
      <w:proofErr w:type="gramStart"/>
      <w:r w:rsidRPr="00C5266F">
        <w:rPr>
          <w:rFonts w:ascii="Times New Roman" w:eastAsia="Times New Roman" w:hAnsi="Times New Roman" w:cs="Times New Roman"/>
          <w:b/>
          <w:sz w:val="24"/>
          <w:szCs w:val="24"/>
          <w:lang w:eastAsia="ru-RU"/>
        </w:rPr>
        <w:t>3.1.1.</w:t>
      </w:r>
      <w:r w:rsidRPr="00C5266F">
        <w:rPr>
          <w:rFonts w:ascii="Times New Roman" w:eastAsia="Times New Roman" w:hAnsi="Times New Roman" w:cs="Times New Roman"/>
          <w:sz w:val="24"/>
          <w:szCs w:val="24"/>
          <w:lang w:eastAsia="ru-RU"/>
        </w:rPr>
        <w:t xml:space="preserve">В целях создания удобной и безопасной жизнедеятельности граждан, благоустройства и поддержания внешнего облика поселения субъекты благоустройства, указанные в пункте 1.5 настоящих Правил, в отношении объектов благоустройства, на соответствующих территориях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 обеспечивают выполнение </w:t>
      </w:r>
      <w:r w:rsidRPr="00C5266F">
        <w:rPr>
          <w:rFonts w:ascii="Times New Roman" w:eastAsia="Times New Roman" w:hAnsi="Times New Roman" w:cs="Times New Roman"/>
          <w:bCs/>
          <w:sz w:val="24"/>
          <w:szCs w:val="24"/>
          <w:lang w:eastAsia="ru-RU"/>
        </w:rPr>
        <w:t>работ согласно перечня, указанного в пункте 3.2 настоящих Правил.</w:t>
      </w:r>
      <w:proofErr w:type="gramEnd"/>
    </w:p>
    <w:p w:rsidR="00BC4B32" w:rsidRPr="00C5266F" w:rsidRDefault="00BC4B32" w:rsidP="00BC4B32">
      <w:pPr>
        <w:tabs>
          <w:tab w:val="left" w:pos="720"/>
        </w:tabs>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 xml:space="preserve">                                                 3.2. Работы по благоустройству</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 xml:space="preserve">                                                и периодичность их выполнения</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3.2.1.</w:t>
      </w:r>
      <w:r w:rsidRPr="00C5266F">
        <w:rPr>
          <w:rFonts w:ascii="Times New Roman" w:eastAsia="Times New Roman" w:hAnsi="Times New Roman" w:cs="Times New Roman"/>
          <w:bCs/>
          <w:sz w:val="24"/>
          <w:szCs w:val="24"/>
          <w:lang w:eastAsia="ru-RU"/>
        </w:rPr>
        <w:t xml:space="preserve"> Перечень работ по благоустройству и периодичность их выполнения: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а) в летний период:</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lastRenderedPageBreak/>
        <w:t>уборка территории от мусора и грязи - ежедневно с поддержанием чистоты в течение дня;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вывоз мусора и смета, крупногабаритного мусора, упавших деревьев на полигон твердых коммунальных отходов - ежедневно;</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уборка грунтовых наносов с </w:t>
      </w:r>
      <w:proofErr w:type="spellStart"/>
      <w:r w:rsidRPr="00C5266F">
        <w:rPr>
          <w:rFonts w:ascii="Times New Roman" w:eastAsia="Times New Roman" w:hAnsi="Times New Roman" w:cs="Times New Roman"/>
          <w:bCs/>
          <w:sz w:val="24"/>
          <w:szCs w:val="24"/>
          <w:lang w:eastAsia="ru-RU"/>
        </w:rPr>
        <w:t>прилотковой</w:t>
      </w:r>
      <w:proofErr w:type="spellEnd"/>
      <w:r w:rsidRPr="00C5266F">
        <w:rPr>
          <w:rFonts w:ascii="Times New Roman" w:eastAsia="Times New Roman" w:hAnsi="Times New Roman" w:cs="Times New Roman"/>
          <w:bCs/>
          <w:sz w:val="24"/>
          <w:szCs w:val="24"/>
          <w:lang w:eastAsia="ru-RU"/>
        </w:rPr>
        <w:t xml:space="preserve"> части дорог и внутриквартальных проездов - по мере образования;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мойка проезжей части </w:t>
      </w:r>
      <w:proofErr w:type="gramStart"/>
      <w:r w:rsidRPr="00C5266F">
        <w:rPr>
          <w:rFonts w:ascii="Times New Roman" w:eastAsia="Times New Roman" w:hAnsi="Times New Roman" w:cs="Times New Roman"/>
          <w:bCs/>
          <w:sz w:val="24"/>
          <w:szCs w:val="24"/>
          <w:lang w:eastAsia="ru-RU"/>
        </w:rPr>
        <w:t>–п</w:t>
      </w:r>
      <w:proofErr w:type="gramEnd"/>
      <w:r w:rsidRPr="00C5266F">
        <w:rPr>
          <w:rFonts w:ascii="Times New Roman" w:eastAsia="Times New Roman" w:hAnsi="Times New Roman" w:cs="Times New Roman"/>
          <w:bCs/>
          <w:sz w:val="24"/>
          <w:szCs w:val="24"/>
          <w:lang w:eastAsia="ru-RU"/>
        </w:rPr>
        <w:t>о мере необходимости;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подметание и уборка пыли с увлажнением проезжей части и тротуаров – ежедневно, в период с 23.00 час. до 07.00 час</w:t>
      </w:r>
      <w:proofErr w:type="gramStart"/>
      <w:r w:rsidRPr="00C5266F">
        <w:rPr>
          <w:rFonts w:ascii="Times New Roman" w:eastAsia="Times New Roman" w:hAnsi="Times New Roman" w:cs="Times New Roman"/>
          <w:bCs/>
          <w:sz w:val="24"/>
          <w:szCs w:val="24"/>
          <w:lang w:eastAsia="ru-RU"/>
        </w:rPr>
        <w:t>.;</w:t>
      </w:r>
      <w:proofErr w:type="gramEnd"/>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отвод воды с проезжей части - по мере необходимости;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скашивание травы - по мере необходимости (допустимая высота травостоя не более 15 см);</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ремонт дорожных покрытий, тротуаров, площадок - при образовании выбоин, ям, неровностей;</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ремонт бордюров - в случае нарушения целостности бордюра;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заделка трещин в асфальтобетонных покрытиях - при образовании трещин;</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ремонт и покраска малых архитектурных форм (далее - МАФ) - в зависимости от их технического состояния;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уход за зелеными насаждениями (стрижка, снос аварийных деревьев, вырубка поросли) - в течение периода;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уход за цветниками (полив, прополка от сорняков) - регулярно с поддержанием чистоты и порядка в течение периода;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обработка </w:t>
      </w:r>
      <w:proofErr w:type="spellStart"/>
      <w:r w:rsidRPr="00C5266F">
        <w:rPr>
          <w:rFonts w:ascii="Times New Roman" w:eastAsia="Times New Roman" w:hAnsi="Times New Roman" w:cs="Times New Roman"/>
          <w:bCs/>
          <w:sz w:val="24"/>
          <w:szCs w:val="24"/>
          <w:lang w:eastAsia="ru-RU"/>
        </w:rPr>
        <w:t>противогололедным</w:t>
      </w:r>
      <w:proofErr w:type="spellEnd"/>
      <w:r w:rsidRPr="00C5266F">
        <w:rPr>
          <w:rFonts w:ascii="Times New Roman" w:eastAsia="Times New Roman" w:hAnsi="Times New Roman" w:cs="Times New Roman"/>
          <w:bCs/>
          <w:sz w:val="24"/>
          <w:szCs w:val="24"/>
          <w:lang w:eastAsia="ru-RU"/>
        </w:rPr>
        <w:t xml:space="preserve"> материалами (в межсезонье) - не позднее 3 часов с момента образования скользкости;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удаление гололедных образований (в межсезонье) - по мере образования;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б) в зимний период:</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обработка </w:t>
      </w:r>
      <w:proofErr w:type="spellStart"/>
      <w:r w:rsidRPr="00C5266F">
        <w:rPr>
          <w:rFonts w:ascii="Times New Roman" w:eastAsia="Times New Roman" w:hAnsi="Times New Roman" w:cs="Times New Roman"/>
          <w:bCs/>
          <w:sz w:val="24"/>
          <w:szCs w:val="24"/>
          <w:lang w:eastAsia="ru-RU"/>
        </w:rPr>
        <w:t>противогололедными</w:t>
      </w:r>
      <w:proofErr w:type="spellEnd"/>
      <w:r w:rsidRPr="00C5266F">
        <w:rPr>
          <w:rFonts w:ascii="Times New Roman" w:eastAsia="Times New Roman" w:hAnsi="Times New Roman" w:cs="Times New Roman"/>
          <w:bCs/>
          <w:sz w:val="24"/>
          <w:szCs w:val="24"/>
          <w:lang w:eastAsia="ru-RU"/>
        </w:rPr>
        <w:t xml:space="preserve"> материалами покрытий </w:t>
      </w:r>
      <w:proofErr w:type="gramStart"/>
      <w:r w:rsidRPr="00C5266F">
        <w:rPr>
          <w:rFonts w:ascii="Times New Roman" w:eastAsia="Times New Roman" w:hAnsi="Times New Roman" w:cs="Times New Roman"/>
          <w:bCs/>
          <w:sz w:val="24"/>
          <w:szCs w:val="24"/>
          <w:lang w:eastAsia="ru-RU"/>
        </w:rPr>
        <w:t>–п</w:t>
      </w:r>
      <w:proofErr w:type="gramEnd"/>
      <w:r w:rsidRPr="00C5266F">
        <w:rPr>
          <w:rFonts w:ascii="Times New Roman" w:eastAsia="Times New Roman" w:hAnsi="Times New Roman" w:cs="Times New Roman"/>
          <w:bCs/>
          <w:sz w:val="24"/>
          <w:szCs w:val="24"/>
          <w:lang w:eastAsia="ru-RU"/>
        </w:rPr>
        <w:t>о мере необходимости;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в первую очередь при возникновении гололедицы посыпаются спуски, подъемы, перекрестки, места остановок общественного транспорта;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снегоочистка проезжей части дорог и внутриквартальных проездов на всю ширину - в течение суток после снегопада;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снегоочистка тротуаров - не позднее 3 часов после снегопада;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удаление снежных накатов и наледи - по мере их образования;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удаление снежно-ледяных образований - своевременно по мере образования;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xml:space="preserve">вывоз снега с улиц </w:t>
      </w:r>
      <w:proofErr w:type="gramStart"/>
      <w:r w:rsidRPr="00C5266F">
        <w:rPr>
          <w:rFonts w:ascii="Times New Roman" w:eastAsia="Times New Roman" w:hAnsi="Times New Roman" w:cs="Times New Roman"/>
          <w:bCs/>
          <w:sz w:val="24"/>
          <w:szCs w:val="24"/>
          <w:lang w:eastAsia="ru-RU"/>
        </w:rPr>
        <w:t>–п</w:t>
      </w:r>
      <w:proofErr w:type="gramEnd"/>
      <w:r w:rsidRPr="00C5266F">
        <w:rPr>
          <w:rFonts w:ascii="Times New Roman" w:eastAsia="Times New Roman" w:hAnsi="Times New Roman" w:cs="Times New Roman"/>
          <w:bCs/>
          <w:sz w:val="24"/>
          <w:szCs w:val="24"/>
          <w:lang w:eastAsia="ru-RU"/>
        </w:rPr>
        <w:t>о мере необходимости;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зачистка дорожных лотков после удаления снега - по мере необходимости;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Формирование снежных валов при уборке территории от снега не допускается: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ближе 5 метров от начала перекрестка дорог во всех направлениях;</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ближе 5 метров от пешеходных переходов;</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вблизи железнодорожных переездов в зоне треугольника видимости;</w:t>
      </w:r>
    </w:p>
    <w:p w:rsidR="00BC4B32"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 ближе 10 метров от остановок общественного транспорта;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уборку территорий муниципального образования выполнять в соответствии с разработанными маршрутными картами (прилагаются);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5266F">
        <w:rPr>
          <w:rFonts w:ascii="Times New Roman" w:eastAsia="Times New Roman" w:hAnsi="Times New Roman" w:cs="Times New Roman"/>
          <w:bCs/>
          <w:sz w:val="24"/>
          <w:szCs w:val="24"/>
          <w:lang w:eastAsia="ru-RU"/>
        </w:rPr>
        <w:t>уборка и вывоз мусора на полигон твердых коммунальных отходов - по мере необходимости;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Cs/>
          <w:sz w:val="24"/>
          <w:szCs w:val="24"/>
          <w:lang w:eastAsia="ru-RU"/>
        </w:rPr>
        <w:t>отвод воды с проезжей части - в период оттепелей.</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shd w:val="clear" w:color="auto" w:fill="FFFFFF"/>
          <w:lang w:eastAsia="ru-RU"/>
        </w:rPr>
        <w:t>3.2.2.</w:t>
      </w:r>
      <w:r w:rsidRPr="00C5266F">
        <w:rPr>
          <w:rFonts w:ascii="Times New Roman" w:eastAsia="Times New Roman" w:hAnsi="Times New Roman" w:cs="Times New Roman"/>
          <w:bCs/>
          <w:sz w:val="24"/>
          <w:szCs w:val="24"/>
          <w:lang w:eastAsia="ru-RU"/>
        </w:rPr>
        <w:t>Летний период</w:t>
      </w:r>
      <w:r w:rsidRPr="00C5266F">
        <w:rPr>
          <w:rFonts w:ascii="Times New Roman" w:eastAsia="Times New Roman" w:hAnsi="Times New Roman" w:cs="Times New Roman"/>
          <w:sz w:val="24"/>
          <w:szCs w:val="24"/>
          <w:shd w:val="clear" w:color="auto" w:fill="FFFFFF"/>
          <w:lang w:eastAsia="ru-RU"/>
        </w:rPr>
        <w:t xml:space="preserve"> в поселении устанавливается с 16 апреля по 15 октября. </w:t>
      </w:r>
      <w:r w:rsidRPr="00C5266F">
        <w:rPr>
          <w:rFonts w:ascii="Times New Roman" w:eastAsia="Times New Roman" w:hAnsi="Times New Roman" w:cs="Times New Roman"/>
          <w:bCs/>
          <w:sz w:val="24"/>
          <w:szCs w:val="24"/>
          <w:lang w:eastAsia="ru-RU"/>
        </w:rPr>
        <w:t>Зимний период</w:t>
      </w:r>
      <w:r w:rsidRPr="00C5266F">
        <w:rPr>
          <w:rFonts w:ascii="Times New Roman" w:eastAsia="Times New Roman" w:hAnsi="Times New Roman" w:cs="Times New Roman"/>
          <w:sz w:val="24"/>
          <w:szCs w:val="24"/>
          <w:shd w:val="clear" w:color="auto" w:fill="FFFFFF"/>
          <w:lang w:eastAsia="ru-RU"/>
        </w:rPr>
        <w:t xml:space="preserve"> в поселении устанавливается с 16 октября по 15 апреля.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 зависимости от погодных условий постановлением администрации поселения сроки летнего и зимнего периодов могут быть изменены.</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shd w:val="clear" w:color="auto" w:fill="FFFFFF"/>
          <w:lang w:eastAsia="ru-RU"/>
        </w:rPr>
        <w:lastRenderedPageBreak/>
        <w:t>3.2.3.</w:t>
      </w:r>
      <w:r w:rsidRPr="00C5266F">
        <w:rPr>
          <w:rFonts w:ascii="Times New Roman" w:eastAsia="Times New Roman" w:hAnsi="Times New Roman" w:cs="Times New Roman"/>
          <w:sz w:val="24"/>
          <w:szCs w:val="24"/>
          <w:shd w:val="clear" w:color="auto" w:fill="FFFFFF"/>
          <w:lang w:eastAsia="ru-RU"/>
        </w:rPr>
        <w:t xml:space="preserve"> Для выполнения работ и мероприятий по благоустройству территории 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w:t>
      </w:r>
      <w:r w:rsidRPr="00C5266F">
        <w:rPr>
          <w:rFonts w:ascii="Times New Roman" w:eastAsia="Times New Roman" w:hAnsi="Times New Roman" w:cs="Times New Roman"/>
          <w:sz w:val="24"/>
          <w:szCs w:val="24"/>
          <w:lang w:eastAsia="ru-RU"/>
        </w:rPr>
        <w:t xml:space="preserve"> На территориях общего пользования организация выполнения работ по их содержанию возлагается на организации, определенные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порядке, установленном законодательством о размещении заказов на поставку товаров, выполнение работ, оказание услуг для муниципальных нужд.</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3.2.5. </w:t>
      </w:r>
      <w:r w:rsidRPr="00C5266F">
        <w:rPr>
          <w:rFonts w:ascii="Times New Roman" w:eastAsia="Times New Roman" w:hAnsi="Times New Roman" w:cs="Times New Roman"/>
          <w:sz w:val="24"/>
          <w:szCs w:val="24"/>
          <w:lang w:eastAsia="ru-RU"/>
        </w:rPr>
        <w:t xml:space="preserve">Владельцы уличных туалетов и переносных </w:t>
      </w:r>
      <w:proofErr w:type="spellStart"/>
      <w:r w:rsidRPr="00C5266F">
        <w:rPr>
          <w:rFonts w:ascii="Times New Roman" w:eastAsia="Times New Roman" w:hAnsi="Times New Roman" w:cs="Times New Roman"/>
          <w:sz w:val="24"/>
          <w:szCs w:val="24"/>
          <w:lang w:eastAsia="ru-RU"/>
        </w:rPr>
        <w:t>биотуалетов</w:t>
      </w:r>
      <w:proofErr w:type="spellEnd"/>
      <w:r w:rsidRPr="00C5266F">
        <w:rPr>
          <w:rFonts w:ascii="Times New Roman" w:eastAsia="Times New Roman" w:hAnsi="Times New Roman" w:cs="Times New Roman"/>
          <w:sz w:val="24"/>
          <w:szCs w:val="24"/>
          <w:lang w:eastAsia="ru-RU"/>
        </w:rPr>
        <w:t xml:space="preserve"> осуществляют сбор, вывоз и утилизацию фекальных масс специально предназначенным и оборудованным автотранспортом в соответствии с санитарными требованиями.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3.2.6. </w:t>
      </w:r>
      <w:r w:rsidRPr="00C5266F">
        <w:rPr>
          <w:rFonts w:ascii="Times New Roman" w:eastAsia="Times New Roman" w:hAnsi="Times New Roman" w:cs="Times New Roman"/>
          <w:sz w:val="24"/>
          <w:szCs w:val="24"/>
          <w:lang w:eastAsia="ru-RU"/>
        </w:rPr>
        <w:t>Индивидуальные предприниматели и юридические лица в соответствии с осуществляемой ими деятельностью разрабатывают и проводят санитарно-противоэпидемические (профилактические) мероприятия.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sz w:val="24"/>
          <w:szCs w:val="24"/>
          <w:lang w:eastAsia="ru-RU"/>
        </w:rPr>
        <w:t>Акарицидная</w:t>
      </w:r>
      <w:proofErr w:type="spellEnd"/>
      <w:r w:rsidRPr="00C5266F">
        <w:rPr>
          <w:rFonts w:ascii="Times New Roman" w:eastAsia="Times New Roman" w:hAnsi="Times New Roman" w:cs="Times New Roman"/>
          <w:sz w:val="24"/>
          <w:szCs w:val="24"/>
          <w:lang w:eastAsia="ru-RU"/>
        </w:rPr>
        <w:t xml:space="preserve"> обработка наиболее часто посещаемых населением участков территории (места массового отдыха, летние оздоровительные лагеря и детские образовательные организации, прилегающие к ним территории не менее 50 м, базы отдыха, кладбища, садовые участки и т.д.) проводится в соответствии с Санитарно-эпидемиологическими правилами СП 3.1.3.2352-08 «Профилактика клещевого энцефалита».</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3.2.7.  </w:t>
      </w:r>
      <w:r w:rsidRPr="00C5266F">
        <w:rPr>
          <w:rFonts w:ascii="Times New Roman" w:eastAsia="Times New Roman" w:hAnsi="Times New Roman" w:cs="Times New Roman"/>
          <w:color w:val="000000"/>
          <w:sz w:val="24"/>
          <w:szCs w:val="24"/>
          <w:shd w:val="clear" w:color="auto" w:fill="FFFFFF"/>
          <w:lang w:eastAsia="ru-RU"/>
        </w:rPr>
        <w:t>Собственники и (или) иные законные владельцы земельных участков, в пределах таких земельных участков, а также на прилегающих территориях, принимают меры по удалению Борщевика Сосновского (травянистое растение рода «Борщевик», семейства «Зонтичные»).</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shd w:val="clear" w:color="auto" w:fill="FFFFFF"/>
          <w:lang w:eastAsia="ru-RU"/>
        </w:rPr>
      </w:pPr>
      <w:proofErr w:type="gramStart"/>
      <w:r w:rsidRPr="00C5266F">
        <w:rPr>
          <w:rFonts w:ascii="Times New Roman" w:eastAsia="Times New Roman" w:hAnsi="Times New Roman" w:cs="Times New Roman"/>
          <w:color w:val="000000"/>
          <w:sz w:val="24"/>
          <w:szCs w:val="24"/>
          <w:shd w:val="clear" w:color="auto" w:fill="FFFFFF"/>
          <w:lang w:eastAsia="ru-RU"/>
        </w:rPr>
        <w:t>Удаление Борщевика Сосновского может осуществляться следующими способами:</w:t>
      </w:r>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xml:space="preserve">а) механический – применяется для уничтожения Борщевика Сосновского на небольших площадях и заключается в обрезке цветков в период </w:t>
      </w:r>
      <w:proofErr w:type="spellStart"/>
      <w:r w:rsidRPr="00C5266F">
        <w:rPr>
          <w:rFonts w:ascii="Times New Roman" w:eastAsia="Times New Roman" w:hAnsi="Times New Roman" w:cs="Times New Roman"/>
          <w:color w:val="000000"/>
          <w:sz w:val="24"/>
          <w:szCs w:val="24"/>
          <w:shd w:val="clear" w:color="auto" w:fill="FFFFFF"/>
          <w:lang w:eastAsia="ru-RU"/>
        </w:rPr>
        <w:t>бутонизации</w:t>
      </w:r>
      <w:proofErr w:type="spellEnd"/>
      <w:r w:rsidRPr="00C5266F">
        <w:rPr>
          <w:rFonts w:ascii="Times New Roman" w:eastAsia="Times New Roman" w:hAnsi="Times New Roman" w:cs="Times New Roman"/>
          <w:color w:val="000000"/>
          <w:sz w:val="24"/>
          <w:szCs w:val="24"/>
          <w:shd w:val="clear" w:color="auto" w:fill="FFFFFF"/>
          <w:lang w:eastAsia="ru-RU"/>
        </w:rPr>
        <w:t xml:space="preserve"> и начала цветения, которые подлежат уничтожению, либо периодическом скашивании Борщевика Сосновского до его </w:t>
      </w:r>
      <w:proofErr w:type="spellStart"/>
      <w:r w:rsidRPr="00C5266F">
        <w:rPr>
          <w:rFonts w:ascii="Times New Roman" w:eastAsia="Times New Roman" w:hAnsi="Times New Roman" w:cs="Times New Roman"/>
          <w:color w:val="000000"/>
          <w:sz w:val="24"/>
          <w:szCs w:val="24"/>
          <w:shd w:val="clear" w:color="auto" w:fill="FFFFFF"/>
          <w:lang w:eastAsia="ru-RU"/>
        </w:rPr>
        <w:t>бутонизации</w:t>
      </w:r>
      <w:proofErr w:type="spellEnd"/>
      <w:r w:rsidRPr="00C5266F">
        <w:rPr>
          <w:rFonts w:ascii="Times New Roman" w:eastAsia="Times New Roman" w:hAnsi="Times New Roman" w:cs="Times New Roman"/>
          <w:color w:val="000000"/>
          <w:sz w:val="24"/>
          <w:szCs w:val="24"/>
          <w:shd w:val="clear" w:color="auto" w:fill="FFFFFF"/>
          <w:lang w:eastAsia="ru-RU"/>
        </w:rPr>
        <w:t xml:space="preserve"> и начала цветения с интервалом 3-4 недели;</w:t>
      </w:r>
      <w:proofErr w:type="gramEnd"/>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б</w:t>
      </w:r>
      <w:proofErr w:type="gramStart"/>
      <w:r w:rsidRPr="00C5266F">
        <w:rPr>
          <w:rFonts w:ascii="Times New Roman" w:eastAsia="Times New Roman" w:hAnsi="Times New Roman" w:cs="Times New Roman"/>
          <w:color w:val="000000"/>
          <w:sz w:val="24"/>
          <w:szCs w:val="24"/>
          <w:shd w:val="clear" w:color="auto" w:fill="FFFFFF"/>
          <w:lang w:eastAsia="ru-RU"/>
        </w:rPr>
        <w:t>)а</w:t>
      </w:r>
      <w:proofErr w:type="gramEnd"/>
      <w:r w:rsidRPr="00C5266F">
        <w:rPr>
          <w:rFonts w:ascii="Times New Roman" w:eastAsia="Times New Roman" w:hAnsi="Times New Roman" w:cs="Times New Roman"/>
          <w:color w:val="000000"/>
          <w:sz w:val="24"/>
          <w:szCs w:val="24"/>
          <w:shd w:val="clear" w:color="auto" w:fill="FFFFFF"/>
          <w:lang w:eastAsia="ru-RU"/>
        </w:rPr>
        <w:t>гротехнический:</w:t>
      </w:r>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выкапывание коневой системы Борщевика Сосновского ниже коневой шейки на ранних фазах его развития и ее уничтожение;</w:t>
      </w:r>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вспашка, которая применяется в течение вегетационного сезона Борщевика Сосновского несколько раз;</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lang w:eastAsia="ru-RU"/>
        </w:rPr>
      </w:pPr>
      <w:r w:rsidRPr="00C5266F">
        <w:rPr>
          <w:rFonts w:ascii="Times New Roman" w:eastAsia="Times New Roman" w:hAnsi="Times New Roman" w:cs="Times New Roman"/>
          <w:color w:val="000000"/>
          <w:sz w:val="24"/>
          <w:szCs w:val="24"/>
          <w:shd w:val="clear" w:color="auto" w:fill="FFFFFF"/>
          <w:lang w:eastAsia="ru-RU"/>
        </w:rPr>
        <w:t xml:space="preserve">- применение затеняющих материалов – прекращение доступа света к растению путем укрывания поверхности участка, занятого Борщевика Сосновского, </w:t>
      </w:r>
      <w:proofErr w:type="spellStart"/>
      <w:r w:rsidRPr="00C5266F">
        <w:rPr>
          <w:rFonts w:ascii="Times New Roman" w:eastAsia="Times New Roman" w:hAnsi="Times New Roman" w:cs="Times New Roman"/>
          <w:color w:val="000000"/>
          <w:sz w:val="24"/>
          <w:szCs w:val="24"/>
          <w:shd w:val="clear" w:color="auto" w:fill="FFFFFF"/>
          <w:lang w:eastAsia="ru-RU"/>
        </w:rPr>
        <w:t>светопоглощающим</w:t>
      </w:r>
      <w:proofErr w:type="spellEnd"/>
      <w:r w:rsidRPr="00C5266F">
        <w:rPr>
          <w:rFonts w:ascii="Times New Roman" w:eastAsia="Times New Roman" w:hAnsi="Times New Roman" w:cs="Times New Roman"/>
          <w:color w:val="000000"/>
          <w:sz w:val="24"/>
          <w:szCs w:val="24"/>
          <w:shd w:val="clear" w:color="auto" w:fill="FFFFFF"/>
          <w:lang w:eastAsia="ru-RU"/>
        </w:rPr>
        <w:t xml:space="preserve"> материалом;</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roofErr w:type="gramStart"/>
      <w:r w:rsidRPr="00C5266F">
        <w:rPr>
          <w:rFonts w:ascii="Times New Roman" w:eastAsia="Times New Roman" w:hAnsi="Times New Roman" w:cs="Times New Roman"/>
          <w:color w:val="000000"/>
          <w:sz w:val="24"/>
          <w:szCs w:val="24"/>
          <w:shd w:val="clear" w:color="auto" w:fill="FFFFFF"/>
          <w:lang w:eastAsia="ru-RU"/>
        </w:rPr>
        <w:t xml:space="preserve">в) химический – опрыскивание с соблюдением требований законодательства очагов произрастания Борщевика Сосновского гербицидами, прошедшими процедуру государственной регистрации и включенными в «Государственный каталог пестицидов и </w:t>
      </w:r>
      <w:proofErr w:type="spellStart"/>
      <w:r w:rsidRPr="00C5266F">
        <w:rPr>
          <w:rFonts w:ascii="Times New Roman" w:eastAsia="Times New Roman" w:hAnsi="Times New Roman" w:cs="Times New Roman"/>
          <w:color w:val="000000"/>
          <w:sz w:val="24"/>
          <w:szCs w:val="24"/>
          <w:shd w:val="clear" w:color="auto" w:fill="FFFFFF"/>
          <w:lang w:eastAsia="ru-RU"/>
        </w:rPr>
        <w:t>агрохимикатов</w:t>
      </w:r>
      <w:proofErr w:type="spellEnd"/>
      <w:r w:rsidRPr="00C5266F">
        <w:rPr>
          <w:rFonts w:ascii="Times New Roman" w:eastAsia="Times New Roman" w:hAnsi="Times New Roman" w:cs="Times New Roman"/>
          <w:color w:val="000000"/>
          <w:sz w:val="24"/>
          <w:szCs w:val="24"/>
          <w:shd w:val="clear" w:color="auto" w:fill="FFFFFF"/>
          <w:lang w:eastAsia="ru-RU"/>
        </w:rPr>
        <w:t>, разрешенных к применению на территории Российской Федерации».</w:t>
      </w:r>
      <w:proofErr w:type="gramEnd"/>
      <w:r w:rsidRPr="00C5266F">
        <w:rPr>
          <w:rFonts w:ascii="Times New Roman" w:eastAsia="Times New Roman" w:hAnsi="Times New Roman" w:cs="Times New Roman"/>
          <w:color w:val="000000"/>
          <w:sz w:val="24"/>
          <w:szCs w:val="24"/>
          <w:lang w:eastAsia="ru-RU"/>
        </w:rPr>
        <w:br/>
      </w:r>
      <w:r w:rsidRPr="00C5266F">
        <w:rPr>
          <w:rFonts w:ascii="Times New Roman" w:eastAsia="Times New Roman" w:hAnsi="Times New Roman" w:cs="Times New Roman"/>
          <w:color w:val="000000"/>
          <w:sz w:val="24"/>
          <w:szCs w:val="24"/>
          <w:shd w:val="clear" w:color="auto" w:fill="FFFFFF"/>
          <w:lang w:eastAsia="ru-RU"/>
        </w:rPr>
        <w:t xml:space="preserve">Запрещается использовать гербициды на территориях детских, спортивных, медицинских учреждений, школ, предприятий общественного питания и торговли, в пределах </w:t>
      </w:r>
      <w:proofErr w:type="spellStart"/>
      <w:r w:rsidRPr="00C5266F">
        <w:rPr>
          <w:rFonts w:ascii="Times New Roman" w:eastAsia="Times New Roman" w:hAnsi="Times New Roman" w:cs="Times New Roman"/>
          <w:color w:val="000000"/>
          <w:sz w:val="24"/>
          <w:szCs w:val="24"/>
          <w:shd w:val="clear" w:color="auto" w:fill="FFFFFF"/>
          <w:lang w:eastAsia="ru-RU"/>
        </w:rPr>
        <w:t>водоохранных</w:t>
      </w:r>
      <w:proofErr w:type="spellEnd"/>
      <w:r w:rsidRPr="00C5266F">
        <w:rPr>
          <w:rFonts w:ascii="Times New Roman" w:eastAsia="Times New Roman" w:hAnsi="Times New Roman" w:cs="Times New Roman"/>
          <w:color w:val="000000"/>
          <w:sz w:val="24"/>
          <w:szCs w:val="24"/>
          <w:shd w:val="clear" w:color="auto" w:fill="FFFFFF"/>
          <w:lang w:eastAsia="ru-RU"/>
        </w:rPr>
        <w:t xml:space="preserve"> зон рек, речек, прудов, источников водоснабжения, а также </w:t>
      </w:r>
      <w:proofErr w:type="gramStart"/>
      <w:r w:rsidRPr="00C5266F">
        <w:rPr>
          <w:rFonts w:ascii="Times New Roman" w:eastAsia="Times New Roman" w:hAnsi="Times New Roman" w:cs="Times New Roman"/>
          <w:color w:val="000000"/>
          <w:sz w:val="24"/>
          <w:szCs w:val="24"/>
          <w:shd w:val="clear" w:color="auto" w:fill="FFFFFF"/>
          <w:lang w:eastAsia="ru-RU"/>
        </w:rPr>
        <w:t>в близи</w:t>
      </w:r>
      <w:proofErr w:type="gramEnd"/>
      <w:r w:rsidRPr="00C5266F">
        <w:rPr>
          <w:rFonts w:ascii="Times New Roman" w:eastAsia="Times New Roman" w:hAnsi="Times New Roman" w:cs="Times New Roman"/>
          <w:color w:val="000000"/>
          <w:sz w:val="24"/>
          <w:szCs w:val="24"/>
          <w:shd w:val="clear" w:color="auto" w:fill="FFFFFF"/>
          <w:lang w:eastAsia="ru-RU"/>
        </w:rPr>
        <w:t xml:space="preserve"> от воздухозаборных устройств. В зонах жилой застройки применение гербицидов допускается при минимальной норме расхода препарата при условии соблюдения санитарных разрывов до жилых домов не менее 50 метров</w:t>
      </w:r>
      <w:proofErr w:type="gramStart"/>
      <w:r w:rsidRPr="00C5266F">
        <w:rPr>
          <w:rFonts w:ascii="Times New Roman" w:eastAsia="Times New Roman" w:hAnsi="Times New Roman" w:cs="Times New Roman"/>
          <w:color w:val="000000"/>
          <w:sz w:val="24"/>
          <w:szCs w:val="24"/>
          <w:shd w:val="clear" w:color="auto" w:fill="FFFFFF"/>
          <w:lang w:eastAsia="ru-RU"/>
        </w:rPr>
        <w:t>.».</w:t>
      </w:r>
      <w:proofErr w:type="gramEnd"/>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3.3. Освещение территорий общего пользования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 xml:space="preserve">3.3.1. </w:t>
      </w:r>
      <w:r w:rsidRPr="00C5266F">
        <w:rPr>
          <w:rFonts w:ascii="Times New Roman" w:eastAsia="Times New Roman" w:hAnsi="Times New Roman" w:cs="Times New Roman"/>
          <w:sz w:val="24"/>
          <w:szCs w:val="24"/>
          <w:lang w:eastAsia="ru-RU"/>
        </w:rPr>
        <w:t>Освещение территорий общего пользования обеспечивается администрацией поселения.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3.3.2. </w:t>
      </w:r>
      <w:r w:rsidRPr="00C5266F">
        <w:rPr>
          <w:rFonts w:ascii="Times New Roman" w:eastAsia="Times New Roman" w:hAnsi="Times New Roman" w:cs="Times New Roman"/>
          <w:sz w:val="24"/>
          <w:szCs w:val="24"/>
          <w:lang w:eastAsia="ru-RU"/>
        </w:rPr>
        <w:t xml:space="preserve">Освещение улиц и дорог местного значения должно осуществляться в соответствии с требованиями ГОСТ </w:t>
      </w:r>
      <w:proofErr w:type="gramStart"/>
      <w:r w:rsidRPr="00C5266F">
        <w:rPr>
          <w:rFonts w:ascii="Times New Roman" w:eastAsia="Times New Roman" w:hAnsi="Times New Roman" w:cs="Times New Roman"/>
          <w:sz w:val="24"/>
          <w:szCs w:val="24"/>
          <w:lang w:eastAsia="ru-RU"/>
        </w:rPr>
        <w:t>Р</w:t>
      </w:r>
      <w:proofErr w:type="gramEnd"/>
      <w:r w:rsidRPr="00C5266F">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3.3.3. </w:t>
      </w:r>
      <w:r w:rsidRPr="00C5266F">
        <w:rPr>
          <w:rFonts w:ascii="Times New Roman" w:eastAsia="Times New Roman" w:hAnsi="Times New Roman" w:cs="Times New Roman"/>
          <w:sz w:val="24"/>
          <w:szCs w:val="24"/>
          <w:lang w:eastAsia="ru-RU"/>
        </w:rPr>
        <w:t xml:space="preserve">Уровень освещенности улиц и дорог местного значения следует принимать в соответствии с требованиями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23-05-95 «Естественное и искусственное освещение».</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3.4. Задачи собственников, владельцев,</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                                                     пользователей, арендаторов</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3.4.1.</w:t>
      </w:r>
      <w:r w:rsidRPr="00C5266F">
        <w:rPr>
          <w:rFonts w:ascii="Times New Roman" w:eastAsia="Times New Roman" w:hAnsi="Times New Roman" w:cs="Times New Roman"/>
          <w:sz w:val="24"/>
          <w:szCs w:val="24"/>
          <w:lang w:eastAsia="ru-RU"/>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обеспечивают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граждан и организаций и </w:t>
      </w:r>
      <w:proofErr w:type="gramEnd"/>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 соблюдением правил техники безопасности, а также немедленную уборку территории после производства работ;</w:t>
      </w:r>
      <w:r>
        <w:rPr>
          <w:rFonts w:ascii="Times New Roman" w:eastAsia="Times New Roman" w:hAnsi="Times New Roman" w:cs="Times New Roman"/>
          <w:sz w:val="24"/>
          <w:szCs w:val="24"/>
          <w:lang w:eastAsia="ru-RU"/>
        </w:rPr>
        <w:t xml:space="preserve"> проводить уборку прилегающих территорий в радиусе 10 метров;</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shd w:val="clear" w:color="auto" w:fill="FFFFFF"/>
          <w:lang w:eastAsia="ru-RU"/>
        </w:rPr>
        <w:t>Очистка от снега крыш и удаление сосулек производиться с обеспечением следующих мер безопасности: назначение дежурного, ограждение тротуаров (маршрутов движения пешеходов, транспорта), оснащение страховочным оборудованием лиц, работающих на высоте.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Сбрасывание снега с крыш и удаление сосулек должно </w:t>
      </w:r>
      <w:proofErr w:type="gramStart"/>
      <w:r w:rsidRPr="00C5266F">
        <w:rPr>
          <w:rFonts w:ascii="Times New Roman" w:eastAsia="Times New Roman" w:hAnsi="Times New Roman" w:cs="Times New Roman"/>
          <w:sz w:val="24"/>
          <w:szCs w:val="24"/>
          <w:shd w:val="clear" w:color="auto" w:fill="FFFFFF"/>
          <w:lang w:eastAsia="ru-RU"/>
        </w:rPr>
        <w:t>производится</w:t>
      </w:r>
      <w:proofErr w:type="gramEnd"/>
      <w:r w:rsidRPr="00C5266F">
        <w:rPr>
          <w:rFonts w:ascii="Times New Roman" w:eastAsia="Times New Roman" w:hAnsi="Times New Roman" w:cs="Times New Roman"/>
          <w:sz w:val="24"/>
          <w:szCs w:val="24"/>
          <w:shd w:val="clear" w:color="auto" w:fill="FFFFFF"/>
          <w:lang w:eastAsia="ru-RU"/>
        </w:rPr>
        <w:t xml:space="preserve"> в светлое время суток с обязательным применением мер предосторожности для пешеходов и транспорта. При этом должны приниматься меры, обеспечивающие сохранность деревьев, кустарников, электропроводов, вывесок, рекламных установок, линий связи и т.п.</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По окончании работ по очистки кровли от снега и наледи, сброшенный снег и лед должен вывозиться в течени</w:t>
      </w:r>
      <w:proofErr w:type="gramStart"/>
      <w:r w:rsidRPr="00C5266F">
        <w:rPr>
          <w:rFonts w:ascii="Times New Roman" w:eastAsia="Times New Roman" w:hAnsi="Times New Roman" w:cs="Times New Roman"/>
          <w:sz w:val="24"/>
          <w:szCs w:val="24"/>
          <w:shd w:val="clear" w:color="auto" w:fill="FFFFFF"/>
          <w:lang w:eastAsia="ru-RU"/>
        </w:rPr>
        <w:t>и</w:t>
      </w:r>
      <w:proofErr w:type="gramEnd"/>
      <w:r w:rsidRPr="00C5266F">
        <w:rPr>
          <w:rFonts w:ascii="Times New Roman" w:eastAsia="Times New Roman" w:hAnsi="Times New Roman" w:cs="Times New Roman"/>
          <w:sz w:val="24"/>
          <w:szCs w:val="24"/>
          <w:shd w:val="clear" w:color="auto" w:fill="FFFFFF"/>
          <w:lang w:eastAsia="ru-RU"/>
        </w:rPr>
        <w:t xml:space="preserve"> 6 часов силами организации, проводившей очистку кровли.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t xml:space="preserve">3.4.2. </w:t>
      </w:r>
      <w:r w:rsidRPr="00C5266F">
        <w:rPr>
          <w:rFonts w:ascii="Times New Roman" w:eastAsia="Times New Roman" w:hAnsi="Times New Roman" w:cs="Times New Roman"/>
          <w:sz w:val="24"/>
          <w:szCs w:val="24"/>
          <w:shd w:val="clear" w:color="auto" w:fill="FFFFFF"/>
          <w:lang w:eastAsia="ru-RU"/>
        </w:rPr>
        <w:t>Физическим и юридическим лицам, независимо от их организационно-правовых форм, необходимо обеспечивать своевременную и качественную очистку и уборку принадлежащих им на праве собственности или ином вещном праве земельных участков, осуществлять вывоз мусора с целью его утилизации и обезвреживания в порядке, установленном законодательством Российской Федерации и Ленинградской  области.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Промышленные организации обязаны создавать защитные зелёные полосы, ограждать жилые кварталы от производственных сооружений, благоустраивать и содержать в исправности и чистоте выезды из организации. Вывоз отходов может осуществляться собственными силами предприятия при условии заключения договора о приеме отходов на объект их размещения. Опасные отходы могут вывозиться при налич</w:t>
      </w:r>
      <w:proofErr w:type="gramStart"/>
      <w:r w:rsidRPr="00C5266F">
        <w:rPr>
          <w:rFonts w:ascii="Times New Roman" w:eastAsia="Times New Roman" w:hAnsi="Times New Roman" w:cs="Times New Roman"/>
          <w:sz w:val="24"/>
          <w:szCs w:val="24"/>
          <w:shd w:val="clear" w:color="auto" w:fill="FFFFFF"/>
          <w:lang w:eastAsia="ru-RU"/>
        </w:rPr>
        <w:t>ии у о</w:t>
      </w:r>
      <w:proofErr w:type="gramEnd"/>
      <w:r w:rsidRPr="00C5266F">
        <w:rPr>
          <w:rFonts w:ascii="Times New Roman" w:eastAsia="Times New Roman" w:hAnsi="Times New Roman" w:cs="Times New Roman"/>
          <w:sz w:val="24"/>
          <w:szCs w:val="24"/>
          <w:shd w:val="clear" w:color="auto" w:fill="FFFFFF"/>
          <w:lang w:eastAsia="ru-RU"/>
        </w:rPr>
        <w:t>рганизации, осуществляющей транспортировку опасных отходов, лицензии на осуществление деятельности в области обращения с опасными отходами.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Организацию уборки территорий поселения необходимо осуществлять на основании </w:t>
      </w:r>
      <w:proofErr w:type="gramStart"/>
      <w:r w:rsidRPr="00C5266F">
        <w:rPr>
          <w:rFonts w:ascii="Times New Roman" w:eastAsia="Times New Roman" w:hAnsi="Times New Roman" w:cs="Times New Roman"/>
          <w:sz w:val="24"/>
          <w:szCs w:val="24"/>
          <w:shd w:val="clear" w:color="auto" w:fill="FFFFFF"/>
          <w:lang w:eastAsia="ru-RU"/>
        </w:rPr>
        <w:t>использования показателей нормативных объёмов образования отходов</w:t>
      </w:r>
      <w:proofErr w:type="gramEnd"/>
      <w:r w:rsidRPr="00C5266F">
        <w:rPr>
          <w:rFonts w:ascii="Times New Roman" w:eastAsia="Times New Roman" w:hAnsi="Times New Roman" w:cs="Times New Roman"/>
          <w:sz w:val="24"/>
          <w:szCs w:val="24"/>
          <w:shd w:val="clear" w:color="auto" w:fill="FFFFFF"/>
          <w:lang w:eastAsia="ru-RU"/>
        </w:rPr>
        <w:t xml:space="preserve"> у их производителей.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На территории поселения запрещается накапливать и размещать отходы производства и потребления в несанкционированных местах.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w:t>
      </w:r>
      <w:r w:rsidRPr="00C5266F">
        <w:rPr>
          <w:rFonts w:ascii="Times New Roman" w:eastAsia="Times New Roman" w:hAnsi="Times New Roman" w:cs="Times New Roman"/>
          <w:sz w:val="24"/>
          <w:szCs w:val="24"/>
          <w:shd w:val="clear" w:color="auto" w:fill="FFFFFF"/>
          <w:lang w:eastAsia="ru-RU"/>
        </w:rPr>
        <w:lastRenderedPageBreak/>
        <w:t>необходимости – рекультивацию земельного участка.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В случае невозможности установления лиц, разместивших отходы производства и потребления на несанкционированных  салках, удаление отходов производства и потребления  и рекультивацию  территорий свалок производить за счет лиц, которые обязаны обеспечивать уборку данной территории в соответствии с первым абзацем п.3.4.2.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На территории общего пользования поселения запрещается сжигание отходов производства и потребления.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3.4.3.</w:t>
      </w:r>
      <w:r w:rsidRPr="00C5266F">
        <w:rPr>
          <w:rFonts w:ascii="Times New Roman" w:eastAsia="Times New Roman" w:hAnsi="Times New Roman" w:cs="Times New Roman"/>
          <w:sz w:val="24"/>
          <w:szCs w:val="24"/>
          <w:lang w:eastAsia="ru-RU"/>
        </w:rPr>
        <w:t>Собственники коммуникаций, инженерных сооружений (колодцев, тепловых камер и т.п.), проложенных на проезжей части, тротуарах, газонах, разделительных полосах, обеспечивают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w:t>
      </w:r>
      <w:proofErr w:type="gramEnd"/>
      <w:r w:rsidRPr="00C5266F">
        <w:rPr>
          <w:rFonts w:ascii="Times New Roman" w:eastAsia="Times New Roman" w:hAnsi="Times New Roman" w:cs="Times New Roman"/>
          <w:sz w:val="24"/>
          <w:szCs w:val="24"/>
          <w:lang w:eastAsia="ru-RU"/>
        </w:rPr>
        <w:t xml:space="preserve"> обеспечить удаление наледей на тротуарах, дорогах, проездах, появляющихся в зимнее время в результате аварий на сетях инженерных коммуникаций.</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3.4.4.</w:t>
      </w:r>
      <w:r w:rsidRPr="00C5266F">
        <w:rPr>
          <w:rFonts w:ascii="Times New Roman" w:eastAsia="Times New Roman" w:hAnsi="Times New Roman" w:cs="Times New Roman"/>
          <w:sz w:val="24"/>
          <w:szCs w:val="24"/>
          <w:lang w:eastAsia="ru-RU"/>
        </w:rPr>
        <w:t xml:space="preserve"> Собственники коммуникаций, инженерных сооружений (колодцев, тепловых камер и т.п.), проложенных на газонах, также содержат территории в границах охранной зоны сетей, определяемой типовыми правилами, в чистоте и порядке, обеспечить выкашивание и вывоз травы.</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3.5. Обращение с отходами</w:t>
      </w:r>
    </w:p>
    <w:p w:rsidR="00BC4B32" w:rsidRPr="00C5266F" w:rsidRDefault="00BC4B32" w:rsidP="00BC4B32">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3.5.1.  </w:t>
      </w:r>
      <w:r w:rsidRPr="00C5266F">
        <w:rPr>
          <w:rFonts w:ascii="Times New Roman" w:eastAsia="Times New Roman" w:hAnsi="Times New Roman" w:cs="Times New Roman"/>
          <w:sz w:val="24"/>
          <w:szCs w:val="24"/>
          <w:lang w:eastAsia="ru-RU"/>
        </w:rPr>
        <w:t>По вопросам об обращении с отходами следует руководствоваться Федеральным законом от 24.06.1998 №89-ФЗ «Об отходах производства и потребления».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3.5.2.</w:t>
      </w:r>
      <w:r w:rsidRPr="00C5266F">
        <w:rPr>
          <w:rFonts w:ascii="Times New Roman" w:eastAsia="Times New Roman" w:hAnsi="Times New Roman" w:cs="Times New Roman"/>
          <w:sz w:val="24"/>
          <w:szCs w:val="24"/>
          <w:lang w:eastAsia="ru-RU"/>
        </w:rPr>
        <w:t xml:space="preserve">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 Российской Федерации.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 Особенности обращения с отдельными видами отходов</w:t>
      </w:r>
    </w:p>
    <w:p w:rsidR="00BC4B32" w:rsidRPr="00C5266F" w:rsidRDefault="00BC4B32" w:rsidP="00BC4B32">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3.6.1. Строительные отходы</w:t>
      </w:r>
    </w:p>
    <w:p w:rsidR="00BC4B32" w:rsidRPr="00C5266F" w:rsidRDefault="00BC4B32" w:rsidP="00BC4B32">
      <w:pPr>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3.6.1.1. </w:t>
      </w:r>
      <w:r w:rsidRPr="00C5266F">
        <w:rPr>
          <w:rFonts w:ascii="Times New Roman" w:eastAsia="Times New Roman" w:hAnsi="Times New Roman" w:cs="Times New Roman"/>
          <w:sz w:val="24"/>
          <w:szCs w:val="24"/>
          <w:lang w:eastAsia="ru-RU"/>
        </w:rPr>
        <w:t>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этого площадках.</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pacing w:val="-1"/>
          <w:sz w:val="24"/>
          <w:szCs w:val="24"/>
          <w:lang w:eastAsia="ru-RU"/>
        </w:rPr>
      </w:pPr>
      <w:r w:rsidRPr="00C5266F">
        <w:rPr>
          <w:rFonts w:ascii="Times New Roman" w:eastAsia="Times New Roman" w:hAnsi="Times New Roman" w:cs="Times New Roman"/>
          <w:spacing w:val="-1"/>
          <w:sz w:val="24"/>
          <w:szCs w:val="24"/>
          <w:lang w:eastAsia="ru-RU"/>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не допускается ограничение свободного проезда транспортных средств, прохода граждан, порча зеленых насаждений и захламление газонов. Вывоз отходов в таком случае должен быть осуществлен не позднее 3-х суток с момента их образования.</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pacing w:val="-1"/>
          <w:sz w:val="24"/>
          <w:szCs w:val="24"/>
          <w:lang w:eastAsia="ru-RU"/>
        </w:rPr>
      </w:pPr>
      <w:r w:rsidRPr="00C5266F">
        <w:rPr>
          <w:rFonts w:ascii="Times New Roman" w:eastAsia="Times New Roman" w:hAnsi="Times New Roman" w:cs="Times New Roman"/>
          <w:b/>
          <w:spacing w:val="-1"/>
          <w:sz w:val="24"/>
          <w:szCs w:val="24"/>
          <w:lang w:eastAsia="ru-RU"/>
        </w:rPr>
        <w:t>3.6.1.2.</w:t>
      </w:r>
      <w:r w:rsidRPr="00C5266F">
        <w:rPr>
          <w:rFonts w:ascii="Times New Roman" w:eastAsia="Times New Roman" w:hAnsi="Times New Roman" w:cs="Times New Roman"/>
          <w:spacing w:val="-1"/>
          <w:sz w:val="24"/>
          <w:szCs w:val="24"/>
          <w:lang w:eastAsia="ru-RU"/>
        </w:rPr>
        <w:t xml:space="preserve"> Строительные отходы с территорий вывозятся еженедельно лицами, производящими строительство, ремонт, реконструкцию, разборку или снос зданий, строений, сооружений, самостоятельно, или субъектами хозяйственной деятельности, осуществляющими деятельность по обращению с отходами, по договору.</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3.6.1.3. </w:t>
      </w:r>
      <w:r w:rsidRPr="00C5266F">
        <w:rPr>
          <w:rFonts w:ascii="Times New Roman" w:eastAsia="Times New Roman" w:hAnsi="Times New Roman" w:cs="Times New Roman"/>
          <w:sz w:val="24"/>
          <w:szCs w:val="24"/>
          <w:lang w:eastAsia="ru-RU"/>
        </w:rPr>
        <w:t>Строительные площадки должны быть оборудованы мобильными туалетными кабинами.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lastRenderedPageBreak/>
        <w:t>3.6.2. Ртутьсодержащие отходы</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3.6.2.1.</w:t>
      </w:r>
      <w:r w:rsidRPr="00C5266F">
        <w:rPr>
          <w:rFonts w:ascii="Times New Roman" w:eastAsia="Times New Roman" w:hAnsi="Times New Roman" w:cs="Times New Roman"/>
          <w:sz w:val="24"/>
          <w:szCs w:val="24"/>
          <w:lang w:eastAsia="ru-RU"/>
        </w:rPr>
        <w:t xml:space="preserve"> К ртутьсодержащим отходам относятся металлическая ртуть, отработанные ртутьсодержащие лампы, использованные люминесцентные лампы, термометры, приборы и другие изделия и устройства, потерявшие потребительские свойства, содержащие ртуть.</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Ртутьсодержащие отходы относятся к 1 классу опасности.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Обращение с ртутьсодержащими отходами должно осуществляться с учетом требований постановления Правительства РФ от 28.12.2020 N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roofErr w:type="gramEnd"/>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3.6.2.2.</w:t>
      </w:r>
      <w:r w:rsidRPr="00C5266F">
        <w:rPr>
          <w:rFonts w:ascii="Times New Roman" w:eastAsia="Times New Roman" w:hAnsi="Times New Roman" w:cs="Times New Roman"/>
          <w:sz w:val="24"/>
          <w:szCs w:val="24"/>
          <w:lang w:eastAsia="ru-RU"/>
        </w:rPr>
        <w:t xml:space="preserve"> Юридические лица и индивидуальные предприниматели, в процессе деятельности которых образуются ртутьсодержащие отходы, обеспечивают сбор, упаковку, временное хранение ртутьсодержащих отходов в соответствии с условиями и способами, установленными действующим законодательством.</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3.6.2.3.</w:t>
      </w:r>
      <w:r w:rsidRPr="00C5266F">
        <w:rPr>
          <w:rFonts w:ascii="Times New Roman" w:eastAsia="Times New Roman" w:hAnsi="Times New Roman" w:cs="Times New Roman"/>
          <w:sz w:val="24"/>
          <w:szCs w:val="24"/>
          <w:lang w:eastAsia="ru-RU"/>
        </w:rPr>
        <w:t xml:space="preserve"> Сбор, временное хранение, транспортирование и передача на </w:t>
      </w:r>
      <w:proofErr w:type="spellStart"/>
      <w:r w:rsidRPr="00C5266F">
        <w:rPr>
          <w:rFonts w:ascii="Times New Roman" w:eastAsia="Times New Roman" w:hAnsi="Times New Roman" w:cs="Times New Roman"/>
          <w:sz w:val="24"/>
          <w:szCs w:val="24"/>
          <w:lang w:eastAsia="ru-RU"/>
        </w:rPr>
        <w:t>демеркуризацию</w:t>
      </w:r>
      <w:proofErr w:type="spellEnd"/>
      <w:r w:rsidRPr="00C5266F">
        <w:rPr>
          <w:rFonts w:ascii="Times New Roman" w:eastAsia="Times New Roman" w:hAnsi="Times New Roman" w:cs="Times New Roman"/>
          <w:sz w:val="24"/>
          <w:szCs w:val="24"/>
          <w:lang w:eastAsia="ru-RU"/>
        </w:rPr>
        <w:t xml:space="preserve"> ртутьсодержащих отходов, собственник которых не установлен, на территории поселения осуществляются специализированной организацией, определяемой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порядке, установленном законодательством о размещении заказов на поставку товаров, выполнение работ, оказание услуг для муниципальных нужд.</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Специализированная организация обязана разместить в средствах массовой информации сведения о Правилах и местах приема ртутьсодержащих отходов.</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Категорически допускается размещение ртутьсодержащих отходов вместе с твердыми коммунальными отходами.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iCs/>
          <w:sz w:val="24"/>
          <w:szCs w:val="24"/>
          <w:lang w:eastAsia="ru-RU"/>
        </w:rPr>
      </w:pPr>
      <w:proofErr w:type="gramStart"/>
      <w:r w:rsidRPr="00C5266F">
        <w:rPr>
          <w:rFonts w:ascii="Times New Roman" w:eastAsia="Times New Roman" w:hAnsi="Times New Roman" w:cs="Times New Roman"/>
          <w:sz w:val="24"/>
          <w:szCs w:val="24"/>
          <w:lang w:eastAsia="ru-RU"/>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w:t>
      </w:r>
      <w:r w:rsidRPr="00C5266F">
        <w:rPr>
          <w:rFonts w:ascii="Times New Roman" w:eastAsia="Times New Roman" w:hAnsi="Times New Roman" w:cs="Times New Roman"/>
          <w:iCs/>
          <w:sz w:val="24"/>
          <w:szCs w:val="24"/>
          <w:lang w:eastAsia="ru-RU"/>
        </w:rPr>
        <w:t>(</w:t>
      </w:r>
      <w:proofErr w:type="spellStart"/>
      <w:r w:rsidRPr="00C5266F">
        <w:rPr>
          <w:rFonts w:ascii="Times New Roman" w:eastAsia="Times New Roman" w:hAnsi="Times New Roman" w:cs="Times New Roman"/>
          <w:iCs/>
          <w:sz w:val="24"/>
          <w:szCs w:val="24"/>
          <w:lang w:eastAsia="ru-RU"/>
        </w:rPr>
        <w:t>приосуществлении</w:t>
      </w:r>
      <w:proofErr w:type="spellEnd"/>
      <w:r w:rsidRPr="00C5266F">
        <w:rPr>
          <w:rFonts w:ascii="Times New Roman" w:eastAsia="Times New Roman" w:hAnsi="Times New Roman" w:cs="Times New Roman"/>
          <w:iCs/>
          <w:sz w:val="24"/>
          <w:szCs w:val="24"/>
          <w:lang w:eastAsia="ru-RU"/>
        </w:rPr>
        <w:t xml:space="preserve"> управления многоквартирным домом по договору управления)), гаражно-строительные кооперативы</w:t>
      </w:r>
      <w:r w:rsidRPr="00C5266F">
        <w:rPr>
          <w:rFonts w:ascii="Times New Roman" w:eastAsia="Times New Roman" w:hAnsi="Times New Roman" w:cs="Times New Roman"/>
          <w:sz w:val="24"/>
          <w:szCs w:val="24"/>
          <w:lang w:eastAsia="ru-RU"/>
        </w:rPr>
        <w:t xml:space="preserve">, а также собственники индивидуальных жилых домов в целях сбора, хранения, транспортирования и передачи на </w:t>
      </w:r>
      <w:proofErr w:type="spellStart"/>
      <w:r w:rsidRPr="00C5266F">
        <w:rPr>
          <w:rFonts w:ascii="Times New Roman" w:eastAsia="Times New Roman" w:hAnsi="Times New Roman" w:cs="Times New Roman"/>
          <w:sz w:val="24"/>
          <w:szCs w:val="24"/>
          <w:lang w:eastAsia="ru-RU"/>
        </w:rPr>
        <w:t>демеркуризацию</w:t>
      </w:r>
      <w:proofErr w:type="spellEnd"/>
      <w:r w:rsidRPr="00C5266F">
        <w:rPr>
          <w:rFonts w:ascii="Times New Roman" w:eastAsia="Times New Roman" w:hAnsi="Times New Roman" w:cs="Times New Roman"/>
          <w:sz w:val="24"/>
          <w:szCs w:val="24"/>
          <w:lang w:eastAsia="ru-RU"/>
        </w:rPr>
        <w:t xml:space="preserve"> ртутьсодержащих отходов заключают договоры с юридическими лицами или индивидуальными</w:t>
      </w:r>
      <w:proofErr w:type="gramEnd"/>
      <w:r w:rsidRPr="00C5266F">
        <w:rPr>
          <w:rFonts w:ascii="Times New Roman" w:eastAsia="Times New Roman" w:hAnsi="Times New Roman" w:cs="Times New Roman"/>
          <w:sz w:val="24"/>
          <w:szCs w:val="24"/>
          <w:lang w:eastAsia="ru-RU"/>
        </w:rPr>
        <w:t xml:space="preserve"> предпринимателями, осуществляющими деятельность в области обращения с отходами и отвечающими требованиям к обращению с опасными отходами.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3.6.3. Медицинские отходы</w:t>
      </w:r>
    </w:p>
    <w:p w:rsidR="00BC4B32" w:rsidRPr="00C5266F" w:rsidRDefault="00BC4B32" w:rsidP="00BC4B32">
      <w:pPr>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3.6.3.1. </w:t>
      </w:r>
      <w:proofErr w:type="gramStart"/>
      <w:r w:rsidRPr="00C5266F">
        <w:rPr>
          <w:rFonts w:ascii="Times New Roman" w:eastAsia="Times New Roman" w:hAnsi="Times New Roman" w:cs="Times New Roman"/>
          <w:sz w:val="24"/>
          <w:szCs w:val="24"/>
          <w:lang w:eastAsia="ru-RU"/>
        </w:rPr>
        <w:t xml:space="preserve">Обращение с отходами медицинских учреждений осуществляется в соответствии с требованиями Федерального закона от 30.03.1999 №52-ФЗ «О санитарно-эпидемиологическом благополучии населения» и постановлением Главного государственного санитарного врача РФ от 28.01.2021 N 3 "Об утверждении санитарных правил и норм </w:t>
      </w:r>
      <w:proofErr w:type="spellStart"/>
      <w:r w:rsidRPr="00C5266F">
        <w:rPr>
          <w:rFonts w:ascii="Times New Roman" w:eastAsia="Times New Roman" w:hAnsi="Times New Roman" w:cs="Times New Roman"/>
          <w:sz w:val="24"/>
          <w:szCs w:val="24"/>
          <w:lang w:eastAsia="ru-RU"/>
        </w:rPr>
        <w:t>СанПиН</w:t>
      </w:r>
      <w:proofErr w:type="spellEnd"/>
      <w:r w:rsidRPr="00C5266F">
        <w:rPr>
          <w:rFonts w:ascii="Times New Roman" w:eastAsia="Times New Roman" w:hAnsi="Times New Roman" w:cs="Times New Roman"/>
          <w:sz w:val="24"/>
          <w:szCs w:val="24"/>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w:t>
      </w:r>
      <w:proofErr w:type="spellStart"/>
      <w:r w:rsidRPr="00C5266F">
        <w:rPr>
          <w:rFonts w:ascii="Times New Roman" w:eastAsia="Times New Roman" w:hAnsi="Times New Roman" w:cs="Times New Roman"/>
          <w:sz w:val="24"/>
          <w:szCs w:val="24"/>
          <w:lang w:eastAsia="ru-RU"/>
        </w:rPr>
        <w:t>жилымпомещениям</w:t>
      </w:r>
      <w:proofErr w:type="spellEnd"/>
      <w:proofErr w:type="gramEnd"/>
      <w:r w:rsidRPr="00C5266F">
        <w:rPr>
          <w:rFonts w:ascii="Times New Roman" w:eastAsia="Times New Roman" w:hAnsi="Times New Roman" w:cs="Times New Roman"/>
          <w:sz w:val="24"/>
          <w:szCs w:val="24"/>
          <w:lang w:eastAsia="ru-RU"/>
        </w:rPr>
        <w:t>,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w:t>
      </w:r>
      <w:proofErr w:type="spellStart"/>
      <w:r w:rsidRPr="00C5266F">
        <w:rPr>
          <w:rFonts w:ascii="Times New Roman" w:eastAsia="Times New Roman" w:hAnsi="Times New Roman" w:cs="Times New Roman"/>
          <w:sz w:val="24"/>
          <w:szCs w:val="24"/>
          <w:lang w:eastAsia="ru-RU"/>
        </w:rPr>
        <w:t>СанПиН</w:t>
      </w:r>
      <w:proofErr w:type="spellEnd"/>
      <w:r w:rsidRPr="00C5266F">
        <w:rPr>
          <w:rFonts w:ascii="Times New Roman" w:eastAsia="Times New Roman" w:hAnsi="Times New Roman" w:cs="Times New Roman"/>
          <w:sz w:val="24"/>
          <w:szCs w:val="24"/>
          <w:lang w:eastAsia="ru-RU"/>
        </w:rPr>
        <w:t xml:space="preserve"> 2.1.3684-21.Санитарные правила и нормы...").</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3.6.4. Биологические отходы.</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3.6.4.1. </w:t>
      </w:r>
      <w:r w:rsidRPr="00C5266F">
        <w:rPr>
          <w:rFonts w:ascii="Times New Roman" w:eastAsia="Times New Roman" w:hAnsi="Times New Roman" w:cs="Times New Roman"/>
          <w:sz w:val="24"/>
          <w:szCs w:val="24"/>
          <w:lang w:eastAsia="ru-RU"/>
        </w:rPr>
        <w:t xml:space="preserve">Обращение с биологическими отходами осуществляется в соответствии </w:t>
      </w:r>
      <w:proofErr w:type="spellStart"/>
      <w:r w:rsidRPr="00C5266F">
        <w:rPr>
          <w:rFonts w:ascii="Times New Roman" w:eastAsia="Times New Roman" w:hAnsi="Times New Roman" w:cs="Times New Roman"/>
          <w:sz w:val="24"/>
          <w:szCs w:val="24"/>
          <w:lang w:eastAsia="ru-RU"/>
        </w:rPr>
        <w:t>с</w:t>
      </w:r>
      <w:r w:rsidRPr="00C5266F">
        <w:rPr>
          <w:rFonts w:ascii="Times New Roman" w:eastAsia="Times New Roman" w:hAnsi="Times New Roman" w:cs="Times New Roman"/>
          <w:color w:val="22272F"/>
          <w:sz w:val="24"/>
          <w:szCs w:val="24"/>
          <w:shd w:val="clear" w:color="auto" w:fill="FFFFFF"/>
          <w:lang w:eastAsia="ru-RU"/>
        </w:rPr>
        <w:t>Приказом</w:t>
      </w:r>
      <w:proofErr w:type="spellEnd"/>
      <w:r w:rsidRPr="00C5266F">
        <w:rPr>
          <w:rFonts w:ascii="Times New Roman" w:eastAsia="Times New Roman" w:hAnsi="Times New Roman" w:cs="Times New Roman"/>
          <w:color w:val="22272F"/>
          <w:sz w:val="24"/>
          <w:szCs w:val="24"/>
          <w:shd w:val="clear" w:color="auto" w:fill="FFFFFF"/>
          <w:lang w:eastAsia="ru-RU"/>
        </w:rPr>
        <w:t xml:space="preserve"> Министерства сельского хозяйства РФ от 26 октября 2020 г. N 626</w:t>
      </w:r>
      <w:r w:rsidRPr="00C5266F">
        <w:rPr>
          <w:rFonts w:ascii="Times New Roman" w:eastAsia="Times New Roman" w:hAnsi="Times New Roman" w:cs="Times New Roman"/>
          <w:color w:val="22272F"/>
          <w:sz w:val="24"/>
          <w:szCs w:val="24"/>
          <w:lang w:eastAsia="ru-RU"/>
        </w:rPr>
        <w:br/>
      </w:r>
      <w:r w:rsidRPr="00C5266F">
        <w:rPr>
          <w:rFonts w:ascii="Times New Roman" w:eastAsia="Times New Roman" w:hAnsi="Times New Roman" w:cs="Times New Roman"/>
          <w:color w:val="22272F"/>
          <w:sz w:val="24"/>
          <w:szCs w:val="24"/>
          <w:shd w:val="clear" w:color="auto" w:fill="FFFFFF"/>
          <w:lang w:eastAsia="ru-RU"/>
        </w:rPr>
        <w:t>"Об утверждении Ветеринарных правил перемещения, хранения, переработки и утилизации биологических отходов"</w:t>
      </w:r>
      <w:r w:rsidRPr="00C5266F">
        <w:rPr>
          <w:rFonts w:ascii="Times New Roman" w:eastAsia="Times New Roman" w:hAnsi="Times New Roman" w:cs="Times New Roman"/>
          <w:sz w:val="24"/>
          <w:szCs w:val="24"/>
          <w:lang w:eastAsia="ru-RU"/>
        </w:rPr>
        <w:t>.</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tabs>
          <w:tab w:val="left" w:pos="0"/>
        </w:tabs>
        <w:spacing w:after="60" w:line="240" w:lineRule="auto"/>
        <w:jc w:val="center"/>
        <w:outlineLvl w:val="4"/>
        <w:rPr>
          <w:rFonts w:ascii="Times New Roman" w:eastAsia="Times New Roman" w:hAnsi="Times New Roman" w:cs="Times New Roman"/>
          <w:b/>
          <w:bCs/>
          <w:iCs/>
          <w:sz w:val="24"/>
          <w:szCs w:val="24"/>
          <w:lang w:eastAsia="ru-RU"/>
        </w:rPr>
      </w:pPr>
      <w:r w:rsidRPr="00C5266F">
        <w:rPr>
          <w:rFonts w:ascii="Times New Roman" w:eastAsia="Times New Roman" w:hAnsi="Times New Roman" w:cs="Times New Roman"/>
          <w:b/>
          <w:bCs/>
          <w:iCs/>
          <w:sz w:val="24"/>
          <w:szCs w:val="24"/>
          <w:lang w:eastAsia="ru-RU"/>
        </w:rPr>
        <w:t>3.6.5. Требования к местам и устройствам для накопления</w:t>
      </w:r>
    </w:p>
    <w:p w:rsidR="00BC4B32" w:rsidRPr="00C5266F" w:rsidRDefault="00BC4B32" w:rsidP="00BC4B32">
      <w:pPr>
        <w:tabs>
          <w:tab w:val="left" w:pos="0"/>
        </w:tabs>
        <w:spacing w:after="60" w:line="240" w:lineRule="auto"/>
        <w:jc w:val="center"/>
        <w:outlineLvl w:val="4"/>
        <w:rPr>
          <w:rFonts w:ascii="Times New Roman" w:eastAsia="Times New Roman" w:hAnsi="Times New Roman" w:cs="Times New Roman"/>
          <w:b/>
          <w:bCs/>
          <w:iCs/>
          <w:sz w:val="24"/>
          <w:szCs w:val="24"/>
          <w:lang w:eastAsia="ru-RU"/>
        </w:rPr>
      </w:pPr>
      <w:r w:rsidRPr="00C5266F">
        <w:rPr>
          <w:rFonts w:ascii="Times New Roman" w:eastAsia="Times New Roman" w:hAnsi="Times New Roman" w:cs="Times New Roman"/>
          <w:b/>
          <w:bCs/>
          <w:iCs/>
          <w:sz w:val="24"/>
          <w:szCs w:val="24"/>
          <w:lang w:eastAsia="ru-RU"/>
        </w:rPr>
        <w:t>коммунальных отходов</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ar-SA"/>
        </w:rPr>
        <w:t xml:space="preserve">        3.6.5.1. </w:t>
      </w:r>
      <w:proofErr w:type="gramStart"/>
      <w:r w:rsidRPr="00C5266F">
        <w:rPr>
          <w:rFonts w:ascii="Times New Roman" w:eastAsia="Times New Roman" w:hAnsi="Times New Roman" w:cs="Times New Roman"/>
          <w:sz w:val="24"/>
          <w:szCs w:val="24"/>
          <w:shd w:val="clear" w:color="auto" w:fill="FFFFFF"/>
          <w:lang w:eastAsia="ru-RU"/>
        </w:rPr>
        <w:t>Обращение с твердыми коммунальными отходами на территории  муниципального образования  обеспечивается региональными операторами в соответствии с региональной программой в области обращения с отходами, в том числе с твердыми коммунальными отходами, и территориальной схемой обращения с отходами (далее - схема обращения с отходами) на основании договоров на оказание услуг по обращению с твердыми коммунальными отходами, заключенных с потребителями.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3.6.5.2.</w:t>
      </w:r>
      <w:proofErr w:type="gramEnd"/>
      <w:r w:rsidRPr="00C5266F">
        <w:rPr>
          <w:rFonts w:ascii="Times New Roman" w:eastAsia="Times New Roman" w:hAnsi="Times New Roman" w:cs="Times New Roman"/>
          <w:sz w:val="24"/>
          <w:szCs w:val="24"/>
          <w:shd w:val="clear" w:color="auto" w:fill="FFFFFF"/>
          <w:lang w:eastAsia="ru-RU"/>
        </w:rPr>
        <w:t xml:space="preserve"> Для сбора отходов производства и потребления физических и юридических лиц, указанных в </w:t>
      </w:r>
      <w:hyperlink r:id="rId6" w:anchor="821" w:history="1">
        <w:r w:rsidRPr="00C5266F">
          <w:rPr>
            <w:rFonts w:ascii="Times New Roman" w:eastAsia="Times New Roman" w:hAnsi="Times New Roman" w:cs="Times New Roman"/>
            <w:sz w:val="24"/>
            <w:szCs w:val="24"/>
            <w:u w:val="single"/>
            <w:shd w:val="clear" w:color="auto" w:fill="FFFFFF"/>
            <w:lang w:eastAsia="ru-RU"/>
          </w:rPr>
          <w:t>пункте 3.4.2</w:t>
        </w:r>
      </w:hyperlink>
      <w:r w:rsidRPr="00C5266F">
        <w:rPr>
          <w:rFonts w:ascii="Times New Roman" w:eastAsia="Times New Roman" w:hAnsi="Times New Roman" w:cs="Times New Roman"/>
          <w:sz w:val="24"/>
          <w:szCs w:val="24"/>
          <w:shd w:val="clear" w:color="auto" w:fill="FFFFFF"/>
          <w:lang w:eastAsia="ru-RU"/>
        </w:rPr>
        <w:t>. настоящих Правил, необходимо организовать места временного хранения отходов и осуществлять их уборку и техническое обслуживание.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Территории мест временного хранения  отходов (в том числе контейнерные площадки) и территории вокруг них должны содержаться в чистоте и порядке.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3.6.5.3. Потребители осуществляют складирование твердых коммунальных отходов </w:t>
      </w:r>
      <w:proofErr w:type="gramStart"/>
      <w:r w:rsidRPr="00C5266F">
        <w:rPr>
          <w:rFonts w:ascii="Times New Roman" w:eastAsia="Times New Roman" w:hAnsi="Times New Roman" w:cs="Times New Roman"/>
          <w:sz w:val="24"/>
          <w:szCs w:val="24"/>
          <w:shd w:val="clear" w:color="auto" w:fill="FFFFFF"/>
          <w:lang w:eastAsia="ru-RU"/>
        </w:rPr>
        <w:t>в</w:t>
      </w:r>
      <w:proofErr w:type="gramEnd"/>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proofErr w:type="gramStart"/>
      <w:r w:rsidRPr="00C5266F">
        <w:rPr>
          <w:rFonts w:ascii="Times New Roman" w:eastAsia="Times New Roman" w:hAnsi="Times New Roman" w:cs="Times New Roman"/>
          <w:sz w:val="24"/>
          <w:szCs w:val="24"/>
          <w:shd w:val="clear" w:color="auto" w:fill="FFFFFF"/>
          <w:lang w:eastAsia="ru-RU"/>
        </w:rPr>
        <w:t>местах</w:t>
      </w:r>
      <w:proofErr w:type="gramEnd"/>
      <w:r w:rsidRPr="00C5266F">
        <w:rPr>
          <w:rFonts w:ascii="Times New Roman" w:eastAsia="Times New Roman" w:hAnsi="Times New Roman" w:cs="Times New Roman"/>
          <w:sz w:val="24"/>
          <w:szCs w:val="24"/>
          <w:shd w:val="clear" w:color="auto" w:fill="FFFFFF"/>
          <w:lang w:eastAsia="ru-RU"/>
        </w:rPr>
        <w:t xml:space="preserve"> сбора и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r w:rsidRPr="00C5266F">
        <w:rPr>
          <w:rFonts w:ascii="Times New Roman" w:eastAsia="Times New Roman" w:hAnsi="Times New Roman" w:cs="Times New Roman"/>
          <w:sz w:val="24"/>
          <w:szCs w:val="24"/>
          <w:lang w:eastAsia="ru-RU"/>
        </w:rPr>
        <w:br/>
      </w:r>
      <w:proofErr w:type="gramStart"/>
      <w:r w:rsidRPr="00C5266F">
        <w:rPr>
          <w:rFonts w:ascii="Times New Roman" w:eastAsia="Times New Roman" w:hAnsi="Times New Roman" w:cs="Times New Roman"/>
          <w:sz w:val="24"/>
          <w:szCs w:val="24"/>
          <w:shd w:val="clear" w:color="auto" w:fill="FFFFFF"/>
          <w:lang w:eastAsia="ru-RU"/>
        </w:rPr>
        <w:t>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места  временного накопления  твердых коммунальных отходов  путем оборудования мест</w:t>
      </w:r>
      <w:proofErr w:type="gramEnd"/>
      <w:r w:rsidRPr="00C5266F">
        <w:rPr>
          <w:rFonts w:ascii="Times New Roman" w:eastAsia="Times New Roman" w:hAnsi="Times New Roman" w:cs="Times New Roman"/>
          <w:sz w:val="24"/>
          <w:szCs w:val="24"/>
          <w:shd w:val="clear" w:color="auto" w:fill="FFFFFF"/>
          <w:lang w:eastAsia="ru-RU"/>
        </w:rPr>
        <w:t xml:space="preserve"> временного  хранения  твердых коммунальных отходов в соответствии с требованиями, установленными   действующим законодательством и муниципальными  нормативными правовыми актами в сфере </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градостроительной деятельности, или заключения договора с владельцем  оборудуемого действующего места  временного накопления  твердых коммунальных отходов. Организациям, управляющим жилищным фондом, рекомендуется  направлять в администрацию  муниципального образования  информацию об условиях заключения  договоров (адресах домов, закрепленных за конкретной контейнерной площадкой, объем, периодичность вывоза, количество установленных контейнеров, наименование и ИНН обслуживающих организаций, количество жильцов, зарегистрированных по месту жительства в обслуживающих домах).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Информация  предоставляется в течение пяти дней с момента заключения договора, а также с момента внесения  изменений в условия договора или по запросу администрации  муниципального образования.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3.6.5.4. Региональный оператор несет ответственность </w:t>
      </w:r>
      <w:proofErr w:type="gramStart"/>
      <w:r w:rsidRPr="00C5266F">
        <w:rPr>
          <w:rFonts w:ascii="Times New Roman" w:eastAsia="Times New Roman" w:hAnsi="Times New Roman" w:cs="Times New Roman"/>
          <w:sz w:val="24"/>
          <w:szCs w:val="24"/>
          <w:shd w:val="clear" w:color="auto" w:fill="FFFFFF"/>
          <w:lang w:eastAsia="ru-RU"/>
        </w:rPr>
        <w:t>за обращение с твердыми коммунальными отходами с момента погрузки таких отходов в мусоровоз в местах</w:t>
      </w:r>
      <w:proofErr w:type="gramEnd"/>
      <w:r w:rsidRPr="00C5266F">
        <w:rPr>
          <w:rFonts w:ascii="Times New Roman" w:eastAsia="Times New Roman" w:hAnsi="Times New Roman" w:cs="Times New Roman"/>
          <w:sz w:val="24"/>
          <w:szCs w:val="24"/>
          <w:shd w:val="clear" w:color="auto" w:fill="FFFFFF"/>
          <w:lang w:eastAsia="ru-RU"/>
        </w:rPr>
        <w:t xml:space="preserve"> сбора и накопления твердых коммунальных отходов.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3.6.5.5. </w:t>
      </w:r>
      <w:proofErr w:type="gramStart"/>
      <w:r w:rsidRPr="00C5266F">
        <w:rPr>
          <w:rFonts w:ascii="Times New Roman" w:eastAsia="Times New Roman" w:hAnsi="Times New Roman" w:cs="Times New Roman"/>
          <w:sz w:val="24"/>
          <w:szCs w:val="24"/>
          <w:shd w:val="clear" w:color="auto" w:fill="FFFFFF"/>
          <w:lang w:eastAsia="ru-RU"/>
        </w:rPr>
        <w:t>В соответствии с договором на оказание услуг по обращению с твердыми коммунальными отходами</w:t>
      </w:r>
      <w:proofErr w:type="gramEnd"/>
      <w:r w:rsidRPr="00C5266F">
        <w:rPr>
          <w:rFonts w:ascii="Times New Roman" w:eastAsia="Times New Roman" w:hAnsi="Times New Roman" w:cs="Times New Roman"/>
          <w:sz w:val="24"/>
          <w:szCs w:val="24"/>
          <w:shd w:val="clear" w:color="auto" w:fill="FFFFFF"/>
          <w:lang w:eastAsia="ru-RU"/>
        </w:rPr>
        <w:t xml:space="preserve"> в местах сбора и накопления твердых коммунальных отходов складирование твердых коммунальных отходов осуществляется потребителями следующими способами: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lastRenderedPageBreak/>
        <w:t>а) в контейнеры, расположенные в мусороприемных камерах (при наличии соответствующей внутридомовой инженерной системы);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б) в контейнеры, бункеры, расположенные на контейнерных площадках;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в) в пакеты или другие емкости, предоставленные региональным оператором.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3.6.5.6. Допускается совместное использование контейнерной площадки несколькими собственниками отходов, а также установка контейнерной площадки для совместного пользования несколькими собственниками отходов. Собственники, владельцы, пользователи такой контейнерной площадки несут равную ответственность за ее содержание, если законом, настоящими Правилами или договором не предусмотрено иное.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Владельцы, пользователи (в том числе управляющие организации и другие) иных контейнерных площадок, а также контейнерных </w:t>
      </w:r>
      <w:proofErr w:type="gramStart"/>
      <w:r w:rsidRPr="00C5266F">
        <w:rPr>
          <w:rFonts w:ascii="Times New Roman" w:eastAsia="Times New Roman" w:hAnsi="Times New Roman" w:cs="Times New Roman"/>
          <w:sz w:val="24"/>
          <w:szCs w:val="24"/>
          <w:shd w:val="clear" w:color="auto" w:fill="FFFFFF"/>
          <w:lang w:eastAsia="ru-RU"/>
        </w:rPr>
        <w:t>площадок</w:t>
      </w:r>
      <w:proofErr w:type="gramEnd"/>
      <w:r w:rsidRPr="00C5266F">
        <w:rPr>
          <w:rFonts w:ascii="Times New Roman" w:eastAsia="Times New Roman" w:hAnsi="Times New Roman" w:cs="Times New Roman"/>
          <w:sz w:val="24"/>
          <w:szCs w:val="24"/>
          <w:shd w:val="clear" w:color="auto" w:fill="FFFFFF"/>
          <w:lang w:eastAsia="ru-RU"/>
        </w:rPr>
        <w:t xml:space="preserve"> совместно используемых несколькими собственниками отходов несут ответственность за их содержание в соответствии с настоящими Правилами и в порядке, утвержденном местной администрацией.</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3.6.5.7. </w:t>
      </w:r>
      <w:proofErr w:type="gramStart"/>
      <w:r w:rsidRPr="00C5266F">
        <w:rPr>
          <w:rFonts w:ascii="Times New Roman" w:eastAsia="Times New Roman" w:hAnsi="Times New Roman" w:cs="Times New Roman"/>
          <w:sz w:val="24"/>
          <w:szCs w:val="24"/>
          <w:shd w:val="clear" w:color="auto" w:fill="FFFFFF"/>
          <w:lang w:eastAsia="ru-RU"/>
        </w:rPr>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3.6.5.8.</w:t>
      </w:r>
      <w:proofErr w:type="gramEnd"/>
      <w:r w:rsidRPr="00C5266F">
        <w:rPr>
          <w:rFonts w:ascii="Times New Roman" w:eastAsia="Times New Roman" w:hAnsi="Times New Roman" w:cs="Times New Roman"/>
          <w:sz w:val="24"/>
          <w:szCs w:val="24"/>
          <w:shd w:val="clear" w:color="auto" w:fill="FFFFFF"/>
          <w:lang w:eastAsia="ru-RU"/>
        </w:rPr>
        <w:t xml:space="preserve"> Потребителям запрещается складировать твердые коммунальные отходы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3.6.5.9. Предпочтительно использовать контейнеры закрытого способа хранения.</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Конкретное количество и объем контейнеров определяется расчетами генеральной схемы санитарной очистки территории, принятой администрацией муниципального образования, с глубокой проработкой деталей технологического процесса.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3.6.5.10.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w:t>
      </w:r>
    </w:p>
    <w:p w:rsidR="00BC4B32" w:rsidRPr="00C5266F" w:rsidRDefault="00BC4B32" w:rsidP="00BC4B32">
      <w:pPr>
        <w:spacing w:after="0" w:line="240" w:lineRule="auto"/>
        <w:jc w:val="both"/>
        <w:rPr>
          <w:rFonts w:ascii="Times New Roman" w:eastAsia="Times New Roman" w:hAnsi="Times New Roman" w:cs="Times New Roman"/>
          <w:iCs/>
          <w:sz w:val="24"/>
          <w:szCs w:val="24"/>
          <w:lang w:eastAsia="ar-SA"/>
        </w:rPr>
      </w:pPr>
      <w:r w:rsidRPr="00C5266F">
        <w:rPr>
          <w:rFonts w:ascii="Times New Roman" w:eastAsia="Times New Roman" w:hAnsi="Times New Roman" w:cs="Times New Roman"/>
          <w:sz w:val="24"/>
          <w:szCs w:val="24"/>
          <w:shd w:val="clear" w:color="auto" w:fill="FFFFFF"/>
          <w:lang w:eastAsia="ru-RU"/>
        </w:rPr>
        <w:t xml:space="preserve">вышеперечисленных объектов недвижимости, </w:t>
      </w:r>
      <w:proofErr w:type="gramStart"/>
      <w:r w:rsidRPr="00C5266F">
        <w:rPr>
          <w:rFonts w:ascii="Times New Roman" w:eastAsia="Times New Roman" w:hAnsi="Times New Roman" w:cs="Times New Roman"/>
          <w:sz w:val="24"/>
          <w:szCs w:val="24"/>
          <w:shd w:val="clear" w:color="auto" w:fill="FFFFFF"/>
          <w:lang w:eastAsia="ru-RU"/>
        </w:rPr>
        <w:t>ответственного</w:t>
      </w:r>
      <w:proofErr w:type="gramEnd"/>
      <w:r w:rsidRPr="00C5266F">
        <w:rPr>
          <w:rFonts w:ascii="Times New Roman" w:eastAsia="Times New Roman" w:hAnsi="Times New Roman" w:cs="Times New Roman"/>
          <w:sz w:val="24"/>
          <w:szCs w:val="24"/>
          <w:shd w:val="clear" w:color="auto" w:fill="FFFFFF"/>
          <w:lang w:eastAsia="ru-RU"/>
        </w:rPr>
        <w:t xml:space="preserve"> за уборку территорий в соответствии с разделом 3.4.2.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3.6.5.10. Вывоз отходов, образовавшихся во время ремонта, осуществлять в специально отведённые для этого места лицами, производивших этот ремонт, самостоятельно.</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Ответственность за вывоз отходов, образовавшихся во время ремонта, возлагается на лиц, выполняющих ремонт. Запрещается складирование отходов, образовавшихся во время ремонта, на контейнерных площадках для сбора ТКО.</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3.6.5.11. Вывоз отходов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недели с момента окончания работ. Складирование отходов асфальтобетона на газонах или участках с зелеными насаждениями запрещено.</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3.6.5.12.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C5266F">
        <w:rPr>
          <w:rFonts w:ascii="Times New Roman" w:eastAsia="Times New Roman" w:hAnsi="Times New Roman" w:cs="Times New Roman"/>
          <w:sz w:val="24"/>
          <w:szCs w:val="24"/>
          <w:shd w:val="clear" w:color="auto" w:fill="FFFFFF"/>
          <w:lang w:eastAsia="ru-RU"/>
        </w:rPr>
        <w:t>мусоровозный</w:t>
      </w:r>
      <w:proofErr w:type="spellEnd"/>
      <w:r w:rsidRPr="00C5266F">
        <w:rPr>
          <w:rFonts w:ascii="Times New Roman" w:eastAsia="Times New Roman" w:hAnsi="Times New Roman" w:cs="Times New Roman"/>
          <w:sz w:val="24"/>
          <w:szCs w:val="24"/>
          <w:shd w:val="clear" w:color="auto" w:fill="FFFFFF"/>
          <w:lang w:eastAsia="ru-RU"/>
        </w:rPr>
        <w:t xml:space="preserve"> транспорт, необходимо производить работниками организации, осуществляющей вывоз отходов.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lastRenderedPageBreak/>
        <w:t>3.6.5.13.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Установку ёмкостей для временного хранения отходов производства и потребления и их очистку следует осуществлять лицами, ответственными за уборку соответствующих территорий в соответствии с </w:t>
      </w:r>
      <w:hyperlink r:id="rId7" w:anchor="821" w:history="1">
        <w:r w:rsidRPr="00C5266F">
          <w:rPr>
            <w:rFonts w:ascii="Times New Roman" w:eastAsia="Times New Roman" w:hAnsi="Times New Roman" w:cs="Times New Roman"/>
            <w:sz w:val="24"/>
            <w:szCs w:val="24"/>
            <w:u w:val="single"/>
            <w:shd w:val="clear" w:color="auto" w:fill="FFFFFF"/>
            <w:lang w:eastAsia="ru-RU"/>
          </w:rPr>
          <w:t>пунктом 3.4.2.</w:t>
        </w:r>
      </w:hyperlink>
      <w:r w:rsidRPr="00C5266F">
        <w:rPr>
          <w:rFonts w:ascii="Times New Roman" w:eastAsia="Times New Roman" w:hAnsi="Times New Roman" w:cs="Times New Roman"/>
          <w:sz w:val="24"/>
          <w:szCs w:val="24"/>
          <w:shd w:val="clear" w:color="auto" w:fill="FFFFFF"/>
          <w:lang w:eastAsia="ru-RU"/>
        </w:rPr>
        <w:t> первый абзац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Урны (баки) следует содержать в исправном и опрятном состоянии, очищать по мере накопления мусора. </w:t>
      </w:r>
      <w:r w:rsidRPr="00C5266F">
        <w:rPr>
          <w:rFonts w:ascii="Times New Roman" w:eastAsia="Times New Roman" w:hAnsi="Times New Roman" w:cs="Times New Roman"/>
          <w:sz w:val="24"/>
          <w:szCs w:val="24"/>
          <w:lang w:eastAsia="ar-SA"/>
        </w:rPr>
        <w:t xml:space="preserve">Расстояние между урнами должно быть не более чем 40 м на оживленных тротуарах и 100 м – на малолюдных. </w:t>
      </w:r>
      <w:r w:rsidRPr="00C5266F">
        <w:rPr>
          <w:rFonts w:ascii="Times New Roman" w:eastAsia="Times New Roman" w:hAnsi="Times New Roman" w:cs="Times New Roman"/>
          <w:iCs/>
          <w:sz w:val="24"/>
          <w:szCs w:val="24"/>
          <w:lang w:eastAsia="ar-SA"/>
        </w:rPr>
        <w:t xml:space="preserve">Контейнерные площадки должны быть оборудованы в соответствии с требованиями </w:t>
      </w:r>
      <w:proofErr w:type="spellStart"/>
      <w:r w:rsidRPr="00C5266F">
        <w:rPr>
          <w:rFonts w:ascii="Times New Roman" w:eastAsia="Times New Roman" w:hAnsi="Times New Roman" w:cs="Times New Roman"/>
          <w:iCs/>
          <w:sz w:val="24"/>
          <w:szCs w:val="24"/>
          <w:lang w:eastAsia="ar-SA"/>
        </w:rPr>
        <w:t>СанПиН</w:t>
      </w:r>
      <w:proofErr w:type="spellEnd"/>
      <w:r w:rsidRPr="00C5266F">
        <w:rPr>
          <w:rFonts w:ascii="Times New Roman" w:eastAsia="Times New Roman" w:hAnsi="Times New Roman" w:cs="Times New Roman"/>
          <w:iCs/>
          <w:sz w:val="24"/>
          <w:szCs w:val="24"/>
          <w:lang w:eastAsia="ar-SA"/>
        </w:rPr>
        <w:t xml:space="preserve"> 2.1.2.2645-10 "Санитарно-эпидемиологические требования к условиям проживания в жилых зданиях и помещениях".</w:t>
      </w:r>
      <w:r w:rsidRPr="00C5266F">
        <w:rPr>
          <w:rFonts w:ascii="Times New Roman" w:eastAsia="Times New Roman" w:hAnsi="Times New Roman" w:cs="Times New Roman"/>
          <w:sz w:val="24"/>
          <w:szCs w:val="24"/>
          <w:lang w:eastAsia="ar-SA"/>
        </w:rPr>
        <w:t xml:space="preserve"> Площадки для установки контейнеров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 Контейнерные площадки должны иметь асфальтовое или бетонное покрытие, ограждение с трех сторон, зеленые насаждения (кустарники) по периметру и подъездной путь для автотранспорта. Крупногабаритные отходы должны складироваться на специально отведенных секциях контейнерных площадок или в бункеры емкостью не менее 5 м</w:t>
      </w:r>
      <w:r w:rsidRPr="00C5266F">
        <w:rPr>
          <w:rFonts w:ascii="Times New Roman" w:eastAsia="Times New Roman" w:hAnsi="Times New Roman" w:cs="Times New Roman"/>
          <w:sz w:val="24"/>
          <w:szCs w:val="24"/>
          <w:vertAlign w:val="superscript"/>
          <w:lang w:eastAsia="ar-SA"/>
        </w:rPr>
        <w:t>3</w:t>
      </w:r>
      <w:r w:rsidRPr="00C5266F">
        <w:rPr>
          <w:rFonts w:ascii="Times New Roman" w:eastAsia="Times New Roman" w:hAnsi="Times New Roman" w:cs="Times New Roman"/>
          <w:sz w:val="24"/>
          <w:szCs w:val="24"/>
          <w:lang w:eastAsia="ar-SA"/>
        </w:rPr>
        <w:t xml:space="preserve">. </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3.6.5.14.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возлагать на организации, в чьей собственности (аренде) находятся колонки.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3.6.5.15. Организацию работы по очистке и уборке территории рынков возлагать на администрации рынков в соответствии с действующими санитарными нормами и правилами торговли на рынках.</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3.6.5.16. Содержание и уборку скверов и прилегающих к ним тротуаров, проездов и газонов осуществлять специализированным организациям по соглашению с органом местного самоуправления за счёт средств, предусмотренных в бюджете муниципального образования на соответствующий финансовый год на эти цели.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3.6.5.17. Содержание и уборку скверов, парков, зеленых насаждений, находящихся в собственности организаций, собственников помещений, производить силами и средствами этих организаций, собственников помещений самостоятельно или по договорам со специализированными организациями под контролем органов местного самоуправления.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3.6.5.18. В жилых зданиях, не имеющих канализации, предусматривать утеплённые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Запрещается установка устройств наливных помоек, разлив помоев и нечистот за территорией домов и улиц, вынос отходов производства и потребления </w:t>
      </w:r>
      <w:proofErr w:type="gramStart"/>
      <w:r w:rsidRPr="00C5266F">
        <w:rPr>
          <w:rFonts w:ascii="Times New Roman" w:eastAsia="Times New Roman" w:hAnsi="Times New Roman" w:cs="Times New Roman"/>
          <w:sz w:val="24"/>
          <w:szCs w:val="24"/>
          <w:shd w:val="clear" w:color="auto" w:fill="FFFFFF"/>
          <w:lang w:eastAsia="ru-RU"/>
        </w:rPr>
        <w:t>на</w:t>
      </w:r>
      <w:proofErr w:type="gramEnd"/>
      <w:r w:rsidRPr="00C5266F">
        <w:rPr>
          <w:rFonts w:ascii="Times New Roman" w:eastAsia="Times New Roman" w:hAnsi="Times New Roman" w:cs="Times New Roman"/>
          <w:sz w:val="24"/>
          <w:szCs w:val="24"/>
          <w:shd w:val="clear" w:color="auto" w:fill="FFFFFF"/>
          <w:lang w:eastAsia="ru-RU"/>
        </w:rPr>
        <w:t xml:space="preserve"> уличные </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проезды.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3.6.5.19. Жидкие нечистоты следует вывозить по договорам или разовым заявкам организациям, имеющим специальный транспорт.</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3.6.5.20. Собственникам помещений обеспечивать подъезды непосредственно к мусоросборникам и выгребным ямам.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3.6.5.21. Очистку и уборку водосточных канав, лотков, труб, дренажей, предназначенных для отвода поверхностных и грунтовых вод из дворов необходимо производить лицами, указанными в  </w:t>
      </w:r>
      <w:hyperlink r:id="rId8" w:anchor="821" w:history="1">
        <w:r w:rsidRPr="00C5266F">
          <w:rPr>
            <w:rFonts w:ascii="Times New Roman" w:eastAsia="Times New Roman" w:hAnsi="Times New Roman" w:cs="Times New Roman"/>
            <w:sz w:val="24"/>
            <w:szCs w:val="24"/>
            <w:u w:val="single"/>
            <w:shd w:val="clear" w:color="auto" w:fill="FFFFFF"/>
            <w:lang w:eastAsia="ru-RU"/>
          </w:rPr>
          <w:t>пункте 3.4.2.</w:t>
        </w:r>
      </w:hyperlink>
      <w:r w:rsidRPr="00C5266F">
        <w:rPr>
          <w:rFonts w:ascii="Times New Roman" w:eastAsia="Times New Roman" w:hAnsi="Times New Roman" w:cs="Times New Roman"/>
          <w:sz w:val="24"/>
          <w:szCs w:val="24"/>
          <w:shd w:val="clear" w:color="auto" w:fill="FFFFFF"/>
          <w:lang w:eastAsia="ru-RU"/>
        </w:rPr>
        <w:t> первый абзац настоящих Правил.</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3.6.5.22. Слив воды на тротуары, газоны, проезжую часть дороги не должен допускаться, а</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lastRenderedPageBreak/>
        <w:t xml:space="preserve">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3.6.5.23. Вывоз бытовых отходов следует осуществлять систематически, по мере накопления, но не реже одного раза в три дня, а в периоды года с температурой выше 14 </w:t>
      </w:r>
      <w:proofErr w:type="gramStart"/>
      <w:r w:rsidRPr="00C5266F">
        <w:rPr>
          <w:rFonts w:ascii="Times New Roman" w:eastAsia="Times New Roman" w:hAnsi="Times New Roman" w:cs="Times New Roman"/>
          <w:sz w:val="24"/>
          <w:szCs w:val="24"/>
          <w:shd w:val="clear" w:color="auto" w:fill="FFFFFF"/>
          <w:lang w:eastAsia="ru-RU"/>
        </w:rPr>
        <w:t>градусов–ежедневно</w:t>
      </w:r>
      <w:proofErr w:type="gramEnd"/>
      <w:r w:rsidRPr="00C5266F">
        <w:rPr>
          <w:rFonts w:ascii="Times New Roman" w:eastAsia="Times New Roman" w:hAnsi="Times New Roman" w:cs="Times New Roman"/>
          <w:sz w:val="24"/>
          <w:szCs w:val="24"/>
          <w:shd w:val="clear" w:color="auto" w:fill="FFFFFF"/>
          <w:lang w:eastAsia="ru-RU"/>
        </w:rPr>
        <w:t>.</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3.6.5.24. Содержание и эксплуатацию санкционированных мест хранения и утилизации отходов производства и потребления необходимо осуществлять в установленном порядке.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3.6.5.25. Сбор брошенных на улицах предметов, создающих помехи дорожному движению,  возлагается на организации, обслуживающие данные объекты.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3.6.5.26. Уборку и очистку территорий, отведённых для размещения и эксплуатации линий электропередач, газовых, водопроводных и тепловых сетей, необходимо осуществлять силами и средствами организаций, эксплуатирующими указанные сети и линии электропередач. В случае</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 xml:space="preserve"> если указанные в данном пункте сети являются бесхозяйными, уборку и очистку территорий необходимо осуществлять организацией, с которой заключен договор об обеспечении сохранности и эксплуатации бесхозяйного имущества.</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Запрещается складирование нечистот на проезжую часть улиц, тротуары и газоны.</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3.6.5.28. Администрация поселения может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3.7. Транспортировка отходов производства и потребления</w:t>
      </w:r>
    </w:p>
    <w:p w:rsidR="00BC4B32" w:rsidRPr="00C5266F" w:rsidRDefault="00BC4B32" w:rsidP="00BC4B32">
      <w:pPr>
        <w:spacing w:after="0" w:line="240" w:lineRule="auto"/>
        <w:ind w:firstLine="708"/>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3.7.1. </w:t>
      </w:r>
      <w:r w:rsidRPr="00C5266F">
        <w:rPr>
          <w:rFonts w:ascii="Times New Roman" w:eastAsia="Times New Roman" w:hAnsi="Times New Roman" w:cs="Times New Roman"/>
          <w:sz w:val="24"/>
          <w:szCs w:val="24"/>
          <w:lang w:eastAsia="ru-RU"/>
        </w:rPr>
        <w:t>Транспортировка отходов производства и потребления осуществляется:</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специально оборудованными или приспособленными (с закрывающим кузов пологом) транспортными средствами.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3.7.2.</w:t>
      </w:r>
      <w:r w:rsidRPr="00C5266F">
        <w:rPr>
          <w:rFonts w:ascii="Times New Roman" w:eastAsia="Times New Roman" w:hAnsi="Times New Roman" w:cs="Times New Roman"/>
          <w:sz w:val="24"/>
          <w:szCs w:val="24"/>
          <w:lang w:eastAsia="ru-RU"/>
        </w:rPr>
        <w:t xml:space="preserve"> На территории поселения не допускается накапливать и размещать отходы производства и потребления в несанкционированных местах.</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Лица, разместившие отходы производства и потребления в несанкционированных местах, за свой счет производят уборку и очистку данной территории, а при необходимости - рекультивацию земельного участка.</w:t>
      </w:r>
    </w:p>
    <w:p w:rsidR="00BC4B32" w:rsidRPr="00C5266F" w:rsidRDefault="00BC4B32" w:rsidP="00BC4B32">
      <w:pPr>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BC4B32" w:rsidRPr="00C5266F" w:rsidRDefault="00BC4B32" w:rsidP="00BC4B32">
      <w:pPr>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3.7.3. </w:t>
      </w:r>
      <w:r w:rsidRPr="00C5266F">
        <w:rPr>
          <w:rFonts w:ascii="Times New Roman" w:eastAsia="Times New Roman" w:hAnsi="Times New Roman" w:cs="Times New Roman"/>
          <w:sz w:val="24"/>
          <w:szCs w:val="24"/>
          <w:lang w:eastAsia="ru-RU"/>
        </w:rPr>
        <w:t>На территории поселения не допускается складирование в контейнеры отходов 1 - 3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b/>
          <w:sz w:val="24"/>
          <w:szCs w:val="24"/>
          <w:lang w:eastAsia="ar-SA"/>
        </w:rPr>
      </w:pPr>
    </w:p>
    <w:p w:rsidR="00BC4B32" w:rsidRPr="00C5266F" w:rsidRDefault="00BC4B32" w:rsidP="00BC4B3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3.8. Организация уборки территории поселения</w:t>
      </w:r>
    </w:p>
    <w:p w:rsidR="00BC4B32" w:rsidRPr="00C5266F" w:rsidRDefault="00BC4B32" w:rsidP="00BC4B32">
      <w:pPr>
        <w:suppressAutoHyphens/>
        <w:spacing w:after="0" w:line="240" w:lineRule="auto"/>
        <w:ind w:firstLine="708"/>
        <w:jc w:val="center"/>
        <w:rPr>
          <w:rFonts w:ascii="Times New Roman" w:eastAsia="Times New Roman" w:hAnsi="Times New Roman" w:cs="Times New Roman"/>
          <w:b/>
          <w:sz w:val="24"/>
          <w:szCs w:val="24"/>
          <w:lang w:eastAsia="ar-SA"/>
        </w:rPr>
      </w:pP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3.8.1.</w:t>
      </w:r>
      <w:r w:rsidRPr="00C5266F">
        <w:rPr>
          <w:rFonts w:ascii="Times New Roman" w:eastAsia="Times New Roman" w:hAnsi="Times New Roman" w:cs="Times New Roman"/>
          <w:sz w:val="24"/>
          <w:szCs w:val="24"/>
          <w:lang w:eastAsia="ru-RU"/>
        </w:rPr>
        <w:t xml:space="preserve"> В зимний период территории организаций, учреждений, предприятий, придомовые, внутриквартальные территории и территории общего пользования подлежат регулярной уборке от </w:t>
      </w:r>
      <w:proofErr w:type="spellStart"/>
      <w:r w:rsidRPr="00C5266F">
        <w:rPr>
          <w:rFonts w:ascii="Times New Roman" w:eastAsia="Times New Roman" w:hAnsi="Times New Roman" w:cs="Times New Roman"/>
          <w:sz w:val="24"/>
          <w:szCs w:val="24"/>
          <w:lang w:eastAsia="ru-RU"/>
        </w:rPr>
        <w:t>снега</w:t>
      </w:r>
      <w:proofErr w:type="gramStart"/>
      <w:r w:rsidRPr="00C5266F">
        <w:rPr>
          <w:rFonts w:ascii="Times New Roman" w:eastAsia="Times New Roman" w:hAnsi="Times New Roman" w:cs="Times New Roman"/>
          <w:sz w:val="24"/>
          <w:szCs w:val="24"/>
          <w:lang w:eastAsia="ru-RU"/>
        </w:rPr>
        <w:t>.У</w:t>
      </w:r>
      <w:proofErr w:type="gramEnd"/>
      <w:r w:rsidRPr="00C5266F">
        <w:rPr>
          <w:rFonts w:ascii="Times New Roman" w:eastAsia="Times New Roman" w:hAnsi="Times New Roman" w:cs="Times New Roman"/>
          <w:sz w:val="24"/>
          <w:szCs w:val="24"/>
          <w:lang w:eastAsia="ru-RU"/>
        </w:rPr>
        <w:t>бираемый</w:t>
      </w:r>
      <w:proofErr w:type="spellEnd"/>
      <w:r w:rsidRPr="00C5266F">
        <w:rPr>
          <w:rFonts w:ascii="Times New Roman" w:eastAsia="Times New Roman" w:hAnsi="Times New Roman" w:cs="Times New Roman"/>
          <w:sz w:val="24"/>
          <w:szCs w:val="24"/>
          <w:lang w:eastAsia="ru-RU"/>
        </w:rPr>
        <w:t xml:space="preserve"> снег должен вывозиться в места для приема снега.</w:t>
      </w: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До 1 октября текущего года должны быть определены и подготовлены места для приема снега. Определение мест для приема снега осуществляет администрация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Подготовка мест для приема снега и дорожной техники к работе в зимний период осуществляется специализированными организациями в соответствии с муниципальными контрактами (договорами) заключенными в порядке, установленном законодательством о размещении заказов на поставку товаров, выполнение работ, оказание услуг для муниципальных нужд.</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3.8.2.</w:t>
      </w:r>
      <w:r w:rsidRPr="00C5266F">
        <w:rPr>
          <w:rFonts w:ascii="Times New Roman" w:eastAsia="Times New Roman" w:hAnsi="Times New Roman" w:cs="Times New Roman"/>
          <w:sz w:val="24"/>
          <w:szCs w:val="24"/>
          <w:lang w:eastAsia="ru-RU"/>
        </w:rPr>
        <w:t xml:space="preserve"> Уборка придомовых территорий многоквартирных домов в период снегопада производится с периодичностью и в сроки, установленные Правилами и нормами технической эксплуатации жилищного фонда.</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3.8.3.</w:t>
      </w:r>
      <w:r w:rsidRPr="00C5266F">
        <w:rPr>
          <w:rFonts w:ascii="Times New Roman" w:eastAsia="Times New Roman" w:hAnsi="Times New Roman" w:cs="Times New Roman"/>
          <w:sz w:val="24"/>
          <w:szCs w:val="24"/>
          <w:lang w:eastAsia="ru-RU"/>
        </w:rPr>
        <w:t xml:space="preserve"> Тротуары, придомовые территории и проезды должны быть очищены от снега и наледи до асфальта. При возникновении наледи (гололеда) производится обработка </w:t>
      </w:r>
      <w:proofErr w:type="spellStart"/>
      <w:r w:rsidRPr="00C5266F">
        <w:rPr>
          <w:rFonts w:ascii="Times New Roman" w:eastAsia="Times New Roman" w:hAnsi="Times New Roman" w:cs="Times New Roman"/>
          <w:sz w:val="24"/>
          <w:szCs w:val="24"/>
          <w:lang w:eastAsia="ru-RU"/>
        </w:rPr>
        <w:t>противогололедными</w:t>
      </w:r>
      <w:proofErr w:type="spellEnd"/>
      <w:r w:rsidRPr="00C5266F">
        <w:rPr>
          <w:rFonts w:ascii="Times New Roman" w:eastAsia="Times New Roman" w:hAnsi="Times New Roman" w:cs="Times New Roman"/>
          <w:sz w:val="24"/>
          <w:szCs w:val="24"/>
          <w:lang w:eastAsia="ru-RU"/>
        </w:rPr>
        <w:t xml:space="preserve"> материалами.</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3.8.4. </w:t>
      </w:r>
      <w:r w:rsidRPr="00C5266F">
        <w:rPr>
          <w:rFonts w:ascii="Times New Roman" w:eastAsia="Times New Roman" w:hAnsi="Times New Roman" w:cs="Times New Roman"/>
          <w:sz w:val="24"/>
          <w:szCs w:val="24"/>
          <w:lang w:eastAsia="ru-RU"/>
        </w:rPr>
        <w:t xml:space="preserve">Снег, счищаемый с придомовых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C5266F">
        <w:rPr>
          <w:rFonts w:ascii="Times New Roman" w:eastAsia="Times New Roman" w:hAnsi="Times New Roman" w:cs="Times New Roman"/>
          <w:sz w:val="24"/>
          <w:szCs w:val="24"/>
          <w:lang w:eastAsia="ru-RU"/>
        </w:rPr>
        <w:t>внутридворовых</w:t>
      </w:r>
      <w:proofErr w:type="spellEnd"/>
      <w:r w:rsidRPr="00C5266F">
        <w:rPr>
          <w:rFonts w:ascii="Times New Roman" w:eastAsia="Times New Roman" w:hAnsi="Times New Roman" w:cs="Times New Roman"/>
          <w:sz w:val="24"/>
          <w:szCs w:val="24"/>
          <w:lang w:eastAsia="ru-RU"/>
        </w:rPr>
        <w:t xml:space="preserve"> территориях должно предусматривать отвод талых вод.</w:t>
      </w:r>
    </w:p>
    <w:p w:rsidR="00BC4B32" w:rsidRPr="00C5266F" w:rsidRDefault="00BC4B32" w:rsidP="00BC4B32">
      <w:pPr>
        <w:spacing w:after="0" w:line="240" w:lineRule="auto"/>
        <w:ind w:firstLine="708"/>
        <w:jc w:val="center"/>
        <w:rPr>
          <w:rFonts w:ascii="Times New Roman" w:eastAsia="Times New Roman" w:hAnsi="Times New Roman" w:cs="Times New Roman"/>
          <w:sz w:val="24"/>
          <w:szCs w:val="24"/>
          <w:lang w:eastAsia="ru-RU"/>
        </w:rPr>
      </w:pPr>
    </w:p>
    <w:p w:rsidR="00BC4B32" w:rsidRPr="00C5266F" w:rsidRDefault="00BC4B32" w:rsidP="00BC4B3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3.9. 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b/>
          <w:sz w:val="24"/>
          <w:szCs w:val="24"/>
          <w:lang w:eastAsia="ar-SA"/>
        </w:rPr>
      </w:pP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3.9.1.</w:t>
      </w:r>
      <w:r w:rsidRPr="00C5266F">
        <w:rPr>
          <w:rFonts w:ascii="Times New Roman" w:eastAsia="Times New Roman" w:hAnsi="Times New Roman" w:cs="Times New Roman"/>
          <w:sz w:val="24"/>
          <w:szCs w:val="24"/>
          <w:lang w:eastAsia="ru-RU"/>
        </w:rPr>
        <w:t xml:space="preserve"> Собственники и арендаторы зданий, строений, временных объектов и помещений многоквартирного дома:</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обеспечивают поддержание внешнего архитектурного облика зданий и строений, которое включает в себя своевременное производство работ по реставрации, ремонту и покраске фасадов указанных объектов и их отдельных элементов;</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поддерживают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3.9.2.</w:t>
      </w:r>
      <w:r w:rsidRPr="00C5266F">
        <w:rPr>
          <w:rFonts w:ascii="Times New Roman" w:eastAsia="Times New Roman" w:hAnsi="Times New Roman" w:cs="Times New Roman"/>
          <w:sz w:val="24"/>
          <w:szCs w:val="24"/>
          <w:lang w:eastAsia="ru-RU"/>
        </w:rPr>
        <w:t xml:space="preserve">Архитектурное решение переоборудования фасадов здания, устройства дополнительных входов в здание, изменения отдельных элементов фасадов здания, окраска фасадов зданий и другие отступления от проекта, в соответствии с которым построено здание, выполняется на основании комплексного подхода к архитектурному облику всего здания, с учетом аналогичных архитектурных элементов, имеющихся на фасадах здания, и возможно только по согласованию с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roofErr w:type="gramEnd"/>
    </w:p>
    <w:p w:rsidR="00BC4B32" w:rsidRPr="00C5266F" w:rsidRDefault="00BC4B32" w:rsidP="00BC4B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Размещение дополнительного инженерного оборудования (антенны, кондиционеры и т.д.) на фасадах не должно нарушать внешний архитектурный облик здания.</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Самовольное переоборудование фасадов зданий, нарушение внешнего архитектурного облика, изменение цветовых решений не допускается.</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3.9.3.</w:t>
      </w:r>
      <w:r w:rsidRPr="00C5266F">
        <w:rPr>
          <w:rFonts w:ascii="Times New Roman" w:eastAsia="Times New Roman" w:hAnsi="Times New Roman" w:cs="Times New Roman"/>
          <w:sz w:val="24"/>
          <w:szCs w:val="24"/>
          <w:lang w:eastAsia="ru-RU"/>
        </w:rPr>
        <w:t xml:space="preserve"> Собственники зданий, строений, сооружений осуществляют ремонт зданий и сооружений с целью поддержания их внешнего вида. При аварийном состоянии фасадов, </w:t>
      </w:r>
      <w:r w:rsidRPr="00C5266F">
        <w:rPr>
          <w:rFonts w:ascii="Times New Roman" w:eastAsia="Times New Roman" w:hAnsi="Times New Roman" w:cs="Times New Roman"/>
          <w:sz w:val="24"/>
          <w:szCs w:val="24"/>
          <w:lang w:eastAsia="ru-RU"/>
        </w:rPr>
        <w:lastRenderedPageBreak/>
        <w:t>угрожающих безопасности человека, их ремонт должен выполняться немедленно по выявлению этого состояния.</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3.9.4.</w:t>
      </w:r>
      <w:r w:rsidRPr="00C5266F">
        <w:rPr>
          <w:rFonts w:ascii="Times New Roman" w:eastAsia="Times New Roman" w:hAnsi="Times New Roman" w:cs="Times New Roman"/>
          <w:sz w:val="24"/>
          <w:szCs w:val="24"/>
          <w:lang w:eastAsia="ru-RU"/>
        </w:rPr>
        <w:t xml:space="preserve"> К дефектам внешнего вида, нарушающим архитектурный облик застройки, относятся:</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roofErr w:type="gramEnd"/>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изменение цветового решения, фактуры отделочного слоя, наличие несанкционированных надписей на фасадах здания;</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наличие повреждений любого характера на декоративных элементах фасадов (карнизы, пилястры, портики, декоративные пояса, панно и т.д.).</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3.9.5.</w:t>
      </w:r>
      <w:r w:rsidRPr="00C5266F">
        <w:rPr>
          <w:rFonts w:ascii="Times New Roman" w:eastAsia="Times New Roman" w:hAnsi="Times New Roman" w:cs="Times New Roman"/>
          <w:sz w:val="24"/>
          <w:szCs w:val="24"/>
          <w:lang w:eastAsia="ru-RU"/>
        </w:rPr>
        <w:t xml:space="preserve"> Отступления от </w:t>
      </w:r>
      <w:proofErr w:type="gramStart"/>
      <w:r w:rsidRPr="00C5266F">
        <w:rPr>
          <w:rFonts w:ascii="Times New Roman" w:eastAsia="Times New Roman" w:hAnsi="Times New Roman" w:cs="Times New Roman"/>
          <w:sz w:val="24"/>
          <w:szCs w:val="24"/>
          <w:lang w:eastAsia="ru-RU"/>
        </w:rPr>
        <w:t>архитектурных решений</w:t>
      </w:r>
      <w:proofErr w:type="gramEnd"/>
      <w:r w:rsidRPr="00C5266F">
        <w:rPr>
          <w:rFonts w:ascii="Times New Roman" w:eastAsia="Times New Roman" w:hAnsi="Times New Roman" w:cs="Times New Roman"/>
          <w:sz w:val="24"/>
          <w:szCs w:val="24"/>
          <w:lang w:eastAsia="ru-RU"/>
        </w:rPr>
        <w:t xml:space="preserve">, принятых в проектной документации, в части изменения фасадов здания, отдельных элементов фасадов, отделки фасадов в процессе строительства возможны только по согласованию с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3.9.6.</w:t>
      </w:r>
      <w:r w:rsidRPr="00C5266F">
        <w:rPr>
          <w:rFonts w:ascii="Times New Roman" w:eastAsia="Times New Roman" w:hAnsi="Times New Roman" w:cs="Times New Roman"/>
          <w:sz w:val="24"/>
          <w:szCs w:val="24"/>
          <w:lang w:eastAsia="ru-RU"/>
        </w:rPr>
        <w:t xml:space="preserve"> Все здания должны быть оборудованы домовыми знаками с указанием улицы и номера дома, а жилые, кроме того, указателями номеров подъездов и квартир.</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3.9.7.</w:t>
      </w:r>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Домовые знаки должны размещаться на высоте от 2,5 до 3,5 м от уровня земли на расстоянии не более 1,0 м от угла здания;</w:t>
      </w:r>
      <w:proofErr w:type="gramEnd"/>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указатели наименования улицы, переулка, площади и прочее устанавливаются на стенах зданий, расположенных на перекрестках с обеих сторон квартала, и должны иметь стрелки, направленные от угла к середине квартала с номерами крайних домов, расположенных в квартале;</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крупные номерные знаки (высота цифр 30-35 см), соответствующие номеру дома, располагаются на отдельных строениях (корпусах) последовательно от улицы в глубину территории домовладения с левой стороны дворовых фасадов со стороны внутриквартальных проездов. При протяженности здания более шести секций должен быть установлен дополнительный домовой знак на правом углу здания на этой же высоте. Если здание выходит на внутриквартальный проезд торцом, то домовой знак следует устанавливать с левой стороны торцевого фасада.</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За левую и правую стороны дома следует принимать положение дома, если смотреть на него со стороны улицы.</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3.9.8.</w:t>
      </w:r>
      <w:r w:rsidRPr="00C5266F">
        <w:rPr>
          <w:rFonts w:ascii="Times New Roman" w:eastAsia="Times New Roman" w:hAnsi="Times New Roman" w:cs="Times New Roman"/>
          <w:sz w:val="24"/>
          <w:szCs w:val="24"/>
          <w:lang w:eastAsia="ru-RU"/>
        </w:rPr>
        <w:t xml:space="preserve"> Обязанность по установке, сохранности и обеспечению надлежащего состояния домовых знаков несут собственники, арендаторы, управляющая организация </w:t>
      </w:r>
      <w:r w:rsidRPr="00C5266F">
        <w:rPr>
          <w:rFonts w:ascii="Times New Roman" w:eastAsia="Times New Roman" w:hAnsi="Times New Roman" w:cs="Times New Roman"/>
          <w:iCs/>
          <w:sz w:val="24"/>
          <w:szCs w:val="24"/>
          <w:lang w:eastAsia="ru-RU"/>
        </w:rPr>
        <w:t>(при осуществлении управления многоквартирным домом по договору управления)</w:t>
      </w:r>
      <w:r w:rsidRPr="00C5266F">
        <w:rPr>
          <w:rFonts w:ascii="Times New Roman" w:eastAsia="Times New Roman" w:hAnsi="Times New Roman" w:cs="Times New Roman"/>
          <w:sz w:val="24"/>
          <w:szCs w:val="24"/>
          <w:lang w:eastAsia="ru-RU"/>
        </w:rPr>
        <w:t>, товарищество собственников жилья, жилищный, жилищно-строительный кооператив или иной специализированный потребительский кооператив.</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3.9.9.</w:t>
      </w:r>
      <w:r w:rsidRPr="00C5266F">
        <w:rPr>
          <w:rFonts w:ascii="Times New Roman" w:eastAsia="Times New Roman" w:hAnsi="Times New Roman" w:cs="Times New Roman"/>
          <w:sz w:val="24"/>
          <w:szCs w:val="24"/>
          <w:lang w:eastAsia="ru-RU"/>
        </w:rPr>
        <w:t xml:space="preserve"> Таблички с указанием номеров подъездов, а также номеров квартир, расположенных в данном подъезде, должны вывешиваться у входа в подъезд (лестничную клетку).</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3.9.10.</w:t>
      </w:r>
      <w:r w:rsidRPr="00C5266F">
        <w:rPr>
          <w:rFonts w:ascii="Times New Roman" w:eastAsia="Times New Roman" w:hAnsi="Times New Roman" w:cs="Times New Roman"/>
          <w:sz w:val="24"/>
          <w:szCs w:val="24"/>
          <w:lang w:eastAsia="ru-RU"/>
        </w:rPr>
        <w:t xml:space="preserve">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цоколе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хозяйства, различные сигнальные устройства допускается размещать на фасадах здания при условии сохранения отделки фасадов.</w:t>
      </w:r>
    </w:p>
    <w:p w:rsidR="00BC4B32" w:rsidRPr="00C5266F" w:rsidRDefault="00BC4B32" w:rsidP="00BC4B32">
      <w:pPr>
        <w:tabs>
          <w:tab w:val="left" w:pos="360"/>
        </w:tab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3.9.11. </w:t>
      </w:r>
      <w:r w:rsidRPr="00C5266F">
        <w:rPr>
          <w:rFonts w:ascii="Times New Roman" w:eastAsia="Times New Roman" w:hAnsi="Times New Roman" w:cs="Times New Roman"/>
          <w:sz w:val="24"/>
          <w:szCs w:val="24"/>
          <w:shd w:val="clear" w:color="auto" w:fill="FFFFFF"/>
          <w:lang w:eastAsia="ru-RU"/>
        </w:rPr>
        <w:t xml:space="preserve">Ограды и заборы (ограждения) должны быть вымыты и окрашены. Повреждения ограждений должны ликвидироваться в срок до 10 дней. Не допускается </w:t>
      </w:r>
      <w:r w:rsidRPr="00C5266F">
        <w:rPr>
          <w:rFonts w:ascii="Times New Roman" w:eastAsia="Times New Roman" w:hAnsi="Times New Roman" w:cs="Times New Roman"/>
          <w:sz w:val="24"/>
          <w:szCs w:val="24"/>
          <w:shd w:val="clear" w:color="auto" w:fill="FFFFFF"/>
          <w:lang w:eastAsia="ru-RU"/>
        </w:rPr>
        <w:lastRenderedPageBreak/>
        <w:t>размещение на оградах и заборах рекламных конструкций с нарушением установленного порядка их размещения, размещение частных объявлений, вывесок, афиш, агитационных материалов, крепление растяжек, выполнение надписей. Собственники ограждений должны очищать свои ограждения от самовольно размещенных рекламных конструкций, частных объявлений, вывесок, афиш, агитационных материалов и надписей.</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3.9.12.</w:t>
      </w:r>
      <w:r w:rsidRPr="00C5266F">
        <w:rPr>
          <w:rFonts w:ascii="Times New Roman" w:eastAsia="Times New Roman" w:hAnsi="Times New Roman" w:cs="Times New Roman"/>
          <w:sz w:val="24"/>
          <w:szCs w:val="24"/>
          <w:lang w:eastAsia="ru-RU"/>
        </w:rPr>
        <w:t xml:space="preserve">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3.9.13. </w:t>
      </w:r>
      <w:r w:rsidRPr="00C5266F">
        <w:rPr>
          <w:rFonts w:ascii="Times New Roman" w:eastAsia="Times New Roman" w:hAnsi="Times New Roman" w:cs="Times New Roman"/>
          <w:sz w:val="24"/>
          <w:szCs w:val="24"/>
          <w:lang w:eastAsia="ru-RU"/>
        </w:rPr>
        <w:t xml:space="preserve">Собственники, владельцы зданий и сооружений, помещений в многоквартирных жилых домах, либо лица или </w:t>
      </w:r>
      <w:proofErr w:type="gramStart"/>
      <w:r w:rsidRPr="00C5266F">
        <w:rPr>
          <w:rFonts w:ascii="Times New Roman" w:eastAsia="Times New Roman" w:hAnsi="Times New Roman" w:cs="Times New Roman"/>
          <w:sz w:val="24"/>
          <w:szCs w:val="24"/>
          <w:lang w:eastAsia="ru-RU"/>
        </w:rPr>
        <w:t>организации, уполномоченные на управление или обеспечение эксплуатации указанных объектов обеспечивают</w:t>
      </w:r>
      <w:proofErr w:type="gramEnd"/>
      <w:r w:rsidRPr="00C5266F">
        <w:rPr>
          <w:rFonts w:ascii="Times New Roman" w:eastAsia="Times New Roman" w:hAnsi="Times New Roman" w:cs="Times New Roman"/>
          <w:sz w:val="24"/>
          <w:szCs w:val="24"/>
          <w:lang w:eastAsia="ru-RU"/>
        </w:rPr>
        <w:t xml:space="preserve">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w:t>
      </w:r>
      <w:r w:rsidRPr="00C5266F">
        <w:rPr>
          <w:rFonts w:ascii="Times New Roman" w:eastAsia="Times New Roman" w:hAnsi="Times New Roman" w:cs="Times New Roman"/>
          <w:bCs/>
          <w:iCs/>
          <w:sz w:val="24"/>
          <w:szCs w:val="24"/>
          <w:lang w:eastAsia="ru-RU"/>
        </w:rPr>
        <w:t xml:space="preserve">подвалы, подсобные помещения, чердаки, технические этажи и иные предназначенные для </w:t>
      </w:r>
      <w:r w:rsidRPr="00C5266F">
        <w:rPr>
          <w:rFonts w:ascii="Times New Roman" w:eastAsia="Times New Roman" w:hAnsi="Times New Roman" w:cs="Times New Roman"/>
          <w:sz w:val="24"/>
          <w:szCs w:val="24"/>
          <w:lang w:eastAsia="ru-RU"/>
        </w:rPr>
        <w:t>технического обслуживания и (или) обеспечения эксплуатации зданий, сооружений, домов помещения.</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Cs/>
          <w:iCs/>
          <w:sz w:val="24"/>
          <w:szCs w:val="24"/>
          <w:lang w:eastAsia="ru-RU"/>
        </w:rPr>
        <w:t>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 xml:space="preserve">       3.10</w:t>
      </w:r>
      <w:r w:rsidRPr="00C5266F">
        <w:rPr>
          <w:rFonts w:ascii="Times New Roman" w:eastAsia="Times New Roman" w:hAnsi="Times New Roman" w:cs="Times New Roman"/>
          <w:sz w:val="24"/>
          <w:szCs w:val="24"/>
          <w:lang w:eastAsia="ar-SA"/>
        </w:rPr>
        <w:t xml:space="preserve">. </w:t>
      </w:r>
      <w:r w:rsidRPr="00C5266F">
        <w:rPr>
          <w:rFonts w:ascii="Times New Roman" w:eastAsia="Times New Roman" w:hAnsi="Times New Roman" w:cs="Times New Roman"/>
          <w:b/>
          <w:sz w:val="24"/>
          <w:szCs w:val="24"/>
          <w:lang w:eastAsia="ar-SA"/>
        </w:rPr>
        <w:t>Содержание кровель, фасадов зданий, сооружений и временных объектов</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b/>
          <w:sz w:val="24"/>
          <w:szCs w:val="24"/>
          <w:lang w:eastAsia="ar-SA"/>
        </w:rPr>
      </w:pP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3.10.1.</w:t>
      </w:r>
      <w:r w:rsidRPr="00C5266F">
        <w:rPr>
          <w:rFonts w:ascii="Times New Roman" w:eastAsia="Times New Roman" w:hAnsi="Times New Roman" w:cs="Times New Roman"/>
          <w:sz w:val="24"/>
          <w:szCs w:val="24"/>
          <w:lang w:eastAsia="ru-RU"/>
        </w:rPr>
        <w:t xml:space="preserve">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3.10.2.</w:t>
      </w:r>
      <w:r w:rsidRPr="00C5266F">
        <w:rPr>
          <w:rFonts w:ascii="Times New Roman" w:eastAsia="Times New Roman" w:hAnsi="Times New Roman" w:cs="Times New Roman"/>
          <w:sz w:val="24"/>
          <w:szCs w:val="24"/>
          <w:lang w:eastAsia="ru-RU"/>
        </w:rPr>
        <w:t>Не допускается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3.10.3.</w:t>
      </w:r>
      <w:r w:rsidRPr="00C5266F">
        <w:rPr>
          <w:rFonts w:ascii="Times New Roman" w:eastAsia="Times New Roman" w:hAnsi="Times New Roman" w:cs="Times New Roman"/>
          <w:sz w:val="24"/>
          <w:szCs w:val="24"/>
          <w:lang w:eastAsia="ar-SA"/>
        </w:rPr>
        <w:t xml:space="preserve"> В зимнее время и в период с неустойчивыми погодными условиями (весной и осенью) </w:t>
      </w:r>
      <w:r w:rsidRPr="00C5266F">
        <w:rPr>
          <w:rFonts w:ascii="Times New Roman" w:eastAsia="Times New Roman" w:hAnsi="Times New Roman" w:cs="Times New Roman"/>
          <w:bCs/>
          <w:sz w:val="24"/>
          <w:szCs w:val="24"/>
          <w:lang w:eastAsia="ar-SA"/>
        </w:rPr>
        <w:t xml:space="preserve">собственники зданий и сооружений, временных объектов, </w:t>
      </w:r>
      <w:r w:rsidRPr="00C5266F">
        <w:rPr>
          <w:rFonts w:ascii="Times New Roman" w:eastAsia="Times New Roman" w:hAnsi="Times New Roman" w:cs="Times New Roman"/>
          <w:sz w:val="24"/>
          <w:szCs w:val="24"/>
          <w:lang w:eastAsia="ar-SA"/>
        </w:rPr>
        <w:t xml:space="preserve">а также помещений многоквартирного дома производят 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элементов фасадов зданий от </w:t>
      </w:r>
      <w:proofErr w:type="spellStart"/>
      <w:r w:rsidRPr="00C5266F">
        <w:rPr>
          <w:rFonts w:ascii="Times New Roman" w:eastAsia="Times New Roman" w:hAnsi="Times New Roman" w:cs="Times New Roman"/>
          <w:sz w:val="24"/>
          <w:szCs w:val="24"/>
          <w:lang w:eastAsia="ar-SA"/>
        </w:rPr>
        <w:t>наледеобразований</w:t>
      </w:r>
      <w:proofErr w:type="spellEnd"/>
      <w:r w:rsidRPr="00C5266F">
        <w:rPr>
          <w:rFonts w:ascii="Times New Roman" w:eastAsia="Times New Roman" w:hAnsi="Times New Roman" w:cs="Times New Roman"/>
          <w:sz w:val="24"/>
          <w:szCs w:val="24"/>
          <w:lang w:eastAsia="ar-SA"/>
        </w:rPr>
        <w:t xml:space="preserve">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3.10.4.</w:t>
      </w:r>
      <w:r w:rsidRPr="00C5266F">
        <w:rPr>
          <w:rFonts w:ascii="Times New Roman" w:eastAsia="Times New Roman" w:hAnsi="Times New Roman" w:cs="Times New Roman"/>
          <w:sz w:val="24"/>
          <w:szCs w:val="24"/>
          <w:lang w:eastAsia="ar-SA"/>
        </w:rPr>
        <w:t xml:space="preserve"> Крыши с наружным водоотводом необходимо очищать от снега, не допуская его накопления более 30 см.</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3.10.5.</w:t>
      </w:r>
      <w:r w:rsidRPr="00C5266F">
        <w:rPr>
          <w:rFonts w:ascii="Times New Roman" w:eastAsia="Times New Roman" w:hAnsi="Times New Roman" w:cs="Times New Roman"/>
          <w:sz w:val="24"/>
          <w:szCs w:val="24"/>
          <w:lang w:eastAsia="ar-SA"/>
        </w:rPr>
        <w:t xml:space="preserve"> Очистка крыш зданий и элементов фасадов от снега, </w:t>
      </w:r>
      <w:proofErr w:type="spellStart"/>
      <w:r w:rsidRPr="00C5266F">
        <w:rPr>
          <w:rFonts w:ascii="Times New Roman" w:eastAsia="Times New Roman" w:hAnsi="Times New Roman" w:cs="Times New Roman"/>
          <w:sz w:val="24"/>
          <w:szCs w:val="24"/>
          <w:lang w:eastAsia="ar-SA"/>
        </w:rPr>
        <w:t>наледеобразований</w:t>
      </w:r>
      <w:proofErr w:type="spellEnd"/>
      <w:r w:rsidRPr="00C5266F">
        <w:rPr>
          <w:rFonts w:ascii="Times New Roman" w:eastAsia="Times New Roman" w:hAnsi="Times New Roman" w:cs="Times New Roman"/>
          <w:sz w:val="24"/>
          <w:szCs w:val="24"/>
          <w:lang w:eastAsia="ar-SA"/>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lastRenderedPageBreak/>
        <w:t>3.10.6.</w:t>
      </w:r>
      <w:r w:rsidRPr="00C5266F">
        <w:rPr>
          <w:rFonts w:ascii="Times New Roman" w:eastAsia="Times New Roman" w:hAnsi="Times New Roman" w:cs="Times New Roman"/>
          <w:sz w:val="24"/>
          <w:szCs w:val="24"/>
          <w:lang w:eastAsia="ru-RU"/>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roofErr w:type="gramEnd"/>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3.10.7.</w:t>
      </w:r>
      <w:r w:rsidRPr="00C5266F">
        <w:rPr>
          <w:rFonts w:ascii="Times New Roman" w:eastAsia="Times New Roman" w:hAnsi="Times New Roman" w:cs="Times New Roman"/>
          <w:sz w:val="24"/>
          <w:szCs w:val="24"/>
          <w:lang w:eastAsia="ar-SA"/>
        </w:rPr>
        <w:t xml:space="preserve"> Сброшенный с кровель и элементов фасадов зданий и сооружений снег и ледяные сосульки формируются в валы и размещаются для последующего вывоза таким образом, чтобы не мешать проходу пешеходам.</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Уборка сброшенного снега и наледи осуществляется сразу после окончания работ по очистке кровель. Обязанность по вывозу сброшенного снега и наледи возлагается на собственников зданий и сооружений, с кровель которых был осуществлен сброс, или на управляющую организацию, обслуживающую эту территорию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Не допускается сбрасывать снег, лед и коммунальные отходы в воронки водосточных труб.</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3.11. Содержание территорий частного жилищного фонда</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3.11.1. </w:t>
      </w:r>
      <w:r w:rsidRPr="00C5266F">
        <w:rPr>
          <w:rFonts w:ascii="Times New Roman" w:eastAsia="Times New Roman" w:hAnsi="Times New Roman" w:cs="Times New Roman"/>
          <w:sz w:val="24"/>
          <w:szCs w:val="24"/>
          <w:lang w:eastAsia="ru-RU"/>
        </w:rPr>
        <w:t>Собственники индивидуальных жилых домов и земельных участков за счет собственных средств:</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постоянно поддерживают в исправном состоянии жилые дома, другие постройки, ограждения, систематически производить их окраску;</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сохранность имеющихся зеленых насаждений, производят на прилегающих территориях посадку деревьев и кустарников, создают цветники и газоны, осуществляют их полив и стрижку по мере необходимости; а также озеленяют лицевые части участков;</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очищать водоотводные канавы и трубы, проходящие перед застроенным участком, в весенний период обеспечивать пропуск талых вод;</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вывоз отходов по договору со специализированной организацией;</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складировать отходы только в специально отведенных для этого местах (контейнерных площадках);</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поддерживают в надлежащем санитарном состоянии прилегающие к домовладению территории, а также своевременно производят </w:t>
      </w:r>
      <w:proofErr w:type="spellStart"/>
      <w:r w:rsidRPr="00C5266F">
        <w:rPr>
          <w:rFonts w:ascii="Times New Roman" w:eastAsia="Times New Roman" w:hAnsi="Times New Roman" w:cs="Times New Roman"/>
          <w:sz w:val="24"/>
          <w:szCs w:val="24"/>
          <w:lang w:eastAsia="ru-RU"/>
        </w:rPr>
        <w:t>окашивание</w:t>
      </w:r>
      <w:proofErr w:type="spellEnd"/>
      <w:r w:rsidRPr="00C5266F">
        <w:rPr>
          <w:rFonts w:ascii="Times New Roman" w:eastAsia="Times New Roman" w:hAnsi="Times New Roman" w:cs="Times New Roman"/>
          <w:sz w:val="24"/>
          <w:szCs w:val="24"/>
          <w:lang w:eastAsia="ru-RU"/>
        </w:rPr>
        <w:t xml:space="preserve"> дикорастущей травы на территории домовладения и прилегающей к ней территории;</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не допускают на территории домовладения и прилегающей к домовладению территории свалок мусора, а также не допускают долгосрочного (более 7 дней) складирования строительных или иных материалов на прилегающей к домовладению территории; не допускают строительство выгребов вне территории домовладения, а также самовольное подключение к сетям и коммуникациям;</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своевременную очистку выгребов, подъезд к ним ассенизационного транспорта;</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BC4B32" w:rsidRPr="00C5266F" w:rsidRDefault="00BC4B32" w:rsidP="00BC4B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выполнять другие </w:t>
      </w:r>
      <w:proofErr w:type="gramStart"/>
      <w:r w:rsidRPr="00C5266F">
        <w:rPr>
          <w:rFonts w:ascii="Times New Roman" w:eastAsia="Times New Roman" w:hAnsi="Times New Roman" w:cs="Times New Roman"/>
          <w:sz w:val="24"/>
          <w:szCs w:val="24"/>
          <w:lang w:eastAsia="ru-RU"/>
        </w:rPr>
        <w:t>обязанности</w:t>
      </w:r>
      <w:proofErr w:type="gramEnd"/>
      <w:r w:rsidRPr="00C5266F">
        <w:rPr>
          <w:rFonts w:ascii="Times New Roman" w:eastAsia="Times New Roman" w:hAnsi="Times New Roman" w:cs="Times New Roman"/>
          <w:sz w:val="24"/>
          <w:szCs w:val="24"/>
          <w:lang w:eastAsia="ru-RU"/>
        </w:rPr>
        <w:t xml:space="preserve"> предусмотренные действующим законодательством и настоящими Правилами.</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Организации, индивидуальные предприниматели, производящие работы с отходами I - II класса опасности (аккумуляторы, автомобильные шины, ртутные и люминесцентные лампы и т.д.), должны иметь отдельные договоры на их утилизацию.</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3.12. Размещение рекламных и информационных конструкций</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center"/>
        <w:rPr>
          <w:rFonts w:ascii="Times New Roman" w:eastAsia="Times New Roman" w:hAnsi="Times New Roman" w:cs="Times New Roman"/>
          <w:b/>
          <w:sz w:val="24"/>
          <w:szCs w:val="24"/>
          <w:lang w:eastAsia="ar-SA"/>
        </w:rPr>
      </w:pP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3.12.1.</w:t>
      </w:r>
      <w:r w:rsidRPr="00C5266F">
        <w:rPr>
          <w:rFonts w:ascii="Times New Roman" w:eastAsia="Times New Roman" w:hAnsi="Times New Roman" w:cs="Times New Roman"/>
          <w:sz w:val="24"/>
          <w:szCs w:val="24"/>
          <w:lang w:eastAsia="ru-RU"/>
        </w:rPr>
        <w:t xml:space="preserve"> Установка и эксплуатация рекламных конструкций осуществляется в соответствии с  требованиями Федерального закона  "О  рекламе".</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3.12.2.</w:t>
      </w:r>
      <w:r w:rsidRPr="00C5266F">
        <w:rPr>
          <w:rFonts w:ascii="Times New Roman" w:eastAsia="Times New Roman" w:hAnsi="Times New Roman" w:cs="Times New Roman"/>
          <w:sz w:val="24"/>
          <w:szCs w:val="24"/>
          <w:lang w:eastAsia="ar-SA"/>
        </w:rPr>
        <w:t xml:space="preserve"> Владельцу рекламной конструкции необходимо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w:t>
      </w:r>
      <w:r w:rsidRPr="00C5266F">
        <w:rPr>
          <w:rFonts w:ascii="Times New Roman" w:eastAsia="Times New Roman" w:hAnsi="Times New Roman" w:cs="Times New Roman"/>
          <w:sz w:val="24"/>
          <w:szCs w:val="24"/>
          <w:lang w:eastAsia="ar-SA"/>
        </w:rPr>
        <w:softHyphen/>
        <w:t>становление рекламной конструкции.</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3.12.3.</w:t>
      </w:r>
      <w:proofErr w:type="gramStart"/>
      <w:r w:rsidRPr="00C5266F">
        <w:rPr>
          <w:rFonts w:ascii="Times New Roman" w:eastAsia="Times New Roman" w:hAnsi="Times New Roman" w:cs="Times New Roman"/>
          <w:sz w:val="24"/>
          <w:szCs w:val="24"/>
          <w:lang w:eastAsia="ru-RU"/>
        </w:rPr>
        <w:t>Архитектурное решение</w:t>
      </w:r>
      <w:proofErr w:type="gramEnd"/>
      <w:r w:rsidRPr="00C5266F">
        <w:rPr>
          <w:rFonts w:ascii="Times New Roman" w:eastAsia="Times New Roman" w:hAnsi="Times New Roman" w:cs="Times New Roman"/>
          <w:sz w:val="24"/>
          <w:szCs w:val="24"/>
          <w:lang w:eastAsia="ru-RU"/>
        </w:rPr>
        <w:t xml:space="preserve">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3.12.4.</w:t>
      </w:r>
      <w:r w:rsidRPr="00C5266F">
        <w:rPr>
          <w:rFonts w:ascii="Times New Roman" w:eastAsia="Times New Roman" w:hAnsi="Times New Roman" w:cs="Times New Roman"/>
          <w:sz w:val="24"/>
          <w:szCs w:val="24"/>
          <w:lang w:eastAsia="ru-RU"/>
        </w:rPr>
        <w:t xml:space="preserve">Информационные конструкции (вывески), содержащие  </w:t>
      </w:r>
      <w:r w:rsidRPr="00C5266F">
        <w:rPr>
          <w:rFonts w:ascii="Times New Roman" w:eastAsia="Times New Roman" w:hAnsi="Times New Roman" w:cs="Times New Roman"/>
          <w:sz w:val="24"/>
          <w:szCs w:val="24"/>
          <w:shd w:val="clear" w:color="auto" w:fill="FFFFFF"/>
        </w:rPr>
        <w:t>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размещают</w:t>
      </w:r>
      <w:r w:rsidRPr="00C5266F">
        <w:rPr>
          <w:rFonts w:ascii="Times New Roman" w:eastAsia="Times New Roman" w:hAnsi="Times New Roman" w:cs="Times New Roman"/>
          <w:sz w:val="24"/>
          <w:szCs w:val="24"/>
          <w:lang w:eastAsia="ru-RU"/>
        </w:rPr>
        <w:t>ся на фасадах, крышах, на (в) витринах или на иных внешних</w:t>
      </w:r>
      <w:proofErr w:type="gramEnd"/>
      <w:r w:rsidRPr="00C5266F">
        <w:rPr>
          <w:rFonts w:ascii="Times New Roman" w:eastAsia="Times New Roman" w:hAnsi="Times New Roman" w:cs="Times New Roman"/>
          <w:sz w:val="24"/>
          <w:szCs w:val="24"/>
          <w:lang w:eastAsia="ru-RU"/>
        </w:rPr>
        <w:t xml:space="preserve"> </w:t>
      </w:r>
      <w:proofErr w:type="gramStart"/>
      <w:r w:rsidRPr="00C5266F">
        <w:rPr>
          <w:rFonts w:ascii="Times New Roman" w:eastAsia="Times New Roman" w:hAnsi="Times New Roman" w:cs="Times New Roman"/>
          <w:sz w:val="24"/>
          <w:szCs w:val="24"/>
          <w:lang w:eastAsia="ru-RU"/>
        </w:rPr>
        <w:t>поверхностях</w:t>
      </w:r>
      <w:proofErr w:type="gramEnd"/>
      <w:r w:rsidRPr="00C5266F">
        <w:rPr>
          <w:rFonts w:ascii="Times New Roman" w:eastAsia="Times New Roman" w:hAnsi="Times New Roman" w:cs="Times New Roman"/>
          <w:sz w:val="24"/>
          <w:szCs w:val="24"/>
          <w:lang w:eastAsia="ru-RU"/>
        </w:rPr>
        <w:t xml:space="preserve"> зданий, строений, сооружений.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3.12.5.</w:t>
      </w:r>
      <w:r w:rsidRPr="00C5266F">
        <w:rPr>
          <w:rFonts w:ascii="Times New Roman" w:eastAsia="Times New Roman" w:hAnsi="Times New Roman" w:cs="Times New Roman"/>
          <w:sz w:val="24"/>
          <w:szCs w:val="24"/>
          <w:lang w:eastAsia="ru-RU"/>
        </w:rPr>
        <w:t xml:space="preserve"> На внешних поверхностях одного здания, строения, сооружения одна </w:t>
      </w:r>
      <w:proofErr w:type="spellStart"/>
      <w:r w:rsidRPr="00C5266F">
        <w:rPr>
          <w:rFonts w:ascii="Times New Roman" w:eastAsia="Times New Roman" w:hAnsi="Times New Roman" w:cs="Times New Roman"/>
          <w:sz w:val="24"/>
          <w:szCs w:val="24"/>
          <w:lang w:eastAsia="ru-RU"/>
        </w:rPr>
        <w:t>организация</w:t>
      </w:r>
      <w:proofErr w:type="gramStart"/>
      <w:r w:rsidRPr="00C5266F">
        <w:rPr>
          <w:rFonts w:ascii="Times New Roman" w:eastAsia="Times New Roman" w:hAnsi="Times New Roman" w:cs="Times New Roman"/>
          <w:sz w:val="24"/>
          <w:szCs w:val="24"/>
          <w:lang w:eastAsia="ru-RU"/>
        </w:rPr>
        <w:t>,и</w:t>
      </w:r>
      <w:proofErr w:type="gramEnd"/>
      <w:r w:rsidRPr="00C5266F">
        <w:rPr>
          <w:rFonts w:ascii="Times New Roman" w:eastAsia="Times New Roman" w:hAnsi="Times New Roman" w:cs="Times New Roman"/>
          <w:sz w:val="24"/>
          <w:szCs w:val="24"/>
          <w:lang w:eastAsia="ru-RU"/>
        </w:rPr>
        <w:t>ндивидуальный</w:t>
      </w:r>
      <w:proofErr w:type="spellEnd"/>
      <w:r w:rsidRPr="00C5266F">
        <w:rPr>
          <w:rFonts w:ascii="Times New Roman" w:eastAsia="Times New Roman" w:hAnsi="Times New Roman" w:cs="Times New Roman"/>
          <w:sz w:val="24"/>
          <w:szCs w:val="24"/>
          <w:lang w:eastAsia="ru-RU"/>
        </w:rPr>
        <w:t xml:space="preserve"> предприниматель вправе установить не более одной информационной конструкции, указанной в пункте 3.12.4. настоящих Правил, одного из следующих типов:</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настенная конструкция (конструкция вывесок располагается параллельно к поверхности фасадов объектов и (или) их конструктивных элементов);</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витринная конструкция (конструкция вывесок располагается в витрине, на внешней и (или) с внутренней стороны остекления витрины объектов).</w:t>
      </w:r>
      <w:proofErr w:type="gramEnd"/>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Общий объем рекламных конструкций на одном здании не может превышать максимальный размер настенных конструкций, предусмотренный пунктом 3.12.8 настоящих Правил.</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shd w:val="clear" w:color="auto" w:fill="FFFFFF"/>
        </w:rPr>
      </w:pPr>
      <w:r w:rsidRPr="00C5266F">
        <w:rPr>
          <w:rFonts w:ascii="Times New Roman" w:eastAsia="Times New Roman" w:hAnsi="Times New Roman" w:cs="Times New Roman"/>
          <w:b/>
          <w:sz w:val="24"/>
          <w:szCs w:val="24"/>
          <w:shd w:val="clear" w:color="auto" w:fill="FFFFFF"/>
        </w:rPr>
        <w:t>3.12.6.</w:t>
      </w:r>
      <w:r w:rsidRPr="00C5266F">
        <w:rPr>
          <w:rFonts w:ascii="Times New Roman" w:eastAsia="Times New Roman" w:hAnsi="Times New Roman" w:cs="Times New Roman"/>
          <w:sz w:val="24"/>
          <w:szCs w:val="24"/>
          <w:shd w:val="clear" w:color="auto" w:fill="FFFFFF"/>
        </w:rPr>
        <w:t xml:space="preserve"> Организации, индивидуальные предприниматели осуществляют размещение информационных конструкций, указанных пункте 3.12.5. настоящих Правил, на плоских участках фасада, свободных от архитектурных элементов,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shd w:val="clear" w:color="auto" w:fill="FFFFFF"/>
        </w:rPr>
        <w:t>3.12.7.</w:t>
      </w:r>
      <w:r w:rsidRPr="00C5266F">
        <w:rPr>
          <w:rFonts w:ascii="Times New Roman" w:eastAsia="Times New Roman" w:hAnsi="Times New Roman" w:cs="Times New Roman"/>
          <w:sz w:val="24"/>
          <w:szCs w:val="24"/>
          <w:lang w:eastAsia="ru-RU"/>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3.12.8.</w:t>
      </w:r>
      <w:r w:rsidRPr="00C5266F">
        <w:rPr>
          <w:rFonts w:ascii="Times New Roman" w:eastAsia="Times New Roman" w:hAnsi="Times New Roman" w:cs="Times New Roman"/>
          <w:sz w:val="24"/>
          <w:szCs w:val="24"/>
          <w:lang w:eastAsia="ru-RU"/>
        </w:rPr>
        <w:t xml:space="preserve">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высоте - 0,50 м для 1-этажных объектов, - 1,0 м для объектов, имеющих 2и более этажей,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длине - 80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3.12.9.</w:t>
      </w:r>
      <w:r w:rsidRPr="00C5266F">
        <w:rPr>
          <w:rFonts w:ascii="Times New Roman" w:eastAsia="Times New Roman" w:hAnsi="Times New Roman" w:cs="Times New Roman"/>
          <w:sz w:val="24"/>
          <w:szCs w:val="24"/>
          <w:lang w:eastAsia="ru-RU"/>
        </w:rPr>
        <w:t>Максимальный размер, информационных конструкций, указанных в абзаце втором пункта 3.12.5. настоящих Правил, не должен превышать:</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высоте - 0,80 м;</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по длине - 0,60 м.</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3.12.10.</w:t>
      </w:r>
      <w:r w:rsidRPr="00C5266F">
        <w:rPr>
          <w:rFonts w:ascii="Times New Roman" w:eastAsia="Times New Roman" w:hAnsi="Times New Roman" w:cs="Times New Roman"/>
          <w:sz w:val="24"/>
          <w:szCs w:val="24"/>
          <w:lang w:eastAsia="ru-RU"/>
        </w:rPr>
        <w:t xml:space="preserve"> 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1952 г. включительно, не должны превышать 0,50 м - по высоте и 0,50 м - по ширине.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3.12.11.</w:t>
      </w:r>
      <w:r w:rsidRPr="00C5266F">
        <w:rPr>
          <w:rFonts w:ascii="Times New Roman" w:eastAsia="Times New Roman" w:hAnsi="Times New Roman" w:cs="Times New Roman"/>
          <w:sz w:val="24"/>
          <w:szCs w:val="24"/>
          <w:lang w:eastAsia="ru-RU"/>
        </w:rPr>
        <w:t>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w:t>
      </w:r>
      <w:proofErr w:type="gramEnd"/>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максимальный размер витринных конструкций (включая электронные носители - 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3.12.12.</w:t>
      </w:r>
      <w:r w:rsidRPr="00C5266F">
        <w:rPr>
          <w:rFonts w:ascii="Times New Roman" w:eastAsia="Times New Roman" w:hAnsi="Times New Roman" w:cs="Times New Roman"/>
          <w:sz w:val="24"/>
          <w:szCs w:val="24"/>
        </w:rPr>
        <w:t xml:space="preserve"> Информационные конструкции (вывески), содержащие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roofErr w:type="gramStart"/>
      <w:r w:rsidRPr="00C5266F">
        <w:rPr>
          <w:rFonts w:ascii="Times New Roman" w:eastAsia="Times New Roman" w:hAnsi="Times New Roman" w:cs="Times New Roman"/>
          <w:sz w:val="24"/>
          <w:szCs w:val="24"/>
        </w:rPr>
        <w:t>)р</w:t>
      </w:r>
      <w:proofErr w:type="gramEnd"/>
      <w:r w:rsidRPr="00C5266F">
        <w:rPr>
          <w:rFonts w:ascii="Times New Roman" w:eastAsia="Times New Roman" w:hAnsi="Times New Roman" w:cs="Times New Roman"/>
          <w:sz w:val="24"/>
          <w:szCs w:val="24"/>
        </w:rPr>
        <w:t>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3.12.13.</w:t>
      </w:r>
      <w:r w:rsidRPr="00C5266F">
        <w:rPr>
          <w:rFonts w:ascii="Times New Roman" w:eastAsia="Times New Roman" w:hAnsi="Times New Roman" w:cs="Times New Roman"/>
          <w:sz w:val="24"/>
          <w:szCs w:val="24"/>
        </w:rPr>
        <w:t xml:space="preserve"> Для одной организации, индивидуального предпринимателя на одном объекте может быть установлена одна информационная конструкция (вывеска), указанная в пункте 3.12.12. настоящих Правил.</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3.12.14.</w:t>
      </w:r>
      <w:r w:rsidRPr="00C5266F">
        <w:rPr>
          <w:rFonts w:ascii="Times New Roman" w:eastAsia="Times New Roman" w:hAnsi="Times New Roman" w:cs="Times New Roman"/>
          <w:sz w:val="24"/>
          <w:szCs w:val="24"/>
        </w:rPr>
        <w:t xml:space="preserve"> Расстояние от уровня земли (пола входной группы) до верхнего края информационной конструкции (вывески) не должно превышать 2 м.</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 xml:space="preserve">3.12.15. </w:t>
      </w:r>
      <w:r w:rsidRPr="00C5266F">
        <w:rPr>
          <w:rFonts w:ascii="Times New Roman" w:eastAsia="Times New Roman" w:hAnsi="Times New Roman" w:cs="Times New Roman"/>
          <w:sz w:val="24"/>
          <w:szCs w:val="24"/>
        </w:rPr>
        <w:t>Допустимый размер информационной конструкции (вывески), указанной в пункте 3.12.12. настоящих Правил, составляет:</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не более 0,40 м по длине;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не более 0,60 м по высоте.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u w:val="single"/>
          <w:lang w:eastAsia="ru-RU"/>
        </w:rPr>
      </w:pPr>
      <w:r w:rsidRPr="00C5266F">
        <w:rPr>
          <w:rFonts w:ascii="Times New Roman" w:eastAsia="Times New Roman" w:hAnsi="Times New Roman" w:cs="Times New Roman"/>
          <w:b/>
          <w:sz w:val="24"/>
          <w:szCs w:val="24"/>
          <w:lang w:eastAsia="ru-RU"/>
        </w:rPr>
        <w:t>3.12.16.</w:t>
      </w:r>
      <w:r w:rsidRPr="00C5266F">
        <w:rPr>
          <w:rFonts w:ascii="Times New Roman" w:eastAsia="Times New Roman" w:hAnsi="Times New Roman" w:cs="Times New Roman"/>
          <w:sz w:val="24"/>
          <w:szCs w:val="24"/>
          <w:lang w:eastAsia="ru-RU"/>
        </w:rPr>
        <w:t xml:space="preserve"> Получение разрешения на установку информационных конструкций не требуется. Для установки информационных конструкций необходимо оформить паспорт информационной конструкции, получить согласование в комитете градостроительства и архитектуры, зарегистрировать информационную конструкцию.</w:t>
      </w:r>
    </w:p>
    <w:p w:rsidR="00BC4B32" w:rsidRPr="00C5266F" w:rsidRDefault="00BC4B32" w:rsidP="00BC4B32">
      <w:pPr>
        <w:spacing w:after="0" w:line="240" w:lineRule="auto"/>
        <w:ind w:firstLine="709"/>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3.12.17. </w:t>
      </w:r>
      <w:r w:rsidRPr="00C5266F">
        <w:rPr>
          <w:rFonts w:ascii="Times New Roman" w:eastAsia="Times New Roman" w:hAnsi="Times New Roman" w:cs="Times New Roman"/>
          <w:sz w:val="24"/>
          <w:szCs w:val="24"/>
          <w:shd w:val="clear" w:color="auto" w:fill="FFFFFF"/>
          <w:lang w:eastAsia="ru-RU"/>
        </w:rPr>
        <w:t>Запрещается размещение и распространение рекламы и информационных конструкций на заборах, а также на зданиях, перекрывающих архитектурные элементы зданий (например: оконные проёмы,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только на глухих фасадах зданий (брандмауэрах) в количестве не более 4-х.</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p>
    <w:p w:rsidR="00BC4B32" w:rsidRPr="00C5266F" w:rsidRDefault="00BC4B32" w:rsidP="00BC4B32">
      <w:pPr>
        <w:autoSpaceDE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3.13. Размещение, содержание и эксплуатация объектов наружной информации, афиш, объявлений и иной информации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lang w:eastAsia="ru-RU"/>
        </w:rPr>
        <w:t>3.13.1.</w:t>
      </w:r>
      <w:r w:rsidRPr="00C5266F">
        <w:rPr>
          <w:rFonts w:ascii="Times New Roman" w:eastAsia="Times New Roman" w:hAnsi="Times New Roman" w:cs="Times New Roman"/>
          <w:sz w:val="24"/>
          <w:szCs w:val="24"/>
        </w:rPr>
        <w:t xml:space="preserve">Размещение газет, афиш, плакатов, объявлений, не носящих рекламный характер, разрешается только на специально установленных для этих целей щитах, тумбах, стендах. </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3.13.2.</w:t>
      </w:r>
      <w:r w:rsidRPr="00C5266F">
        <w:rPr>
          <w:rFonts w:ascii="Times New Roman" w:eastAsia="Times New Roman" w:hAnsi="Times New Roman" w:cs="Times New Roman"/>
          <w:sz w:val="24"/>
          <w:szCs w:val="24"/>
        </w:rPr>
        <w:t xml:space="preserve"> 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proofErr w:type="gramStart"/>
      <w:r w:rsidRPr="00C5266F">
        <w:rPr>
          <w:rFonts w:ascii="Times New Roman" w:eastAsia="Times New Roman" w:hAnsi="Times New Roman" w:cs="Times New Roman"/>
          <w:b/>
          <w:sz w:val="24"/>
          <w:szCs w:val="24"/>
        </w:rPr>
        <w:lastRenderedPageBreak/>
        <w:t>3.13.3.</w:t>
      </w:r>
      <w:r w:rsidRPr="00C5266F">
        <w:rPr>
          <w:rFonts w:ascii="Times New Roman" w:eastAsia="Times New Roman" w:hAnsi="Times New Roman" w:cs="Times New Roman"/>
          <w:sz w:val="24"/>
          <w:szCs w:val="24"/>
        </w:rPr>
        <w:t>Рекламодателям, лицам, в интересах которых размещается информация, не допускается на территории поселения размещать информационную и печатную продукцию (листовки, объявления, афиши и иную продукцию независимо от способа изготовления и используемых материалов) вне установленных для этих целей конструкций, на ограждениях, заборах, стенах зданий, строений и сооружений, отдельно стоящих опорах (освещения, контактной сети, опор мостов, виадуков и т.д.), деревьях.</w:t>
      </w:r>
      <w:proofErr w:type="gramEnd"/>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3.13.4.</w:t>
      </w:r>
      <w:r w:rsidRPr="00C5266F">
        <w:rPr>
          <w:rFonts w:ascii="Times New Roman" w:eastAsia="Times New Roman" w:hAnsi="Times New Roman" w:cs="Times New Roman"/>
          <w:sz w:val="24"/>
          <w:szCs w:val="24"/>
        </w:rPr>
        <w:t xml:space="preserve"> Размещение элементов праздничного оформления возможно только после получения необходимых согласований </w:t>
      </w:r>
      <w:proofErr w:type="gramStart"/>
      <w:r w:rsidRPr="00C5266F">
        <w:rPr>
          <w:rFonts w:ascii="Times New Roman" w:eastAsia="Times New Roman" w:hAnsi="Times New Roman" w:cs="Times New Roman"/>
          <w:sz w:val="24"/>
          <w:szCs w:val="24"/>
        </w:rPr>
        <w:t>с</w:t>
      </w:r>
      <w:proofErr w:type="gramEnd"/>
      <w:r w:rsidRPr="00C5266F">
        <w:rPr>
          <w:rFonts w:ascii="Times New Roman" w:eastAsia="Times New Roman" w:hAnsi="Times New Roman" w:cs="Times New Roman"/>
          <w:sz w:val="24"/>
          <w:szCs w:val="24"/>
        </w:rPr>
        <w:t>:</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собственником (собственниками) имущества, к которому присоединяются элементы праздничного оформления;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администрацией поселения;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организациями, эксплуатирующими инженерные коммуникации.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 xml:space="preserve">3.13.5 </w:t>
      </w:r>
      <w:r w:rsidRPr="00C5266F">
        <w:rPr>
          <w:rFonts w:ascii="Times New Roman" w:eastAsia="Times New Roman" w:hAnsi="Times New Roman" w:cs="Times New Roman"/>
          <w:sz w:val="24"/>
          <w:szCs w:val="24"/>
        </w:rPr>
        <w:t>Перечень объектов праздничного оформления рекомендуется включать:</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а) площади, улицы, бульвары, мостовые сооружения, магистрали;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б) места массовых гуляний, парки, скверы, набережные;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в) фасады зданий;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г)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proofErr w:type="spellStart"/>
      <w:r w:rsidRPr="00C5266F">
        <w:rPr>
          <w:rFonts w:ascii="Times New Roman" w:eastAsia="Times New Roman" w:hAnsi="Times New Roman" w:cs="Times New Roman"/>
          <w:sz w:val="24"/>
          <w:szCs w:val="24"/>
        </w:rPr>
        <w:t>д</w:t>
      </w:r>
      <w:proofErr w:type="spellEnd"/>
      <w:r w:rsidRPr="00C5266F">
        <w:rPr>
          <w:rFonts w:ascii="Times New Roman" w:eastAsia="Times New Roman" w:hAnsi="Times New Roman" w:cs="Times New Roman"/>
          <w:sz w:val="24"/>
          <w:szCs w:val="24"/>
        </w:rPr>
        <w:t>) наземный общественный пассажирский транспорт, территории и фасады зданий, строений и сооружений транспортной инфраструктуры.</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3.13.6.</w:t>
      </w:r>
      <w:r w:rsidRPr="00C5266F">
        <w:rPr>
          <w:rFonts w:ascii="Times New Roman" w:eastAsia="Times New Roman" w:hAnsi="Times New Roman" w:cs="Times New Roman"/>
          <w:sz w:val="24"/>
          <w:szCs w:val="24"/>
        </w:rPr>
        <w:t xml:space="preserve"> К элементам праздничного оформления относятся: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а) текстильные или нетканые изделия, в том числе с нанесенными на их поверхности графическими изображениями;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б) объемно-декоративные сооружения, имеющие несущую конструкцию и внешнее оформление, соответствующее тематике мероприятия;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xml:space="preserve">в) </w:t>
      </w:r>
      <w:proofErr w:type="spellStart"/>
      <w:r w:rsidRPr="00C5266F">
        <w:rPr>
          <w:rFonts w:ascii="Times New Roman" w:eastAsia="Times New Roman" w:hAnsi="Times New Roman" w:cs="Times New Roman"/>
          <w:sz w:val="24"/>
          <w:szCs w:val="24"/>
        </w:rPr>
        <w:t>мультимедийное</w:t>
      </w:r>
      <w:proofErr w:type="spellEnd"/>
      <w:r w:rsidRPr="00C5266F">
        <w:rPr>
          <w:rFonts w:ascii="Times New Roman" w:eastAsia="Times New Roman" w:hAnsi="Times New Roman" w:cs="Times New Roman"/>
          <w:sz w:val="24"/>
          <w:szCs w:val="24"/>
        </w:rPr>
        <w:t xml:space="preserve"> и проекционное оборудование, предназначенное для трансляции текстовой, звуковой, графической и видеоинформации;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г) праздничное освещение (иллюминация) улиц, площадей, фасадов зданий и сооружений, в том числе: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праздничная подсветка фасадов зданий;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иллюминационные гирлянды и кронштейны;</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подсветка зеленых насаждений;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праздничное и тематическое оформление пассажирского транспорта;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государственные и муниципальные флаги, государственная и муниципальная символика;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декоративные флаги, флажки, стяги;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информационные и тематические материалы на рекламных конструкциях;</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3.13.7.</w:t>
      </w:r>
      <w:r w:rsidRPr="00C5266F">
        <w:rPr>
          <w:rFonts w:ascii="Times New Roman" w:eastAsia="Times New Roman" w:hAnsi="Times New Roman" w:cs="Times New Roman"/>
          <w:sz w:val="24"/>
          <w:szCs w:val="24"/>
        </w:rPr>
        <w:t xml:space="preserve"> Для праздничного оформления муниципального образования выбираются элементы праздничного и (или) тематического оформления, соответствующие всем требованиям качества и безопасности, нормам и правилам, установленным в нормативной документации для соответствующего вида элемента.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3.13.8.</w:t>
      </w:r>
      <w:r w:rsidRPr="00C5266F">
        <w:rPr>
          <w:rFonts w:ascii="Times New Roman" w:eastAsia="Times New Roman" w:hAnsi="Times New Roman" w:cs="Times New Roman"/>
          <w:sz w:val="24"/>
          <w:szCs w:val="24"/>
        </w:rPr>
        <w:t xml:space="preserve"> При проектировании и установке элементов праздничного и (или) тематического оформления обеспечивается сохранение средств регулирования дорожного движения, без ухудшения их видимости для всех участников дорожного движения.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lastRenderedPageBreak/>
        <w:t>3.13.9.</w:t>
      </w:r>
      <w:r w:rsidRPr="00C5266F">
        <w:rPr>
          <w:rFonts w:ascii="Times New Roman" w:eastAsia="Times New Roman" w:hAnsi="Times New Roman" w:cs="Times New Roman"/>
          <w:sz w:val="24"/>
          <w:szCs w:val="24"/>
        </w:rPr>
        <w:t xml:space="preserve"> При проектировании элементов праздничного и (или) тематического оформления предусматриваются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3.13.10.</w:t>
      </w:r>
      <w:r w:rsidRPr="00C5266F">
        <w:rPr>
          <w:rFonts w:ascii="Times New Roman" w:eastAsia="Times New Roman" w:hAnsi="Times New Roman" w:cs="Times New Roman"/>
          <w:sz w:val="24"/>
          <w:szCs w:val="24"/>
        </w:rPr>
        <w:t xml:space="preserve"> При проведении праздничных и иных массовых мероприятий организаторы обязаны обеспечить уборку места проведения мероприятия и прилегающих к нему территорий, а также восстановить поврежденные элементы благоустройства.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3.13.11.</w:t>
      </w:r>
      <w:r w:rsidRPr="00C5266F">
        <w:rPr>
          <w:rFonts w:ascii="Times New Roman" w:eastAsia="Times New Roman" w:hAnsi="Times New Roman" w:cs="Times New Roman"/>
          <w:sz w:val="24"/>
          <w:szCs w:val="24"/>
        </w:rPr>
        <w:t xml:space="preserve">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b/>
          <w:sz w:val="24"/>
          <w:szCs w:val="24"/>
        </w:rPr>
        <w:t>3.13.12.</w:t>
      </w:r>
      <w:r w:rsidRPr="00C5266F">
        <w:rPr>
          <w:rFonts w:ascii="Times New Roman" w:eastAsia="Times New Roman" w:hAnsi="Times New Roman" w:cs="Times New Roman"/>
          <w:sz w:val="24"/>
          <w:szCs w:val="24"/>
        </w:rPr>
        <w:t xml:space="preserve"> К дефектам внешнего вида элементов праздничного оформления относятся следующие недостатки:</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наличие ржавчины, отслоений краски и царапины на элементах, крепеже;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частичное или полное отсутствие свечения элементов светового оформления;</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rPr>
      </w:pPr>
      <w:r w:rsidRPr="00C5266F">
        <w:rPr>
          <w:rFonts w:ascii="Times New Roman" w:eastAsia="Times New Roman" w:hAnsi="Times New Roman" w:cs="Times New Roman"/>
          <w:sz w:val="24"/>
          <w:szCs w:val="24"/>
        </w:rPr>
        <w:t>- наличие видимых трещин, сколов и других повреждений на поверхности элементов праздничного оформления, видимых деформаций несущих и крепежных элементов.</w:t>
      </w:r>
    </w:p>
    <w:p w:rsidR="00BC4B32" w:rsidRPr="00C5266F" w:rsidRDefault="00BC4B32" w:rsidP="00BC4B32">
      <w:pPr>
        <w:autoSpaceDE w:val="0"/>
        <w:spacing w:after="0" w:line="240" w:lineRule="auto"/>
        <w:ind w:firstLine="708"/>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3.14. Наружное освещение</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center"/>
        <w:rPr>
          <w:rFonts w:ascii="Times New Roman" w:eastAsia="Times New Roman" w:hAnsi="Times New Roman" w:cs="Times New Roman"/>
          <w:b/>
          <w:sz w:val="24"/>
          <w:szCs w:val="24"/>
          <w:lang w:eastAsia="ar-SA"/>
        </w:rPr>
      </w:pP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b/>
          <w:sz w:val="24"/>
          <w:szCs w:val="24"/>
          <w:lang w:eastAsia="ar-SA"/>
        </w:rPr>
        <w:t>3.14.1.</w:t>
      </w:r>
      <w:r w:rsidRPr="00C5266F">
        <w:rPr>
          <w:rFonts w:ascii="Times New Roman" w:eastAsia="Times New Roman" w:hAnsi="Times New Roman" w:cs="Times New Roman"/>
          <w:sz w:val="24"/>
          <w:szCs w:val="24"/>
          <w:lang w:eastAsia="ar-SA"/>
        </w:rPr>
        <w:t>Улицы, пешеходные аллеи, мосты, бульвары, площади, набережные, рекреационные территории, территории организации, территории жилых кварталов, микрорайонов, дворов, указатели с наименованием улиц и номерами домов, арки должны освещаться в темное время суток.</w:t>
      </w:r>
      <w:proofErr w:type="gramEnd"/>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уполномоченными  ими лицами.</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Включение и отключение наружного освещения улиц, дорог, площадей и других освещаемых объектов, находящихся на землях общего пользования, производится по графику, утвержденному администрацией поселения, с учетом освещенности.</w:t>
      </w:r>
    </w:p>
    <w:p w:rsidR="00BC4B32" w:rsidRPr="00C5266F" w:rsidRDefault="00BC4B32" w:rsidP="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3.14.2.</w:t>
      </w:r>
      <w:r w:rsidRPr="00C5266F">
        <w:rPr>
          <w:rFonts w:ascii="Times New Roman" w:eastAsia="Times New Roman" w:hAnsi="Times New Roman" w:cs="Times New Roman"/>
          <w:sz w:val="24"/>
          <w:szCs w:val="24"/>
          <w:lang w:eastAsia="ar-SA"/>
        </w:rPr>
        <w:t xml:space="preserve">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3.14.3.</w:t>
      </w:r>
      <w:r w:rsidRPr="00C5266F">
        <w:rPr>
          <w:rFonts w:ascii="Times New Roman" w:eastAsia="Times New Roman" w:hAnsi="Times New Roman" w:cs="Times New Roman"/>
          <w:sz w:val="24"/>
          <w:szCs w:val="24"/>
          <w:lang w:eastAsia="ar-SA"/>
        </w:rPr>
        <w:t xml:space="preserve"> Сбор вышедших из строя ртутьсодержащих ламп осуществляется в соответствии с действующим законодательством. Не допускается вывозить указанные типы ламп вместе с твердыми коммунальными отходами.</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3.15. Малые архитектурные формы и объекты общественного благоустройства</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b/>
          <w:sz w:val="24"/>
          <w:szCs w:val="24"/>
          <w:lang w:eastAsia="ar-SA"/>
        </w:rPr>
      </w:pPr>
    </w:p>
    <w:p w:rsidR="00BC4B32" w:rsidRPr="00C5266F" w:rsidRDefault="00BC4B32" w:rsidP="00BC4B32">
      <w:pPr>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3.15.1.</w:t>
      </w:r>
      <w:r w:rsidRPr="00C5266F">
        <w:rPr>
          <w:rFonts w:ascii="Times New Roman" w:eastAsia="Times New Roman" w:hAnsi="Times New Roman" w:cs="Times New Roman"/>
          <w:sz w:val="24"/>
          <w:szCs w:val="24"/>
          <w:lang w:eastAsia="ar-SA"/>
        </w:rPr>
        <w:t xml:space="preserve"> Малые архитектурные формы (далее – МАФ) и объекты общественного благоустройства (далее – ООБ) могут быть как функциональными, так и декоративными.</w:t>
      </w:r>
    </w:p>
    <w:p w:rsidR="00BC4B32" w:rsidRPr="00C5266F" w:rsidRDefault="00BC4B32" w:rsidP="00BC4B32">
      <w:pPr>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sz w:val="24"/>
          <w:szCs w:val="24"/>
          <w:lang w:eastAsia="ar-SA"/>
        </w:rPr>
        <w:t>Установка МАФ и ООБ производится на территории поселения в соответствии с эскизными проектами, согласованными администрацией поселения.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3.15.2.</w:t>
      </w:r>
      <w:r w:rsidRPr="00C5266F">
        <w:rPr>
          <w:rFonts w:ascii="Times New Roman" w:eastAsia="Times New Roman" w:hAnsi="Times New Roman" w:cs="Times New Roman"/>
          <w:sz w:val="24"/>
          <w:szCs w:val="24"/>
          <w:lang w:eastAsia="ru-RU"/>
        </w:rPr>
        <w:t xml:space="preserve"> 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3.15.3.</w:t>
      </w:r>
      <w:r w:rsidRPr="00C5266F">
        <w:rPr>
          <w:rFonts w:ascii="Times New Roman" w:eastAsia="Times New Roman" w:hAnsi="Times New Roman" w:cs="Times New Roman"/>
          <w:sz w:val="24"/>
          <w:szCs w:val="24"/>
          <w:lang w:eastAsia="ru-RU"/>
        </w:rPr>
        <w:t xml:space="preserve"> Для постоянного содержания цветочных ваз и урн в хорошем внешнем и санитарно-гигиеническом состоянии необходимо:</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своевременно убирать все сломанные или ремонтировать частично поврежденные урны и вазы;</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протирать внешние стенки влажной тряпкой с удалением подтеков и грязи;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собирать и удалять мусор, отцветшие соцветия и цветы, засохшие листья.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lastRenderedPageBreak/>
        <w:t xml:space="preserve">3.15.4. </w:t>
      </w:r>
      <w:r w:rsidRPr="00C5266F">
        <w:rPr>
          <w:rFonts w:ascii="Times New Roman" w:eastAsia="Times New Roman" w:hAnsi="Times New Roman" w:cs="Times New Roman"/>
          <w:sz w:val="24"/>
          <w:szCs w:val="24"/>
          <w:shd w:val="clear" w:color="auto" w:fill="FFFFFF"/>
          <w:lang w:eastAsia="ru-RU"/>
        </w:rPr>
        <w:t>Проектирование детских и спортивных площадок осуществляется в соответствии с действующими нормативными правовыми актами Российской Федерации, Ленинградской области, муниципальными правовыми актами, включая приказ Минстроя России № 897/</w:t>
      </w:r>
      <w:proofErr w:type="spellStart"/>
      <w:proofErr w:type="gramStart"/>
      <w:r w:rsidRPr="00C5266F">
        <w:rPr>
          <w:rFonts w:ascii="Times New Roman" w:eastAsia="Times New Roman" w:hAnsi="Times New Roman" w:cs="Times New Roman"/>
          <w:sz w:val="24"/>
          <w:szCs w:val="24"/>
          <w:shd w:val="clear" w:color="auto" w:fill="FFFFFF"/>
          <w:lang w:eastAsia="ru-RU"/>
        </w:rPr>
        <w:t>пр</w:t>
      </w:r>
      <w:proofErr w:type="spellEnd"/>
      <w:proofErr w:type="gramEnd"/>
      <w:r w:rsidRPr="00C5266F">
        <w:rPr>
          <w:rFonts w:ascii="Times New Roman" w:eastAsia="Times New Roman" w:hAnsi="Times New Roman" w:cs="Times New Roman"/>
          <w:sz w:val="24"/>
          <w:szCs w:val="24"/>
          <w:shd w:val="clear" w:color="auto" w:fill="FFFFFF"/>
          <w:lang w:eastAsia="ru-RU"/>
        </w:rPr>
        <w:t xml:space="preserve">, </w:t>
      </w:r>
      <w:proofErr w:type="spellStart"/>
      <w:r w:rsidRPr="00C5266F">
        <w:rPr>
          <w:rFonts w:ascii="Times New Roman" w:eastAsia="Times New Roman" w:hAnsi="Times New Roman" w:cs="Times New Roman"/>
          <w:sz w:val="24"/>
          <w:szCs w:val="24"/>
          <w:shd w:val="clear" w:color="auto" w:fill="FFFFFF"/>
          <w:lang w:eastAsia="ru-RU"/>
        </w:rPr>
        <w:t>Минспорта</w:t>
      </w:r>
      <w:proofErr w:type="spellEnd"/>
      <w:r w:rsidRPr="00C5266F">
        <w:rPr>
          <w:rFonts w:ascii="Times New Roman" w:eastAsia="Times New Roman" w:hAnsi="Times New Roman" w:cs="Times New Roman"/>
          <w:sz w:val="24"/>
          <w:szCs w:val="24"/>
          <w:shd w:val="clear" w:color="auto" w:fill="FFFFFF"/>
          <w:lang w:eastAsia="ru-RU"/>
        </w:rPr>
        <w:t xml:space="preserve"> России № 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расстояние от границы площадки до мест хранения легковых автомобилей должно соответствовать действующим санитарным правилам и нормам.</w:t>
      </w:r>
      <w:proofErr w:type="gramStart"/>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ответственность за содержание детских и спортивных площадок, расположенных на придомовых территориях, и обеспечение безопасности на них возлагается на балансодержателя площадок.</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-детские площадки предназначены для игр и активного отдыха детей разных возрастов: </w:t>
      </w:r>
      <w:proofErr w:type="spellStart"/>
      <w:r w:rsidRPr="00C5266F">
        <w:rPr>
          <w:rFonts w:ascii="Times New Roman" w:eastAsia="Times New Roman" w:hAnsi="Times New Roman" w:cs="Times New Roman"/>
          <w:sz w:val="24"/>
          <w:szCs w:val="24"/>
          <w:shd w:val="clear" w:color="auto" w:fill="FFFFFF"/>
          <w:lang w:eastAsia="ru-RU"/>
        </w:rPr>
        <w:t>преддошкольного</w:t>
      </w:r>
      <w:proofErr w:type="spellEnd"/>
      <w:r w:rsidRPr="00C5266F">
        <w:rPr>
          <w:rFonts w:ascii="Times New Roman" w:eastAsia="Times New Roman" w:hAnsi="Times New Roman" w:cs="Times New Roman"/>
          <w:sz w:val="24"/>
          <w:szCs w:val="24"/>
          <w:shd w:val="clear" w:color="auto" w:fill="FFFFFF"/>
          <w:lang w:eastAsia="ru-RU"/>
        </w:rPr>
        <w:t xml:space="preserve"> (до 3 лет), дошкольного (до 7 лет), младшего и среднего школьного возраста (7 - 12 лет).</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Они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Для детей и подростков (12 - 16 лет) организуются спортивно-игровые комплексы (хоккейные коробки, площадки для активных игр и т.п.) и оборудование специальных мест для катания на самокатах, роликовых досках и коньках.</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д</w:t>
      </w:r>
      <w:proofErr w:type="gramEnd"/>
      <w:r w:rsidRPr="00C5266F">
        <w:rPr>
          <w:rFonts w:ascii="Times New Roman" w:eastAsia="Times New Roman" w:hAnsi="Times New Roman" w:cs="Times New Roman"/>
          <w:sz w:val="24"/>
          <w:szCs w:val="24"/>
          <w:shd w:val="clear" w:color="auto" w:fill="FFFFFF"/>
          <w:lang w:eastAsia="ru-RU"/>
        </w:rPr>
        <w:t>етские площадки изолируются от транзитного пешеходного движения.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д</w:t>
      </w:r>
      <w:proofErr w:type="gramEnd"/>
      <w:r w:rsidRPr="00C5266F">
        <w:rPr>
          <w:rFonts w:ascii="Times New Roman" w:eastAsia="Times New Roman" w:hAnsi="Times New Roman" w:cs="Times New Roman"/>
          <w:sz w:val="24"/>
          <w:szCs w:val="24"/>
          <w:shd w:val="clear" w:color="auto" w:fill="FFFFFF"/>
          <w:lang w:eastAsia="ru-RU"/>
        </w:rPr>
        <w:t>етские площадки должны отвечать требованиям:</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w:t>
      </w:r>
      <w:hyperlink r:id="rId9" w:history="1">
        <w:r w:rsidRPr="00C5266F">
          <w:rPr>
            <w:rFonts w:ascii="Times New Roman" w:eastAsia="Times New Roman" w:hAnsi="Times New Roman" w:cs="Times New Roman"/>
            <w:sz w:val="24"/>
            <w:szCs w:val="24"/>
            <w:u w:val="single"/>
            <w:shd w:val="clear" w:color="auto" w:fill="FFFFFF"/>
            <w:lang w:eastAsia="ru-RU"/>
          </w:rPr>
          <w:t xml:space="preserve">ГОСТ </w:t>
        </w:r>
        <w:proofErr w:type="gramStart"/>
        <w:r w:rsidRPr="00C5266F">
          <w:rPr>
            <w:rFonts w:ascii="Times New Roman" w:eastAsia="Times New Roman" w:hAnsi="Times New Roman" w:cs="Times New Roman"/>
            <w:sz w:val="24"/>
            <w:szCs w:val="24"/>
            <w:u w:val="single"/>
            <w:shd w:val="clear" w:color="auto" w:fill="FFFFFF"/>
            <w:lang w:eastAsia="ru-RU"/>
          </w:rPr>
          <w:t>Р</w:t>
        </w:r>
        <w:proofErr w:type="gramEnd"/>
        <w:r w:rsidRPr="00C5266F">
          <w:rPr>
            <w:rFonts w:ascii="Times New Roman" w:eastAsia="Times New Roman" w:hAnsi="Times New Roman" w:cs="Times New Roman"/>
            <w:sz w:val="24"/>
            <w:szCs w:val="24"/>
            <w:u w:val="single"/>
            <w:shd w:val="clear" w:color="auto" w:fill="FFFFFF"/>
            <w:lang w:eastAsia="ru-RU"/>
          </w:rPr>
          <w:t xml:space="preserve"> 52301-2013</w:t>
        </w:r>
      </w:hyperlink>
      <w:r w:rsidRPr="00C5266F">
        <w:rPr>
          <w:rFonts w:ascii="Times New Roman" w:eastAsia="Times New Roman" w:hAnsi="Times New Roman" w:cs="Times New Roman"/>
          <w:sz w:val="24"/>
          <w:szCs w:val="24"/>
          <w:shd w:val="clear" w:color="auto" w:fill="FFFFFF"/>
          <w:lang w:eastAsia="ru-RU"/>
        </w:rPr>
        <w:t> «Национальный стандарт Российской Федерации. Оборудование и покрытия детских игровых площадок. Безопасность при эксплуатации. Общие требования» (утв. и введен в действие </w:t>
      </w:r>
      <w:hyperlink r:id="rId10" w:history="1">
        <w:r w:rsidRPr="00C5266F">
          <w:rPr>
            <w:rFonts w:ascii="Times New Roman" w:eastAsia="Times New Roman" w:hAnsi="Times New Roman" w:cs="Times New Roman"/>
            <w:sz w:val="24"/>
            <w:szCs w:val="24"/>
            <w:u w:val="single"/>
            <w:shd w:val="clear" w:color="auto" w:fill="FFFFFF"/>
            <w:lang w:eastAsia="ru-RU"/>
          </w:rPr>
          <w:t>приказом</w:t>
        </w:r>
      </w:hyperlink>
      <w:r w:rsidRPr="00C5266F">
        <w:rPr>
          <w:rFonts w:ascii="Times New Roman" w:eastAsia="Times New Roman" w:hAnsi="Times New Roman" w:cs="Times New Roman"/>
          <w:sz w:val="24"/>
          <w:szCs w:val="24"/>
          <w:shd w:val="clear" w:color="auto" w:fill="FFFFFF"/>
          <w:lang w:eastAsia="ru-RU"/>
        </w:rPr>
        <w:t> </w:t>
      </w:r>
      <w:proofErr w:type="spellStart"/>
      <w:r w:rsidRPr="00C5266F">
        <w:rPr>
          <w:rFonts w:ascii="Times New Roman" w:eastAsia="Times New Roman" w:hAnsi="Times New Roman" w:cs="Times New Roman"/>
          <w:sz w:val="24"/>
          <w:szCs w:val="24"/>
          <w:shd w:val="clear" w:color="auto" w:fill="FFFFFF"/>
          <w:lang w:eastAsia="ru-RU"/>
        </w:rPr>
        <w:t>Росстандарта</w:t>
      </w:r>
      <w:proofErr w:type="spellEnd"/>
      <w:r w:rsidRPr="00C5266F">
        <w:rPr>
          <w:rFonts w:ascii="Times New Roman" w:eastAsia="Times New Roman" w:hAnsi="Times New Roman" w:cs="Times New Roman"/>
          <w:sz w:val="24"/>
          <w:szCs w:val="24"/>
          <w:shd w:val="clear" w:color="auto" w:fill="FFFFFF"/>
          <w:lang w:eastAsia="ru-RU"/>
        </w:rPr>
        <w:t xml:space="preserve"> от 24.06.2013 № 182-ст);</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w:t>
      </w:r>
      <w:hyperlink r:id="rId11" w:history="1">
        <w:r w:rsidRPr="00C5266F">
          <w:rPr>
            <w:rFonts w:ascii="Times New Roman" w:eastAsia="Times New Roman" w:hAnsi="Times New Roman" w:cs="Times New Roman"/>
            <w:sz w:val="24"/>
            <w:szCs w:val="24"/>
            <w:u w:val="single"/>
            <w:shd w:val="clear" w:color="auto" w:fill="FFFFFF"/>
            <w:lang w:eastAsia="ru-RU"/>
          </w:rPr>
          <w:t xml:space="preserve">ГОСТ </w:t>
        </w:r>
        <w:proofErr w:type="gramStart"/>
        <w:r w:rsidRPr="00C5266F">
          <w:rPr>
            <w:rFonts w:ascii="Times New Roman" w:eastAsia="Times New Roman" w:hAnsi="Times New Roman" w:cs="Times New Roman"/>
            <w:sz w:val="24"/>
            <w:szCs w:val="24"/>
            <w:u w:val="single"/>
            <w:shd w:val="clear" w:color="auto" w:fill="FFFFFF"/>
            <w:lang w:eastAsia="ru-RU"/>
          </w:rPr>
          <w:t>Р</w:t>
        </w:r>
        <w:proofErr w:type="gramEnd"/>
        <w:r w:rsidRPr="00C5266F">
          <w:rPr>
            <w:rFonts w:ascii="Times New Roman" w:eastAsia="Times New Roman" w:hAnsi="Times New Roman" w:cs="Times New Roman"/>
            <w:sz w:val="24"/>
            <w:szCs w:val="24"/>
            <w:u w:val="single"/>
            <w:shd w:val="clear" w:color="auto" w:fill="FFFFFF"/>
            <w:lang w:eastAsia="ru-RU"/>
          </w:rPr>
          <w:t xml:space="preserve"> 52169-2012</w:t>
        </w:r>
      </w:hyperlink>
      <w:r w:rsidRPr="00C5266F">
        <w:rPr>
          <w:rFonts w:ascii="Times New Roman" w:eastAsia="Times New Roman" w:hAnsi="Times New Roman" w:cs="Times New Roman"/>
          <w:sz w:val="24"/>
          <w:szCs w:val="24"/>
          <w:shd w:val="clear" w:color="auto" w:fill="FFFFFF"/>
          <w:lang w:eastAsia="ru-RU"/>
        </w:rPr>
        <w:t xml:space="preserve"> «Национальный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 (утв. и </w:t>
      </w:r>
      <w:proofErr w:type="gramStart"/>
      <w:r w:rsidRPr="00C5266F">
        <w:rPr>
          <w:rFonts w:ascii="Times New Roman" w:eastAsia="Times New Roman" w:hAnsi="Times New Roman" w:cs="Times New Roman"/>
          <w:sz w:val="24"/>
          <w:szCs w:val="24"/>
          <w:shd w:val="clear" w:color="auto" w:fill="FFFFFF"/>
          <w:lang w:eastAsia="ru-RU"/>
        </w:rPr>
        <w:t>введен</w:t>
      </w:r>
      <w:proofErr w:type="gramEnd"/>
      <w:r w:rsidRPr="00C5266F">
        <w:rPr>
          <w:rFonts w:ascii="Times New Roman" w:eastAsia="Times New Roman" w:hAnsi="Times New Roman" w:cs="Times New Roman"/>
          <w:sz w:val="24"/>
          <w:szCs w:val="24"/>
          <w:shd w:val="clear" w:color="auto" w:fill="FFFFFF"/>
          <w:lang w:eastAsia="ru-RU"/>
        </w:rPr>
        <w:t xml:space="preserve"> в действие </w:t>
      </w:r>
      <w:hyperlink r:id="rId12" w:history="1">
        <w:r w:rsidRPr="00C5266F">
          <w:rPr>
            <w:rFonts w:ascii="Times New Roman" w:eastAsia="Times New Roman" w:hAnsi="Times New Roman" w:cs="Times New Roman"/>
            <w:sz w:val="24"/>
            <w:szCs w:val="24"/>
            <w:u w:val="single"/>
            <w:shd w:val="clear" w:color="auto" w:fill="FFFFFF"/>
            <w:lang w:eastAsia="ru-RU"/>
          </w:rPr>
          <w:t>приказом</w:t>
        </w:r>
      </w:hyperlink>
      <w:r w:rsidRPr="00C5266F">
        <w:rPr>
          <w:rFonts w:ascii="Times New Roman" w:eastAsia="Times New Roman" w:hAnsi="Times New Roman" w:cs="Times New Roman"/>
          <w:sz w:val="24"/>
          <w:szCs w:val="24"/>
          <w:shd w:val="clear" w:color="auto" w:fill="FFFFFF"/>
          <w:lang w:eastAsia="ru-RU"/>
        </w:rPr>
        <w:t> </w:t>
      </w:r>
      <w:proofErr w:type="spellStart"/>
      <w:r w:rsidRPr="00C5266F">
        <w:rPr>
          <w:rFonts w:ascii="Times New Roman" w:eastAsia="Times New Roman" w:hAnsi="Times New Roman" w:cs="Times New Roman"/>
          <w:sz w:val="24"/>
          <w:szCs w:val="24"/>
          <w:shd w:val="clear" w:color="auto" w:fill="FFFFFF"/>
          <w:lang w:eastAsia="ru-RU"/>
        </w:rPr>
        <w:t>Росстандарта</w:t>
      </w:r>
      <w:proofErr w:type="spellEnd"/>
      <w:r w:rsidRPr="00C5266F">
        <w:rPr>
          <w:rFonts w:ascii="Times New Roman" w:eastAsia="Times New Roman" w:hAnsi="Times New Roman" w:cs="Times New Roman"/>
          <w:sz w:val="24"/>
          <w:szCs w:val="24"/>
          <w:shd w:val="clear" w:color="auto" w:fill="FFFFFF"/>
          <w:lang w:eastAsia="ru-RU"/>
        </w:rPr>
        <w:t xml:space="preserve"> от 23.11.2012).</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w:t>
      </w:r>
      <w:proofErr w:type="gramStart"/>
      <w:r w:rsidRPr="00C5266F">
        <w:rPr>
          <w:rFonts w:ascii="Times New Roman" w:eastAsia="Times New Roman" w:hAnsi="Times New Roman" w:cs="Times New Roman"/>
          <w:sz w:val="24"/>
          <w:szCs w:val="24"/>
          <w:shd w:val="clear" w:color="auto" w:fill="FFFFFF"/>
          <w:lang w:eastAsia="ru-RU"/>
        </w:rPr>
        <w:t>и</w:t>
      </w:r>
      <w:proofErr w:type="gramEnd"/>
      <w:r w:rsidRPr="00C5266F">
        <w:rPr>
          <w:rFonts w:ascii="Times New Roman" w:eastAsia="Times New Roman" w:hAnsi="Times New Roman" w:cs="Times New Roman"/>
          <w:sz w:val="24"/>
          <w:szCs w:val="24"/>
          <w:shd w:val="clear" w:color="auto" w:fill="FFFFFF"/>
          <w:lang w:eastAsia="ru-RU"/>
        </w:rPr>
        <w:t>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Размещение игрового оборудования следует проектировать с учетом нормативных параметров безопасности. Требования к конструкциям игрового оборудования должны исключать острые углы, </w:t>
      </w:r>
      <w:proofErr w:type="spellStart"/>
      <w:r w:rsidRPr="00C5266F">
        <w:rPr>
          <w:rFonts w:ascii="Times New Roman" w:eastAsia="Times New Roman" w:hAnsi="Times New Roman" w:cs="Times New Roman"/>
          <w:sz w:val="24"/>
          <w:szCs w:val="24"/>
          <w:shd w:val="clear" w:color="auto" w:fill="FFFFFF"/>
          <w:lang w:eastAsia="ru-RU"/>
        </w:rPr>
        <w:t>застревание</w:t>
      </w:r>
      <w:proofErr w:type="spellEnd"/>
      <w:r w:rsidRPr="00C5266F">
        <w:rPr>
          <w:rFonts w:ascii="Times New Roman" w:eastAsia="Times New Roman" w:hAnsi="Times New Roman" w:cs="Times New Roman"/>
          <w:sz w:val="24"/>
          <w:szCs w:val="24"/>
          <w:shd w:val="clear" w:color="auto" w:fill="FFFFFF"/>
          <w:lang w:eastAsia="ru-RU"/>
        </w:rPr>
        <w:t xml:space="preserve"> частей тела ребенка, их попадание под элементы оборудования при движениях; поручни оборудования должны полностью охватываться рукой ребенка.</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п</w:t>
      </w:r>
      <w:proofErr w:type="gramEnd"/>
      <w:r w:rsidRPr="00C5266F">
        <w:rPr>
          <w:rFonts w:ascii="Times New Roman" w:eastAsia="Times New Roman" w:hAnsi="Times New Roman" w:cs="Times New Roman"/>
          <w:sz w:val="24"/>
          <w:szCs w:val="24"/>
          <w:shd w:val="clear" w:color="auto" w:fill="FFFFFF"/>
          <w:lang w:eastAsia="ru-RU"/>
        </w:rPr>
        <w:t>ри выборе оборудования детских и спортивных площадок рекомендуется придерживаться современных российских и международных тенденций в области развития уличной детской игровой и спортивной инфраструктуры (в том числе по дизайну, функциональному назначению и эксплуатационным свойствам оборудования), а также учитывать:</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материалы, использованные при производстве, подходящие к климатическим и географическим условиям региона, их соответствие требованиям санитарных норм и правил;</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устойчивость конструкций, надежную фиксацию, крепление оборудования к основанию площадки и между собой или обеспечение возможности перемещения конструкций в зависимости от условий расположения;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антивандальную защищенность от разрушения, устойчивость к механическим воздействиям пользователей, включая сознательную порчу оборудования, оклейку, нанесение надписей и изображений;</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lastRenderedPageBreak/>
        <w:t>возможность всесезонной эксплуатации;</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дизайн и расцветку в зависимости от вида площадки, специализации функциональной зоны площадки;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монтажа и эксплуатации;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возможность ремонта и (или) быстрой замены деталей и комплектующих оборудования;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обслуживания, а также механизированной и ручной очистки территории рядом с площадками и под конструкциями.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не рекомендуется оснащать территории населенных пунктов муниципального образования однотипным и однообразным, а также морально устаревшим в части дизайна и функционала оборудованием.</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 при выборе покрытия детских игровых площадок рекомендуется отдать предпочтение покрытиям, обладающим амортизирующими свойствами, для предотвращения </w:t>
      </w:r>
      <w:proofErr w:type="spellStart"/>
      <w:r w:rsidRPr="00C5266F">
        <w:rPr>
          <w:rFonts w:ascii="Times New Roman" w:eastAsia="Times New Roman" w:hAnsi="Times New Roman" w:cs="Times New Roman"/>
          <w:sz w:val="24"/>
          <w:szCs w:val="24"/>
          <w:shd w:val="clear" w:color="auto" w:fill="FFFFFF"/>
          <w:lang w:eastAsia="ru-RU"/>
        </w:rPr>
        <w:t>травмирования</w:t>
      </w:r>
      <w:proofErr w:type="spellEnd"/>
      <w:r w:rsidRPr="00C5266F">
        <w:rPr>
          <w:rFonts w:ascii="Times New Roman" w:eastAsia="Times New Roman" w:hAnsi="Times New Roman" w:cs="Times New Roman"/>
          <w:sz w:val="24"/>
          <w:szCs w:val="24"/>
          <w:shd w:val="clear" w:color="auto" w:fill="FFFFFF"/>
          <w:lang w:eastAsia="ru-RU"/>
        </w:rPr>
        <w:t xml:space="preserve"> детей при падении (использовать </w:t>
      </w:r>
      <w:proofErr w:type="spellStart"/>
      <w:r w:rsidRPr="00C5266F">
        <w:rPr>
          <w:rFonts w:ascii="Times New Roman" w:eastAsia="Times New Roman" w:hAnsi="Times New Roman" w:cs="Times New Roman"/>
          <w:sz w:val="24"/>
          <w:szCs w:val="24"/>
          <w:shd w:val="clear" w:color="auto" w:fill="FFFFFF"/>
          <w:lang w:eastAsia="ru-RU"/>
        </w:rPr>
        <w:t>ударопоглощающие</w:t>
      </w:r>
      <w:proofErr w:type="spellEnd"/>
      <w:r w:rsidRPr="00C5266F">
        <w:rPr>
          <w:rFonts w:ascii="Times New Roman" w:eastAsia="Times New Roman" w:hAnsi="Times New Roman" w:cs="Times New Roman"/>
          <w:sz w:val="24"/>
          <w:szCs w:val="24"/>
          <w:shd w:val="clear" w:color="auto" w:fill="FFFFFF"/>
          <w:lang w:eastAsia="ru-RU"/>
        </w:rPr>
        <w:t xml:space="preserve"> (мягкие) виды покрытия).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-осветительное оборудование должно функционировать в режиме освещения территории, на которой расположена площадка.</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все площадки должны быть обеспечены подъездами для инвалидов либо пандусами.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-минимальное расстояние от границ спортплощадок до окон жилых домов следует принимать от 20 до 40 м в зависимости от шумовых характеристик площадки</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п</w:t>
      </w:r>
      <w:proofErr w:type="gramEnd"/>
      <w:r w:rsidRPr="00C5266F">
        <w:rPr>
          <w:rFonts w:ascii="Times New Roman" w:eastAsia="Times New Roman" w:hAnsi="Times New Roman" w:cs="Times New Roman"/>
          <w:sz w:val="24"/>
          <w:szCs w:val="24"/>
          <w:shd w:val="clear" w:color="auto" w:fill="FFFFFF"/>
          <w:lang w:eastAsia="ru-RU"/>
        </w:rPr>
        <w:t>ри создании и эксплуатации спортивных площадок учитываются следующие основные функциональные свойства:</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разнообразие функциональных зон площадки;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безопасность для населения (разделение функциональных зон, соблюдение зон безопасности при размещении оборудования, экологическая защита, по необходимости - защитные ограждения площадки);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количество элементов и виды оборудования;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proofErr w:type="spellStart"/>
      <w:r w:rsidRPr="00C5266F">
        <w:rPr>
          <w:rFonts w:ascii="Times New Roman" w:eastAsia="Times New Roman" w:hAnsi="Times New Roman" w:cs="Times New Roman"/>
          <w:sz w:val="24"/>
          <w:szCs w:val="24"/>
          <w:shd w:val="clear" w:color="auto" w:fill="FFFFFF"/>
          <w:lang w:eastAsia="ru-RU"/>
        </w:rPr>
        <w:t>антивандальность</w:t>
      </w:r>
      <w:proofErr w:type="spellEnd"/>
      <w:r w:rsidRPr="00C5266F">
        <w:rPr>
          <w:rFonts w:ascii="Times New Roman" w:eastAsia="Times New Roman" w:hAnsi="Times New Roman" w:cs="Times New Roman"/>
          <w:sz w:val="24"/>
          <w:szCs w:val="24"/>
          <w:shd w:val="clear" w:color="auto" w:fill="FFFFFF"/>
          <w:lang w:eastAsia="ru-RU"/>
        </w:rPr>
        <w:t xml:space="preserve"> оборудования;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всесезонная эксплуатация оборудования (возможно применение вспомогательного оборудования в виде навесов, шатров, павильонов);</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привлекательный современный дизайн;</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ремонтопригодность или возможность быстрой и недорогой замены сломанных элементов оборудования;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в эксплуатации (наличие информационных стендов с описанием упражнений/правил использования, наличие скамеек для отдыха и переодевания, навесов, урн);</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удобство в регулярном обслуживании площадки и уборке (включая отчистку площадки от снега).</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в перечень элементов комплексного благоустройства на спортивной площадке входят «мягкие» или газонные виды покрытия, спортивное оборудование.</w:t>
      </w:r>
      <w:proofErr w:type="gramStart"/>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в зависимости от вида спорта, для занятий которым организовывается площадка, рекомендуется подбирать различные материалы покрытия, в том числе резиновое покрытие для спортивных площадок, искусственный газон, специальный ковровый настил, песок.</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рекомендуется озеленение и ограждение площадки.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-площадки озеленяются посадками быстрорастущими породами деревьев и кустарников с учетом их инсоляции в течение 5 часов светового дня.</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lastRenderedPageBreak/>
        <w:t>Не допускается применение колючих видов растений, применение растений с ядовитыми плодами, применение деревьев и кустарников, имеющих блестящие листья, дающие большое количество летящих семян, обильно плодоносящих и рано сбрасывающих листву.</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Озеленение размещается по периметру площадки на расстоянии не менее 2 м от края площадки.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Для ограждения площадки возможно применять вертикальное озеленение</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w:t>
      </w:r>
      <w:proofErr w:type="gramStart"/>
      <w:r w:rsidRPr="00C5266F">
        <w:rPr>
          <w:rFonts w:ascii="Times New Roman" w:eastAsia="Times New Roman" w:hAnsi="Times New Roman" w:cs="Times New Roman"/>
          <w:sz w:val="24"/>
          <w:szCs w:val="24"/>
          <w:shd w:val="clear" w:color="auto" w:fill="FFFFFF"/>
          <w:lang w:eastAsia="ru-RU"/>
        </w:rPr>
        <w:t>п</w:t>
      </w:r>
      <w:proofErr w:type="gramEnd"/>
      <w:r w:rsidRPr="00C5266F">
        <w:rPr>
          <w:rFonts w:ascii="Times New Roman" w:eastAsia="Times New Roman" w:hAnsi="Times New Roman" w:cs="Times New Roman"/>
          <w:sz w:val="24"/>
          <w:szCs w:val="24"/>
          <w:shd w:val="clear" w:color="auto" w:fill="FFFFFF"/>
          <w:lang w:eastAsia="ru-RU"/>
        </w:rPr>
        <w:t>лощадки оборудуются ограждением высотой 2,5 - 3 м, а в местах примыкания спортивных площадок друг к другу - высотой не менее 1,2 м.</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Ограждение площадок рекомендуется проектировать с использованием изгородей, элементов дизайна, ландшафтной архитектуры, вертикального озеленения, с учетом требований по безопасности.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рекомендуется применять осветительные элементы, обладающие антивандальными свойствами.</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содержание оборудования, установленного на площадках, проводится в виде:</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детальной проверки оборудования с целью оценки рабочего состояния, степени изношенности, прочности и устойчивости оборудования (функциональный осмотр);</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ежегодной проверки с целью оценки соответствия технического состояния оборудования требованиям безопасности ежегодный (основной осмотр).</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В течение всего периода службы оборудования проводится его техническое освидетельствование.</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Оборудование по истечении срока службы, заявленного в паспорте изделия, демонтируется.</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В летнее время проводится постоянный осмотр всех МАФ, их своевременный ремонт или замена, неоднократный обмыв с применением моющих средств</w:t>
      </w:r>
      <w:r w:rsidRPr="00C5266F">
        <w:rPr>
          <w:rFonts w:ascii="Times New Roman" w:eastAsia="Times New Roman" w:hAnsi="Times New Roman" w:cs="Times New Roman"/>
          <w:b/>
          <w:sz w:val="24"/>
          <w:szCs w:val="24"/>
          <w:lang w:eastAsia="ru-RU"/>
        </w:rPr>
        <w:t>.</w:t>
      </w:r>
    </w:p>
    <w:p w:rsidR="00BC4B32" w:rsidRPr="00C5266F" w:rsidRDefault="00BC4B32" w:rsidP="00BC4B32">
      <w:pPr>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3.15.5.</w:t>
      </w:r>
      <w:r w:rsidRPr="00C5266F">
        <w:rPr>
          <w:rFonts w:ascii="Times New Roman" w:eastAsia="Times New Roman" w:hAnsi="Times New Roman" w:cs="Times New Roman"/>
          <w:sz w:val="24"/>
          <w:szCs w:val="24"/>
          <w:lang w:eastAsia="ru-RU"/>
        </w:rPr>
        <w:t xml:space="preserve"> 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3.15.6.</w:t>
      </w:r>
      <w:r w:rsidRPr="00C5266F">
        <w:rPr>
          <w:rFonts w:ascii="Times New Roman" w:eastAsia="Times New Roman" w:hAnsi="Times New Roman" w:cs="Times New Roman"/>
          <w:sz w:val="24"/>
          <w:szCs w:val="24"/>
          <w:lang w:eastAsia="ar-SA"/>
        </w:rPr>
        <w:t xml:space="preserve"> 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BC4B32" w:rsidRPr="00C5266F" w:rsidRDefault="00BC4B32" w:rsidP="00BC4B32">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C5266F">
        <w:rPr>
          <w:rFonts w:ascii="Times New Roman" w:eastAsia="Times New Roman" w:hAnsi="Times New Roman" w:cs="Times New Roman"/>
          <w:b/>
          <w:sz w:val="24"/>
          <w:szCs w:val="24"/>
          <w:lang w:eastAsia="ru-RU"/>
        </w:rPr>
        <w:t>3.15.7.</w:t>
      </w:r>
      <w:r w:rsidRPr="00C5266F">
        <w:rPr>
          <w:rFonts w:ascii="Times New Roman" w:eastAsia="Times New Roman" w:hAnsi="Times New Roman" w:cs="Times New Roman"/>
          <w:color w:val="000000"/>
          <w:sz w:val="24"/>
          <w:szCs w:val="24"/>
          <w:shd w:val="clear" w:color="auto" w:fill="FFFFFF"/>
          <w:lang w:eastAsia="ru-RU"/>
        </w:rPr>
        <w:t> В целях обеспечения сохранности объектов культурного наследия и композиционно-видовых связей (панорам) не допускается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C5266F">
        <w:rPr>
          <w:rFonts w:ascii="Times New Roman" w:eastAsia="Times New Roman" w:hAnsi="Times New Roman" w:cs="Times New Roman"/>
          <w:b/>
          <w:sz w:val="24"/>
          <w:szCs w:val="24"/>
          <w:lang w:eastAsia="ar-SA"/>
        </w:rPr>
        <w:t>3.15.8.</w:t>
      </w:r>
      <w:r w:rsidRPr="00C5266F">
        <w:rPr>
          <w:rFonts w:ascii="Times New Roman" w:eastAsia="Times New Roman" w:hAnsi="Times New Roman" w:cs="Times New Roman"/>
          <w:sz w:val="24"/>
          <w:szCs w:val="24"/>
          <w:lang w:eastAsia="ar-SA"/>
        </w:rPr>
        <w:t xml:space="preserve">Гражданам необходимо бережно относиться к МАФ и ООБ, не допускать действий, влекущих их повреждение и уничтожение, таких как </w:t>
      </w:r>
      <w:proofErr w:type="spellStart"/>
      <w:r w:rsidRPr="00C5266F">
        <w:rPr>
          <w:rFonts w:ascii="Times New Roman" w:eastAsia="Times New Roman" w:hAnsi="Times New Roman" w:cs="Times New Roman"/>
          <w:sz w:val="24"/>
          <w:szCs w:val="24"/>
          <w:lang w:eastAsia="ar-SA"/>
        </w:rPr>
        <w:t>выламывание</w:t>
      </w:r>
      <w:proofErr w:type="spellEnd"/>
      <w:r w:rsidRPr="00C5266F">
        <w:rPr>
          <w:rFonts w:ascii="Times New Roman" w:eastAsia="Times New Roman" w:hAnsi="Times New Roman" w:cs="Times New Roman"/>
          <w:sz w:val="24"/>
          <w:szCs w:val="24"/>
          <w:lang w:eastAsia="ar-SA"/>
        </w:rPr>
        <w:t xml:space="preserve"> и выдергивание отдельных элементов, опрокидывание или самовольный перенос МАФ и ООБ, загрязнение, </w:t>
      </w:r>
      <w:proofErr w:type="spellStart"/>
      <w:r w:rsidRPr="00C5266F">
        <w:rPr>
          <w:rFonts w:ascii="Times New Roman" w:eastAsia="Times New Roman" w:hAnsi="Times New Roman" w:cs="Times New Roman"/>
          <w:sz w:val="24"/>
          <w:szCs w:val="24"/>
          <w:lang w:eastAsia="ar-SA"/>
        </w:rPr>
        <w:t>взбирание</w:t>
      </w:r>
      <w:proofErr w:type="spellEnd"/>
      <w:r w:rsidRPr="00C5266F">
        <w:rPr>
          <w:rFonts w:ascii="Times New Roman" w:eastAsia="Times New Roman" w:hAnsi="Times New Roman" w:cs="Times New Roman"/>
          <w:sz w:val="24"/>
          <w:szCs w:val="24"/>
          <w:lang w:eastAsia="ar-SA"/>
        </w:rPr>
        <w:t xml:space="preserve"> на МАФ и ООБ, кроме специально предназначенных для этого спортивных и детских сооружений, сидение на спинках скамеек и других подобных действий.</w:t>
      </w:r>
      <w:proofErr w:type="gramEnd"/>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r w:rsidRPr="00C5266F">
        <w:rPr>
          <w:rFonts w:ascii="Times New Roman" w:eastAsia="Times New Roman" w:hAnsi="Times New Roman" w:cs="Times New Roman"/>
          <w:b/>
          <w:sz w:val="24"/>
          <w:szCs w:val="24"/>
          <w:lang w:eastAsia="ar-SA"/>
        </w:rPr>
        <w:t>3.15.9.</w:t>
      </w:r>
      <w:r w:rsidRPr="00C5266F">
        <w:rPr>
          <w:rFonts w:ascii="Times New Roman" w:eastAsia="Times New Roman" w:hAnsi="Times New Roman" w:cs="Times New Roman"/>
          <w:sz w:val="24"/>
          <w:szCs w:val="24"/>
          <w:lang w:eastAsia="ar-SA"/>
        </w:rPr>
        <w:t xml:space="preserve"> За повреждение и уничтожение МАФ и ООБ виновные лица, привлеченные к административной ответственности, возмещают нанесенный ущерб их собственнику.</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sz w:val="24"/>
          <w:szCs w:val="24"/>
          <w:lang w:eastAsia="ar-SA"/>
        </w:rPr>
      </w:pP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3.16.</w:t>
      </w:r>
      <w:r w:rsidRPr="00C5266F">
        <w:rPr>
          <w:rFonts w:ascii="Times New Roman" w:eastAsia="Times New Roman" w:hAnsi="Times New Roman" w:cs="Times New Roman"/>
          <w:b/>
          <w:sz w:val="24"/>
          <w:szCs w:val="24"/>
          <w:lang w:eastAsia="ru-RU"/>
        </w:rPr>
        <w:t xml:space="preserve"> Требования к передвижению механических транспортных средств</w:t>
      </w: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на территории поселения</w:t>
      </w:r>
    </w:p>
    <w:p w:rsidR="00BC4B32" w:rsidRPr="00C5266F" w:rsidRDefault="00BC4B32" w:rsidP="00BC4B32">
      <w:pPr>
        <w:spacing w:after="0" w:line="240" w:lineRule="auto"/>
        <w:ind w:firstLine="708"/>
        <w:jc w:val="both"/>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3.16.1.</w:t>
      </w:r>
      <w:r w:rsidRPr="00C5266F">
        <w:rPr>
          <w:rFonts w:ascii="Times New Roman" w:eastAsia="Times New Roman" w:hAnsi="Times New Roman" w:cs="Times New Roman"/>
          <w:sz w:val="24"/>
          <w:szCs w:val="24"/>
          <w:lang w:eastAsia="ru-RU"/>
        </w:rPr>
        <w:t xml:space="preserve"> Общие требования к передвижению механических транспортных средств, пешеходов устанавливаются Правилами дорожного движения, утвержденными постановлением Правительства Российской Федерации от 23.10.1993 № 1090.</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3.16.2.</w:t>
      </w:r>
      <w:r w:rsidRPr="00C5266F">
        <w:rPr>
          <w:rFonts w:ascii="Times New Roman" w:eastAsia="Times New Roman" w:hAnsi="Times New Roman" w:cs="Times New Roman"/>
          <w:sz w:val="24"/>
          <w:szCs w:val="24"/>
          <w:lang w:eastAsia="ru-RU"/>
        </w:rPr>
        <w:t xml:space="preserve"> 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3.16.3.</w:t>
      </w:r>
      <w:r w:rsidRPr="00C5266F">
        <w:rPr>
          <w:rFonts w:ascii="Times New Roman" w:eastAsia="Times New Roman" w:hAnsi="Times New Roman" w:cs="Times New Roman"/>
          <w:sz w:val="24"/>
          <w:szCs w:val="24"/>
          <w:lang w:eastAsia="ru-RU"/>
        </w:rPr>
        <w:t xml:space="preserve"> Передвижение по территории поселения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3.16.4.</w:t>
      </w:r>
      <w:r w:rsidRPr="00C5266F">
        <w:rPr>
          <w:rFonts w:ascii="Times New Roman" w:eastAsia="Times New Roman" w:hAnsi="Times New Roman" w:cs="Times New Roman"/>
          <w:sz w:val="24"/>
          <w:szCs w:val="24"/>
          <w:lang w:eastAsia="ru-RU"/>
        </w:rPr>
        <w:t xml:space="preserve"> Стоянка и парковка транспортных средств осуществляются с соблюдением требований </w:t>
      </w:r>
      <w:hyperlink r:id="rId13" w:history="1">
        <w:r w:rsidRPr="00C5266F">
          <w:rPr>
            <w:rFonts w:ascii="Times New Roman" w:eastAsia="Times New Roman" w:hAnsi="Times New Roman" w:cs="Times New Roman"/>
            <w:sz w:val="24"/>
            <w:szCs w:val="24"/>
            <w:lang w:eastAsia="ru-RU"/>
          </w:rPr>
          <w:t>Правил</w:t>
        </w:r>
      </w:hyperlink>
      <w:r w:rsidRPr="00C5266F">
        <w:rPr>
          <w:rFonts w:ascii="Times New Roman" w:eastAsia="Times New Roman" w:hAnsi="Times New Roman" w:cs="Times New Roman"/>
          <w:sz w:val="24"/>
          <w:szCs w:val="24"/>
          <w:lang w:eastAsia="ru-RU"/>
        </w:rPr>
        <w:t xml:space="preserve"> дорожного движения.</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3.16.5. </w:t>
      </w:r>
      <w:r w:rsidRPr="00C5266F">
        <w:rPr>
          <w:rFonts w:ascii="Times New Roman" w:eastAsia="Times New Roman" w:hAnsi="Times New Roman" w:cs="Times New Roman"/>
          <w:sz w:val="24"/>
          <w:szCs w:val="24"/>
          <w:lang w:eastAsia="ru-RU"/>
        </w:rPr>
        <w:t>Не допускается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предпринимают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w:t>
      </w:r>
      <w:proofErr w:type="gramStart"/>
      <w:r w:rsidRPr="00C5266F">
        <w:rPr>
          <w:rFonts w:ascii="Times New Roman" w:eastAsia="Times New Roman" w:hAnsi="Times New Roman" w:cs="Times New Roman"/>
          <w:sz w:val="24"/>
          <w:szCs w:val="24"/>
          <w:lang w:eastAsia="ru-RU"/>
        </w:rPr>
        <w:t>дств пр</w:t>
      </w:r>
      <w:proofErr w:type="gramEnd"/>
      <w:r w:rsidRPr="00C5266F">
        <w:rPr>
          <w:rFonts w:ascii="Times New Roman" w:eastAsia="Times New Roman" w:hAnsi="Times New Roman" w:cs="Times New Roman"/>
          <w:sz w:val="24"/>
          <w:szCs w:val="24"/>
          <w:lang w:eastAsia="ru-RU"/>
        </w:rPr>
        <w:t>инимают меры к предотвращению загрязнения территории поселения.</w:t>
      </w:r>
    </w:p>
    <w:p w:rsidR="00BC4B32" w:rsidRPr="00C5266F" w:rsidRDefault="00BC4B32" w:rsidP="00BC4B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 поселения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r w:rsidRPr="00C5266F">
        <w:rPr>
          <w:rFonts w:ascii="Times New Roman" w:eastAsia="Times New Roman" w:hAnsi="Times New Roman" w:cs="Times New Roman"/>
          <w:b/>
          <w:sz w:val="24"/>
          <w:szCs w:val="24"/>
          <w:lang w:eastAsia="ru-RU"/>
        </w:rPr>
        <w:t>.</w:t>
      </w:r>
    </w:p>
    <w:p w:rsidR="00BC4B32" w:rsidRPr="00C5266F" w:rsidRDefault="00BC4B32" w:rsidP="00BC4B32">
      <w:pPr>
        <w:autoSpaceDE w:val="0"/>
        <w:autoSpaceDN w:val="0"/>
        <w:adjustRightInd w:val="0"/>
        <w:spacing w:after="0" w:line="240" w:lineRule="auto"/>
        <w:ind w:firstLine="708"/>
        <w:jc w:val="both"/>
        <w:outlineLvl w:val="0"/>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3.16.6.</w:t>
      </w:r>
      <w:r w:rsidRPr="00C5266F">
        <w:rPr>
          <w:rFonts w:ascii="Times New Roman" w:eastAsia="Times New Roman" w:hAnsi="Times New Roman" w:cs="Times New Roman"/>
          <w:sz w:val="24"/>
          <w:szCs w:val="24"/>
          <w:lang w:eastAsia="ru-RU"/>
        </w:rPr>
        <w:t xml:space="preserve"> Не допускается движение тракторов и других самоходных машин на гусеничном ходу по дорогам с </w:t>
      </w:r>
      <w:proofErr w:type="spellStart"/>
      <w:r w:rsidRPr="00C5266F">
        <w:rPr>
          <w:rFonts w:ascii="Times New Roman" w:eastAsia="Times New Roman" w:hAnsi="Times New Roman" w:cs="Times New Roman"/>
          <w:sz w:val="24"/>
          <w:szCs w:val="24"/>
          <w:lang w:eastAsia="ru-RU"/>
        </w:rPr>
        <w:t>асфальто</w:t>
      </w:r>
      <w:proofErr w:type="spellEnd"/>
      <w:r w:rsidRPr="00C5266F">
        <w:rPr>
          <w:rFonts w:ascii="Times New Roman" w:eastAsia="Times New Roman" w:hAnsi="Times New Roman" w:cs="Times New Roman"/>
          <w:sz w:val="24"/>
          <w:szCs w:val="24"/>
          <w:lang w:eastAsia="ru-RU"/>
        </w:rPr>
        <w:t xml:space="preserve"> - и цементобетонным покрытием.</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3.16.7.</w:t>
      </w:r>
      <w:r w:rsidRPr="00C5266F">
        <w:rPr>
          <w:rFonts w:ascii="Times New Roman" w:eastAsia="Times New Roman" w:hAnsi="Times New Roman" w:cs="Times New Roman"/>
          <w:sz w:val="24"/>
          <w:szCs w:val="24"/>
          <w:lang w:eastAsia="ru-RU"/>
        </w:rPr>
        <w:t>В жилой зоне и на дворовых территориях не допускается сквозное движение, учебная езда, стоянка с работающим двигателем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w:t>
      </w:r>
      <w:proofErr w:type="gramEnd"/>
      <w:r w:rsidRPr="00C5266F">
        <w:rPr>
          <w:rFonts w:ascii="Times New Roman" w:eastAsia="Times New Roman" w:hAnsi="Times New Roman" w:cs="Times New Roman"/>
          <w:sz w:val="24"/>
          <w:szCs w:val="24"/>
          <w:lang w:eastAsia="ru-RU"/>
        </w:rPr>
        <w:t xml:space="preserve"> т вне специально выделенных и обозначенных знаками и (или) разметкой мест.</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08"/>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3.17. Требование к размещению опор сотовой связи:</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lang w:eastAsia="ru-RU"/>
        </w:rPr>
        <w:t xml:space="preserve">3.17.1. </w:t>
      </w:r>
      <w:r w:rsidRPr="00C5266F">
        <w:rPr>
          <w:rFonts w:ascii="Times New Roman" w:eastAsia="Times New Roman" w:hAnsi="Times New Roman" w:cs="Times New Roman"/>
          <w:sz w:val="24"/>
          <w:szCs w:val="24"/>
          <w:shd w:val="clear" w:color="auto" w:fill="FFFFFF"/>
          <w:lang w:eastAsia="ru-RU"/>
        </w:rPr>
        <w:t>Установка опор сотовой связи не должна приводить к нарушению нормативно-правовых актов в области санитарно-эпидемиологического благополучия населения, защиты экологии и окружающей среды, в области регулирования зон с особыми условиями использования территории, безопасности дорожного движения, противопожарных норм и других нормативно-правовых актов.</w:t>
      </w:r>
      <w:r w:rsidRPr="00C5266F">
        <w:rPr>
          <w:rFonts w:ascii="Times New Roman" w:eastAsia="Times New Roman" w:hAnsi="Times New Roman" w:cs="Times New Roman"/>
          <w:sz w:val="24"/>
          <w:szCs w:val="24"/>
          <w:lang w:eastAsia="ru-RU"/>
        </w:rPr>
        <w:br/>
      </w:r>
      <w:r w:rsidRPr="00C5266F">
        <w:rPr>
          <w:rFonts w:ascii="Times New Roman" w:eastAsia="Times New Roman" w:hAnsi="Times New Roman" w:cs="Times New Roman"/>
          <w:sz w:val="24"/>
          <w:szCs w:val="24"/>
          <w:shd w:val="clear" w:color="auto" w:fill="FFFFFF"/>
          <w:lang w:eastAsia="ru-RU"/>
        </w:rPr>
        <w:t xml:space="preserve">           3.17.2. Не допускается размещение опор сотовой связи в границах территорий объектов культурного наследия, охранных и защитных зонах объектов культурного наследия, в границах объектов всемирного наследия.</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3.17.3. Не допускается размещение опор сотовой связи на расстояниях менее</w:t>
      </w:r>
      <w:proofErr w:type="gramStart"/>
      <w:r w:rsidRPr="00C5266F">
        <w:rPr>
          <w:rFonts w:ascii="Times New Roman" w:eastAsia="Times New Roman" w:hAnsi="Times New Roman" w:cs="Times New Roman"/>
          <w:sz w:val="24"/>
          <w:szCs w:val="24"/>
          <w:shd w:val="clear" w:color="auto" w:fill="FFFFFF"/>
          <w:lang w:eastAsia="ru-RU"/>
        </w:rPr>
        <w:t>,</w:t>
      </w:r>
      <w:proofErr w:type="gramEnd"/>
      <w:r w:rsidRPr="00C5266F">
        <w:rPr>
          <w:rFonts w:ascii="Times New Roman" w:eastAsia="Times New Roman" w:hAnsi="Times New Roman" w:cs="Times New Roman"/>
          <w:sz w:val="24"/>
          <w:szCs w:val="24"/>
          <w:shd w:val="clear" w:color="auto" w:fill="FFFFFF"/>
          <w:lang w:eastAsia="ru-RU"/>
        </w:rPr>
        <w:t xml:space="preserve"> чем 1,5 </w:t>
      </w:r>
      <w:proofErr w:type="spellStart"/>
      <w:r w:rsidRPr="00C5266F">
        <w:rPr>
          <w:rFonts w:ascii="Times New Roman" w:eastAsia="Times New Roman" w:hAnsi="Times New Roman" w:cs="Times New Roman"/>
          <w:sz w:val="24"/>
          <w:szCs w:val="24"/>
          <w:shd w:val="clear" w:color="auto" w:fill="FFFFFF"/>
          <w:lang w:eastAsia="ru-RU"/>
        </w:rPr>
        <w:t>длинныопор</w:t>
      </w:r>
      <w:proofErr w:type="spellEnd"/>
      <w:r w:rsidRPr="00C5266F">
        <w:rPr>
          <w:rFonts w:ascii="Times New Roman" w:eastAsia="Times New Roman" w:hAnsi="Times New Roman" w:cs="Times New Roman"/>
          <w:sz w:val="24"/>
          <w:szCs w:val="24"/>
          <w:shd w:val="clear" w:color="auto" w:fill="FFFFFF"/>
          <w:lang w:eastAsia="ru-RU"/>
        </w:rPr>
        <w:t xml:space="preserve"> от расположенных рядом зданий, строений, сооружений.</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3.17.4. Не допускается размещение опор сотовой связи в прибрежных защитных полосах водных объектов.</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lastRenderedPageBreak/>
        <w:t>3.17.5. Не допускается размещение опор сотовой связи в охранных зонах инженерных коммуникаций.</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3.17.6. </w:t>
      </w:r>
      <w:proofErr w:type="gramStart"/>
      <w:r w:rsidRPr="00C5266F">
        <w:rPr>
          <w:rFonts w:ascii="Times New Roman" w:eastAsia="Times New Roman" w:hAnsi="Times New Roman" w:cs="Times New Roman"/>
          <w:sz w:val="24"/>
          <w:szCs w:val="24"/>
          <w:shd w:val="clear" w:color="auto" w:fill="FFFFFF"/>
          <w:lang w:eastAsia="ru-RU"/>
        </w:rPr>
        <w:t>Не допускается размещение опор сотовой связи на территориях общественных пространств (свободных от транспорта территорий общего пользования, в том числе пешеходных зон, площадей, улиц, скверов, бульваров, а также наземных, подземных, надземных частей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w:t>
      </w:r>
      <w:proofErr w:type="gramEnd"/>
      <w:r w:rsidRPr="00C5266F">
        <w:rPr>
          <w:rFonts w:ascii="Times New Roman" w:eastAsia="Times New Roman" w:hAnsi="Times New Roman" w:cs="Times New Roman"/>
          <w:sz w:val="24"/>
          <w:szCs w:val="24"/>
          <w:shd w:val="clear" w:color="auto" w:fill="FFFFFF"/>
          <w:lang w:eastAsia="ru-RU"/>
        </w:rPr>
        <w:t xml:space="preserve"> общественного, делового назначения, объектов пассажирского транспорта).</w:t>
      </w:r>
    </w:p>
    <w:p w:rsidR="00BC4B32" w:rsidRPr="00C5266F" w:rsidRDefault="00BC4B32" w:rsidP="00BC4B32">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sz w:val="24"/>
          <w:szCs w:val="24"/>
          <w:shd w:val="clear" w:color="auto" w:fill="FFFFFF"/>
          <w:lang w:eastAsia="ru-RU"/>
        </w:rPr>
        <w:t xml:space="preserve">3.17.7. Все работы, связанные с установкой опор сотовой связи необходимо согласовывать с </w:t>
      </w:r>
      <w:proofErr w:type="spellStart"/>
      <w:r w:rsidRPr="00C5266F">
        <w:rPr>
          <w:rFonts w:ascii="Times New Roman" w:eastAsia="Times New Roman" w:hAnsi="Times New Roman" w:cs="Times New Roman"/>
          <w:sz w:val="24"/>
          <w:szCs w:val="24"/>
          <w:shd w:val="clear" w:color="auto" w:fill="FFFFFF"/>
          <w:lang w:eastAsia="ru-RU"/>
        </w:rPr>
        <w:t>АдминистрациейТаицкого</w:t>
      </w:r>
      <w:proofErr w:type="spellEnd"/>
      <w:r w:rsidRPr="00C5266F">
        <w:rPr>
          <w:rFonts w:ascii="Times New Roman" w:eastAsia="Times New Roman" w:hAnsi="Times New Roman" w:cs="Times New Roman"/>
          <w:sz w:val="24"/>
          <w:szCs w:val="24"/>
          <w:shd w:val="clear" w:color="auto" w:fill="FFFFFF"/>
          <w:lang w:eastAsia="ru-RU"/>
        </w:rPr>
        <w:t xml:space="preserve"> городского поселения.</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bCs/>
          <w:sz w:val="24"/>
          <w:szCs w:val="24"/>
          <w:shd w:val="clear" w:color="auto" w:fill="FFFFFF"/>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bCs/>
          <w:sz w:val="24"/>
          <w:szCs w:val="24"/>
          <w:shd w:val="clear" w:color="auto" w:fill="FFFFFF"/>
          <w:lang w:eastAsia="ru-RU"/>
        </w:rPr>
      </w:pPr>
      <w:r w:rsidRPr="00C5266F">
        <w:rPr>
          <w:rFonts w:ascii="Times New Roman" w:eastAsia="Times New Roman" w:hAnsi="Times New Roman" w:cs="Times New Roman"/>
          <w:b/>
          <w:bCs/>
          <w:sz w:val="24"/>
          <w:szCs w:val="24"/>
          <w:shd w:val="clear" w:color="auto" w:fill="FFFFFF"/>
          <w:lang w:eastAsia="ru-RU"/>
        </w:rPr>
        <w:t>3.18 Требования к благоустройству территорий жилой застройки</w:t>
      </w: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sz w:val="24"/>
          <w:szCs w:val="24"/>
          <w:shd w:val="clear" w:color="auto" w:fill="FFFFFF"/>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w:t>
      </w:r>
      <w:proofErr w:type="gramStart"/>
      <w:r w:rsidRPr="00C5266F">
        <w:rPr>
          <w:rFonts w:ascii="Times New Roman" w:eastAsia="Times New Roman" w:hAnsi="Times New Roman" w:cs="Times New Roman"/>
          <w:sz w:val="24"/>
          <w:szCs w:val="24"/>
          <w:lang w:eastAsia="ru-RU"/>
        </w:rPr>
        <w:t xml:space="preserve"> К</w:t>
      </w:r>
      <w:proofErr w:type="gramEnd"/>
      <w:r w:rsidRPr="00C5266F">
        <w:rPr>
          <w:rFonts w:ascii="Times New Roman" w:eastAsia="Times New Roman" w:hAnsi="Times New Roman" w:cs="Times New Roman"/>
          <w:sz w:val="24"/>
          <w:szCs w:val="24"/>
          <w:lang w:eastAsia="ru-RU"/>
        </w:rPr>
        <w:t xml:space="preserve">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3.18.2.</w:t>
      </w:r>
      <w:r w:rsidRPr="00C5266F">
        <w:rPr>
          <w:rFonts w:ascii="Times New Roman" w:eastAsia="Times New Roman" w:hAnsi="Times New Roman" w:cs="Times New Roman"/>
          <w:sz w:val="24"/>
          <w:szCs w:val="24"/>
          <w:lang w:eastAsia="ru-RU"/>
        </w:rPr>
        <w:t xml:space="preserve"> Проектирование и размещение объектов благоустройства на территории жилой застройки осуществляется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например, обеспечивали выполнение рекреационной, оздоровительной, транспортной, хозяйственной и других функций.</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невозможности одновременного размещения различных объектов благоустройства на территории жилой застройки объекты благоустройства рекомендуется разделить на функциональные зоны, учитывающие потребности и запросы жителей квартала, микрорайона, в том числе предусматривать размещение специальных инженерно-технических сооружений (подземных и надземных автостоянок и парковок) для стоянки и хранения автомототранспортных средств жителей.</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3.18.3.</w:t>
      </w:r>
      <w:r w:rsidRPr="00C5266F">
        <w:rPr>
          <w:rFonts w:ascii="Times New Roman" w:eastAsia="Times New Roman" w:hAnsi="Times New Roman" w:cs="Times New Roman"/>
          <w:sz w:val="24"/>
          <w:szCs w:val="24"/>
          <w:lang w:eastAsia="ru-RU"/>
        </w:rPr>
        <w:t xml:space="preserve"> Безопасность объектов благоустройства на территории жилой застройки обеспечивается их </w:t>
      </w:r>
      <w:proofErr w:type="spellStart"/>
      <w:r w:rsidRPr="00C5266F">
        <w:rPr>
          <w:rFonts w:ascii="Times New Roman" w:eastAsia="Times New Roman" w:hAnsi="Times New Roman" w:cs="Times New Roman"/>
          <w:sz w:val="24"/>
          <w:szCs w:val="24"/>
          <w:lang w:eastAsia="ru-RU"/>
        </w:rPr>
        <w:t>просматриваемостью</w:t>
      </w:r>
      <w:proofErr w:type="spellEnd"/>
      <w:r w:rsidRPr="00C5266F">
        <w:rPr>
          <w:rFonts w:ascii="Times New Roman" w:eastAsia="Times New Roman" w:hAnsi="Times New Roman" w:cs="Times New Roman"/>
          <w:sz w:val="24"/>
          <w:szCs w:val="24"/>
          <w:lang w:eastAsia="ru-RU"/>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3.18.4.</w:t>
      </w:r>
      <w:r w:rsidRPr="00C5266F">
        <w:rPr>
          <w:rFonts w:ascii="Times New Roman" w:eastAsia="Times New Roman" w:hAnsi="Times New Roman" w:cs="Times New Roman"/>
          <w:sz w:val="24"/>
          <w:szCs w:val="24"/>
          <w:lang w:eastAsia="ru-RU"/>
        </w:rPr>
        <w:t xml:space="preserve"> Проектирование благоустройства территорий жилой застройки производится с учетом коллективного или индивидуального характера пользования придомовой территорией.</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Следует учитывать особенности благоустройства участков жилой застройки при их размещении в составе исторической застройки муниципального образования, на территориях высокой плотности застройки и вдоль магистралей.</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3.18.5.</w:t>
      </w:r>
      <w:r w:rsidRPr="00C5266F">
        <w:rPr>
          <w:rFonts w:ascii="Times New Roman" w:eastAsia="Times New Roman" w:hAnsi="Times New Roman" w:cs="Times New Roman"/>
          <w:sz w:val="24"/>
          <w:szCs w:val="24"/>
          <w:lang w:eastAsia="ru-RU"/>
        </w:rPr>
        <w:t xml:space="preserve"> На земельных участках жилой застройки с расположенными на них многоквартирными домами следует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Рекомендуется размещение также спортивных и детских спортивных площадок, игровых площадок для детей школьного возраста, площадок для выгула и дрессировки животных, </w:t>
      </w:r>
      <w:r w:rsidRPr="00C5266F">
        <w:rPr>
          <w:rFonts w:ascii="Times New Roman" w:eastAsia="Times New Roman" w:hAnsi="Times New Roman" w:cs="Times New Roman"/>
          <w:sz w:val="24"/>
          <w:szCs w:val="24"/>
          <w:lang w:eastAsia="ru-RU"/>
        </w:rPr>
        <w:lastRenderedPageBreak/>
        <w:t>а также инклюзивных детских и инклюзивных спортивных площадок (при наличии такой потребности у населения квартала, микрорайона).</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3.18.6</w:t>
      </w:r>
      <w:r w:rsidRPr="00C5266F">
        <w:rPr>
          <w:rFonts w:ascii="Times New Roman" w:eastAsia="Times New Roman" w:hAnsi="Times New Roman" w:cs="Times New Roman"/>
          <w:sz w:val="24"/>
          <w:szCs w:val="24"/>
          <w:lang w:eastAsia="ru-RU"/>
        </w:rPr>
        <w:t xml:space="preserve"> Проектирование дворовых территорий при осуществлении жилищного строительства и (или) комплексного развития территории осуществляется, исключая проезд на дворовую территорию автотранспорта, с обеспечением возможности проезда специальной техники.</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3.18.7</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размещении объектов жилой застройки вдоль магистральных улиц не допускается со стороны улицы сплошное ограждение территории, прилегающей к жилой застройке, а также размещение площадок (детских игровых и детских спортивных, спортивных, инклюзивных детских и инклюзивных спортивных, для отдыха взрослых, для выгула и дрессировки животных, установки мусоросборников).</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3.18.8</w:t>
      </w:r>
      <w:proofErr w:type="gramStart"/>
      <w:r w:rsidRPr="00C5266F">
        <w:rPr>
          <w:rFonts w:ascii="Times New Roman" w:eastAsia="Times New Roman" w:hAnsi="Times New Roman" w:cs="Times New Roman"/>
          <w:sz w:val="24"/>
          <w:szCs w:val="24"/>
          <w:lang w:eastAsia="ru-RU"/>
        </w:rPr>
        <w:t xml:space="preserve"> Н</w:t>
      </w:r>
      <w:proofErr w:type="gramEnd"/>
      <w:r w:rsidRPr="00C5266F">
        <w:rPr>
          <w:rFonts w:ascii="Times New Roman" w:eastAsia="Times New Roman" w:hAnsi="Times New Roman" w:cs="Times New Roman"/>
          <w:sz w:val="24"/>
          <w:szCs w:val="24"/>
          <w:lang w:eastAsia="ru-RU"/>
        </w:rPr>
        <w:t>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проектируется с учетом возможности использования спортивной зоны населением прилегающей жилой застройки.</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3.18.9.</w:t>
      </w:r>
      <w:r w:rsidRPr="00C5266F">
        <w:rPr>
          <w:rFonts w:ascii="Times New Roman" w:eastAsia="Times New Roman" w:hAnsi="Times New Roman" w:cs="Times New Roman"/>
          <w:sz w:val="24"/>
          <w:szCs w:val="24"/>
          <w:lang w:eastAsia="ru-RU"/>
        </w:rPr>
        <w:t xml:space="preserve"> На территориях жилой застройки используются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3.18.10.</w:t>
      </w:r>
      <w:r w:rsidRPr="00C5266F">
        <w:rPr>
          <w:rFonts w:ascii="Times New Roman" w:eastAsia="Times New Roman" w:hAnsi="Times New Roman" w:cs="Times New Roman"/>
          <w:sz w:val="24"/>
          <w:szCs w:val="24"/>
          <w:lang w:eastAsia="ru-RU"/>
        </w:rPr>
        <w:t xml:space="preserve"> При озеленении территорий детских садов и школ запрещено использовать растения с ядовитыми плодами, а также с колючками и шипами.</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3.18.11.</w:t>
      </w:r>
      <w:r w:rsidRPr="00C5266F">
        <w:rPr>
          <w:rFonts w:ascii="Times New Roman" w:eastAsia="Times New Roman" w:hAnsi="Times New Roman" w:cs="Times New Roman"/>
          <w:sz w:val="24"/>
          <w:szCs w:val="24"/>
          <w:lang w:eastAsia="ru-RU"/>
        </w:rPr>
        <w:t xml:space="preserve"> Остановки, стоянки и хранения автомототранспортных средств на газонах, клумбах, иных участках с зелеными насаждениями не допускается.</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      3.18.12.</w:t>
      </w:r>
      <w:r w:rsidRPr="00C5266F">
        <w:rPr>
          <w:rFonts w:ascii="Times New Roman" w:eastAsia="Times New Roman" w:hAnsi="Times New Roman" w:cs="Times New Roman"/>
          <w:sz w:val="24"/>
          <w:szCs w:val="24"/>
          <w:lang w:eastAsia="ru-RU"/>
        </w:rPr>
        <w:t xml:space="preserve"> В перечень конструктивных элементов внешнего благоустройства автостоянок следует включать твердые виды покрытия, элементы сопряжения поверхностей, ограждения, урны или малые контейнеры для мусора, осветительное оборудование, средства размещения информации (указатели).</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3.19.</w:t>
      </w:r>
      <w:r w:rsidRPr="00C5266F">
        <w:rPr>
          <w:rFonts w:ascii="Times New Roman" w:eastAsia="Times New Roman" w:hAnsi="Times New Roman" w:cs="Times New Roman"/>
          <w:b/>
          <w:sz w:val="24"/>
          <w:szCs w:val="24"/>
          <w:lang w:eastAsia="ru-RU"/>
        </w:rPr>
        <w:t xml:space="preserve">Требования к </w:t>
      </w:r>
      <w:proofErr w:type="spellStart"/>
      <w:r w:rsidRPr="00C5266F">
        <w:rPr>
          <w:rFonts w:ascii="Times New Roman" w:eastAsia="Times New Roman" w:hAnsi="Times New Roman" w:cs="Times New Roman"/>
          <w:b/>
          <w:sz w:val="24"/>
          <w:szCs w:val="24"/>
          <w:lang w:eastAsia="ru-RU"/>
        </w:rPr>
        <w:t>благоустройствуобщественных</w:t>
      </w:r>
      <w:proofErr w:type="spellEnd"/>
      <w:r w:rsidRPr="00C5266F">
        <w:rPr>
          <w:rFonts w:ascii="Times New Roman" w:eastAsia="Times New Roman" w:hAnsi="Times New Roman" w:cs="Times New Roman"/>
          <w:b/>
          <w:sz w:val="24"/>
          <w:szCs w:val="24"/>
          <w:lang w:eastAsia="ru-RU"/>
        </w:rPr>
        <w:t xml:space="preserve"> территорий</w:t>
      </w: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3.19.1.</w:t>
      </w:r>
      <w:r w:rsidRPr="00C5266F">
        <w:rPr>
          <w:rFonts w:ascii="Times New Roman" w:eastAsia="Times New Roman" w:hAnsi="Times New Roman" w:cs="Times New Roman"/>
          <w:sz w:val="24"/>
          <w:szCs w:val="24"/>
          <w:lang w:eastAsia="ru-RU"/>
        </w:rPr>
        <w:t xml:space="preserve"> К объектам благоустройства общественных территорий муниципального образования относятся все разновидности общественных территорий населенного пункта и территории, просматриваемые с них, в том числе озелененные территории, центры притяжения, </w:t>
      </w:r>
      <w:proofErr w:type="spellStart"/>
      <w:r w:rsidRPr="00C5266F">
        <w:rPr>
          <w:rFonts w:ascii="Times New Roman" w:eastAsia="Times New Roman" w:hAnsi="Times New Roman" w:cs="Times New Roman"/>
          <w:sz w:val="24"/>
          <w:szCs w:val="24"/>
          <w:lang w:eastAsia="ru-RU"/>
        </w:rPr>
        <w:t>примагистральные</w:t>
      </w:r>
      <w:proofErr w:type="spellEnd"/>
      <w:r w:rsidRPr="00C5266F">
        <w:rPr>
          <w:rFonts w:ascii="Times New Roman" w:eastAsia="Times New Roman" w:hAnsi="Times New Roman" w:cs="Times New Roman"/>
          <w:sz w:val="24"/>
          <w:szCs w:val="24"/>
          <w:lang w:eastAsia="ru-RU"/>
        </w:rPr>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3.19.2</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разработке архитектурно-планировочной концепции благоустройства общественных территорий выбираются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3.19.3</w:t>
      </w:r>
      <w:r w:rsidRPr="00C5266F">
        <w:rPr>
          <w:rFonts w:ascii="Times New Roman" w:eastAsia="Times New Roman" w:hAnsi="Times New Roman" w:cs="Times New Roman"/>
          <w:sz w:val="24"/>
          <w:szCs w:val="24"/>
          <w:lang w:eastAsia="ru-RU"/>
        </w:rPr>
        <w:t xml:space="preserve"> Проекты благоустройства общественных территорий разрабатываются на основании материалов изысканий и </w:t>
      </w:r>
      <w:proofErr w:type="spellStart"/>
      <w:r w:rsidRPr="00C5266F">
        <w:rPr>
          <w:rFonts w:ascii="Times New Roman" w:eastAsia="Times New Roman" w:hAnsi="Times New Roman" w:cs="Times New Roman"/>
          <w:sz w:val="24"/>
          <w:szCs w:val="24"/>
          <w:lang w:eastAsia="ru-RU"/>
        </w:rPr>
        <w:t>предпроектных</w:t>
      </w:r>
      <w:proofErr w:type="spellEnd"/>
      <w:r w:rsidRPr="00C5266F">
        <w:rPr>
          <w:rFonts w:ascii="Times New Roman" w:eastAsia="Times New Roman" w:hAnsi="Times New Roman" w:cs="Times New Roman"/>
          <w:sz w:val="24"/>
          <w:szCs w:val="24"/>
          <w:lang w:eastAsia="ru-RU"/>
        </w:rPr>
        <w:t xml:space="preserve"> исследований, определяющих потребности жителей населенного пункта и возможные виды деятельности на данной территории.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3.19.4</w:t>
      </w:r>
      <w:proofErr w:type="gramStart"/>
      <w:r w:rsidRPr="00C5266F">
        <w:rPr>
          <w:rFonts w:ascii="Times New Roman" w:eastAsia="Times New Roman" w:hAnsi="Times New Roman" w:cs="Times New Roman"/>
          <w:sz w:val="24"/>
          <w:szCs w:val="24"/>
          <w:lang w:eastAsia="ru-RU"/>
        </w:rPr>
        <w:t xml:space="preserve"> Д</w:t>
      </w:r>
      <w:proofErr w:type="gramEnd"/>
      <w:r w:rsidRPr="00C5266F">
        <w:rPr>
          <w:rFonts w:ascii="Times New Roman" w:eastAsia="Times New Roman" w:hAnsi="Times New Roman" w:cs="Times New Roman"/>
          <w:sz w:val="24"/>
          <w:szCs w:val="24"/>
          <w:lang w:eastAsia="ru-RU"/>
        </w:rPr>
        <w:t>ля реализации выбираются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 xml:space="preserve">При этом рекомендуется учитывать </w:t>
      </w:r>
      <w:proofErr w:type="spellStart"/>
      <w:r w:rsidRPr="00C5266F">
        <w:rPr>
          <w:rFonts w:ascii="Times New Roman" w:eastAsia="Times New Roman" w:hAnsi="Times New Roman" w:cs="Times New Roman"/>
          <w:sz w:val="24"/>
          <w:szCs w:val="24"/>
          <w:lang w:eastAsia="ru-RU"/>
        </w:rPr>
        <w:t>экологичность</w:t>
      </w:r>
      <w:proofErr w:type="spellEnd"/>
      <w:r w:rsidRPr="00C5266F">
        <w:rPr>
          <w:rFonts w:ascii="Times New Roman" w:eastAsia="Times New Roman" w:hAnsi="Times New Roman" w:cs="Times New Roman"/>
          <w:sz w:val="24"/>
          <w:szCs w:val="24"/>
          <w:lang w:eastAsia="ru-RU"/>
        </w:rPr>
        <w:t xml:space="preserve">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3.19.5</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разработке проектных мероприятий по благоустройству общественных территорий обеспечивается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3.19.6</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конструктивных элементов внешнего благоустройства общественных территорий муниципального образования включается: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На общественных территориях населенного пункта </w:t>
      </w:r>
      <w:proofErr w:type="gramStart"/>
      <w:r w:rsidRPr="00C5266F">
        <w:rPr>
          <w:rFonts w:ascii="Times New Roman" w:eastAsia="Times New Roman" w:hAnsi="Times New Roman" w:cs="Times New Roman"/>
          <w:sz w:val="24"/>
          <w:szCs w:val="24"/>
          <w:lang w:eastAsia="ru-RU"/>
        </w:rPr>
        <w:t>рекомендуется</w:t>
      </w:r>
      <w:proofErr w:type="gramEnd"/>
      <w:r w:rsidRPr="00C5266F">
        <w:rPr>
          <w:rFonts w:ascii="Times New Roman" w:eastAsia="Times New Roman" w:hAnsi="Times New Roman" w:cs="Times New Roman"/>
          <w:sz w:val="24"/>
          <w:szCs w:val="24"/>
          <w:lang w:eastAsia="ru-RU"/>
        </w:rPr>
        <w:t xml:space="preserve"> в том числе размещение памятников, произведений декоративно-прикладного искусства, декоративных водных устройств.</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3.20. Требования к благоустройству общественных территорий рекреационного назначения</w:t>
      </w: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3.20.1.</w:t>
      </w:r>
      <w:r w:rsidRPr="00C5266F">
        <w:rPr>
          <w:rFonts w:ascii="Times New Roman" w:eastAsia="Times New Roman" w:hAnsi="Times New Roman" w:cs="Times New Roman"/>
          <w:sz w:val="24"/>
          <w:szCs w:val="24"/>
          <w:lang w:eastAsia="ru-RU"/>
        </w:rPr>
        <w:t xml:space="preserve"> К объектам благоустройства на территориях рекреационного назначения относятся части территорий зон особо охраняемых природных территорий, зоны отдыха, парки, лесопарковые зоны, городские леса, сады, бульвары, скверы и иные подобные элементы планировочной структуры населенного пункта (далее - объекты рекреации).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3.20.2</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и благоустройстве объектов рекреации предусматривается: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б) для парков и садов: </w:t>
      </w:r>
      <w:proofErr w:type="spellStart"/>
      <w:r w:rsidRPr="00C5266F">
        <w:rPr>
          <w:rFonts w:ascii="Times New Roman" w:eastAsia="Times New Roman" w:hAnsi="Times New Roman" w:cs="Times New Roman"/>
          <w:sz w:val="24"/>
          <w:szCs w:val="24"/>
          <w:lang w:eastAsia="ru-RU"/>
        </w:rPr>
        <w:t>разреживание</w:t>
      </w:r>
      <w:proofErr w:type="spellEnd"/>
      <w:r w:rsidRPr="00C5266F">
        <w:rPr>
          <w:rFonts w:ascii="Times New Roman" w:eastAsia="Times New Roman" w:hAnsi="Times New Roman" w:cs="Times New Roman"/>
          <w:sz w:val="24"/>
          <w:szCs w:val="24"/>
          <w:lang w:eastAsia="ru-RU"/>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w:t>
      </w:r>
      <w:proofErr w:type="gramEnd"/>
      <w:r w:rsidRPr="00C5266F">
        <w:rPr>
          <w:rFonts w:ascii="Times New Roman" w:eastAsia="Times New Roman" w:hAnsi="Times New Roman" w:cs="Times New Roman"/>
          <w:sz w:val="24"/>
          <w:szCs w:val="24"/>
          <w:lang w:eastAsia="ru-RU"/>
        </w:rPr>
        <w:t>, установку парковых сооружений;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в)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г) для городских лесов: реализацию мероприятий по благоустройству, использование и уход в соответствии с положениями лесного законодательства Российской Федерации и правовых актов Министерства природных ресурсов и экологии Российской Федерации.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3.20.3</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благоустройстве объектов рекреации следует 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3.20.4.</w:t>
      </w:r>
      <w:r w:rsidRPr="00C5266F">
        <w:rPr>
          <w:rFonts w:ascii="Times New Roman" w:eastAsia="Times New Roman" w:hAnsi="Times New Roman" w:cs="Times New Roman"/>
          <w:sz w:val="24"/>
          <w:szCs w:val="24"/>
          <w:lang w:eastAsia="ru-RU"/>
        </w:rPr>
        <w:t xml:space="preserve"> Объекты мелкорозничной торговли и питания, размещаемые на территории объектов рекреации, проектируются некапитальными и оборудованными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3.20.5</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целях обеспечения безопасности нахождения посетителей объекта рекреации вблизи водных объектов в зависимости от ландшафтных условий и характера береговой линии устанавливается просматриваемое ограждение водных объектов.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3.20.6</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озеленения на территории объектов рекреации требуется: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дать оценку существующей древесно-кустарниковой, цветочно-декоративной растительности и газонных трав, их жизнеспособности и устойчивости;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произвести почвенную диагностику условий питания растений;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сохранение травяного покрова, древесно-кустарниковой и прибрежной растительности не менее</w:t>
      </w:r>
      <w:proofErr w:type="gramStart"/>
      <w:r w:rsidRPr="00C5266F">
        <w:rPr>
          <w:rFonts w:ascii="Times New Roman" w:eastAsia="Times New Roman" w:hAnsi="Times New Roman" w:cs="Times New Roman"/>
          <w:sz w:val="24"/>
          <w:szCs w:val="24"/>
          <w:lang w:eastAsia="ru-RU"/>
        </w:rPr>
        <w:t>,</w:t>
      </w:r>
      <w:proofErr w:type="gramEnd"/>
      <w:r w:rsidRPr="00C5266F">
        <w:rPr>
          <w:rFonts w:ascii="Times New Roman" w:eastAsia="Times New Roman" w:hAnsi="Times New Roman" w:cs="Times New Roman"/>
          <w:sz w:val="24"/>
          <w:szCs w:val="24"/>
          <w:lang w:eastAsia="ru-RU"/>
        </w:rPr>
        <w:t xml:space="preserve"> чем на 80% общей площади зоны отдыха;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обеспечивать озеленение и формирование берегов водоема.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3.20.7</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парков учитывается ландшафтно-климатические условия и организация парков на пересеченном рельефе, по берегам водоемов, рек, парки на территориях, занятых лесными насаждениями.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проектировании озеленения парков рекомендуется использование типов насаждений и видов растений, характерных для данной климатической зоны.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3.20.8.</w:t>
      </w:r>
      <w:r w:rsidRPr="00C5266F">
        <w:rPr>
          <w:rFonts w:ascii="Times New Roman" w:eastAsia="Times New Roman" w:hAnsi="Times New Roman" w:cs="Times New Roman"/>
          <w:sz w:val="24"/>
          <w:szCs w:val="24"/>
          <w:lang w:eastAsia="ru-RU"/>
        </w:rPr>
        <w:t xml:space="preserve"> При благоустройстве парков, являющихся памятниками садово-паркового искусства, истории и архитектуры, требуются мероприятия по благоустройству такого парка синхронизировать с мероприятиями по реконструкции и (или) реставрации строений и сооружений, расположенных на территории парка, а также проводить мероприятия по сохранению и восстановлению их исторического облика, парка, планировки, озеленения, включая воссоздание ассортимента растений. Оборудование и оснащение территории такого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3.20.9.</w:t>
      </w:r>
      <w:r w:rsidRPr="00C5266F">
        <w:rPr>
          <w:rFonts w:ascii="Times New Roman" w:eastAsia="Times New Roman" w:hAnsi="Times New Roman" w:cs="Times New Roman"/>
          <w:sz w:val="24"/>
          <w:szCs w:val="24"/>
          <w:lang w:eastAsia="ru-RU"/>
        </w:rPr>
        <w:t xml:space="preserve"> На территории муниципального образования следует формировать следующие виды садов: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сады отдыха, предназначенные для организации кратковременного отдыха населения и прогулок;</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сады при зданиях и сооружениях социально значимых объектов, учреждений культуры и 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сады-выставки, представляющие собой экспозиционную территорию, функционирующую как самостоятельный объект или как часть городского парка;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г) сады на крышах, размещаемые на плоских крышах жилых, общественных и производственных зданий и сооружений в целях создания среды для кратковременного </w:t>
      </w:r>
      <w:r w:rsidRPr="00C5266F">
        <w:rPr>
          <w:rFonts w:ascii="Times New Roman" w:eastAsia="Times New Roman" w:hAnsi="Times New Roman" w:cs="Times New Roman"/>
          <w:sz w:val="24"/>
          <w:szCs w:val="24"/>
          <w:lang w:eastAsia="ru-RU"/>
        </w:rPr>
        <w:lastRenderedPageBreak/>
        <w:t>отдыха. Площадь озелененной крыши рекомендуется включать в показатель площади территории зеленых насаждений населенного пункта.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color w:val="FF0000"/>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3.21</w:t>
      </w:r>
      <w:r w:rsidRPr="00C5266F">
        <w:rPr>
          <w:rFonts w:ascii="Times New Roman" w:eastAsia="Times New Roman" w:hAnsi="Times New Roman" w:cs="Times New Roman"/>
          <w:b/>
          <w:sz w:val="24"/>
          <w:szCs w:val="24"/>
          <w:lang w:eastAsia="ru-RU"/>
        </w:rPr>
        <w:t>Требования к организации пешеходных коммуникаций, в том числе тротуаров, аллей, дорожек, тропинок</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w:t>
      </w:r>
      <w:r w:rsidRPr="00C5266F">
        <w:rPr>
          <w:rFonts w:ascii="Times New Roman" w:eastAsia="Times New Roman" w:hAnsi="Times New Roman" w:cs="Times New Roman"/>
          <w:sz w:val="24"/>
          <w:szCs w:val="24"/>
          <w:lang w:eastAsia="ru-RU"/>
        </w:rPr>
        <w:t xml:space="preserve"> Пешеходные коммуникации на территории жилой застройки следует проектировать с учетом создания основных и второстепенных пешеходных коммуникаций: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к основным рекомендуется относить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к </w:t>
      </w:r>
      <w:proofErr w:type="gramStart"/>
      <w:r w:rsidRPr="00C5266F">
        <w:rPr>
          <w:rFonts w:ascii="Times New Roman" w:eastAsia="Times New Roman" w:hAnsi="Times New Roman" w:cs="Times New Roman"/>
          <w:sz w:val="24"/>
          <w:szCs w:val="24"/>
          <w:lang w:eastAsia="ru-RU"/>
        </w:rPr>
        <w:t>второстепенным</w:t>
      </w:r>
      <w:proofErr w:type="gramEnd"/>
      <w:r w:rsidRPr="00C5266F">
        <w:rPr>
          <w:rFonts w:ascii="Times New Roman" w:eastAsia="Times New Roman" w:hAnsi="Times New Roman" w:cs="Times New Roman"/>
          <w:sz w:val="24"/>
          <w:szCs w:val="24"/>
          <w:lang w:eastAsia="ru-RU"/>
        </w:rPr>
        <w:t xml:space="preserve"> рекомендуется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3.21.2.</w:t>
      </w:r>
      <w:r w:rsidRPr="00C5266F">
        <w:rPr>
          <w:rFonts w:ascii="Times New Roman" w:eastAsia="Times New Roman" w:hAnsi="Times New Roman" w:cs="Times New Roman"/>
          <w:sz w:val="24"/>
          <w:szCs w:val="24"/>
          <w:lang w:eastAsia="ru-RU"/>
        </w:rPr>
        <w:t xml:space="preserve"> Перед проектированием пешеходных коммуникаций следует составить карту фактических пешеходных маршрутов и схем движения пешеходных потоков, соединяющих основные точки притяжения людей, провести осмотр действующих и заброшенных пешеходных маршрутов, инвентаризацию бесхозных объектов, выявить основные проблемы состояния городской среды в местах концентрации пешеходных потоков. Следует учитывать интенсивность пешеходных потоков в различное время суток.</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3.21.3.</w:t>
      </w:r>
      <w:r w:rsidRPr="00C5266F">
        <w:rPr>
          <w:rFonts w:ascii="Times New Roman" w:eastAsia="Times New Roman" w:hAnsi="Times New Roman" w:cs="Times New Roman"/>
          <w:sz w:val="24"/>
          <w:szCs w:val="24"/>
          <w:lang w:eastAsia="ru-RU"/>
        </w:rPr>
        <w:t xml:space="preserve"> При проектировании и благоустройстве системы пешеходных коммуникаций следует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МНГ.</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3.21.4</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 xml:space="preserve">ри планировочной организации пешеходных тротуаров следует предусматривать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СП 59.13330.2020 "Свод правил. Доступность зданий и сооружений для </w:t>
      </w:r>
      <w:proofErr w:type="spellStart"/>
      <w:r w:rsidRPr="00C5266F">
        <w:rPr>
          <w:rFonts w:ascii="Times New Roman" w:eastAsia="Times New Roman" w:hAnsi="Times New Roman" w:cs="Times New Roman"/>
          <w:sz w:val="24"/>
          <w:szCs w:val="24"/>
          <w:lang w:eastAsia="ru-RU"/>
        </w:rPr>
        <w:t>маломобильных</w:t>
      </w:r>
      <w:proofErr w:type="spellEnd"/>
      <w:r w:rsidRPr="00C5266F">
        <w:rPr>
          <w:rFonts w:ascii="Times New Roman" w:eastAsia="Times New Roman" w:hAnsi="Times New Roman" w:cs="Times New Roman"/>
          <w:sz w:val="24"/>
          <w:szCs w:val="24"/>
          <w:lang w:eastAsia="ru-RU"/>
        </w:rPr>
        <w:t xml:space="preserve"> групп населения.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35-01-2001".</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3.21.5.</w:t>
      </w:r>
      <w:r w:rsidRPr="00C5266F">
        <w:rPr>
          <w:rFonts w:ascii="Times New Roman" w:eastAsia="Times New Roman" w:hAnsi="Times New Roman" w:cs="Times New Roman"/>
          <w:sz w:val="24"/>
          <w:szCs w:val="24"/>
          <w:lang w:eastAsia="ru-RU"/>
        </w:rPr>
        <w:t xml:space="preserve"> При проектировании пешеходных коммуникаций, прилегающих к объектам транспортной инфраструктуры, рекомендуется организовать разделение пешеходных потоков.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3.21.6.</w:t>
      </w:r>
      <w:r w:rsidRPr="00C5266F">
        <w:rPr>
          <w:rFonts w:ascii="Times New Roman" w:eastAsia="Times New Roman" w:hAnsi="Times New Roman" w:cs="Times New Roman"/>
          <w:sz w:val="24"/>
          <w:szCs w:val="24"/>
          <w:lang w:eastAsia="ru-RU"/>
        </w:rPr>
        <w:t xml:space="preserve"> С учетом общественного мнения, на сложившихся пешеходных маршрутах следует создавать искусственные препятствия в местах использования пешеходами опасных маршрутов, а также осуществлять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3.21.7.</w:t>
      </w:r>
      <w:r w:rsidRPr="00C5266F">
        <w:rPr>
          <w:rFonts w:ascii="Times New Roman" w:eastAsia="Times New Roman" w:hAnsi="Times New Roman" w:cs="Times New Roman"/>
          <w:sz w:val="24"/>
          <w:szCs w:val="24"/>
          <w:lang w:eastAsia="ru-RU"/>
        </w:rPr>
        <w:t xml:space="preserve"> В перечень элементов благоустройства пешеходных коммуникаций следует включать: покрытие, элементы сопряжения поверхностей, осветительное оборудование, скамьи, малые контейнеры для мусора, урны, информационные указатели.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Количество элементов благоустройства рекомендуется определять с учетом интенсивности пешеходного движения.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3.21.8.</w:t>
      </w:r>
      <w:r w:rsidRPr="00C5266F">
        <w:rPr>
          <w:rFonts w:ascii="Times New Roman" w:eastAsia="Times New Roman" w:hAnsi="Times New Roman" w:cs="Times New Roman"/>
          <w:sz w:val="24"/>
          <w:szCs w:val="24"/>
          <w:lang w:eastAsia="ru-RU"/>
        </w:rPr>
        <w:t xml:space="preserve"> Покрытие пешеходных дорожек рекомендуется предусматривать </w:t>
      </w:r>
      <w:proofErr w:type="gramStart"/>
      <w:r w:rsidRPr="00C5266F">
        <w:rPr>
          <w:rFonts w:ascii="Times New Roman" w:eastAsia="Times New Roman" w:hAnsi="Times New Roman" w:cs="Times New Roman"/>
          <w:sz w:val="24"/>
          <w:szCs w:val="24"/>
          <w:lang w:eastAsia="ru-RU"/>
        </w:rPr>
        <w:t>удобным</w:t>
      </w:r>
      <w:proofErr w:type="gramEnd"/>
      <w:r w:rsidRPr="00C5266F">
        <w:rPr>
          <w:rFonts w:ascii="Times New Roman" w:eastAsia="Times New Roman" w:hAnsi="Times New Roman" w:cs="Times New Roman"/>
          <w:sz w:val="24"/>
          <w:szCs w:val="24"/>
          <w:lang w:eastAsia="ru-RU"/>
        </w:rPr>
        <w:t xml:space="preserve"> при ходьбе и устойчивым к износу.</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3.21.9.</w:t>
      </w:r>
      <w:r w:rsidRPr="00C5266F">
        <w:rPr>
          <w:rFonts w:ascii="Times New Roman" w:eastAsia="Times New Roman" w:hAnsi="Times New Roman" w:cs="Times New Roman"/>
          <w:sz w:val="24"/>
          <w:szCs w:val="24"/>
          <w:lang w:eastAsia="ru-RU"/>
        </w:rPr>
        <w:t xml:space="preserve"> Пешеходные дорожки и тротуары в составе активно используемых общественных территорий в целях </w:t>
      </w:r>
      <w:proofErr w:type="spellStart"/>
      <w:r w:rsidRPr="00C5266F">
        <w:rPr>
          <w:rFonts w:ascii="Times New Roman" w:eastAsia="Times New Roman" w:hAnsi="Times New Roman" w:cs="Times New Roman"/>
          <w:sz w:val="24"/>
          <w:szCs w:val="24"/>
          <w:lang w:eastAsia="ru-RU"/>
        </w:rPr>
        <w:t>избежания</w:t>
      </w:r>
      <w:proofErr w:type="spellEnd"/>
      <w:r w:rsidRPr="00C5266F">
        <w:rPr>
          <w:rFonts w:ascii="Times New Roman" w:eastAsia="Times New Roman" w:hAnsi="Times New Roman" w:cs="Times New Roman"/>
          <w:sz w:val="24"/>
          <w:szCs w:val="24"/>
          <w:lang w:eastAsia="ru-RU"/>
        </w:rPr>
        <w:t xml:space="preserve"> скопления людей рекомендуется предусматривать шириной не менее 2 метров.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 тротуарах с активным потоком пешеходов уличную мебель рекомендуется располагать в порядке, способствующем свободному движению пешеходов.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3.21.10.</w:t>
      </w:r>
      <w:r w:rsidRPr="00C5266F">
        <w:rPr>
          <w:rFonts w:ascii="Times New Roman" w:eastAsia="Times New Roman" w:hAnsi="Times New Roman" w:cs="Times New Roman"/>
          <w:sz w:val="24"/>
          <w:szCs w:val="24"/>
          <w:lang w:eastAsia="ru-RU"/>
        </w:rPr>
        <w:t xml:space="preserve"> Пешеходные коммуникации в составе общественных территорий следует предусмотреть хорошо </w:t>
      </w:r>
      <w:proofErr w:type="gramStart"/>
      <w:r w:rsidRPr="00C5266F">
        <w:rPr>
          <w:rFonts w:ascii="Times New Roman" w:eastAsia="Times New Roman" w:hAnsi="Times New Roman" w:cs="Times New Roman"/>
          <w:sz w:val="24"/>
          <w:szCs w:val="24"/>
          <w:lang w:eastAsia="ru-RU"/>
        </w:rPr>
        <w:t>просматриваемыми</w:t>
      </w:r>
      <w:proofErr w:type="gramEnd"/>
      <w:r w:rsidRPr="00C5266F">
        <w:rPr>
          <w:rFonts w:ascii="Times New Roman" w:eastAsia="Times New Roman" w:hAnsi="Times New Roman" w:cs="Times New Roman"/>
          <w:sz w:val="24"/>
          <w:szCs w:val="24"/>
          <w:lang w:eastAsia="ru-RU"/>
        </w:rPr>
        <w:t xml:space="preserve"> и освещенными.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3.21.11.</w:t>
      </w:r>
      <w:r w:rsidRPr="00C5266F">
        <w:rPr>
          <w:rFonts w:ascii="Times New Roman" w:eastAsia="Times New Roman" w:hAnsi="Times New Roman" w:cs="Times New Roman"/>
          <w:sz w:val="24"/>
          <w:szCs w:val="24"/>
          <w:lang w:eastAsia="ru-RU"/>
        </w:rPr>
        <w:t xml:space="preserve"> Не рекомендуется проектирование и создание прямолинейных пешеходных дорожек. Рекомендуется предусматривать возможности для альтернативных пешеходных маршрутов между двумя любыми точками муниципального образования.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3.21.12.</w:t>
      </w:r>
      <w:r w:rsidRPr="00C5266F">
        <w:rPr>
          <w:rFonts w:ascii="Times New Roman" w:eastAsia="Times New Roman" w:hAnsi="Times New Roman" w:cs="Times New Roman"/>
          <w:sz w:val="24"/>
          <w:szCs w:val="24"/>
          <w:lang w:eastAsia="ru-RU"/>
        </w:rPr>
        <w:t xml:space="preserve"> При планировании пешеходных коммуникаций рекомендуется создание мест для кратковременного отдыха пешеходов, в том числе МГН (например, скамьи).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3.21.13.</w:t>
      </w:r>
      <w:r w:rsidRPr="00C5266F">
        <w:rPr>
          <w:rFonts w:ascii="Times New Roman" w:eastAsia="Times New Roman" w:hAnsi="Times New Roman" w:cs="Times New Roman"/>
          <w:sz w:val="24"/>
          <w:szCs w:val="24"/>
          <w:lang w:eastAsia="ru-RU"/>
        </w:rPr>
        <w:t xml:space="preserve"> С целью создания комфортной среды для пешеходов пешеходные коммуникации следует озеленять путем использования различных видов зеленых насаждений.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3.21.14.</w:t>
      </w:r>
      <w:r w:rsidRPr="00C5266F">
        <w:rPr>
          <w:rFonts w:ascii="Times New Roman" w:eastAsia="Times New Roman" w:hAnsi="Times New Roman" w:cs="Times New Roman"/>
          <w:sz w:val="24"/>
          <w:szCs w:val="24"/>
          <w:lang w:eastAsia="ru-RU"/>
        </w:rPr>
        <w:t xml:space="preserve"> При создании основных пешеходных коммуникаций следует использовать твердые виды покрытия.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Точки пересечения основных пешеходных коммуникаций с транспортными проездами, в том числе некапитальных нестационарных сооружений, рекомендуется оснащать бордюрными пандусами.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Лестницы, пандусы, мостики и другие подобные элементы следует выполнять с соблюдением равновеликой пропускной способности.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3.21.15.</w:t>
      </w:r>
      <w:r w:rsidRPr="00C5266F">
        <w:rPr>
          <w:rFonts w:ascii="Times New Roman" w:eastAsia="Times New Roman" w:hAnsi="Times New Roman" w:cs="Times New Roman"/>
          <w:sz w:val="24"/>
          <w:szCs w:val="24"/>
          <w:lang w:eastAsia="ru-RU"/>
        </w:rPr>
        <w:t xml:space="preserve"> При создании второстепенных пешеходных коммуникаций рекомендуется использовать различные виды покрытия: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дорожки скверов, бульваров, садов населенного пункта рекомендуется устраивать с твердыми видами покрытия и элементами сопряжения поверхностей;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дорожки крупных озелененных территорий и территорий рекреационного назначения рекомендуется устраивать с различными видами мягкого или комбинированного покрытия, пешеходные тропы - с естественным грунтовым покрытием.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3.21.16.</w:t>
      </w:r>
      <w:r w:rsidRPr="00C5266F">
        <w:rPr>
          <w:rFonts w:ascii="Times New Roman" w:eastAsia="Times New Roman" w:hAnsi="Times New Roman" w:cs="Times New Roman"/>
          <w:sz w:val="24"/>
          <w:szCs w:val="24"/>
          <w:lang w:eastAsia="ru-RU"/>
        </w:rPr>
        <w:t xml:space="preserve"> При планировании протяженных пешеходных коммуникаций и крупных пешеходных зон следует оценить возможность сохранения движения автомобильного транспорта с исключением транзитного движения и длительной парковки (стоянки) автотранспортных средств.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3.21.17.</w:t>
      </w:r>
      <w:r w:rsidRPr="00C5266F">
        <w:rPr>
          <w:rFonts w:ascii="Times New Roman" w:eastAsia="Times New Roman" w:hAnsi="Times New Roman" w:cs="Times New Roman"/>
          <w:sz w:val="24"/>
          <w:szCs w:val="24"/>
          <w:lang w:eastAsia="ru-RU"/>
        </w:rPr>
        <w:t xml:space="preserve"> В правила благоустройства территории муниципального образования следует включать положения, регулирующие вопросы организации пешеходных зон, к которым рекомендуется относить территории населенного пункта, предназначенные для пешеходного движения и свободные от автомобильного движения, за исключением автомобилей спецслужб, коммунальной и обслуживающей техники, маршрутного транспорта, транспорта для инвалидов.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3.21.18.</w:t>
      </w:r>
      <w:r w:rsidRPr="00C5266F">
        <w:rPr>
          <w:rFonts w:ascii="Times New Roman" w:eastAsia="Times New Roman" w:hAnsi="Times New Roman" w:cs="Times New Roman"/>
          <w:sz w:val="24"/>
          <w:szCs w:val="24"/>
          <w:lang w:eastAsia="ru-RU"/>
        </w:rPr>
        <w:t xml:space="preserve"> При проектировании и (или) благоустройстве пешеходной зоны следует произвести осмотр территории совместно с представителями жителей планируемого к благоустройству квартала, микрорайона, выявить точки притяжения, с учетом интересов всех групп населения, в том числе молодежи, детей различного возраста и их родителей, пенсионеров и МГН.</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bCs/>
          <w:sz w:val="24"/>
          <w:szCs w:val="24"/>
          <w:lang w:eastAsia="ru-RU"/>
        </w:rPr>
        <w:t>3.22</w:t>
      </w:r>
      <w:r w:rsidRPr="00C5266F">
        <w:rPr>
          <w:rFonts w:ascii="Times New Roman" w:eastAsia="Times New Roman" w:hAnsi="Times New Roman" w:cs="Times New Roman"/>
          <w:b/>
          <w:sz w:val="24"/>
          <w:szCs w:val="24"/>
          <w:lang w:eastAsia="ru-RU"/>
        </w:rPr>
        <w:t xml:space="preserve">Требования к обустройству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C5266F">
        <w:rPr>
          <w:rFonts w:ascii="Times New Roman" w:eastAsia="Times New Roman" w:hAnsi="Times New Roman" w:cs="Times New Roman"/>
          <w:b/>
          <w:sz w:val="24"/>
          <w:szCs w:val="24"/>
          <w:lang w:eastAsia="ru-RU"/>
        </w:rPr>
        <w:t>маломобильных</w:t>
      </w:r>
      <w:proofErr w:type="spellEnd"/>
      <w:r w:rsidRPr="00C5266F">
        <w:rPr>
          <w:rFonts w:ascii="Times New Roman" w:eastAsia="Times New Roman" w:hAnsi="Times New Roman" w:cs="Times New Roman"/>
          <w:b/>
          <w:sz w:val="24"/>
          <w:szCs w:val="24"/>
          <w:lang w:eastAsia="ru-RU"/>
        </w:rPr>
        <w:t xml:space="preserve"> групп населения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lang w:eastAsia="ru-RU"/>
        </w:rPr>
        <w:t>3.22.1.</w:t>
      </w:r>
      <w:r w:rsidRPr="00C5266F">
        <w:rPr>
          <w:rFonts w:ascii="Times New Roman" w:eastAsia="Times New Roman" w:hAnsi="Times New Roman" w:cs="Times New Roman"/>
          <w:sz w:val="24"/>
          <w:szCs w:val="24"/>
          <w:lang w:eastAsia="ru-RU"/>
        </w:rPr>
        <w:t xml:space="preserve"> При проектировании объектов благоустройства следует предусматривать доступность среды населенных пунктов для МГН,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Доступность </w:t>
      </w:r>
      <w:r w:rsidRPr="00C5266F">
        <w:rPr>
          <w:rFonts w:ascii="Times New Roman" w:eastAsia="Times New Roman" w:hAnsi="Times New Roman" w:cs="Times New Roman"/>
          <w:sz w:val="24"/>
          <w:szCs w:val="24"/>
          <w:lang w:eastAsia="ru-RU"/>
        </w:rPr>
        <w:lastRenderedPageBreak/>
        <w:t xml:space="preserve">городской среды может </w:t>
      </w:r>
      <w:proofErr w:type="gramStart"/>
      <w:r w:rsidRPr="00C5266F">
        <w:rPr>
          <w:rFonts w:ascii="Times New Roman" w:eastAsia="Times New Roman" w:hAnsi="Times New Roman" w:cs="Times New Roman"/>
          <w:sz w:val="24"/>
          <w:szCs w:val="24"/>
          <w:lang w:eastAsia="ru-RU"/>
        </w:rPr>
        <w:t>обеспечиваться</w:t>
      </w:r>
      <w:proofErr w:type="gramEnd"/>
      <w:r w:rsidRPr="00C5266F">
        <w:rPr>
          <w:rFonts w:ascii="Times New Roman" w:eastAsia="Times New Roman" w:hAnsi="Times New Roman" w:cs="Times New Roman"/>
          <w:sz w:val="24"/>
          <w:szCs w:val="24"/>
          <w:lang w:eastAsia="ru-RU"/>
        </w:rPr>
        <w:t xml:space="preserve"> в том числе путем оснащения объектов благоустройства элементами и техническими средствами, способствующими передвижению МГН.</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3.22.2.</w:t>
      </w:r>
      <w:r w:rsidRPr="00C5266F">
        <w:rPr>
          <w:rFonts w:ascii="Times New Roman" w:eastAsia="Times New Roman" w:hAnsi="Times New Roman" w:cs="Times New Roman"/>
          <w:sz w:val="24"/>
          <w:szCs w:val="24"/>
          <w:lang w:eastAsia="ru-RU"/>
        </w:rPr>
        <w:t xml:space="preserve"> Проектирование, строительство, установку технических средств и оборудования, способствующих передвижению МГН, рекомендуется </w:t>
      </w:r>
      <w:proofErr w:type="gramStart"/>
      <w:r w:rsidRPr="00C5266F">
        <w:rPr>
          <w:rFonts w:ascii="Times New Roman" w:eastAsia="Times New Roman" w:hAnsi="Times New Roman" w:cs="Times New Roman"/>
          <w:sz w:val="24"/>
          <w:szCs w:val="24"/>
          <w:lang w:eastAsia="ru-RU"/>
        </w:rPr>
        <w:t>осуществлять</w:t>
      </w:r>
      <w:proofErr w:type="gramEnd"/>
      <w:r w:rsidRPr="00C5266F">
        <w:rPr>
          <w:rFonts w:ascii="Times New Roman" w:eastAsia="Times New Roman" w:hAnsi="Times New Roman" w:cs="Times New Roman"/>
          <w:sz w:val="24"/>
          <w:szCs w:val="24"/>
          <w:lang w:eastAsia="ru-RU"/>
        </w:rPr>
        <w:t xml:space="preserve"> в том числе при новом строительстве в соответствии с утвержденной проектной документацией.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3.22.3.</w:t>
      </w:r>
      <w:r w:rsidRPr="00C5266F">
        <w:rPr>
          <w:rFonts w:ascii="Times New Roman" w:eastAsia="Times New Roman" w:hAnsi="Times New Roman" w:cs="Times New Roman"/>
          <w:sz w:val="24"/>
          <w:szCs w:val="24"/>
          <w:lang w:eastAsia="ru-RU"/>
        </w:rPr>
        <w:t xml:space="preserve"> Пути движения МГН, входные группы в здания и сооружения рекомендуется проектировать в соответствии с СП 59.13330.2020 "Свод правил. Доступность зданий и сооружений для </w:t>
      </w:r>
      <w:proofErr w:type="spellStart"/>
      <w:r w:rsidRPr="00C5266F">
        <w:rPr>
          <w:rFonts w:ascii="Times New Roman" w:eastAsia="Times New Roman" w:hAnsi="Times New Roman" w:cs="Times New Roman"/>
          <w:sz w:val="24"/>
          <w:szCs w:val="24"/>
          <w:lang w:eastAsia="ru-RU"/>
        </w:rPr>
        <w:t>маломобильных</w:t>
      </w:r>
      <w:proofErr w:type="spellEnd"/>
      <w:r w:rsidRPr="00C5266F">
        <w:rPr>
          <w:rFonts w:ascii="Times New Roman" w:eastAsia="Times New Roman" w:hAnsi="Times New Roman" w:cs="Times New Roman"/>
          <w:sz w:val="24"/>
          <w:szCs w:val="24"/>
          <w:lang w:eastAsia="ru-RU"/>
        </w:rPr>
        <w:t xml:space="preserve"> групп населения.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35-01-2001".</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3.22.4.</w:t>
      </w:r>
      <w:r w:rsidRPr="00C5266F">
        <w:rPr>
          <w:rFonts w:ascii="Times New Roman" w:eastAsia="Times New Roman" w:hAnsi="Times New Roman" w:cs="Times New Roman"/>
          <w:sz w:val="24"/>
          <w:szCs w:val="24"/>
          <w:lang w:eastAsia="ru-RU"/>
        </w:rPr>
        <w:t xml:space="preserve"> При выполнении благоустройства улиц в части организации подходов 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Тротуары, подходы к зданиям, строениям и сооружениям, ступени и пандусы следует выполнять с нескользящей поверхностью.</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следует обрабатывать специальными </w:t>
      </w:r>
      <w:proofErr w:type="spellStart"/>
      <w:r w:rsidRPr="00C5266F">
        <w:rPr>
          <w:rFonts w:ascii="Times New Roman" w:eastAsia="Times New Roman" w:hAnsi="Times New Roman" w:cs="Times New Roman"/>
          <w:sz w:val="24"/>
          <w:szCs w:val="24"/>
          <w:lang w:eastAsia="ru-RU"/>
        </w:rPr>
        <w:t>противогололедными</w:t>
      </w:r>
      <w:proofErr w:type="spellEnd"/>
      <w:r w:rsidRPr="00C5266F">
        <w:rPr>
          <w:rFonts w:ascii="Times New Roman" w:eastAsia="Times New Roman" w:hAnsi="Times New Roman" w:cs="Times New Roman"/>
          <w:sz w:val="24"/>
          <w:szCs w:val="24"/>
          <w:lang w:eastAsia="ru-RU"/>
        </w:rPr>
        <w:t xml:space="preserve"> средствами или укрывать такие поверхности противоскользящими материалами.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3.22.5.</w:t>
      </w:r>
      <w:r w:rsidRPr="00C5266F">
        <w:rPr>
          <w:rFonts w:ascii="Times New Roman" w:eastAsia="Times New Roman" w:hAnsi="Times New Roman" w:cs="Times New Roman"/>
          <w:sz w:val="24"/>
          <w:szCs w:val="24"/>
          <w:lang w:eastAsia="ru-RU"/>
        </w:rPr>
        <w:t>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w:t>
      </w:r>
      <w:proofErr w:type="gramEnd"/>
      <w:r w:rsidRPr="00C5266F">
        <w:rPr>
          <w:rFonts w:ascii="Times New Roman" w:eastAsia="Times New Roman" w:hAnsi="Times New Roman" w:cs="Times New Roman"/>
          <w:sz w:val="24"/>
          <w:szCs w:val="24"/>
          <w:lang w:eastAsia="ru-RU"/>
        </w:rPr>
        <w:t xml:space="preserve"> изменения направления движения, 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3.22.6.</w:t>
      </w:r>
      <w:r w:rsidRPr="00C5266F">
        <w:rPr>
          <w:rFonts w:ascii="Times New Roman" w:eastAsia="Times New Roman" w:hAnsi="Times New Roman" w:cs="Times New Roman"/>
          <w:sz w:val="24"/>
          <w:szCs w:val="24"/>
          <w:lang w:eastAsia="ru-RU"/>
        </w:rPr>
        <w:t xml:space="preserve">Для информирования инвалидов по зрению на путях их движения, указания направления движения, идентификации мест и возможности получения услуги следует оборудование общественных территорий населенного пункта, территорий, прилегающих к объектам социальной инфраструктуры, зон транспортно-пересадочных узлов и иных центров притяжения тактильными мнемосхемами (тактильными </w:t>
      </w:r>
      <w:proofErr w:type="spellStart"/>
      <w:r w:rsidRPr="00C5266F">
        <w:rPr>
          <w:rFonts w:ascii="Times New Roman" w:eastAsia="Times New Roman" w:hAnsi="Times New Roman" w:cs="Times New Roman"/>
          <w:sz w:val="24"/>
          <w:szCs w:val="24"/>
          <w:lang w:eastAsia="ru-RU"/>
        </w:rPr>
        <w:t>мнемокартами</w:t>
      </w:r>
      <w:proofErr w:type="spellEnd"/>
      <w:r w:rsidRPr="00C5266F">
        <w:rPr>
          <w:rFonts w:ascii="Times New Roman" w:eastAsia="Times New Roman" w:hAnsi="Times New Roman" w:cs="Times New Roman"/>
          <w:sz w:val="24"/>
          <w:szCs w:val="24"/>
          <w:lang w:eastAsia="ru-RU"/>
        </w:rPr>
        <w:t xml:space="preserve">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w:t>
      </w:r>
      <w:proofErr w:type="gramEnd"/>
      <w:r w:rsidRPr="00C5266F">
        <w:rPr>
          <w:rFonts w:ascii="Times New Roman" w:eastAsia="Times New Roman" w:hAnsi="Times New Roman" w:cs="Times New Roman"/>
          <w:sz w:val="24"/>
          <w:szCs w:val="24"/>
          <w:lang w:eastAsia="ru-RU"/>
        </w:rPr>
        <w:t xml:space="preserve"> по зрению и другими категориями МГН, а также людьми без инвалидности.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На тактильных мнемосхемах следует </w:t>
      </w:r>
      <w:proofErr w:type="gramStart"/>
      <w:r w:rsidRPr="00C5266F">
        <w:rPr>
          <w:rFonts w:ascii="Times New Roman" w:eastAsia="Times New Roman" w:hAnsi="Times New Roman" w:cs="Times New Roman"/>
          <w:sz w:val="24"/>
          <w:szCs w:val="24"/>
          <w:lang w:eastAsia="ru-RU"/>
        </w:rPr>
        <w:t>размещать</w:t>
      </w:r>
      <w:proofErr w:type="gramEnd"/>
      <w:r w:rsidRPr="00C5266F">
        <w:rPr>
          <w:rFonts w:ascii="Times New Roman" w:eastAsia="Times New Roman" w:hAnsi="Times New Roman" w:cs="Times New Roman"/>
          <w:sz w:val="24"/>
          <w:szCs w:val="24"/>
          <w:lang w:eastAsia="ru-RU"/>
        </w:rPr>
        <w:t xml:space="preserve"> в том числе тактильную пространственную информацию, позволяющую определить фактическое положение объектов в пространстве.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 тактильных указателях следует размещать тактильную информацию, необходимую инвалиду по зрению вдоль пути следования и позволяющую получать полноценную информацию для ориентирования в пространстве, предназначенную для считывания посредством осязания лицами, владеющими техникой чтения шрифта Брайля, и не владеющими данными навыками МГН.</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sz w:val="24"/>
          <w:szCs w:val="24"/>
          <w:lang w:eastAsia="ru-RU"/>
        </w:rPr>
        <w:t xml:space="preserve">3.23 </w:t>
      </w:r>
      <w:r w:rsidRPr="00C5266F">
        <w:rPr>
          <w:rFonts w:ascii="Times New Roman" w:eastAsia="Times New Roman" w:hAnsi="Times New Roman" w:cs="Times New Roman"/>
          <w:b/>
          <w:sz w:val="24"/>
          <w:szCs w:val="24"/>
          <w:lang w:eastAsia="ru-RU"/>
        </w:rPr>
        <w:t>Требования к размещению и содержанию парковок (парковочных мест)</w:t>
      </w:r>
    </w:p>
    <w:p w:rsidR="00BC4B32" w:rsidRPr="00C5266F" w:rsidRDefault="00BC4B32" w:rsidP="00BC4B32">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w:t>
      </w:r>
      <w:bookmarkStart w:id="1" w:name="_Hlk114240748"/>
      <w:proofErr w:type="gramStart"/>
      <w:r w:rsidRPr="00C5266F">
        <w:rPr>
          <w:rFonts w:ascii="Times New Roman" w:eastAsia="Times New Roman" w:hAnsi="Times New Roman" w:cs="Times New Roman"/>
          <w:sz w:val="24"/>
          <w:szCs w:val="24"/>
          <w:lang w:eastAsia="ru-RU"/>
        </w:rPr>
        <w:t>Н</w:t>
      </w:r>
      <w:proofErr w:type="gramEnd"/>
      <w:r w:rsidRPr="00C5266F">
        <w:rPr>
          <w:rFonts w:ascii="Times New Roman" w:eastAsia="Times New Roman" w:hAnsi="Times New Roman" w:cs="Times New Roman"/>
          <w:sz w:val="24"/>
          <w:szCs w:val="24"/>
          <w:lang w:eastAsia="ru-RU"/>
        </w:rPr>
        <w:t>а общественных и дворовых территориях населенного пункта могут размещаться в том числе площадки автостоянок и парковок следующих видов: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C5266F">
        <w:rPr>
          <w:rFonts w:ascii="Times New Roman" w:eastAsia="Times New Roman" w:hAnsi="Times New Roman" w:cs="Times New Roman"/>
          <w:sz w:val="24"/>
          <w:szCs w:val="24"/>
          <w:lang w:eastAsia="ru-RU"/>
        </w:rPr>
        <w:t>приобъектные</w:t>
      </w:r>
      <w:proofErr w:type="spellEnd"/>
      <w:r w:rsidRPr="00C5266F">
        <w:rPr>
          <w:rFonts w:ascii="Times New Roman" w:eastAsia="Times New Roman" w:hAnsi="Times New Roman" w:cs="Times New Roman"/>
          <w:sz w:val="24"/>
          <w:szCs w:val="24"/>
          <w:lang w:eastAsia="ru-RU"/>
        </w:rPr>
        <w:t xml:space="preserve"> </w:t>
      </w:r>
      <w:r w:rsidRPr="00C5266F">
        <w:rPr>
          <w:rFonts w:ascii="Times New Roman" w:eastAsia="Times New Roman" w:hAnsi="Times New Roman" w:cs="Times New Roman"/>
          <w:sz w:val="24"/>
          <w:szCs w:val="24"/>
          <w:lang w:eastAsia="ru-RU"/>
        </w:rPr>
        <w:lastRenderedPageBreak/>
        <w:t>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парковки (парковочные места), обозначенные разметкой, при необходимости обустроенные и оборудованные, </w:t>
      </w:r>
      <w:proofErr w:type="gramStart"/>
      <w:r w:rsidRPr="00C5266F">
        <w:rPr>
          <w:rFonts w:ascii="Times New Roman" w:eastAsia="Times New Roman" w:hAnsi="Times New Roman" w:cs="Times New Roman"/>
          <w:sz w:val="24"/>
          <w:szCs w:val="24"/>
          <w:lang w:eastAsia="ru-RU"/>
        </w:rPr>
        <w:t>являющиеся</w:t>
      </w:r>
      <w:proofErr w:type="gramEnd"/>
      <w:r w:rsidRPr="00C5266F">
        <w:rPr>
          <w:rFonts w:ascii="Times New Roman" w:eastAsia="Times New Roman" w:hAnsi="Times New Roman" w:cs="Times New Roman"/>
          <w:sz w:val="24"/>
          <w:szCs w:val="24"/>
          <w:lang w:eastAsia="ru-RU"/>
        </w:rPr>
        <w:t xml:space="preserve">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Pr="00C5266F">
        <w:rPr>
          <w:rFonts w:ascii="Times New Roman" w:eastAsia="Times New Roman" w:hAnsi="Times New Roman" w:cs="Times New Roman"/>
          <w:sz w:val="24"/>
          <w:szCs w:val="24"/>
          <w:lang w:eastAsia="ru-RU"/>
        </w:rPr>
        <w:t>подэстакадных</w:t>
      </w:r>
      <w:proofErr w:type="spellEnd"/>
      <w:r w:rsidRPr="00C5266F">
        <w:rPr>
          <w:rFonts w:ascii="Times New Roman" w:eastAsia="Times New Roman" w:hAnsi="Times New Roman" w:cs="Times New Roman"/>
          <w:sz w:val="24"/>
          <w:szCs w:val="24"/>
          <w:lang w:eastAsia="ru-RU"/>
        </w:rPr>
        <w:t xml:space="preserve"> или </w:t>
      </w:r>
      <w:proofErr w:type="spellStart"/>
      <w:r w:rsidRPr="00C5266F">
        <w:rPr>
          <w:rFonts w:ascii="Times New Roman" w:eastAsia="Times New Roman" w:hAnsi="Times New Roman" w:cs="Times New Roman"/>
          <w:sz w:val="24"/>
          <w:szCs w:val="24"/>
          <w:lang w:eastAsia="ru-RU"/>
        </w:rPr>
        <w:t>подмостовых</w:t>
      </w:r>
      <w:proofErr w:type="spellEnd"/>
      <w:r w:rsidRPr="00C5266F">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предназначенные для организованной стоянки транспортных средств;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прочие автомобильные стоянки (грузовые, перехватывающие и др.) в специально выделенных и обозначенных знаками и (или) разметкой местах.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3.23.2</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элементов благоустройства на площадках автостоянок и парковок следует включать: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3.23.3.</w:t>
      </w:r>
      <w:r w:rsidRPr="00C5266F">
        <w:rPr>
          <w:rFonts w:ascii="Times New Roman" w:eastAsia="Times New Roman" w:hAnsi="Times New Roman" w:cs="Times New Roman"/>
          <w:sz w:val="24"/>
          <w:szCs w:val="24"/>
          <w:lang w:eastAsia="ru-RU"/>
        </w:rPr>
        <w:t xml:space="preserve"> При проектировании, строительстве, реконструкции и благоустройстве площадок автостоянок следует предусматривать установку устрой</w:t>
      </w:r>
      <w:proofErr w:type="gramStart"/>
      <w:r w:rsidRPr="00C5266F">
        <w:rPr>
          <w:rFonts w:ascii="Times New Roman" w:eastAsia="Times New Roman" w:hAnsi="Times New Roman" w:cs="Times New Roman"/>
          <w:sz w:val="24"/>
          <w:szCs w:val="24"/>
          <w:lang w:eastAsia="ru-RU"/>
        </w:rPr>
        <w:t>ств дл</w:t>
      </w:r>
      <w:proofErr w:type="gramEnd"/>
      <w:r w:rsidRPr="00C5266F">
        <w:rPr>
          <w:rFonts w:ascii="Times New Roman" w:eastAsia="Times New Roman" w:hAnsi="Times New Roman" w:cs="Times New Roman"/>
          <w:sz w:val="24"/>
          <w:szCs w:val="24"/>
          <w:lang w:eastAsia="ru-RU"/>
        </w:rPr>
        <w:t>я зарядки электрического транспорта и видеонаблюдения.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3.23.4.</w:t>
      </w:r>
      <w:r w:rsidRPr="00C5266F">
        <w:rPr>
          <w:rFonts w:ascii="Times New Roman" w:eastAsia="Times New Roman" w:hAnsi="Times New Roman" w:cs="Times New Roman"/>
          <w:sz w:val="24"/>
          <w:szCs w:val="24"/>
          <w:lang w:eastAsia="ru-RU"/>
        </w:rPr>
        <w:t xml:space="preserve"> При планировке общественных и дворовых территорий следует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3.23.5</w:t>
      </w:r>
      <w:r w:rsidRPr="00C5266F">
        <w:rPr>
          <w:rFonts w:ascii="Times New Roman" w:eastAsia="Times New Roman" w:hAnsi="Times New Roman" w:cs="Times New Roman"/>
          <w:sz w:val="24"/>
          <w:szCs w:val="24"/>
          <w:lang w:eastAsia="ru-RU"/>
        </w:rPr>
        <w:t xml:space="preserve"> Организацию заездов на площадки автостоянок следует предусматривать на расстоянии не менее 15 м от конца или начала посадочных площадок остановок общественного пассажирского транспорта.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3.23.6</w:t>
      </w:r>
      <w:r w:rsidRPr="00C5266F">
        <w:rPr>
          <w:rFonts w:ascii="Times New Roman" w:eastAsia="Times New Roman" w:hAnsi="Times New Roman" w:cs="Times New Roman"/>
          <w:sz w:val="24"/>
          <w:szCs w:val="24"/>
          <w:lang w:eastAsia="ru-RU"/>
        </w:rPr>
        <w:t xml:space="preserve"> Размещение и хранение личного легкового автотранспорта на дворовых и внутриквартальных территориях жилой застройки населенных пунктов следует предусматривать в один ряд в отведенных для этой цели местах, с обеспечением беспрепятственного продвижения уборочной и специальной техники.</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3.23.7</w:t>
      </w:r>
      <w:r w:rsidRPr="00C5266F">
        <w:rPr>
          <w:rFonts w:ascii="Times New Roman" w:eastAsia="Times New Roman" w:hAnsi="Times New Roman" w:cs="Times New Roman"/>
          <w:sz w:val="24"/>
          <w:szCs w:val="24"/>
          <w:lang w:eastAsia="ru-RU"/>
        </w:rPr>
        <w:t xml:space="preserve">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допускается.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3.23.8.</w:t>
      </w:r>
      <w:r w:rsidRPr="00C5266F">
        <w:rPr>
          <w:rFonts w:ascii="Times New Roman" w:eastAsia="Times New Roman" w:hAnsi="Times New Roman" w:cs="Times New Roman"/>
          <w:sz w:val="24"/>
          <w:szCs w:val="24"/>
          <w:lang w:eastAsia="ru-RU"/>
        </w:rPr>
        <w:t xml:space="preserve"> Установка гаражей и навесов для хранения автотранспортных средств, а также хранение брошенных и разукомплектованных транспортных средств на территории площадок автостоянок и на территории дворовых территорий муниципального образования запрещена.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3.23.9.</w:t>
      </w:r>
      <w:r w:rsidRPr="00C5266F">
        <w:rPr>
          <w:rFonts w:ascii="Times New Roman" w:eastAsia="Times New Roman" w:hAnsi="Times New Roman" w:cs="Times New Roman"/>
          <w:sz w:val="24"/>
          <w:szCs w:val="24"/>
          <w:lang w:eastAsia="ru-RU"/>
        </w:rPr>
        <w:t xml:space="preserve"> Автотранспорт с признаками бесхозяйного, брошенного, разукомплектованного транспортное средство, собственник которого неизвестен, либо транспортное средство, оставленное им с целью отказа от права собственности на него либо от права </w:t>
      </w:r>
      <w:proofErr w:type="gramStart"/>
      <w:r w:rsidRPr="00C5266F">
        <w:rPr>
          <w:rFonts w:ascii="Times New Roman" w:eastAsia="Times New Roman" w:hAnsi="Times New Roman" w:cs="Times New Roman"/>
          <w:sz w:val="24"/>
          <w:szCs w:val="24"/>
          <w:lang w:eastAsia="ru-RU"/>
        </w:rPr>
        <w:t>собственности</w:t>
      </w:r>
      <w:proofErr w:type="gramEnd"/>
      <w:r w:rsidRPr="00C5266F">
        <w:rPr>
          <w:rFonts w:ascii="Times New Roman" w:eastAsia="Times New Roman" w:hAnsi="Times New Roman" w:cs="Times New Roman"/>
          <w:sz w:val="24"/>
          <w:szCs w:val="24"/>
          <w:lang w:eastAsia="ru-RU"/>
        </w:rPr>
        <w:t xml:space="preserve"> на которое собственник отказался, транспортное средство, в которое сбрасываются отходы производства и потребления, а также транспортное средство, находящееся в разукомплектованном состоянии, определяемом отсутствием на нем основных узлов и агрегатов, кузовных деталей (капот, </w:t>
      </w:r>
      <w:proofErr w:type="gramStart"/>
      <w:r w:rsidRPr="00C5266F">
        <w:rPr>
          <w:rFonts w:ascii="Times New Roman" w:eastAsia="Times New Roman" w:hAnsi="Times New Roman" w:cs="Times New Roman"/>
          <w:sz w:val="24"/>
          <w:szCs w:val="24"/>
          <w:lang w:eastAsia="ru-RU"/>
        </w:rPr>
        <w:t xml:space="preserve">крышка багажника, двери, какая- либо из частей транспортного средства), стекол и колес, включая сгоревшие, в Состоянии, при котором невозможна его дальнейшая эксплуатация по конструктивным, техническим критериям или критериям безопасности, которые устанавливаются </w:t>
      </w:r>
      <w:r w:rsidRPr="00C5266F">
        <w:rPr>
          <w:rFonts w:ascii="Times New Roman" w:eastAsia="Times New Roman" w:hAnsi="Times New Roman" w:cs="Times New Roman"/>
          <w:sz w:val="24"/>
          <w:szCs w:val="24"/>
          <w:lang w:eastAsia="ru-RU"/>
        </w:rPr>
        <w:lastRenderedPageBreak/>
        <w:t>нормативно-технической документацией (предельное состояние), в том числе Перечнем неисправностей и условий, при которых запрещается эксплуатация транспортных средств (постановление Правительства РФ от 23.10.1993 № 1090 «О Правилах дорожного движения» (далее - транспортное</w:t>
      </w:r>
      <w:proofErr w:type="gramEnd"/>
      <w:r w:rsidRPr="00C5266F">
        <w:rPr>
          <w:rFonts w:ascii="Times New Roman" w:eastAsia="Times New Roman" w:hAnsi="Times New Roman" w:cs="Times New Roman"/>
          <w:sz w:val="24"/>
          <w:szCs w:val="24"/>
          <w:lang w:eastAsia="ru-RU"/>
        </w:rPr>
        <w:t xml:space="preserve"> средство).</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3.23.10.</w:t>
      </w:r>
      <w:r w:rsidRPr="00C5266F">
        <w:rPr>
          <w:rFonts w:ascii="Times New Roman" w:eastAsia="Times New Roman" w:hAnsi="Times New Roman" w:cs="Times New Roman"/>
          <w:sz w:val="24"/>
          <w:szCs w:val="24"/>
          <w:lang w:eastAsia="ru-RU"/>
        </w:rPr>
        <w:t xml:space="preserve"> Комиссия - комиссия, созданная администрацией для решения вопросов об эвакуации транспортного средства </w:t>
      </w:r>
      <w:proofErr w:type="gramStart"/>
      <w:r w:rsidRPr="00C5266F">
        <w:rPr>
          <w:rFonts w:ascii="Times New Roman" w:eastAsia="Times New Roman" w:hAnsi="Times New Roman" w:cs="Times New Roman"/>
          <w:sz w:val="24"/>
          <w:szCs w:val="24"/>
          <w:lang w:eastAsia="ru-RU"/>
        </w:rPr>
        <w:t>на</w:t>
      </w:r>
      <w:proofErr w:type="gramEnd"/>
      <w:r w:rsidRPr="00C5266F">
        <w:rPr>
          <w:rFonts w:ascii="Times New Roman" w:eastAsia="Times New Roman" w:hAnsi="Times New Roman" w:cs="Times New Roman"/>
          <w:sz w:val="24"/>
          <w:szCs w:val="24"/>
          <w:lang w:eastAsia="ru-RU"/>
        </w:rPr>
        <w:t xml:space="preserve"> специально </w:t>
      </w:r>
      <w:proofErr w:type="gramStart"/>
      <w:r w:rsidRPr="00C5266F">
        <w:rPr>
          <w:rFonts w:ascii="Times New Roman" w:eastAsia="Times New Roman" w:hAnsi="Times New Roman" w:cs="Times New Roman"/>
          <w:sz w:val="24"/>
          <w:szCs w:val="24"/>
          <w:lang w:eastAsia="ru-RU"/>
        </w:rPr>
        <w:t>отведению</w:t>
      </w:r>
      <w:proofErr w:type="gramEnd"/>
      <w:r w:rsidRPr="00C5266F">
        <w:rPr>
          <w:rFonts w:ascii="Times New Roman" w:eastAsia="Times New Roman" w:hAnsi="Times New Roman" w:cs="Times New Roman"/>
          <w:sz w:val="24"/>
          <w:szCs w:val="24"/>
          <w:lang w:eastAsia="ru-RU"/>
        </w:rPr>
        <w:t xml:space="preserve"> территорию для временного храпения. В работе комиссии по согласованию могут принимать участи представители ГУ МВД России по </w:t>
      </w:r>
      <w:proofErr w:type="gramStart"/>
      <w:r w:rsidRPr="00C5266F">
        <w:rPr>
          <w:rFonts w:ascii="Times New Roman" w:eastAsia="Times New Roman" w:hAnsi="Times New Roman" w:cs="Times New Roman"/>
          <w:sz w:val="24"/>
          <w:szCs w:val="24"/>
          <w:lang w:eastAsia="ru-RU"/>
        </w:rPr>
        <w:t>г</w:t>
      </w:r>
      <w:proofErr w:type="gramEnd"/>
      <w:r w:rsidRPr="00C5266F">
        <w:rPr>
          <w:rFonts w:ascii="Times New Roman" w:eastAsia="Times New Roman" w:hAnsi="Times New Roman" w:cs="Times New Roman"/>
          <w:sz w:val="24"/>
          <w:szCs w:val="24"/>
          <w:lang w:eastAsia="ru-RU"/>
        </w:rPr>
        <w:t>. Санкт- Петербургу и Ленинградской области, Главного управления МЧС России по Ленинградской области.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Владелец транспортного средства - лицо, владеющее транспортным средством на праве собственности или на ином законном основании.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Эвакуация транспортного средства - перемещение транспортного средства на специально отведенную территорию для временного хранения.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Эвакуации на территорию для временного хранения подлежат:</w:t>
      </w:r>
    </w:p>
    <w:p w:rsidR="00BC4B32" w:rsidRPr="00C5266F" w:rsidRDefault="00BC4B32" w:rsidP="00BC4B32">
      <w:pPr>
        <w:numPr>
          <w:ilvl w:val="0"/>
          <w:numId w:val="25"/>
        </w:numPr>
        <w:autoSpaceDE w:val="0"/>
        <w:autoSpaceDN w:val="0"/>
        <w:adjustRightInd w:val="0"/>
        <w:spacing w:after="0" w:line="240" w:lineRule="auto"/>
        <w:ind w:left="0"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размещенное в месте общего пользования на одном месте (без перемещения) на территории муниципального образования продолжительное время.</w:t>
      </w:r>
    </w:p>
    <w:p w:rsidR="00BC4B32" w:rsidRPr="00C5266F" w:rsidRDefault="00BC4B32" w:rsidP="00BC4B32">
      <w:pPr>
        <w:numPr>
          <w:ilvl w:val="0"/>
          <w:numId w:val="25"/>
        </w:numPr>
        <w:autoSpaceDE w:val="0"/>
        <w:autoSpaceDN w:val="0"/>
        <w:adjustRightInd w:val="0"/>
        <w:spacing w:after="0" w:line="240" w:lineRule="auto"/>
        <w:ind w:left="0"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Транспортные средства, размещенное в месте общего пользования на одном месте (без перемещения) продолжительное время на территории муниципального образования, эксплуатация которых прекращена собственником, в случае отказа собственника своими силами и за свой счет эвакуировать такие транспортные средства к месту утилизации или в иные предусмотренные для хранения транспортных средств места, позволяющие хранить транспортные средства без создания помех в организации благоустройства территории муниципального</w:t>
      </w:r>
      <w:proofErr w:type="gramEnd"/>
      <w:r w:rsidRPr="00C5266F">
        <w:rPr>
          <w:rFonts w:ascii="Times New Roman" w:eastAsia="Times New Roman" w:hAnsi="Times New Roman" w:cs="Times New Roman"/>
          <w:sz w:val="24"/>
          <w:szCs w:val="24"/>
          <w:lang w:eastAsia="ru-RU"/>
        </w:rPr>
        <w:t xml:space="preserve"> образования   </w:t>
      </w:r>
      <w:r w:rsidRPr="00C5266F">
        <w:rPr>
          <w:rFonts w:ascii="Times New Roman" w:eastAsia="Times New Roman" w:hAnsi="Times New Roman" w:cs="Times New Roman"/>
          <w:sz w:val="24"/>
          <w:szCs w:val="24"/>
          <w:lang w:eastAsia="ru-RU"/>
        </w:rPr>
        <w:tab/>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3.23.11.</w:t>
      </w:r>
      <w:r w:rsidRPr="00C5266F">
        <w:rPr>
          <w:rFonts w:ascii="Times New Roman" w:eastAsia="Times New Roman" w:hAnsi="Times New Roman" w:cs="Times New Roman"/>
          <w:sz w:val="24"/>
          <w:szCs w:val="24"/>
          <w:lang w:eastAsia="ru-RU"/>
        </w:rPr>
        <w:t xml:space="preserve"> Факт размещения на территории муниципального образования продолжительное время транспортного средства, эксплуатация которого прекращена владельцем, подтверждается любыми доступными сведениями (фот</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и </w:t>
      </w:r>
      <w:proofErr w:type="spellStart"/>
      <w:r w:rsidRPr="00C5266F">
        <w:rPr>
          <w:rFonts w:ascii="Times New Roman" w:eastAsia="Times New Roman" w:hAnsi="Times New Roman" w:cs="Times New Roman"/>
          <w:sz w:val="24"/>
          <w:szCs w:val="24"/>
          <w:lang w:eastAsia="ru-RU"/>
        </w:rPr>
        <w:t>видеофиксация</w:t>
      </w:r>
      <w:proofErr w:type="spellEnd"/>
      <w:r w:rsidRPr="00C5266F">
        <w:rPr>
          <w:rFonts w:ascii="Times New Roman" w:eastAsia="Times New Roman" w:hAnsi="Times New Roman" w:cs="Times New Roman"/>
          <w:sz w:val="24"/>
          <w:szCs w:val="24"/>
          <w:lang w:eastAsia="ru-RU"/>
        </w:rPr>
        <w:t>, свидетельские пояснения и прочее)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После получения сведений о нахождении на территории муниципального образования транспортного средства либо непосредственном выявлении транспортного средства комиссия размещает информационную </w:t>
      </w:r>
      <w:proofErr w:type="spellStart"/>
      <w:r w:rsidRPr="00C5266F">
        <w:rPr>
          <w:rFonts w:ascii="Times New Roman" w:eastAsia="Times New Roman" w:hAnsi="Times New Roman" w:cs="Times New Roman"/>
          <w:sz w:val="24"/>
          <w:szCs w:val="24"/>
          <w:lang w:eastAsia="ru-RU"/>
        </w:rPr>
        <w:t>автонаклейку</w:t>
      </w:r>
      <w:proofErr w:type="spellEnd"/>
      <w:r w:rsidRPr="00C5266F">
        <w:rPr>
          <w:rFonts w:ascii="Times New Roman" w:eastAsia="Times New Roman" w:hAnsi="Times New Roman" w:cs="Times New Roman"/>
          <w:sz w:val="24"/>
          <w:szCs w:val="24"/>
          <w:lang w:eastAsia="ru-RU"/>
        </w:rPr>
        <w:t xml:space="preserve"> на таких транспортных средствах о необходимости переместить его в предназначенное для хранения место и принимает меры к установлению их владельцев, адресов регистрации по месту жительства или по месту пребывания (в отношении физических лиц), адреса места нахождения (в отношении юридических лиц</w:t>
      </w:r>
      <w:proofErr w:type="gramEnd"/>
      <w:r w:rsidRPr="00C5266F">
        <w:rPr>
          <w:rFonts w:ascii="Times New Roman" w:eastAsia="Times New Roman" w:hAnsi="Times New Roman" w:cs="Times New Roman"/>
          <w:sz w:val="24"/>
          <w:szCs w:val="24"/>
          <w:lang w:eastAsia="ru-RU"/>
        </w:rPr>
        <w:t>) путем направления запросов в МРЭО ГИБДД ГУ МВД России по г. Санкт-Петербургу и Ленинградской области либо иным доступным способом.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Размещение </w:t>
      </w:r>
      <w:proofErr w:type="spellStart"/>
      <w:r w:rsidRPr="00C5266F">
        <w:rPr>
          <w:rFonts w:ascii="Times New Roman" w:eastAsia="Times New Roman" w:hAnsi="Times New Roman" w:cs="Times New Roman"/>
          <w:sz w:val="24"/>
          <w:szCs w:val="24"/>
          <w:lang w:eastAsia="ru-RU"/>
        </w:rPr>
        <w:t>автонаклейки</w:t>
      </w:r>
      <w:proofErr w:type="spellEnd"/>
      <w:r w:rsidRPr="00C5266F">
        <w:rPr>
          <w:rFonts w:ascii="Times New Roman" w:eastAsia="Times New Roman" w:hAnsi="Times New Roman" w:cs="Times New Roman"/>
          <w:sz w:val="24"/>
          <w:szCs w:val="24"/>
          <w:lang w:eastAsia="ru-RU"/>
        </w:rPr>
        <w:t xml:space="preserve"> на транспортном средстве фиксируется на фото с указанием даты ее размещения.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установления владельца транспортного средства комиссия направляет ему письменное уведомление заказным письмом либо вручает его под роспись лично владельцу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Уведомление содержит требование: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переместить транспортное средство в предназначенное для хранения место;</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своими силами и за свой счёт эвакуировать/утилизировать транспортное средство в случае прекращения его эксплуатации.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дата и время осмотра и эвакуации транспортного средства в случае непринятия мер к перемещению транспортного средства в предназначенное для хранения место в 10-дневный срок.</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Также в уведомлении владелец транспортного средства предупреждается о возможности применения к нему мер административного воздействия в соответствии с законодательством.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Осмотр и эвакуация транспортного средства могут быть начаты не ранее истечения десяти календарных дней со дня вручения (размещения) уведомления. Одновременно информация о дате и времени осмотра размещается официальном сайте муниципального образования</w:t>
      </w:r>
      <w:r w:rsidRPr="00C5266F">
        <w:rPr>
          <w:rFonts w:ascii="Times New Roman" w:eastAsia="Times New Roman" w:hAnsi="Times New Roman" w:cs="Times New Roman"/>
          <w:sz w:val="24"/>
          <w:szCs w:val="24"/>
          <w:lang w:eastAsia="ru-RU"/>
        </w:rPr>
        <w:tab/>
        <w:t>по адресу:</w:t>
      </w:r>
      <w:r w:rsidRPr="00C5266F">
        <w:rPr>
          <w:rFonts w:ascii="Times New Roman" w:eastAsia="Times New Roman" w:hAnsi="Times New Roman" w:cs="Times New Roman"/>
          <w:sz w:val="24"/>
          <w:szCs w:val="24"/>
          <w:lang w:eastAsia="ru-RU"/>
        </w:rPr>
        <w:tab/>
      </w:r>
      <w:r w:rsidRPr="00C5266F">
        <w:rPr>
          <w:rFonts w:ascii="Times New Roman" w:eastAsia="Times New Roman" w:hAnsi="Times New Roman" w:cs="Times New Roman"/>
          <w:sz w:val="24"/>
          <w:szCs w:val="24"/>
          <w:lang w:eastAsia="ru-RU"/>
        </w:rPr>
        <w:tab/>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неисполнения требований владельцем транспортного средства в установленный в уведомлении срок комиссия принимает решение об осмотре транспортного средства и его эвакуации.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ходе осмотра комиссией транспортного средства составляется а</w:t>
      </w:r>
      <w:proofErr w:type="gramStart"/>
      <w:r w:rsidRPr="00C5266F">
        <w:rPr>
          <w:rFonts w:ascii="Times New Roman" w:eastAsia="Times New Roman" w:hAnsi="Times New Roman" w:cs="Times New Roman"/>
          <w:sz w:val="24"/>
          <w:szCs w:val="24"/>
          <w:lang w:eastAsia="ru-RU"/>
        </w:rPr>
        <w:t>кт в тр</w:t>
      </w:r>
      <w:proofErr w:type="gramEnd"/>
      <w:r w:rsidRPr="00C5266F">
        <w:rPr>
          <w:rFonts w:ascii="Times New Roman" w:eastAsia="Times New Roman" w:hAnsi="Times New Roman" w:cs="Times New Roman"/>
          <w:sz w:val="24"/>
          <w:szCs w:val="24"/>
          <w:lang w:eastAsia="ru-RU"/>
        </w:rPr>
        <w:t xml:space="preserve">ех экземплярах. В случае если владелец транспортного средства не явился на осмотр транспортного средства, либо сведения о нем не </w:t>
      </w:r>
      <w:proofErr w:type="gramStart"/>
      <w:r w:rsidRPr="00C5266F">
        <w:rPr>
          <w:rFonts w:ascii="Times New Roman" w:eastAsia="Times New Roman" w:hAnsi="Times New Roman" w:cs="Times New Roman"/>
          <w:sz w:val="24"/>
          <w:szCs w:val="24"/>
          <w:lang w:eastAsia="ru-RU"/>
        </w:rPr>
        <w:t>представилось возможным установить акт составляется</w:t>
      </w:r>
      <w:proofErr w:type="gramEnd"/>
      <w:r w:rsidRPr="00C5266F">
        <w:rPr>
          <w:rFonts w:ascii="Times New Roman" w:eastAsia="Times New Roman" w:hAnsi="Times New Roman" w:cs="Times New Roman"/>
          <w:sz w:val="24"/>
          <w:szCs w:val="24"/>
          <w:lang w:eastAsia="ru-RU"/>
        </w:rPr>
        <w:t xml:space="preserve"> в двух экземплярах.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случае отсутствия владельца транспортного средства при осмотре, уклонения его от подписания акта осмотра транспортного средства в акте об этом делается запись. Осмотренное транспортное средство опечатывается.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если:</w:t>
      </w:r>
    </w:p>
    <w:p w:rsidR="00BC4B32" w:rsidRPr="00C5266F" w:rsidRDefault="00BC4B32" w:rsidP="00BC4B32">
      <w:pPr>
        <w:numPr>
          <w:ilvl w:val="0"/>
          <w:numId w:val="26"/>
        </w:numPr>
        <w:autoSpaceDE w:val="0"/>
        <w:autoSpaceDN w:val="0"/>
        <w:adjustRightInd w:val="0"/>
        <w:spacing w:after="0" w:line="240" w:lineRule="auto"/>
        <w:ind w:left="0"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опечатывание невозможно ввиду </w:t>
      </w:r>
      <w:proofErr w:type="spellStart"/>
      <w:r w:rsidRPr="00C5266F">
        <w:rPr>
          <w:rFonts w:ascii="Times New Roman" w:eastAsia="Times New Roman" w:hAnsi="Times New Roman" w:cs="Times New Roman"/>
          <w:sz w:val="24"/>
          <w:szCs w:val="24"/>
          <w:lang w:eastAsia="ru-RU"/>
        </w:rPr>
        <w:t>разукомплектованности</w:t>
      </w:r>
      <w:proofErr w:type="spellEnd"/>
      <w:r w:rsidRPr="00C5266F">
        <w:rPr>
          <w:rFonts w:ascii="Times New Roman" w:eastAsia="Times New Roman" w:hAnsi="Times New Roman" w:cs="Times New Roman"/>
          <w:sz w:val="24"/>
          <w:szCs w:val="24"/>
          <w:lang w:eastAsia="ru-RU"/>
        </w:rPr>
        <w:t xml:space="preserve"> транспортного средства в акте делается соответствующая запись.</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Приложениями к акту являются: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схема местоположения транспортного средства, документы, полученные в ходе проведения мероприятий по установлению владельца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уведомление (при наличии);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фотоматериалы;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иные документы или их заверенные надлежащим образом копии.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Один экземпляр акта осмотра вручается присутствующему владельцу эвакуируемого транспортного средства под роспись, либо направляется ему заказным письмом на следующий рабочий день после составления акта. </w:t>
      </w:r>
      <w:proofErr w:type="spellStart"/>
      <w:r w:rsidRPr="00C5266F">
        <w:rPr>
          <w:rFonts w:ascii="Times New Roman" w:eastAsia="Times New Roman" w:hAnsi="Times New Roman" w:cs="Times New Roman"/>
          <w:sz w:val="24"/>
          <w:szCs w:val="24"/>
          <w:lang w:eastAsia="ru-RU"/>
        </w:rPr>
        <w:t>Неприсутствующему</w:t>
      </w:r>
      <w:proofErr w:type="spellEnd"/>
      <w:r w:rsidRPr="00C5266F">
        <w:rPr>
          <w:rFonts w:ascii="Times New Roman" w:eastAsia="Times New Roman" w:hAnsi="Times New Roman" w:cs="Times New Roman"/>
          <w:sz w:val="24"/>
          <w:szCs w:val="24"/>
          <w:lang w:eastAsia="ru-RU"/>
        </w:rPr>
        <w:t xml:space="preserve"> при эвакуации известному (установленному) владельцу транспортного средства акт осмотра направляется заказным письмом с уведомлением на следующий день после его составления. На основании акта осмотра транспортное средство подлежит </w:t>
      </w:r>
      <w:proofErr w:type="gramStart"/>
      <w:r w:rsidRPr="00C5266F">
        <w:rPr>
          <w:rFonts w:ascii="Times New Roman" w:eastAsia="Times New Roman" w:hAnsi="Times New Roman" w:cs="Times New Roman"/>
          <w:sz w:val="24"/>
          <w:szCs w:val="24"/>
          <w:lang w:eastAsia="ru-RU"/>
        </w:rPr>
        <w:t>эвакуации</w:t>
      </w:r>
      <w:proofErr w:type="gramEnd"/>
      <w:r w:rsidRPr="00C5266F">
        <w:rPr>
          <w:rFonts w:ascii="Times New Roman" w:eastAsia="Times New Roman" w:hAnsi="Times New Roman" w:cs="Times New Roman"/>
          <w:sz w:val="24"/>
          <w:szCs w:val="24"/>
          <w:lang w:eastAsia="ru-RU"/>
        </w:rPr>
        <w:t xml:space="preserve"> уполномоченной организацией на специально отведенную территорию для временного хранения.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3.23.12.</w:t>
      </w:r>
      <w:r w:rsidRPr="00C5266F">
        <w:rPr>
          <w:rFonts w:ascii="Times New Roman" w:eastAsia="Times New Roman" w:hAnsi="Times New Roman" w:cs="Times New Roman"/>
          <w:sz w:val="24"/>
          <w:szCs w:val="24"/>
          <w:lang w:eastAsia="ru-RU"/>
        </w:rPr>
        <w:t xml:space="preserve"> При эвакуации транспортных средств на специально отведенную территорию для временного хранения и временном хранении должна быть обеспечена сохранность транспортного средства в состоянии, указанном в акте.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эвакуации транспортного средства на специально отведенную территорию для временного хранения комиссия в течение пяти дней с момента эвакуации направляет повторное уведомление заказным письмом владельцу транспортного средства (в случае его отсутствия при осмотре и эвакуации транспортного средства) с указанием местонахождения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случае если владелец эвакуируемого транспортного средства неизвестен, сведения об эвакуированном транспортном средстве и месте его хранения размещаются на официальном сайте муниципального образования по адресу: </w:t>
      </w:r>
      <w:r w:rsidRPr="00C5266F">
        <w:rPr>
          <w:rFonts w:ascii="Times New Roman" w:eastAsia="Times New Roman" w:hAnsi="Times New Roman" w:cs="Times New Roman"/>
          <w:sz w:val="24"/>
          <w:szCs w:val="24"/>
          <w:lang w:eastAsia="ru-RU"/>
        </w:rPr>
        <w:tab/>
        <w:t xml:space="preserve"> в актуальном портале «Эвакуация автотранспорта» и опубликовывается в ближайшем очередном выпуске периодического печатного издания – «Сиверский вестник». </w:t>
      </w:r>
      <w:r w:rsidRPr="00C5266F">
        <w:rPr>
          <w:rFonts w:ascii="Times New Roman" w:eastAsia="Times New Roman" w:hAnsi="Times New Roman" w:cs="Times New Roman"/>
          <w:sz w:val="24"/>
          <w:szCs w:val="24"/>
          <w:lang w:eastAsia="ru-RU"/>
        </w:rPr>
        <w:tab/>
      </w:r>
      <w:r w:rsidRPr="00C5266F">
        <w:rPr>
          <w:rFonts w:ascii="Times New Roman" w:eastAsia="Times New Roman" w:hAnsi="Times New Roman" w:cs="Times New Roman"/>
          <w:sz w:val="24"/>
          <w:szCs w:val="24"/>
          <w:lang w:eastAsia="ru-RU"/>
        </w:rPr>
        <w:tab/>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Уполномоченный орган местного самоуправления ведет журнал эвакуации транспортных средств. В журнал заносятся сведения о марке, государственном регистрационном номере или идентификационных номерах основных узлов и деталей транспортного средства (при их наличии), основаниях эвакуации транспортного средства, дата передачи на хранение уполномоченной организации.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Уполномоченной организацией, осуществлявшей хранение </w:t>
      </w:r>
      <w:proofErr w:type="gramStart"/>
      <w:r w:rsidRPr="00C5266F">
        <w:rPr>
          <w:rFonts w:ascii="Times New Roman" w:eastAsia="Times New Roman" w:hAnsi="Times New Roman" w:cs="Times New Roman"/>
          <w:sz w:val="24"/>
          <w:szCs w:val="24"/>
          <w:lang w:eastAsia="ru-RU"/>
        </w:rPr>
        <w:t xml:space="preserve">транспортного средства, не позднее следующего дня после дня обращения собственника транспортного </w:t>
      </w:r>
      <w:r w:rsidRPr="00C5266F">
        <w:rPr>
          <w:rFonts w:ascii="Times New Roman" w:eastAsia="Times New Roman" w:hAnsi="Times New Roman" w:cs="Times New Roman"/>
          <w:sz w:val="24"/>
          <w:szCs w:val="24"/>
          <w:lang w:eastAsia="ru-RU"/>
        </w:rPr>
        <w:lastRenderedPageBreak/>
        <w:t>средства в присутствии представителя администрации муниципального образования оформляется</w:t>
      </w:r>
      <w:proofErr w:type="gramEnd"/>
      <w:r w:rsidRPr="00C5266F">
        <w:rPr>
          <w:rFonts w:ascii="Times New Roman" w:eastAsia="Times New Roman" w:hAnsi="Times New Roman" w:cs="Times New Roman"/>
          <w:sz w:val="24"/>
          <w:szCs w:val="24"/>
          <w:lang w:eastAsia="ru-RU"/>
        </w:rPr>
        <w:t xml:space="preserve"> акт выдачи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Стоимость расходов, связанных с эвакуацией, хранением транспортного средства, с владельца взыскиваются в соответствии с гражданским законодательством.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хранится на специально отведенной территории для временного хранения до принятия судом решения о признании транспортного средства бесхозяйным в установленном порядке либо до обращения владельца транспортного средства или его уполномоченного лица за выдачей ему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Все споры и </w:t>
      </w:r>
      <w:proofErr w:type="gramStart"/>
      <w:r w:rsidRPr="00C5266F">
        <w:rPr>
          <w:rFonts w:ascii="Times New Roman" w:eastAsia="Times New Roman" w:hAnsi="Times New Roman" w:cs="Times New Roman"/>
          <w:sz w:val="24"/>
          <w:szCs w:val="24"/>
          <w:lang w:eastAsia="ru-RU"/>
        </w:rPr>
        <w:t>претензии, возникшие в процессе осуществления исполнения работ по эвакуации транспортных средств разрешаются</w:t>
      </w:r>
      <w:proofErr w:type="gramEnd"/>
      <w:r w:rsidRPr="00C5266F">
        <w:rPr>
          <w:rFonts w:ascii="Times New Roman" w:eastAsia="Times New Roman" w:hAnsi="Times New Roman" w:cs="Times New Roman"/>
          <w:sz w:val="24"/>
          <w:szCs w:val="24"/>
          <w:lang w:eastAsia="ru-RU"/>
        </w:rPr>
        <w:t xml:space="preserve"> в порядке, установленном действующим законодательством Российской Федерации.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3.23.13.</w:t>
      </w:r>
      <w:r w:rsidRPr="00C5266F">
        <w:rPr>
          <w:rFonts w:ascii="Times New Roman" w:eastAsia="Times New Roman" w:hAnsi="Times New Roman" w:cs="Times New Roman"/>
          <w:sz w:val="24"/>
          <w:szCs w:val="24"/>
          <w:lang w:eastAsia="ru-RU"/>
        </w:rPr>
        <w:t xml:space="preserve"> Площадки парковок и автостоянок предназначены для кратковременной и длительной стоянки автотранспорта.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3.23.14.</w:t>
      </w:r>
      <w:r w:rsidRPr="00C5266F">
        <w:rPr>
          <w:rFonts w:ascii="Times New Roman" w:eastAsia="Times New Roman" w:hAnsi="Times New Roman" w:cs="Times New Roman"/>
          <w:sz w:val="24"/>
          <w:szCs w:val="24"/>
          <w:lang w:eastAsia="ru-RU"/>
        </w:rPr>
        <w:t xml:space="preserve"> Нормируемый перечень элементов благоустройства территории на парковках и автостоянках включает: твердые виды покрытия, элементы сопряжения поверхностей, дорожную разметку, осветительное оборудование.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3.23.15.</w:t>
      </w:r>
      <w:r w:rsidRPr="00C5266F">
        <w:rPr>
          <w:rFonts w:ascii="Times New Roman" w:eastAsia="Times New Roman" w:hAnsi="Times New Roman" w:cs="Times New Roman"/>
          <w:sz w:val="24"/>
          <w:szCs w:val="24"/>
          <w:lang w:eastAsia="ru-RU"/>
        </w:rPr>
        <w:t xml:space="preserve"> Площадки автостоянок могут быть оборудованы навесами, боксами, смотровыми эстакадами, разделительными элементами, информационным оборудованием, средствами регулирования движения.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3.23.16.</w:t>
      </w:r>
      <w:r w:rsidRPr="00C5266F">
        <w:rPr>
          <w:rFonts w:ascii="Times New Roman" w:eastAsia="Times New Roman" w:hAnsi="Times New Roman" w:cs="Times New Roman"/>
          <w:sz w:val="24"/>
          <w:szCs w:val="24"/>
          <w:lang w:eastAsia="ru-RU"/>
        </w:rPr>
        <w:t xml:space="preserve"> Уборка и содержание уличных парковок, заездных и парковочных карманов, сопряженных с проезжей частью дорог, обеспечиваются уполномоченными подразделениями администраций районов в комплексе работ по уборке и содержанию элементов улично-дорожной сети.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3.23.20.</w:t>
      </w:r>
      <w:r w:rsidRPr="00C5266F">
        <w:rPr>
          <w:rFonts w:ascii="Times New Roman" w:eastAsia="Times New Roman" w:hAnsi="Times New Roman" w:cs="Times New Roman"/>
          <w:sz w:val="24"/>
          <w:szCs w:val="24"/>
          <w:lang w:eastAsia="ru-RU"/>
        </w:rPr>
        <w:t xml:space="preserve"> Уборка и содержание открытых наземных автостоянок, а также </w:t>
      </w:r>
      <w:proofErr w:type="spellStart"/>
      <w:r w:rsidRPr="00C5266F">
        <w:rPr>
          <w:rFonts w:ascii="Times New Roman" w:eastAsia="Times New Roman" w:hAnsi="Times New Roman" w:cs="Times New Roman"/>
          <w:sz w:val="24"/>
          <w:szCs w:val="24"/>
          <w:lang w:eastAsia="ru-RU"/>
        </w:rPr>
        <w:t>приобъектных</w:t>
      </w:r>
      <w:proofErr w:type="spellEnd"/>
      <w:r w:rsidRPr="00C5266F">
        <w:rPr>
          <w:rFonts w:ascii="Times New Roman" w:eastAsia="Times New Roman" w:hAnsi="Times New Roman" w:cs="Times New Roman"/>
          <w:sz w:val="24"/>
          <w:szCs w:val="24"/>
          <w:lang w:eastAsia="ru-RU"/>
        </w:rPr>
        <w:t xml:space="preserve"> парковок, включая сбор и вывоз отходов, мойку и окраску ограждений и сооружений, очистку от объявлений, а также поддержание в работоспособном состоянии технических элементов регулирования и ограничения движения, обеспечиваются их собственниками (владельцами).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3.23.21.</w:t>
      </w:r>
      <w:r w:rsidRPr="00C5266F">
        <w:rPr>
          <w:rFonts w:ascii="Times New Roman" w:eastAsia="Times New Roman" w:hAnsi="Times New Roman" w:cs="Times New Roman"/>
          <w:sz w:val="24"/>
          <w:szCs w:val="24"/>
          <w:lang w:eastAsia="ru-RU"/>
        </w:rPr>
        <w:t>Уборка и содержание, включая сбор и вывоз мусора, гостевых парковок, расположенных на отведенных и прилегающих территориях, обеспечивается их собственниками (владельцами); уборка и содержание гостевых парковок, расположенных на муниципальных землях и землях до разграничения права собственности и не относящихся к прилегающим территориям, обеспечиваются уполномоченными подразделениями районов города и организациями, осуществляющими содержание улично-дорожной сети.</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3.23.22.</w:t>
      </w:r>
      <w:r w:rsidRPr="00C5266F">
        <w:rPr>
          <w:rFonts w:ascii="Times New Roman" w:eastAsia="Times New Roman" w:hAnsi="Times New Roman" w:cs="Times New Roman"/>
          <w:sz w:val="24"/>
          <w:szCs w:val="24"/>
          <w:lang w:eastAsia="ru-RU"/>
        </w:rPr>
        <w:t xml:space="preserve"> Уборка и содержание иных парковок, включая сбор и вывоз мусора, поддержание в работоспособном состоянии технических элементов регулирования дорожного движения, обеспечиваются организациями, осуществляющими содержание улично-дорожной сети, если иное не установлено правовыми актами или соглашениями (договорами) Администрации.</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bookmarkEnd w:id="1"/>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proofErr w:type="gramStart"/>
      <w:r w:rsidRPr="00C5266F">
        <w:rPr>
          <w:rFonts w:ascii="Times New Roman" w:eastAsia="Times New Roman" w:hAnsi="Times New Roman" w:cs="Times New Roman"/>
          <w:b/>
          <w:bCs/>
          <w:sz w:val="24"/>
          <w:szCs w:val="24"/>
          <w:lang w:eastAsia="ru-RU"/>
        </w:rPr>
        <w:t>3.24 Участие, в том числе финансового, граждан, организаций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которая прилегает к зданию, строению, сооружению, земельному участку в случае, если такой земельный</w:t>
      </w:r>
      <w:proofErr w:type="gramEnd"/>
      <w:r w:rsidRPr="00C5266F">
        <w:rPr>
          <w:rFonts w:ascii="Times New Roman" w:eastAsia="Times New Roman" w:hAnsi="Times New Roman" w:cs="Times New Roman"/>
          <w:b/>
          <w:bCs/>
          <w:sz w:val="24"/>
          <w:szCs w:val="24"/>
          <w:lang w:eastAsia="ru-RU"/>
        </w:rPr>
        <w:t xml:space="preserve"> участок образован, и </w:t>
      </w:r>
      <w:proofErr w:type="gramStart"/>
      <w:r w:rsidRPr="00C5266F">
        <w:rPr>
          <w:rFonts w:ascii="Times New Roman" w:eastAsia="Times New Roman" w:hAnsi="Times New Roman" w:cs="Times New Roman"/>
          <w:b/>
          <w:bCs/>
          <w:sz w:val="24"/>
          <w:szCs w:val="24"/>
          <w:lang w:eastAsia="ru-RU"/>
        </w:rPr>
        <w:t>границы</w:t>
      </w:r>
      <w:proofErr w:type="gramEnd"/>
      <w:r w:rsidRPr="00C5266F">
        <w:rPr>
          <w:rFonts w:ascii="Times New Roman" w:eastAsia="Times New Roman" w:hAnsi="Times New Roman" w:cs="Times New Roman"/>
          <w:b/>
          <w:bCs/>
          <w:sz w:val="24"/>
          <w:szCs w:val="24"/>
          <w:lang w:eastAsia="ru-RU"/>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(далее - прилегающая территория) и реализации мероприятий по благоустройству территории</w:t>
      </w:r>
    </w:p>
    <w:p w:rsidR="00BC4B32" w:rsidRPr="00C5266F" w:rsidRDefault="00BC4B32" w:rsidP="00BC4B32">
      <w:pPr>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3.24.1</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видов работ по содержанию прилегающих территорий включаются: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а) содержание покрытия прилегающей территории в летний и зимний периоды, в том числе:</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очистку и подметание прилегающей территории;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мойку прилегающей территории;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посыпку и обработку прилегающей территории </w:t>
      </w:r>
      <w:proofErr w:type="spellStart"/>
      <w:r w:rsidRPr="00C5266F">
        <w:rPr>
          <w:rFonts w:ascii="Times New Roman" w:eastAsia="Times New Roman" w:hAnsi="Times New Roman" w:cs="Times New Roman"/>
          <w:sz w:val="24"/>
          <w:szCs w:val="24"/>
          <w:lang w:eastAsia="ru-RU"/>
        </w:rPr>
        <w:t>противогололедными</w:t>
      </w:r>
      <w:proofErr w:type="spellEnd"/>
      <w:r w:rsidRPr="00C5266F">
        <w:rPr>
          <w:rFonts w:ascii="Times New Roman" w:eastAsia="Times New Roman" w:hAnsi="Times New Roman" w:cs="Times New Roman"/>
          <w:sz w:val="24"/>
          <w:szCs w:val="24"/>
          <w:lang w:eastAsia="ru-RU"/>
        </w:rPr>
        <w:t xml:space="preserve"> средствами;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укладку свежевыпавшего снега в валы или кучи;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текущий ремонт;</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б) содержание газонов, в том числе: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прочесывание поверхности железными граблями;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покос травостоя;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сгребание и уборку скошенной травы и листвы;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очистку от мусора;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полив;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содержание деревьев и кустарников, в том числе: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обрезку сухих сучьев и мелкой суши;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сбор срезанных ветвей;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прополку и рыхление приствольных лунок;</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полив в приствольные лунки;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4) содержание иных элементов благоустройства, в том числе по видам работ:</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очистку;</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текущий ремонт.</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3.24.2</w:t>
      </w:r>
      <w:r w:rsidRPr="00C5266F">
        <w:rPr>
          <w:rFonts w:ascii="Times New Roman" w:eastAsia="Times New Roman" w:hAnsi="Times New Roman" w:cs="Times New Roman"/>
          <w:sz w:val="24"/>
          <w:szCs w:val="24"/>
          <w:lang w:eastAsia="ru-RU"/>
        </w:rPr>
        <w:t xml:space="preserve"> Вовлечение граждан и организаций в реализацию мероприятий по благоустройству территории муниципального образования (далее - вовлечение) организуется в форме структурированного, управляемого процесса, ориентированного на достижение заранее поставленных целей развития территории населенного пункта.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3.24.3</w:t>
      </w:r>
      <w:r w:rsidRPr="00C5266F">
        <w:rPr>
          <w:rFonts w:ascii="Times New Roman" w:eastAsia="Times New Roman" w:hAnsi="Times New Roman" w:cs="Times New Roman"/>
          <w:sz w:val="24"/>
          <w:szCs w:val="24"/>
          <w:lang w:eastAsia="ru-RU"/>
        </w:rPr>
        <w:t xml:space="preserve"> Вовлечение граждан и организаций к участию в реализации мероприятий по благоустройству территории муниципального образования на всех этапах реализации проекта благоустройства.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3.24.4</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сем гражданам и организациям предоставляются равные возможности участия в процессе обсуждения, планирования и реализации мероприятий по благоустройству с целью исключения возникновения конфликтов интересов среди лиц, заинтересованных в реализации конкретного проекта благоустройства или развития территории. При этом рекомендуется информировать граждан и организации обо всех планируемых мероприятиях по вовлечению в доступной форме для наибольшего количества потенциальных пользователей благоустраиваемых территорий.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3.24.5</w:t>
      </w:r>
      <w:r w:rsidRPr="00C5266F">
        <w:rPr>
          <w:rFonts w:ascii="Times New Roman" w:eastAsia="Times New Roman" w:hAnsi="Times New Roman" w:cs="Times New Roman"/>
          <w:sz w:val="24"/>
          <w:szCs w:val="24"/>
          <w:lang w:eastAsia="ru-RU"/>
        </w:rPr>
        <w:t xml:space="preserve"> Вовлечение граждан в обсуждение проекта развития территории обеспечивается с использованием различных форматов вовлечения, которые могут подразумевать как личное участие жителей населенного пункта в проводимых мероприятиях, так и участие в электронной форме с помощью сети "Интернет".</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целях систематизации процесса вовлечения форматы вовлечения рекомендуется объединить в группы в зависимости от целей и степени участия граждан, их объединений и иных лиц в решении вопросов по выбору территорий, подлежащих благоустройству, созданию, корректировке и реализации документов архитектурно-строительного проектирования, реализации проектов развития территорий, </w:t>
      </w:r>
      <w:proofErr w:type="gramStart"/>
      <w:r w:rsidRPr="00C5266F">
        <w:rPr>
          <w:rFonts w:ascii="Times New Roman" w:eastAsia="Times New Roman" w:hAnsi="Times New Roman" w:cs="Times New Roman"/>
          <w:sz w:val="24"/>
          <w:szCs w:val="24"/>
          <w:lang w:eastAsia="ru-RU"/>
        </w:rPr>
        <w:t>направленных</w:t>
      </w:r>
      <w:proofErr w:type="gramEnd"/>
      <w:r w:rsidRPr="00C5266F">
        <w:rPr>
          <w:rFonts w:ascii="Times New Roman" w:eastAsia="Times New Roman" w:hAnsi="Times New Roman" w:cs="Times New Roman"/>
          <w:sz w:val="24"/>
          <w:szCs w:val="24"/>
          <w:lang w:eastAsia="ru-RU"/>
        </w:rPr>
        <w:t xml:space="preserve"> в том числе на создание, реконструкцию, ремонт, благоустройство и эксплуатацию общественных и дворовых территорий (далее - уровни вовлечения).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Уровни и форматы вовлечения, как в очной, так и в электронной форме, рекомендуемые к применению органами местного самоуправления на различных этапах реализации мероприятий по благоустройству территории муниципального образования, </w:t>
      </w:r>
      <w:r w:rsidRPr="00C5266F">
        <w:rPr>
          <w:rFonts w:ascii="Times New Roman" w:eastAsia="Times New Roman" w:hAnsi="Times New Roman" w:cs="Times New Roman"/>
          <w:sz w:val="24"/>
          <w:szCs w:val="24"/>
          <w:lang w:eastAsia="ru-RU"/>
        </w:rPr>
        <w:lastRenderedPageBreak/>
        <w:t>приведены в Методических рекомендациях по вовлечению граждан, их объединений и иных лиц в решение вопросов развития городской среды, утвержденных приказом Минстроя России от 30 декабря 2020 г. N 913/пр.</w:t>
      </w:r>
      <w:proofErr w:type="gramEnd"/>
    </w:p>
    <w:p w:rsidR="00BC4B32" w:rsidRPr="00C5266F" w:rsidRDefault="00BC4B32" w:rsidP="00BC4B32">
      <w:pPr>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jc w:val="center"/>
        <w:rPr>
          <w:rFonts w:ascii="Times New Roman" w:eastAsia="Times New Roman" w:hAnsi="Times New Roman" w:cs="Times New Roman"/>
          <w:b/>
          <w:bCs/>
          <w:sz w:val="24"/>
          <w:szCs w:val="24"/>
          <w:lang w:eastAsia="ru-RU"/>
        </w:rPr>
      </w:pPr>
      <w:r w:rsidRPr="00C5266F">
        <w:rPr>
          <w:rFonts w:ascii="Times New Roman" w:eastAsia="Times New Roman" w:hAnsi="Times New Roman" w:cs="Times New Roman"/>
          <w:b/>
          <w:bCs/>
          <w:sz w:val="24"/>
          <w:szCs w:val="24"/>
          <w:lang w:eastAsia="ru-RU"/>
        </w:rPr>
        <w:t>4. Охрана и содержание зеленых насаждений</w:t>
      </w:r>
    </w:p>
    <w:p w:rsidR="00BC4B32" w:rsidRPr="00C5266F" w:rsidRDefault="00BC4B32" w:rsidP="00BC4B32">
      <w:pPr>
        <w:widowControl w:val="0"/>
        <w:autoSpaceDE w:val="0"/>
        <w:spacing w:after="0" w:line="240" w:lineRule="auto"/>
        <w:jc w:val="both"/>
        <w:rPr>
          <w:rFonts w:ascii="Times New Roman" w:eastAsia="Times New Roman" w:hAnsi="Times New Roman" w:cs="Times New Roman"/>
          <w:b/>
          <w:sz w:val="24"/>
          <w:szCs w:val="24"/>
          <w:lang w:eastAsia="ru-RU"/>
        </w:rPr>
      </w:pPr>
    </w:p>
    <w:p w:rsidR="00BC4B32" w:rsidRPr="00C5266F" w:rsidRDefault="00BC4B32" w:rsidP="00BC4B32">
      <w:pPr>
        <w:widowControl w:val="0"/>
        <w:autoSpaceDE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4.1. Общие положения</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b/>
          <w:sz w:val="24"/>
          <w:szCs w:val="24"/>
          <w:lang w:eastAsia="ru-RU"/>
        </w:rPr>
      </w:pP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4.1.1.</w:t>
      </w:r>
      <w:r w:rsidRPr="00C5266F">
        <w:rPr>
          <w:rFonts w:ascii="Times New Roman" w:eastAsia="Times New Roman" w:hAnsi="Times New Roman" w:cs="Times New Roman"/>
          <w:sz w:val="24"/>
          <w:szCs w:val="24"/>
          <w:lang w:eastAsia="ru-RU"/>
        </w:rPr>
        <w:t xml:space="preserve"> Охрану зеленых насаждений на территории поселения осуществляет администрация поселения.</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4.1.2. </w:t>
      </w:r>
      <w:r w:rsidRPr="00C5266F">
        <w:rPr>
          <w:rFonts w:ascii="Times New Roman" w:eastAsia="Times New Roman" w:hAnsi="Times New Roman" w:cs="Times New Roman"/>
          <w:sz w:val="24"/>
          <w:szCs w:val="24"/>
          <w:lang w:eastAsia="ru-RU"/>
        </w:rPr>
        <w:t xml:space="preserve">Обязанность по организации содержания и производство посадок зеленых насаждений на землях общего пользования возлагается на администрацию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и осуществляется в соответствии с требованиями «Правил создания, охраны и содержания зеленых насаждений в городах Российской Федерации», утвержденных приказом Госстроя РФ от 15.12.1999           № 153.</w:t>
      </w:r>
    </w:p>
    <w:p w:rsidR="00BC4B32" w:rsidRPr="00C5266F" w:rsidRDefault="00BC4B32" w:rsidP="00BC4B32">
      <w:pPr>
        <w:widowControl w:val="0"/>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4.1.3.</w:t>
      </w:r>
      <w:r w:rsidRPr="00C5266F">
        <w:rPr>
          <w:rFonts w:ascii="Times New Roman" w:eastAsia="Times New Roman" w:hAnsi="Times New Roman" w:cs="Times New Roman"/>
          <w:sz w:val="24"/>
          <w:szCs w:val="24"/>
          <w:lang w:val="en-US" w:eastAsia="ru-RU"/>
        </w:rPr>
        <w:t> </w:t>
      </w:r>
      <w:r w:rsidRPr="00C5266F">
        <w:rPr>
          <w:rFonts w:ascii="Times New Roman" w:eastAsia="Times New Roman" w:hAnsi="Times New Roman" w:cs="Times New Roman"/>
          <w:sz w:val="24"/>
          <w:szCs w:val="24"/>
          <w:lang w:eastAsia="ru-RU"/>
        </w:rPr>
        <w:t>В целях охраны зеленых насаждений землепользователи озелененных территорий в соответствии с «Правилами создания, охраны и содержания зеленых насаждений в городах Российской Федерации» обязаны:</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обеспечивать сохранность зеленых насаждений;</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обеспечивать квалифицированный уход за насаждениями, не допускать складирования строительных отходов, материалов, КГМ;</w:t>
      </w:r>
    </w:p>
    <w:p w:rsidR="00BC4B32" w:rsidRPr="00C5266F" w:rsidRDefault="00BC4B32" w:rsidP="00BC4B32">
      <w:pPr>
        <w:widowControl w:val="0"/>
        <w:tabs>
          <w:tab w:val="left" w:pos="10992"/>
          <w:tab w:val="left" w:pos="11057"/>
          <w:tab w:val="left" w:pos="11199"/>
          <w:tab w:val="left" w:pos="11908"/>
          <w:tab w:val="left" w:pos="12824"/>
          <w:tab w:val="left" w:pos="13740"/>
          <w:tab w:val="left" w:pos="14656"/>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принимать меры борьбы с вредителями и болезнями, обеспечивать уборку сухостоя, вырезку сухих и поломанных сучьев, лечение ран, дупел на деревьях, проводить санитарную, омолаживающую или формовочную обрезку кроны деревьев и обрезку кустарников в соответствии с требованиями пункта 3.1.4 раздела 3 Правил создания, охраны и содержания зеленых насаждений в городах Российской Федерации. Разрешение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на проведение работ по обрезке зеленых насаждений не требуется;</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летнее время и в сухую погоду поливать газоны, цветники, деревья и кустарники;</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не допускать </w:t>
      </w:r>
      <w:proofErr w:type="spellStart"/>
      <w:r w:rsidRPr="00C5266F">
        <w:rPr>
          <w:rFonts w:ascii="Times New Roman" w:eastAsia="Times New Roman" w:hAnsi="Times New Roman" w:cs="Times New Roman"/>
          <w:sz w:val="24"/>
          <w:szCs w:val="24"/>
          <w:lang w:eastAsia="ru-RU"/>
        </w:rPr>
        <w:t>вытаптывания</w:t>
      </w:r>
      <w:proofErr w:type="spellEnd"/>
      <w:r w:rsidRPr="00C5266F">
        <w:rPr>
          <w:rFonts w:ascii="Times New Roman" w:eastAsia="Times New Roman" w:hAnsi="Times New Roman" w:cs="Times New Roman"/>
          <w:sz w:val="24"/>
          <w:szCs w:val="24"/>
          <w:lang w:eastAsia="ru-RU"/>
        </w:rPr>
        <w:t xml:space="preserve"> газонов и складирования на них материалов, песка, мусора, снега, сколов льда и прочее.</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4.1.4.</w:t>
      </w:r>
      <w:r w:rsidRPr="00C5266F">
        <w:rPr>
          <w:rFonts w:ascii="Times New Roman" w:eastAsia="Times New Roman" w:hAnsi="Times New Roman" w:cs="Times New Roman"/>
          <w:sz w:val="24"/>
          <w:szCs w:val="24"/>
          <w:lang w:eastAsia="ru-RU"/>
        </w:rPr>
        <w:t xml:space="preserve"> На озелененных территориях не допускается:</w:t>
      </w:r>
    </w:p>
    <w:p w:rsidR="00BC4B32" w:rsidRPr="00C5266F" w:rsidRDefault="00BC4B32" w:rsidP="00BC4B32">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складировать любые материалы;</w:t>
      </w:r>
    </w:p>
    <w:p w:rsidR="00BC4B32" w:rsidRPr="00C5266F" w:rsidRDefault="00BC4B32" w:rsidP="00BC4B32">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устраивать свалки мусора, снега и льда, за исключением чистого снега, полученного от расчистки садово-парковых дорожек;</w:t>
      </w:r>
    </w:p>
    <w:p w:rsidR="00BC4B32" w:rsidRPr="00C5266F" w:rsidRDefault="00BC4B32" w:rsidP="00BC4B32">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BC4B32" w:rsidRPr="00C5266F" w:rsidRDefault="00BC4B32" w:rsidP="00BC4B32">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сбрасывать снег с крыш на участки, занятые насаждениями, без принятия мер, обеспечивающих сохранность деревьев и кустарников;</w:t>
      </w:r>
    </w:p>
    <w:p w:rsidR="00BC4B32" w:rsidRPr="00C5266F" w:rsidRDefault="00BC4B32" w:rsidP="00BC4B32">
      <w:pPr>
        <w:pStyle w:val="a6"/>
        <w:widowControl w:val="0"/>
        <w:numPr>
          <w:ilvl w:val="0"/>
          <w:numId w:val="28"/>
        </w:numPr>
        <w:autoSpaceDE w:val="0"/>
        <w:spacing w:after="0" w:line="240" w:lineRule="auto"/>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сжигать, сметать листья в лотки в период массового листопада, засыпать ими стволы деревьев и кустарников (целесообразно собирать их в кучи, не допуская разноса по улицам, удалять в специально отведенные места для компостирования, вывозить на свалку или использовать при устройстве дренажа), разжигать костры и нарушать правила пожарной безопасности;</w:t>
      </w:r>
      <w:proofErr w:type="gramEnd"/>
    </w:p>
    <w:p w:rsidR="00BC4B32" w:rsidRPr="00C5266F" w:rsidRDefault="00BC4B32" w:rsidP="00BC4B32">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сбрасывать смет и другие загрязнения на газоны;</w:t>
      </w:r>
    </w:p>
    <w:p w:rsidR="00BC4B32" w:rsidRPr="00C5266F" w:rsidRDefault="00BC4B32" w:rsidP="00BC4B32">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осуществлять проезд и стоянку автомашин и других видов транспорта;</w:t>
      </w:r>
    </w:p>
    <w:p w:rsidR="00BC4B32" w:rsidRPr="00C5266F" w:rsidRDefault="00BC4B32" w:rsidP="00BC4B32">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ходить, сидеть и лежать на газонах, устраивать игры;</w:t>
      </w:r>
    </w:p>
    <w:p w:rsidR="00BC4B32" w:rsidRPr="00C5266F" w:rsidRDefault="00BC4B32" w:rsidP="00BC4B32">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подвешивать на деревьях гамаки, качели, веревки для сушки белья, забивать в стволы деревьев гвозди, прикреплять электропровода и ограждения, </w:t>
      </w:r>
      <w:r w:rsidRPr="00C5266F">
        <w:rPr>
          <w:rFonts w:ascii="Times New Roman" w:eastAsia="Times New Roman" w:hAnsi="Times New Roman" w:cs="Times New Roman"/>
          <w:sz w:val="24"/>
          <w:szCs w:val="24"/>
          <w:lang w:eastAsia="ru-RU"/>
        </w:rPr>
        <w:lastRenderedPageBreak/>
        <w:t>размещать и устанавливать рекламные конструкции;</w:t>
      </w:r>
    </w:p>
    <w:p w:rsidR="00BC4B32" w:rsidRPr="00C5266F" w:rsidRDefault="00BC4B32" w:rsidP="00BC4B32">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добывать из деревьев сок, смолу, делать надрезы, надписи, наносить другие механические повреждения и размещать печатную продукцию;</w:t>
      </w:r>
    </w:p>
    <w:p w:rsidR="00BC4B32" w:rsidRPr="00C5266F" w:rsidRDefault="00BC4B32" w:rsidP="00BC4B32">
      <w:pPr>
        <w:pStyle w:val="a6"/>
        <w:widowControl w:val="0"/>
        <w:numPr>
          <w:ilvl w:val="0"/>
          <w:numId w:val="27"/>
        </w:numPr>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рвать цветы и ломать ветви деревьев и кустарников.</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4.1.5.</w:t>
      </w:r>
      <w:r w:rsidRPr="00C5266F">
        <w:rPr>
          <w:rFonts w:ascii="Times New Roman" w:eastAsia="Times New Roman" w:hAnsi="Times New Roman" w:cs="Times New Roman"/>
          <w:sz w:val="24"/>
          <w:szCs w:val="24"/>
          <w:lang w:eastAsia="ru-RU"/>
        </w:rPr>
        <w:t xml:space="preserve"> Посадка деревьев и кустарников, а также их пересадка на территории поселения должны производиться с соблюдением требований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2.07.01-89* «Градостроительство. Планировка и застройка городских и сельских поселений»,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w:t>
      </w:r>
      <w:r w:rsidRPr="00C5266F">
        <w:rPr>
          <w:rFonts w:ascii="Times New Roman" w:eastAsia="Times New Roman" w:hAnsi="Times New Roman" w:cs="Times New Roman"/>
          <w:sz w:val="24"/>
          <w:szCs w:val="24"/>
          <w:lang w:val="en-US" w:eastAsia="ru-RU"/>
        </w:rPr>
        <w:t>III</w:t>
      </w:r>
      <w:r w:rsidRPr="00C5266F">
        <w:rPr>
          <w:rFonts w:ascii="Times New Roman" w:eastAsia="Times New Roman" w:hAnsi="Times New Roman" w:cs="Times New Roman"/>
          <w:sz w:val="24"/>
          <w:szCs w:val="24"/>
          <w:lang w:eastAsia="ru-RU"/>
        </w:rPr>
        <w:t>-10-75 «Благоустройство территории» и других нормативных документов, устанавливающих расстояния от стен зданий и различных сооружений и коммуникаций до места посадки растений.</w:t>
      </w:r>
    </w:p>
    <w:p w:rsidR="00BC4B32" w:rsidRPr="00C5266F" w:rsidRDefault="00BC4B32" w:rsidP="00BC4B32">
      <w:pPr>
        <w:widowControl w:val="0"/>
        <w:tabs>
          <w:tab w:val="left" w:pos="10992"/>
          <w:tab w:val="left" w:pos="11057"/>
          <w:tab w:val="left" w:pos="11199"/>
          <w:tab w:val="left" w:pos="11908"/>
          <w:tab w:val="left" w:pos="12824"/>
          <w:tab w:val="left" w:pos="13740"/>
          <w:tab w:val="left" w:pos="14656"/>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4.1.6.</w:t>
      </w:r>
      <w:r w:rsidRPr="00C5266F">
        <w:rPr>
          <w:rFonts w:ascii="Times New Roman" w:eastAsia="Times New Roman" w:hAnsi="Times New Roman" w:cs="Times New Roman"/>
          <w:sz w:val="24"/>
          <w:szCs w:val="24"/>
          <w:lang w:eastAsia="ru-RU"/>
        </w:rPr>
        <w:t xml:space="preserve"> Место высадки зеленых насаждений, их виды и породы, количество единиц и площадь озеленения определяются проектами.</w:t>
      </w:r>
    </w:p>
    <w:p w:rsidR="00BC4B32" w:rsidRPr="00C5266F" w:rsidRDefault="00BC4B32" w:rsidP="00BC4B32">
      <w:pPr>
        <w:widowControl w:val="0"/>
        <w:tabs>
          <w:tab w:val="left" w:pos="10992"/>
          <w:tab w:val="left" w:pos="11057"/>
          <w:tab w:val="left" w:pos="11199"/>
          <w:tab w:val="left" w:pos="11908"/>
          <w:tab w:val="left" w:pos="12824"/>
          <w:tab w:val="left" w:pos="13740"/>
          <w:tab w:val="left" w:pos="14656"/>
        </w:tabs>
        <w:autoSpaceDE w:val="0"/>
        <w:spacing w:after="0" w:line="240" w:lineRule="auto"/>
        <w:ind w:firstLine="708"/>
        <w:jc w:val="both"/>
        <w:rPr>
          <w:rFonts w:ascii="Times New Roman" w:eastAsia="Times New Roman" w:hAnsi="Times New Roman" w:cs="Times New Roman"/>
          <w:sz w:val="24"/>
          <w:szCs w:val="24"/>
          <w:lang w:eastAsia="ru-RU"/>
        </w:rPr>
      </w:pPr>
    </w:p>
    <w:p w:rsidR="00BC4B32" w:rsidRPr="00C5266F" w:rsidRDefault="00BC4B32" w:rsidP="00BC4B32">
      <w:pPr>
        <w:widowControl w:val="0"/>
        <w:autoSpaceDE w:val="0"/>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4.2. Порядок предоставления порубочного билета и (или) разрешения на пересадку      деревьев и кустарников</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b/>
          <w:sz w:val="24"/>
          <w:szCs w:val="24"/>
          <w:lang w:eastAsia="ru-RU"/>
        </w:rPr>
      </w:pPr>
    </w:p>
    <w:p w:rsidR="00BC4B32" w:rsidRPr="00C5266F" w:rsidRDefault="00BC4B32" w:rsidP="00BC4B32">
      <w:pPr>
        <w:spacing w:after="0" w:line="200" w:lineRule="atLeast"/>
        <w:ind w:firstLine="708"/>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4.2.1.</w:t>
      </w:r>
      <w:r w:rsidRPr="00C5266F">
        <w:rPr>
          <w:rFonts w:ascii="Times New Roman" w:eastAsia="Times New Roman" w:hAnsi="Times New Roman" w:cs="Times New Roman"/>
          <w:sz w:val="24"/>
          <w:szCs w:val="24"/>
          <w:lang w:eastAsia="ru-RU"/>
        </w:rPr>
        <w:t>Порядок предоставления порубочного билета и (или) разрешения на пересадку деревьев и кустарников осуществляется администрацией Гатчинского муниципального района соответствии с административным регламентом, утвержденным постановлением администрации Гатчинского муниципального района (далее – административный регламент).</w:t>
      </w:r>
      <w:proofErr w:type="gramEnd"/>
    </w:p>
    <w:p w:rsidR="00BC4B32" w:rsidRPr="00C5266F" w:rsidRDefault="00BC4B32" w:rsidP="00BC4B32">
      <w:pPr>
        <w:widowControl w:val="0"/>
        <w:tabs>
          <w:tab w:val="left" w:pos="540"/>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4.2.2.</w:t>
      </w:r>
      <w:r w:rsidRPr="00C5266F">
        <w:rPr>
          <w:rFonts w:ascii="Times New Roman" w:eastAsia="Times New Roman" w:hAnsi="Times New Roman" w:cs="Times New Roman"/>
          <w:sz w:val="24"/>
          <w:szCs w:val="24"/>
          <w:lang w:eastAsia="ru-RU"/>
        </w:rPr>
        <w:t xml:space="preserve"> Оценку пригодности к пересадке деревьев и кустарников, качественного состояния зеленых насаждений, предполагаемых к сносу (вырубке), проводит уполномоченный представитель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присутствии заявителя и составляет акт обследования зеленых насаждений, кроме случаев, предусмотренных пунктом 4.2.7 настоящих Правил.</w:t>
      </w:r>
    </w:p>
    <w:p w:rsidR="00BC4B32" w:rsidRPr="00C5266F" w:rsidRDefault="00BC4B32" w:rsidP="00BC4B32">
      <w:pPr>
        <w:widowControl w:val="0"/>
        <w:tabs>
          <w:tab w:val="left" w:pos="540"/>
        </w:tabs>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4.2.3.</w:t>
      </w:r>
      <w:r w:rsidRPr="00C5266F">
        <w:rPr>
          <w:rFonts w:ascii="Times New Roman" w:eastAsia="Times New Roman" w:hAnsi="Times New Roman" w:cs="Times New Roman"/>
          <w:sz w:val="24"/>
          <w:szCs w:val="24"/>
          <w:lang w:eastAsia="ru-RU"/>
        </w:rPr>
        <w:t xml:space="preserve"> В случае несанкционированного сноса (вырубки) и повреждения зеленых насаждений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оставляется соответствующий акт обследования.</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4.2.4.</w:t>
      </w:r>
      <w:r w:rsidRPr="00C5266F">
        <w:rPr>
          <w:rFonts w:ascii="Times New Roman" w:eastAsia="Times New Roman" w:hAnsi="Times New Roman" w:cs="Times New Roman"/>
          <w:sz w:val="24"/>
          <w:szCs w:val="24"/>
          <w:lang w:eastAsia="ru-RU"/>
        </w:rPr>
        <w:t xml:space="preserve"> Целесообразность сноса (вырубки) или пересадки зеленых насаждений рассматривается комиссией, состав которой утверждается постановлением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кроме случаев, предусмотренных административным регламентом и пунктами 4.2.6, 4.2.7 настоящих Правил.</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Решение комиссии оформляется в виде протокола заседания комиссии и направляется, от имени администрации поселения, уполномоченному представителю администрации Гатчинского муниципального района для предоставления порубочного билета и (или) разрешения на пересадку деревьев и кустарников.</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4.2.5.</w:t>
      </w:r>
      <w:r w:rsidRPr="00C5266F">
        <w:rPr>
          <w:rFonts w:ascii="Times New Roman" w:eastAsia="Times New Roman" w:hAnsi="Times New Roman" w:cs="Times New Roman"/>
          <w:sz w:val="24"/>
          <w:szCs w:val="24"/>
          <w:lang w:eastAsia="ru-RU"/>
        </w:rPr>
        <w:t xml:space="preserve"> Снос (вырубка) или пересадка зеленых насаждений осуществляется только на основании порубочного билета и (или) разрешения на пересадку деревьев и кустарников (далее – разрешение), оформленного администрацией Гатчинского муниципального </w:t>
      </w:r>
    </w:p>
    <w:p w:rsidR="00BC4B32" w:rsidRPr="00C5266F" w:rsidRDefault="00BC4B32" w:rsidP="00BC4B32">
      <w:pPr>
        <w:widowControl w:val="0"/>
        <w:autoSpaceDE w:val="0"/>
        <w:spacing w:after="0" w:line="240" w:lineRule="auto"/>
        <w:jc w:val="both"/>
        <w:rPr>
          <w:rFonts w:ascii="Times New Roman" w:eastAsia="Times New Roman" w:hAnsi="Times New Roman" w:cs="Times New Roman"/>
          <w:sz w:val="24"/>
          <w:szCs w:val="24"/>
          <w:lang w:eastAsia="ru-RU"/>
        </w:rPr>
      </w:pPr>
    </w:p>
    <w:p w:rsidR="00BC4B32" w:rsidRPr="00C5266F" w:rsidRDefault="00BC4B32" w:rsidP="00BC4B32">
      <w:pPr>
        <w:widowControl w:val="0"/>
        <w:autoSpaceDE w:val="0"/>
        <w:spacing w:after="0" w:line="240" w:lineRule="auto"/>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района.</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4.2.6.</w:t>
      </w:r>
      <w:r w:rsidRPr="00C5266F">
        <w:rPr>
          <w:rFonts w:ascii="Times New Roman" w:eastAsia="Times New Roman" w:hAnsi="Times New Roman" w:cs="Times New Roman"/>
          <w:sz w:val="24"/>
          <w:szCs w:val="24"/>
          <w:lang w:eastAsia="ru-RU"/>
        </w:rPr>
        <w:t xml:space="preserve"> В случае обнаружения гражданами аварийных деревьев, представляющих опасность для окружающих, они принимают меры для обеспечения безопасности прохода и проезда (по возможности) и уведомляют телефонограммой администрацию Гатчинского муниципального района для принятия в кратчайшие сроки соответствующих мер.</w:t>
      </w:r>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4.2.7. </w:t>
      </w:r>
      <w:proofErr w:type="gramStart"/>
      <w:r w:rsidRPr="00C5266F">
        <w:rPr>
          <w:rFonts w:ascii="Times New Roman" w:eastAsia="Times New Roman" w:hAnsi="Times New Roman" w:cs="Times New Roman"/>
          <w:sz w:val="24"/>
          <w:szCs w:val="24"/>
          <w:lang w:eastAsia="ru-RU"/>
        </w:rPr>
        <w:t xml:space="preserve">При авариях на подземных коммуникациях, ликвидация которых требует немедленного сноса деревьев, должностные лица организаций, владеющих подземными коммуникациями и сетями, на которых произошло повреждение (авария), или организаций, эксплуатирующих данные сооружения, производят снос (вырубку) зеленых насаждений с последующим письменным оформлением порубочного билета в администрации Гатчинского муниципального района в срок не позднее 72 часов с </w:t>
      </w:r>
      <w:r w:rsidRPr="00C5266F">
        <w:rPr>
          <w:rFonts w:ascii="Times New Roman" w:eastAsia="Times New Roman" w:hAnsi="Times New Roman" w:cs="Times New Roman"/>
          <w:sz w:val="24"/>
          <w:szCs w:val="24"/>
          <w:lang w:eastAsia="ru-RU"/>
        </w:rPr>
        <w:lastRenderedPageBreak/>
        <w:t>момента начала работ.</w:t>
      </w:r>
      <w:proofErr w:type="gramEnd"/>
    </w:p>
    <w:p w:rsidR="00BC4B32" w:rsidRPr="00C5266F" w:rsidRDefault="00BC4B32" w:rsidP="00BC4B32">
      <w:pPr>
        <w:widowControl w:val="0"/>
        <w:autoSpaceDE w:val="0"/>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иных случаях снос считается самовольным.</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 Производство земляных работ</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5.1. Порядок выдачи разрешений на осуществление земляных работ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5.1.1.</w:t>
      </w:r>
      <w:r w:rsidRPr="00C5266F">
        <w:rPr>
          <w:rFonts w:ascii="Times New Roman" w:eastAsia="Times New Roman" w:hAnsi="Times New Roman" w:cs="Times New Roman"/>
          <w:sz w:val="24"/>
          <w:szCs w:val="24"/>
          <w:lang w:eastAsia="ru-RU"/>
        </w:rPr>
        <w:t xml:space="preserve"> Порядок предоставления разрешений на осуществление земляных работ на территории поселения осуществляется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соответствии с административным регламентом, утвержденным постановлением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(далее – административный регламент).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5.2. Обеспечение безопасности движения на месте проведения</w:t>
      </w:r>
    </w:p>
    <w:p w:rsidR="00BC4B32" w:rsidRPr="00C5266F" w:rsidRDefault="00BC4B32" w:rsidP="00BC4B3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земляных работ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5.2.1.</w:t>
      </w:r>
      <w:r w:rsidRPr="00C5266F">
        <w:rPr>
          <w:rFonts w:ascii="Times New Roman" w:eastAsia="Times New Roman" w:hAnsi="Times New Roman" w:cs="Times New Roman"/>
          <w:sz w:val="24"/>
          <w:szCs w:val="24"/>
          <w:lang w:eastAsia="ru-RU"/>
        </w:rPr>
        <w:t xml:space="preserve"> Закрытие движения или его ограничение на отдельных участках дорог на время производства работ на дорожно-уличной сети производится лицом, ответственным за выполнение работ.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5.2.2.</w:t>
      </w:r>
      <w:r w:rsidRPr="00C5266F">
        <w:rPr>
          <w:rFonts w:ascii="Times New Roman" w:eastAsia="Times New Roman" w:hAnsi="Times New Roman" w:cs="Times New Roman"/>
          <w:sz w:val="24"/>
          <w:szCs w:val="24"/>
          <w:lang w:eastAsia="ru-RU"/>
        </w:rPr>
        <w:t xml:space="preserve"> Организация движения транспорта и пешеходов, ограждение мест производства работ при строительстве, реконструкции, ремонте на дорожно-уличной сети осуществляется лицом, ответственным за выполнение работ, в соответствии с настоящими Правилами с учетом требований </w:t>
      </w:r>
      <w:hyperlink r:id="rId14" w:history="1">
        <w:r w:rsidRPr="00C5266F">
          <w:rPr>
            <w:rFonts w:ascii="Times New Roman" w:eastAsia="Times New Roman" w:hAnsi="Times New Roman" w:cs="Times New Roman"/>
            <w:sz w:val="24"/>
            <w:szCs w:val="24"/>
            <w:lang w:eastAsia="ru-RU"/>
          </w:rPr>
          <w:t>Правил</w:t>
        </w:r>
      </w:hyperlink>
      <w:r w:rsidRPr="00C5266F">
        <w:rPr>
          <w:rFonts w:ascii="Times New Roman" w:eastAsia="Times New Roman" w:hAnsi="Times New Roman" w:cs="Times New Roman"/>
          <w:sz w:val="24"/>
          <w:szCs w:val="24"/>
          <w:lang w:eastAsia="ru-RU"/>
        </w:rPr>
        <w:t xml:space="preserve"> дорожного движения Российской Федерации, ГОСТ </w:t>
      </w:r>
      <w:proofErr w:type="gramStart"/>
      <w:r w:rsidRPr="00C5266F">
        <w:rPr>
          <w:rFonts w:ascii="Times New Roman" w:eastAsia="Times New Roman" w:hAnsi="Times New Roman" w:cs="Times New Roman"/>
          <w:sz w:val="24"/>
          <w:szCs w:val="24"/>
          <w:lang w:eastAsia="ru-RU"/>
        </w:rPr>
        <w:t>Р</w:t>
      </w:r>
      <w:proofErr w:type="gramEnd"/>
      <w:r w:rsidRPr="00C5266F">
        <w:rPr>
          <w:rFonts w:ascii="Times New Roman" w:eastAsia="Times New Roman" w:hAnsi="Times New Roman" w:cs="Times New Roman"/>
          <w:sz w:val="24"/>
          <w:szCs w:val="24"/>
          <w:lang w:eastAsia="ru-RU"/>
        </w:rPr>
        <w:t xml:space="preserve"> 50597-93, ГОСТ Р 52289-2004.</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5.2.3.</w:t>
      </w:r>
      <w:r w:rsidRPr="00C5266F">
        <w:rPr>
          <w:rFonts w:ascii="Times New Roman" w:eastAsia="Times New Roman" w:hAnsi="Times New Roman" w:cs="Times New Roman"/>
          <w:sz w:val="24"/>
          <w:szCs w:val="24"/>
          <w:lang w:eastAsia="ru-RU"/>
        </w:rPr>
        <w:t xml:space="preserve"> До начала производства работ лицо, производящее работы на участке дороги, составляет привязанные к местности схемы организации движения транспортных средств и пешеходов, размещения техники. На схеме указываются геометрические параметры ремонтируемого участка (ширина проезжей части, тротуара и т.д.), подъезды к домам, объезды, места расстановки дорожных знаков, временная разметка (при необходимости), ограждения, места расположения сигнальных фонарей, складирования строительных материалов и грунта. На схеме указываются также вид и характер работ, сроки их исполнения, наименование организации, проводящей работы.</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5.2.4.</w:t>
      </w:r>
      <w:r w:rsidRPr="00C5266F">
        <w:rPr>
          <w:rFonts w:ascii="Times New Roman" w:eastAsia="Times New Roman" w:hAnsi="Times New Roman" w:cs="Times New Roman"/>
          <w:sz w:val="24"/>
          <w:szCs w:val="24"/>
          <w:lang w:eastAsia="ru-RU"/>
        </w:rPr>
        <w:t xml:space="preserve"> Неотложные работы по устранению повреждений дороги и дорожных сооружений, нарушающих безопасность дорожного движения, а также аварийные работы выполняются с обязательной установкой аварийных ограждений, технических средств регулирования и освещения.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5.2.5.</w:t>
      </w:r>
      <w:r w:rsidRPr="00C5266F">
        <w:rPr>
          <w:rFonts w:ascii="Times New Roman" w:eastAsia="Times New Roman" w:hAnsi="Times New Roman" w:cs="Times New Roman"/>
          <w:sz w:val="24"/>
          <w:szCs w:val="24"/>
          <w:lang w:eastAsia="ru-RU"/>
        </w:rPr>
        <w:t xml:space="preserve"> Проведение земляных работ на территории поселения разрешается только при выполнении производителем работ следующих условий:</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а) до начала работ место производства оборудуется сигнальными ограждениями, а участки производства работ, где происходит движение людей и транспорта, - защитными ограждениями в соответствии с требованиями нормативно-технической документации (далее - НТД), а также обеспечивается дорожными знаками, указателями, пешеходными мостиками с перилами, табличками с наименованием и номером телефона организации, производящей работы, фамилии ответственного и освещается в темное время суток;</w:t>
      </w:r>
      <w:proofErr w:type="gramEnd"/>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б) обеспечиваются </w:t>
      </w:r>
      <w:proofErr w:type="gramStart"/>
      <w:r w:rsidRPr="00C5266F">
        <w:rPr>
          <w:rFonts w:ascii="Times New Roman" w:eastAsia="Times New Roman" w:hAnsi="Times New Roman" w:cs="Times New Roman"/>
          <w:sz w:val="24"/>
          <w:szCs w:val="24"/>
          <w:lang w:eastAsia="ru-RU"/>
        </w:rPr>
        <w:t>беспрепятственные</w:t>
      </w:r>
      <w:proofErr w:type="gramEnd"/>
      <w:r w:rsidRPr="00C5266F">
        <w:rPr>
          <w:rFonts w:ascii="Times New Roman" w:eastAsia="Times New Roman" w:hAnsi="Times New Roman" w:cs="Times New Roman"/>
          <w:sz w:val="24"/>
          <w:szCs w:val="24"/>
          <w:lang w:eastAsia="ru-RU"/>
        </w:rPr>
        <w:t xml:space="preserve"> и безопасные проход пешеходов и проезд транспорта;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уборка лишнего грунта и материалов, очистка места работы выполняются производителем работ немедленно после их окончания;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г) вывоз лишнего грунта с места проведения земляных работ производится на полигон ТКО;</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spellStart"/>
      <w:r w:rsidRPr="00C5266F">
        <w:rPr>
          <w:rFonts w:ascii="Times New Roman" w:eastAsia="Times New Roman" w:hAnsi="Times New Roman" w:cs="Times New Roman"/>
          <w:sz w:val="24"/>
          <w:szCs w:val="24"/>
          <w:lang w:eastAsia="ru-RU"/>
        </w:rPr>
        <w:t>д</w:t>
      </w:r>
      <w:proofErr w:type="spellEnd"/>
      <w:r w:rsidRPr="00C5266F">
        <w:rPr>
          <w:rFonts w:ascii="Times New Roman" w:eastAsia="Times New Roman" w:hAnsi="Times New Roman" w:cs="Times New Roman"/>
          <w:sz w:val="24"/>
          <w:szCs w:val="24"/>
          <w:lang w:eastAsia="ru-RU"/>
        </w:rPr>
        <w:t xml:space="preserve">) при проведении земляных работ на проезжей части - при наличии у производителя работ схемы организации движения на ремонтируемом участке; </w:t>
      </w:r>
      <w:r w:rsidRPr="00C5266F">
        <w:rPr>
          <w:rFonts w:ascii="Times New Roman" w:eastAsia="Times New Roman" w:hAnsi="Times New Roman" w:cs="Times New Roman"/>
          <w:sz w:val="24"/>
          <w:szCs w:val="24"/>
          <w:lang w:eastAsia="ru-RU"/>
        </w:rPr>
        <w:tab/>
        <w:t xml:space="preserve">е) при устранении аварий на подземных коммуникациях, проложенных по улицам и площадям, - </w:t>
      </w:r>
      <w:r w:rsidRPr="00C5266F">
        <w:rPr>
          <w:rFonts w:ascii="Times New Roman" w:eastAsia="Times New Roman" w:hAnsi="Times New Roman" w:cs="Times New Roman"/>
          <w:sz w:val="24"/>
          <w:szCs w:val="24"/>
          <w:lang w:eastAsia="ru-RU"/>
        </w:rPr>
        <w:lastRenderedPageBreak/>
        <w:t>при наличии у производителя работ графика производства работ, согласованного с администрацией поселения.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временными дорожными знаками и ограждениями. Конструкция ограждений должна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5.2.6.</w:t>
      </w:r>
      <w:r w:rsidRPr="00C5266F">
        <w:rPr>
          <w:rFonts w:ascii="Times New Roman" w:eastAsia="Times New Roman" w:hAnsi="Times New Roman" w:cs="Times New Roman"/>
          <w:sz w:val="24"/>
          <w:szCs w:val="24"/>
          <w:lang w:eastAsia="ru-RU"/>
        </w:rPr>
        <w:t xml:space="preserve"> Границами места производства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5.2.7.</w:t>
      </w:r>
      <w:r w:rsidRPr="00C5266F">
        <w:rPr>
          <w:rFonts w:ascii="Times New Roman" w:eastAsia="Times New Roman" w:hAnsi="Times New Roman" w:cs="Times New Roman"/>
          <w:sz w:val="24"/>
          <w:szCs w:val="24"/>
          <w:lang w:eastAsia="ru-RU"/>
        </w:rPr>
        <w:t xml:space="preserve"> Применяемые при производстве работ временные дорожные знаки, ограждения и другие технические средства (конусы, вехи, стойки, сигнальные шнуры, сигнальные фонари, разметка и т.п.) устанавливают лица, выполняющие соответствующие работы. Данные лица несут полную ответственность за наличие указанных средств до окончания производства работ.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5.2.8.</w:t>
      </w:r>
      <w:r w:rsidRPr="00C5266F">
        <w:rPr>
          <w:rFonts w:ascii="Times New Roman" w:eastAsia="Times New Roman" w:hAnsi="Times New Roman" w:cs="Times New Roman"/>
          <w:sz w:val="24"/>
          <w:szCs w:val="24"/>
          <w:lang w:eastAsia="ru-RU"/>
        </w:rPr>
        <w:t xml:space="preserve"> О месте и сроках выполнения работ в случае устройства объездов или ухудшения условий движения общественного транспорта лицо, проводящее работы, заблаговременно оповещает организации общественного транспорта.</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5.2.9.</w:t>
      </w:r>
      <w:r w:rsidRPr="00C5266F">
        <w:rPr>
          <w:rFonts w:ascii="Times New Roman" w:eastAsia="Times New Roman" w:hAnsi="Times New Roman" w:cs="Times New Roman"/>
          <w:sz w:val="24"/>
          <w:szCs w:val="24"/>
          <w:lang w:eastAsia="ru-RU"/>
        </w:rPr>
        <w:t xml:space="preserve"> По окончании работ лицо, ответственное за их производство, восстанавливает существующую схему организации движения.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5.3. Порядок производства земляных работ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w:t>
      </w:r>
      <w:r w:rsidRPr="00C5266F">
        <w:rPr>
          <w:rFonts w:ascii="Times New Roman" w:eastAsia="Times New Roman" w:hAnsi="Times New Roman" w:cs="Times New Roman"/>
          <w:sz w:val="24"/>
          <w:szCs w:val="24"/>
          <w:lang w:eastAsia="ru-RU"/>
        </w:rPr>
        <w:t xml:space="preserve"> Все земляные работы на улицах, площадях, в жилых микрорайонах и на других территориях поселения производитель работ обязан осуществлять в соответствии с действующим законодательством Российской Федерации, нормативно-техническими документами (ГОСТ,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ТУ) и иными нормативными правовыми актами.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местах пересечения улиц, железнодорожных путей,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 не разрушающим целостность покрытия.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5.3.2.</w:t>
      </w:r>
      <w:r w:rsidRPr="00C5266F">
        <w:rPr>
          <w:rFonts w:ascii="Times New Roman" w:eastAsia="Times New Roman" w:hAnsi="Times New Roman" w:cs="Times New Roman"/>
          <w:sz w:val="24"/>
          <w:szCs w:val="24"/>
          <w:lang w:eastAsia="ru-RU"/>
        </w:rPr>
        <w:t xml:space="preserve"> В случае повреждения смежных или пересекаемых линий коммуникаций последние должны быть немедленно восстановлены за счет средств лица, допустившего повреждения. При отказе в восстановлении виновные несут ответственность в соответствии с действующим законодательством.</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5.3.3.</w:t>
      </w:r>
      <w:r w:rsidRPr="00C5266F">
        <w:rPr>
          <w:rFonts w:ascii="Times New Roman" w:eastAsia="Times New Roman" w:hAnsi="Times New Roman" w:cs="Times New Roman"/>
          <w:sz w:val="24"/>
          <w:szCs w:val="24"/>
          <w:lang w:eastAsia="ru-RU"/>
        </w:rPr>
        <w:t xml:space="preserve"> В местах пересечения существующих инженерных коммуникаций засыпка траншей производится в присутствии собственника (уполномоченного представителя собственника) этих коммуникаций.</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Прокладка, переустройство любых инженерных коммуникаций на проезжей части дорог, дворовых проездах, тротуарах и других территориях не допускаются без согласования с владельцами данной территории.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5.3.4.</w:t>
      </w:r>
      <w:r w:rsidRPr="00C5266F">
        <w:rPr>
          <w:rFonts w:ascii="Times New Roman" w:eastAsia="Times New Roman" w:hAnsi="Times New Roman" w:cs="Times New Roman"/>
          <w:sz w:val="24"/>
          <w:szCs w:val="24"/>
          <w:lang w:eastAsia="ru-RU"/>
        </w:rPr>
        <w:t xml:space="preserve"> Производство работ по обратной засыпке траншей, котлованов и восстановлению конструкций дорожных одежд следует производить в соответствии с рабочим проектом и при обязательном соблюдении требований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3.06.03-85 «Автомобильные дороги» и иных нормативно-технических актов.</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5.3.5.</w:t>
      </w:r>
      <w:r w:rsidRPr="00C5266F">
        <w:rPr>
          <w:rFonts w:ascii="Times New Roman" w:eastAsia="Times New Roman" w:hAnsi="Times New Roman" w:cs="Times New Roman"/>
          <w:sz w:val="24"/>
          <w:szCs w:val="24"/>
          <w:lang w:eastAsia="ru-RU"/>
        </w:rPr>
        <w:t xml:space="preserve"> При производстве работ по обратной засыпке траншей, котлованов и восстановлению конструкций дорожных одежд лица, осуществляющие работы, должны соблюдать следующие требования: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обеспечить водоотвод из траншей и котлованов в соответствии с требованиями строительных норм и правил;</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 xml:space="preserve">- применять для обратной засыпки траншей, котлованов грунты, соответствующие грунтам, предусмотренным требованиями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3.06.03-85 «Автомобильные дороги»;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производить обратную засыпку грунта в траншеи, котлованы послойно, с обязательным уплотнением каждого слоя. Толщина отсыпаемого слоя грунта определяется в зависимости от состава грунта и применяемых уплотняющих (трамбующих) машин и оборудования, но не более рекомендуемых </w:t>
      </w:r>
      <w:proofErr w:type="spellStart"/>
      <w:r w:rsidRPr="00C5266F">
        <w:rPr>
          <w:rFonts w:ascii="Times New Roman" w:eastAsia="Times New Roman" w:hAnsi="Times New Roman" w:cs="Times New Roman"/>
          <w:sz w:val="24"/>
          <w:szCs w:val="24"/>
          <w:lang w:eastAsia="ru-RU"/>
        </w:rPr>
        <w:t>СНиП</w:t>
      </w:r>
      <w:proofErr w:type="spellEnd"/>
      <w:r w:rsidRPr="00C5266F">
        <w:rPr>
          <w:rFonts w:ascii="Times New Roman" w:eastAsia="Times New Roman" w:hAnsi="Times New Roman" w:cs="Times New Roman"/>
          <w:sz w:val="24"/>
          <w:szCs w:val="24"/>
          <w:lang w:eastAsia="ru-RU"/>
        </w:rPr>
        <w:t xml:space="preserve"> 3.06.03-85 «Автомобильные дороги».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5.3.6.</w:t>
      </w:r>
      <w:r w:rsidRPr="00C5266F">
        <w:rPr>
          <w:rFonts w:ascii="Times New Roman" w:eastAsia="Times New Roman" w:hAnsi="Times New Roman" w:cs="Times New Roman"/>
          <w:sz w:val="24"/>
          <w:szCs w:val="24"/>
          <w:lang w:eastAsia="ru-RU"/>
        </w:rPr>
        <w:t xml:space="preserve"> Лицу, производящему земляные работы, необходимо содержать место проведения земляных работ в надлежащем состоянии.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5.3.7.</w:t>
      </w:r>
      <w:r w:rsidRPr="00C5266F">
        <w:rPr>
          <w:rFonts w:ascii="Times New Roman" w:eastAsia="Times New Roman" w:hAnsi="Times New Roman" w:cs="Times New Roman"/>
          <w:sz w:val="24"/>
          <w:szCs w:val="24"/>
          <w:lang w:eastAsia="ru-RU"/>
        </w:rPr>
        <w:t xml:space="preserve"> При просадке грунта в месте проведения работ должны быть применены меры по ее ликвидации на проезжей части в сроки, установленные ГОСТ </w:t>
      </w:r>
      <w:proofErr w:type="gramStart"/>
      <w:r w:rsidRPr="00C5266F">
        <w:rPr>
          <w:rFonts w:ascii="Times New Roman" w:eastAsia="Times New Roman" w:hAnsi="Times New Roman" w:cs="Times New Roman"/>
          <w:sz w:val="24"/>
          <w:szCs w:val="24"/>
          <w:lang w:eastAsia="ru-RU"/>
        </w:rPr>
        <w:t>Р</w:t>
      </w:r>
      <w:proofErr w:type="gramEnd"/>
      <w:r w:rsidRPr="00C5266F">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на газонах и тротуарах - не позднее 3 суток со дня выявления просадки.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5.3.8.</w:t>
      </w:r>
      <w:r w:rsidRPr="00C5266F">
        <w:rPr>
          <w:rFonts w:ascii="Times New Roman" w:eastAsia="Times New Roman" w:hAnsi="Times New Roman" w:cs="Times New Roman"/>
          <w:sz w:val="24"/>
          <w:szCs w:val="24"/>
          <w:lang w:eastAsia="ru-RU"/>
        </w:rPr>
        <w:t xml:space="preserve"> При производстве земляных работ на территории поселения не допускается: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осуществление земляных работ без соответствующего разрешения, а также по просроченному разрешению;</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складирование грунта на проезжую часть улиц, дорог, на тротуарах и газонах;</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засыпка землей зеленых насаждений (газонов, деревьев, кустарников), крышек колодцев, подземных сооружений, водосточных решеток, а также складирование строительных материалов на указанных объектах;</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вырубка зеленых насаждений и обнажение корневой системы;</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всякое перемещение существующих подземных коммуникаций, не предусмотренное утвержденным проектом;</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засорение прилегающих улиц и ливневой канализации;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вынос грунта транспортными средствами;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складирование и хранение строительных материалов и мусора, за исключением случаев, указанных в подпункте 5.3.9 пункта 5.3. раздела 5 настоящих Правил;</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проведение земляных работ без вывозки грунта в местах, где работа в отвал запрещена;</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перегон по улицам поселения транспорта и машин на гусеничном ходу.</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5.3.9.</w:t>
      </w:r>
      <w:r w:rsidRPr="00C5266F">
        <w:rPr>
          <w:rFonts w:ascii="Times New Roman" w:eastAsia="Times New Roman" w:hAnsi="Times New Roman" w:cs="Times New Roman"/>
          <w:sz w:val="24"/>
          <w:szCs w:val="24"/>
          <w:lang w:eastAsia="ru-RU"/>
        </w:rPr>
        <w:t xml:space="preserve"> Складирование строительных материалов допускается только на специально отведенных площадках в границах производства работ, согласованных при получении разрешения на осуществление земляных работ.</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5.3.10.</w:t>
      </w:r>
      <w:r w:rsidRPr="00C5266F">
        <w:rPr>
          <w:rFonts w:ascii="Times New Roman" w:eastAsia="Times New Roman" w:hAnsi="Times New Roman" w:cs="Times New Roman"/>
          <w:sz w:val="24"/>
          <w:szCs w:val="24"/>
          <w:lang w:eastAsia="ru-RU"/>
        </w:rPr>
        <w:t xml:space="preserve">  После окончания земляных работ на проезжей части, тротуарах, проездах место проведения работ производителю работ необходимо немедленно засыпать несжимаемым грунтом, на газонах - растительным грунтом по технологии, отвечающей требованиям норм технической документации.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5.3.11.</w:t>
      </w:r>
      <w:r w:rsidRPr="00C5266F">
        <w:rPr>
          <w:rFonts w:ascii="Times New Roman" w:eastAsia="Times New Roman" w:hAnsi="Times New Roman" w:cs="Times New Roman"/>
          <w:sz w:val="24"/>
          <w:szCs w:val="24"/>
          <w:lang w:eastAsia="ru-RU"/>
        </w:rPr>
        <w:t xml:space="preserve"> Производителю работ необходимо содержать место проведения земляных работ в состоянии, обеспечивающем безопасные и беспрепятственные проход пешеходов и проезд транспорта, а также выполнять его уборку (исключить образование валов и просадок).</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5.3.12.</w:t>
      </w:r>
      <w:r w:rsidRPr="00C5266F">
        <w:rPr>
          <w:rFonts w:ascii="Times New Roman" w:eastAsia="Times New Roman" w:hAnsi="Times New Roman" w:cs="Times New Roman"/>
          <w:sz w:val="24"/>
          <w:szCs w:val="24"/>
          <w:lang w:eastAsia="ru-RU"/>
        </w:rPr>
        <w:t xml:space="preserve"> После окончания работ и восстановления места проведения работ производитель работ:</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письменно сообщает должностному лицу, уполномоченному на выдачу разрешения на осуществление земляных работ (далее - должностное лицо), об окончании </w:t>
      </w:r>
      <w:proofErr w:type="gramStart"/>
      <w:r w:rsidRPr="00C5266F">
        <w:rPr>
          <w:rFonts w:ascii="Times New Roman" w:eastAsia="Times New Roman" w:hAnsi="Times New Roman" w:cs="Times New Roman"/>
          <w:sz w:val="24"/>
          <w:szCs w:val="24"/>
          <w:lang w:eastAsia="ru-RU"/>
        </w:rPr>
        <w:t>работ</w:t>
      </w:r>
      <w:proofErr w:type="gramEnd"/>
      <w:r w:rsidRPr="00C5266F">
        <w:rPr>
          <w:rFonts w:ascii="Times New Roman" w:eastAsia="Times New Roman" w:hAnsi="Times New Roman" w:cs="Times New Roman"/>
          <w:sz w:val="24"/>
          <w:szCs w:val="24"/>
          <w:lang w:eastAsia="ru-RU"/>
        </w:rPr>
        <w:t xml:space="preserve"> и согласовать время приемки благоустройства;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представляет должностному лицу документ, подтверждающий вывоз отходов в установленное место (при необходимости);</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сдает восстановленный участок должностному лицу по акту.</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отсутствии акта работы считаются неоконченными.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ind w:firstLine="720"/>
        <w:jc w:val="center"/>
        <w:outlineLvl w:val="2"/>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lastRenderedPageBreak/>
        <w:t>5.6. Ответственность при производстве земляных работ</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5.6.1.</w:t>
      </w:r>
      <w:r w:rsidRPr="00C5266F">
        <w:rPr>
          <w:rFonts w:ascii="Times New Roman" w:eastAsia="Times New Roman" w:hAnsi="Times New Roman" w:cs="Times New Roman"/>
          <w:sz w:val="24"/>
          <w:szCs w:val="24"/>
          <w:lang w:eastAsia="ru-RU"/>
        </w:rPr>
        <w:t xml:space="preserve"> Ответственность за нарушение требований настоящих Правил при производстве земляных работ несут организация, должностные лица или граждане, выполняющие земляные работы, в соответствии с </w:t>
      </w:r>
      <w:hyperlink r:id="rId15" w:history="1">
        <w:r w:rsidRPr="00C5266F">
          <w:rPr>
            <w:rFonts w:ascii="Times New Roman" w:eastAsia="Times New Roman" w:hAnsi="Times New Roman" w:cs="Times New Roman"/>
            <w:sz w:val="24"/>
            <w:szCs w:val="24"/>
            <w:lang w:eastAsia="ru-RU"/>
          </w:rPr>
          <w:t>законом</w:t>
        </w:r>
      </w:hyperlink>
      <w:r w:rsidRPr="00C5266F">
        <w:rPr>
          <w:rFonts w:ascii="Times New Roman" w:eastAsia="Times New Roman" w:hAnsi="Times New Roman" w:cs="Times New Roman"/>
          <w:sz w:val="24"/>
          <w:szCs w:val="24"/>
          <w:lang w:eastAsia="ru-RU"/>
        </w:rPr>
        <w:t xml:space="preserve"> Ленинградской области «Об административных правонарушениях в Ленинградской области».</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5.6.2.</w:t>
      </w:r>
      <w:r w:rsidRPr="00C5266F">
        <w:rPr>
          <w:rFonts w:ascii="Times New Roman" w:eastAsia="Times New Roman" w:hAnsi="Times New Roman" w:cs="Times New Roman"/>
          <w:sz w:val="24"/>
          <w:szCs w:val="24"/>
          <w:lang w:eastAsia="ru-RU"/>
        </w:rPr>
        <w:t xml:space="preserve"> Работы по разрытию, производимые без разрешения, должны быть немедленно прекращены, и произведена обратная засыпка этого разрытия силами и средствами нарушителя.</w:t>
      </w:r>
    </w:p>
    <w:p w:rsidR="00BC4B32" w:rsidRPr="00C5266F" w:rsidRDefault="00BC4B32" w:rsidP="00BC4B32">
      <w:pPr>
        <w:autoSpaceDE w:val="0"/>
        <w:autoSpaceDN w:val="0"/>
        <w:adjustRightInd w:val="0"/>
        <w:spacing w:after="0" w:line="240" w:lineRule="auto"/>
        <w:ind w:firstLine="720"/>
        <w:jc w:val="both"/>
        <w:outlineLvl w:val="2"/>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5.6.3.</w:t>
      </w:r>
      <w:r w:rsidRPr="00C5266F">
        <w:rPr>
          <w:rFonts w:ascii="Times New Roman" w:eastAsia="Times New Roman" w:hAnsi="Times New Roman" w:cs="Times New Roman"/>
          <w:sz w:val="24"/>
          <w:szCs w:val="24"/>
          <w:lang w:eastAsia="ru-RU"/>
        </w:rPr>
        <w:t xml:space="preserve"> За повреждение дорожных знаков, указателей, автопавильонов, придорожных зеленых насаждений, снегозащитных сооружений и других элементов обустройства, автомобильных дорог виновные в этом организации, должностные лица и граждане несут ответственность в соответствии с действующим законодательством.</w:t>
      </w:r>
    </w:p>
    <w:p w:rsidR="00BC4B32" w:rsidRPr="00C5266F" w:rsidRDefault="00BC4B32" w:rsidP="00BC4B32">
      <w:pPr>
        <w:tabs>
          <w:tab w:val="left" w:pos="-1843"/>
          <w:tab w:val="left" w:pos="-1701"/>
          <w:tab w:val="left" w:pos="-1560"/>
          <w:tab w:val="left" w:pos="10992"/>
          <w:tab w:val="left" w:pos="11057"/>
          <w:tab w:val="left" w:pos="11199"/>
          <w:tab w:val="left" w:pos="11908"/>
          <w:tab w:val="left" w:pos="12824"/>
          <w:tab w:val="left" w:pos="13740"/>
          <w:tab w:val="left" w:pos="14656"/>
        </w:tabs>
        <w:spacing w:after="0" w:line="240" w:lineRule="auto"/>
        <w:ind w:firstLine="708"/>
        <w:jc w:val="both"/>
        <w:rPr>
          <w:rFonts w:ascii="Times New Roman" w:eastAsia="Times New Roman" w:hAnsi="Times New Roman" w:cs="Times New Roman"/>
          <w:iCs/>
          <w:sz w:val="24"/>
          <w:szCs w:val="24"/>
          <w:lang w:eastAsia="ru-RU"/>
        </w:rPr>
      </w:pPr>
    </w:p>
    <w:p w:rsidR="00BC4B32" w:rsidRPr="00C5266F" w:rsidRDefault="00BC4B32" w:rsidP="00BC4B3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6. Порядок организации уличной торговли</w:t>
      </w:r>
    </w:p>
    <w:p w:rsidR="00BC4B32" w:rsidRPr="00C5266F" w:rsidRDefault="00BC4B32" w:rsidP="00BC4B32">
      <w:pPr>
        <w:suppressAutoHyphens/>
        <w:spacing w:after="0" w:line="240" w:lineRule="auto"/>
        <w:ind w:firstLine="709"/>
        <w:jc w:val="both"/>
        <w:rPr>
          <w:rFonts w:ascii="Times New Roman" w:eastAsia="Times New Roman" w:hAnsi="Times New Roman" w:cs="Times New Roman"/>
          <w:sz w:val="24"/>
          <w:szCs w:val="24"/>
          <w:lang w:eastAsia="ar-SA"/>
        </w:rPr>
      </w:pP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6.1.</w:t>
      </w:r>
      <w:r w:rsidRPr="00C5266F">
        <w:rPr>
          <w:rFonts w:ascii="Times New Roman" w:eastAsia="Times New Roman" w:hAnsi="Times New Roman" w:cs="Times New Roman"/>
          <w:sz w:val="24"/>
          <w:szCs w:val="24"/>
          <w:lang w:eastAsia="ru-RU"/>
        </w:rPr>
        <w:t xml:space="preserve"> На территории поселения не допускается организация уличной торговли с нарушением благоустройства, засорение территорий остатками тары, упаковки, размещение товаров на тротуарах, газонах, земле, деревьях, ограждениях, парапетах и деталях зданий и сооружений, малых архитектурных формах, фасадах, на проезжей части улиц, разделительных полосах.</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6.2.</w:t>
      </w:r>
      <w:r w:rsidRPr="00C5266F">
        <w:rPr>
          <w:rFonts w:ascii="Times New Roman" w:eastAsia="Times New Roman" w:hAnsi="Times New Roman" w:cs="Times New Roman"/>
          <w:sz w:val="24"/>
          <w:szCs w:val="24"/>
          <w:lang w:eastAsia="ru-RU"/>
        </w:rPr>
        <w:t xml:space="preserve"> На территории поселения не допускается организация уличной торговли, в том числе размещение палаток, лотков, кафе летнего типа, торговли с рук, автомашин и иных объектов торговли и сферы услуг (бытового обслуживания и общественного питания) за исключением территорий рынков и отведенных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мест.</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Организациям и гражданам, осуществляющим уличную торговлю, необходимо соблюдать порядок организации и размещения объектов уличной торговли, устанавливаемый администрацией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 осуществлении уличной торговли в течение рабочего времени должна осуществляться уборка территории, прилегающей к месту торговли, после окончания торговли территория места должна быть убрана.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Владельцы кафе летнего типа оборудуют торговую точку урнами, а также разместить рядом закрывающийся контейнер для сбора твердых коммунальных отходов и не допускать их переполнения. Размещение кафе летнего типа предусматривает наличие туалета.</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Не допускается:</w:t>
      </w:r>
    </w:p>
    <w:p w:rsidR="00BC4B32" w:rsidRPr="00C5266F" w:rsidRDefault="00BC4B32" w:rsidP="00BC4B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оставлять на улицах, бульварах, в садах, скверах и других местах после окончания торговли передвижные лотки, тележки, тару, контейнеры и другое оборудование;</w:t>
      </w:r>
    </w:p>
    <w:p w:rsidR="00BC4B32" w:rsidRPr="00C5266F" w:rsidRDefault="00BC4B32" w:rsidP="00BC4B32">
      <w:pPr>
        <w:spacing w:after="0" w:line="240" w:lineRule="auto"/>
        <w:ind w:firstLine="720"/>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складировать тару, товары на тротуарах, газонах, проезжей части улиц, в подъездах и других местах, не отведенных для этой цели.</w:t>
      </w:r>
    </w:p>
    <w:p w:rsidR="00BC4B32" w:rsidRPr="00C5266F" w:rsidRDefault="00BC4B32" w:rsidP="00BC4B32">
      <w:pPr>
        <w:suppressAutoHyphens/>
        <w:spacing w:after="0" w:line="240" w:lineRule="auto"/>
        <w:ind w:firstLine="720"/>
        <w:jc w:val="both"/>
        <w:rPr>
          <w:rFonts w:ascii="Times New Roman" w:eastAsia="Times New Roman" w:hAnsi="Times New Roman" w:cs="Times New Roman"/>
          <w:sz w:val="24"/>
          <w:szCs w:val="24"/>
          <w:lang w:eastAsia="ar-SA"/>
        </w:rPr>
      </w:pPr>
    </w:p>
    <w:p w:rsidR="00BC4B32" w:rsidRPr="00C5266F" w:rsidRDefault="00BC4B32" w:rsidP="00BC4B32">
      <w:pPr>
        <w:suppressAutoHyphens/>
        <w:spacing w:after="0" w:line="240" w:lineRule="auto"/>
        <w:jc w:val="center"/>
        <w:rPr>
          <w:rFonts w:ascii="Times New Roman" w:eastAsia="Times New Roman" w:hAnsi="Times New Roman" w:cs="Times New Roman"/>
          <w:b/>
          <w:sz w:val="24"/>
          <w:szCs w:val="24"/>
          <w:lang w:eastAsia="ar-SA"/>
        </w:rPr>
      </w:pPr>
      <w:r w:rsidRPr="00C5266F">
        <w:rPr>
          <w:rFonts w:ascii="Times New Roman" w:eastAsia="Times New Roman" w:hAnsi="Times New Roman" w:cs="Times New Roman"/>
          <w:b/>
          <w:sz w:val="24"/>
          <w:szCs w:val="24"/>
          <w:lang w:eastAsia="ar-SA"/>
        </w:rPr>
        <w:t>7. Требования к организации приема поверхностных сточных вод</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b/>
          <w:sz w:val="24"/>
          <w:szCs w:val="24"/>
          <w:lang w:eastAsia="ar-SA"/>
        </w:rPr>
      </w:pP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7.1.</w:t>
      </w:r>
      <w:r w:rsidRPr="00C5266F">
        <w:rPr>
          <w:rFonts w:ascii="Times New Roman" w:eastAsia="Times New Roman" w:hAnsi="Times New Roman" w:cs="Times New Roman"/>
          <w:sz w:val="24"/>
          <w:szCs w:val="24"/>
          <w:lang w:eastAsia="ru-RU"/>
        </w:rPr>
        <w:t xml:space="preserve"> Решение о выборе типа системы водоотведения (канализации), предназначенной для приема поверхностных сточных вод, принимается с учетом размера населенного пункта и существующей инфраструктуры.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7.2</w:t>
      </w:r>
      <w:r w:rsidRPr="00C5266F">
        <w:rPr>
          <w:rFonts w:ascii="Times New Roman" w:eastAsia="Times New Roman" w:hAnsi="Times New Roman" w:cs="Times New Roman"/>
          <w:sz w:val="24"/>
          <w:szCs w:val="24"/>
          <w:lang w:eastAsia="ru-RU"/>
        </w:rPr>
        <w:t xml:space="preserve"> 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осуществляется: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а) внутриквартальной закрытой сетью водостоков;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б) по лоткам внутриквартальных проездов до дождеприемников, установленных в пределах квартала на въездах с улицы;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по лоткам внутриквартальных проездов в лотки улиц местного значения (при площади дворовой территории менее 1 га).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7.3</w:t>
      </w:r>
      <w:r w:rsidRPr="00C5266F">
        <w:rPr>
          <w:rFonts w:ascii="Times New Roman" w:eastAsia="Times New Roman" w:hAnsi="Times New Roman" w:cs="Times New Roman"/>
          <w:sz w:val="24"/>
          <w:szCs w:val="24"/>
          <w:lang w:eastAsia="ru-RU"/>
        </w:rPr>
        <w:t>Дождеприемные колодцы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На участках территорий жилой застройки, подверженных эрозии (по характеристикам уклонов и грунтов), рекомендуется предусматривать локальный отвод поверхностных сточных вод от зданий дополнительно к общей системе водоотвода.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7.4</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благоустройстве территорий, расположенных на участках холмистого рельефа, крутые склоны следует оборудовать системой нагорных и водоотводных каналов, а на участках возможного проявления карстово-суффозионных процессов рекомендуется проводить мероприятия по уменьшению инфильтрации воды в грунт.</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7.5</w:t>
      </w:r>
      <w:r w:rsidRPr="00C5266F">
        <w:rPr>
          <w:rFonts w:ascii="Times New Roman" w:eastAsia="Times New Roman" w:hAnsi="Times New Roman" w:cs="Times New Roman"/>
          <w:sz w:val="24"/>
          <w:szCs w:val="24"/>
          <w:lang w:eastAsia="ru-RU"/>
        </w:rPr>
        <w:t xml:space="preserve"> Размещение дренажной сети определяется расчетом на основе данных по фильтрационным характеристикам водоносных пластов и градостроительных параметров с учетом правил проектирования вновь строящихся и реконструируемых систем водоотведения, наружных сетей и сооружений постоянного назначения для бытовых стоков и поверхностных сточных вод.</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7.6</w:t>
      </w:r>
      <w:proofErr w:type="gramStart"/>
      <w:r w:rsidRPr="00C5266F">
        <w:rPr>
          <w:rFonts w:ascii="Times New Roman" w:eastAsia="Times New Roman" w:hAnsi="Times New Roman" w:cs="Times New Roman"/>
          <w:sz w:val="24"/>
          <w:szCs w:val="24"/>
          <w:lang w:eastAsia="ru-RU"/>
        </w:rPr>
        <w:t xml:space="preserve"> К</w:t>
      </w:r>
      <w:proofErr w:type="gramEnd"/>
      <w:r w:rsidRPr="00C5266F">
        <w:rPr>
          <w:rFonts w:ascii="Times New Roman" w:eastAsia="Times New Roman" w:hAnsi="Times New Roman" w:cs="Times New Roman"/>
          <w:sz w:val="24"/>
          <w:szCs w:val="24"/>
          <w:lang w:eastAsia="ru-RU"/>
        </w:rPr>
        <w:t xml:space="preserve"> элементам системы водоотведения (канализации), предназначенной для приема поверхностных сточных вод, относится: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линейный водоотвод;</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дождеприемные</w:t>
      </w:r>
      <w:proofErr w:type="spellEnd"/>
      <w:r w:rsidRPr="00C5266F">
        <w:rPr>
          <w:rFonts w:ascii="Times New Roman" w:eastAsia="Times New Roman" w:hAnsi="Times New Roman" w:cs="Times New Roman"/>
          <w:sz w:val="24"/>
          <w:szCs w:val="24"/>
          <w:lang w:eastAsia="ru-RU"/>
        </w:rPr>
        <w:t xml:space="preserve"> решетки;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инфильтрующие</w:t>
      </w:r>
      <w:proofErr w:type="spellEnd"/>
      <w:r w:rsidRPr="00C5266F">
        <w:rPr>
          <w:rFonts w:ascii="Times New Roman" w:eastAsia="Times New Roman" w:hAnsi="Times New Roman" w:cs="Times New Roman"/>
          <w:sz w:val="24"/>
          <w:szCs w:val="24"/>
          <w:lang w:eastAsia="ru-RU"/>
        </w:rPr>
        <w:t xml:space="preserve"> элементы;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дренажные колодцы;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дренажные траншеи, полосы проницаемого покрытия;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w:t>
      </w:r>
      <w:proofErr w:type="spellStart"/>
      <w:r w:rsidRPr="00C5266F">
        <w:rPr>
          <w:rFonts w:ascii="Times New Roman" w:eastAsia="Times New Roman" w:hAnsi="Times New Roman" w:cs="Times New Roman"/>
          <w:sz w:val="24"/>
          <w:szCs w:val="24"/>
          <w:lang w:eastAsia="ru-RU"/>
        </w:rPr>
        <w:t>биодренажные</w:t>
      </w:r>
      <w:proofErr w:type="spellEnd"/>
      <w:r w:rsidRPr="00C5266F">
        <w:rPr>
          <w:rFonts w:ascii="Times New Roman" w:eastAsia="Times New Roman" w:hAnsi="Times New Roman" w:cs="Times New Roman"/>
          <w:sz w:val="24"/>
          <w:szCs w:val="24"/>
          <w:lang w:eastAsia="ru-RU"/>
        </w:rPr>
        <w:t xml:space="preserve"> канавы;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дождевые сады;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водно-болотные угодья.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7.7</w:t>
      </w:r>
      <w:proofErr w:type="gramStart"/>
      <w:r w:rsidRPr="00C5266F">
        <w:rPr>
          <w:rFonts w:ascii="Times New Roman" w:eastAsia="Times New Roman" w:hAnsi="Times New Roman" w:cs="Times New Roman"/>
          <w:sz w:val="24"/>
          <w:szCs w:val="24"/>
          <w:lang w:eastAsia="ru-RU"/>
        </w:rPr>
        <w:t xml:space="preserve"> П</w:t>
      </w:r>
      <w:proofErr w:type="gramEnd"/>
      <w:r w:rsidRPr="00C5266F">
        <w:rPr>
          <w:rFonts w:ascii="Times New Roman" w:eastAsia="Times New Roman" w:hAnsi="Times New Roman" w:cs="Times New Roman"/>
          <w:sz w:val="24"/>
          <w:szCs w:val="24"/>
          <w:lang w:eastAsia="ru-RU"/>
        </w:rPr>
        <w:t>ри проектировании системы водоотведения (канализации), предназначенной для приема поверхностных сточных вод, предусматриваются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 воды на газоны, тротуары, улицы и дворовые территории.</w:t>
      </w:r>
    </w:p>
    <w:p w:rsidR="00BC4B32" w:rsidRPr="00C5266F" w:rsidRDefault="00BC4B32" w:rsidP="00BC4B32">
      <w:pPr>
        <w:suppressAutoHyphens/>
        <w:spacing w:after="0" w:line="240" w:lineRule="auto"/>
        <w:ind w:firstLine="708"/>
        <w:jc w:val="both"/>
        <w:rPr>
          <w:rFonts w:ascii="Times New Roman" w:eastAsia="Times New Roman" w:hAnsi="Times New Roman" w:cs="Times New Roman"/>
          <w:iCs/>
          <w:sz w:val="24"/>
          <w:szCs w:val="24"/>
          <w:lang w:eastAsia="ar-SA"/>
        </w:rPr>
      </w:pPr>
    </w:p>
    <w:p w:rsidR="00BC4B32" w:rsidRPr="00C5266F" w:rsidRDefault="00BC4B32" w:rsidP="00BC4B32">
      <w:pPr>
        <w:tabs>
          <w:tab w:val="left" w:pos="-1843"/>
          <w:tab w:val="left" w:pos="-1418"/>
          <w:tab w:val="left" w:pos="10992"/>
          <w:tab w:val="left" w:pos="11199"/>
          <w:tab w:val="left" w:pos="11908"/>
          <w:tab w:val="left" w:pos="12824"/>
          <w:tab w:val="left" w:pos="13740"/>
          <w:tab w:val="left" w:pos="14656"/>
        </w:tabs>
        <w:spacing w:after="0" w:line="240" w:lineRule="auto"/>
        <w:ind w:firstLine="851"/>
        <w:jc w:val="center"/>
        <w:rPr>
          <w:rFonts w:ascii="Times New Roman" w:eastAsia="Times New Roman" w:hAnsi="Times New Roman" w:cs="Times New Roman"/>
          <w:b/>
          <w:iCs/>
          <w:sz w:val="24"/>
          <w:szCs w:val="24"/>
          <w:lang w:eastAsia="ru-RU"/>
        </w:rPr>
      </w:pPr>
      <w:r w:rsidRPr="00C5266F">
        <w:rPr>
          <w:rFonts w:ascii="Times New Roman" w:eastAsia="Times New Roman" w:hAnsi="Times New Roman" w:cs="Times New Roman"/>
          <w:b/>
          <w:iCs/>
          <w:sz w:val="24"/>
          <w:szCs w:val="24"/>
          <w:lang w:eastAsia="ru-RU"/>
        </w:rPr>
        <w:t>8. Содержание строительных объектов</w:t>
      </w:r>
    </w:p>
    <w:p w:rsidR="00BC4B32" w:rsidRPr="00C5266F" w:rsidRDefault="00BC4B32" w:rsidP="00BC4B32">
      <w:pPr>
        <w:tabs>
          <w:tab w:val="left" w:pos="-1843"/>
          <w:tab w:val="left" w:pos="-1418"/>
          <w:tab w:val="left" w:pos="10992"/>
          <w:tab w:val="left" w:pos="11199"/>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iCs/>
          <w:sz w:val="24"/>
          <w:szCs w:val="24"/>
          <w:lang w:eastAsia="ru-RU"/>
        </w:rPr>
      </w:pP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8.1.</w:t>
      </w:r>
      <w:r w:rsidRPr="00C5266F">
        <w:rPr>
          <w:rFonts w:ascii="Times New Roman" w:eastAsia="Times New Roman" w:hAnsi="Times New Roman" w:cs="Times New Roman"/>
          <w:sz w:val="24"/>
          <w:szCs w:val="24"/>
          <w:lang w:eastAsia="ru-RU"/>
        </w:rPr>
        <w:t xml:space="preserve">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8.2.</w:t>
      </w:r>
      <w:r w:rsidRPr="00C5266F">
        <w:rPr>
          <w:rFonts w:ascii="Times New Roman" w:eastAsia="Times New Roman" w:hAnsi="Times New Roman" w:cs="Times New Roman"/>
          <w:sz w:val="24"/>
          <w:szCs w:val="24"/>
          <w:lang w:eastAsia="ru-RU"/>
        </w:rPr>
        <w:t xml:space="preserve"> 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Конструкция ограждения должна соответствовать следующим требованиям:</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высота ограждения строительной площадки не менее 1,6 м;</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высота ограждения участков производства земляных работ – не менее 1,2 м;</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ограждения, примыкающие к местам массового прохода людей, должны иметь высоту не менее 2 метров и быть оборудованы сплошным козырьком, выдерживающим действие снеговой нагрузки, а также нагрузки от падения одиночных мелких предметов;</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ограждения не должны иметь проемов, кроме ворот и калиток, контролируемых в течение рабочего времени и запираемых после его окончания.</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печатной продукции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8.3.</w:t>
      </w:r>
      <w:r w:rsidRPr="00C5266F">
        <w:rPr>
          <w:rFonts w:ascii="Times New Roman" w:eastAsia="Times New Roman" w:hAnsi="Times New Roman" w:cs="Times New Roman"/>
          <w:sz w:val="24"/>
          <w:szCs w:val="24"/>
          <w:lang w:eastAsia="ru-RU"/>
        </w:rPr>
        <w:t xml:space="preserve"> В местах перехода через траншеи, ямы, канавы должны устанавливаться переходные мостики шириной не менее 1 метра, огражденные с обеих сторон перилами высотой не менее 1,1 метра, со сплошной обшивкой внизу на высоту 0,15 метра и дополнительной ограждающей планкой на высоте 0,5 метра от настила. Повреждения на переходных мостиках должны быть устранены в течение суток с момента повреждения.</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8.4.</w:t>
      </w:r>
      <w:r w:rsidRPr="00C5266F">
        <w:rPr>
          <w:rFonts w:ascii="Times New Roman" w:eastAsia="Times New Roman" w:hAnsi="Times New Roman" w:cs="Times New Roman"/>
          <w:sz w:val="24"/>
          <w:szCs w:val="24"/>
          <w:lang w:eastAsia="ru-RU"/>
        </w:rPr>
        <w:t xml:space="preserve"> Подъездные пути к строительной площадке должны иметь твердое </w:t>
      </w:r>
      <w:proofErr w:type="spellStart"/>
      <w:r w:rsidRPr="00C5266F">
        <w:rPr>
          <w:rFonts w:ascii="Times New Roman" w:eastAsia="Times New Roman" w:hAnsi="Times New Roman" w:cs="Times New Roman"/>
          <w:sz w:val="24"/>
          <w:szCs w:val="24"/>
          <w:lang w:eastAsia="ru-RU"/>
        </w:rPr>
        <w:t>непылящее</w:t>
      </w:r>
      <w:proofErr w:type="spellEnd"/>
      <w:r w:rsidRPr="00C5266F">
        <w:rPr>
          <w:rFonts w:ascii="Times New Roman" w:eastAsia="Times New Roman" w:hAnsi="Times New Roman" w:cs="Times New Roman"/>
          <w:sz w:val="24"/>
          <w:szCs w:val="24"/>
          <w:lang w:eastAsia="ru-RU"/>
        </w:rPr>
        <w:t xml:space="preserve"> покрытие.</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8.5.</w:t>
      </w:r>
      <w:r w:rsidRPr="00C5266F">
        <w:rPr>
          <w:rFonts w:ascii="Times New Roman" w:eastAsia="Times New Roman" w:hAnsi="Times New Roman" w:cs="Times New Roman"/>
          <w:sz w:val="24"/>
          <w:szCs w:val="24"/>
          <w:lang w:eastAsia="ru-RU"/>
        </w:rPr>
        <w:t xml:space="preserve"> На период осуществления строительства застройщику необходимо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BC4B32" w:rsidRPr="00C5266F" w:rsidRDefault="00BC4B32" w:rsidP="00BC4B32">
      <w:pPr>
        <w:spacing w:after="0" w:line="240" w:lineRule="auto"/>
        <w:ind w:firstLine="708"/>
        <w:jc w:val="both"/>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8.6.</w:t>
      </w:r>
      <w:r w:rsidRPr="00C5266F">
        <w:rPr>
          <w:rFonts w:ascii="Times New Roman" w:eastAsia="Times New Roman" w:hAnsi="Times New Roman" w:cs="Times New Roman"/>
          <w:sz w:val="24"/>
          <w:szCs w:val="24"/>
          <w:lang w:eastAsia="ru-RU"/>
        </w:rPr>
        <w:t xml:space="preserve"> В случае сохранения в зоне строительства зеленых насаждений должны приниматься меры по их защите.</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9. Порядок содержания транспортных средств</w:t>
      </w:r>
    </w:p>
    <w:p w:rsidR="00BC4B32" w:rsidRPr="00C5266F" w:rsidRDefault="00BC4B32" w:rsidP="00BC4B32">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w:t>
      </w:r>
      <w:r w:rsidRPr="00C5266F">
        <w:rPr>
          <w:rFonts w:ascii="Times New Roman" w:eastAsia="Times New Roman" w:hAnsi="Times New Roman" w:cs="Times New Roman"/>
          <w:sz w:val="24"/>
          <w:szCs w:val="24"/>
          <w:lang w:eastAsia="ru-RU"/>
        </w:rPr>
        <w:t xml:space="preserve"> Руководителям автотранспортных организаций, владельцам транспортных средств необходимо выпускать машины и другой транспорт на улицы поселения в чистом состоянии, производить качественную уборку, мойку подвижного состава перед выездом на линию и в течение дня по мере необходимости.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w:t>
      </w:r>
      <w:r w:rsidRPr="00C5266F">
        <w:rPr>
          <w:rFonts w:ascii="Times New Roman" w:eastAsia="Times New Roman" w:hAnsi="Times New Roman" w:cs="Times New Roman"/>
          <w:sz w:val="24"/>
          <w:szCs w:val="24"/>
          <w:lang w:eastAsia="ru-RU"/>
        </w:rPr>
        <w:t xml:space="preserve"> Лица, указанные в пункте 9.1 </w:t>
      </w:r>
      <w:proofErr w:type="spellStart"/>
      <w:r w:rsidRPr="00C5266F">
        <w:rPr>
          <w:rFonts w:ascii="Times New Roman" w:eastAsia="Times New Roman" w:hAnsi="Times New Roman" w:cs="Times New Roman"/>
          <w:sz w:val="24"/>
          <w:szCs w:val="24"/>
          <w:lang w:eastAsia="ru-RU"/>
        </w:rPr>
        <w:t>настоящихПравил</w:t>
      </w:r>
      <w:proofErr w:type="spellEnd"/>
      <w:r w:rsidRPr="00C5266F">
        <w:rPr>
          <w:rFonts w:ascii="Times New Roman" w:eastAsia="Times New Roman" w:hAnsi="Times New Roman" w:cs="Times New Roman"/>
          <w:sz w:val="24"/>
          <w:szCs w:val="24"/>
          <w:lang w:eastAsia="ru-RU"/>
        </w:rPr>
        <w:t>, организуют и содержат на территории предприятий, организаций специальные площадки для мойки и чистки транспорта или (либо) обеспечить выполнение этого требования путем заключения договора со специализированной организацией.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9.3. </w:t>
      </w:r>
      <w:r w:rsidRPr="00C5266F">
        <w:rPr>
          <w:rFonts w:ascii="Times New Roman" w:eastAsia="Times New Roman" w:hAnsi="Times New Roman" w:cs="Times New Roman"/>
          <w:sz w:val="24"/>
          <w:szCs w:val="24"/>
          <w:lang w:eastAsia="ru-RU"/>
        </w:rPr>
        <w:t>Не допускается: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стоянка любых транспортных средств и остановка (кроме специальных транспортных средств) на газонах, зеленых зонах, детских, спортивных, хозяйственных, контейнерных площадках;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стоянка разукомплектованного транспорта, транспортных средств после дорожно-транспортного происшествия длительное время (более 3 суток) на улицах, внутриквартальных и </w:t>
      </w:r>
      <w:proofErr w:type="spellStart"/>
      <w:r w:rsidRPr="00C5266F">
        <w:rPr>
          <w:rFonts w:ascii="Times New Roman" w:eastAsia="Times New Roman" w:hAnsi="Times New Roman" w:cs="Times New Roman"/>
          <w:sz w:val="24"/>
          <w:szCs w:val="24"/>
          <w:lang w:eastAsia="ru-RU"/>
        </w:rPr>
        <w:t>внутридворовых</w:t>
      </w:r>
      <w:proofErr w:type="spellEnd"/>
      <w:r w:rsidRPr="00C5266F">
        <w:rPr>
          <w:rFonts w:ascii="Times New Roman" w:eastAsia="Times New Roman" w:hAnsi="Times New Roman" w:cs="Times New Roman"/>
          <w:sz w:val="24"/>
          <w:szCs w:val="24"/>
          <w:lang w:eastAsia="ru-RU"/>
        </w:rPr>
        <w:t xml:space="preserve"> территориях;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перевозка сыпучих, жидких, пылевидных грузов, растворов в необорудованном для этих целей транспорте (отсутствие на транспорте бортов, тентов);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хранение весельных и моторных лодок, катеров, шлюпок на набережных и спусках к воде, кроме мест, специально предоставленных для этих целей.</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shd w:val="clear" w:color="auto" w:fill="FFFFFF"/>
          <w:lang w:eastAsia="ru-RU"/>
        </w:rPr>
      </w:pPr>
      <w:r w:rsidRPr="00C5266F">
        <w:rPr>
          <w:rFonts w:ascii="Times New Roman" w:eastAsia="Times New Roman" w:hAnsi="Times New Roman" w:cs="Times New Roman"/>
          <w:b/>
          <w:sz w:val="24"/>
          <w:szCs w:val="24"/>
          <w:lang w:eastAsia="ru-RU"/>
        </w:rPr>
        <w:lastRenderedPageBreak/>
        <w:t xml:space="preserve">9.4. </w:t>
      </w:r>
      <w:r w:rsidRPr="00C5266F">
        <w:rPr>
          <w:rFonts w:ascii="Times New Roman" w:eastAsia="Times New Roman" w:hAnsi="Times New Roman" w:cs="Times New Roman"/>
          <w:sz w:val="24"/>
          <w:szCs w:val="24"/>
          <w:shd w:val="clear" w:color="auto" w:fill="FFFFFF"/>
          <w:lang w:eastAsia="ru-RU"/>
        </w:rPr>
        <w:t>Выявление брошенных и (или) разукомплектованных транспортных средств на территории муниципального образования, их перемещение, хранение и утилизация осуществляется в порядке, определенном</w:t>
      </w:r>
      <w:r w:rsidRPr="00C5266F">
        <w:rPr>
          <w:rFonts w:ascii="Times New Roman" w:eastAsia="Times New Roman" w:hAnsi="Times New Roman" w:cs="Times New Roman"/>
          <w:sz w:val="24"/>
          <w:szCs w:val="24"/>
          <w:lang w:eastAsia="ru-RU"/>
        </w:rPr>
        <w:t xml:space="preserve"> действующим законодательством</w:t>
      </w:r>
      <w:r w:rsidRPr="00C5266F">
        <w:rPr>
          <w:rFonts w:ascii="Times New Roman" w:eastAsia="Times New Roman" w:hAnsi="Times New Roman" w:cs="Times New Roman"/>
          <w:sz w:val="24"/>
          <w:szCs w:val="24"/>
          <w:shd w:val="clear" w:color="auto" w:fill="FFFFFF"/>
          <w:lang w:eastAsia="ru-RU"/>
        </w:rPr>
        <w:t>.</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bCs/>
          <w:sz w:val="24"/>
          <w:szCs w:val="24"/>
          <w:shd w:val="clear" w:color="auto" w:fill="FFFFFF"/>
          <w:lang w:eastAsia="ru-RU"/>
        </w:rPr>
        <w:t>9.5</w:t>
      </w:r>
      <w:r w:rsidRPr="00C5266F">
        <w:rPr>
          <w:rFonts w:ascii="Times New Roman" w:eastAsia="Times New Roman" w:hAnsi="Times New Roman" w:cs="Times New Roman"/>
          <w:sz w:val="24"/>
          <w:szCs w:val="24"/>
          <w:shd w:val="clear" w:color="auto" w:fill="FFFFFF"/>
          <w:lang w:eastAsia="ru-RU"/>
        </w:rPr>
        <w:t xml:space="preserve">. </w:t>
      </w:r>
      <w:r w:rsidRPr="00C5266F">
        <w:rPr>
          <w:rFonts w:ascii="Times New Roman" w:eastAsia="Times New Roman" w:hAnsi="Times New Roman" w:cs="Times New Roman"/>
          <w:sz w:val="24"/>
          <w:szCs w:val="24"/>
          <w:lang w:eastAsia="ru-RU"/>
        </w:rPr>
        <w:t xml:space="preserve">На общественных и дворовых территориях населенного пункта могут </w:t>
      </w:r>
      <w:proofErr w:type="gramStart"/>
      <w:r w:rsidRPr="00C5266F">
        <w:rPr>
          <w:rFonts w:ascii="Times New Roman" w:eastAsia="Times New Roman" w:hAnsi="Times New Roman" w:cs="Times New Roman"/>
          <w:sz w:val="24"/>
          <w:szCs w:val="24"/>
          <w:lang w:eastAsia="ru-RU"/>
        </w:rPr>
        <w:t>размещаться</w:t>
      </w:r>
      <w:proofErr w:type="gramEnd"/>
      <w:r w:rsidRPr="00C5266F">
        <w:rPr>
          <w:rFonts w:ascii="Times New Roman" w:eastAsia="Times New Roman" w:hAnsi="Times New Roman" w:cs="Times New Roman"/>
          <w:sz w:val="24"/>
          <w:szCs w:val="24"/>
          <w:lang w:eastAsia="ru-RU"/>
        </w:rPr>
        <w:t xml:space="preserve"> в том числе площадки автостоянок и парковок следующих видов: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C5266F">
        <w:rPr>
          <w:rFonts w:ascii="Times New Roman" w:eastAsia="Times New Roman" w:hAnsi="Times New Roman" w:cs="Times New Roman"/>
          <w:sz w:val="24"/>
          <w:szCs w:val="24"/>
          <w:lang w:eastAsia="ru-RU"/>
        </w:rPr>
        <w:t>приобъектные</w:t>
      </w:r>
      <w:proofErr w:type="spellEnd"/>
      <w:r w:rsidRPr="00C5266F">
        <w:rPr>
          <w:rFonts w:ascii="Times New Roman" w:eastAsia="Times New Roman" w:hAnsi="Times New Roman" w:cs="Times New Roman"/>
          <w:sz w:val="24"/>
          <w:szCs w:val="24"/>
          <w:lang w:eastAsia="ru-RU"/>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парковки (парковочные места), обозначенные разметкой, при необходимости обустроенные и оборудованные, </w:t>
      </w:r>
      <w:proofErr w:type="gramStart"/>
      <w:r w:rsidRPr="00C5266F">
        <w:rPr>
          <w:rFonts w:ascii="Times New Roman" w:eastAsia="Times New Roman" w:hAnsi="Times New Roman" w:cs="Times New Roman"/>
          <w:sz w:val="24"/>
          <w:szCs w:val="24"/>
          <w:lang w:eastAsia="ru-RU"/>
        </w:rPr>
        <w:t>являющиеся</w:t>
      </w:r>
      <w:proofErr w:type="gramEnd"/>
      <w:r w:rsidRPr="00C5266F">
        <w:rPr>
          <w:rFonts w:ascii="Times New Roman" w:eastAsia="Times New Roman" w:hAnsi="Times New Roman" w:cs="Times New Roman"/>
          <w:sz w:val="24"/>
          <w:szCs w:val="24"/>
          <w:lang w:eastAsia="ru-RU"/>
        </w:rPr>
        <w:t xml:space="preserve">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Pr="00C5266F">
        <w:rPr>
          <w:rFonts w:ascii="Times New Roman" w:eastAsia="Times New Roman" w:hAnsi="Times New Roman" w:cs="Times New Roman"/>
          <w:sz w:val="24"/>
          <w:szCs w:val="24"/>
          <w:lang w:eastAsia="ru-RU"/>
        </w:rPr>
        <w:t>подэстакадных</w:t>
      </w:r>
      <w:proofErr w:type="spellEnd"/>
      <w:r w:rsidRPr="00C5266F">
        <w:rPr>
          <w:rFonts w:ascii="Times New Roman" w:eastAsia="Times New Roman" w:hAnsi="Times New Roman" w:cs="Times New Roman"/>
          <w:sz w:val="24"/>
          <w:szCs w:val="24"/>
          <w:lang w:eastAsia="ru-RU"/>
        </w:rPr>
        <w:t xml:space="preserve"> или </w:t>
      </w:r>
      <w:proofErr w:type="spellStart"/>
      <w:r w:rsidRPr="00C5266F">
        <w:rPr>
          <w:rFonts w:ascii="Times New Roman" w:eastAsia="Times New Roman" w:hAnsi="Times New Roman" w:cs="Times New Roman"/>
          <w:sz w:val="24"/>
          <w:szCs w:val="24"/>
          <w:lang w:eastAsia="ru-RU"/>
        </w:rPr>
        <w:t>подмостовых</w:t>
      </w:r>
      <w:proofErr w:type="spellEnd"/>
      <w:r w:rsidRPr="00C5266F">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предназначенные для организованной стоянки транспортных средств;</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прочие автомобильные стоянки (грузовые, перехватывающие и др.) в специально выделенных и обозначенных знаками и (или) разметкой местах.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9.6</w:t>
      </w:r>
      <w:proofErr w:type="gramStart"/>
      <w:r w:rsidRPr="00C5266F">
        <w:rPr>
          <w:rFonts w:ascii="Times New Roman" w:eastAsia="Times New Roman" w:hAnsi="Times New Roman" w:cs="Times New Roman"/>
          <w:sz w:val="24"/>
          <w:szCs w:val="24"/>
          <w:lang w:eastAsia="ru-RU"/>
        </w:rPr>
        <w:t xml:space="preserve"> В</w:t>
      </w:r>
      <w:proofErr w:type="gramEnd"/>
      <w:r w:rsidRPr="00C5266F">
        <w:rPr>
          <w:rFonts w:ascii="Times New Roman" w:eastAsia="Times New Roman" w:hAnsi="Times New Roman" w:cs="Times New Roman"/>
          <w:sz w:val="24"/>
          <w:szCs w:val="24"/>
          <w:lang w:eastAsia="ru-RU"/>
        </w:rPr>
        <w:t xml:space="preserve"> перечень элементов благоустройства на площадках автостоянок и парковок следует включать: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9.7.</w:t>
      </w:r>
      <w:r w:rsidRPr="00C5266F">
        <w:rPr>
          <w:rFonts w:ascii="Times New Roman" w:eastAsia="Times New Roman" w:hAnsi="Times New Roman" w:cs="Times New Roman"/>
          <w:sz w:val="24"/>
          <w:szCs w:val="24"/>
          <w:lang w:eastAsia="ru-RU"/>
        </w:rPr>
        <w:t xml:space="preserve"> При проектировании, строительстве, реконструкции и благоустройстве площадок автостоянок следует предусматривать установку устрой</w:t>
      </w:r>
      <w:proofErr w:type="gramStart"/>
      <w:r w:rsidRPr="00C5266F">
        <w:rPr>
          <w:rFonts w:ascii="Times New Roman" w:eastAsia="Times New Roman" w:hAnsi="Times New Roman" w:cs="Times New Roman"/>
          <w:sz w:val="24"/>
          <w:szCs w:val="24"/>
          <w:lang w:eastAsia="ru-RU"/>
        </w:rPr>
        <w:t>ств дл</w:t>
      </w:r>
      <w:proofErr w:type="gramEnd"/>
      <w:r w:rsidRPr="00C5266F">
        <w:rPr>
          <w:rFonts w:ascii="Times New Roman" w:eastAsia="Times New Roman" w:hAnsi="Times New Roman" w:cs="Times New Roman"/>
          <w:sz w:val="24"/>
          <w:szCs w:val="24"/>
          <w:lang w:eastAsia="ru-RU"/>
        </w:rPr>
        <w:t>я зарядки электрического транспорта и видеонаблюдения.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9.8.</w:t>
      </w:r>
      <w:r w:rsidRPr="00C5266F">
        <w:rPr>
          <w:rFonts w:ascii="Times New Roman" w:eastAsia="Times New Roman" w:hAnsi="Times New Roman" w:cs="Times New Roman"/>
          <w:sz w:val="24"/>
          <w:szCs w:val="24"/>
          <w:lang w:eastAsia="ru-RU"/>
        </w:rPr>
        <w:t xml:space="preserve"> При планировке общественных и дворовых территорий следует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9.9.</w:t>
      </w:r>
      <w:r w:rsidRPr="00C5266F">
        <w:rPr>
          <w:rFonts w:ascii="Times New Roman" w:eastAsia="Times New Roman" w:hAnsi="Times New Roman" w:cs="Times New Roman"/>
          <w:sz w:val="24"/>
          <w:szCs w:val="24"/>
          <w:lang w:eastAsia="ru-RU"/>
        </w:rPr>
        <w:t xml:space="preserve"> Организацию заездов на площадки автостоянок следует предусматривать на расстоянии не менее 15 м от конца или начала посадочных площадок остановок общественного пассажирского транспорта.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9.10.</w:t>
      </w:r>
      <w:r w:rsidRPr="00C5266F">
        <w:rPr>
          <w:rFonts w:ascii="Times New Roman" w:eastAsia="Times New Roman" w:hAnsi="Times New Roman" w:cs="Times New Roman"/>
          <w:sz w:val="24"/>
          <w:szCs w:val="24"/>
          <w:lang w:eastAsia="ru-RU"/>
        </w:rPr>
        <w:t>Размещение и хранение личного легкового автотранспорта на дворовых и внутриквартальных территориях жилой застройки населенных пунктов следует предусматривать в один ряд в отведенных для этой цели местах, с обеспечением беспрепятственного продвижения уборочной и специальной техники.</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9.11.</w:t>
      </w:r>
      <w:r w:rsidRPr="00C5266F">
        <w:rPr>
          <w:rFonts w:ascii="Times New Roman" w:eastAsia="Times New Roman" w:hAnsi="Times New Roman" w:cs="Times New Roman"/>
          <w:sz w:val="24"/>
          <w:szCs w:val="24"/>
          <w:lang w:eastAsia="ru-RU"/>
        </w:rPr>
        <w:t xml:space="preserve">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жилой застройки населенных пунктов не допускается.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9.12.</w:t>
      </w:r>
      <w:r w:rsidRPr="00C5266F">
        <w:rPr>
          <w:rFonts w:ascii="Times New Roman" w:eastAsia="Times New Roman" w:hAnsi="Times New Roman" w:cs="Times New Roman"/>
          <w:sz w:val="24"/>
          <w:szCs w:val="24"/>
          <w:lang w:eastAsia="ru-RU"/>
        </w:rPr>
        <w:t xml:space="preserve"> Установка гаражей и навесов для хранения автотранспортных средств, а также хранение брошенных и разукомплектованных транспортных средств на территории площадок автостоянок и на территории дворовых территорий муниципального образования запрещена.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9.13.</w:t>
      </w:r>
      <w:r w:rsidRPr="00C5266F">
        <w:rPr>
          <w:rFonts w:ascii="Times New Roman" w:eastAsia="Times New Roman" w:hAnsi="Times New Roman" w:cs="Times New Roman"/>
          <w:sz w:val="24"/>
          <w:szCs w:val="24"/>
          <w:lang w:eastAsia="ru-RU"/>
        </w:rPr>
        <w:t xml:space="preserve"> Автотранспорт с признаками бесхозяйного, брошенного, разукомплектованного транспортное средство, собственник которого неизвестен, либо транспортное средство, оставленное им с целью отказа от права собственности на него </w:t>
      </w:r>
      <w:r w:rsidRPr="00C5266F">
        <w:rPr>
          <w:rFonts w:ascii="Times New Roman" w:eastAsia="Times New Roman" w:hAnsi="Times New Roman" w:cs="Times New Roman"/>
          <w:sz w:val="24"/>
          <w:szCs w:val="24"/>
          <w:lang w:eastAsia="ru-RU"/>
        </w:rPr>
        <w:lastRenderedPageBreak/>
        <w:t xml:space="preserve">либо от права </w:t>
      </w:r>
      <w:proofErr w:type="gramStart"/>
      <w:r w:rsidRPr="00C5266F">
        <w:rPr>
          <w:rFonts w:ascii="Times New Roman" w:eastAsia="Times New Roman" w:hAnsi="Times New Roman" w:cs="Times New Roman"/>
          <w:sz w:val="24"/>
          <w:szCs w:val="24"/>
          <w:lang w:eastAsia="ru-RU"/>
        </w:rPr>
        <w:t>собственности</w:t>
      </w:r>
      <w:proofErr w:type="gramEnd"/>
      <w:r w:rsidRPr="00C5266F">
        <w:rPr>
          <w:rFonts w:ascii="Times New Roman" w:eastAsia="Times New Roman" w:hAnsi="Times New Roman" w:cs="Times New Roman"/>
          <w:sz w:val="24"/>
          <w:szCs w:val="24"/>
          <w:lang w:eastAsia="ru-RU"/>
        </w:rPr>
        <w:t xml:space="preserve"> на которое собственник отказался, транспортное средство, в которое сбрасываются отходы производства и потребления, а также транспортное средство, находящееся в разукомплектованном состоянии, определяемом отсутствием на нем основных узлов и агрегатов, кузовных деталей (капот, </w:t>
      </w:r>
      <w:proofErr w:type="gramStart"/>
      <w:r w:rsidRPr="00C5266F">
        <w:rPr>
          <w:rFonts w:ascii="Times New Roman" w:eastAsia="Times New Roman" w:hAnsi="Times New Roman" w:cs="Times New Roman"/>
          <w:sz w:val="24"/>
          <w:szCs w:val="24"/>
          <w:lang w:eastAsia="ru-RU"/>
        </w:rPr>
        <w:t>крышка багажника, двери, какая- либо из частей транспортного средства), стекол и колес, включая сгоревшие, в Состоянии, при котором невозможна его дальнейшая эксплуатация по конструктивным, техническим критериям или критериям безопасности, которые устанавливаются нормативно-технической документацией (предельное состояние), в том числе Перечнем неисправностей и условий, при которых запрещается эксплуатация транспортных средств (постановление Правительства РФ от 23.10.1993 № 1090 «О Правилах дорожного движения» (далее - транспортное</w:t>
      </w:r>
      <w:proofErr w:type="gramEnd"/>
      <w:r w:rsidRPr="00C5266F">
        <w:rPr>
          <w:rFonts w:ascii="Times New Roman" w:eastAsia="Times New Roman" w:hAnsi="Times New Roman" w:cs="Times New Roman"/>
          <w:sz w:val="24"/>
          <w:szCs w:val="24"/>
          <w:lang w:eastAsia="ru-RU"/>
        </w:rPr>
        <w:t xml:space="preserve"> средство).</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9.14.</w:t>
      </w:r>
      <w:r w:rsidRPr="00C5266F">
        <w:rPr>
          <w:rFonts w:ascii="Times New Roman" w:eastAsia="Times New Roman" w:hAnsi="Times New Roman" w:cs="Times New Roman"/>
          <w:sz w:val="24"/>
          <w:szCs w:val="24"/>
          <w:lang w:eastAsia="ru-RU"/>
        </w:rPr>
        <w:t xml:space="preserve"> Комиссия - комиссия, созданная администрацией для решения вопросов об эвакуации транспортного средства </w:t>
      </w:r>
      <w:proofErr w:type="gramStart"/>
      <w:r w:rsidRPr="00C5266F">
        <w:rPr>
          <w:rFonts w:ascii="Times New Roman" w:eastAsia="Times New Roman" w:hAnsi="Times New Roman" w:cs="Times New Roman"/>
          <w:sz w:val="24"/>
          <w:szCs w:val="24"/>
          <w:lang w:eastAsia="ru-RU"/>
        </w:rPr>
        <w:t>на</w:t>
      </w:r>
      <w:proofErr w:type="gramEnd"/>
      <w:r w:rsidRPr="00C5266F">
        <w:rPr>
          <w:rFonts w:ascii="Times New Roman" w:eastAsia="Times New Roman" w:hAnsi="Times New Roman" w:cs="Times New Roman"/>
          <w:sz w:val="24"/>
          <w:szCs w:val="24"/>
          <w:lang w:eastAsia="ru-RU"/>
        </w:rPr>
        <w:t xml:space="preserve"> специально </w:t>
      </w:r>
      <w:proofErr w:type="gramStart"/>
      <w:r w:rsidRPr="00C5266F">
        <w:rPr>
          <w:rFonts w:ascii="Times New Roman" w:eastAsia="Times New Roman" w:hAnsi="Times New Roman" w:cs="Times New Roman"/>
          <w:sz w:val="24"/>
          <w:szCs w:val="24"/>
          <w:lang w:eastAsia="ru-RU"/>
        </w:rPr>
        <w:t>отведению</w:t>
      </w:r>
      <w:proofErr w:type="gramEnd"/>
      <w:r w:rsidRPr="00C5266F">
        <w:rPr>
          <w:rFonts w:ascii="Times New Roman" w:eastAsia="Times New Roman" w:hAnsi="Times New Roman" w:cs="Times New Roman"/>
          <w:sz w:val="24"/>
          <w:szCs w:val="24"/>
          <w:lang w:eastAsia="ru-RU"/>
        </w:rPr>
        <w:t xml:space="preserve"> территорию для временного храпения. В работе комиссии по согласованию могут принимать участи представители ГУ МВД России по </w:t>
      </w:r>
      <w:proofErr w:type="gramStart"/>
      <w:r w:rsidRPr="00C5266F">
        <w:rPr>
          <w:rFonts w:ascii="Times New Roman" w:eastAsia="Times New Roman" w:hAnsi="Times New Roman" w:cs="Times New Roman"/>
          <w:sz w:val="24"/>
          <w:szCs w:val="24"/>
          <w:lang w:eastAsia="ru-RU"/>
        </w:rPr>
        <w:t>г</w:t>
      </w:r>
      <w:proofErr w:type="gramEnd"/>
      <w:r w:rsidRPr="00C5266F">
        <w:rPr>
          <w:rFonts w:ascii="Times New Roman" w:eastAsia="Times New Roman" w:hAnsi="Times New Roman" w:cs="Times New Roman"/>
          <w:sz w:val="24"/>
          <w:szCs w:val="24"/>
          <w:lang w:eastAsia="ru-RU"/>
        </w:rPr>
        <w:t>. Санкт- Петербургу и Ленинградской области, Главного управления МЧС России по Ленинградской области.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Владелец транспортного средства - лицо, владеющее транспортным средством на праве собственности или на ином законном основании.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Эвакуация транспортного средства - перемещение транспортного средства на специально отведенную территорию для временного хранения.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Эвакуации на территорию для временного хранения подлежат:</w:t>
      </w:r>
    </w:p>
    <w:p w:rsidR="00BC4B32" w:rsidRPr="00C5266F" w:rsidRDefault="00BC4B32" w:rsidP="00BC4B32">
      <w:pPr>
        <w:numPr>
          <w:ilvl w:val="0"/>
          <w:numId w:val="25"/>
        </w:num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размещенное в месте общего пользования на одном месте (без перемещения) на территории муниципального образования продолжительное время.</w:t>
      </w:r>
    </w:p>
    <w:p w:rsidR="00BC4B32" w:rsidRPr="00C5266F" w:rsidRDefault="00BC4B32" w:rsidP="00BC4B32">
      <w:pPr>
        <w:numPr>
          <w:ilvl w:val="0"/>
          <w:numId w:val="25"/>
        </w:num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Транспортные средства, размещенное в месте общего пользования на одном месте (без перемещения) продолжительное время на территории муниципального образования, эксплуатация которых прекращена собственником, в случае отказа собственника своими силами и за свой счет эвакуировать такие транспортные средства к месту утилизации или в иные предусмотренные для хранения транспортных средств места, позволяющие хранить транспортные средства без создания помех в организации благоустройства территории муниципального</w:t>
      </w:r>
      <w:proofErr w:type="gramEnd"/>
      <w:r w:rsidRPr="00C5266F">
        <w:rPr>
          <w:rFonts w:ascii="Times New Roman" w:eastAsia="Times New Roman" w:hAnsi="Times New Roman" w:cs="Times New Roman"/>
          <w:sz w:val="24"/>
          <w:szCs w:val="24"/>
          <w:lang w:eastAsia="ru-RU"/>
        </w:rPr>
        <w:t xml:space="preserve"> образования   </w:t>
      </w:r>
      <w:r w:rsidRPr="00C5266F">
        <w:rPr>
          <w:rFonts w:ascii="Times New Roman" w:eastAsia="Times New Roman" w:hAnsi="Times New Roman" w:cs="Times New Roman"/>
          <w:sz w:val="24"/>
          <w:szCs w:val="24"/>
          <w:lang w:eastAsia="ru-RU"/>
        </w:rPr>
        <w:tab/>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9.15.</w:t>
      </w:r>
      <w:r w:rsidRPr="00C5266F">
        <w:rPr>
          <w:rFonts w:ascii="Times New Roman" w:eastAsia="Times New Roman" w:hAnsi="Times New Roman" w:cs="Times New Roman"/>
          <w:sz w:val="24"/>
          <w:szCs w:val="24"/>
          <w:lang w:eastAsia="ru-RU"/>
        </w:rPr>
        <w:t xml:space="preserve"> Факт размещения на территории муниципального образования продолжительное время транспортного средства, эксплуатация которого прекращена владельцем, подтверждается любыми доступными сведениями (фот</w:t>
      </w:r>
      <w:proofErr w:type="gramStart"/>
      <w:r w:rsidRPr="00C5266F">
        <w:rPr>
          <w:rFonts w:ascii="Times New Roman" w:eastAsia="Times New Roman" w:hAnsi="Times New Roman" w:cs="Times New Roman"/>
          <w:sz w:val="24"/>
          <w:szCs w:val="24"/>
          <w:lang w:eastAsia="ru-RU"/>
        </w:rPr>
        <w:t>о-</w:t>
      </w:r>
      <w:proofErr w:type="gramEnd"/>
      <w:r w:rsidRPr="00C5266F">
        <w:rPr>
          <w:rFonts w:ascii="Times New Roman" w:eastAsia="Times New Roman" w:hAnsi="Times New Roman" w:cs="Times New Roman"/>
          <w:sz w:val="24"/>
          <w:szCs w:val="24"/>
          <w:lang w:eastAsia="ru-RU"/>
        </w:rPr>
        <w:t xml:space="preserve"> и </w:t>
      </w:r>
      <w:proofErr w:type="spellStart"/>
      <w:r w:rsidRPr="00C5266F">
        <w:rPr>
          <w:rFonts w:ascii="Times New Roman" w:eastAsia="Times New Roman" w:hAnsi="Times New Roman" w:cs="Times New Roman"/>
          <w:sz w:val="24"/>
          <w:szCs w:val="24"/>
          <w:lang w:eastAsia="ru-RU"/>
        </w:rPr>
        <w:t>видеофиксация</w:t>
      </w:r>
      <w:proofErr w:type="spellEnd"/>
      <w:r w:rsidRPr="00C5266F">
        <w:rPr>
          <w:rFonts w:ascii="Times New Roman" w:eastAsia="Times New Roman" w:hAnsi="Times New Roman" w:cs="Times New Roman"/>
          <w:sz w:val="24"/>
          <w:szCs w:val="24"/>
          <w:lang w:eastAsia="ru-RU"/>
        </w:rPr>
        <w:t>, свидетельские пояснения и прочее)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sz w:val="24"/>
          <w:szCs w:val="24"/>
          <w:lang w:eastAsia="ru-RU"/>
        </w:rPr>
        <w:t xml:space="preserve">После получения сведений о нахождении на территории муниципального образования транспортного средства либо непосредственном выявлении транспортного средства комиссия размещает информационную </w:t>
      </w:r>
      <w:proofErr w:type="spellStart"/>
      <w:r w:rsidRPr="00C5266F">
        <w:rPr>
          <w:rFonts w:ascii="Times New Roman" w:eastAsia="Times New Roman" w:hAnsi="Times New Roman" w:cs="Times New Roman"/>
          <w:sz w:val="24"/>
          <w:szCs w:val="24"/>
          <w:lang w:eastAsia="ru-RU"/>
        </w:rPr>
        <w:t>автонаклейку</w:t>
      </w:r>
      <w:proofErr w:type="spellEnd"/>
      <w:r w:rsidRPr="00C5266F">
        <w:rPr>
          <w:rFonts w:ascii="Times New Roman" w:eastAsia="Times New Roman" w:hAnsi="Times New Roman" w:cs="Times New Roman"/>
          <w:sz w:val="24"/>
          <w:szCs w:val="24"/>
          <w:lang w:eastAsia="ru-RU"/>
        </w:rPr>
        <w:t xml:space="preserve"> на таких транспортных средствах о необходимости переместить его в предназначенное для хранения место и принимает меры к установлению их владельцев, адресов регистрации по месту жительства или по месту пребывания (в отношении физических лиц), адреса места нахождения (в отношении юридических лиц</w:t>
      </w:r>
      <w:proofErr w:type="gramEnd"/>
      <w:r w:rsidRPr="00C5266F">
        <w:rPr>
          <w:rFonts w:ascii="Times New Roman" w:eastAsia="Times New Roman" w:hAnsi="Times New Roman" w:cs="Times New Roman"/>
          <w:sz w:val="24"/>
          <w:szCs w:val="24"/>
          <w:lang w:eastAsia="ru-RU"/>
        </w:rPr>
        <w:t>) путем направления запросов в МРЭО ГИБДД ГУ МВД России по г. Санкт-Петербургу и Ленинградской области либо иным доступным способом.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Размещение </w:t>
      </w:r>
      <w:proofErr w:type="spellStart"/>
      <w:r w:rsidRPr="00C5266F">
        <w:rPr>
          <w:rFonts w:ascii="Times New Roman" w:eastAsia="Times New Roman" w:hAnsi="Times New Roman" w:cs="Times New Roman"/>
          <w:sz w:val="24"/>
          <w:szCs w:val="24"/>
          <w:lang w:eastAsia="ru-RU"/>
        </w:rPr>
        <w:t>автонаклейки</w:t>
      </w:r>
      <w:proofErr w:type="spellEnd"/>
      <w:r w:rsidRPr="00C5266F">
        <w:rPr>
          <w:rFonts w:ascii="Times New Roman" w:eastAsia="Times New Roman" w:hAnsi="Times New Roman" w:cs="Times New Roman"/>
          <w:sz w:val="24"/>
          <w:szCs w:val="24"/>
          <w:lang w:eastAsia="ru-RU"/>
        </w:rPr>
        <w:t xml:space="preserve"> на транспортном средстве фиксируется на фото с указанием даты ее размещения.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установления владельца транспортного средства комиссия направляет ему письменное уведомление заказным письмом либо вручает его под роспись лично владельцу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Уведомление содержит требование: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переместить транспортное средство в предназначенное для хранения место;</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 своими силами и за свой счёт эвакуировать/утилизировать транспортное средство в случае прекращения его эксплуатации.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дата и время осмотра и эвакуации транспортного средства в случае непринятия мер к перемещению транспортного средства в предназначенное для хранения место в 10-дневный срок.</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Также в уведомлении владелец транспортного средства предупреждается о возможности применения к нему мер административного воздействия в соответствии с законодательством.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Осмотр и эвакуация транспортного средства могут быть начаты не ранее истечения десяти календарных дней со дня вручения (размещения) уведомления. Одновременно информация о дате и времени осмотра размещается официальном сайте муниципального образования</w:t>
      </w:r>
      <w:r w:rsidRPr="00C5266F">
        <w:rPr>
          <w:rFonts w:ascii="Times New Roman" w:eastAsia="Times New Roman" w:hAnsi="Times New Roman" w:cs="Times New Roman"/>
          <w:sz w:val="24"/>
          <w:szCs w:val="24"/>
          <w:lang w:eastAsia="ru-RU"/>
        </w:rPr>
        <w:tab/>
        <w:t>по адресу:</w:t>
      </w:r>
      <w:r w:rsidRPr="00C5266F">
        <w:rPr>
          <w:rFonts w:ascii="Times New Roman" w:eastAsia="Times New Roman" w:hAnsi="Times New Roman" w:cs="Times New Roman"/>
          <w:sz w:val="24"/>
          <w:szCs w:val="24"/>
          <w:lang w:eastAsia="ru-RU"/>
        </w:rPr>
        <w:tab/>
      </w:r>
      <w:r w:rsidRPr="00C5266F">
        <w:rPr>
          <w:rFonts w:ascii="Times New Roman" w:eastAsia="Times New Roman" w:hAnsi="Times New Roman" w:cs="Times New Roman"/>
          <w:sz w:val="24"/>
          <w:szCs w:val="24"/>
          <w:lang w:eastAsia="ru-RU"/>
        </w:rPr>
        <w:tab/>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неисполнения требований владельцем транспортного средства в установленный в уведомлении срок комиссия принимает решение об осмотре транспортного средства и его эвакуации.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ходе осмотра комиссией транспортного средства составляется а</w:t>
      </w:r>
      <w:proofErr w:type="gramStart"/>
      <w:r w:rsidRPr="00C5266F">
        <w:rPr>
          <w:rFonts w:ascii="Times New Roman" w:eastAsia="Times New Roman" w:hAnsi="Times New Roman" w:cs="Times New Roman"/>
          <w:sz w:val="24"/>
          <w:szCs w:val="24"/>
          <w:lang w:eastAsia="ru-RU"/>
        </w:rPr>
        <w:t>кт в тр</w:t>
      </w:r>
      <w:proofErr w:type="gramEnd"/>
      <w:r w:rsidRPr="00C5266F">
        <w:rPr>
          <w:rFonts w:ascii="Times New Roman" w:eastAsia="Times New Roman" w:hAnsi="Times New Roman" w:cs="Times New Roman"/>
          <w:sz w:val="24"/>
          <w:szCs w:val="24"/>
          <w:lang w:eastAsia="ru-RU"/>
        </w:rPr>
        <w:t xml:space="preserve">ех экземплярах. В случае если владелец транспортного средства не явился на осмотр транспортного средства, либо сведения о нем не </w:t>
      </w:r>
      <w:proofErr w:type="gramStart"/>
      <w:r w:rsidRPr="00C5266F">
        <w:rPr>
          <w:rFonts w:ascii="Times New Roman" w:eastAsia="Times New Roman" w:hAnsi="Times New Roman" w:cs="Times New Roman"/>
          <w:sz w:val="24"/>
          <w:szCs w:val="24"/>
          <w:lang w:eastAsia="ru-RU"/>
        </w:rPr>
        <w:t>представилось возможным установить акт составляется</w:t>
      </w:r>
      <w:proofErr w:type="gramEnd"/>
      <w:r w:rsidRPr="00C5266F">
        <w:rPr>
          <w:rFonts w:ascii="Times New Roman" w:eastAsia="Times New Roman" w:hAnsi="Times New Roman" w:cs="Times New Roman"/>
          <w:sz w:val="24"/>
          <w:szCs w:val="24"/>
          <w:lang w:eastAsia="ru-RU"/>
        </w:rPr>
        <w:t xml:space="preserve"> в двух экземплярах.</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 случае отсутствия владельца транспортного средства при осмотре, уклонения его от подписания акта осмотра транспортного средства в акте об этом делается запись. Осмотренное транспортное средство опечатывается.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если:</w:t>
      </w:r>
    </w:p>
    <w:p w:rsidR="00BC4B32" w:rsidRPr="00C5266F" w:rsidRDefault="00BC4B32" w:rsidP="00BC4B32">
      <w:pPr>
        <w:numPr>
          <w:ilvl w:val="0"/>
          <w:numId w:val="26"/>
        </w:num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опечатывание невозможно ввиду </w:t>
      </w:r>
      <w:proofErr w:type="spellStart"/>
      <w:r w:rsidRPr="00C5266F">
        <w:rPr>
          <w:rFonts w:ascii="Times New Roman" w:eastAsia="Times New Roman" w:hAnsi="Times New Roman" w:cs="Times New Roman"/>
          <w:sz w:val="24"/>
          <w:szCs w:val="24"/>
          <w:lang w:eastAsia="ru-RU"/>
        </w:rPr>
        <w:t>разукомплектованности</w:t>
      </w:r>
      <w:proofErr w:type="spellEnd"/>
      <w:r w:rsidRPr="00C5266F">
        <w:rPr>
          <w:rFonts w:ascii="Times New Roman" w:eastAsia="Times New Roman" w:hAnsi="Times New Roman" w:cs="Times New Roman"/>
          <w:sz w:val="24"/>
          <w:szCs w:val="24"/>
          <w:lang w:eastAsia="ru-RU"/>
        </w:rPr>
        <w:t xml:space="preserve"> транспортного средства в акте делается соответствующая запись.</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Приложениями к акту являются: </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схема местоположения транспортного средства, документы, полученные в ходе проведения мероприятий по установлению владельца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уведомление (при наличии);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фотоматериалы;</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иные документы или их заверенные надлежащим образом копии.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Один экземпляр акта осмотра вручается присутствующему владельцу эвакуируемого транспортного средства под роспись, либо направляется ему заказным письмом на следующий рабочий день после составления акта. </w:t>
      </w:r>
      <w:proofErr w:type="spellStart"/>
      <w:r w:rsidRPr="00C5266F">
        <w:rPr>
          <w:rFonts w:ascii="Times New Roman" w:eastAsia="Times New Roman" w:hAnsi="Times New Roman" w:cs="Times New Roman"/>
          <w:sz w:val="24"/>
          <w:szCs w:val="24"/>
          <w:lang w:eastAsia="ru-RU"/>
        </w:rPr>
        <w:t>Неприсутствующему</w:t>
      </w:r>
      <w:proofErr w:type="spellEnd"/>
      <w:r w:rsidRPr="00C5266F">
        <w:rPr>
          <w:rFonts w:ascii="Times New Roman" w:eastAsia="Times New Roman" w:hAnsi="Times New Roman" w:cs="Times New Roman"/>
          <w:sz w:val="24"/>
          <w:szCs w:val="24"/>
          <w:lang w:eastAsia="ru-RU"/>
        </w:rPr>
        <w:t xml:space="preserve"> при эвакуации известному (установленному) владельцу транспортного средства акт осмотра направляется заказным письмом с уведомлением на следующий день после его составления. На основании акта осмотра транспортное средство подлежит </w:t>
      </w:r>
      <w:proofErr w:type="gramStart"/>
      <w:r w:rsidRPr="00C5266F">
        <w:rPr>
          <w:rFonts w:ascii="Times New Roman" w:eastAsia="Times New Roman" w:hAnsi="Times New Roman" w:cs="Times New Roman"/>
          <w:sz w:val="24"/>
          <w:szCs w:val="24"/>
          <w:lang w:eastAsia="ru-RU"/>
        </w:rPr>
        <w:t>эвакуации</w:t>
      </w:r>
      <w:proofErr w:type="gramEnd"/>
      <w:r w:rsidRPr="00C5266F">
        <w:rPr>
          <w:rFonts w:ascii="Times New Roman" w:eastAsia="Times New Roman" w:hAnsi="Times New Roman" w:cs="Times New Roman"/>
          <w:sz w:val="24"/>
          <w:szCs w:val="24"/>
          <w:lang w:eastAsia="ru-RU"/>
        </w:rPr>
        <w:t xml:space="preserve"> уполномоченной организацией на специально отведенную территорию для временного хранения.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9.16.</w:t>
      </w:r>
      <w:r w:rsidRPr="00C5266F">
        <w:rPr>
          <w:rFonts w:ascii="Times New Roman" w:eastAsia="Times New Roman" w:hAnsi="Times New Roman" w:cs="Times New Roman"/>
          <w:sz w:val="24"/>
          <w:szCs w:val="24"/>
          <w:lang w:eastAsia="ru-RU"/>
        </w:rPr>
        <w:t xml:space="preserve"> При эвакуации транспортных средств на специально отведенную территорию для временного хранения и временном хранении должна быть обеспечена сохранность транспортного средства в состоянии, указанном в акте.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В случае эвакуации транспортного средства на специально отведенную территорию для временного хранения комиссия в течение пяти дней с момента эвакуации направляет повторное уведомление заказным письмом владельцу транспортного средства (в случае его отсутствия при осмотре и эвакуации транспортного средства) с указанием местонахождения транспортного средства.</w:t>
      </w:r>
      <w:r w:rsidRPr="00C5266F">
        <w:rPr>
          <w:rFonts w:ascii="Times New Roman" w:eastAsia="Times New Roman" w:hAnsi="Times New Roman" w:cs="Times New Roman"/>
          <w:sz w:val="24"/>
          <w:szCs w:val="24"/>
          <w:lang w:eastAsia="ru-RU"/>
        </w:rPr>
        <w:tab/>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Уполномоченный орган местного самоуправления ведет журнал эвакуации транспортных средств. В журнал заносятся сведения о марке, государственном регистрационном номере или идентификационных номерах основных узлов и деталей транспортного средства (при их наличии), основаниях эвакуации транспортного средства, дата передачи на хранение уполномоченной организации.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 xml:space="preserve">Уполномоченной организацией, осуществлявшей хранение </w:t>
      </w:r>
      <w:proofErr w:type="gramStart"/>
      <w:r w:rsidRPr="00C5266F">
        <w:rPr>
          <w:rFonts w:ascii="Times New Roman" w:eastAsia="Times New Roman" w:hAnsi="Times New Roman" w:cs="Times New Roman"/>
          <w:sz w:val="24"/>
          <w:szCs w:val="24"/>
          <w:lang w:eastAsia="ru-RU"/>
        </w:rPr>
        <w:t>транспортного средства, не позднее следующего дня после дня обращения собственника транспортного средства в присутствии представителя администрации муниципального образования оформляется</w:t>
      </w:r>
      <w:proofErr w:type="gramEnd"/>
      <w:r w:rsidRPr="00C5266F">
        <w:rPr>
          <w:rFonts w:ascii="Times New Roman" w:eastAsia="Times New Roman" w:hAnsi="Times New Roman" w:cs="Times New Roman"/>
          <w:sz w:val="24"/>
          <w:szCs w:val="24"/>
          <w:lang w:eastAsia="ru-RU"/>
        </w:rPr>
        <w:t xml:space="preserve"> акт выдачи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Стоимость расходов, связанных с эвакуацией, хранением транспортного средства, с владельца взыскиваются в соответствии с гражданским законодательством.</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Транспортное средство хранится на специально отведенной территории для временного хранения до принятия судом решения о признании транспортного средства бесхозяйным в установленном порядке либо до обращения владельца транспортного средства или его уполномоченного лица за выдачей ему транспортного средства.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Все споры и </w:t>
      </w:r>
      <w:proofErr w:type="gramStart"/>
      <w:r w:rsidRPr="00C5266F">
        <w:rPr>
          <w:rFonts w:ascii="Times New Roman" w:eastAsia="Times New Roman" w:hAnsi="Times New Roman" w:cs="Times New Roman"/>
          <w:sz w:val="24"/>
          <w:szCs w:val="24"/>
          <w:lang w:eastAsia="ru-RU"/>
        </w:rPr>
        <w:t>претензии, возникшие в процессе осуществления исполнения работ по эвакуации транспортных средств разрешаются</w:t>
      </w:r>
      <w:proofErr w:type="gramEnd"/>
      <w:r w:rsidRPr="00C5266F">
        <w:rPr>
          <w:rFonts w:ascii="Times New Roman" w:eastAsia="Times New Roman" w:hAnsi="Times New Roman" w:cs="Times New Roman"/>
          <w:sz w:val="24"/>
          <w:szCs w:val="24"/>
          <w:lang w:eastAsia="ru-RU"/>
        </w:rPr>
        <w:t xml:space="preserve"> в порядке, установленном действующим законодательством Российской Федерации.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9.17.</w:t>
      </w:r>
      <w:r w:rsidRPr="00C5266F">
        <w:rPr>
          <w:rFonts w:ascii="Times New Roman" w:eastAsia="Times New Roman" w:hAnsi="Times New Roman" w:cs="Times New Roman"/>
          <w:sz w:val="24"/>
          <w:szCs w:val="24"/>
          <w:lang w:eastAsia="ru-RU"/>
        </w:rPr>
        <w:t xml:space="preserve"> Площадки парковок и автостоянок предназначены для кратковременной и длительной стоянки автотранспорта.</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9.18.</w:t>
      </w:r>
      <w:r w:rsidRPr="00C5266F">
        <w:rPr>
          <w:rFonts w:ascii="Times New Roman" w:eastAsia="Times New Roman" w:hAnsi="Times New Roman" w:cs="Times New Roman"/>
          <w:sz w:val="24"/>
          <w:szCs w:val="24"/>
          <w:lang w:eastAsia="ru-RU"/>
        </w:rPr>
        <w:t xml:space="preserve"> Нормируемый перечень элементов благоустройства территории на парковках и автостоянках включает: твердые виды покрытия, элементы сопряжения поверхностей, дорожную разметку, осветительное оборудование.</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9.19.</w:t>
      </w:r>
      <w:r w:rsidRPr="00C5266F">
        <w:rPr>
          <w:rFonts w:ascii="Times New Roman" w:eastAsia="Times New Roman" w:hAnsi="Times New Roman" w:cs="Times New Roman"/>
          <w:sz w:val="24"/>
          <w:szCs w:val="24"/>
          <w:lang w:eastAsia="ru-RU"/>
        </w:rPr>
        <w:t xml:space="preserve"> Площадки автостоянок могут быть оборудованы навесами, боксами, смотровыми эстакадами, разделительными элементами, информационным оборудованием, средствами регулирования движения.</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9.20.</w:t>
      </w:r>
      <w:r w:rsidRPr="00C5266F">
        <w:rPr>
          <w:rFonts w:ascii="Times New Roman" w:eastAsia="Times New Roman" w:hAnsi="Times New Roman" w:cs="Times New Roman"/>
          <w:sz w:val="24"/>
          <w:szCs w:val="24"/>
          <w:lang w:eastAsia="ru-RU"/>
        </w:rPr>
        <w:t xml:space="preserve"> Уборка и содержание уличных парковок, заездных и парковочных карманов, сопряженных с проезжей частью дорог, обеспечиваются уполномоченными подразделениями администраций районов в комплексе работ по уборке и содержанию элементов улично-дорожной сети.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9.21.</w:t>
      </w:r>
      <w:r w:rsidRPr="00C5266F">
        <w:rPr>
          <w:rFonts w:ascii="Times New Roman" w:eastAsia="Times New Roman" w:hAnsi="Times New Roman" w:cs="Times New Roman"/>
          <w:sz w:val="24"/>
          <w:szCs w:val="24"/>
          <w:lang w:eastAsia="ru-RU"/>
        </w:rPr>
        <w:t xml:space="preserve"> Уборка и содержание открытых наземных автостоянок, а также </w:t>
      </w:r>
      <w:proofErr w:type="spellStart"/>
      <w:r w:rsidRPr="00C5266F">
        <w:rPr>
          <w:rFonts w:ascii="Times New Roman" w:eastAsia="Times New Roman" w:hAnsi="Times New Roman" w:cs="Times New Roman"/>
          <w:sz w:val="24"/>
          <w:szCs w:val="24"/>
          <w:lang w:eastAsia="ru-RU"/>
        </w:rPr>
        <w:t>приобъектных</w:t>
      </w:r>
      <w:proofErr w:type="spellEnd"/>
      <w:r w:rsidRPr="00C5266F">
        <w:rPr>
          <w:rFonts w:ascii="Times New Roman" w:eastAsia="Times New Roman" w:hAnsi="Times New Roman" w:cs="Times New Roman"/>
          <w:sz w:val="24"/>
          <w:szCs w:val="24"/>
          <w:lang w:eastAsia="ru-RU"/>
        </w:rPr>
        <w:t xml:space="preserve"> парковок, включая сбор и вывоз отходов, мойку и окраску ограждений и сооружений, очистку от объявлений, а также поддержание в работоспособном состоянии технических элементов регулирования и ограничения движения, обеспечиваются их собственниками (владельцами).</w:t>
      </w:r>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C5266F">
        <w:rPr>
          <w:rFonts w:ascii="Times New Roman" w:eastAsia="Times New Roman" w:hAnsi="Times New Roman" w:cs="Times New Roman"/>
          <w:b/>
          <w:sz w:val="24"/>
          <w:szCs w:val="24"/>
          <w:lang w:eastAsia="ru-RU"/>
        </w:rPr>
        <w:t>9.22.</w:t>
      </w:r>
      <w:r w:rsidRPr="00C5266F">
        <w:rPr>
          <w:rFonts w:ascii="Times New Roman" w:eastAsia="Times New Roman" w:hAnsi="Times New Roman" w:cs="Times New Roman"/>
          <w:sz w:val="24"/>
          <w:szCs w:val="24"/>
          <w:lang w:eastAsia="ru-RU"/>
        </w:rPr>
        <w:t>Уборка и содержание, включая сбор и вывоз мусора, гостевых парковок, расположенных на отведенных и прилегающих территориях, обеспечивается их собственниками (владельцами); уборка и содержание гостевых парковок, расположенных на муниципальных землях и землях до разграничения права собственности и не относящихся к прилегающим территориям, обеспечиваются уполномоченными подразделениями районов города и организациями, осуществляющими содержание улично-дорожной сети.</w:t>
      </w:r>
      <w:proofErr w:type="gramEnd"/>
    </w:p>
    <w:p w:rsidR="00BC4B32" w:rsidRPr="00C5266F" w:rsidRDefault="00BC4B32" w:rsidP="00BC4B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9.23.</w:t>
      </w:r>
      <w:r w:rsidRPr="00C5266F">
        <w:rPr>
          <w:rFonts w:ascii="Times New Roman" w:eastAsia="Times New Roman" w:hAnsi="Times New Roman" w:cs="Times New Roman"/>
          <w:sz w:val="24"/>
          <w:szCs w:val="24"/>
          <w:lang w:eastAsia="ru-RU"/>
        </w:rPr>
        <w:t xml:space="preserve"> Уборка и содержание иных парковок, включая сбор и вывоз мусора, поддержание в работоспособном состоянии технических элементов регулирования дорожного движения, обеспечиваются организациями, осуществляющими содержание улично-дорожной сети, если иное не установлено правовыми актами или соглашениями (договорами) Администрации.</w:t>
      </w:r>
    </w:p>
    <w:p w:rsidR="00BC4B32" w:rsidRPr="00C5266F" w:rsidRDefault="00BC4B32" w:rsidP="00BC4B32">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p>
    <w:p w:rsidR="00BC4B32" w:rsidRPr="00C5266F" w:rsidRDefault="00BC4B32" w:rsidP="00BC4B32">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10. Содержание домашних животных и птиц</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10.1.</w:t>
      </w:r>
      <w:r w:rsidRPr="00C5266F">
        <w:rPr>
          <w:rFonts w:ascii="Times New Roman" w:eastAsia="Times New Roman" w:hAnsi="Times New Roman" w:cs="Times New Roman"/>
          <w:sz w:val="24"/>
          <w:szCs w:val="24"/>
          <w:lang w:eastAsia="ru-RU"/>
        </w:rPr>
        <w:t xml:space="preserve"> Владельцы домашних животных и птиц:</w:t>
      </w:r>
    </w:p>
    <w:p w:rsidR="00BC4B32" w:rsidRPr="00C5266F" w:rsidRDefault="00BC4B32" w:rsidP="00BC4B32">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обеспечивают надлежащее содержание домашних животных и птиц в соответствии с санитарно-гигиеническими и ветеринарными требованиями. Принимать необходимые меры, обеспечивающие безопасность окружающих;</w:t>
      </w:r>
    </w:p>
    <w:p w:rsidR="00BC4B32" w:rsidRPr="00C5266F" w:rsidRDefault="00BC4B32" w:rsidP="00BC4B32">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производят выгул домашних животных в порядке, установленном настоящими Правилами;</w:t>
      </w:r>
    </w:p>
    <w:p w:rsidR="00BC4B32" w:rsidRPr="00C5266F" w:rsidRDefault="00BC4B32" w:rsidP="00BC4B32">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принимают меры к обеспечению тишины и покоя в ночное время в жилых помещениях;</w:t>
      </w:r>
    </w:p>
    <w:p w:rsidR="00BC4B32" w:rsidRPr="00C5266F" w:rsidRDefault="00BC4B32" w:rsidP="00BC4B32">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lastRenderedPageBreak/>
        <w:t>не допускают нахождения домашних животных и птиц на территории и в помещениях образовательных учреждений, учреждений здравоохранения, культуры, детских площадках;</w:t>
      </w:r>
    </w:p>
    <w:p w:rsidR="00BC4B32" w:rsidRPr="00C5266F" w:rsidRDefault="00BC4B32" w:rsidP="00BC4B32">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не допускают выбрасывания трупов домашних животных и птиц;</w:t>
      </w:r>
    </w:p>
    <w:p w:rsidR="00BC4B32" w:rsidRPr="00C5266F" w:rsidRDefault="00BC4B32" w:rsidP="00BC4B32">
      <w:pPr>
        <w:pStyle w:val="a6"/>
        <w:numPr>
          <w:ilvl w:val="0"/>
          <w:numId w:val="29"/>
        </w:num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осуществляют уборку экскрементов самостоятельно.</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10.2.</w:t>
      </w:r>
      <w:r w:rsidRPr="00C5266F">
        <w:rPr>
          <w:rFonts w:ascii="Times New Roman" w:eastAsia="Times New Roman" w:hAnsi="Times New Roman" w:cs="Times New Roman"/>
          <w:sz w:val="24"/>
          <w:szCs w:val="24"/>
          <w:lang w:eastAsia="ru-RU"/>
        </w:rPr>
        <w:t xml:space="preserve"> Владельцу необходимо содержать животное в соответствии с его биологическими особенностями и физиологическими потребностями, гуманно обращаться с ним, не оставлять без присмотра, пищи и воды, в случае заболевания животного - своевременно прибегать к ветеринарной помощи.</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10.3.</w:t>
      </w:r>
      <w:r w:rsidRPr="00C5266F">
        <w:rPr>
          <w:rFonts w:ascii="Times New Roman" w:eastAsia="Times New Roman" w:hAnsi="Times New Roman" w:cs="Times New Roman"/>
          <w:sz w:val="24"/>
          <w:szCs w:val="24"/>
          <w:lang w:eastAsia="ru-RU"/>
        </w:rPr>
        <w:t xml:space="preserve"> Владельцам животных необходимо поддерживать санитарное состояние дома и прилегающей территории. Если животное оставило экскременты, они должны быть убраны владельцем животного.</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10.4.</w:t>
      </w:r>
      <w:r w:rsidRPr="00C5266F">
        <w:rPr>
          <w:rFonts w:ascii="Times New Roman" w:eastAsia="Times New Roman" w:hAnsi="Times New Roman" w:cs="Times New Roman"/>
          <w:sz w:val="24"/>
          <w:szCs w:val="24"/>
          <w:lang w:eastAsia="ru-RU"/>
        </w:rPr>
        <w:t xml:space="preserve"> Рекомендуется не допускать содержание домашних животных и птиц в местах общего пользования многоквартирных домов (лестничные клетки, чердаки, подвалы, коридоры и так далее), а также на балконах и лоджиях.</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10.5.</w:t>
      </w:r>
      <w:r w:rsidRPr="00C5266F">
        <w:rPr>
          <w:rFonts w:ascii="Times New Roman" w:eastAsia="Times New Roman" w:hAnsi="Times New Roman" w:cs="Times New Roman"/>
          <w:sz w:val="24"/>
          <w:szCs w:val="24"/>
          <w:lang w:eastAsia="ru-RU"/>
        </w:rPr>
        <w:t xml:space="preserve"> При выгуле домашних животных владельцы должны выводить домашних животных из жилых помещений, а также с изолированных территорий на улицу, не допуская загрязнения лестничных площадок и маршей, лифтов, других мест общего пользования многоквартирных домов, а также территорий общего пользования (тротуаров, детских и спортивных площадок, газонов и так далее).</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10.6.</w:t>
      </w:r>
      <w:r w:rsidRPr="00C5266F">
        <w:rPr>
          <w:rFonts w:ascii="Times New Roman" w:eastAsia="Times New Roman" w:hAnsi="Times New Roman" w:cs="Times New Roman"/>
          <w:sz w:val="24"/>
          <w:szCs w:val="24"/>
          <w:lang w:eastAsia="ru-RU"/>
        </w:rPr>
        <w:t>Не допускается осуществлять выпас домашних животных на землях общего пользования. Передвижение сельскохозяйственных животных на территории поселения без сопровождающих лиц не допускается.</w:t>
      </w:r>
    </w:p>
    <w:p w:rsidR="00BC4B32" w:rsidRPr="00C5266F" w:rsidRDefault="00BC4B32" w:rsidP="00BC4B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10.7.</w:t>
      </w:r>
      <w:r w:rsidRPr="00C5266F">
        <w:rPr>
          <w:rFonts w:ascii="Times New Roman" w:eastAsia="Times New Roman" w:hAnsi="Times New Roman" w:cs="Times New Roman"/>
          <w:sz w:val="24"/>
          <w:szCs w:val="24"/>
          <w:lang w:eastAsia="ru-RU"/>
        </w:rPr>
        <w:t xml:space="preserve"> Отлов безнадзорных животных осуществляет специализированная организация.</w:t>
      </w:r>
    </w:p>
    <w:p w:rsidR="00BC4B32" w:rsidRPr="00C5266F" w:rsidRDefault="00BC4B32" w:rsidP="00BC4B32">
      <w:pPr>
        <w:spacing w:after="0" w:line="240" w:lineRule="auto"/>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 xml:space="preserve">11. </w:t>
      </w:r>
      <w:proofErr w:type="gramStart"/>
      <w:r w:rsidRPr="00C5266F">
        <w:rPr>
          <w:rFonts w:ascii="Times New Roman" w:eastAsia="Times New Roman" w:hAnsi="Times New Roman" w:cs="Times New Roman"/>
          <w:b/>
          <w:sz w:val="24"/>
          <w:szCs w:val="24"/>
          <w:lang w:eastAsia="ru-RU"/>
        </w:rPr>
        <w:t>Контроль за</w:t>
      </w:r>
      <w:proofErr w:type="gramEnd"/>
      <w:r w:rsidRPr="00C5266F">
        <w:rPr>
          <w:rFonts w:ascii="Times New Roman" w:eastAsia="Times New Roman" w:hAnsi="Times New Roman" w:cs="Times New Roman"/>
          <w:b/>
          <w:sz w:val="24"/>
          <w:szCs w:val="24"/>
          <w:lang w:eastAsia="ru-RU"/>
        </w:rPr>
        <w:t xml:space="preserve"> исполнением Правил</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bookmarkStart w:id="2" w:name="sub_161"/>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11.1.</w:t>
      </w:r>
      <w:proofErr w:type="gramStart"/>
      <w:r w:rsidRPr="00C5266F">
        <w:rPr>
          <w:rFonts w:ascii="Times New Roman" w:eastAsia="Times New Roman" w:hAnsi="Times New Roman" w:cs="Times New Roman"/>
          <w:sz w:val="24"/>
          <w:szCs w:val="24"/>
          <w:lang w:eastAsia="ru-RU"/>
        </w:rPr>
        <w:t>Контроль за</w:t>
      </w:r>
      <w:proofErr w:type="gramEnd"/>
      <w:r w:rsidRPr="00C5266F">
        <w:rPr>
          <w:rFonts w:ascii="Times New Roman" w:eastAsia="Times New Roman" w:hAnsi="Times New Roman" w:cs="Times New Roman"/>
          <w:sz w:val="24"/>
          <w:szCs w:val="24"/>
          <w:lang w:eastAsia="ru-RU"/>
        </w:rPr>
        <w:t xml:space="preserve"> соблюдением настоящих Правил осуществляют должностные лица, наделенные полномочиями по контролю за соблюдением муниципальных правовых актов и составлению протоколов об административных правонарушениях.</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bookmarkStart w:id="3" w:name="sub_162"/>
      <w:bookmarkEnd w:id="2"/>
      <w:r w:rsidRPr="00C5266F">
        <w:rPr>
          <w:rFonts w:ascii="Times New Roman" w:eastAsia="Times New Roman" w:hAnsi="Times New Roman" w:cs="Times New Roman"/>
          <w:b/>
          <w:sz w:val="24"/>
          <w:szCs w:val="24"/>
          <w:lang w:eastAsia="ru-RU"/>
        </w:rPr>
        <w:t>11.2.</w:t>
      </w:r>
      <w:r w:rsidRPr="00C5266F">
        <w:rPr>
          <w:rFonts w:ascii="Times New Roman" w:eastAsia="Times New Roman" w:hAnsi="Times New Roman" w:cs="Times New Roman"/>
          <w:sz w:val="24"/>
          <w:szCs w:val="24"/>
          <w:lang w:eastAsia="ru-RU"/>
        </w:rPr>
        <w:t xml:space="preserve"> В случае выявления фактов нарушений настоящих Правил должностные лица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вправе:</w:t>
      </w:r>
    </w:p>
    <w:bookmarkEnd w:id="3"/>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выдать письменное предписание об устранении нарушений;</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составить протокол об административном правонарушении в порядке, установленном действующим законодательством;</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обращаться в суд с заявлением (исковым заявлением) о признании </w:t>
      </w:r>
      <w:proofErr w:type="gramStart"/>
      <w:r w:rsidRPr="00C5266F">
        <w:rPr>
          <w:rFonts w:ascii="Times New Roman" w:eastAsia="Times New Roman" w:hAnsi="Times New Roman" w:cs="Times New Roman"/>
          <w:sz w:val="24"/>
          <w:szCs w:val="24"/>
          <w:lang w:eastAsia="ru-RU"/>
        </w:rPr>
        <w:t>незаконными</w:t>
      </w:r>
      <w:proofErr w:type="gramEnd"/>
      <w:r w:rsidRPr="00C5266F">
        <w:rPr>
          <w:rFonts w:ascii="Times New Roman" w:eastAsia="Times New Roman" w:hAnsi="Times New Roman" w:cs="Times New Roman"/>
          <w:sz w:val="24"/>
          <w:szCs w:val="24"/>
          <w:lang w:eastAsia="ru-RU"/>
        </w:rPr>
        <w:t xml:space="preserve"> действий (бездействия) физических, юридических лиц, индивидуальных предпринимателей, нарушающих нормы настоящих Правил, и о возмещении ущерба.</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11.3.</w:t>
      </w:r>
      <w:r w:rsidRPr="00C5266F">
        <w:rPr>
          <w:rFonts w:ascii="Times New Roman" w:eastAsia="Times New Roman" w:hAnsi="Times New Roman" w:cs="Times New Roman"/>
          <w:sz w:val="24"/>
          <w:szCs w:val="24"/>
          <w:lang w:eastAsia="ru-RU"/>
        </w:rPr>
        <w:t xml:space="preserve"> Физические, юридические лица, индивидуальные предприниматели вправе обжаловать действия (бездействия) должностных лиц администрации поселения и органов местного самоуправления поселения, а также решения, принятые в ходе выполнения настоящих Правил:</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xml:space="preserve">-  вышестоящему должностному лицу администрации </w:t>
      </w:r>
      <w:proofErr w:type="spellStart"/>
      <w:r w:rsidRPr="00C5266F">
        <w:rPr>
          <w:rFonts w:ascii="Times New Roman" w:eastAsia="Times New Roman" w:hAnsi="Times New Roman" w:cs="Times New Roman"/>
          <w:sz w:val="24"/>
          <w:szCs w:val="24"/>
          <w:lang w:eastAsia="ru-RU"/>
        </w:rPr>
        <w:t>Таицкого</w:t>
      </w:r>
      <w:proofErr w:type="spellEnd"/>
      <w:r w:rsidRPr="00C5266F">
        <w:rPr>
          <w:rFonts w:ascii="Times New Roman" w:eastAsia="Times New Roman" w:hAnsi="Times New Roman" w:cs="Times New Roman"/>
          <w:sz w:val="24"/>
          <w:szCs w:val="24"/>
          <w:lang w:eastAsia="ru-RU"/>
        </w:rPr>
        <w:t xml:space="preserve"> городского поселения в досудебном порядке;</w:t>
      </w:r>
    </w:p>
    <w:p w:rsidR="00BC4B32" w:rsidRPr="00C5266F" w:rsidRDefault="00BC4B32" w:rsidP="00BC4B32">
      <w:pPr>
        <w:spacing w:after="0" w:line="240" w:lineRule="auto"/>
        <w:ind w:firstLine="709"/>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sz w:val="24"/>
          <w:szCs w:val="24"/>
          <w:lang w:eastAsia="ru-RU"/>
        </w:rPr>
        <w:t>- в суд в порядке, предусмотренном законодательством Российской Федерации.</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bookmarkStart w:id="4" w:name="sub_163"/>
    </w:p>
    <w:bookmarkEnd w:id="4"/>
    <w:p w:rsidR="00BC4B32" w:rsidRPr="00C5266F" w:rsidRDefault="00BC4B32" w:rsidP="00BC4B32">
      <w:pPr>
        <w:spacing w:after="0" w:line="240" w:lineRule="auto"/>
        <w:jc w:val="center"/>
        <w:rPr>
          <w:rFonts w:ascii="Times New Roman" w:eastAsia="Times New Roman" w:hAnsi="Times New Roman" w:cs="Times New Roman"/>
          <w:b/>
          <w:sz w:val="24"/>
          <w:szCs w:val="24"/>
          <w:lang w:eastAsia="ru-RU"/>
        </w:rPr>
      </w:pPr>
      <w:r w:rsidRPr="00C5266F">
        <w:rPr>
          <w:rFonts w:ascii="Times New Roman" w:eastAsia="Times New Roman" w:hAnsi="Times New Roman" w:cs="Times New Roman"/>
          <w:b/>
          <w:sz w:val="24"/>
          <w:szCs w:val="24"/>
          <w:lang w:eastAsia="ru-RU"/>
        </w:rPr>
        <w:t>12. Ответственность за нарушение Правил</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t xml:space="preserve">12.1. </w:t>
      </w:r>
      <w:r w:rsidRPr="00C5266F">
        <w:rPr>
          <w:rFonts w:ascii="Times New Roman" w:eastAsia="Times New Roman" w:hAnsi="Times New Roman" w:cs="Times New Roman"/>
          <w:sz w:val="24"/>
          <w:szCs w:val="24"/>
          <w:lang w:eastAsia="ru-RU"/>
        </w:rPr>
        <w:t>За нарушение настоящих Правил физические, юридические лица, индивидуальные предприниматели несут административную ответственность в соответствии с действующим законодательством.</w:t>
      </w:r>
    </w:p>
    <w:p w:rsidR="00BC4B32" w:rsidRPr="00C5266F" w:rsidRDefault="00BC4B32" w:rsidP="00BC4B32">
      <w:pPr>
        <w:spacing w:after="0" w:line="240" w:lineRule="auto"/>
        <w:ind w:firstLine="708"/>
        <w:jc w:val="both"/>
        <w:rPr>
          <w:rFonts w:ascii="Times New Roman" w:eastAsia="Times New Roman" w:hAnsi="Times New Roman" w:cs="Times New Roman"/>
          <w:sz w:val="24"/>
          <w:szCs w:val="24"/>
          <w:lang w:eastAsia="ru-RU"/>
        </w:rPr>
      </w:pPr>
      <w:r w:rsidRPr="00C5266F">
        <w:rPr>
          <w:rFonts w:ascii="Times New Roman" w:eastAsia="Times New Roman" w:hAnsi="Times New Roman" w:cs="Times New Roman"/>
          <w:b/>
          <w:sz w:val="24"/>
          <w:szCs w:val="24"/>
          <w:lang w:eastAsia="ru-RU"/>
        </w:rPr>
        <w:lastRenderedPageBreak/>
        <w:t>12.2.</w:t>
      </w:r>
      <w:r w:rsidRPr="00C5266F">
        <w:rPr>
          <w:rFonts w:ascii="Times New Roman" w:eastAsia="Times New Roman" w:hAnsi="Times New Roman" w:cs="Times New Roman"/>
          <w:sz w:val="24"/>
          <w:szCs w:val="24"/>
          <w:lang w:eastAsia="ru-RU"/>
        </w:rPr>
        <w:t xml:space="preserve">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p w:rsidR="00BC4B32" w:rsidRPr="00C5266F" w:rsidRDefault="00BC4B32" w:rsidP="00BC4B32">
      <w:pPr>
        <w:pStyle w:val="p8"/>
        <w:shd w:val="clear" w:color="auto" w:fill="FFFFFF"/>
        <w:spacing w:before="0" w:beforeAutospacing="0" w:after="0" w:afterAutospacing="0"/>
        <w:ind w:firstLine="700"/>
        <w:jc w:val="both"/>
      </w:pPr>
    </w:p>
    <w:p w:rsidR="006A0DEE" w:rsidRDefault="006A0DEE"/>
    <w:sectPr w:rsidR="006A0DEE" w:rsidSect="006A0D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0899"/>
    <w:multiLevelType w:val="hybridMultilevel"/>
    <w:tmpl w:val="EB1E9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EA0548"/>
    <w:multiLevelType w:val="hybridMultilevel"/>
    <w:tmpl w:val="0BC87AF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7232E"/>
    <w:multiLevelType w:val="hybridMultilevel"/>
    <w:tmpl w:val="C1F69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C0212F"/>
    <w:multiLevelType w:val="hybridMultilevel"/>
    <w:tmpl w:val="8D5A42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BD59CD"/>
    <w:multiLevelType w:val="hybridMultilevel"/>
    <w:tmpl w:val="9CD63C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D86085"/>
    <w:multiLevelType w:val="hybridMultilevel"/>
    <w:tmpl w:val="252EB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F7730E"/>
    <w:multiLevelType w:val="singleLevel"/>
    <w:tmpl w:val="44783B06"/>
    <w:lvl w:ilvl="0">
      <w:start w:val="5"/>
      <w:numFmt w:val="bullet"/>
      <w:lvlText w:val="-"/>
      <w:lvlJc w:val="left"/>
      <w:pPr>
        <w:tabs>
          <w:tab w:val="num" w:pos="1069"/>
        </w:tabs>
        <w:ind w:left="1069" w:hanging="360"/>
      </w:pPr>
      <w:rPr>
        <w:rFonts w:hint="default"/>
      </w:rPr>
    </w:lvl>
  </w:abstractNum>
  <w:abstractNum w:abstractNumId="7">
    <w:nsid w:val="2DDF044C"/>
    <w:multiLevelType w:val="hybridMultilevel"/>
    <w:tmpl w:val="1430D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762DF8"/>
    <w:multiLevelType w:val="hybridMultilevel"/>
    <w:tmpl w:val="7F5E9C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3114EC"/>
    <w:multiLevelType w:val="hybridMultilevel"/>
    <w:tmpl w:val="CB564C12"/>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0">
    <w:nsid w:val="34ED2840"/>
    <w:multiLevelType w:val="hybridMultilevel"/>
    <w:tmpl w:val="C088B968"/>
    <w:lvl w:ilvl="0" w:tplc="6234BF5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3DB747C4"/>
    <w:multiLevelType w:val="hybridMultilevel"/>
    <w:tmpl w:val="FFF64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7A4CB3"/>
    <w:multiLevelType w:val="hybridMultilevel"/>
    <w:tmpl w:val="83D64F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F70C5E"/>
    <w:multiLevelType w:val="hybridMultilevel"/>
    <w:tmpl w:val="318878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0341478"/>
    <w:multiLevelType w:val="hybridMultilevel"/>
    <w:tmpl w:val="CCAEB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53638D9"/>
    <w:multiLevelType w:val="hybridMultilevel"/>
    <w:tmpl w:val="182CC3DE"/>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6">
    <w:nsid w:val="5B7261F5"/>
    <w:multiLevelType w:val="hybridMultilevel"/>
    <w:tmpl w:val="60728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053028"/>
    <w:multiLevelType w:val="hybridMultilevel"/>
    <w:tmpl w:val="7CBA4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E0E767D"/>
    <w:multiLevelType w:val="hybridMultilevel"/>
    <w:tmpl w:val="C80C1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E6E6464"/>
    <w:multiLevelType w:val="hybridMultilevel"/>
    <w:tmpl w:val="254088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584BB2"/>
    <w:multiLevelType w:val="multilevel"/>
    <w:tmpl w:val="58A2D578"/>
    <w:lvl w:ilvl="0">
      <w:start w:val="1"/>
      <w:numFmt w:val="decimal"/>
      <w:lvlText w:val="%1."/>
      <w:lvlJc w:val="left"/>
      <w:pPr>
        <w:ind w:left="1070" w:hanging="360"/>
      </w:pPr>
      <w:rPr>
        <w:color w:val="auto"/>
      </w:rPr>
    </w:lvl>
    <w:lvl w:ilvl="1">
      <w:start w:val="1"/>
      <w:numFmt w:val="decimal"/>
      <w:isLgl/>
      <w:lvlText w:val="%2."/>
      <w:lvlJc w:val="left"/>
      <w:pPr>
        <w:ind w:left="1080" w:hanging="720"/>
      </w:pPr>
      <w:rPr>
        <w:rFonts w:ascii="Times New Roman" w:eastAsia="Times New Roman" w:hAnsi="Times New Roman"/>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1">
    <w:nsid w:val="60735D32"/>
    <w:multiLevelType w:val="hybridMultilevel"/>
    <w:tmpl w:val="10A6F3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2517EB"/>
    <w:multiLevelType w:val="hybridMultilevel"/>
    <w:tmpl w:val="888CD2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21E59E1"/>
    <w:multiLevelType w:val="hybridMultilevel"/>
    <w:tmpl w:val="C1AEBD1C"/>
    <w:lvl w:ilvl="0" w:tplc="6234BF5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657767C"/>
    <w:multiLevelType w:val="hybridMultilevel"/>
    <w:tmpl w:val="8CF2CA86"/>
    <w:lvl w:ilvl="0" w:tplc="6234BF50">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3E375C"/>
    <w:multiLevelType w:val="hybridMultilevel"/>
    <w:tmpl w:val="0AD637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84C5962"/>
    <w:multiLevelType w:val="hybridMultilevel"/>
    <w:tmpl w:val="817CD0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C82D86"/>
    <w:multiLevelType w:val="hybridMultilevel"/>
    <w:tmpl w:val="6848F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F8C7F5B"/>
    <w:multiLevelType w:val="hybridMultilevel"/>
    <w:tmpl w:val="22C2C6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6"/>
  </w:num>
  <w:num w:numId="3">
    <w:abstractNumId w:val="19"/>
  </w:num>
  <w:num w:numId="4">
    <w:abstractNumId w:val="0"/>
  </w:num>
  <w:num w:numId="5">
    <w:abstractNumId w:val="13"/>
  </w:num>
  <w:num w:numId="6">
    <w:abstractNumId w:val="21"/>
  </w:num>
  <w:num w:numId="7">
    <w:abstractNumId w:val="7"/>
  </w:num>
  <w:num w:numId="8">
    <w:abstractNumId w:val="3"/>
  </w:num>
  <w:num w:numId="9">
    <w:abstractNumId w:val="28"/>
  </w:num>
  <w:num w:numId="10">
    <w:abstractNumId w:val="17"/>
  </w:num>
  <w:num w:numId="11">
    <w:abstractNumId w:val="5"/>
  </w:num>
  <w:num w:numId="12">
    <w:abstractNumId w:val="18"/>
  </w:num>
  <w:num w:numId="13">
    <w:abstractNumId w:val="2"/>
  </w:num>
  <w:num w:numId="14">
    <w:abstractNumId w:val="9"/>
  </w:num>
  <w:num w:numId="15">
    <w:abstractNumId w:val="15"/>
  </w:num>
  <w:num w:numId="16">
    <w:abstractNumId w:val="25"/>
  </w:num>
  <w:num w:numId="17">
    <w:abstractNumId w:val="14"/>
  </w:num>
  <w:num w:numId="18">
    <w:abstractNumId w:val="11"/>
  </w:num>
  <w:num w:numId="19">
    <w:abstractNumId w:val="26"/>
  </w:num>
  <w:num w:numId="20">
    <w:abstractNumId w:val="4"/>
  </w:num>
  <w:num w:numId="21">
    <w:abstractNumId w:val="27"/>
  </w:num>
  <w:num w:numId="22">
    <w:abstractNumId w:val="22"/>
  </w:num>
  <w:num w:numId="23">
    <w:abstractNumId w:val="8"/>
  </w:num>
  <w:num w:numId="24">
    <w:abstractNumId w:val="12"/>
  </w:num>
  <w:num w:numId="25">
    <w:abstractNumId w:val="16"/>
  </w:num>
  <w:num w:numId="26">
    <w:abstractNumId w:val="1"/>
  </w:num>
  <w:num w:numId="27">
    <w:abstractNumId w:val="24"/>
  </w:num>
  <w:num w:numId="28">
    <w:abstractNumId w:val="10"/>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08"/>
  <w:characterSpacingControl w:val="doNotCompress"/>
  <w:compat/>
  <w:rsids>
    <w:rsidRoot w:val="00BC4B32"/>
    <w:rsid w:val="006A0DEE"/>
    <w:rsid w:val="00BC4B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B32"/>
    <w:pPr>
      <w:spacing w:after="160" w:line="259" w:lineRule="auto"/>
    </w:pPr>
    <w:rPr>
      <w:rFonts w:ascii="Calibri" w:eastAsia="Calibri" w:hAnsi="Calibri" w:cs="Calibri"/>
    </w:rPr>
  </w:style>
  <w:style w:type="paragraph" w:styleId="1">
    <w:name w:val="heading 1"/>
    <w:basedOn w:val="a"/>
    <w:next w:val="a"/>
    <w:link w:val="10"/>
    <w:qFormat/>
    <w:rsid w:val="00BC4B32"/>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C4B3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C4B32"/>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9"/>
    <w:qFormat/>
    <w:rsid w:val="00BC4B32"/>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BC4B32"/>
    <w:pPr>
      <w:keepNext/>
      <w:spacing w:after="0" w:line="240" w:lineRule="auto"/>
      <w:ind w:right="-341"/>
      <w:jc w:val="center"/>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C4B32"/>
    <w:pPr>
      <w:keepNext/>
      <w:spacing w:after="0" w:line="240" w:lineRule="auto"/>
      <w:ind w:right="-341"/>
      <w:jc w:val="center"/>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4B32"/>
    <w:rPr>
      <w:rFonts w:ascii="Arial" w:eastAsia="Times New Roman" w:hAnsi="Arial" w:cs="Arial"/>
      <w:b/>
      <w:bCs/>
      <w:kern w:val="32"/>
      <w:sz w:val="32"/>
      <w:szCs w:val="32"/>
      <w:lang w:eastAsia="ru-RU"/>
    </w:rPr>
  </w:style>
  <w:style w:type="character" w:customStyle="1" w:styleId="20">
    <w:name w:val="Заголовок 2 Знак"/>
    <w:basedOn w:val="a0"/>
    <w:link w:val="2"/>
    <w:rsid w:val="00BC4B32"/>
    <w:rPr>
      <w:rFonts w:ascii="Arial" w:eastAsia="Times New Roman" w:hAnsi="Arial" w:cs="Arial"/>
      <w:b/>
      <w:bCs/>
      <w:i/>
      <w:iCs/>
      <w:sz w:val="28"/>
      <w:szCs w:val="28"/>
      <w:lang w:eastAsia="ru-RU"/>
    </w:rPr>
  </w:style>
  <w:style w:type="character" w:customStyle="1" w:styleId="30">
    <w:name w:val="Заголовок 3 Знак"/>
    <w:basedOn w:val="a0"/>
    <w:link w:val="3"/>
    <w:rsid w:val="00BC4B32"/>
    <w:rPr>
      <w:rFonts w:ascii="Arial" w:eastAsia="Times New Roman" w:hAnsi="Arial" w:cs="Arial"/>
      <w:b/>
      <w:bCs/>
      <w:sz w:val="26"/>
      <w:szCs w:val="26"/>
      <w:lang w:eastAsia="ru-RU"/>
    </w:rPr>
  </w:style>
  <w:style w:type="character" w:customStyle="1" w:styleId="50">
    <w:name w:val="Заголовок 5 Знак"/>
    <w:basedOn w:val="a0"/>
    <w:link w:val="5"/>
    <w:uiPriority w:val="99"/>
    <w:rsid w:val="00BC4B3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C4B32"/>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C4B32"/>
    <w:rPr>
      <w:rFonts w:ascii="Times New Roman" w:eastAsia="Times New Roman" w:hAnsi="Times New Roman" w:cs="Times New Roman"/>
      <w:b/>
      <w:sz w:val="28"/>
      <w:szCs w:val="20"/>
      <w:lang w:eastAsia="ru-RU"/>
    </w:rPr>
  </w:style>
  <w:style w:type="paragraph" w:customStyle="1" w:styleId="FR2">
    <w:name w:val="FR2"/>
    <w:rsid w:val="00BC4B32"/>
    <w:pPr>
      <w:widowControl w:val="0"/>
      <w:autoSpaceDE w:val="0"/>
      <w:autoSpaceDN w:val="0"/>
      <w:adjustRightInd w:val="0"/>
      <w:spacing w:after="0" w:line="240" w:lineRule="auto"/>
      <w:ind w:left="1080" w:right="200"/>
      <w:jc w:val="center"/>
    </w:pPr>
    <w:rPr>
      <w:rFonts w:ascii="Arial Narrow" w:eastAsia="Calibri" w:hAnsi="Arial Narrow" w:cs="Arial Narrow"/>
      <w:sz w:val="24"/>
      <w:szCs w:val="24"/>
      <w:lang w:eastAsia="ru-RU"/>
    </w:rPr>
  </w:style>
  <w:style w:type="character" w:styleId="a3">
    <w:name w:val="Hyperlink"/>
    <w:basedOn w:val="a0"/>
    <w:uiPriority w:val="99"/>
    <w:rsid w:val="00BC4B32"/>
    <w:rPr>
      <w:color w:val="0000FF"/>
      <w:u w:val="single"/>
    </w:rPr>
  </w:style>
  <w:style w:type="paragraph" w:styleId="21">
    <w:name w:val="Body Text 2"/>
    <w:basedOn w:val="a"/>
    <w:link w:val="22"/>
    <w:rsid w:val="00BC4B32"/>
    <w:pPr>
      <w:tabs>
        <w:tab w:val="left" w:pos="4680"/>
      </w:tabs>
      <w:spacing w:after="0" w:line="240" w:lineRule="auto"/>
      <w:ind w:right="4855"/>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BC4B32"/>
    <w:rPr>
      <w:rFonts w:ascii="Times New Roman" w:eastAsia="Times New Roman" w:hAnsi="Times New Roman" w:cs="Times New Roman"/>
      <w:sz w:val="24"/>
      <w:szCs w:val="24"/>
      <w:lang w:eastAsia="ru-RU"/>
    </w:rPr>
  </w:style>
  <w:style w:type="character" w:styleId="a4">
    <w:name w:val="Strong"/>
    <w:basedOn w:val="a0"/>
    <w:uiPriority w:val="22"/>
    <w:qFormat/>
    <w:rsid w:val="00BC4B32"/>
    <w:rPr>
      <w:b/>
      <w:bCs/>
    </w:rPr>
  </w:style>
  <w:style w:type="paragraph" w:customStyle="1" w:styleId="p8">
    <w:name w:val="p8"/>
    <w:basedOn w:val="a"/>
    <w:uiPriority w:val="99"/>
    <w:rsid w:val="00BC4B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C4B3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rsid w:val="00BC4B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BC4B32"/>
    <w:pPr>
      <w:ind w:left="720"/>
      <w:contextualSpacing/>
    </w:pPr>
  </w:style>
  <w:style w:type="numbering" w:customStyle="1" w:styleId="11">
    <w:name w:val="Нет списка1"/>
    <w:next w:val="a2"/>
    <w:semiHidden/>
    <w:rsid w:val="00BC4B32"/>
  </w:style>
  <w:style w:type="paragraph" w:styleId="a7">
    <w:name w:val="Body Text"/>
    <w:basedOn w:val="a"/>
    <w:link w:val="a8"/>
    <w:rsid w:val="00BC4B32"/>
    <w:pPr>
      <w:widowControl w:val="0"/>
      <w:shd w:val="clear" w:color="auto" w:fill="FFFFFF"/>
      <w:autoSpaceDE w:val="0"/>
      <w:autoSpaceDN w:val="0"/>
      <w:adjustRightInd w:val="0"/>
      <w:spacing w:before="269" w:after="0" w:line="264" w:lineRule="exact"/>
      <w:ind w:right="-3"/>
      <w:jc w:val="center"/>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rsid w:val="00BC4B32"/>
    <w:rPr>
      <w:rFonts w:ascii="Times New Roman" w:eastAsia="Times New Roman" w:hAnsi="Times New Roman" w:cs="Times New Roman"/>
      <w:sz w:val="24"/>
      <w:szCs w:val="20"/>
      <w:shd w:val="clear" w:color="auto" w:fill="FFFFFF"/>
      <w:lang w:eastAsia="ru-RU"/>
    </w:rPr>
  </w:style>
  <w:style w:type="paragraph" w:styleId="a9">
    <w:name w:val="Body Text Indent"/>
    <w:basedOn w:val="a"/>
    <w:link w:val="aa"/>
    <w:rsid w:val="00BC4B32"/>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rsid w:val="00BC4B32"/>
    <w:rPr>
      <w:rFonts w:ascii="Times New Roman" w:eastAsia="Times New Roman" w:hAnsi="Times New Roman" w:cs="Times New Roman"/>
      <w:sz w:val="24"/>
      <w:szCs w:val="20"/>
      <w:lang w:eastAsia="ru-RU"/>
    </w:rPr>
  </w:style>
  <w:style w:type="paragraph" w:styleId="23">
    <w:name w:val="Body Text Indent 2"/>
    <w:basedOn w:val="a"/>
    <w:link w:val="24"/>
    <w:rsid w:val="00BC4B32"/>
    <w:pPr>
      <w:spacing w:after="0" w:line="240" w:lineRule="auto"/>
      <w:ind w:left="1418" w:hanging="1418"/>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BC4B32"/>
    <w:rPr>
      <w:rFonts w:ascii="Times New Roman" w:eastAsia="Times New Roman" w:hAnsi="Times New Roman" w:cs="Times New Roman"/>
      <w:sz w:val="24"/>
      <w:szCs w:val="20"/>
      <w:lang w:eastAsia="ru-RU"/>
    </w:rPr>
  </w:style>
  <w:style w:type="paragraph" w:styleId="31">
    <w:name w:val="Body Text Indent 3"/>
    <w:basedOn w:val="a"/>
    <w:link w:val="32"/>
    <w:rsid w:val="00BC4B3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BC4B32"/>
    <w:rPr>
      <w:rFonts w:ascii="Times New Roman" w:eastAsia="Times New Roman" w:hAnsi="Times New Roman" w:cs="Times New Roman"/>
      <w:sz w:val="16"/>
      <w:szCs w:val="16"/>
      <w:lang w:eastAsia="ru-RU"/>
    </w:rPr>
  </w:style>
  <w:style w:type="paragraph" w:styleId="ab">
    <w:name w:val="footer"/>
    <w:basedOn w:val="a"/>
    <w:link w:val="ac"/>
    <w:rsid w:val="00BC4B32"/>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c">
    <w:name w:val="Нижний колонтитул Знак"/>
    <w:basedOn w:val="a0"/>
    <w:link w:val="ab"/>
    <w:rsid w:val="00BC4B32"/>
    <w:rPr>
      <w:rFonts w:ascii="Times New Roman" w:eastAsia="Times New Roman" w:hAnsi="Times New Roman" w:cs="Times New Roman"/>
      <w:sz w:val="24"/>
      <w:szCs w:val="20"/>
      <w:lang w:eastAsia="ru-RU"/>
    </w:rPr>
  </w:style>
  <w:style w:type="paragraph" w:styleId="ad">
    <w:name w:val="header"/>
    <w:basedOn w:val="a"/>
    <w:link w:val="ae"/>
    <w:rsid w:val="00BC4B32"/>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e">
    <w:name w:val="Верхний колонтитул Знак"/>
    <w:basedOn w:val="a0"/>
    <w:link w:val="ad"/>
    <w:rsid w:val="00BC4B32"/>
    <w:rPr>
      <w:rFonts w:ascii="Times New Roman" w:eastAsia="Times New Roman" w:hAnsi="Times New Roman" w:cs="Times New Roman"/>
      <w:sz w:val="24"/>
      <w:szCs w:val="20"/>
      <w:lang w:eastAsia="ru-RU"/>
    </w:rPr>
  </w:style>
  <w:style w:type="character" w:styleId="af">
    <w:name w:val="page number"/>
    <w:basedOn w:val="a0"/>
    <w:rsid w:val="00BC4B32"/>
  </w:style>
  <w:style w:type="paragraph" w:customStyle="1" w:styleId="12">
    <w:name w:val="Знак1"/>
    <w:basedOn w:val="a"/>
    <w:rsid w:val="00BC4B32"/>
    <w:pPr>
      <w:spacing w:line="240" w:lineRule="exact"/>
    </w:pPr>
    <w:rPr>
      <w:rFonts w:ascii="Verdana" w:eastAsia="Times New Roman" w:hAnsi="Verdana" w:cs="Times New Roman"/>
      <w:sz w:val="20"/>
      <w:szCs w:val="20"/>
      <w:lang w:val="en-US"/>
    </w:rPr>
  </w:style>
  <w:style w:type="paragraph" w:customStyle="1" w:styleId="af0">
    <w:name w:val="Знак"/>
    <w:basedOn w:val="a"/>
    <w:rsid w:val="00BC4B32"/>
    <w:pPr>
      <w:spacing w:line="240" w:lineRule="exact"/>
    </w:pPr>
    <w:rPr>
      <w:rFonts w:ascii="Verdana" w:eastAsia="Times New Roman" w:hAnsi="Verdana" w:cs="Times New Roman"/>
      <w:sz w:val="20"/>
      <w:szCs w:val="20"/>
      <w:lang w:val="en-US"/>
    </w:rPr>
  </w:style>
  <w:style w:type="paragraph" w:customStyle="1" w:styleId="p1">
    <w:name w:val="p1"/>
    <w:basedOn w:val="a"/>
    <w:rsid w:val="00BC4B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BC4B32"/>
  </w:style>
  <w:style w:type="paragraph" w:customStyle="1" w:styleId="p3">
    <w:name w:val="p3"/>
    <w:basedOn w:val="a"/>
    <w:rsid w:val="00BC4B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BC4B32"/>
    <w:pPr>
      <w:widowControl w:val="0"/>
      <w:autoSpaceDE w:val="0"/>
      <w:autoSpaceDN w:val="0"/>
      <w:adjustRightInd w:val="0"/>
      <w:spacing w:after="0" w:line="360" w:lineRule="atLeast"/>
      <w:jc w:val="both"/>
      <w:textAlignment w:val="baseline"/>
    </w:pPr>
    <w:rPr>
      <w:rFonts w:ascii="Courier New" w:eastAsia="Times New Roman" w:hAnsi="Courier New" w:cs="Courier New"/>
      <w:sz w:val="20"/>
      <w:szCs w:val="20"/>
      <w:lang w:eastAsia="ru-RU"/>
    </w:rPr>
  </w:style>
  <w:style w:type="paragraph" w:customStyle="1" w:styleId="210">
    <w:name w:val="Основной текст с отступом 21"/>
    <w:basedOn w:val="a"/>
    <w:uiPriority w:val="99"/>
    <w:rsid w:val="00BC4B32"/>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0">
    <w:name w:val="Основной текст 31"/>
    <w:basedOn w:val="a"/>
    <w:uiPriority w:val="99"/>
    <w:rsid w:val="00BC4B32"/>
    <w:pPr>
      <w:suppressAutoHyphens/>
      <w:spacing w:after="120" w:line="240" w:lineRule="auto"/>
    </w:pPr>
    <w:rPr>
      <w:rFonts w:ascii="Times New Roman" w:eastAsia="Times New Roman" w:hAnsi="Times New Roman" w:cs="Times New Roman"/>
      <w:sz w:val="16"/>
      <w:szCs w:val="16"/>
      <w:lang w:eastAsia="ar-SA"/>
    </w:rPr>
  </w:style>
  <w:style w:type="paragraph" w:customStyle="1" w:styleId="311">
    <w:name w:val="Основной текст с отступом 31"/>
    <w:basedOn w:val="a"/>
    <w:uiPriority w:val="99"/>
    <w:rsid w:val="00BC4B32"/>
    <w:pPr>
      <w:suppressAutoHyphens/>
      <w:spacing w:after="120" w:line="240" w:lineRule="auto"/>
      <w:ind w:left="283"/>
    </w:pPr>
    <w:rPr>
      <w:rFonts w:ascii="Times New Roman" w:eastAsia="Times New Roman" w:hAnsi="Times New Roman" w:cs="Times New Roman"/>
      <w:sz w:val="16"/>
      <w:szCs w:val="16"/>
      <w:lang w:eastAsia="ar-SA"/>
    </w:rPr>
  </w:style>
  <w:style w:type="paragraph" w:styleId="HTML">
    <w:name w:val="HTML Preformatted"/>
    <w:basedOn w:val="a"/>
    <w:link w:val="HTML0"/>
    <w:uiPriority w:val="99"/>
    <w:rsid w:val="00BC4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4"/>
      <w:lang w:eastAsia="ar-SA"/>
    </w:rPr>
  </w:style>
  <w:style w:type="character" w:customStyle="1" w:styleId="HTML0">
    <w:name w:val="Стандартный HTML Знак"/>
    <w:basedOn w:val="a0"/>
    <w:link w:val="HTML"/>
    <w:uiPriority w:val="99"/>
    <w:rsid w:val="00BC4B32"/>
    <w:rPr>
      <w:rFonts w:ascii="Courier New" w:eastAsia="Times New Roman" w:hAnsi="Courier New" w:cs="Times New Roman"/>
      <w:sz w:val="20"/>
      <w:szCs w:val="24"/>
      <w:lang w:eastAsia="ar-SA"/>
    </w:rPr>
  </w:style>
  <w:style w:type="character" w:customStyle="1" w:styleId="apple-converted-space">
    <w:name w:val="apple-converted-space"/>
    <w:uiPriority w:val="99"/>
    <w:rsid w:val="00BC4B32"/>
    <w:rPr>
      <w:rFonts w:cs="Times New Roman"/>
    </w:rPr>
  </w:style>
  <w:style w:type="paragraph" w:customStyle="1" w:styleId="13">
    <w:name w:val="Без интервала1"/>
    <w:basedOn w:val="a"/>
    <w:link w:val="af1"/>
    <w:uiPriority w:val="99"/>
    <w:rsid w:val="00BC4B32"/>
    <w:pPr>
      <w:spacing w:after="0" w:line="240" w:lineRule="auto"/>
    </w:pPr>
    <w:rPr>
      <w:rFonts w:eastAsia="Times New Roman" w:cs="Times New Roman"/>
      <w:lang w:val="en-US"/>
    </w:rPr>
  </w:style>
  <w:style w:type="character" w:customStyle="1" w:styleId="af1">
    <w:name w:val="Без интервала Знак"/>
    <w:link w:val="13"/>
    <w:uiPriority w:val="99"/>
    <w:locked/>
    <w:rsid w:val="00BC4B32"/>
    <w:rPr>
      <w:rFonts w:ascii="Calibri" w:eastAsia="Times New Roman" w:hAnsi="Calibri" w:cs="Times New Roman"/>
      <w:lang w:val="en-US"/>
    </w:rPr>
  </w:style>
  <w:style w:type="paragraph" w:styleId="af2">
    <w:name w:val="No Spacing"/>
    <w:uiPriority w:val="1"/>
    <w:qFormat/>
    <w:rsid w:val="00BC4B32"/>
    <w:pPr>
      <w:spacing w:after="0" w:line="240" w:lineRule="auto"/>
    </w:pPr>
    <w:rPr>
      <w:rFonts w:ascii="Times New Roman" w:eastAsia="Times New Roman" w:hAnsi="Times New Roman" w:cs="Times New Roman"/>
      <w:sz w:val="24"/>
      <w:szCs w:val="20"/>
      <w:lang w:eastAsia="ru-RU"/>
    </w:rPr>
  </w:style>
  <w:style w:type="paragraph" w:customStyle="1" w:styleId="14">
    <w:name w:val="Знак1 Знак Знак Знак"/>
    <w:basedOn w:val="a"/>
    <w:rsid w:val="00BC4B32"/>
    <w:pPr>
      <w:spacing w:line="240" w:lineRule="exact"/>
    </w:pPr>
    <w:rPr>
      <w:rFonts w:ascii="Verdana" w:eastAsia="Times New Roman" w:hAnsi="Verdana" w:cs="Times New Roman"/>
      <w:sz w:val="24"/>
      <w:szCs w:val="24"/>
      <w:lang w:val="en-US"/>
    </w:rPr>
  </w:style>
  <w:style w:type="paragraph" w:styleId="af3">
    <w:name w:val="Balloon Text"/>
    <w:basedOn w:val="a"/>
    <w:link w:val="af4"/>
    <w:uiPriority w:val="99"/>
    <w:semiHidden/>
    <w:unhideWhenUsed/>
    <w:rsid w:val="00BC4B3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BC4B3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70018446/" TargetMode="External"/><Relationship Id="rId13" Type="http://schemas.openxmlformats.org/officeDocument/2006/relationships/hyperlink" Target="consultantplus://offline/ref=406D5EB00F70195815E5730B1E2A7475D99EC1C5C52F697E008DE21855B48CD1375F87F5F6D878E0n5RAF" TargetMode="External"/><Relationship Id="rId3" Type="http://schemas.openxmlformats.org/officeDocument/2006/relationships/settings" Target="settings.xml"/><Relationship Id="rId7" Type="http://schemas.openxmlformats.org/officeDocument/2006/relationships/hyperlink" Target="http://www.garant.ru/products/ipo/prime/doc/70018446/" TargetMode="External"/><Relationship Id="rId12" Type="http://schemas.openxmlformats.org/officeDocument/2006/relationships/hyperlink" Target="consultantplus://offline/ref=4382DCC95115AB87CCB58FDD02133A72EE5127968252E697D14E6B6E06C017235EEFD014969DE7F6A7D26B18B7Y5DA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arant.ru/products/ipo/prime/doc/70018446/" TargetMode="External"/><Relationship Id="rId11" Type="http://schemas.openxmlformats.org/officeDocument/2006/relationships/hyperlink" Target="consultantplus://offline/ref=4382DCC95115AB87CCB586C405133A72E95F22978158E697D14E6B6E06C017235EEFD014969DE7F6A7D26B18B7Y5DAH" TargetMode="External"/><Relationship Id="rId5" Type="http://schemas.openxmlformats.org/officeDocument/2006/relationships/hyperlink" Target="consultantplus://offline/ref=A6DC24C4A4E2B997F64779DCC154812BB84826E342E3C99ECCB5FFC535H5n8H" TargetMode="External"/><Relationship Id="rId15" Type="http://schemas.openxmlformats.org/officeDocument/2006/relationships/hyperlink" Target="consultantplus://offline/ref=0EA07C27B2351D92AAF1033AF046073A734D6D8651A17B57AAFDF13857B41E02AE64DBB30B78EF2B8C71E4g8cFL" TargetMode="External"/><Relationship Id="rId10" Type="http://schemas.openxmlformats.org/officeDocument/2006/relationships/hyperlink" Target="consultantplus://offline/ref=4382DCC95115AB87CCB58FDD02133A72EE5129978657E697D14E6B6E06C017235EEFD014969DE7F6A7D26B18B7Y5DAH" TargetMode="External"/><Relationship Id="rId4" Type="http://schemas.openxmlformats.org/officeDocument/2006/relationships/webSettings" Target="webSettings.xml"/><Relationship Id="rId9" Type="http://schemas.openxmlformats.org/officeDocument/2006/relationships/hyperlink" Target="consultantplus://offline/ref=4382DCC95115AB87CCB590C807133A72ED502692875ABB9DD917676C01CF48264BFE88199184F9F0BFCE691AYBD4H" TargetMode="External"/><Relationship Id="rId14" Type="http://schemas.openxmlformats.org/officeDocument/2006/relationships/hyperlink" Target="consultantplus://offline/ref=0EA07C27B2351D92AAF11D37E62A593E77443B8B56AF7204FEA2AA6500BD1455E92B82F14F75EE2Ag8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29108</Words>
  <Characters>165920</Characters>
  <Application>Microsoft Office Word</Application>
  <DocSecurity>0</DocSecurity>
  <Lines>1382</Lines>
  <Paragraphs>389</Paragraphs>
  <ScaleCrop>false</ScaleCrop>
  <Company/>
  <LinksUpToDate>false</LinksUpToDate>
  <CharactersWithSpaces>194639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turabova</dc:creator>
  <cp:lastModifiedBy>turabova</cp:lastModifiedBy>
  <cp:revision>1</cp:revision>
  <dcterms:created xsi:type="dcterms:W3CDTF">2022-10-28T06:57:00Z</dcterms:created>
  <dcterms:modified xsi:type="dcterms:W3CDTF">2022-10-28T06:58:00Z</dcterms:modified>
</cp:coreProperties>
</file>