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за </w:t>
      </w:r>
      <w:r w:rsidR="00EF6891">
        <w:rPr>
          <w:b/>
          <w:sz w:val="28"/>
          <w:szCs w:val="28"/>
        </w:rPr>
        <w:t>перво</w:t>
      </w:r>
      <w:r>
        <w:rPr>
          <w:b/>
          <w:sz w:val="28"/>
          <w:szCs w:val="28"/>
        </w:rPr>
        <w:t>е полугодие</w:t>
      </w:r>
      <w:r w:rsidRPr="001D2229">
        <w:rPr>
          <w:b/>
          <w:sz w:val="28"/>
          <w:szCs w:val="28"/>
        </w:rPr>
        <w:t xml:space="preserve"> 201</w:t>
      </w:r>
      <w:r w:rsidR="00EF6891">
        <w:rPr>
          <w:b/>
          <w:sz w:val="28"/>
          <w:szCs w:val="28"/>
        </w:rPr>
        <w:t>8</w:t>
      </w:r>
      <w:r w:rsidRPr="001D222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2229">
        <w:rPr>
          <w:b/>
          <w:sz w:val="28"/>
          <w:szCs w:val="28"/>
        </w:rPr>
        <w:t>.</w:t>
      </w:r>
    </w:p>
    <w:p w:rsidR="0042573A" w:rsidRDefault="0042573A" w:rsidP="0042573A">
      <w:pPr>
        <w:spacing w:line="360" w:lineRule="auto"/>
        <w:jc w:val="both"/>
        <w:rPr>
          <w:b/>
        </w:rPr>
      </w:pPr>
    </w:p>
    <w:p w:rsidR="0042573A" w:rsidRPr="0042573A" w:rsidRDefault="0042573A" w:rsidP="0042573A">
      <w:pPr>
        <w:spacing w:line="360" w:lineRule="auto"/>
        <w:ind w:firstLine="708"/>
        <w:jc w:val="both"/>
        <w:rPr>
          <w:sz w:val="28"/>
          <w:szCs w:val="28"/>
        </w:rPr>
      </w:pPr>
      <w:r w:rsidRPr="00C8502D">
        <w:rPr>
          <w:sz w:val="28"/>
          <w:szCs w:val="28"/>
        </w:rPr>
        <w:t xml:space="preserve">За </w:t>
      </w:r>
      <w:r w:rsidR="00EF6891"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 w:rsidR="00EF6891">
        <w:rPr>
          <w:sz w:val="28"/>
          <w:szCs w:val="28"/>
        </w:rPr>
        <w:t>в</w:t>
      </w:r>
      <w:r>
        <w:rPr>
          <w:sz w:val="28"/>
          <w:szCs w:val="28"/>
        </w:rPr>
        <w:t xml:space="preserve">ое полугодие </w:t>
      </w:r>
      <w:r w:rsidRPr="00C8502D">
        <w:rPr>
          <w:sz w:val="28"/>
          <w:szCs w:val="28"/>
        </w:rPr>
        <w:t>201</w:t>
      </w:r>
      <w:r w:rsidR="00EF689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874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8502D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02D">
        <w:rPr>
          <w:sz w:val="28"/>
          <w:szCs w:val="28"/>
        </w:rPr>
        <w:t xml:space="preserve"> Гатчинского муниципального района </w:t>
      </w:r>
      <w:r>
        <w:rPr>
          <w:sz w:val="28"/>
          <w:szCs w:val="28"/>
        </w:rPr>
        <w:t>поступило</w:t>
      </w:r>
      <w:r w:rsidR="005B2634">
        <w:rPr>
          <w:sz w:val="28"/>
          <w:szCs w:val="28"/>
        </w:rPr>
        <w:t xml:space="preserve"> 14 5</w:t>
      </w:r>
      <w:r w:rsidR="008E5602" w:rsidRPr="008E5602">
        <w:rPr>
          <w:sz w:val="28"/>
          <w:szCs w:val="28"/>
        </w:rPr>
        <w:t>59</w:t>
      </w:r>
      <w:r w:rsidR="00EF6891">
        <w:rPr>
          <w:sz w:val="28"/>
          <w:szCs w:val="28"/>
        </w:rPr>
        <w:t xml:space="preserve"> </w:t>
      </w:r>
      <w:r w:rsidRPr="0042573A">
        <w:rPr>
          <w:sz w:val="28"/>
          <w:szCs w:val="28"/>
        </w:rPr>
        <w:t xml:space="preserve">письменных обращений. </w:t>
      </w:r>
    </w:p>
    <w:p w:rsidR="0042573A" w:rsidRPr="0042573A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Из</w:t>
      </w:r>
      <w:r w:rsidR="005B2634">
        <w:rPr>
          <w:sz w:val="28"/>
          <w:szCs w:val="28"/>
        </w:rPr>
        <w:t xml:space="preserve"> 14 5</w:t>
      </w:r>
      <w:r w:rsidR="008E5602">
        <w:rPr>
          <w:sz w:val="28"/>
          <w:szCs w:val="28"/>
          <w:lang w:val="en-US"/>
        </w:rPr>
        <w:t>59</w:t>
      </w:r>
      <w:r w:rsidR="005B2634">
        <w:rPr>
          <w:sz w:val="28"/>
          <w:szCs w:val="28"/>
        </w:rPr>
        <w:t xml:space="preserve"> </w:t>
      </w:r>
      <w:r w:rsidRPr="0042573A">
        <w:rPr>
          <w:sz w:val="28"/>
          <w:szCs w:val="28"/>
        </w:rPr>
        <w:t>писем входящей корреспонденции:</w:t>
      </w:r>
    </w:p>
    <w:p w:rsidR="00FF1CA0" w:rsidRDefault="005B2634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6 </w:t>
      </w:r>
      <w:r w:rsidR="008E5602">
        <w:rPr>
          <w:sz w:val="28"/>
          <w:szCs w:val="28"/>
          <w:lang w:val="en-US"/>
        </w:rPr>
        <w:t>193</w:t>
      </w:r>
      <w:r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</w:t>
      </w:r>
      <w:r w:rsidR="0029385C">
        <w:rPr>
          <w:sz w:val="28"/>
          <w:szCs w:val="28"/>
        </w:rPr>
        <w:t>ем</w:t>
      </w:r>
      <w:r w:rsidR="0042573A" w:rsidRPr="0042573A">
        <w:rPr>
          <w:sz w:val="28"/>
          <w:szCs w:val="28"/>
        </w:rPr>
        <w:t xml:space="preserve"> от физических лиц</w:t>
      </w:r>
      <w:r w:rsidR="00022990">
        <w:rPr>
          <w:sz w:val="28"/>
          <w:szCs w:val="28"/>
        </w:rPr>
        <w:t>;</w:t>
      </w:r>
      <w:r w:rsidR="0042573A" w:rsidRPr="0042573A">
        <w:rPr>
          <w:sz w:val="28"/>
          <w:szCs w:val="28"/>
        </w:rPr>
        <w:t xml:space="preserve"> </w:t>
      </w:r>
    </w:p>
    <w:p w:rsidR="00FF1CA0" w:rsidRDefault="005B2634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4 992 </w:t>
      </w:r>
      <w:r w:rsidR="0042573A" w:rsidRPr="0042573A">
        <w:rPr>
          <w:sz w:val="28"/>
          <w:szCs w:val="28"/>
        </w:rPr>
        <w:t>письма от юридических лиц</w:t>
      </w:r>
      <w:r w:rsidR="00022990">
        <w:rPr>
          <w:sz w:val="28"/>
          <w:szCs w:val="28"/>
        </w:rPr>
        <w:t>;</w:t>
      </w:r>
      <w:r w:rsidR="0042573A" w:rsidRPr="0042573A">
        <w:rPr>
          <w:sz w:val="28"/>
          <w:szCs w:val="28"/>
        </w:rPr>
        <w:t xml:space="preserve"> </w:t>
      </w:r>
    </w:p>
    <w:p w:rsidR="00FF1CA0" w:rsidRDefault="005B2634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2 855 </w:t>
      </w:r>
      <w:r w:rsidR="0042573A" w:rsidRPr="0042573A">
        <w:rPr>
          <w:sz w:val="28"/>
          <w:szCs w:val="28"/>
        </w:rPr>
        <w:t>пис</w:t>
      </w:r>
      <w:r>
        <w:rPr>
          <w:sz w:val="28"/>
          <w:szCs w:val="28"/>
        </w:rPr>
        <w:t>е</w:t>
      </w:r>
      <w:r w:rsidR="0042573A" w:rsidRPr="0042573A">
        <w:rPr>
          <w:sz w:val="28"/>
          <w:szCs w:val="28"/>
        </w:rPr>
        <w:t>м направлено из Правительства Ленинградской области</w:t>
      </w:r>
      <w:r w:rsidR="00022990">
        <w:rPr>
          <w:sz w:val="28"/>
          <w:szCs w:val="28"/>
        </w:rPr>
        <w:t>;</w:t>
      </w:r>
      <w:r w:rsidR="0042573A" w:rsidRPr="0042573A">
        <w:rPr>
          <w:sz w:val="28"/>
          <w:szCs w:val="28"/>
        </w:rPr>
        <w:t xml:space="preserve"> </w:t>
      </w:r>
    </w:p>
    <w:p w:rsidR="00FF1CA0" w:rsidRDefault="005B2634" w:rsidP="0042573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197 </w:t>
      </w:r>
      <w:r w:rsidR="0042573A" w:rsidRPr="0042573A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42573A" w:rsidRPr="0042573A">
        <w:rPr>
          <w:sz w:val="28"/>
          <w:szCs w:val="28"/>
        </w:rPr>
        <w:t>, распоряжени</w:t>
      </w:r>
      <w:r>
        <w:rPr>
          <w:sz w:val="28"/>
          <w:szCs w:val="28"/>
        </w:rPr>
        <w:t>й</w:t>
      </w:r>
      <w:r w:rsidR="0042573A" w:rsidRPr="0042573A">
        <w:rPr>
          <w:sz w:val="28"/>
          <w:szCs w:val="28"/>
        </w:rPr>
        <w:t xml:space="preserve"> и областны</w:t>
      </w:r>
      <w:r w:rsidR="00022990">
        <w:rPr>
          <w:sz w:val="28"/>
          <w:szCs w:val="28"/>
        </w:rPr>
        <w:t>х</w:t>
      </w:r>
      <w:r w:rsidR="0042573A" w:rsidRPr="0042573A">
        <w:rPr>
          <w:sz w:val="28"/>
          <w:szCs w:val="28"/>
        </w:rPr>
        <w:t xml:space="preserve"> закон</w:t>
      </w:r>
      <w:r w:rsidR="00022990">
        <w:rPr>
          <w:sz w:val="28"/>
          <w:szCs w:val="28"/>
        </w:rPr>
        <w:t>а</w:t>
      </w:r>
      <w:r w:rsidR="0042573A" w:rsidRPr="0042573A">
        <w:rPr>
          <w:sz w:val="28"/>
          <w:szCs w:val="28"/>
        </w:rPr>
        <w:t xml:space="preserve"> Губернатора и Правительства Ленинградской области</w:t>
      </w:r>
      <w:r w:rsidR="00022990">
        <w:rPr>
          <w:sz w:val="28"/>
          <w:szCs w:val="28"/>
        </w:rPr>
        <w:t>;</w:t>
      </w:r>
      <w:r w:rsidR="0042573A" w:rsidRPr="0042573A">
        <w:rPr>
          <w:b/>
          <w:sz w:val="28"/>
          <w:szCs w:val="28"/>
        </w:rPr>
        <w:t xml:space="preserve"> </w:t>
      </w:r>
    </w:p>
    <w:p w:rsidR="0042573A" w:rsidRDefault="005B2634" w:rsidP="00FF1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322 </w:t>
      </w:r>
      <w:r w:rsidR="0042573A" w:rsidRPr="0042573A">
        <w:rPr>
          <w:sz w:val="28"/>
          <w:szCs w:val="28"/>
        </w:rPr>
        <w:t>пис</w:t>
      </w:r>
      <w:r>
        <w:rPr>
          <w:sz w:val="28"/>
          <w:szCs w:val="28"/>
        </w:rPr>
        <w:t>ь</w:t>
      </w:r>
      <w:r w:rsidR="0042573A" w:rsidRPr="0042573A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42573A" w:rsidRPr="0042573A">
        <w:rPr>
          <w:sz w:val="28"/>
          <w:szCs w:val="28"/>
        </w:rPr>
        <w:t xml:space="preserve"> направленно из Гатчинской городской прокуратуры</w:t>
      </w:r>
      <w:r w:rsidR="00022990">
        <w:rPr>
          <w:sz w:val="28"/>
          <w:szCs w:val="28"/>
        </w:rPr>
        <w:t>.</w:t>
      </w:r>
      <w:r w:rsidR="0042573A" w:rsidRPr="0042573A">
        <w:rPr>
          <w:sz w:val="28"/>
          <w:szCs w:val="28"/>
        </w:rPr>
        <w:t xml:space="preserve"> </w:t>
      </w:r>
    </w:p>
    <w:p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личный прием в администрацию Гатчинского муниципального района обратилось </w:t>
      </w:r>
      <w:r w:rsidR="00072C69">
        <w:rPr>
          <w:sz w:val="28"/>
          <w:szCs w:val="28"/>
        </w:rPr>
        <w:t>134</w:t>
      </w:r>
      <w:r>
        <w:rPr>
          <w:sz w:val="28"/>
          <w:szCs w:val="28"/>
        </w:rPr>
        <w:t xml:space="preserve"> граждан</w:t>
      </w:r>
      <w:r w:rsidR="00072C69">
        <w:rPr>
          <w:sz w:val="28"/>
          <w:szCs w:val="28"/>
        </w:rPr>
        <w:t>ина</w:t>
      </w:r>
      <w:r>
        <w:rPr>
          <w:sz w:val="28"/>
          <w:szCs w:val="28"/>
        </w:rPr>
        <w:t xml:space="preserve">, из которых: </w:t>
      </w:r>
      <w:r w:rsidR="00072C69" w:rsidRPr="008E5602">
        <w:rPr>
          <w:sz w:val="28"/>
          <w:szCs w:val="28"/>
        </w:rPr>
        <w:t>96</w:t>
      </w:r>
      <w:r>
        <w:rPr>
          <w:sz w:val="28"/>
          <w:szCs w:val="28"/>
        </w:rPr>
        <w:t xml:space="preserve"> человек – к главе администрации Г</w:t>
      </w:r>
      <w:r w:rsidR="008E5602">
        <w:rPr>
          <w:sz w:val="28"/>
          <w:szCs w:val="28"/>
        </w:rPr>
        <w:t>атчинского муниципального района</w:t>
      </w:r>
      <w:r>
        <w:rPr>
          <w:sz w:val="28"/>
          <w:szCs w:val="28"/>
        </w:rPr>
        <w:t xml:space="preserve">, </w:t>
      </w:r>
      <w:r w:rsidR="00072C69">
        <w:rPr>
          <w:sz w:val="28"/>
          <w:szCs w:val="28"/>
        </w:rPr>
        <w:t>38</w:t>
      </w:r>
      <w:r>
        <w:rPr>
          <w:sz w:val="28"/>
          <w:szCs w:val="28"/>
        </w:rPr>
        <w:t xml:space="preserve"> человек – к заместителям главы администрации.</w:t>
      </w:r>
    </w:p>
    <w:p w:rsidR="00E43275" w:rsidRDefault="00072C69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E43275">
        <w:rPr>
          <w:sz w:val="28"/>
          <w:szCs w:val="28"/>
        </w:rPr>
        <w:t xml:space="preserve"> человек являются жителями </w:t>
      </w:r>
      <w:proofErr w:type="spellStart"/>
      <w:r w:rsidR="00E43275">
        <w:rPr>
          <w:sz w:val="28"/>
          <w:szCs w:val="28"/>
        </w:rPr>
        <w:t>г.Гатчины</w:t>
      </w:r>
      <w:proofErr w:type="spellEnd"/>
      <w:r w:rsidR="00E43275">
        <w:rPr>
          <w:sz w:val="28"/>
          <w:szCs w:val="28"/>
        </w:rPr>
        <w:t xml:space="preserve">, </w:t>
      </w:r>
      <w:r>
        <w:rPr>
          <w:sz w:val="28"/>
          <w:szCs w:val="28"/>
        </w:rPr>
        <w:t>75</w:t>
      </w:r>
      <w:r w:rsidR="00E43275">
        <w:rPr>
          <w:b/>
          <w:sz w:val="28"/>
          <w:szCs w:val="28"/>
        </w:rPr>
        <w:t xml:space="preserve"> </w:t>
      </w:r>
      <w:r w:rsidR="00E43275">
        <w:rPr>
          <w:sz w:val="28"/>
          <w:szCs w:val="28"/>
        </w:rPr>
        <w:t>человек – жители городских и сельских поселений Гатчинского муниципального района.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 </w:t>
      </w:r>
      <w:r w:rsidR="00072C69">
        <w:rPr>
          <w:sz w:val="28"/>
          <w:szCs w:val="28"/>
        </w:rPr>
        <w:t>134</w:t>
      </w:r>
      <w:r>
        <w:rPr>
          <w:sz w:val="28"/>
          <w:szCs w:val="28"/>
        </w:rPr>
        <w:t xml:space="preserve"> обратившихся</w:t>
      </w:r>
      <w:r w:rsidR="00022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– </w:t>
      </w:r>
      <w:r w:rsidR="00072C69">
        <w:rPr>
          <w:sz w:val="28"/>
          <w:szCs w:val="28"/>
        </w:rPr>
        <w:t>79</w:t>
      </w:r>
      <w:r w:rsidR="000229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02299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разъяснения в день приема.</w:t>
      </w:r>
    </w:p>
    <w:p w:rsidR="0042573A" w:rsidRPr="0042573A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</w:t>
      </w:r>
      <w:r w:rsidR="00072C69">
        <w:rPr>
          <w:sz w:val="28"/>
          <w:szCs w:val="28"/>
        </w:rPr>
        <w:t>56</w:t>
      </w:r>
      <w:r>
        <w:rPr>
          <w:sz w:val="28"/>
          <w:szCs w:val="28"/>
        </w:rPr>
        <w:t xml:space="preserve"> вопросам были даны поручения руководителям структурных подразделений администрации Гатчинского муниципального района, из которых </w:t>
      </w:r>
      <w:r w:rsidRPr="008E5602">
        <w:rPr>
          <w:sz w:val="28"/>
          <w:szCs w:val="28"/>
        </w:rPr>
        <w:t>2</w:t>
      </w:r>
      <w:r>
        <w:rPr>
          <w:sz w:val="28"/>
          <w:szCs w:val="28"/>
        </w:rPr>
        <w:t xml:space="preserve"> вопрос</w:t>
      </w:r>
      <w:r w:rsidR="00072C69">
        <w:rPr>
          <w:sz w:val="28"/>
          <w:szCs w:val="28"/>
        </w:rPr>
        <w:t>а</w:t>
      </w:r>
      <w:r>
        <w:rPr>
          <w:sz w:val="28"/>
          <w:szCs w:val="28"/>
        </w:rPr>
        <w:t xml:space="preserve"> были рассмотрены совместно с администрациями городских и сельских поселений Гатчинского муниципального района.</w:t>
      </w:r>
    </w:p>
    <w:p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4649"/>
      </w:tblGrid>
      <w:tr w:rsidR="009D57AE" w:rsidRPr="0042573A" w:rsidTr="008E5602">
        <w:trPr>
          <w:trHeight w:val="4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9D57AE" w:rsidP="0016797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:rsidTr="008E5602">
        <w:trPr>
          <w:trHeight w:val="452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AE" w:rsidRPr="009D57AE" w:rsidRDefault="009D57AE" w:rsidP="009D57AE">
            <w:pPr>
              <w:jc w:val="center"/>
              <w:rPr>
                <w:bCs/>
              </w:rPr>
            </w:pPr>
            <w:r w:rsidRPr="009D57AE">
              <w:rPr>
                <w:b/>
                <w:sz w:val="28"/>
              </w:rPr>
              <w:t>Жилищные вопросы</w:t>
            </w:r>
            <w:r w:rsidR="00242920">
              <w:rPr>
                <w:b/>
                <w:sz w:val="28"/>
              </w:rPr>
              <w:t xml:space="preserve"> – 3</w:t>
            </w:r>
            <w:r>
              <w:rPr>
                <w:b/>
                <w:sz w:val="28"/>
              </w:rPr>
              <w:t>7</w:t>
            </w:r>
            <w:r w:rsidR="00242920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обращений</w:t>
            </w:r>
            <w:r w:rsidR="00242920">
              <w:rPr>
                <w:b/>
                <w:sz w:val="28"/>
              </w:rPr>
              <w:t>, в том числе:</w:t>
            </w:r>
          </w:p>
        </w:tc>
      </w:tr>
      <w:tr w:rsidR="00242920" w:rsidRPr="0042573A" w:rsidTr="008E5602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r w:rsidRPr="009D57AE">
              <w:t>постановка на учет в качестве</w:t>
            </w:r>
            <w:r>
              <w:t xml:space="preserve"> нуждающихся в жилых помещениях</w:t>
            </w:r>
          </w:p>
          <w:p w:rsidR="00242920" w:rsidRPr="009D57AE" w:rsidRDefault="00242920" w:rsidP="009F6C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pPr>
              <w:spacing w:line="276" w:lineRule="auto"/>
              <w:jc w:val="center"/>
            </w:pPr>
            <w:r>
              <w:t>6</w:t>
            </w:r>
          </w:p>
          <w:p w:rsidR="00242920" w:rsidRDefault="00242920" w:rsidP="0042573A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pPr>
              <w:spacing w:line="276" w:lineRule="auto"/>
              <w:jc w:val="both"/>
            </w:pPr>
            <w:r>
              <w:t>Подготовлено 5 проектов постановлений с положительным решением вопроса, 1 отказ по мотивированным причинам.</w:t>
            </w:r>
          </w:p>
        </w:tc>
      </w:tr>
      <w:tr w:rsidR="00242920" w:rsidRPr="0042573A" w:rsidTr="008E5602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r>
              <w:t>улучшение жилищных условий</w:t>
            </w:r>
          </w:p>
          <w:p w:rsidR="00242920" w:rsidRPr="009D57AE" w:rsidRDefault="00242920" w:rsidP="009F6C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pPr>
              <w:spacing w:line="276" w:lineRule="auto"/>
              <w:jc w:val="center"/>
            </w:pPr>
            <w:r>
              <w:t>36</w:t>
            </w:r>
          </w:p>
          <w:p w:rsidR="00242920" w:rsidRDefault="00242920" w:rsidP="0042573A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D14AF" w:rsidP="002D14AF">
            <w:pPr>
              <w:spacing w:line="276" w:lineRule="auto"/>
              <w:jc w:val="both"/>
            </w:pPr>
            <w:r>
              <w:t>Подготовлено 32 проекта постановлений с положительным решением вопроса, 4 отказ по мотивированным причинам.</w:t>
            </w:r>
          </w:p>
        </w:tc>
      </w:tr>
      <w:tr w:rsidR="00242920" w:rsidRPr="0042573A" w:rsidTr="008E5602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9F6C1C">
            <w:r w:rsidRPr="009D57AE">
              <w:t>порядок признания участн</w:t>
            </w:r>
            <w:r>
              <w:t>иками целевых жилищных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pPr>
              <w:spacing w:line="276" w:lineRule="auto"/>
              <w:jc w:val="center"/>
            </w:pPr>
            <w:r>
              <w:t>288</w:t>
            </w:r>
          </w:p>
          <w:p w:rsidR="00242920" w:rsidRDefault="00242920" w:rsidP="0042573A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42573A">
            <w:pPr>
              <w:spacing w:line="276" w:lineRule="auto"/>
              <w:jc w:val="both"/>
            </w:pPr>
            <w:r>
              <w:t xml:space="preserve">Подготовлено 287 проектов постановлений с положительным </w:t>
            </w:r>
            <w:r>
              <w:lastRenderedPageBreak/>
              <w:t>решением вопроса, 1 отказ по мотивированным причинам.</w:t>
            </w:r>
          </w:p>
        </w:tc>
      </w:tr>
      <w:tr w:rsidR="00242920" w:rsidRPr="0042573A" w:rsidTr="008E5602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r w:rsidRPr="009D57AE">
              <w:lastRenderedPageBreak/>
              <w:t>расселение домов, признанных</w:t>
            </w:r>
            <w:r>
              <w:t xml:space="preserve"> аварийными и подлежащими сносу</w:t>
            </w:r>
          </w:p>
          <w:p w:rsidR="00242920" w:rsidRPr="009D57AE" w:rsidRDefault="00242920" w:rsidP="009F6C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42920" w:rsidP="00242920">
            <w:pPr>
              <w:spacing w:line="276" w:lineRule="auto"/>
              <w:jc w:val="center"/>
            </w:pPr>
            <w:r w:rsidRPr="009D57AE">
              <w:t>14</w:t>
            </w:r>
          </w:p>
          <w:p w:rsidR="00242920" w:rsidRDefault="00242920" w:rsidP="0042573A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20" w:rsidRPr="009D57AE" w:rsidRDefault="002D14AF" w:rsidP="0042573A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9D57AE" w:rsidRPr="0042573A" w:rsidTr="008E5602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242920" w:rsidP="009F6C1C">
            <w:r>
              <w:t>другие вопросы</w:t>
            </w:r>
          </w:p>
          <w:p w:rsidR="009D57AE" w:rsidRPr="009D57AE" w:rsidRDefault="009D57AE" w:rsidP="009F6C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2D14AF" w:rsidP="0042573A">
            <w:pPr>
              <w:spacing w:line="276" w:lineRule="auto"/>
              <w:jc w:val="center"/>
              <w:rPr>
                <w:color w:val="FF0000"/>
              </w:rPr>
            </w:pPr>
            <w:r>
              <w:t>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42573A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9D57AE" w:rsidRPr="0042573A" w:rsidTr="008E5602">
        <w:trPr>
          <w:trHeight w:val="364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2D14AF">
            <w:pPr>
              <w:jc w:val="center"/>
            </w:pPr>
            <w:r w:rsidRPr="009D57AE">
              <w:rPr>
                <w:b/>
                <w:sz w:val="28"/>
              </w:rPr>
              <w:t>Вопросы жилищно-коммунального хозяйства</w:t>
            </w:r>
            <w:r>
              <w:rPr>
                <w:b/>
                <w:sz w:val="28"/>
              </w:rPr>
              <w:t xml:space="preserve"> – </w:t>
            </w:r>
            <w:r w:rsidR="002D14AF">
              <w:rPr>
                <w:b/>
                <w:sz w:val="28"/>
              </w:rPr>
              <w:t>1419</w:t>
            </w:r>
            <w:r>
              <w:rPr>
                <w:b/>
                <w:sz w:val="28"/>
              </w:rPr>
              <w:t xml:space="preserve"> обращений</w:t>
            </w:r>
            <w:r w:rsidR="00911A9B">
              <w:rPr>
                <w:b/>
                <w:sz w:val="28"/>
              </w:rPr>
              <w:t>, в том числе</w:t>
            </w:r>
            <w:r w:rsidR="008E5602">
              <w:rPr>
                <w:b/>
                <w:sz w:val="28"/>
              </w:rPr>
              <w:t>: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jc w:val="both"/>
            </w:pPr>
            <w:r w:rsidRPr="009D57AE">
              <w:t>благ</w:t>
            </w:r>
            <w:r w:rsidR="00B87BC3">
              <w:t>оустройство дворовых территорий</w:t>
            </w:r>
          </w:p>
          <w:p w:rsidR="00911A9B" w:rsidRPr="009D57AE" w:rsidRDefault="00911A9B" w:rsidP="00911A9B">
            <w:pPr>
              <w:jc w:val="both"/>
            </w:pPr>
          </w:p>
          <w:p w:rsidR="00911A9B" w:rsidRPr="009D57AE" w:rsidRDefault="00911A9B" w:rsidP="00911A9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103</w:t>
            </w:r>
          </w:p>
          <w:p w:rsidR="00911A9B" w:rsidRDefault="00911A9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B87BC3">
            <w:pPr>
              <w:jc w:val="both"/>
            </w:pPr>
            <w:r w:rsidRPr="000E590F">
              <w:rPr>
                <w:sz w:val="22"/>
              </w:rPr>
              <w:t xml:space="preserve">Произведен капитальный ремонт 38 дворовых территорий, в 95 дворовых территориях сделан ямочный ремонт. 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911A9B">
            <w:pPr>
              <w:jc w:val="both"/>
            </w:pPr>
            <w:r w:rsidRPr="000E590F">
              <w:t xml:space="preserve">эксплуатация и сохранность автомобильных дорог, в том числе </w:t>
            </w:r>
            <w:r w:rsidR="00B87BC3">
              <w:t>работа общественного транспорта</w:t>
            </w:r>
          </w:p>
          <w:p w:rsidR="00911A9B" w:rsidRPr="009D57AE" w:rsidRDefault="00911A9B" w:rsidP="00911A9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911A9B">
            <w:pPr>
              <w:spacing w:line="276" w:lineRule="auto"/>
              <w:jc w:val="center"/>
            </w:pPr>
            <w:r w:rsidRPr="000E590F">
              <w:t>322</w:t>
            </w:r>
          </w:p>
          <w:p w:rsidR="00911A9B" w:rsidRDefault="00911A9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B87BC3">
            <w:pPr>
              <w:spacing w:line="276" w:lineRule="auto"/>
              <w:jc w:val="both"/>
            </w:pPr>
            <w:r w:rsidRPr="000E590F">
              <w:rPr>
                <w:sz w:val="22"/>
                <w:szCs w:val="28"/>
              </w:rPr>
              <w:t>В целях объективного и всестороннего рассмотрения обращений</w:t>
            </w:r>
            <w:r>
              <w:rPr>
                <w:sz w:val="22"/>
                <w:szCs w:val="28"/>
              </w:rPr>
              <w:t xml:space="preserve"> с</w:t>
            </w:r>
            <w:r w:rsidR="009E04DF">
              <w:rPr>
                <w:sz w:val="22"/>
                <w:szCs w:val="28"/>
              </w:rPr>
              <w:t>о</w:t>
            </w:r>
            <w:r>
              <w:rPr>
                <w:sz w:val="22"/>
                <w:szCs w:val="28"/>
              </w:rPr>
              <w:t>трудниками</w:t>
            </w:r>
            <w:r w:rsidRPr="000E590F">
              <w:rPr>
                <w:sz w:val="22"/>
                <w:szCs w:val="28"/>
              </w:rPr>
              <w:t xml:space="preserve"> регулярно осуществляются выездные осмотры объектов улично-дорожной сети для оценки их текущего эксплуатационного состояния. При выявлении дефектов, определяются виды и объемы работ по их устранению</w:t>
            </w:r>
            <w:r>
              <w:rPr>
                <w:sz w:val="22"/>
                <w:szCs w:val="28"/>
              </w:rPr>
              <w:t xml:space="preserve">. </w:t>
            </w:r>
            <w:r w:rsidRPr="000E590F">
              <w:rPr>
                <w:sz w:val="22"/>
                <w:szCs w:val="28"/>
              </w:rPr>
              <w:t xml:space="preserve">При рассмотрении обращений по вопросам содержания дорог (чистка, профилирование проезжей части автогрейдером, восстановление профиля щебеночных дорог с добавлением материала, россыпь </w:t>
            </w:r>
            <w:proofErr w:type="spellStart"/>
            <w:r w:rsidRPr="000E590F">
              <w:rPr>
                <w:sz w:val="22"/>
                <w:szCs w:val="28"/>
              </w:rPr>
              <w:t>противогололедных</w:t>
            </w:r>
            <w:proofErr w:type="spellEnd"/>
            <w:r w:rsidRPr="000E590F">
              <w:rPr>
                <w:sz w:val="22"/>
                <w:szCs w:val="28"/>
              </w:rPr>
              <w:t xml:space="preserve"> материалов) в кратчайшие сроки принимаются необходимые меры. Помимо работ</w:t>
            </w:r>
            <w:r>
              <w:rPr>
                <w:sz w:val="22"/>
                <w:szCs w:val="28"/>
              </w:rPr>
              <w:t>,</w:t>
            </w:r>
            <w:r w:rsidRPr="000E590F">
              <w:rPr>
                <w:sz w:val="22"/>
                <w:szCs w:val="28"/>
              </w:rPr>
              <w:t xml:space="preserve"> выполняемых согласно графику, по заявкам граждан в населенные пункты направляется</w:t>
            </w:r>
            <w:r>
              <w:rPr>
                <w:sz w:val="22"/>
                <w:szCs w:val="28"/>
              </w:rPr>
              <w:t xml:space="preserve"> специальная</w:t>
            </w:r>
            <w:r w:rsidRPr="000E590F">
              <w:rPr>
                <w:sz w:val="22"/>
                <w:szCs w:val="28"/>
              </w:rPr>
              <w:t xml:space="preserve"> техника</w:t>
            </w:r>
            <w:r>
              <w:rPr>
                <w:sz w:val="22"/>
                <w:szCs w:val="28"/>
              </w:rPr>
              <w:t xml:space="preserve">. </w:t>
            </w:r>
            <w:r w:rsidRPr="000E590F">
              <w:rPr>
                <w:sz w:val="22"/>
                <w:szCs w:val="28"/>
              </w:rPr>
              <w:t>По фактам обращений, связанных с работой пассажирского транспорта</w:t>
            </w:r>
            <w:r>
              <w:rPr>
                <w:sz w:val="22"/>
                <w:szCs w:val="28"/>
              </w:rPr>
              <w:t>,</w:t>
            </w:r>
            <w:r w:rsidRPr="000E590F">
              <w:rPr>
                <w:sz w:val="22"/>
                <w:szCs w:val="28"/>
              </w:rPr>
              <w:t xml:space="preserve"> проведены проверки по данным системы ГЛОНАСС, с помощью которой осуществляется контроль работы водителей и транспорта на линии, определяется текущее местоположение и параметры движения транспортного средства. 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r w:rsidRPr="009D57AE">
              <w:t>эксплуатаци</w:t>
            </w:r>
            <w:r w:rsidR="00B87BC3">
              <w:t>я и ремонт многоквартирных домов</w:t>
            </w:r>
          </w:p>
          <w:p w:rsidR="00911A9B" w:rsidRPr="009D57AE" w:rsidRDefault="00911A9B" w:rsidP="00911A9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76</w:t>
            </w:r>
          </w:p>
          <w:p w:rsidR="00911A9B" w:rsidRDefault="00911A9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B87BC3">
            <w:pPr>
              <w:jc w:val="both"/>
            </w:pPr>
            <w:r w:rsidRPr="000E590F">
              <w:rPr>
                <w:sz w:val="22"/>
              </w:rPr>
              <w:t>Произведены работы по ремонту 33 многоквартирных домов, а также по всем обращениям разъяснен порядок и условия решения вопроса, указанного в обращении гражданина.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B87BC3" w:rsidP="00911A9B">
            <w:r>
              <w:t>уборка мусора</w:t>
            </w:r>
          </w:p>
          <w:p w:rsidR="00911A9B" w:rsidRPr="009D57AE" w:rsidRDefault="00911A9B" w:rsidP="00911A9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195</w:t>
            </w:r>
          </w:p>
          <w:p w:rsidR="00911A9B" w:rsidRDefault="00911A9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B87BC3">
            <w:pPr>
              <w:jc w:val="both"/>
            </w:pPr>
            <w:r w:rsidRPr="000E590F">
              <w:rPr>
                <w:sz w:val="22"/>
              </w:rPr>
              <w:t>По всем обращениям разъяснен порядок и условия решения вопроса, указанного в обращении гражданина и произведена уборка</w:t>
            </w:r>
            <w:r w:rsidR="00B87BC3">
              <w:rPr>
                <w:sz w:val="22"/>
              </w:rPr>
              <w:t>.</w:t>
            </w:r>
          </w:p>
        </w:tc>
      </w:tr>
      <w:tr w:rsidR="00911A9B" w:rsidRPr="0042573A" w:rsidTr="008E5602">
        <w:trPr>
          <w:trHeight w:val="5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B87BC3" w:rsidP="00911A9B">
            <w:r>
              <w:t>энергоснабжение</w:t>
            </w:r>
          </w:p>
          <w:p w:rsidR="00911A9B" w:rsidRPr="009D57AE" w:rsidRDefault="00911A9B" w:rsidP="00911A9B"/>
          <w:p w:rsidR="00911A9B" w:rsidRPr="009D57AE" w:rsidRDefault="00911A9B" w:rsidP="00911A9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 w:rsidRPr="009D57AE">
              <w:t>5</w:t>
            </w:r>
            <w:r>
              <w:t>5</w:t>
            </w:r>
          </w:p>
          <w:p w:rsidR="00911A9B" w:rsidRDefault="00911A9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911A9B">
            <w:pPr>
              <w:jc w:val="both"/>
            </w:pPr>
            <w:r>
              <w:rPr>
                <w:sz w:val="22"/>
              </w:rPr>
              <w:t>П</w:t>
            </w:r>
            <w:r w:rsidRPr="000E590F">
              <w:rPr>
                <w:sz w:val="22"/>
              </w:rPr>
              <w:t xml:space="preserve">роведены консультации по правилам технологического присоединения к электрическим сетям, достигнута договоренность с электросетевыми компаниями по организации проведения плановых работ, связанных с отключениями </w:t>
            </w:r>
            <w:r w:rsidRPr="000E590F">
              <w:rPr>
                <w:sz w:val="22"/>
              </w:rPr>
              <w:lastRenderedPageBreak/>
              <w:t>электроснабжения населения, сформирован план-график по уличному освещению для включения в план работ МУП «</w:t>
            </w:r>
            <w:proofErr w:type="spellStart"/>
            <w:r w:rsidRPr="000E590F">
              <w:rPr>
                <w:sz w:val="22"/>
              </w:rPr>
              <w:t>Горэлетросети</w:t>
            </w:r>
            <w:proofErr w:type="spellEnd"/>
            <w:r w:rsidRPr="000E590F">
              <w:rPr>
                <w:sz w:val="22"/>
              </w:rPr>
              <w:t>» г. Гатчины на 2018</w:t>
            </w:r>
            <w:r>
              <w:rPr>
                <w:sz w:val="22"/>
              </w:rPr>
              <w:t>-2019</w:t>
            </w:r>
            <w:r w:rsidRPr="000E590F">
              <w:rPr>
                <w:sz w:val="22"/>
              </w:rPr>
              <w:t xml:space="preserve"> год</w:t>
            </w:r>
            <w:r>
              <w:rPr>
                <w:sz w:val="22"/>
              </w:rPr>
              <w:t>ы</w:t>
            </w:r>
            <w:r w:rsidR="00B87BC3">
              <w:rPr>
                <w:sz w:val="22"/>
              </w:rPr>
              <w:t>.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r w:rsidRPr="009D57AE">
              <w:lastRenderedPageBreak/>
              <w:t>о</w:t>
            </w:r>
            <w:r w:rsidR="00B87BC3">
              <w:t>топление ненадлежащего качества</w:t>
            </w:r>
          </w:p>
          <w:p w:rsidR="00911A9B" w:rsidRPr="009D57AE" w:rsidRDefault="00911A9B" w:rsidP="00911A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3</w:t>
            </w:r>
            <w:r w:rsidRPr="009D57AE">
              <w:t>7</w:t>
            </w:r>
          </w:p>
          <w:p w:rsidR="00911A9B" w:rsidRPr="009D57AE" w:rsidRDefault="00911A9B" w:rsidP="00911A9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911A9B" w:rsidP="00B87BC3">
            <w:pPr>
              <w:jc w:val="both"/>
            </w:pPr>
            <w:r>
              <w:rPr>
                <w:szCs w:val="28"/>
              </w:rPr>
              <w:t>По всем обращениям п</w:t>
            </w:r>
            <w:r w:rsidRPr="000E590F">
              <w:rPr>
                <w:szCs w:val="28"/>
              </w:rPr>
              <w:t>роведен комплекс работ по обеспечению правильного функционирования тепловых пунктов, установленных в многоквартирных жилых домах</w:t>
            </w:r>
            <w:r w:rsidRPr="000E590F">
              <w:rPr>
                <w:sz w:val="28"/>
                <w:szCs w:val="28"/>
              </w:rPr>
              <w:t>.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r w:rsidRPr="009D57AE">
              <w:t>водос</w:t>
            </w:r>
            <w:r w:rsidR="00B87BC3">
              <w:t>набжение ненадлежащего качества</w:t>
            </w:r>
          </w:p>
          <w:p w:rsidR="00911A9B" w:rsidRPr="009D57AE" w:rsidRDefault="00911A9B" w:rsidP="00911A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31</w:t>
            </w:r>
          </w:p>
          <w:p w:rsidR="00911A9B" w:rsidRPr="009D57AE" w:rsidRDefault="00911A9B" w:rsidP="00911A9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911A9B" w:rsidP="00B87BC3">
            <w:pPr>
              <w:jc w:val="both"/>
            </w:pPr>
            <w:r w:rsidRPr="000E590F">
              <w:rPr>
                <w:sz w:val="22"/>
              </w:rPr>
              <w:t>Произведены к</w:t>
            </w:r>
            <w:r>
              <w:rPr>
                <w:sz w:val="22"/>
              </w:rPr>
              <w:t xml:space="preserve">омиссионные обследования, отбор, </w:t>
            </w:r>
            <w:r w:rsidRPr="000E590F">
              <w:rPr>
                <w:sz w:val="22"/>
              </w:rPr>
              <w:t>в соответствии с муниципальной программой Гатчинского муниципального района введено в эксплуатацию 20 обеззараживающих установок, 6 комплексных установок водоподготовки и обеззараживания, проведена дезинфекция и промывка сетей водоснабжения, проведены работы по восстановлению работоспособности, ремонту и дезинфекции сетей водоснабжения</w:t>
            </w:r>
            <w:r w:rsidR="00B87BC3">
              <w:rPr>
                <w:sz w:val="22"/>
              </w:rPr>
              <w:t>.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B87BC3">
            <w:r w:rsidRPr="009D57AE">
              <w:t>тарифы и льго</w:t>
            </w:r>
            <w:r w:rsidR="00B87BC3">
              <w:t>ты по оплате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911A9B">
            <w:pPr>
              <w:spacing w:line="276" w:lineRule="auto"/>
              <w:jc w:val="center"/>
            </w:pPr>
            <w:r>
              <w:t>25</w:t>
            </w:r>
          </w:p>
          <w:p w:rsidR="00911A9B" w:rsidRPr="009D57AE" w:rsidRDefault="00911A9B" w:rsidP="00911A9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911A9B" w:rsidP="00B87BC3">
            <w:pPr>
              <w:jc w:val="both"/>
            </w:pPr>
            <w:r w:rsidRPr="000E590F">
              <w:rPr>
                <w:sz w:val="22"/>
              </w:rPr>
              <w:t>По всем обращениям разъяснен порядок и условия решения вопроса, указанного в обращении гражданина</w:t>
            </w:r>
            <w:r w:rsidR="00B87BC3">
              <w:rPr>
                <w:sz w:val="22"/>
              </w:rPr>
              <w:t>.</w:t>
            </w:r>
          </w:p>
        </w:tc>
      </w:tr>
      <w:tr w:rsidR="00911A9B" w:rsidRPr="0042573A" w:rsidTr="008E5602">
        <w:trPr>
          <w:trHeight w:val="2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B87BC3" w:rsidP="00B87BC3">
            <w:r>
              <w:t>отлов бездомных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B87BC3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911A9B" w:rsidP="00B87BC3">
            <w:pPr>
              <w:jc w:val="both"/>
            </w:pPr>
            <w:r w:rsidRPr="000E590F">
              <w:rPr>
                <w:sz w:val="22"/>
              </w:rPr>
              <w:t>Произведен отлов бездомных животных.</w:t>
            </w:r>
          </w:p>
        </w:tc>
      </w:tr>
      <w:tr w:rsidR="00911A9B" w:rsidRPr="0042573A" w:rsidTr="008E5602">
        <w:trPr>
          <w:trHeight w:val="5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911A9B" w:rsidP="00B87BC3">
            <w:r w:rsidRPr="009D57AE">
              <w:t>наруше</w:t>
            </w:r>
            <w:r w:rsidR="00B87BC3">
              <w:t>ние правил парковки автомобилей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911A9B" w:rsidP="00B87BC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911A9B" w:rsidP="00B87BC3">
            <w:pPr>
              <w:jc w:val="both"/>
            </w:pPr>
            <w:r w:rsidRPr="000E590F">
              <w:rPr>
                <w:sz w:val="22"/>
              </w:rPr>
              <w:t>Составлены протоколы об административных правонарушениях.</w:t>
            </w:r>
          </w:p>
        </w:tc>
      </w:tr>
      <w:tr w:rsidR="00911A9B" w:rsidRPr="0042573A" w:rsidTr="008E5602"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B87BC3" w:rsidP="00B87BC3">
            <w:r>
              <w:t>снос зеленых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B87BC3" w:rsidP="00B87BC3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CD75DA" w:rsidP="00B87BC3">
            <w:pPr>
              <w:jc w:val="both"/>
            </w:pPr>
            <w:r>
              <w:rPr>
                <w:sz w:val="22"/>
              </w:rPr>
              <w:t>С</w:t>
            </w:r>
            <w:r w:rsidR="00B87BC3" w:rsidRPr="000E590F">
              <w:rPr>
                <w:sz w:val="22"/>
              </w:rPr>
              <w:t>несено 126 деревьев.</w:t>
            </w:r>
          </w:p>
        </w:tc>
      </w:tr>
      <w:tr w:rsidR="00911A9B" w:rsidRPr="0042573A" w:rsidTr="008E5602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9D57AE" w:rsidRDefault="00B87BC3" w:rsidP="00B87BC3">
            <w:r>
              <w:t>газификация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Default="00B87BC3" w:rsidP="00B87BC3">
            <w:pPr>
              <w:spacing w:line="276" w:lineRule="auto"/>
              <w:jc w:val="center"/>
            </w:pPr>
            <w:r w:rsidRPr="009D57AE">
              <w:t>2</w:t>
            </w:r>
            <w:r>
              <w:t>78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9B" w:rsidRPr="000E590F" w:rsidRDefault="00B87BC3" w:rsidP="00B87BC3">
            <w:pPr>
              <w:jc w:val="both"/>
            </w:pPr>
            <w:r w:rsidRPr="000E590F">
              <w:rPr>
                <w:sz w:val="22"/>
              </w:rPr>
              <w:t xml:space="preserve">226 согласований «основного абонента» получено гражданами, по 52 обращениям предоставлены разъяснения о порядке, сроках газификации конкретных населенных пунктов, а также о способах газификации индивидуальных жилых домов.   </w:t>
            </w:r>
          </w:p>
        </w:tc>
      </w:tr>
      <w:tr w:rsidR="009D57AE" w:rsidRPr="0042573A" w:rsidTr="008E5602">
        <w:trPr>
          <w:trHeight w:val="8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B87BC3" w:rsidP="00445AD1">
            <w:r>
              <w:t>другие вопросы</w:t>
            </w:r>
          </w:p>
          <w:p w:rsidR="009D57AE" w:rsidRPr="009D57AE" w:rsidRDefault="009D57AE" w:rsidP="00445AD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4641A9" w:rsidP="004E620B">
            <w:pPr>
              <w:spacing w:line="276" w:lineRule="auto"/>
              <w:jc w:val="center"/>
            </w:pPr>
            <w:r>
              <w:t>61</w:t>
            </w:r>
          </w:p>
          <w:p w:rsidR="009D57AE" w:rsidRPr="009D57AE" w:rsidRDefault="009D57AE" w:rsidP="004E620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ED9" w:rsidRPr="000E590F" w:rsidRDefault="0049214B" w:rsidP="00B87BC3">
            <w:pPr>
              <w:jc w:val="both"/>
            </w:pPr>
            <w:r w:rsidRPr="000E590F">
              <w:rPr>
                <w:sz w:val="22"/>
              </w:rPr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49214B" w:rsidRPr="0042573A" w:rsidTr="008E5602">
        <w:trPr>
          <w:trHeight w:val="57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pPr>
              <w:spacing w:line="276" w:lineRule="auto"/>
              <w:jc w:val="center"/>
            </w:pPr>
            <w:r w:rsidRPr="0049214B">
              <w:rPr>
                <w:b/>
                <w:sz w:val="28"/>
              </w:rPr>
              <w:t>Земельные вопросы</w:t>
            </w:r>
            <w:r>
              <w:rPr>
                <w:b/>
                <w:sz w:val="28"/>
              </w:rPr>
              <w:t xml:space="preserve"> – 2182 обращения</w:t>
            </w:r>
            <w:r w:rsidR="00B94B32">
              <w:rPr>
                <w:b/>
                <w:sz w:val="28"/>
              </w:rPr>
              <w:t>, в том числе:</w:t>
            </w:r>
          </w:p>
        </w:tc>
      </w:tr>
      <w:tr w:rsidR="0049214B" w:rsidRPr="0042573A" w:rsidTr="008E5602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A5359A">
            <w:pPr>
              <w:spacing w:line="276" w:lineRule="auto"/>
              <w:jc w:val="both"/>
            </w:pPr>
            <w:r w:rsidRPr="009D57AE">
              <w:t>предоставление земельных участков в собственность бесплатно или за плату, в аренду, постоянное бессрочное пользование, безвозмездное пользование;</w:t>
            </w:r>
            <w:r w:rsidR="00A5359A">
              <w:t xml:space="preserve"> </w:t>
            </w:r>
            <w:r w:rsidRPr="009D57AE">
              <w:t>установление сервитутов;</w:t>
            </w:r>
            <w:r w:rsidR="00A5359A">
              <w:t xml:space="preserve"> </w:t>
            </w:r>
            <w:r w:rsidRPr="009D57AE">
              <w:t>выдача разрешений на использование земель или земельных участков; утверждение схем расположения земельного участка на КПТ;</w:t>
            </w:r>
            <w:r w:rsidR="00A5359A">
              <w:t xml:space="preserve"> </w:t>
            </w:r>
            <w:r w:rsidRPr="009D57AE">
              <w:t>принятие решений об отнесении земельного участка к категории;</w:t>
            </w:r>
            <w:r w:rsidR="00A5359A">
              <w:t xml:space="preserve"> </w:t>
            </w:r>
            <w:r w:rsidRPr="009D57AE">
              <w:t xml:space="preserve">установление </w:t>
            </w:r>
            <w:r w:rsidR="00B94B32">
              <w:t>вида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A5359A" w:rsidP="004E620B">
            <w:pPr>
              <w:spacing w:line="276" w:lineRule="auto"/>
              <w:jc w:val="center"/>
            </w:pPr>
            <w:r>
              <w:t>2182</w:t>
            </w: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A5359A" w:rsidP="00A5359A">
            <w:pPr>
              <w:spacing w:line="276" w:lineRule="auto"/>
              <w:jc w:val="both"/>
            </w:pPr>
            <w:r>
              <w:t xml:space="preserve">Из общего количества обращений по 862  принято положительное решение, по 365 обращениям приняты отрицательные решения по мотивированным причинам, по 910 обращениям </w:t>
            </w:r>
            <w:r w:rsidR="0049214B" w:rsidRPr="009D57AE">
              <w:t>разъяснен порядок и условия решения вопроса, указанного в обращении гражданина</w:t>
            </w:r>
            <w:r>
              <w:t>.</w:t>
            </w:r>
          </w:p>
        </w:tc>
      </w:tr>
      <w:tr w:rsidR="0049214B" w:rsidRPr="0042573A" w:rsidTr="008E5602">
        <w:trPr>
          <w:trHeight w:val="55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214B" w:rsidRPr="0049214B" w:rsidRDefault="0049214B" w:rsidP="00CE70DC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архитектуры</w:t>
            </w:r>
            <w:r>
              <w:rPr>
                <w:b/>
                <w:sz w:val="28"/>
              </w:rPr>
              <w:t xml:space="preserve"> – </w:t>
            </w:r>
            <w:r w:rsidR="00CE70DC">
              <w:rPr>
                <w:b/>
                <w:sz w:val="28"/>
              </w:rPr>
              <w:t>1860</w:t>
            </w:r>
            <w:r>
              <w:rPr>
                <w:b/>
                <w:sz w:val="28"/>
              </w:rPr>
              <w:t xml:space="preserve"> обращени</w:t>
            </w:r>
            <w:r w:rsidR="00CE70DC">
              <w:rPr>
                <w:b/>
                <w:sz w:val="28"/>
              </w:rPr>
              <w:t>й, в том числе: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</w:tcPr>
          <w:p w:rsidR="0079446E" w:rsidRDefault="0079446E" w:rsidP="0079446E">
            <w:pPr>
              <w:jc w:val="both"/>
            </w:pPr>
            <w:r>
              <w:t xml:space="preserve">подготовка градостроительного плана </w:t>
            </w:r>
            <w:r>
              <w:lastRenderedPageBreak/>
              <w:t>земельного участка (ГПЗУ)</w:t>
            </w:r>
          </w:p>
        </w:tc>
        <w:tc>
          <w:tcPr>
            <w:tcW w:w="1418" w:type="dxa"/>
          </w:tcPr>
          <w:p w:rsidR="0079446E" w:rsidRDefault="0079446E" w:rsidP="0079446E">
            <w:pPr>
              <w:jc w:val="center"/>
            </w:pPr>
            <w:r>
              <w:lastRenderedPageBreak/>
              <w:t>622</w:t>
            </w:r>
          </w:p>
        </w:tc>
        <w:tc>
          <w:tcPr>
            <w:tcW w:w="4649" w:type="dxa"/>
          </w:tcPr>
          <w:p w:rsidR="0079446E" w:rsidRDefault="00CD75DA" w:rsidP="0079446E">
            <w:pPr>
              <w:jc w:val="both"/>
            </w:pPr>
            <w:r>
              <w:t>П</w:t>
            </w:r>
            <w:r w:rsidR="0079446E">
              <w:t xml:space="preserve">одготовлено   567  ГПЗУ,  55 обращений </w:t>
            </w:r>
            <w:r w:rsidR="0079446E">
              <w:lastRenderedPageBreak/>
              <w:t>не удовлетворено по объективным причинам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</w:tcPr>
          <w:p w:rsidR="0079446E" w:rsidRDefault="0079446E" w:rsidP="0079446E">
            <w:pPr>
              <w:jc w:val="both"/>
            </w:pPr>
            <w:r>
              <w:lastRenderedPageBreak/>
              <w:t>подготовка разрешения на строительство индивидуального жилого дома</w:t>
            </w:r>
          </w:p>
        </w:tc>
        <w:tc>
          <w:tcPr>
            <w:tcW w:w="1418" w:type="dxa"/>
          </w:tcPr>
          <w:p w:rsidR="0079446E" w:rsidRDefault="0079446E" w:rsidP="0079446E">
            <w:pPr>
              <w:jc w:val="center"/>
            </w:pPr>
            <w:r>
              <w:t>514</w:t>
            </w:r>
          </w:p>
        </w:tc>
        <w:tc>
          <w:tcPr>
            <w:tcW w:w="4649" w:type="dxa"/>
          </w:tcPr>
          <w:p w:rsidR="0079446E" w:rsidRDefault="00CD75DA" w:rsidP="0079446E">
            <w:pPr>
              <w:jc w:val="both"/>
            </w:pPr>
            <w:r>
              <w:t>П</w:t>
            </w:r>
            <w:r w:rsidR="0079446E">
              <w:t>одготовлено     464 разрешения, 50 обращений не удовлетворено по объективным причинам.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</w:tcPr>
          <w:p w:rsidR="0079446E" w:rsidRDefault="0079446E" w:rsidP="0079446E">
            <w:pPr>
              <w:jc w:val="both"/>
            </w:pPr>
            <w:r>
              <w:t xml:space="preserve">присвоение адреса (по </w:t>
            </w:r>
            <w:proofErr w:type="spellStart"/>
            <w:r>
              <w:t>г.Гатчина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79446E" w:rsidRDefault="0079446E" w:rsidP="0079446E">
            <w:pPr>
              <w:jc w:val="center"/>
            </w:pPr>
            <w:r>
              <w:t>53</w:t>
            </w:r>
          </w:p>
        </w:tc>
        <w:tc>
          <w:tcPr>
            <w:tcW w:w="4649" w:type="dxa"/>
          </w:tcPr>
          <w:p w:rsidR="0079446E" w:rsidRDefault="00CD75DA" w:rsidP="0079446E">
            <w:pPr>
              <w:jc w:val="both"/>
            </w:pPr>
            <w:r>
              <w:t>В</w:t>
            </w:r>
            <w:r w:rsidR="0079446E">
              <w:t>се обращения удовлетворены</w:t>
            </w:r>
            <w:r>
              <w:t>.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</w:tcPr>
          <w:p w:rsidR="0079446E" w:rsidRDefault="0079446E" w:rsidP="0079446E">
            <w:pPr>
              <w:jc w:val="both"/>
            </w:pPr>
            <w:r>
              <w:t>предоставление информации из ИСОГД (информационной системы обеспечения градостроительной деятельности)</w:t>
            </w:r>
          </w:p>
        </w:tc>
        <w:tc>
          <w:tcPr>
            <w:tcW w:w="1418" w:type="dxa"/>
          </w:tcPr>
          <w:p w:rsidR="0079446E" w:rsidRDefault="0079446E" w:rsidP="0079446E">
            <w:pPr>
              <w:jc w:val="center"/>
            </w:pPr>
            <w:r>
              <w:t>365</w:t>
            </w:r>
          </w:p>
        </w:tc>
        <w:tc>
          <w:tcPr>
            <w:tcW w:w="4649" w:type="dxa"/>
          </w:tcPr>
          <w:p w:rsidR="0079446E" w:rsidRDefault="00CD75DA" w:rsidP="0079446E">
            <w:pPr>
              <w:jc w:val="both"/>
            </w:pPr>
            <w:r>
              <w:t>П</w:t>
            </w:r>
            <w:r w:rsidR="0079446E">
              <w:t>о всем обращениям информация предоставлена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</w:tcPr>
          <w:p w:rsidR="0079446E" w:rsidRDefault="0079446E" w:rsidP="0079446E">
            <w:pPr>
              <w:jc w:val="both"/>
            </w:pPr>
            <w:r>
              <w:t xml:space="preserve">утверждение схемы расположения земельного участка на КПТ(кадастровом плане территории) (по </w:t>
            </w:r>
            <w:proofErr w:type="spellStart"/>
            <w:r>
              <w:t>г.Гатчина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79446E" w:rsidRDefault="0079446E" w:rsidP="0079446E">
            <w:pPr>
              <w:jc w:val="center"/>
            </w:pPr>
            <w:r>
              <w:t>29</w:t>
            </w:r>
          </w:p>
        </w:tc>
        <w:tc>
          <w:tcPr>
            <w:tcW w:w="4649" w:type="dxa"/>
          </w:tcPr>
          <w:p w:rsidR="0079446E" w:rsidRDefault="00CD75DA" w:rsidP="00CD75DA">
            <w:pPr>
              <w:jc w:val="both"/>
            </w:pPr>
            <w:r>
              <w:t xml:space="preserve">Все схемы </w:t>
            </w:r>
            <w:proofErr w:type="spellStart"/>
            <w:r>
              <w:t>утвнрждены</w:t>
            </w:r>
            <w:proofErr w:type="spellEnd"/>
            <w:r>
              <w:t>.</w:t>
            </w:r>
          </w:p>
        </w:tc>
      </w:tr>
      <w:tr w:rsidR="0079446E" w:rsidRPr="0042573A" w:rsidTr="008E5602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CE70DC">
            <w:pPr>
              <w:spacing w:line="276" w:lineRule="auto"/>
              <w:jc w:val="center"/>
            </w:pPr>
            <w:r w:rsidRPr="009D57AE">
              <w:t>2</w:t>
            </w:r>
            <w:r w:rsidR="00CE70DC">
              <w:t>77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E26CA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79446E" w:rsidRPr="0042573A" w:rsidTr="008E5602">
        <w:trPr>
          <w:trHeight w:val="291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49214B" w:rsidRDefault="0079446E" w:rsidP="0079446E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 74 обращения, в том числе:</w:t>
            </w:r>
          </w:p>
        </w:tc>
      </w:tr>
      <w:tr w:rsidR="0079446E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tabs>
                <w:tab w:val="left" w:pos="459"/>
              </w:tabs>
              <w:jc w:val="both"/>
            </w:pPr>
            <w:r w:rsidRPr="009D57AE">
              <w:t xml:space="preserve">прием детей в дошкольные общеобразовательные учреждения; </w:t>
            </w:r>
            <w:r w:rsidRPr="009D57AE">
              <w:rPr>
                <w:rFonts w:eastAsia="Calibri"/>
              </w:rPr>
              <w:t>зачисление в 1 класс общеобразовательных учреждений не по закрепленной территории;</w:t>
            </w:r>
            <w:r>
              <w:rPr>
                <w:rFonts w:eastAsia="Calibri"/>
              </w:rPr>
              <w:t xml:space="preserve"> </w:t>
            </w:r>
            <w:r w:rsidRPr="009D57AE">
              <w:rPr>
                <w:rFonts w:eastAsia="Calibri"/>
              </w:rPr>
              <w:t>ремонт</w:t>
            </w:r>
            <w:r>
              <w:rPr>
                <w:rFonts w:eastAsia="Calibri"/>
              </w:rPr>
              <w:t>ы в образовательных учреждениях.</w:t>
            </w:r>
            <w:r w:rsidRPr="009D57AE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6E" w:rsidRPr="009D57AE" w:rsidRDefault="0079446E" w:rsidP="0079446E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FA292F" w:rsidRPr="0042573A" w:rsidTr="008E5602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Default="00FA292F" w:rsidP="004641A9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Вопросы о</w:t>
            </w:r>
            <w:r>
              <w:rPr>
                <w:b/>
                <w:sz w:val="28"/>
              </w:rPr>
              <w:t>пеки и попечительства</w:t>
            </w:r>
            <w:r w:rsidR="004641A9">
              <w:rPr>
                <w:b/>
                <w:sz w:val="28"/>
              </w:rPr>
              <w:t xml:space="preserve"> – 124</w:t>
            </w:r>
            <w:r>
              <w:rPr>
                <w:b/>
                <w:sz w:val="28"/>
              </w:rPr>
              <w:t xml:space="preserve"> обращения, в том числе:</w:t>
            </w:r>
          </w:p>
          <w:p w:rsidR="00DC0E04" w:rsidRPr="009D57AE" w:rsidRDefault="00DC0E04" w:rsidP="004641A9">
            <w:pPr>
              <w:spacing w:line="276" w:lineRule="auto"/>
              <w:jc w:val="center"/>
            </w:pPr>
          </w:p>
        </w:tc>
      </w:tr>
      <w:tr w:rsidR="00FA292F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9D57AE" w:rsidRDefault="00FA292F" w:rsidP="00FA292F">
            <w:pPr>
              <w:tabs>
                <w:tab w:val="left" w:pos="459"/>
              </w:tabs>
              <w:jc w:val="both"/>
            </w:pPr>
            <w:r w:rsidRPr="00FA292F">
              <w:t>вопрос</w:t>
            </w:r>
            <w:r>
              <w:t>ы оформления опеки</w:t>
            </w:r>
            <w:r w:rsidRPr="00FA292F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9D57AE" w:rsidRDefault="00FA292F" w:rsidP="00FA292F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9D57AE" w:rsidRDefault="00CD75DA" w:rsidP="0079446E">
            <w:pPr>
              <w:spacing w:line="276" w:lineRule="auto"/>
              <w:jc w:val="both"/>
            </w:pPr>
            <w:r>
              <w:rPr>
                <w:sz w:val="22"/>
              </w:rPr>
              <w:t>В</w:t>
            </w:r>
            <w:r w:rsidR="00FA292F" w:rsidRPr="00FA292F">
              <w:rPr>
                <w:sz w:val="22"/>
              </w:rPr>
              <w:t xml:space="preserve">се заявления рассмотрены в сроки предусмотренные законодательством, приняты постановления администрации Гатчинского муниципального </w:t>
            </w:r>
            <w:proofErr w:type="gramStart"/>
            <w:r w:rsidR="00FA292F" w:rsidRPr="00FA292F">
              <w:rPr>
                <w:sz w:val="22"/>
              </w:rPr>
              <w:t>района  об</w:t>
            </w:r>
            <w:proofErr w:type="gramEnd"/>
            <w:r w:rsidR="00FA292F" w:rsidRPr="00FA292F">
              <w:rPr>
                <w:sz w:val="22"/>
              </w:rPr>
              <w:t xml:space="preserve"> оформлении опеки над несовершеннолетними и совершеннолетними недееспособными</w:t>
            </w:r>
            <w:r w:rsidR="00FA292F" w:rsidRPr="00FA292F">
              <w:rPr>
                <w:szCs w:val="28"/>
              </w:rPr>
              <w:t xml:space="preserve"> гражданами.      </w:t>
            </w:r>
            <w:r w:rsidR="00FA292F">
              <w:rPr>
                <w:sz w:val="28"/>
                <w:szCs w:val="28"/>
              </w:rPr>
              <w:t xml:space="preserve">         </w:t>
            </w:r>
          </w:p>
        </w:tc>
      </w:tr>
      <w:tr w:rsidR="00FA292F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FA292F" w:rsidRDefault="00FA292F" w:rsidP="00FA292F">
            <w:pPr>
              <w:tabs>
                <w:tab w:val="left" w:pos="2074"/>
              </w:tabs>
              <w:ind w:left="-1"/>
              <w:jc w:val="both"/>
              <w:rPr>
                <w:szCs w:val="28"/>
              </w:rPr>
            </w:pPr>
            <w:r w:rsidRPr="00FA292F">
              <w:rPr>
                <w:szCs w:val="28"/>
              </w:rPr>
              <w:t>включени</w:t>
            </w:r>
            <w:r>
              <w:rPr>
                <w:szCs w:val="28"/>
              </w:rPr>
              <w:t>е</w:t>
            </w:r>
            <w:r w:rsidRPr="00FA292F">
              <w:rPr>
                <w:szCs w:val="28"/>
              </w:rPr>
              <w:t xml:space="preserve"> в список детей-сирот, подлежащих</w:t>
            </w:r>
            <w:r w:rsidR="009E0237">
              <w:rPr>
                <w:szCs w:val="28"/>
              </w:rPr>
              <w:t xml:space="preserve"> обеспечению жилыми помещениями</w:t>
            </w:r>
            <w:r w:rsidRPr="00FA292F">
              <w:rPr>
                <w:szCs w:val="28"/>
              </w:rPr>
              <w:t xml:space="preserve">                          </w:t>
            </w:r>
          </w:p>
          <w:p w:rsidR="00FA292F" w:rsidRPr="00FA292F" w:rsidRDefault="00FA292F" w:rsidP="0079446E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9D57AE" w:rsidRDefault="00FA292F" w:rsidP="00FA292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9D57AE" w:rsidRDefault="00CD75DA" w:rsidP="00FA292F">
            <w:pPr>
              <w:spacing w:line="276" w:lineRule="auto"/>
              <w:jc w:val="both"/>
            </w:pPr>
            <w:r>
              <w:rPr>
                <w:szCs w:val="28"/>
              </w:rPr>
              <w:t>Р</w:t>
            </w:r>
            <w:r w:rsidR="00FA292F" w:rsidRPr="00FA292F">
              <w:rPr>
                <w:szCs w:val="28"/>
              </w:rPr>
              <w:t>ассмотрено положительно 22</w:t>
            </w:r>
            <w:r w:rsidR="00FA292F">
              <w:rPr>
                <w:szCs w:val="28"/>
              </w:rPr>
              <w:t xml:space="preserve"> обращения</w:t>
            </w:r>
            <w:r w:rsidR="00FA292F" w:rsidRPr="00FA292F">
              <w:rPr>
                <w:szCs w:val="28"/>
              </w:rPr>
              <w:t>, остальные на рассмотрении</w:t>
            </w:r>
            <w:r w:rsidR="00FA292F">
              <w:rPr>
                <w:szCs w:val="28"/>
              </w:rPr>
              <w:t xml:space="preserve"> для дальнейшего принятия решения.</w:t>
            </w:r>
          </w:p>
        </w:tc>
      </w:tr>
      <w:tr w:rsidR="009E0237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37" w:rsidRPr="00FA292F" w:rsidRDefault="009E0237" w:rsidP="00FA292F">
            <w:pPr>
              <w:tabs>
                <w:tab w:val="left" w:pos="2074"/>
              </w:tabs>
              <w:ind w:left="-1"/>
              <w:jc w:val="both"/>
              <w:rPr>
                <w:szCs w:val="28"/>
              </w:rPr>
            </w:pPr>
            <w:r w:rsidRPr="00FA292F">
              <w:rPr>
                <w:szCs w:val="28"/>
              </w:rPr>
              <w:t>установлению факта невозможности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37" w:rsidRDefault="009E0237" w:rsidP="00FA292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37" w:rsidRDefault="00CD75DA" w:rsidP="00FA292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E0237" w:rsidRPr="00FA292F">
              <w:rPr>
                <w:szCs w:val="28"/>
              </w:rPr>
              <w:t>ассмотрено положительно 11</w:t>
            </w:r>
            <w:r w:rsidR="009E0237">
              <w:rPr>
                <w:szCs w:val="28"/>
              </w:rPr>
              <w:t xml:space="preserve"> заявлений</w:t>
            </w:r>
            <w:r w:rsidR="009E0237" w:rsidRPr="00FA292F">
              <w:rPr>
                <w:szCs w:val="28"/>
              </w:rPr>
              <w:t>, остальные обращения на рассмотрении</w:t>
            </w:r>
            <w:r w:rsidR="009E0237">
              <w:rPr>
                <w:szCs w:val="28"/>
              </w:rPr>
              <w:t xml:space="preserve"> </w:t>
            </w:r>
            <w:r w:rsidR="009E0237">
              <w:rPr>
                <w:szCs w:val="28"/>
              </w:rPr>
              <w:t>для дальнейшего принятия решения</w:t>
            </w:r>
          </w:p>
          <w:p w:rsidR="00E26CAC" w:rsidRPr="00CD75DA" w:rsidRDefault="00E26CAC" w:rsidP="00FA292F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9446E" w:rsidRPr="0042573A" w:rsidTr="008E5602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Default="0079446E" w:rsidP="0079446E">
            <w:pPr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Административные правонарушения и административная ответственность</w:t>
            </w:r>
            <w:r>
              <w:rPr>
                <w:b/>
                <w:sz w:val="28"/>
              </w:rPr>
              <w:t xml:space="preserve"> – 4 обращения</w:t>
            </w:r>
          </w:p>
          <w:p w:rsidR="00DC0E04" w:rsidRPr="009D57AE" w:rsidRDefault="00DC0E04" w:rsidP="0079446E">
            <w:pPr>
              <w:jc w:val="center"/>
            </w:pPr>
            <w:bookmarkStart w:id="0" w:name="_GoBack"/>
            <w:bookmarkEnd w:id="0"/>
          </w:p>
        </w:tc>
      </w:tr>
      <w:tr w:rsidR="0079446E" w:rsidRPr="0042573A" w:rsidTr="008E5602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r w:rsidRPr="009D57AE">
              <w:t>нарушение жильцами тишины</w:t>
            </w:r>
            <w:r>
              <w:t xml:space="preserve"> и покоя граждан в ночное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jc w:val="center"/>
            </w:pPr>
            <w: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2" w:rsidRDefault="0079446E" w:rsidP="008E5602">
            <w:pPr>
              <w:jc w:val="both"/>
            </w:pPr>
            <w:r>
              <w:t>Гражданам разъяснена ответственность по</w:t>
            </w:r>
            <w:r w:rsidRPr="009D57AE">
              <w:t xml:space="preserve"> административном</w:t>
            </w:r>
            <w:r>
              <w:t xml:space="preserve">у </w:t>
            </w:r>
            <w:r w:rsidRPr="009D57AE">
              <w:t>правонарушени</w:t>
            </w:r>
            <w:r>
              <w:t>ю</w:t>
            </w:r>
            <w:r w:rsidRPr="009D57AE">
              <w:t>, предусмотренном</w:t>
            </w:r>
            <w:r>
              <w:t>у</w:t>
            </w:r>
            <w:r w:rsidRPr="009D57AE">
              <w:t xml:space="preserve"> ч. 1 ст. 2.6 (нарушение тишины и покоя граждан в ночное время) областного закона от 02.07.2003 № 47-оз «Об административных правонарушениях». </w:t>
            </w:r>
          </w:p>
          <w:p w:rsidR="008E5602" w:rsidRPr="009D57AE" w:rsidRDefault="008E5602" w:rsidP="008E5602">
            <w:pPr>
              <w:jc w:val="both"/>
            </w:pPr>
          </w:p>
        </w:tc>
      </w:tr>
      <w:tr w:rsidR="0079446E" w:rsidRPr="0042573A" w:rsidTr="008E5602">
        <w:trPr>
          <w:trHeight w:val="410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49214B" w:rsidRDefault="0079446E" w:rsidP="0079446E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lastRenderedPageBreak/>
              <w:t>Вопросы социального обеспечения</w:t>
            </w:r>
            <w:r>
              <w:rPr>
                <w:b/>
                <w:sz w:val="28"/>
              </w:rPr>
              <w:t xml:space="preserve"> – 98 обращений, в том числе:</w:t>
            </w:r>
          </w:p>
        </w:tc>
      </w:tr>
      <w:tr w:rsidR="0079446E" w:rsidRPr="0042573A" w:rsidTr="008E5602">
        <w:trPr>
          <w:trHeight w:val="12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jc w:val="both"/>
            </w:pPr>
            <w:r w:rsidRPr="009D57AE">
              <w:t xml:space="preserve">оказание материальной помощи в связи с </w:t>
            </w:r>
            <w:r>
              <w:t>тяжелым материальным положением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Default="0079446E" w:rsidP="0079446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Default="0079446E" w:rsidP="0079446E">
            <w:pPr>
              <w:spacing w:line="276" w:lineRule="auto"/>
              <w:jc w:val="both"/>
            </w:pPr>
            <w:r>
              <w:t>19</w:t>
            </w:r>
            <w:r w:rsidRPr="009D57AE">
              <w:t xml:space="preserve"> заявлений удовлетворено, по </w:t>
            </w:r>
            <w:r>
              <w:t xml:space="preserve">3 обращениям дан мотивированный </w:t>
            </w:r>
            <w:r w:rsidRPr="009D57AE">
              <w:t>отказ в связи с несоответствием критериям муниципальной программы.</w:t>
            </w:r>
          </w:p>
        </w:tc>
      </w:tr>
      <w:tr w:rsidR="0079446E" w:rsidRPr="0042573A" w:rsidTr="008E5602">
        <w:trPr>
          <w:trHeight w:val="17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r w:rsidRPr="009D57AE">
              <w:t>предоставление мер социальной поддержки</w:t>
            </w:r>
            <w:r>
              <w:t xml:space="preserve"> и социальных услуг</w:t>
            </w:r>
          </w:p>
          <w:p w:rsidR="0079446E" w:rsidRDefault="0079446E" w:rsidP="0079446E"/>
          <w:p w:rsidR="0079446E" w:rsidRPr="009D57AE" w:rsidRDefault="0079446E" w:rsidP="0079446E"/>
          <w:p w:rsidR="0079446E" w:rsidRPr="009D57AE" w:rsidRDefault="0079446E" w:rsidP="007944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center"/>
            </w:pPr>
            <w:r>
              <w:t>76</w:t>
            </w:r>
          </w:p>
          <w:p w:rsidR="0079446E" w:rsidRDefault="0079446E" w:rsidP="0079446E">
            <w:pPr>
              <w:spacing w:line="276" w:lineRule="auto"/>
              <w:jc w:val="center"/>
            </w:pPr>
          </w:p>
          <w:p w:rsidR="0079446E" w:rsidRPr="009D57AE" w:rsidRDefault="0079446E" w:rsidP="0079446E">
            <w:pPr>
              <w:spacing w:line="276" w:lineRule="auto"/>
              <w:jc w:val="center"/>
            </w:pPr>
          </w:p>
          <w:p w:rsidR="0079446E" w:rsidRPr="009D57AE" w:rsidRDefault="0079446E" w:rsidP="0079446E">
            <w:pPr>
              <w:spacing w:line="276" w:lineRule="auto"/>
              <w:jc w:val="center"/>
            </w:pPr>
          </w:p>
          <w:p w:rsidR="0079446E" w:rsidRPr="009D57AE" w:rsidRDefault="0079446E" w:rsidP="0079446E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jc w:val="both"/>
            </w:pPr>
            <w:r w:rsidRPr="009D57AE">
              <w:t>По всем обращениям</w:t>
            </w:r>
            <w:r>
              <w:t xml:space="preserve"> было обеспечено объективное, всестороннее и своевременное рассмотрение, авторам обращений был</w:t>
            </w:r>
            <w:r w:rsidRPr="009D57AE">
              <w:t xml:space="preserve"> разъяснен порядок и условия решения вопроса, указанного в обращении гражданина</w:t>
            </w:r>
            <w:r>
              <w:t>.</w:t>
            </w:r>
          </w:p>
        </w:tc>
      </w:tr>
      <w:tr w:rsidR="0079446E" w:rsidRPr="0042573A" w:rsidTr="008E5602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4641A9">
            <w:pPr>
              <w:jc w:val="center"/>
            </w:pPr>
            <w:r w:rsidRPr="0016797A">
              <w:rPr>
                <w:b/>
                <w:sz w:val="28"/>
              </w:rPr>
              <w:t>Вопросы обеспечения законности и охраны правопорядка</w:t>
            </w:r>
            <w:r>
              <w:rPr>
                <w:b/>
                <w:sz w:val="28"/>
              </w:rPr>
              <w:t xml:space="preserve"> – 7</w:t>
            </w:r>
            <w:r w:rsidR="004641A9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обращений, в том числе:</w:t>
            </w:r>
          </w:p>
        </w:tc>
      </w:tr>
      <w:tr w:rsidR="0079446E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r>
              <w:t>безопасность дорожного движения</w:t>
            </w:r>
          </w:p>
          <w:p w:rsidR="0079446E" w:rsidRPr="009D57AE" w:rsidRDefault="0079446E" w:rsidP="007944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center"/>
            </w:pPr>
            <w:r w:rsidRPr="009D57AE">
              <w:t>5</w:t>
            </w:r>
            <w:r>
              <w:t>1</w:t>
            </w:r>
          </w:p>
          <w:p w:rsidR="0079446E" w:rsidRPr="009D57AE" w:rsidRDefault="0079446E" w:rsidP="0079446E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</w:t>
            </w:r>
            <w:r>
              <w:t>тчинского муниципального района, решения комиссии доведены до граждан.</w:t>
            </w:r>
          </w:p>
        </w:tc>
      </w:tr>
      <w:tr w:rsidR="0079446E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jc w:val="both"/>
            </w:pPr>
            <w:r w:rsidRPr="009D57AE">
              <w:t>эвакуация и разме</w:t>
            </w:r>
            <w:r>
              <w:t>щение брошенного автотранспорта</w:t>
            </w:r>
          </w:p>
          <w:p w:rsidR="0079446E" w:rsidRPr="009D57AE" w:rsidRDefault="0079446E" w:rsidP="007944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Default="0079446E" w:rsidP="0079446E">
            <w:pPr>
              <w:spacing w:line="276" w:lineRule="auto"/>
              <w:jc w:val="center"/>
            </w:pPr>
            <w:r>
              <w:t>11</w:t>
            </w:r>
          </w:p>
          <w:p w:rsidR="0079446E" w:rsidRPr="009D57AE" w:rsidRDefault="0079446E" w:rsidP="0079446E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both"/>
            </w:pPr>
            <w:r w:rsidRPr="009D57AE">
              <w:t xml:space="preserve">Рассмотрены на заседания комиссии по эвакуации и размещении брошенного автотранспорта на специализированной стоянке на территории МО «Город Гатчина». По решению Комиссии </w:t>
            </w:r>
            <w:r>
              <w:t>9</w:t>
            </w:r>
            <w:r w:rsidRPr="009D57AE">
              <w:t xml:space="preserve"> автомобилей эвакуированы на специализированную стоянку, </w:t>
            </w:r>
            <w:r>
              <w:t>5</w:t>
            </w:r>
            <w:r w:rsidRPr="009D57AE">
              <w:t xml:space="preserve"> автомобил</w:t>
            </w:r>
            <w:r>
              <w:t>ей</w:t>
            </w:r>
            <w:r w:rsidRPr="009D57AE">
              <w:t xml:space="preserve"> убран</w:t>
            </w:r>
            <w:r>
              <w:t>ы</w:t>
            </w:r>
            <w:r w:rsidRPr="009D57AE">
              <w:t xml:space="preserve"> владельц</w:t>
            </w:r>
            <w:r>
              <w:t>а</w:t>
            </w:r>
            <w:r w:rsidRPr="009D57AE">
              <w:t>м</w:t>
            </w:r>
            <w:r>
              <w:t>и.</w:t>
            </w:r>
          </w:p>
        </w:tc>
      </w:tr>
      <w:tr w:rsidR="0079446E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Default="0079446E" w:rsidP="0079446E">
            <w:r>
              <w:t>обеспечение безопасности торговых объектов</w:t>
            </w:r>
          </w:p>
          <w:p w:rsidR="0079446E" w:rsidRPr="009D57AE" w:rsidRDefault="0079446E" w:rsidP="007944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center"/>
            </w:pPr>
            <w:r>
              <w:t>2</w:t>
            </w:r>
          </w:p>
          <w:p w:rsidR="0079446E" w:rsidRPr="009D57AE" w:rsidRDefault="0079446E" w:rsidP="0079446E">
            <w:pPr>
              <w:spacing w:line="276" w:lineRule="auto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both"/>
            </w:pPr>
            <w:r>
              <w:t>По обращениям проведена работа по профилактическим мероприятиям пожарной и антитеррористической защищенности сотрудниками силовых структур, входящих в состав единой государственной системы предупреждения и ликвидации чрезвычайных ситуаций.</w:t>
            </w:r>
          </w:p>
        </w:tc>
      </w:tr>
      <w:tr w:rsidR="0079446E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4641A9">
            <w:pPr>
              <w:spacing w:line="276" w:lineRule="auto"/>
              <w:jc w:val="center"/>
            </w:pPr>
            <w:r>
              <w:t>1</w:t>
            </w:r>
            <w:r w:rsidR="004641A9"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E" w:rsidRPr="009D57AE" w:rsidRDefault="0079446E" w:rsidP="0079446E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4641A9" w:rsidRPr="0042573A" w:rsidTr="00F95BCD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4641A9" w:rsidRDefault="004641A9" w:rsidP="004641A9">
            <w:pPr>
              <w:spacing w:line="276" w:lineRule="auto"/>
              <w:jc w:val="center"/>
              <w:rPr>
                <w:b/>
              </w:rPr>
            </w:pPr>
            <w:r w:rsidRPr="004641A9">
              <w:rPr>
                <w:b/>
                <w:sz w:val="28"/>
                <w:szCs w:val="28"/>
              </w:rPr>
              <w:t xml:space="preserve">Вопросы </w:t>
            </w:r>
            <w:r w:rsidRPr="004641A9">
              <w:rPr>
                <w:b/>
                <w:sz w:val="28"/>
                <w:szCs w:val="28"/>
              </w:rPr>
              <w:t>по развитию малого, среднего бизнеса и потребительского рынка</w:t>
            </w:r>
            <w:r>
              <w:rPr>
                <w:b/>
                <w:sz w:val="28"/>
                <w:szCs w:val="28"/>
              </w:rPr>
              <w:t xml:space="preserve"> – 50 обращений, в том числе: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н</w:t>
            </w:r>
            <w:r w:rsidRPr="00231289">
              <w:t xml:space="preserve">арушение «Правил благоустройства территории МО «Город Гатчина» </w:t>
            </w:r>
          </w:p>
        </w:tc>
        <w:tc>
          <w:tcPr>
            <w:tcW w:w="1418" w:type="dxa"/>
          </w:tcPr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  <w:r w:rsidR="0099107F">
              <w:t xml:space="preserve">, выполнены следующие работы: </w:t>
            </w:r>
            <w:r>
              <w:t xml:space="preserve">отремонтирована детская горка, устранена яма на дороге, заасфальтирована площадка перед магазином «Пятерочка» на ул. </w:t>
            </w:r>
            <w:r w:rsidR="0099107F">
              <w:lastRenderedPageBreak/>
              <w:t>Володарского, д.37.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</w:pPr>
            <w:r>
              <w:lastRenderedPageBreak/>
              <w:t xml:space="preserve">нарушение  </w:t>
            </w:r>
            <w:r w:rsidRPr="00231289">
              <w:t>санитарно-эпидемиологическо</w:t>
            </w:r>
            <w:r w:rsidR="0099107F">
              <w:t>го</w:t>
            </w:r>
            <w:r w:rsidRPr="00231289">
              <w:t xml:space="preserve"> благополучи</w:t>
            </w:r>
            <w:r w:rsidR="0099107F">
              <w:t>я</w:t>
            </w:r>
            <w:r w:rsidRPr="00231289">
              <w:t xml:space="preserve"> населения</w:t>
            </w:r>
          </w:p>
        </w:tc>
        <w:tc>
          <w:tcPr>
            <w:tcW w:w="1418" w:type="dxa"/>
          </w:tcPr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4649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  <w:r w:rsidR="0099107F">
              <w:t>, н</w:t>
            </w:r>
            <w:r w:rsidRPr="001345D6">
              <w:t>аправлен</w:t>
            </w:r>
            <w:r w:rsidR="0099107F">
              <w:t xml:space="preserve">о 5 </w:t>
            </w:r>
            <w:r w:rsidRPr="001345D6">
              <w:t>пис</w:t>
            </w:r>
            <w:r>
              <w:t>ем</w:t>
            </w:r>
            <w:r w:rsidRPr="001345D6">
              <w:t xml:space="preserve"> в территориальный отдел</w:t>
            </w:r>
            <w:r>
              <w:t xml:space="preserve"> </w:t>
            </w:r>
            <w:r w:rsidRPr="001345D6">
              <w:t>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  <w:r w:rsidR="0099107F">
              <w:t>.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231289" w:rsidRDefault="0099107F" w:rsidP="004641A9">
            <w:pPr>
              <w:tabs>
                <w:tab w:val="left" w:pos="3930"/>
              </w:tabs>
              <w:spacing w:line="276" w:lineRule="auto"/>
            </w:pPr>
            <w:r>
              <w:t>р</w:t>
            </w:r>
            <w:r w:rsidR="004641A9">
              <w:t>еализация продуктов ненадлежащего качества</w:t>
            </w:r>
          </w:p>
        </w:tc>
        <w:tc>
          <w:tcPr>
            <w:tcW w:w="1418" w:type="dxa"/>
          </w:tcPr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 дан в полном объеме и в установленные законом сроки</w:t>
            </w:r>
            <w:r w:rsidR="0099107F">
              <w:t xml:space="preserve">, 2 </w:t>
            </w:r>
            <w:r w:rsidRPr="001345D6">
              <w:t xml:space="preserve"> письм</w:t>
            </w:r>
            <w:r>
              <w:t>а</w:t>
            </w:r>
            <w:r w:rsidRPr="001345D6">
              <w:t xml:space="preserve"> </w:t>
            </w:r>
            <w:r w:rsidR="0099107F">
              <w:t xml:space="preserve">направлены </w:t>
            </w:r>
            <w:r w:rsidRPr="001345D6">
              <w:t>в территориальный отдел</w:t>
            </w:r>
            <w:r>
              <w:t xml:space="preserve"> </w:t>
            </w:r>
            <w:r w:rsidRPr="001345D6">
              <w:t>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  <w:r w:rsidR="0099107F">
              <w:t>.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C1539C" w:rsidRDefault="004641A9" w:rsidP="004641A9">
            <w:pPr>
              <w:tabs>
                <w:tab w:val="left" w:pos="3930"/>
              </w:tabs>
              <w:spacing w:line="276" w:lineRule="auto"/>
            </w:pPr>
            <w:r>
              <w:t xml:space="preserve">нарушение </w:t>
            </w:r>
            <w:r w:rsidR="0099107F">
              <w:t>пожарной безопасности</w:t>
            </w:r>
          </w:p>
          <w:p w:rsidR="004641A9" w:rsidRPr="00C1539C" w:rsidRDefault="004641A9" w:rsidP="004641A9">
            <w:pPr>
              <w:tabs>
                <w:tab w:val="left" w:pos="3930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  <w:r w:rsidR="0099107F">
              <w:t>, н</w:t>
            </w:r>
            <w:r w:rsidRPr="00137F6D">
              <w:t>аправлен</w:t>
            </w:r>
            <w:r w:rsidR="0099107F">
              <w:t>ы</w:t>
            </w:r>
            <w:r w:rsidRPr="00137F6D">
              <w:t xml:space="preserve"> письма в отдел надзорной деятельности и профилактической работы Гатчинского района Главного управления России по Ленинградской области</w:t>
            </w:r>
            <w:r w:rsidR="0099107F">
              <w:t>.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C1539C" w:rsidRDefault="004641A9" w:rsidP="0099107F">
            <w:pPr>
              <w:tabs>
                <w:tab w:val="left" w:pos="3930"/>
              </w:tabs>
              <w:spacing w:line="276" w:lineRule="auto"/>
            </w:pPr>
            <w:r>
              <w:t>н</w:t>
            </w:r>
            <w:r w:rsidRPr="00C1539C">
              <w:t>есанкционированн</w:t>
            </w:r>
            <w:r w:rsidR="0099107F">
              <w:t>ая</w:t>
            </w:r>
            <w:r w:rsidRPr="00C1539C">
              <w:t xml:space="preserve"> торговл</w:t>
            </w:r>
            <w:r w:rsidR="0099107F">
              <w:t>я</w:t>
            </w:r>
            <w:r>
              <w:t xml:space="preserve">  </w:t>
            </w:r>
          </w:p>
        </w:tc>
        <w:tc>
          <w:tcPr>
            <w:tcW w:w="1418" w:type="dxa"/>
          </w:tcPr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4641A9" w:rsidRPr="00231289" w:rsidRDefault="004641A9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  <w:r w:rsidR="0099107F">
              <w:t>, с</w:t>
            </w:r>
            <w:r w:rsidRPr="001345D6">
              <w:t>оставлен</w:t>
            </w:r>
            <w:r>
              <w:t xml:space="preserve">о  38 </w:t>
            </w:r>
            <w:r w:rsidRPr="001345D6">
              <w:t xml:space="preserve"> протокол</w:t>
            </w:r>
            <w:r>
              <w:t xml:space="preserve">ов  «Об административных правонарушениях»  </w:t>
            </w:r>
            <w:r w:rsidRPr="001345D6">
              <w:t xml:space="preserve">по ст.3.3. </w:t>
            </w:r>
          </w:p>
        </w:tc>
      </w:tr>
      <w:tr w:rsidR="004641A9" w:rsidRPr="0042573A" w:rsidTr="006B63B9">
        <w:trPr>
          <w:trHeight w:val="325"/>
        </w:trPr>
        <w:tc>
          <w:tcPr>
            <w:tcW w:w="5245" w:type="dxa"/>
          </w:tcPr>
          <w:p w:rsidR="004641A9" w:rsidRPr="00231289" w:rsidRDefault="0099107F" w:rsidP="0099107F">
            <w:pPr>
              <w:tabs>
                <w:tab w:val="left" w:pos="3930"/>
              </w:tabs>
              <w:spacing w:line="276" w:lineRule="auto"/>
              <w:jc w:val="both"/>
            </w:pPr>
            <w:r>
              <w:t>д</w:t>
            </w:r>
            <w:r w:rsidR="004641A9">
              <w:t>руг</w:t>
            </w:r>
            <w:r>
              <w:t>ие вопросы</w:t>
            </w:r>
          </w:p>
        </w:tc>
        <w:tc>
          <w:tcPr>
            <w:tcW w:w="1418" w:type="dxa"/>
          </w:tcPr>
          <w:p w:rsidR="004641A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  <w:r>
              <w:t>1</w:t>
            </w:r>
            <w:r w:rsidR="0099107F">
              <w:t>7</w:t>
            </w:r>
          </w:p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center"/>
            </w:pPr>
          </w:p>
        </w:tc>
        <w:tc>
          <w:tcPr>
            <w:tcW w:w="4649" w:type="dxa"/>
          </w:tcPr>
          <w:p w:rsidR="004641A9" w:rsidRDefault="004641A9" w:rsidP="004641A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:rsidR="004641A9" w:rsidRPr="00231289" w:rsidRDefault="004641A9" w:rsidP="004641A9">
            <w:pPr>
              <w:tabs>
                <w:tab w:val="left" w:pos="3930"/>
              </w:tabs>
              <w:spacing w:line="276" w:lineRule="auto"/>
              <w:jc w:val="both"/>
            </w:pPr>
          </w:p>
        </w:tc>
      </w:tr>
      <w:tr w:rsidR="004641A9" w:rsidRPr="0042573A" w:rsidTr="008E5602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16797A" w:rsidRDefault="004641A9" w:rsidP="004641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97A">
              <w:rPr>
                <w:b/>
                <w:sz w:val="28"/>
                <w:szCs w:val="28"/>
              </w:rPr>
              <w:t>Вопросы сельского хозяйства</w:t>
            </w:r>
            <w:r>
              <w:rPr>
                <w:b/>
                <w:sz w:val="28"/>
                <w:szCs w:val="28"/>
              </w:rPr>
              <w:t xml:space="preserve"> – 13 обращений, в том числе:</w:t>
            </w:r>
          </w:p>
        </w:tc>
      </w:tr>
      <w:tr w:rsidR="004641A9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</w:pPr>
            <w:r w:rsidRPr="009D57AE">
              <w:rPr>
                <w:color w:val="000000"/>
                <w:shd w:val="clear" w:color="auto" w:fill="FFFFFF"/>
              </w:rPr>
              <w:t>обращения и жалобы от членов садоводческих некоммерческих объединений Гатчинского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</w:pPr>
            <w:r w:rsidRPr="009D57AE">
              <w:rPr>
                <w:color w:val="000000"/>
                <w:shd w:val="clear" w:color="auto" w:fill="FFFFFF"/>
              </w:rPr>
              <w:t>По всем обращениям были организованы совместные выезды специалистов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D57AE">
              <w:rPr>
                <w:color w:val="000000"/>
                <w:shd w:val="clear" w:color="auto" w:fill="FFFFFF"/>
              </w:rPr>
              <w:t xml:space="preserve">отдела по агропромышленному комплексу администрации Гатчинского муниципального района и председателя Союза садоводов Гатчинского района. </w:t>
            </w:r>
          </w:p>
        </w:tc>
      </w:tr>
      <w:tr w:rsidR="004641A9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</w:pPr>
            <w:r>
              <w:t>вопросы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Default="004641A9" w:rsidP="004641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По существу обращений были направлены ответы с разъяснением порядка предоставления субсидий на возмещение части затрат по приобретению комбикорма для содержания животных и птицы, а также дан ответ о порядке предоставления  земельных участков, находящихся в государственной или муниципальной  собственности гражданину для сенокошения, выпаса </w:t>
            </w:r>
            <w:r>
              <w:lastRenderedPageBreak/>
              <w:t>сельскохозяйственных животных.</w:t>
            </w:r>
          </w:p>
        </w:tc>
      </w:tr>
      <w:tr w:rsidR="004641A9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r>
              <w:lastRenderedPageBreak/>
              <w:t>другие вопросы</w:t>
            </w:r>
          </w:p>
          <w:p w:rsidR="004641A9" w:rsidRPr="009D57AE" w:rsidRDefault="004641A9" w:rsidP="004641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spacing w:line="276" w:lineRule="auto"/>
              <w:jc w:val="center"/>
            </w:pPr>
            <w:r>
              <w:t>3</w:t>
            </w:r>
          </w:p>
          <w:p w:rsidR="004641A9" w:rsidRPr="009D57AE" w:rsidRDefault="004641A9" w:rsidP="004641A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A9" w:rsidRPr="000E590F" w:rsidRDefault="004641A9" w:rsidP="004641A9">
            <w:pPr>
              <w:jc w:val="both"/>
            </w:pPr>
            <w:r w:rsidRPr="000E590F">
              <w:rPr>
                <w:sz w:val="22"/>
              </w:rPr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4641A9" w:rsidRPr="0042573A" w:rsidTr="008E5602">
        <w:trPr>
          <w:trHeight w:val="32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16797A" w:rsidRDefault="004641A9" w:rsidP="004641A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>Вопросы молодежной политики, физической культуры и спорт – 1</w:t>
            </w:r>
            <w:r>
              <w:rPr>
                <w:b/>
                <w:sz w:val="28"/>
              </w:rPr>
              <w:t>4</w:t>
            </w:r>
            <w:r w:rsidRPr="0016797A">
              <w:rPr>
                <w:b/>
                <w:sz w:val="28"/>
              </w:rPr>
              <w:t xml:space="preserve"> обращений</w:t>
            </w:r>
            <w:r>
              <w:rPr>
                <w:b/>
                <w:sz w:val="28"/>
              </w:rPr>
              <w:t>, в том числе:</w:t>
            </w:r>
          </w:p>
        </w:tc>
      </w:tr>
      <w:tr w:rsidR="004641A9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Default="004641A9" w:rsidP="004641A9">
            <w:r>
              <w:t>организация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</w:pPr>
            <w:r>
              <w:t xml:space="preserve">3 обращения содержали вопросы по обеспечению </w:t>
            </w:r>
            <w:proofErr w:type="spellStart"/>
            <w:r>
              <w:t>г.Гатчины</w:t>
            </w:r>
            <w:proofErr w:type="spellEnd"/>
            <w:r>
              <w:t xml:space="preserve"> спортивными площадками, были даны развернутые ответы об имеющихся и планирующихся к строительству спортивных объектах; 1 обращение – уведомление о проведении автопробега было согласовано и проведено, в 2 обращениях содержались замечания к проведению спортивно-массовых мероприятий, рекомендации были приняты к сведению и будут использованы в дальнейшем.</w:t>
            </w:r>
          </w:p>
        </w:tc>
      </w:tr>
      <w:tr w:rsidR="004641A9" w:rsidRPr="0042573A" w:rsidTr="008E5602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r>
              <w:t>организация молодежных мероприятий</w:t>
            </w:r>
          </w:p>
          <w:p w:rsidR="004641A9" w:rsidRPr="009D57AE" w:rsidRDefault="004641A9" w:rsidP="004641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9" w:rsidRPr="009D57AE" w:rsidRDefault="004641A9" w:rsidP="004641A9">
            <w:pPr>
              <w:jc w:val="both"/>
            </w:pPr>
            <w:r>
              <w:t xml:space="preserve">4 обращения содержали вопросы поиска мест захоронения родственников – участников Великой Отечественной войны, вопросы были отработаны совместно с военным комиссариатом Гатчинского района, одно имя увековечено на воинском мемориале на </w:t>
            </w:r>
            <w:proofErr w:type="spellStart"/>
            <w:r>
              <w:t>ул.Солодухина</w:t>
            </w:r>
            <w:proofErr w:type="spellEnd"/>
            <w:r>
              <w:t xml:space="preserve">, по поиску родственников погибших воинов были даны компетентные рекомендации. </w:t>
            </w: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</w:tc>
      </w:tr>
    </w:tbl>
    <w:p w:rsidR="0042573A" w:rsidRPr="0042573A" w:rsidRDefault="0042573A" w:rsidP="0042573A">
      <w:pPr>
        <w:jc w:val="both"/>
        <w:rPr>
          <w:b/>
          <w:sz w:val="28"/>
          <w:szCs w:val="28"/>
        </w:rPr>
      </w:pPr>
    </w:p>
    <w:p w:rsidR="0042573A" w:rsidRPr="0042573A" w:rsidRDefault="0042573A" w:rsidP="0042573A">
      <w:pPr>
        <w:jc w:val="both"/>
        <w:rPr>
          <w:sz w:val="28"/>
          <w:szCs w:val="28"/>
        </w:rPr>
      </w:pPr>
    </w:p>
    <w:p w:rsidR="0042573A" w:rsidRPr="0042573A" w:rsidRDefault="0042573A" w:rsidP="0042573A">
      <w:pPr>
        <w:jc w:val="both"/>
        <w:rPr>
          <w:sz w:val="28"/>
          <w:szCs w:val="28"/>
        </w:rPr>
      </w:pPr>
    </w:p>
    <w:sectPr w:rsidR="0042573A" w:rsidRPr="0042573A" w:rsidSect="006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72B"/>
    <w:rsid w:val="00022990"/>
    <w:rsid w:val="00025ED9"/>
    <w:rsid w:val="00072C69"/>
    <w:rsid w:val="000A53B6"/>
    <w:rsid w:val="000E590F"/>
    <w:rsid w:val="00111961"/>
    <w:rsid w:val="0016797A"/>
    <w:rsid w:val="001F61DF"/>
    <w:rsid w:val="002346ED"/>
    <w:rsid w:val="00242920"/>
    <w:rsid w:val="00265153"/>
    <w:rsid w:val="00291C31"/>
    <w:rsid w:val="0029385C"/>
    <w:rsid w:val="002D14AF"/>
    <w:rsid w:val="0039072B"/>
    <w:rsid w:val="00414083"/>
    <w:rsid w:val="0042469D"/>
    <w:rsid w:val="0042573A"/>
    <w:rsid w:val="00445AD1"/>
    <w:rsid w:val="004641A9"/>
    <w:rsid w:val="004855EC"/>
    <w:rsid w:val="0049214B"/>
    <w:rsid w:val="004B55D6"/>
    <w:rsid w:val="004E620B"/>
    <w:rsid w:val="0053663A"/>
    <w:rsid w:val="00564AB6"/>
    <w:rsid w:val="00595260"/>
    <w:rsid w:val="005B2634"/>
    <w:rsid w:val="00612A77"/>
    <w:rsid w:val="006437E2"/>
    <w:rsid w:val="0071584F"/>
    <w:rsid w:val="00723C28"/>
    <w:rsid w:val="007856D3"/>
    <w:rsid w:val="0079446E"/>
    <w:rsid w:val="007C740D"/>
    <w:rsid w:val="00874BF4"/>
    <w:rsid w:val="008E3D14"/>
    <w:rsid w:val="008E5602"/>
    <w:rsid w:val="00910DB3"/>
    <w:rsid w:val="00911A9B"/>
    <w:rsid w:val="0096624D"/>
    <w:rsid w:val="0099107F"/>
    <w:rsid w:val="009D57AE"/>
    <w:rsid w:val="009E0237"/>
    <w:rsid w:val="009E04DF"/>
    <w:rsid w:val="009F6C1C"/>
    <w:rsid w:val="00A11334"/>
    <w:rsid w:val="00A37864"/>
    <w:rsid w:val="00A5359A"/>
    <w:rsid w:val="00A94477"/>
    <w:rsid w:val="00AC3270"/>
    <w:rsid w:val="00AE0571"/>
    <w:rsid w:val="00AF4B77"/>
    <w:rsid w:val="00B87BC3"/>
    <w:rsid w:val="00B94B32"/>
    <w:rsid w:val="00B97007"/>
    <w:rsid w:val="00C2016C"/>
    <w:rsid w:val="00CD75DA"/>
    <w:rsid w:val="00CE0545"/>
    <w:rsid w:val="00CE70DC"/>
    <w:rsid w:val="00DA52E6"/>
    <w:rsid w:val="00DC0E04"/>
    <w:rsid w:val="00DF03B3"/>
    <w:rsid w:val="00E1700B"/>
    <w:rsid w:val="00E206B5"/>
    <w:rsid w:val="00E26CAC"/>
    <w:rsid w:val="00E43275"/>
    <w:rsid w:val="00E54785"/>
    <w:rsid w:val="00E6230C"/>
    <w:rsid w:val="00ED26DF"/>
    <w:rsid w:val="00EF6891"/>
    <w:rsid w:val="00F371A1"/>
    <w:rsid w:val="00F8492A"/>
    <w:rsid w:val="00FA292F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43A"/>
  <w15:docId w15:val="{64271C84-C5FE-4A04-BE54-8A009ED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9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Петрунина Юлия Борисовна</cp:lastModifiedBy>
  <cp:revision>26</cp:revision>
  <cp:lastPrinted>2018-07-11T07:52:00Z</cp:lastPrinted>
  <dcterms:created xsi:type="dcterms:W3CDTF">2018-02-21T10:50:00Z</dcterms:created>
  <dcterms:modified xsi:type="dcterms:W3CDTF">2018-07-13T11:01:00Z</dcterms:modified>
</cp:coreProperties>
</file>