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57E16" w14:textId="797E801E" w:rsidR="00B2664F" w:rsidRPr="00523D43" w:rsidRDefault="00E652FF" w:rsidP="00E652FF">
      <w:pPr>
        <w:spacing w:after="0"/>
        <w:jc w:val="center"/>
        <w:rPr>
          <w:rFonts w:ascii="Times New Roman" w:hAnsi="Times New Roman" w:cs="Times New Roman"/>
          <w:b/>
          <w:color w:val="4472C4" w:themeColor="accent1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523D43">
        <w:rPr>
          <w:rFonts w:ascii="Times New Roman" w:hAnsi="Times New Roman" w:cs="Times New Roman"/>
          <w:b/>
          <w:noProof/>
          <w:color w:val="4472C4" w:themeColor="accent1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Обзор обращений граждан</w:t>
      </w:r>
    </w:p>
    <w:p w14:paraId="2F1354A2" w14:textId="5C2AC14B" w:rsidR="00F55909" w:rsidRPr="006F320F" w:rsidRDefault="00E419BE" w:rsidP="00B4606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За </w:t>
      </w:r>
      <w:r w:rsidR="00B93E15">
        <w:rPr>
          <w:rFonts w:ascii="Times New Roman" w:hAnsi="Times New Roman" w:cs="Times New Roman"/>
          <w:sz w:val="26"/>
          <w:szCs w:val="26"/>
        </w:rPr>
        <w:t>1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B93E15">
        <w:rPr>
          <w:rFonts w:ascii="Times New Roman" w:hAnsi="Times New Roman" w:cs="Times New Roman"/>
          <w:sz w:val="26"/>
          <w:szCs w:val="26"/>
        </w:rPr>
        <w:t>6</w:t>
      </w:r>
      <w:r w:rsidR="00F55909" w:rsidRPr="006F320F">
        <w:rPr>
          <w:rFonts w:ascii="Times New Roman" w:hAnsi="Times New Roman" w:cs="Times New Roman"/>
          <w:sz w:val="26"/>
          <w:szCs w:val="26"/>
        </w:rPr>
        <w:t xml:space="preserve"> года 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в администрацию </w:t>
      </w:r>
      <w:r w:rsidRPr="006F320F">
        <w:rPr>
          <w:rFonts w:ascii="Times New Roman" w:hAnsi="Times New Roman" w:cs="Times New Roman"/>
          <w:sz w:val="26"/>
          <w:szCs w:val="26"/>
        </w:rPr>
        <w:t>Г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атчинского муниципального </w:t>
      </w:r>
      <w:r w:rsidR="0052497C">
        <w:rPr>
          <w:rFonts w:ascii="Times New Roman" w:hAnsi="Times New Roman" w:cs="Times New Roman"/>
          <w:sz w:val="26"/>
          <w:szCs w:val="26"/>
        </w:rPr>
        <w:t>округа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867055">
        <w:rPr>
          <w:rFonts w:ascii="Times New Roman" w:hAnsi="Times New Roman" w:cs="Times New Roman"/>
          <w:b/>
          <w:bCs/>
          <w:sz w:val="26"/>
          <w:szCs w:val="26"/>
        </w:rPr>
        <w:t>940</w:t>
      </w:r>
      <w:r w:rsidR="001D15DD" w:rsidRPr="006F32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D15DD" w:rsidRPr="006F320F">
        <w:rPr>
          <w:rFonts w:ascii="Times New Roman" w:hAnsi="Times New Roman" w:cs="Times New Roman"/>
          <w:sz w:val="26"/>
          <w:szCs w:val="26"/>
        </w:rPr>
        <w:t>обращени</w:t>
      </w:r>
      <w:r w:rsidR="00867055">
        <w:rPr>
          <w:rFonts w:ascii="Times New Roman" w:hAnsi="Times New Roman" w:cs="Times New Roman"/>
          <w:sz w:val="26"/>
          <w:szCs w:val="26"/>
        </w:rPr>
        <w:t>й</w:t>
      </w:r>
      <w:r w:rsidR="001D15DD" w:rsidRPr="006F320F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CBF780A" w14:textId="1B7283FF" w:rsidR="00EA1E74" w:rsidRPr="006F320F" w:rsidRDefault="00EA1E74" w:rsidP="00B4606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           Количество и способ поступления обращений в администрацию Гатчинского муниципального </w:t>
      </w:r>
      <w:r w:rsidR="00C853A4">
        <w:rPr>
          <w:rFonts w:ascii="Times New Roman" w:hAnsi="Times New Roman" w:cs="Times New Roman"/>
          <w:sz w:val="26"/>
          <w:szCs w:val="26"/>
        </w:rPr>
        <w:t>округа</w:t>
      </w:r>
      <w:r w:rsidRPr="006F320F">
        <w:rPr>
          <w:rFonts w:ascii="Times New Roman" w:hAnsi="Times New Roman" w:cs="Times New Roman"/>
          <w:sz w:val="26"/>
          <w:szCs w:val="26"/>
        </w:rPr>
        <w:t>:</w:t>
      </w:r>
    </w:p>
    <w:p w14:paraId="43D4464D" w14:textId="765C9E3A" w:rsidR="00EA1E74" w:rsidRPr="006F320F" w:rsidRDefault="00EA1E74" w:rsidP="00E652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Почта России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C853A4">
        <w:rPr>
          <w:rFonts w:ascii="Times New Roman" w:hAnsi="Times New Roman" w:cs="Times New Roman"/>
          <w:sz w:val="26"/>
          <w:szCs w:val="26"/>
        </w:rPr>
        <w:t>10</w:t>
      </w:r>
      <w:r w:rsidR="00867055">
        <w:rPr>
          <w:rFonts w:ascii="Times New Roman" w:hAnsi="Times New Roman" w:cs="Times New Roman"/>
          <w:sz w:val="26"/>
          <w:szCs w:val="26"/>
        </w:rPr>
        <w:t>9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7D487CD2" w14:textId="13300962" w:rsidR="00EA1E74" w:rsidRPr="006F320F" w:rsidRDefault="00EA1E74" w:rsidP="00E652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Нарочно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867055">
        <w:rPr>
          <w:rFonts w:ascii="Times New Roman" w:hAnsi="Times New Roman" w:cs="Times New Roman"/>
          <w:sz w:val="26"/>
          <w:szCs w:val="26"/>
        </w:rPr>
        <w:t>453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5FA03592" w14:textId="65289C0F" w:rsidR="00CA5DB1" w:rsidRPr="00CA5DB1" w:rsidRDefault="0052497C" w:rsidP="00CA5DB1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2497C">
        <w:rPr>
          <w:rFonts w:ascii="Times New Roman" w:hAnsi="Times New Roman" w:cs="Times New Roman"/>
          <w:sz w:val="26"/>
          <w:szCs w:val="26"/>
        </w:rPr>
        <w:t>Правительство ЛО и другие гос. органы</w:t>
      </w:r>
      <w:r w:rsidR="00CA5DB1">
        <w:rPr>
          <w:rFonts w:ascii="Times New Roman" w:hAnsi="Times New Roman" w:cs="Times New Roman"/>
          <w:sz w:val="26"/>
          <w:szCs w:val="26"/>
        </w:rPr>
        <w:t xml:space="preserve"> (СЭД ЛО и эл./п)</w:t>
      </w:r>
      <w:r w:rsidR="00CA5DB1" w:rsidRPr="00CA5DB1">
        <w:rPr>
          <w:rFonts w:ascii="Times New Roman" w:hAnsi="Times New Roman" w:cs="Times New Roman"/>
          <w:sz w:val="26"/>
          <w:szCs w:val="26"/>
        </w:rPr>
        <w:t xml:space="preserve">– </w:t>
      </w:r>
      <w:r w:rsidR="00867055">
        <w:rPr>
          <w:rFonts w:ascii="Times New Roman" w:hAnsi="Times New Roman" w:cs="Times New Roman"/>
          <w:sz w:val="26"/>
          <w:szCs w:val="26"/>
        </w:rPr>
        <w:t>378</w:t>
      </w:r>
      <w:r w:rsidR="00CA5DB1" w:rsidRPr="00CA5DB1">
        <w:rPr>
          <w:rFonts w:ascii="Times New Roman" w:hAnsi="Times New Roman" w:cs="Times New Roman"/>
          <w:sz w:val="26"/>
          <w:szCs w:val="26"/>
        </w:rPr>
        <w:t>,</w:t>
      </w:r>
    </w:p>
    <w:p w14:paraId="10D8894D" w14:textId="77777777" w:rsidR="00E652FF" w:rsidRPr="006F320F" w:rsidRDefault="00E652FF" w:rsidP="00EA1E74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2552BD9" w14:textId="291820E2" w:rsidR="00EA1E74" w:rsidRPr="006F320F" w:rsidRDefault="00EA1E74" w:rsidP="00B460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Вид обращений граждан, поступивших в администрацию </w:t>
      </w:r>
      <w:r w:rsidR="00431DAD" w:rsidRPr="006F320F">
        <w:rPr>
          <w:rFonts w:ascii="Times New Roman" w:hAnsi="Times New Roman" w:cs="Times New Roman"/>
          <w:sz w:val="26"/>
          <w:szCs w:val="26"/>
        </w:rPr>
        <w:t>Г</w:t>
      </w:r>
      <w:r w:rsidRPr="006F320F">
        <w:rPr>
          <w:rFonts w:ascii="Times New Roman" w:hAnsi="Times New Roman" w:cs="Times New Roman"/>
          <w:sz w:val="26"/>
          <w:szCs w:val="26"/>
        </w:rPr>
        <w:t xml:space="preserve">атчинского муниципального </w:t>
      </w:r>
      <w:r w:rsidR="008A7A44">
        <w:rPr>
          <w:rFonts w:ascii="Times New Roman" w:hAnsi="Times New Roman" w:cs="Times New Roman"/>
          <w:sz w:val="26"/>
          <w:szCs w:val="26"/>
        </w:rPr>
        <w:t>округа</w:t>
      </w:r>
      <w:r w:rsidRPr="006F320F">
        <w:rPr>
          <w:rFonts w:ascii="Times New Roman" w:hAnsi="Times New Roman" w:cs="Times New Roman"/>
          <w:sz w:val="26"/>
          <w:szCs w:val="26"/>
        </w:rPr>
        <w:t>:</w:t>
      </w:r>
    </w:p>
    <w:p w14:paraId="1FB0EBFC" w14:textId="428FD7DA" w:rsidR="00EA1E74" w:rsidRPr="006F320F" w:rsidRDefault="00EA1E74" w:rsidP="00EA1E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Заявление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6A1C77">
        <w:rPr>
          <w:rFonts w:ascii="Times New Roman" w:hAnsi="Times New Roman" w:cs="Times New Roman"/>
          <w:sz w:val="26"/>
          <w:szCs w:val="26"/>
        </w:rPr>
        <w:t>886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4D317707" w14:textId="4D8B0F80" w:rsidR="00EA1E74" w:rsidRPr="006F320F" w:rsidRDefault="00EA1E74" w:rsidP="00EA1E7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Жалоба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6A1C77">
        <w:rPr>
          <w:rFonts w:ascii="Times New Roman" w:hAnsi="Times New Roman" w:cs="Times New Roman"/>
          <w:sz w:val="26"/>
          <w:szCs w:val="26"/>
        </w:rPr>
        <w:t>25</w:t>
      </w:r>
      <w:r w:rsidR="00431DAD" w:rsidRPr="006F320F">
        <w:rPr>
          <w:rFonts w:ascii="Times New Roman" w:hAnsi="Times New Roman" w:cs="Times New Roman"/>
          <w:sz w:val="26"/>
          <w:szCs w:val="26"/>
        </w:rPr>
        <w:t>,</w:t>
      </w:r>
    </w:p>
    <w:p w14:paraId="3895A73B" w14:textId="731A96B1" w:rsidR="00FC4C92" w:rsidRDefault="00EA1E74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Предложение </w:t>
      </w:r>
      <w:r w:rsidR="00431DAD" w:rsidRPr="006F320F">
        <w:rPr>
          <w:rFonts w:ascii="Times New Roman" w:hAnsi="Times New Roman" w:cs="Times New Roman"/>
          <w:sz w:val="26"/>
          <w:szCs w:val="26"/>
        </w:rPr>
        <w:t>–</w:t>
      </w:r>
      <w:r w:rsidRPr="006F320F">
        <w:rPr>
          <w:rFonts w:ascii="Times New Roman" w:hAnsi="Times New Roman" w:cs="Times New Roman"/>
          <w:sz w:val="26"/>
          <w:szCs w:val="26"/>
        </w:rPr>
        <w:t xml:space="preserve"> </w:t>
      </w:r>
      <w:r w:rsidR="006A1C77">
        <w:rPr>
          <w:rFonts w:ascii="Times New Roman" w:hAnsi="Times New Roman" w:cs="Times New Roman"/>
          <w:sz w:val="26"/>
          <w:szCs w:val="26"/>
        </w:rPr>
        <w:t>2</w:t>
      </w:r>
      <w:r w:rsidR="0031294F">
        <w:rPr>
          <w:rFonts w:ascii="Times New Roman" w:hAnsi="Times New Roman" w:cs="Times New Roman"/>
          <w:sz w:val="26"/>
          <w:szCs w:val="26"/>
        </w:rPr>
        <w:t>,</w:t>
      </w:r>
    </w:p>
    <w:p w14:paraId="753D4205" w14:textId="04E3CEB1" w:rsidR="00D35A4A" w:rsidRDefault="0031294F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 обращение – </w:t>
      </w:r>
      <w:r w:rsidR="006A1C77">
        <w:rPr>
          <w:rFonts w:ascii="Times New Roman" w:hAnsi="Times New Roman" w:cs="Times New Roman"/>
          <w:sz w:val="26"/>
          <w:szCs w:val="26"/>
        </w:rPr>
        <w:t>6</w:t>
      </w:r>
      <w:r w:rsidR="00D35A4A">
        <w:rPr>
          <w:rFonts w:ascii="Times New Roman" w:hAnsi="Times New Roman" w:cs="Times New Roman"/>
          <w:sz w:val="26"/>
          <w:szCs w:val="26"/>
        </w:rPr>
        <w:t>,</w:t>
      </w:r>
    </w:p>
    <w:p w14:paraId="5AE43AEE" w14:textId="198B024C" w:rsidR="0031294F" w:rsidRDefault="00D35A4A" w:rsidP="00FC4C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Запрос - 17</w:t>
      </w:r>
      <w:r w:rsidR="00CA5DB1">
        <w:rPr>
          <w:rFonts w:ascii="Times New Roman" w:hAnsi="Times New Roman" w:cs="Times New Roman"/>
          <w:sz w:val="26"/>
          <w:szCs w:val="26"/>
        </w:rPr>
        <w:t>,</w:t>
      </w:r>
    </w:p>
    <w:p w14:paraId="4B3E110F" w14:textId="6A8FFBD3" w:rsidR="00CE2AFF" w:rsidRDefault="00CA5DB1" w:rsidP="00F03BD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Запрос информации – </w:t>
      </w:r>
      <w:r w:rsidR="006A1C77">
        <w:rPr>
          <w:rFonts w:ascii="Times New Roman" w:hAnsi="Times New Roman" w:cs="Times New Roman"/>
          <w:sz w:val="26"/>
          <w:szCs w:val="26"/>
        </w:rPr>
        <w:t>4</w:t>
      </w:r>
      <w:r w:rsidR="00F03BD1">
        <w:rPr>
          <w:rFonts w:ascii="Times New Roman" w:hAnsi="Times New Roman" w:cs="Times New Roman"/>
          <w:sz w:val="26"/>
          <w:szCs w:val="26"/>
        </w:rPr>
        <w:t>;</w:t>
      </w:r>
    </w:p>
    <w:p w14:paraId="5D2A8236" w14:textId="77777777" w:rsidR="00F03BD1" w:rsidRPr="00F03BD1" w:rsidRDefault="00F03BD1" w:rsidP="00F03BD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0F8718B" w14:textId="33B7FA0A" w:rsidR="00CE2AFF" w:rsidRDefault="00CE2AFF" w:rsidP="00B4606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Информация о результатах рассмотрения обращений граждан, поступивших в администрацию Гатчинского муниципального </w:t>
      </w:r>
      <w:r w:rsidR="00CE2314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:</w:t>
      </w:r>
    </w:p>
    <w:p w14:paraId="7AF9BEFC" w14:textId="1882C239" w:rsidR="00CE2AF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«поддержано» - </w:t>
      </w:r>
      <w:r w:rsidR="000053A1">
        <w:rPr>
          <w:rFonts w:ascii="Times New Roman" w:hAnsi="Times New Roman" w:cs="Times New Roman"/>
          <w:sz w:val="26"/>
          <w:szCs w:val="26"/>
        </w:rPr>
        <w:t>16</w:t>
      </w:r>
      <w:r w:rsidR="00FB3C07">
        <w:rPr>
          <w:rFonts w:ascii="Times New Roman" w:hAnsi="Times New Roman" w:cs="Times New Roman"/>
          <w:sz w:val="26"/>
          <w:szCs w:val="26"/>
        </w:rPr>
        <w:t>,</w:t>
      </w:r>
    </w:p>
    <w:p w14:paraId="764B6C76" w14:textId="70ADF6E9" w:rsidR="00CE2AF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«разъяснено» - </w:t>
      </w:r>
      <w:r w:rsidR="000053A1">
        <w:rPr>
          <w:rFonts w:ascii="Times New Roman" w:hAnsi="Times New Roman" w:cs="Times New Roman"/>
          <w:sz w:val="26"/>
          <w:szCs w:val="26"/>
        </w:rPr>
        <w:t>923</w:t>
      </w:r>
      <w:r w:rsidR="00FB3C07">
        <w:rPr>
          <w:rFonts w:ascii="Times New Roman" w:hAnsi="Times New Roman" w:cs="Times New Roman"/>
          <w:sz w:val="26"/>
          <w:szCs w:val="26"/>
        </w:rPr>
        <w:t>,</w:t>
      </w:r>
    </w:p>
    <w:p w14:paraId="7A8AB1FB" w14:textId="1E96183D" w:rsidR="00CE2AFF" w:rsidRPr="006F320F" w:rsidRDefault="00CE2AFF" w:rsidP="00CE2A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«не поддержано» - </w:t>
      </w:r>
      <w:r w:rsidR="000053A1">
        <w:rPr>
          <w:rFonts w:ascii="Times New Roman" w:hAnsi="Times New Roman" w:cs="Times New Roman"/>
          <w:sz w:val="26"/>
          <w:szCs w:val="26"/>
        </w:rPr>
        <w:t>1</w:t>
      </w:r>
      <w:r w:rsidR="00FB3C07">
        <w:rPr>
          <w:rFonts w:ascii="Times New Roman" w:hAnsi="Times New Roman" w:cs="Times New Roman"/>
          <w:sz w:val="26"/>
          <w:szCs w:val="26"/>
        </w:rPr>
        <w:t>;</w:t>
      </w:r>
    </w:p>
    <w:p w14:paraId="77617015" w14:textId="310691F1" w:rsidR="00FC4C92" w:rsidRPr="00E652FF" w:rsidRDefault="00FC4C92" w:rsidP="00E652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Обзор </w:t>
      </w:r>
      <w:r w:rsidR="00523D43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служебной корреспонденции </w:t>
      </w:r>
      <w:r w:rsidR="00D62824"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с</w:t>
      </w: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орган</w:t>
      </w:r>
      <w:r w:rsidR="00D62824"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ами</w:t>
      </w: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 xml:space="preserve"> исполнительной власти</w:t>
      </w:r>
    </w:p>
    <w:p w14:paraId="42535DDE" w14:textId="1DC442B0" w:rsidR="00FC4C92" w:rsidRPr="00E652FF" w:rsidRDefault="00FC4C92" w:rsidP="00E652F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9525" w14:cap="rnd" w14:cmpd="sng" w14:algn="ctr">
            <w14:solidFill>
              <w14:schemeClr w14:val="accent1"/>
            </w14:solidFill>
            <w14:prstDash w14:val="solid"/>
            <w14:bevel/>
          </w14:textOutline>
        </w:rPr>
        <w:t>(Правительство ЛО)</w:t>
      </w:r>
    </w:p>
    <w:p w14:paraId="6D1B424B" w14:textId="6DD4EC97" w:rsidR="00D62824" w:rsidRPr="006F320F" w:rsidRDefault="00D62824" w:rsidP="00D62824">
      <w:p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</w:t>
      </w:r>
      <w:r w:rsidR="00A32088"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 1</w:t>
      </w:r>
      <w:r w:rsidR="00A3208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квартал 202</w:t>
      </w:r>
      <w:r w:rsidR="00A32088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года в администрацию Гатчинского муниципального </w:t>
      </w:r>
      <w:r w:rsidR="00773B97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округа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поступило</w:t>
      </w:r>
      <w:r w:rsidRPr="006F320F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3152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0649A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294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обращени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из них: </w:t>
      </w:r>
    </w:p>
    <w:p w14:paraId="7DFD466B" w14:textId="28450296" w:rsidR="00D62824" w:rsidRPr="006F320F" w:rsidRDefault="00D62824" w:rsidP="00D62824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Перечни поручений Губернатора ЛО – 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239D75D2" w14:textId="41638355" w:rsidR="00A510A2" w:rsidRPr="006F320F" w:rsidRDefault="00D62824" w:rsidP="00E652FF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Правовые акты Губернатора ЛО, Правительства ЛО (постановления, распоряжения, областные законы) – </w:t>
      </w:r>
      <w:r w:rsidR="00A1584E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523D43"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452C345D" w14:textId="13B3B309" w:rsidR="00523D43" w:rsidRPr="006F320F" w:rsidRDefault="00523D43" w:rsidP="00E652FF">
      <w:pPr>
        <w:pStyle w:val="a3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Служебные документы – </w:t>
      </w:r>
      <w:r w:rsidR="00C0649A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2208</w:t>
      </w:r>
      <w:r w:rsidRPr="006F320F">
        <w:rPr>
          <w:rFonts w:ascii="Times New Roman" w:hAnsi="Times New Roman" w:cs="Times New Roman"/>
          <w:color w:val="000000" w:themeColor="text1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678931F6" w14:textId="1D85B5CB" w:rsidR="00A510A2" w:rsidRPr="00E652FF" w:rsidRDefault="00A510A2" w:rsidP="00A510A2">
      <w:pPr>
        <w:jc w:val="center"/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E652FF">
        <w:rPr>
          <w:rFonts w:ascii="Times New Roman" w:hAnsi="Times New Roman" w:cs="Times New Roman"/>
          <w:b/>
          <w:bCs/>
          <w:color w:val="4472C4" w:themeColor="accent1"/>
          <w:sz w:val="36"/>
          <w:szCs w:val="36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Обзор обращений с юридическими лицами</w:t>
      </w:r>
    </w:p>
    <w:p w14:paraId="01DD0C0A" w14:textId="43417AEB" w:rsidR="00FC4C92" w:rsidRPr="006F320F" w:rsidRDefault="00B80710" w:rsidP="00B4606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За </w:t>
      </w:r>
      <w:r w:rsidR="00A32088">
        <w:rPr>
          <w:rFonts w:ascii="Times New Roman" w:hAnsi="Times New Roman" w:cs="Times New Roman"/>
          <w:sz w:val="26"/>
          <w:szCs w:val="26"/>
        </w:rPr>
        <w:t>1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квартал 202</w:t>
      </w:r>
      <w:r w:rsidR="00A32088">
        <w:rPr>
          <w:rFonts w:ascii="Times New Roman" w:hAnsi="Times New Roman" w:cs="Times New Roman"/>
          <w:sz w:val="26"/>
          <w:szCs w:val="26"/>
        </w:rPr>
        <w:t>6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года в администрацию Гатчинского муниципального </w:t>
      </w:r>
      <w:r w:rsidR="00C44B5B">
        <w:rPr>
          <w:rFonts w:ascii="Times New Roman" w:hAnsi="Times New Roman" w:cs="Times New Roman"/>
          <w:sz w:val="26"/>
          <w:szCs w:val="26"/>
        </w:rPr>
        <w:t>округа</w:t>
      </w:r>
      <w:r w:rsidR="00E652FF" w:rsidRPr="006F320F">
        <w:rPr>
          <w:rFonts w:ascii="Times New Roman" w:hAnsi="Times New Roman" w:cs="Times New Roman"/>
          <w:sz w:val="26"/>
          <w:szCs w:val="26"/>
        </w:rPr>
        <w:t xml:space="preserve"> поступило </w:t>
      </w:r>
      <w:r w:rsidR="00C0649A">
        <w:rPr>
          <w:rFonts w:ascii="Times New Roman" w:hAnsi="Times New Roman" w:cs="Times New Roman"/>
          <w:b/>
          <w:bCs/>
          <w:sz w:val="26"/>
          <w:szCs w:val="26"/>
        </w:rPr>
        <w:t>6241</w:t>
      </w:r>
      <w:r w:rsidR="00E652FF" w:rsidRPr="006F320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652FF" w:rsidRPr="006F320F">
        <w:rPr>
          <w:rFonts w:ascii="Times New Roman" w:hAnsi="Times New Roman" w:cs="Times New Roman"/>
          <w:sz w:val="26"/>
          <w:szCs w:val="26"/>
        </w:rPr>
        <w:t>обращени</w:t>
      </w:r>
      <w:r w:rsidR="003E79DF">
        <w:rPr>
          <w:rFonts w:ascii="Times New Roman" w:hAnsi="Times New Roman" w:cs="Times New Roman"/>
          <w:sz w:val="26"/>
          <w:szCs w:val="26"/>
        </w:rPr>
        <w:t>е</w:t>
      </w:r>
      <w:r w:rsidR="00E652FF" w:rsidRPr="006F320F">
        <w:rPr>
          <w:rFonts w:ascii="Times New Roman" w:hAnsi="Times New Roman" w:cs="Times New Roman"/>
          <w:sz w:val="26"/>
          <w:szCs w:val="26"/>
        </w:rPr>
        <w:t>, из них</w:t>
      </w:r>
      <w:r w:rsidR="00523D43" w:rsidRPr="006F320F">
        <w:rPr>
          <w:rFonts w:ascii="Times New Roman" w:hAnsi="Times New Roman" w:cs="Times New Roman"/>
          <w:sz w:val="26"/>
          <w:szCs w:val="26"/>
        </w:rPr>
        <w:t xml:space="preserve"> от</w:t>
      </w:r>
      <w:r w:rsidR="00E652FF" w:rsidRPr="006F320F">
        <w:rPr>
          <w:rFonts w:ascii="Times New Roman" w:hAnsi="Times New Roman" w:cs="Times New Roman"/>
          <w:sz w:val="26"/>
          <w:szCs w:val="26"/>
        </w:rPr>
        <w:t>:</w:t>
      </w:r>
    </w:p>
    <w:p w14:paraId="497CBBC2" w14:textId="77483D87" w:rsidR="00E652FF" w:rsidRPr="006F320F" w:rsidRDefault="00E652FF" w:rsidP="00E652F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>Гатчинск</w:t>
      </w:r>
      <w:r w:rsidR="00523D43" w:rsidRPr="006F320F">
        <w:rPr>
          <w:rFonts w:ascii="Times New Roman" w:hAnsi="Times New Roman" w:cs="Times New Roman"/>
          <w:sz w:val="26"/>
          <w:szCs w:val="26"/>
        </w:rPr>
        <w:t>ой</w:t>
      </w:r>
      <w:r w:rsidRPr="006F320F">
        <w:rPr>
          <w:rFonts w:ascii="Times New Roman" w:hAnsi="Times New Roman" w:cs="Times New Roman"/>
          <w:sz w:val="26"/>
          <w:szCs w:val="26"/>
        </w:rPr>
        <w:t xml:space="preserve"> городск</w:t>
      </w:r>
      <w:r w:rsidR="00523D43" w:rsidRPr="006F320F">
        <w:rPr>
          <w:rFonts w:ascii="Times New Roman" w:hAnsi="Times New Roman" w:cs="Times New Roman"/>
          <w:sz w:val="26"/>
          <w:szCs w:val="26"/>
        </w:rPr>
        <w:t>ой</w:t>
      </w:r>
      <w:r w:rsidRPr="006F320F">
        <w:rPr>
          <w:rFonts w:ascii="Times New Roman" w:hAnsi="Times New Roman" w:cs="Times New Roman"/>
          <w:sz w:val="26"/>
          <w:szCs w:val="26"/>
        </w:rPr>
        <w:t xml:space="preserve"> прокуратур</w:t>
      </w:r>
      <w:r w:rsidR="00523D43" w:rsidRPr="006F320F">
        <w:rPr>
          <w:rFonts w:ascii="Times New Roman" w:hAnsi="Times New Roman" w:cs="Times New Roman"/>
          <w:sz w:val="26"/>
          <w:szCs w:val="26"/>
        </w:rPr>
        <w:t>ы</w:t>
      </w:r>
      <w:r w:rsidRPr="006F320F">
        <w:rPr>
          <w:rFonts w:ascii="Times New Roman" w:hAnsi="Times New Roman" w:cs="Times New Roman"/>
          <w:sz w:val="26"/>
          <w:szCs w:val="26"/>
        </w:rPr>
        <w:t xml:space="preserve"> – </w:t>
      </w:r>
      <w:r w:rsidR="006F320F" w:rsidRPr="006F320F">
        <w:rPr>
          <w:rFonts w:ascii="Times New Roman" w:hAnsi="Times New Roman" w:cs="Times New Roman"/>
          <w:sz w:val="26"/>
          <w:szCs w:val="26"/>
        </w:rPr>
        <w:t>1</w:t>
      </w:r>
      <w:r w:rsidR="00C0649A">
        <w:rPr>
          <w:rFonts w:ascii="Times New Roman" w:hAnsi="Times New Roman" w:cs="Times New Roman"/>
          <w:sz w:val="26"/>
          <w:szCs w:val="26"/>
        </w:rPr>
        <w:t>79</w:t>
      </w:r>
      <w:r w:rsidRPr="006F320F">
        <w:rPr>
          <w:rFonts w:ascii="Times New Roman" w:hAnsi="Times New Roman" w:cs="Times New Roman"/>
          <w:sz w:val="26"/>
          <w:szCs w:val="26"/>
        </w:rPr>
        <w:t>,</w:t>
      </w:r>
    </w:p>
    <w:p w14:paraId="00ADCBCA" w14:textId="4C280381" w:rsidR="00E652FF" w:rsidRPr="006F320F" w:rsidRDefault="00E652FF" w:rsidP="00E652FF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УМВД по Гатчинскому району – </w:t>
      </w:r>
      <w:r w:rsidR="00A16798">
        <w:rPr>
          <w:rFonts w:ascii="Times New Roman" w:hAnsi="Times New Roman" w:cs="Times New Roman"/>
          <w:sz w:val="26"/>
          <w:szCs w:val="26"/>
        </w:rPr>
        <w:t>2</w:t>
      </w:r>
      <w:r w:rsidR="00C0649A">
        <w:rPr>
          <w:rFonts w:ascii="Times New Roman" w:hAnsi="Times New Roman" w:cs="Times New Roman"/>
          <w:sz w:val="26"/>
          <w:szCs w:val="26"/>
        </w:rPr>
        <w:t>79</w:t>
      </w:r>
      <w:r w:rsidRPr="006F320F">
        <w:rPr>
          <w:rFonts w:ascii="Times New Roman" w:hAnsi="Times New Roman" w:cs="Times New Roman"/>
          <w:sz w:val="26"/>
          <w:szCs w:val="26"/>
        </w:rPr>
        <w:t>,</w:t>
      </w:r>
    </w:p>
    <w:p w14:paraId="6970C13B" w14:textId="67972EF3" w:rsidR="00AF3222" w:rsidRPr="006F320F" w:rsidRDefault="00E652FF" w:rsidP="003C750D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6F320F">
        <w:rPr>
          <w:rFonts w:ascii="Times New Roman" w:hAnsi="Times New Roman" w:cs="Times New Roman"/>
          <w:sz w:val="26"/>
          <w:szCs w:val="26"/>
        </w:rPr>
        <w:t xml:space="preserve">Иные (ООО, АО и т.д.) – </w:t>
      </w:r>
      <w:r w:rsidR="00B80710">
        <w:rPr>
          <w:rFonts w:ascii="Times New Roman" w:hAnsi="Times New Roman" w:cs="Times New Roman"/>
          <w:sz w:val="26"/>
          <w:szCs w:val="26"/>
        </w:rPr>
        <w:t>5</w:t>
      </w:r>
      <w:r w:rsidR="00C0649A">
        <w:rPr>
          <w:rFonts w:ascii="Times New Roman" w:hAnsi="Times New Roman" w:cs="Times New Roman"/>
          <w:sz w:val="26"/>
          <w:szCs w:val="26"/>
        </w:rPr>
        <w:t>783</w:t>
      </w:r>
      <w:r w:rsidR="008A6EBB">
        <w:rPr>
          <w:rFonts w:ascii="Times New Roman" w:hAnsi="Times New Roman" w:cs="Times New Roman"/>
          <w:sz w:val="26"/>
          <w:szCs w:val="26"/>
        </w:rPr>
        <w:t>.</w:t>
      </w:r>
    </w:p>
    <w:sectPr w:rsidR="00AF3222" w:rsidRPr="006F3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90D70"/>
    <w:multiLevelType w:val="hybridMultilevel"/>
    <w:tmpl w:val="88D62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C3FFF"/>
    <w:multiLevelType w:val="hybridMultilevel"/>
    <w:tmpl w:val="A2820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46DE2"/>
    <w:multiLevelType w:val="hybridMultilevel"/>
    <w:tmpl w:val="19DC7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2A1392"/>
    <w:multiLevelType w:val="hybridMultilevel"/>
    <w:tmpl w:val="ED5A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45664">
    <w:abstractNumId w:val="1"/>
  </w:num>
  <w:num w:numId="2" w16cid:durableId="329795707">
    <w:abstractNumId w:val="2"/>
  </w:num>
  <w:num w:numId="3" w16cid:durableId="897283417">
    <w:abstractNumId w:val="0"/>
  </w:num>
  <w:num w:numId="4" w16cid:durableId="1979218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1C"/>
    <w:rsid w:val="000053A1"/>
    <w:rsid w:val="00065D72"/>
    <w:rsid w:val="000A3705"/>
    <w:rsid w:val="000F7665"/>
    <w:rsid w:val="001074A0"/>
    <w:rsid w:val="001455D9"/>
    <w:rsid w:val="001D15DD"/>
    <w:rsid w:val="001F09D9"/>
    <w:rsid w:val="002C3D5C"/>
    <w:rsid w:val="0031294F"/>
    <w:rsid w:val="00336161"/>
    <w:rsid w:val="00397763"/>
    <w:rsid w:val="003C750D"/>
    <w:rsid w:val="003E79DF"/>
    <w:rsid w:val="0043152A"/>
    <w:rsid w:val="00431DAD"/>
    <w:rsid w:val="00436F15"/>
    <w:rsid w:val="00442C72"/>
    <w:rsid w:val="00496C25"/>
    <w:rsid w:val="00523D43"/>
    <w:rsid w:val="0052497C"/>
    <w:rsid w:val="005979D2"/>
    <w:rsid w:val="005B707C"/>
    <w:rsid w:val="00632F0B"/>
    <w:rsid w:val="006416A8"/>
    <w:rsid w:val="006A1C77"/>
    <w:rsid w:val="006F320F"/>
    <w:rsid w:val="007610CF"/>
    <w:rsid w:val="00761824"/>
    <w:rsid w:val="00773B97"/>
    <w:rsid w:val="0078038E"/>
    <w:rsid w:val="007828C8"/>
    <w:rsid w:val="007B4686"/>
    <w:rsid w:val="0082021C"/>
    <w:rsid w:val="00822D75"/>
    <w:rsid w:val="00834E3F"/>
    <w:rsid w:val="00867055"/>
    <w:rsid w:val="008A6EBB"/>
    <w:rsid w:val="008A7A44"/>
    <w:rsid w:val="008B68C7"/>
    <w:rsid w:val="00942B96"/>
    <w:rsid w:val="009574A8"/>
    <w:rsid w:val="0097269F"/>
    <w:rsid w:val="00A1584E"/>
    <w:rsid w:val="00A16798"/>
    <w:rsid w:val="00A16CA0"/>
    <w:rsid w:val="00A32088"/>
    <w:rsid w:val="00A510A2"/>
    <w:rsid w:val="00A520D6"/>
    <w:rsid w:val="00AC3C22"/>
    <w:rsid w:val="00AF3222"/>
    <w:rsid w:val="00B10E56"/>
    <w:rsid w:val="00B2664F"/>
    <w:rsid w:val="00B42A7C"/>
    <w:rsid w:val="00B4606F"/>
    <w:rsid w:val="00B4714A"/>
    <w:rsid w:val="00B80710"/>
    <w:rsid w:val="00B93E15"/>
    <w:rsid w:val="00C0649A"/>
    <w:rsid w:val="00C44B5B"/>
    <w:rsid w:val="00C806FA"/>
    <w:rsid w:val="00C81900"/>
    <w:rsid w:val="00C853A4"/>
    <w:rsid w:val="00CA5DB1"/>
    <w:rsid w:val="00CE2314"/>
    <w:rsid w:val="00CE2AFF"/>
    <w:rsid w:val="00CE393A"/>
    <w:rsid w:val="00D35A4A"/>
    <w:rsid w:val="00D457F8"/>
    <w:rsid w:val="00D62824"/>
    <w:rsid w:val="00DD1BF1"/>
    <w:rsid w:val="00DF4809"/>
    <w:rsid w:val="00E419BE"/>
    <w:rsid w:val="00E63044"/>
    <w:rsid w:val="00E652FF"/>
    <w:rsid w:val="00E72607"/>
    <w:rsid w:val="00EA1E74"/>
    <w:rsid w:val="00ED02A2"/>
    <w:rsid w:val="00F00F9C"/>
    <w:rsid w:val="00F03BD1"/>
    <w:rsid w:val="00F43400"/>
    <w:rsid w:val="00F55909"/>
    <w:rsid w:val="00F97EF8"/>
    <w:rsid w:val="00FB3C07"/>
    <w:rsid w:val="00FC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9F6AB"/>
  <w15:chartTrackingRefBased/>
  <w15:docId w15:val="{6D975FC3-7A37-4477-9BA4-B954745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9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04B6C-D541-45BE-857E-FFB705F4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Ольга Павловна</dc:creator>
  <cp:keywords/>
  <dc:description/>
  <cp:lastModifiedBy>София Калеева (Кашпарова)</cp:lastModifiedBy>
  <cp:revision>378</cp:revision>
  <cp:lastPrinted>2023-10-03T13:18:00Z</cp:lastPrinted>
  <dcterms:created xsi:type="dcterms:W3CDTF">2023-03-28T07:12:00Z</dcterms:created>
  <dcterms:modified xsi:type="dcterms:W3CDTF">2026-06-23T07:56:00Z</dcterms:modified>
</cp:coreProperties>
</file>